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ACB" w:rsidRPr="00362ACB" w:rsidRDefault="00362ACB" w:rsidP="00362ACB">
      <w:pPr>
        <w:jc w:val="center"/>
      </w:pPr>
      <w:r w:rsidRPr="00362ACB">
        <w:rPr>
          <w:noProof/>
        </w:rPr>
        <w:drawing>
          <wp:inline distT="0" distB="0" distL="0" distR="0">
            <wp:extent cx="819150" cy="1025525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CB" w:rsidRPr="00362ACB" w:rsidRDefault="00362ACB" w:rsidP="00362ACB">
      <w:pPr>
        <w:jc w:val="center"/>
      </w:pP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СЧЁТНАЯ ПАЛАТА</w:t>
      </w:r>
    </w:p>
    <w:p w:rsidR="00362ACB" w:rsidRPr="00362ACB" w:rsidRDefault="00362ACB" w:rsidP="00362ACB">
      <w:pPr>
        <w:jc w:val="center"/>
        <w:rPr>
          <w:b/>
          <w:sz w:val="32"/>
          <w:szCs w:val="32"/>
        </w:rPr>
      </w:pPr>
      <w:r w:rsidRPr="00362ACB">
        <w:rPr>
          <w:b/>
          <w:sz w:val="32"/>
          <w:szCs w:val="32"/>
        </w:rPr>
        <w:t>ГОРОДА НЕФТЕЮГАНСКА</w:t>
      </w:r>
    </w:p>
    <w:p w:rsidR="00362ACB" w:rsidRPr="00362ACB" w:rsidRDefault="00362ACB" w:rsidP="00362ACB">
      <w:pPr>
        <w:jc w:val="center"/>
        <w:rPr>
          <w:b/>
          <w:sz w:val="18"/>
          <w:szCs w:val="18"/>
        </w:rPr>
      </w:pP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18"/>
          <w:szCs w:val="20"/>
        </w:rPr>
        <w:t xml:space="preserve">16 микрорайон, 23 дом, помещение 97, г. Нефтеюганск, </w:t>
      </w:r>
      <w:r w:rsidRPr="00362ACB">
        <w:rPr>
          <w:b/>
          <w:sz w:val="18"/>
          <w:szCs w:val="20"/>
        </w:rPr>
        <w:br/>
        <w:t xml:space="preserve">Ханты-Мансийский автономный округ - Югра (Тюменская область), 628310  </w:t>
      </w:r>
    </w:p>
    <w:p w:rsidR="00362ACB" w:rsidRPr="00362ACB" w:rsidRDefault="00362ACB" w:rsidP="00362ACB">
      <w:pPr>
        <w:jc w:val="center"/>
        <w:rPr>
          <w:b/>
          <w:sz w:val="18"/>
          <w:szCs w:val="20"/>
        </w:rPr>
      </w:pPr>
      <w:r w:rsidRPr="00362ACB">
        <w:rPr>
          <w:b/>
          <w:sz w:val="20"/>
          <w:szCs w:val="20"/>
        </w:rPr>
        <w:t>тел./факс (3463) 20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>30</w:t>
      </w:r>
      <w:r w:rsidRPr="00362ACB">
        <w:rPr>
          <w:b/>
          <w:sz w:val="20"/>
          <w:szCs w:val="20"/>
          <w:lang w:val="en-US"/>
        </w:rPr>
        <w:t>-</w:t>
      </w:r>
      <w:r w:rsidRPr="00362ACB">
        <w:rPr>
          <w:b/>
          <w:sz w:val="20"/>
          <w:szCs w:val="20"/>
        </w:rPr>
        <w:t xml:space="preserve">55, 20-30-63 </w:t>
      </w:r>
      <w:r w:rsidRPr="00362ACB">
        <w:rPr>
          <w:b/>
          <w:sz w:val="20"/>
          <w:szCs w:val="20"/>
          <w:lang w:val="en-US"/>
        </w:rPr>
        <w:t>E</w:t>
      </w:r>
      <w:r w:rsidRPr="00362ACB">
        <w:rPr>
          <w:b/>
          <w:sz w:val="20"/>
          <w:szCs w:val="20"/>
        </w:rPr>
        <w:t>-</w:t>
      </w:r>
      <w:r w:rsidRPr="00362ACB">
        <w:rPr>
          <w:b/>
          <w:sz w:val="20"/>
          <w:szCs w:val="20"/>
          <w:lang w:val="en-US"/>
        </w:rPr>
        <w:t>mail</w:t>
      </w:r>
      <w:r w:rsidRPr="00362ACB">
        <w:rPr>
          <w:b/>
          <w:sz w:val="20"/>
          <w:szCs w:val="20"/>
        </w:rPr>
        <w:t xml:space="preserve">: </w:t>
      </w:r>
      <w:hyperlink r:id="rId9" w:history="1">
        <w:r w:rsidR="009D331B" w:rsidRPr="007E68F5">
          <w:rPr>
            <w:rStyle w:val="ad"/>
            <w:b/>
            <w:sz w:val="20"/>
            <w:szCs w:val="20"/>
            <w:lang w:val="en-US"/>
          </w:rPr>
          <w:t>sp-ugansk@mail.ru</w:t>
        </w:r>
      </w:hyperlink>
      <w:r w:rsidR="009D331B">
        <w:rPr>
          <w:b/>
          <w:sz w:val="20"/>
          <w:szCs w:val="20"/>
          <w:u w:val="single"/>
          <w:lang w:val="en-US"/>
        </w:rPr>
        <w:t xml:space="preserve"> </w:t>
      </w:r>
      <w:hyperlink r:id="rId10" w:history="1">
        <w:r w:rsidR="009D331B" w:rsidRPr="007E68F5">
          <w:rPr>
            <w:rStyle w:val="ad"/>
            <w:b/>
            <w:sz w:val="20"/>
            <w:szCs w:val="20"/>
            <w:lang w:val="en-US"/>
          </w:rPr>
          <w:t>www.adm</w:t>
        </w:r>
        <w:r w:rsidR="009D331B" w:rsidRPr="007E68F5">
          <w:rPr>
            <w:rStyle w:val="ad"/>
            <w:b/>
            <w:sz w:val="18"/>
            <w:szCs w:val="18"/>
            <w:lang w:val="en-US"/>
          </w:rPr>
          <w:t>augansk</w:t>
        </w:r>
        <w:r w:rsidR="009D331B" w:rsidRPr="007E68F5">
          <w:rPr>
            <w:rStyle w:val="ad"/>
            <w:b/>
            <w:sz w:val="18"/>
            <w:szCs w:val="18"/>
          </w:rPr>
          <w:t>.</w:t>
        </w:r>
        <w:r w:rsidR="009D331B" w:rsidRPr="007E68F5">
          <w:rPr>
            <w:rStyle w:val="ad"/>
            <w:b/>
            <w:sz w:val="18"/>
            <w:szCs w:val="18"/>
            <w:lang w:val="en-US"/>
          </w:rPr>
          <w:t>ru</w:t>
        </w:r>
      </w:hyperlink>
      <w:r w:rsidR="009D331B">
        <w:rPr>
          <w:b/>
          <w:sz w:val="18"/>
          <w:szCs w:val="18"/>
          <w:u w:val="single"/>
          <w:lang w:val="en-US"/>
        </w:rPr>
        <w:t xml:space="preserve"> </w:t>
      </w:r>
    </w:p>
    <w:p w:rsidR="00362ACB" w:rsidRPr="00362ACB" w:rsidRDefault="00884304" w:rsidP="00362ACB">
      <w:pPr>
        <w:spacing w:line="276" w:lineRule="auto"/>
        <w:jc w:val="center"/>
        <w:rPr>
          <w:b/>
          <w:i/>
          <w:sz w:val="18"/>
          <w:szCs w:val="20"/>
        </w:rPr>
      </w:pPr>
      <w:r>
        <w:rPr>
          <w:b/>
          <w:i/>
          <w:noProof/>
          <w:sz w:val="18"/>
          <w:szCs w:val="20"/>
        </w:rPr>
        <w:pict>
          <v:line id="Line 2" o:spid="_x0000_s1028" style="position:absolute;left:0;text-align:left;z-index:251657216;visibility:visibl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</w:pict>
      </w:r>
      <w:r>
        <w:rPr>
          <w:b/>
          <w:i/>
          <w:noProof/>
          <w:sz w:val="18"/>
          <w:szCs w:val="20"/>
        </w:rPr>
        <w:pict>
          <v:line id="Line 3" o:spid="_x0000_s1029" style="position:absolute;left:0;text-align:left;z-index:251658240;visibility:visibl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</w:pic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2050C8" w:rsidTr="00C456A5">
        <w:tc>
          <w:tcPr>
            <w:tcW w:w="5070" w:type="dxa"/>
          </w:tcPr>
          <w:p w:rsidR="00DC4908" w:rsidRPr="009D331B" w:rsidRDefault="009D331B" w:rsidP="0020588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21.09.2017 № 404</w:t>
            </w:r>
          </w:p>
        </w:tc>
        <w:tc>
          <w:tcPr>
            <w:tcW w:w="4820" w:type="dxa"/>
          </w:tcPr>
          <w:p w:rsidR="00BC6EF3" w:rsidRPr="002050C8" w:rsidRDefault="00BC6EF3" w:rsidP="009D331B">
            <w:pPr>
              <w:rPr>
                <w:sz w:val="28"/>
                <w:szCs w:val="28"/>
              </w:rPr>
            </w:pPr>
          </w:p>
        </w:tc>
      </w:tr>
    </w:tbl>
    <w:p w:rsidR="00BC16CC" w:rsidRPr="002050C8" w:rsidRDefault="00BC16CC" w:rsidP="00205887">
      <w:pPr>
        <w:spacing w:line="276" w:lineRule="auto"/>
        <w:rPr>
          <w:color w:val="FF0000"/>
          <w:sz w:val="28"/>
          <w:szCs w:val="28"/>
        </w:rPr>
      </w:pPr>
    </w:p>
    <w:p w:rsidR="00DC4908" w:rsidRPr="002050C8" w:rsidRDefault="00DC4908" w:rsidP="00205887">
      <w:pPr>
        <w:spacing w:line="276" w:lineRule="auto"/>
        <w:rPr>
          <w:color w:val="FF0000"/>
          <w:sz w:val="28"/>
          <w:szCs w:val="28"/>
        </w:rPr>
      </w:pPr>
    </w:p>
    <w:p w:rsidR="00DC4908" w:rsidRPr="002050C8" w:rsidRDefault="00DC4908" w:rsidP="009D331B">
      <w:pPr>
        <w:jc w:val="center"/>
        <w:rPr>
          <w:sz w:val="28"/>
          <w:szCs w:val="28"/>
        </w:rPr>
      </w:pPr>
      <w:r w:rsidRPr="002050C8">
        <w:rPr>
          <w:sz w:val="28"/>
          <w:szCs w:val="28"/>
        </w:rPr>
        <w:t>Заключение</w:t>
      </w:r>
    </w:p>
    <w:p w:rsidR="005D51D5" w:rsidRPr="00BF2DE0" w:rsidRDefault="005D51D5" w:rsidP="009D331B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 xml:space="preserve">на проект изменений </w:t>
      </w:r>
      <w:r w:rsidR="009D331B" w:rsidRPr="00BF2DE0">
        <w:rPr>
          <w:sz w:val="28"/>
          <w:szCs w:val="28"/>
        </w:rPr>
        <w:t>в постановление</w:t>
      </w:r>
      <w:r w:rsidRPr="00BF2DE0">
        <w:rPr>
          <w:sz w:val="28"/>
          <w:szCs w:val="28"/>
        </w:rPr>
        <w:t xml:space="preserve"> администрации города Нефтеюганска</w:t>
      </w:r>
    </w:p>
    <w:p w:rsidR="00DC4908" w:rsidRPr="005D51D5" w:rsidRDefault="005D51D5" w:rsidP="009D331B">
      <w:pPr>
        <w:jc w:val="center"/>
        <w:rPr>
          <w:sz w:val="28"/>
          <w:szCs w:val="28"/>
        </w:rPr>
      </w:pPr>
      <w:r w:rsidRPr="00BF2DE0">
        <w:rPr>
          <w:sz w:val="28"/>
          <w:szCs w:val="28"/>
        </w:rPr>
        <w:t>от 16.01.2015 № 6-нп «Об утверждении нормативов финансовых затрат на капитальный ремонт, ремонт и содержание автомобильных дорог общего пользования местного значения го</w:t>
      </w:r>
      <w:r w:rsidR="00C364F1">
        <w:rPr>
          <w:sz w:val="28"/>
          <w:szCs w:val="28"/>
        </w:rPr>
        <w:t>рода Нефтеюганска и Правил расчё</w:t>
      </w:r>
      <w:r w:rsidRPr="00BF2DE0">
        <w:rPr>
          <w:sz w:val="28"/>
          <w:szCs w:val="28"/>
        </w:rPr>
        <w:t>та</w:t>
      </w:r>
      <w:r>
        <w:rPr>
          <w:sz w:val="28"/>
          <w:szCs w:val="28"/>
        </w:rPr>
        <w:t xml:space="preserve"> размера ассигнований бюджета города Нефтеюганска на капитальный ремонт, ремонт и содержание автомобильных дорог общего пользования </w:t>
      </w:r>
      <w:r w:rsidR="009D331B">
        <w:rPr>
          <w:sz w:val="28"/>
          <w:szCs w:val="28"/>
        </w:rPr>
        <w:t>местного значения города</w:t>
      </w:r>
      <w:r>
        <w:rPr>
          <w:sz w:val="28"/>
          <w:szCs w:val="28"/>
        </w:rPr>
        <w:t xml:space="preserve"> Нефтеюганска»</w:t>
      </w:r>
      <w:r w:rsidR="00B13FFD">
        <w:rPr>
          <w:sz w:val="28"/>
          <w:szCs w:val="28"/>
        </w:rPr>
        <w:t xml:space="preserve"> (далее по тексту –</w:t>
      </w:r>
      <w:r w:rsidR="00AE76FE">
        <w:rPr>
          <w:sz w:val="28"/>
          <w:szCs w:val="28"/>
        </w:rPr>
        <w:t xml:space="preserve"> Проект </w:t>
      </w:r>
      <w:r w:rsidR="006A6810">
        <w:rPr>
          <w:sz w:val="28"/>
          <w:szCs w:val="28"/>
        </w:rPr>
        <w:t>изменений</w:t>
      </w:r>
      <w:r w:rsidR="00B13FFD" w:rsidRPr="002050C8">
        <w:rPr>
          <w:rFonts w:eastAsiaTheme="minorEastAsia"/>
          <w:sz w:val="28"/>
          <w:szCs w:val="28"/>
        </w:rPr>
        <w:t>)</w:t>
      </w:r>
    </w:p>
    <w:p w:rsidR="008F5CCA" w:rsidRPr="002050C8" w:rsidRDefault="008F5CCA" w:rsidP="00205887">
      <w:pPr>
        <w:spacing w:line="276" w:lineRule="auto"/>
        <w:jc w:val="both"/>
        <w:rPr>
          <w:sz w:val="28"/>
          <w:szCs w:val="28"/>
        </w:rPr>
      </w:pPr>
      <w:r w:rsidRPr="002050C8">
        <w:rPr>
          <w:sz w:val="28"/>
          <w:szCs w:val="28"/>
        </w:rPr>
        <w:tab/>
      </w:r>
    </w:p>
    <w:p w:rsidR="00362ACB" w:rsidRPr="002050C8" w:rsidRDefault="00362ACB" w:rsidP="009D331B">
      <w:pPr>
        <w:ind w:firstLine="709"/>
        <w:jc w:val="both"/>
        <w:rPr>
          <w:rFonts w:eastAsiaTheme="minorEastAsia"/>
          <w:sz w:val="28"/>
          <w:szCs w:val="28"/>
        </w:rPr>
      </w:pPr>
      <w:r w:rsidRPr="002050C8">
        <w:rPr>
          <w:rFonts w:eastAsiaTheme="minorEastAsia"/>
          <w:sz w:val="28"/>
          <w:szCs w:val="28"/>
        </w:rPr>
        <w:t>Счётная палата в соответствии с пунктом 7 части 2 статьи 9 Федерального закона от 07.02.2011 № 6-ФЗ «Об общих принципах организац</w:t>
      </w:r>
      <w:r w:rsidR="00C364F1">
        <w:rPr>
          <w:rFonts w:eastAsiaTheme="minorEastAsia"/>
          <w:sz w:val="28"/>
          <w:szCs w:val="28"/>
        </w:rPr>
        <w:t>ии и деятельности контрольно-счё</w:t>
      </w:r>
      <w:r w:rsidRPr="002050C8">
        <w:rPr>
          <w:rFonts w:eastAsiaTheme="minorEastAsia"/>
          <w:sz w:val="28"/>
          <w:szCs w:val="28"/>
        </w:rPr>
        <w:t xml:space="preserve">тных органов субъектов Российской Федерации и муниципальных образований» проводит финансово-экономическую экспертизу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 </w:t>
      </w:r>
    </w:p>
    <w:p w:rsidR="00362ACB" w:rsidRPr="002050C8" w:rsidRDefault="00362ACB" w:rsidP="009D331B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050C8">
        <w:rPr>
          <w:rFonts w:eastAsiaTheme="minorEastAsia"/>
          <w:sz w:val="28"/>
          <w:szCs w:val="28"/>
        </w:rPr>
        <w:t>В соответствии с пунктом 3.1. Правил подготовки муниципальных правовых актов администрации города Нефтеюганска, утверждённых постановлением администрации города Нефтеюганска от 05.09.2013 № 89-нп, проект правового акта, затрагивающий вопросы финансово-экономической деятельности субъектов бюджетной сферы, подлежит финансово-экономической экспертизе, проводимой Счётной палатой города Нефтеюганска в порядке, установленном законодательством Российской Федерации.</w:t>
      </w:r>
    </w:p>
    <w:p w:rsidR="00455A10" w:rsidRDefault="005D51D5" w:rsidP="009D33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55A10">
        <w:rPr>
          <w:sz w:val="28"/>
          <w:szCs w:val="28"/>
        </w:rPr>
        <w:t xml:space="preserve">Проектом </w:t>
      </w:r>
      <w:r w:rsidR="006A6810">
        <w:rPr>
          <w:sz w:val="28"/>
          <w:szCs w:val="28"/>
        </w:rPr>
        <w:t xml:space="preserve">изменений </w:t>
      </w:r>
      <w:r w:rsidR="00205887">
        <w:rPr>
          <w:sz w:val="28"/>
          <w:szCs w:val="28"/>
        </w:rPr>
        <w:t>планируется увеличение</w:t>
      </w:r>
      <w:r w:rsidR="00455A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>по ремонту автомобильных дорог</w:t>
      </w:r>
      <w:r w:rsidR="00455A10">
        <w:rPr>
          <w:sz w:val="28"/>
          <w:szCs w:val="28"/>
        </w:rPr>
        <w:t xml:space="preserve"> на сумму 2 270,035 тыс. рублей на 1 км в связи с необходимостью включения в расчёт</w:t>
      </w:r>
      <w:r w:rsidR="00455A10" w:rsidRPr="00455A10">
        <w:rPr>
          <w:sz w:val="28"/>
          <w:szCs w:val="28"/>
        </w:rPr>
        <w:t xml:space="preserve"> </w:t>
      </w:r>
      <w:r w:rsidR="00455A10">
        <w:rPr>
          <w:sz w:val="28"/>
          <w:szCs w:val="28"/>
        </w:rPr>
        <w:t>ремонта бордюров, разметки проезжей ч</w:t>
      </w:r>
      <w:r w:rsidR="00C84E1B">
        <w:rPr>
          <w:sz w:val="28"/>
          <w:szCs w:val="28"/>
        </w:rPr>
        <w:t>асти спрей пластиком, укрепления</w:t>
      </w:r>
      <w:r w:rsidR="00455A10">
        <w:rPr>
          <w:sz w:val="28"/>
          <w:szCs w:val="28"/>
        </w:rPr>
        <w:t xml:space="preserve"> обочин грунтощебнем.</w:t>
      </w:r>
    </w:p>
    <w:p w:rsidR="005D51D5" w:rsidRDefault="00455A10" w:rsidP="009D33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A6810">
        <w:rPr>
          <w:sz w:val="28"/>
          <w:szCs w:val="28"/>
        </w:rPr>
        <w:t xml:space="preserve">Проектом изменений </w:t>
      </w:r>
      <w:r w:rsidR="00205887">
        <w:rPr>
          <w:sz w:val="28"/>
          <w:szCs w:val="28"/>
        </w:rPr>
        <w:t>планируется увеличение</w:t>
      </w:r>
      <w:r>
        <w:rPr>
          <w:sz w:val="28"/>
          <w:szCs w:val="28"/>
        </w:rPr>
        <w:t xml:space="preserve"> н</w:t>
      </w:r>
      <w:r w:rsidRPr="002050C8">
        <w:rPr>
          <w:sz w:val="28"/>
          <w:szCs w:val="28"/>
        </w:rPr>
        <w:t>орматив</w:t>
      </w:r>
      <w:r w:rsidR="00205887">
        <w:rPr>
          <w:sz w:val="28"/>
          <w:szCs w:val="28"/>
        </w:rPr>
        <w:t>а</w:t>
      </w:r>
      <w:r w:rsidRPr="002050C8">
        <w:rPr>
          <w:sz w:val="28"/>
          <w:szCs w:val="28"/>
        </w:rPr>
        <w:t xml:space="preserve"> финансовых затрат </w:t>
      </w:r>
      <w:r>
        <w:rPr>
          <w:sz w:val="28"/>
          <w:szCs w:val="28"/>
        </w:rPr>
        <w:t>по капитальному ремонту автомобильных дорог на сумму 3 983,891тыс. рублей</w:t>
      </w:r>
      <w:r w:rsidR="00C84E1B">
        <w:rPr>
          <w:sz w:val="28"/>
          <w:szCs w:val="28"/>
        </w:rPr>
        <w:t xml:space="preserve"> на 1 км</w:t>
      </w:r>
      <w:r w:rsidR="00C84E1B" w:rsidRPr="00C84E1B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>в связи с необходимостью включения в расчёт</w:t>
      </w:r>
      <w:r w:rsidR="00C84E1B" w:rsidRPr="00455A10">
        <w:rPr>
          <w:sz w:val="28"/>
          <w:szCs w:val="28"/>
        </w:rPr>
        <w:t xml:space="preserve"> </w:t>
      </w:r>
      <w:r w:rsidR="00C84E1B">
        <w:rPr>
          <w:sz w:val="28"/>
          <w:szCs w:val="28"/>
        </w:rPr>
        <w:t xml:space="preserve">ремонта </w:t>
      </w:r>
      <w:r w:rsidR="00C84E1B">
        <w:rPr>
          <w:sz w:val="28"/>
          <w:szCs w:val="28"/>
        </w:rPr>
        <w:lastRenderedPageBreak/>
        <w:t>бордюров, разметки проезжей части спрей пластиком, укрепления обочин грунтощебнем.</w:t>
      </w:r>
    </w:p>
    <w:p w:rsidR="000D358E" w:rsidRDefault="005D51D5" w:rsidP="009D33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A6810">
        <w:rPr>
          <w:sz w:val="28"/>
          <w:szCs w:val="28"/>
        </w:rPr>
        <w:t xml:space="preserve">Проектом изменений </w:t>
      </w:r>
      <w:r w:rsidR="00F84752">
        <w:rPr>
          <w:sz w:val="28"/>
          <w:szCs w:val="28"/>
        </w:rPr>
        <w:t>планируется увелич</w:t>
      </w:r>
      <w:r w:rsidR="00205887">
        <w:rPr>
          <w:sz w:val="28"/>
          <w:szCs w:val="28"/>
        </w:rPr>
        <w:t>ение</w:t>
      </w:r>
      <w:r w:rsidR="00F84752">
        <w:rPr>
          <w:sz w:val="28"/>
          <w:szCs w:val="28"/>
        </w:rPr>
        <w:t xml:space="preserve"> норматив</w:t>
      </w:r>
      <w:r w:rsidR="00205887">
        <w:rPr>
          <w:sz w:val="28"/>
          <w:szCs w:val="28"/>
        </w:rPr>
        <w:t>а</w:t>
      </w:r>
      <w:r w:rsidR="00F84752">
        <w:rPr>
          <w:sz w:val="28"/>
          <w:szCs w:val="28"/>
        </w:rPr>
        <w:t xml:space="preserve"> финансовых затрат на содержание автомобильных дорог на сумму 61,720 тыс. рублей на 1 км. </w:t>
      </w:r>
      <w:r w:rsidR="00323740">
        <w:rPr>
          <w:sz w:val="28"/>
          <w:szCs w:val="28"/>
        </w:rPr>
        <w:t xml:space="preserve">Согласно пояснительной записке департамента жилищно-коммунального хозяйства администрации города Нефтеюганска в </w:t>
      </w:r>
      <w:r w:rsidR="009D331B">
        <w:rPr>
          <w:sz w:val="28"/>
          <w:szCs w:val="28"/>
        </w:rPr>
        <w:t>расчёт включена</w:t>
      </w:r>
      <w:r w:rsidR="00323740">
        <w:rPr>
          <w:sz w:val="28"/>
          <w:szCs w:val="28"/>
        </w:rPr>
        <w:t xml:space="preserve"> протяжённость автомобильной дороги по улице Коммунальная 1,318 км. </w:t>
      </w:r>
      <w:r w:rsidR="009D331B">
        <w:rPr>
          <w:sz w:val="28"/>
          <w:szCs w:val="28"/>
        </w:rPr>
        <w:t>Стоимость содержания</w:t>
      </w:r>
      <w:r w:rsidR="00323740">
        <w:rPr>
          <w:sz w:val="28"/>
          <w:szCs w:val="28"/>
        </w:rPr>
        <w:t xml:space="preserve"> автомобильных дорог в пояснительной </w:t>
      </w:r>
      <w:r w:rsidR="009D331B">
        <w:rPr>
          <w:sz w:val="28"/>
          <w:szCs w:val="28"/>
        </w:rPr>
        <w:t>записке указана</w:t>
      </w:r>
      <w:r w:rsidR="00323740">
        <w:rPr>
          <w:sz w:val="28"/>
          <w:szCs w:val="28"/>
        </w:rPr>
        <w:t xml:space="preserve"> 215 830, 251 тыс. рублей. </w:t>
      </w:r>
      <w:r w:rsidR="00E04172">
        <w:rPr>
          <w:sz w:val="28"/>
          <w:szCs w:val="28"/>
        </w:rPr>
        <w:t>Однако, в</w:t>
      </w:r>
      <w:r w:rsidR="000D358E">
        <w:rPr>
          <w:color w:val="000000"/>
          <w:sz w:val="28"/>
          <w:szCs w:val="28"/>
        </w:rPr>
        <w:t xml:space="preserve"> нарушение пункта </w:t>
      </w:r>
      <w:r w:rsidR="000D358E" w:rsidRPr="002050C8">
        <w:rPr>
          <w:color w:val="000000"/>
          <w:sz w:val="28"/>
          <w:szCs w:val="28"/>
        </w:rPr>
        <w:t>4.2 постановления администрации города Нефтеюганска «О муниципальных правовых актах Администрации города Нефтеюганск</w:t>
      </w:r>
      <w:r w:rsidR="00E04172">
        <w:rPr>
          <w:color w:val="000000"/>
          <w:sz w:val="28"/>
          <w:szCs w:val="28"/>
        </w:rPr>
        <w:t>а» от 05.09.20</w:t>
      </w:r>
      <w:r w:rsidR="000D358E">
        <w:rPr>
          <w:color w:val="000000"/>
          <w:sz w:val="28"/>
          <w:szCs w:val="28"/>
        </w:rPr>
        <w:t xml:space="preserve">13 № 89-нп </w:t>
      </w:r>
      <w:r w:rsidR="006A6810">
        <w:rPr>
          <w:color w:val="000000"/>
          <w:sz w:val="28"/>
          <w:szCs w:val="28"/>
        </w:rPr>
        <w:t xml:space="preserve">(в ред. 18.01.2017) </w:t>
      </w:r>
      <w:r w:rsidR="00D00517">
        <w:rPr>
          <w:color w:val="000000"/>
          <w:sz w:val="28"/>
          <w:szCs w:val="28"/>
        </w:rPr>
        <w:t>(далее по тексту - постановление администрации</w:t>
      </w:r>
      <w:r w:rsidR="00D00517" w:rsidRPr="00D00517">
        <w:rPr>
          <w:color w:val="000000"/>
          <w:sz w:val="28"/>
          <w:szCs w:val="28"/>
        </w:rPr>
        <w:t xml:space="preserve"> </w:t>
      </w:r>
      <w:r w:rsidR="00D00517">
        <w:rPr>
          <w:color w:val="000000"/>
          <w:sz w:val="28"/>
          <w:szCs w:val="28"/>
        </w:rPr>
        <w:t xml:space="preserve">от 05.09.2013 </w:t>
      </w:r>
      <w:r w:rsidR="009D331B">
        <w:rPr>
          <w:color w:val="000000"/>
          <w:sz w:val="28"/>
          <w:szCs w:val="28"/>
        </w:rPr>
        <w:br/>
      </w:r>
      <w:r w:rsidR="00D00517">
        <w:rPr>
          <w:color w:val="000000"/>
          <w:sz w:val="28"/>
          <w:szCs w:val="28"/>
        </w:rPr>
        <w:t xml:space="preserve">№ 89-нп) </w:t>
      </w:r>
      <w:r w:rsidR="000D358E">
        <w:rPr>
          <w:color w:val="000000"/>
          <w:sz w:val="28"/>
          <w:szCs w:val="28"/>
        </w:rPr>
        <w:t>на экспертизу не предоставлено финансово - экономическое обоснование (</w:t>
      </w:r>
      <w:r w:rsidR="00D00517">
        <w:rPr>
          <w:color w:val="000000"/>
          <w:sz w:val="28"/>
          <w:szCs w:val="28"/>
        </w:rPr>
        <w:t xml:space="preserve">расчёты, </w:t>
      </w:r>
      <w:r w:rsidR="000D358E">
        <w:rPr>
          <w:color w:val="000000"/>
          <w:sz w:val="28"/>
          <w:szCs w:val="28"/>
        </w:rPr>
        <w:t xml:space="preserve">сметы). Таким образом, </w:t>
      </w:r>
      <w:r w:rsidR="000D358E">
        <w:rPr>
          <w:sz w:val="28"/>
          <w:szCs w:val="28"/>
        </w:rPr>
        <w:t>провести финансово-экономическую экспертизу не представляется возможным.</w:t>
      </w:r>
    </w:p>
    <w:p w:rsidR="00E04172" w:rsidRDefault="00E04172" w:rsidP="009D331B">
      <w:pPr>
        <w:ind w:firstLine="426"/>
        <w:jc w:val="both"/>
        <w:rPr>
          <w:sz w:val="28"/>
          <w:szCs w:val="28"/>
        </w:rPr>
      </w:pPr>
    </w:p>
    <w:p w:rsidR="00697BF4" w:rsidRDefault="00697BF4" w:rsidP="009D331B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подготовить </w:t>
      </w:r>
      <w:r w:rsidR="00205887">
        <w:rPr>
          <w:sz w:val="28"/>
          <w:szCs w:val="28"/>
        </w:rPr>
        <w:t>соответствующие расчёты на изменения в части содержания автомобильных дорог и направить повторно на экспертизу.</w:t>
      </w:r>
    </w:p>
    <w:p w:rsidR="00E04172" w:rsidRDefault="00E04172" w:rsidP="009D331B">
      <w:pPr>
        <w:pStyle w:val="ac"/>
        <w:ind w:left="0" w:firstLine="709"/>
        <w:jc w:val="both"/>
        <w:rPr>
          <w:color w:val="000000"/>
          <w:sz w:val="28"/>
          <w:szCs w:val="28"/>
        </w:rPr>
      </w:pPr>
    </w:p>
    <w:p w:rsidR="00982C79" w:rsidRDefault="00E04172" w:rsidP="009D331B">
      <w:pPr>
        <w:pStyle w:val="ac"/>
        <w:numPr>
          <w:ilvl w:val="3"/>
          <w:numId w:val="11"/>
        </w:numPr>
        <w:ind w:left="142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Следует отметить, что </w:t>
      </w:r>
      <w:r w:rsidRPr="002B40C7">
        <w:rPr>
          <w:color w:val="000000"/>
          <w:sz w:val="28"/>
          <w:szCs w:val="28"/>
          <w:u w:val="single"/>
        </w:rPr>
        <w:t xml:space="preserve">в соответствии с пунктом 4.2 </w:t>
      </w:r>
      <w:r w:rsidR="00D00517" w:rsidRPr="002B40C7">
        <w:rPr>
          <w:color w:val="000000"/>
          <w:sz w:val="28"/>
          <w:szCs w:val="28"/>
          <w:u w:val="single"/>
        </w:rPr>
        <w:t>постановления</w:t>
      </w:r>
      <w:r w:rsidR="00D00517">
        <w:rPr>
          <w:color w:val="000000"/>
          <w:sz w:val="28"/>
          <w:szCs w:val="28"/>
        </w:rPr>
        <w:t xml:space="preserve"> администрации</w:t>
      </w:r>
      <w:r w:rsidR="00D00517" w:rsidRPr="00D00517">
        <w:rPr>
          <w:color w:val="000000"/>
          <w:sz w:val="28"/>
          <w:szCs w:val="28"/>
        </w:rPr>
        <w:t xml:space="preserve"> </w:t>
      </w:r>
      <w:r w:rsidR="00D00517">
        <w:rPr>
          <w:color w:val="000000"/>
          <w:sz w:val="28"/>
          <w:szCs w:val="28"/>
        </w:rPr>
        <w:t>от 05.09.2013 № 89-нп</w:t>
      </w:r>
      <w:r w:rsidR="00D00517" w:rsidRPr="002050C8">
        <w:rPr>
          <w:color w:val="000000"/>
          <w:sz w:val="28"/>
          <w:szCs w:val="28"/>
        </w:rPr>
        <w:t xml:space="preserve"> </w:t>
      </w:r>
      <w:r w:rsidRPr="002050C8">
        <w:rPr>
          <w:color w:val="000000"/>
          <w:sz w:val="28"/>
          <w:szCs w:val="28"/>
        </w:rPr>
        <w:t>проекты норма</w:t>
      </w:r>
      <w:r w:rsidR="00C364F1">
        <w:rPr>
          <w:color w:val="000000"/>
          <w:sz w:val="28"/>
          <w:szCs w:val="28"/>
        </w:rPr>
        <w:t>тивных правовых актов направляются</w:t>
      </w:r>
      <w:r w:rsidRPr="002050C8">
        <w:rPr>
          <w:color w:val="000000"/>
          <w:sz w:val="28"/>
          <w:szCs w:val="28"/>
        </w:rPr>
        <w:t xml:space="preserve"> в Счётную палату </w:t>
      </w:r>
      <w:r w:rsidRPr="002B40C7">
        <w:rPr>
          <w:color w:val="000000"/>
          <w:sz w:val="28"/>
          <w:szCs w:val="28"/>
          <w:u w:val="single"/>
        </w:rPr>
        <w:t>через юридическо-правовое управление администрации города, после проведения согласований.</w:t>
      </w:r>
    </w:p>
    <w:p w:rsidR="00D00517" w:rsidRPr="002B40C7" w:rsidRDefault="00982C79" w:rsidP="009D331B">
      <w:pPr>
        <w:pStyle w:val="ac"/>
        <w:numPr>
          <w:ilvl w:val="3"/>
          <w:numId w:val="11"/>
        </w:numPr>
        <w:ind w:left="142" w:firstLine="0"/>
        <w:jc w:val="both"/>
        <w:rPr>
          <w:color w:val="000000"/>
          <w:sz w:val="28"/>
          <w:szCs w:val="28"/>
          <w:u w:val="single"/>
        </w:rPr>
      </w:pPr>
      <w:r>
        <w:rPr>
          <w:sz w:val="28"/>
          <w:szCs w:val="28"/>
        </w:rPr>
        <w:t>Кроме того, обращ</w:t>
      </w:r>
      <w:r w:rsidRPr="00B771FC">
        <w:rPr>
          <w:sz w:val="28"/>
          <w:szCs w:val="28"/>
        </w:rPr>
        <w:t>аем Ваше внимание</w:t>
      </w:r>
      <w:r w:rsidR="00E04172" w:rsidRPr="00982C79">
        <w:rPr>
          <w:rFonts w:eastAsiaTheme="minorEastAsia"/>
          <w:sz w:val="28"/>
          <w:szCs w:val="28"/>
        </w:rPr>
        <w:t xml:space="preserve">, </w:t>
      </w:r>
      <w:r>
        <w:rPr>
          <w:rFonts w:eastAsiaTheme="minorEastAsia"/>
          <w:sz w:val="28"/>
          <w:szCs w:val="28"/>
        </w:rPr>
        <w:t xml:space="preserve">что </w:t>
      </w:r>
      <w:r w:rsidR="00E04172" w:rsidRPr="00982C79">
        <w:rPr>
          <w:rFonts w:eastAsiaTheme="minorEastAsia"/>
          <w:sz w:val="28"/>
          <w:szCs w:val="28"/>
        </w:rPr>
        <w:t xml:space="preserve">в соответствии </w:t>
      </w:r>
      <w:r w:rsidR="00884304">
        <w:rPr>
          <w:rFonts w:eastAsiaTheme="minorEastAsia"/>
          <w:sz w:val="28"/>
          <w:szCs w:val="28"/>
        </w:rPr>
        <w:br/>
      </w:r>
      <w:bookmarkStart w:id="0" w:name="_GoBack"/>
      <w:bookmarkEnd w:id="0"/>
      <w:r w:rsidR="00E04172" w:rsidRPr="00982C79">
        <w:rPr>
          <w:rFonts w:eastAsiaTheme="minorEastAsia"/>
          <w:sz w:val="28"/>
          <w:szCs w:val="28"/>
        </w:rPr>
        <w:t xml:space="preserve">с </w:t>
      </w:r>
      <w:r w:rsidR="00D00517" w:rsidRPr="00982C79">
        <w:rPr>
          <w:color w:val="000000"/>
          <w:sz w:val="28"/>
          <w:szCs w:val="28"/>
        </w:rPr>
        <w:t>постановлением администрации от 05.09.2013 № 89-нп п</w:t>
      </w:r>
      <w:r w:rsidRPr="00982C79">
        <w:rPr>
          <w:color w:val="000000"/>
          <w:sz w:val="28"/>
          <w:szCs w:val="28"/>
        </w:rPr>
        <w:t>роект</w:t>
      </w:r>
      <w:r w:rsidR="00D00517" w:rsidRPr="00982C79">
        <w:rPr>
          <w:color w:val="000000"/>
          <w:sz w:val="28"/>
          <w:szCs w:val="28"/>
        </w:rPr>
        <w:t xml:space="preserve"> </w:t>
      </w:r>
      <w:r w:rsidR="009D331B" w:rsidRPr="00982C79">
        <w:rPr>
          <w:color w:val="000000"/>
          <w:sz w:val="28"/>
          <w:szCs w:val="28"/>
        </w:rPr>
        <w:t>правового акта</w:t>
      </w:r>
      <w:r w:rsidR="00D00517" w:rsidRPr="00982C79">
        <w:rPr>
          <w:color w:val="000000"/>
          <w:sz w:val="28"/>
          <w:szCs w:val="28"/>
        </w:rPr>
        <w:t xml:space="preserve"> подлежит </w:t>
      </w:r>
      <w:r w:rsidR="00D00517" w:rsidRPr="002B40C7">
        <w:rPr>
          <w:color w:val="000000"/>
          <w:sz w:val="28"/>
          <w:szCs w:val="28"/>
          <w:u w:val="single"/>
        </w:rPr>
        <w:t>обязательному согласованию</w:t>
      </w:r>
      <w:r w:rsidR="00D00517" w:rsidRPr="00982C79">
        <w:rPr>
          <w:color w:val="000000"/>
          <w:sz w:val="28"/>
          <w:szCs w:val="28"/>
        </w:rPr>
        <w:t xml:space="preserve"> должностными лицами и уполномоченными органами (структурными подразд</w:t>
      </w:r>
      <w:r w:rsidRPr="00982C79">
        <w:rPr>
          <w:color w:val="000000"/>
          <w:sz w:val="28"/>
          <w:szCs w:val="28"/>
        </w:rPr>
        <w:t xml:space="preserve">елениями) администрации города. </w:t>
      </w:r>
      <w:r w:rsidRPr="002B40C7">
        <w:rPr>
          <w:color w:val="000000"/>
          <w:sz w:val="28"/>
          <w:szCs w:val="28"/>
          <w:u w:val="single"/>
        </w:rPr>
        <w:t>С</w:t>
      </w:r>
      <w:r w:rsidR="00D00517" w:rsidRPr="002B40C7">
        <w:rPr>
          <w:color w:val="000000"/>
          <w:sz w:val="28"/>
          <w:szCs w:val="28"/>
          <w:u w:val="single"/>
        </w:rPr>
        <w:t xml:space="preserve">огласно </w:t>
      </w:r>
      <w:r w:rsidR="00D00517" w:rsidRPr="002B40C7">
        <w:rPr>
          <w:rFonts w:eastAsiaTheme="minorEastAsia"/>
          <w:sz w:val="28"/>
          <w:szCs w:val="28"/>
          <w:u w:val="single"/>
        </w:rPr>
        <w:t>приложению 3</w:t>
      </w:r>
      <w:r w:rsidRPr="002B40C7">
        <w:rPr>
          <w:rFonts w:eastAsiaTheme="minorEastAsia"/>
          <w:sz w:val="28"/>
          <w:szCs w:val="28"/>
          <w:u w:val="single"/>
        </w:rPr>
        <w:t xml:space="preserve"> к ним относятся:</w:t>
      </w:r>
      <w:r w:rsidR="00D00517" w:rsidRPr="002B40C7">
        <w:rPr>
          <w:rFonts w:eastAsiaTheme="minorEastAsia"/>
          <w:sz w:val="28"/>
          <w:szCs w:val="28"/>
          <w:u w:val="single"/>
        </w:rPr>
        <w:t xml:space="preserve"> заместитель главы города, директор департамента по делам администрации, начальник юридическо-правового управления.</w:t>
      </w:r>
    </w:p>
    <w:p w:rsidR="00D00517" w:rsidRDefault="00E04172" w:rsidP="009D331B">
      <w:pPr>
        <w:pStyle w:val="ac"/>
        <w:tabs>
          <w:tab w:val="left" w:pos="426"/>
        </w:tabs>
        <w:ind w:left="0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</w:p>
    <w:p w:rsidR="00CA4E91" w:rsidRDefault="006A6810" w:rsidP="009D331B">
      <w:pPr>
        <w:pStyle w:val="ac"/>
        <w:numPr>
          <w:ilvl w:val="3"/>
          <w:numId w:val="11"/>
        </w:numPr>
        <w:ind w:left="0" w:firstLine="0"/>
        <w:jc w:val="both"/>
        <w:rPr>
          <w:rFonts w:eastAsiaTheme="minorEastAsia"/>
          <w:sz w:val="28"/>
          <w:szCs w:val="28"/>
        </w:rPr>
      </w:pPr>
      <w:r>
        <w:rPr>
          <w:sz w:val="28"/>
          <w:szCs w:val="28"/>
        </w:rPr>
        <w:t xml:space="preserve">Также, </w:t>
      </w:r>
      <w:r w:rsidR="0034756E">
        <w:rPr>
          <w:sz w:val="28"/>
          <w:szCs w:val="28"/>
        </w:rPr>
        <w:t>Счётной палатой ранее в заключениях</w:t>
      </w:r>
      <w:r w:rsidR="0034756E" w:rsidRPr="00B771FC">
        <w:rPr>
          <w:sz w:val="28"/>
          <w:szCs w:val="28"/>
        </w:rPr>
        <w:t xml:space="preserve"> от 25.11.2016 № 485</w:t>
      </w:r>
      <w:r w:rsidR="0034756E">
        <w:rPr>
          <w:sz w:val="28"/>
          <w:szCs w:val="28"/>
        </w:rPr>
        <w:t>, от 07.07.2017</w:t>
      </w:r>
      <w:r w:rsidR="00C364F1">
        <w:rPr>
          <w:sz w:val="28"/>
          <w:szCs w:val="28"/>
        </w:rPr>
        <w:t xml:space="preserve"> </w:t>
      </w:r>
      <w:r w:rsidR="0034756E">
        <w:rPr>
          <w:sz w:val="28"/>
          <w:szCs w:val="28"/>
        </w:rPr>
        <w:t>№ 329</w:t>
      </w:r>
      <w:r w:rsidR="0034756E" w:rsidRPr="00B771FC">
        <w:rPr>
          <w:sz w:val="28"/>
          <w:szCs w:val="28"/>
        </w:rPr>
        <w:t xml:space="preserve"> </w:t>
      </w:r>
      <w:r w:rsidR="0034756E">
        <w:rPr>
          <w:sz w:val="28"/>
          <w:szCs w:val="28"/>
        </w:rPr>
        <w:t xml:space="preserve">на проекты </w:t>
      </w:r>
      <w:r w:rsidR="0034756E" w:rsidRPr="0041720A">
        <w:rPr>
          <w:sz w:val="28"/>
          <w:szCs w:val="28"/>
        </w:rPr>
        <w:t>постановлени</w:t>
      </w:r>
      <w:r w:rsidR="0034756E">
        <w:rPr>
          <w:sz w:val="28"/>
          <w:szCs w:val="28"/>
        </w:rPr>
        <w:t xml:space="preserve">й </w:t>
      </w:r>
      <w:r w:rsidR="0034756E" w:rsidRPr="0041720A">
        <w:rPr>
          <w:sz w:val="28"/>
          <w:szCs w:val="28"/>
        </w:rPr>
        <w:t xml:space="preserve">администрации города Нефтеюганска «О внесении изменения в постановление администрации города Нефтеюганска от 16.01.2015 № 6-нп «Об утверждении нормативов финансовых затрат на капитальный ремонт, </w:t>
      </w:r>
      <w:r w:rsidR="0034756E">
        <w:rPr>
          <w:sz w:val="28"/>
          <w:szCs w:val="28"/>
        </w:rPr>
        <w:t xml:space="preserve">и содержание </w:t>
      </w:r>
      <w:r w:rsidR="0034756E" w:rsidRPr="0041720A">
        <w:rPr>
          <w:sz w:val="28"/>
          <w:szCs w:val="28"/>
        </w:rPr>
        <w:t>автомобильных дорог общего пользования местного значения города Нефтеюганска и Правил расчёта размера ассигнований бюджета города Нефтеюганска на капитальный ремонт, ремонт и содержание автомобильных дорог общего пользования местного значения города Нефтеюганска»</w:t>
      </w:r>
      <w:r w:rsidR="0034756E">
        <w:rPr>
          <w:sz w:val="28"/>
          <w:szCs w:val="28"/>
        </w:rPr>
        <w:t xml:space="preserve"> сообщалось о </w:t>
      </w:r>
      <w:r w:rsidR="00CA4E91">
        <w:rPr>
          <w:sz w:val="28"/>
          <w:szCs w:val="28"/>
        </w:rPr>
        <w:t>необходимости приведения протяжё</w:t>
      </w:r>
      <w:r w:rsidR="0034756E">
        <w:rPr>
          <w:sz w:val="28"/>
          <w:szCs w:val="28"/>
        </w:rPr>
        <w:t>нности дорог</w:t>
      </w:r>
      <w:r w:rsidR="00CA4E91">
        <w:rPr>
          <w:sz w:val="28"/>
          <w:szCs w:val="28"/>
        </w:rPr>
        <w:t>,</w:t>
      </w:r>
      <w:r w:rsidR="00CA4E91" w:rsidRPr="00CA4E91">
        <w:rPr>
          <w:sz w:val="28"/>
          <w:szCs w:val="28"/>
          <w:shd w:val="clear" w:color="auto" w:fill="FFFFFF"/>
        </w:rPr>
        <w:t xml:space="preserve"> </w:t>
      </w:r>
      <w:r w:rsidR="00CA4E91">
        <w:rPr>
          <w:sz w:val="28"/>
          <w:szCs w:val="28"/>
          <w:shd w:val="clear" w:color="auto" w:fill="FFFFFF"/>
        </w:rPr>
        <w:t>указанных в Перечне</w:t>
      </w:r>
      <w:r w:rsidR="00CA4E91" w:rsidRPr="0061747E">
        <w:rPr>
          <w:sz w:val="28"/>
          <w:szCs w:val="28"/>
          <w:shd w:val="clear" w:color="auto" w:fill="FFFFFF"/>
        </w:rPr>
        <w:t xml:space="preserve"> автомобильных дорог общего пользования местного значения города Нефтеюганска</w:t>
      </w:r>
      <w:r w:rsidR="00CA4E91">
        <w:rPr>
          <w:sz w:val="28"/>
          <w:szCs w:val="28"/>
          <w:shd w:val="clear" w:color="auto" w:fill="FFFFFF"/>
        </w:rPr>
        <w:t>, утвержденно</w:t>
      </w:r>
      <w:r w:rsidR="009310E3">
        <w:rPr>
          <w:sz w:val="28"/>
          <w:szCs w:val="28"/>
          <w:shd w:val="clear" w:color="auto" w:fill="FFFFFF"/>
        </w:rPr>
        <w:t>м</w:t>
      </w:r>
      <w:r w:rsidR="00CA4E91">
        <w:rPr>
          <w:sz w:val="28"/>
          <w:szCs w:val="28"/>
          <w:shd w:val="clear" w:color="auto" w:fill="FFFFFF"/>
        </w:rPr>
        <w:t xml:space="preserve"> </w:t>
      </w:r>
      <w:r w:rsidR="00CA4E91" w:rsidRPr="0061747E">
        <w:rPr>
          <w:sz w:val="28"/>
          <w:szCs w:val="28"/>
          <w:shd w:val="clear" w:color="auto" w:fill="FFFFFF"/>
        </w:rPr>
        <w:t>постановление</w:t>
      </w:r>
      <w:r w:rsidR="00CA4E91">
        <w:rPr>
          <w:sz w:val="28"/>
          <w:szCs w:val="28"/>
          <w:shd w:val="clear" w:color="auto" w:fill="FFFFFF"/>
        </w:rPr>
        <w:t>м</w:t>
      </w:r>
      <w:r w:rsidR="00CA4E91" w:rsidRPr="0061747E">
        <w:rPr>
          <w:sz w:val="28"/>
          <w:szCs w:val="28"/>
          <w:shd w:val="clear" w:color="auto" w:fill="FFFFFF"/>
        </w:rPr>
        <w:t xml:space="preserve"> администрации города Нефтеюганска от 03.09.2014 № 1002-п</w:t>
      </w:r>
      <w:r w:rsidR="00CA4E91">
        <w:rPr>
          <w:sz w:val="28"/>
          <w:szCs w:val="28"/>
          <w:shd w:val="clear" w:color="auto" w:fill="FFFFFF"/>
        </w:rPr>
        <w:t>, в соответствие с техническими паспортами.</w:t>
      </w:r>
      <w:r w:rsidR="00C364F1">
        <w:rPr>
          <w:sz w:val="28"/>
          <w:szCs w:val="28"/>
          <w:shd w:val="clear" w:color="auto" w:fill="FFFFFF"/>
        </w:rPr>
        <w:t xml:space="preserve"> Замечание не устранено.</w:t>
      </w:r>
    </w:p>
    <w:p w:rsidR="0034756E" w:rsidRPr="00982C79" w:rsidRDefault="00982C79" w:rsidP="009D331B">
      <w:pPr>
        <w:pStyle w:val="ac"/>
        <w:numPr>
          <w:ilvl w:val="3"/>
          <w:numId w:val="11"/>
        </w:numPr>
        <w:autoSpaceDE w:val="0"/>
        <w:ind w:left="0" w:firstLine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С</w:t>
      </w:r>
      <w:r w:rsidR="0034756E" w:rsidRPr="00982C79">
        <w:rPr>
          <w:rFonts w:eastAsiaTheme="minorHAnsi"/>
          <w:sz w:val="28"/>
          <w:szCs w:val="28"/>
          <w:lang w:eastAsia="en-US"/>
        </w:rPr>
        <w:t>ледует отметить, что необходимо внести изменения в Правила</w:t>
      </w:r>
      <w:r w:rsidR="0034756E" w:rsidRPr="00982C79">
        <w:rPr>
          <w:sz w:val="28"/>
          <w:szCs w:val="28"/>
        </w:rPr>
        <w:t xml:space="preserve"> </w:t>
      </w:r>
      <w:r>
        <w:rPr>
          <w:sz w:val="28"/>
          <w:szCs w:val="28"/>
        </w:rPr>
        <w:t>расчё</w:t>
      </w:r>
      <w:r w:rsidR="0034756E" w:rsidRPr="00982C79">
        <w:rPr>
          <w:sz w:val="28"/>
          <w:szCs w:val="28"/>
        </w:rPr>
        <w:t xml:space="preserve">та размера ассигнований бюджета города Нефтеюганска на капитальный ремонт, ремонт и содержание автомобильных дорог общего пользования </w:t>
      </w:r>
      <w:r w:rsidR="009D331B" w:rsidRPr="00982C79">
        <w:rPr>
          <w:sz w:val="28"/>
          <w:szCs w:val="28"/>
        </w:rPr>
        <w:t>местного значения города</w:t>
      </w:r>
      <w:r w:rsidR="0034756E" w:rsidRPr="00982C79">
        <w:rPr>
          <w:sz w:val="28"/>
          <w:szCs w:val="28"/>
        </w:rPr>
        <w:t xml:space="preserve"> Нефтеюганска</w:t>
      </w:r>
      <w:r w:rsidR="00697BF4" w:rsidRPr="00982C79">
        <w:rPr>
          <w:sz w:val="28"/>
          <w:szCs w:val="28"/>
        </w:rPr>
        <w:t xml:space="preserve">, а именно: слова «2015 год и плановый период 2016 и 2017 годов» заменить </w:t>
      </w:r>
      <w:r w:rsidR="009D331B" w:rsidRPr="00982C79">
        <w:rPr>
          <w:sz w:val="28"/>
          <w:szCs w:val="28"/>
        </w:rPr>
        <w:t>на слова</w:t>
      </w:r>
      <w:r w:rsidR="00697BF4" w:rsidRPr="00982C79">
        <w:rPr>
          <w:sz w:val="28"/>
          <w:szCs w:val="28"/>
        </w:rPr>
        <w:t xml:space="preserve"> «2018 год и </w:t>
      </w:r>
      <w:r w:rsidR="00205887" w:rsidRPr="00982C79">
        <w:rPr>
          <w:sz w:val="28"/>
          <w:szCs w:val="28"/>
        </w:rPr>
        <w:t>плановый период 2019 и 2020</w:t>
      </w:r>
      <w:r w:rsidR="00697BF4" w:rsidRPr="00982C79">
        <w:rPr>
          <w:sz w:val="28"/>
          <w:szCs w:val="28"/>
        </w:rPr>
        <w:t xml:space="preserve"> годов».</w:t>
      </w:r>
    </w:p>
    <w:p w:rsidR="008F1A66" w:rsidRDefault="008F1A66" w:rsidP="009D3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F2500" w:rsidRDefault="001F2500" w:rsidP="009D3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331B" w:rsidRDefault="009D331B" w:rsidP="009D3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D331B" w:rsidRPr="002050C8" w:rsidRDefault="009D331B" w:rsidP="009D331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8F5CCA" w:rsidRPr="002050C8" w:rsidRDefault="002401C8" w:rsidP="00697BF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050C8">
        <w:rPr>
          <w:rFonts w:eastAsiaTheme="minorHAnsi"/>
          <w:sz w:val="28"/>
          <w:szCs w:val="28"/>
          <w:lang w:eastAsia="en-US"/>
        </w:rPr>
        <w:t xml:space="preserve">Председатель </w:t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Pr="002050C8">
        <w:rPr>
          <w:rFonts w:eastAsiaTheme="minorHAnsi"/>
          <w:sz w:val="28"/>
          <w:szCs w:val="28"/>
          <w:lang w:eastAsia="en-US"/>
        </w:rPr>
        <w:tab/>
      </w:r>
      <w:r w:rsidR="002050C8">
        <w:rPr>
          <w:rFonts w:eastAsiaTheme="minorHAnsi"/>
          <w:sz w:val="28"/>
          <w:szCs w:val="28"/>
          <w:lang w:eastAsia="en-US"/>
        </w:rPr>
        <w:t xml:space="preserve">             </w:t>
      </w:r>
      <w:r w:rsidRPr="002050C8">
        <w:rPr>
          <w:rFonts w:eastAsiaTheme="minorHAnsi"/>
          <w:sz w:val="28"/>
          <w:szCs w:val="28"/>
          <w:lang w:eastAsia="en-US"/>
        </w:rPr>
        <w:t>С.А. Гичкина</w:t>
      </w:r>
    </w:p>
    <w:p w:rsidR="00376992" w:rsidRDefault="00376992" w:rsidP="008F5C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50C8" w:rsidRDefault="002050C8" w:rsidP="008F5CCA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697BF4" w:rsidRDefault="00697BF4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D331B" w:rsidRDefault="009D331B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982C79" w:rsidRDefault="00982C79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p w:rsidR="00191AE0" w:rsidRPr="002050C8" w:rsidRDefault="00191AE0" w:rsidP="008F5CCA">
      <w:pPr>
        <w:autoSpaceDE w:val="0"/>
        <w:autoSpaceDN w:val="0"/>
        <w:adjustRightInd w:val="0"/>
        <w:jc w:val="both"/>
        <w:rPr>
          <w:rFonts w:eastAsiaTheme="minorHAnsi"/>
          <w:sz w:val="18"/>
          <w:szCs w:val="18"/>
          <w:lang w:eastAsia="en-US"/>
        </w:rPr>
      </w:pPr>
      <w:r w:rsidRPr="002050C8">
        <w:rPr>
          <w:sz w:val="18"/>
          <w:szCs w:val="18"/>
        </w:rPr>
        <w:t>Исполнитель: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инспектор </w:t>
      </w:r>
      <w:r w:rsidR="00191AE0" w:rsidRPr="002050C8">
        <w:rPr>
          <w:sz w:val="18"/>
          <w:szCs w:val="18"/>
        </w:rPr>
        <w:t>инспекторского отдела № 1</w:t>
      </w:r>
    </w:p>
    <w:p w:rsidR="00191AE0" w:rsidRPr="002050C8" w:rsidRDefault="00191AE0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Сч</w:t>
      </w:r>
      <w:r w:rsidR="002050C8">
        <w:rPr>
          <w:sz w:val="18"/>
          <w:szCs w:val="18"/>
        </w:rPr>
        <w:t>ё</w:t>
      </w:r>
      <w:r w:rsidRPr="002050C8">
        <w:rPr>
          <w:sz w:val="18"/>
          <w:szCs w:val="18"/>
        </w:rPr>
        <w:t>тной палаты</w:t>
      </w:r>
    </w:p>
    <w:p w:rsidR="00191AE0" w:rsidRPr="002050C8" w:rsidRDefault="00390D16" w:rsidP="008F5CCA">
      <w:pPr>
        <w:jc w:val="both"/>
        <w:rPr>
          <w:sz w:val="18"/>
          <w:szCs w:val="18"/>
        </w:rPr>
      </w:pPr>
      <w:r w:rsidRPr="002050C8">
        <w:rPr>
          <w:sz w:val="18"/>
          <w:szCs w:val="18"/>
        </w:rPr>
        <w:t>Пешина Наталья Вениаминовна</w:t>
      </w:r>
    </w:p>
    <w:p w:rsidR="00DC4908" w:rsidRPr="002050C8" w:rsidRDefault="00191AE0" w:rsidP="008F5CC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50C8">
        <w:rPr>
          <w:sz w:val="18"/>
          <w:szCs w:val="18"/>
        </w:rPr>
        <w:t xml:space="preserve">Тел. 8 (3463) </w:t>
      </w:r>
      <w:r w:rsidR="00390D16" w:rsidRPr="002050C8">
        <w:rPr>
          <w:sz w:val="18"/>
          <w:szCs w:val="18"/>
        </w:rPr>
        <w:t>2</w:t>
      </w:r>
      <w:r w:rsidR="00376992" w:rsidRPr="002050C8">
        <w:rPr>
          <w:sz w:val="18"/>
          <w:szCs w:val="18"/>
        </w:rPr>
        <w:t>03948</w:t>
      </w:r>
    </w:p>
    <w:sectPr w:rsidR="00DC4908" w:rsidRPr="002050C8" w:rsidSect="00362ACB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779" w:rsidRDefault="00FE7779" w:rsidP="00C456A5">
      <w:r>
        <w:separator/>
      </w:r>
    </w:p>
  </w:endnote>
  <w:endnote w:type="continuationSeparator" w:id="0">
    <w:p w:rsidR="00FE7779" w:rsidRDefault="00FE7779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779" w:rsidRDefault="00FE7779" w:rsidP="00C456A5">
      <w:r>
        <w:separator/>
      </w:r>
    </w:p>
  </w:footnote>
  <w:footnote w:type="continuationSeparator" w:id="0">
    <w:p w:rsidR="00FE7779" w:rsidRDefault="00FE7779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17551"/>
      <w:docPartObj>
        <w:docPartGallery w:val="Page Numbers (Top of Page)"/>
        <w:docPartUnique/>
      </w:docPartObj>
    </w:sdtPr>
    <w:sdtEndPr/>
    <w:sdtContent>
      <w:p w:rsidR="00D00517" w:rsidRDefault="009D331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43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00517" w:rsidRDefault="00D0051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42416"/>
    <w:multiLevelType w:val="hybridMultilevel"/>
    <w:tmpl w:val="5EB4A632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9EB4AB3"/>
    <w:multiLevelType w:val="hybridMultilevel"/>
    <w:tmpl w:val="23C0FF6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D4823FA"/>
    <w:multiLevelType w:val="hybridMultilevel"/>
    <w:tmpl w:val="A83C8960"/>
    <w:lvl w:ilvl="0" w:tplc="F7BA278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3D9122DC"/>
    <w:multiLevelType w:val="hybridMultilevel"/>
    <w:tmpl w:val="1DEE8678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45587FB7"/>
    <w:multiLevelType w:val="hybridMultilevel"/>
    <w:tmpl w:val="E5E40B7E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5" w15:restartNumberingAfterBreak="0">
    <w:nsid w:val="458F5265"/>
    <w:multiLevelType w:val="hybridMultilevel"/>
    <w:tmpl w:val="7136B8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1380DB0"/>
    <w:multiLevelType w:val="hybridMultilevel"/>
    <w:tmpl w:val="9E2EB9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53134861"/>
    <w:multiLevelType w:val="hybridMultilevel"/>
    <w:tmpl w:val="F1A877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E14663"/>
    <w:multiLevelType w:val="hybridMultilevel"/>
    <w:tmpl w:val="0D6A143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7C1A3CB4"/>
    <w:multiLevelType w:val="hybridMultilevel"/>
    <w:tmpl w:val="2F28732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0" w15:restartNumberingAfterBreak="0">
    <w:nsid w:val="7D7F35FB"/>
    <w:multiLevelType w:val="hybridMultilevel"/>
    <w:tmpl w:val="84D0A6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4908"/>
    <w:rsid w:val="00002A84"/>
    <w:rsid w:val="00014CDA"/>
    <w:rsid w:val="00015571"/>
    <w:rsid w:val="00023820"/>
    <w:rsid w:val="00023F52"/>
    <w:rsid w:val="00031D0F"/>
    <w:rsid w:val="00036C14"/>
    <w:rsid w:val="00045F0A"/>
    <w:rsid w:val="00046A81"/>
    <w:rsid w:val="0005401E"/>
    <w:rsid w:val="00060EE6"/>
    <w:rsid w:val="00066516"/>
    <w:rsid w:val="000733B6"/>
    <w:rsid w:val="00076822"/>
    <w:rsid w:val="00093BDC"/>
    <w:rsid w:val="000A0D68"/>
    <w:rsid w:val="000A3913"/>
    <w:rsid w:val="000B1D28"/>
    <w:rsid w:val="000B7C1A"/>
    <w:rsid w:val="000C02A8"/>
    <w:rsid w:val="000C079E"/>
    <w:rsid w:val="000C4541"/>
    <w:rsid w:val="000D149F"/>
    <w:rsid w:val="000D2B11"/>
    <w:rsid w:val="000D358E"/>
    <w:rsid w:val="000E195A"/>
    <w:rsid w:val="000E3855"/>
    <w:rsid w:val="000E5509"/>
    <w:rsid w:val="000F61BE"/>
    <w:rsid w:val="00124942"/>
    <w:rsid w:val="001317EB"/>
    <w:rsid w:val="00133582"/>
    <w:rsid w:val="001624DE"/>
    <w:rsid w:val="001841DE"/>
    <w:rsid w:val="00191AE0"/>
    <w:rsid w:val="0019271D"/>
    <w:rsid w:val="0019315C"/>
    <w:rsid w:val="001971F6"/>
    <w:rsid w:val="001A3424"/>
    <w:rsid w:val="001B03D5"/>
    <w:rsid w:val="001B40B6"/>
    <w:rsid w:val="001B488D"/>
    <w:rsid w:val="001C7180"/>
    <w:rsid w:val="001D30D8"/>
    <w:rsid w:val="001D37ED"/>
    <w:rsid w:val="001D5EA7"/>
    <w:rsid w:val="001D6EC9"/>
    <w:rsid w:val="001E2D61"/>
    <w:rsid w:val="001E717D"/>
    <w:rsid w:val="001F2500"/>
    <w:rsid w:val="001F667B"/>
    <w:rsid w:val="002050C8"/>
    <w:rsid w:val="00205887"/>
    <w:rsid w:val="00232BC6"/>
    <w:rsid w:val="00236F07"/>
    <w:rsid w:val="002401C8"/>
    <w:rsid w:val="00243159"/>
    <w:rsid w:val="002549D2"/>
    <w:rsid w:val="00263941"/>
    <w:rsid w:val="002731EA"/>
    <w:rsid w:val="00276824"/>
    <w:rsid w:val="00283894"/>
    <w:rsid w:val="00287B63"/>
    <w:rsid w:val="002905DE"/>
    <w:rsid w:val="0029130D"/>
    <w:rsid w:val="002B40C7"/>
    <w:rsid w:val="002B70EB"/>
    <w:rsid w:val="002C283B"/>
    <w:rsid w:val="002D7C9E"/>
    <w:rsid w:val="002E1900"/>
    <w:rsid w:val="002E2C1C"/>
    <w:rsid w:val="002E7B59"/>
    <w:rsid w:val="00301B80"/>
    <w:rsid w:val="003041C0"/>
    <w:rsid w:val="003138F4"/>
    <w:rsid w:val="00323740"/>
    <w:rsid w:val="00324AAA"/>
    <w:rsid w:val="00327991"/>
    <w:rsid w:val="003306C6"/>
    <w:rsid w:val="003345A2"/>
    <w:rsid w:val="0034386F"/>
    <w:rsid w:val="0034756E"/>
    <w:rsid w:val="00350B6E"/>
    <w:rsid w:val="00351B58"/>
    <w:rsid w:val="0035287C"/>
    <w:rsid w:val="00356772"/>
    <w:rsid w:val="00360205"/>
    <w:rsid w:val="00362ACB"/>
    <w:rsid w:val="00376992"/>
    <w:rsid w:val="003776D8"/>
    <w:rsid w:val="00377E81"/>
    <w:rsid w:val="0038742F"/>
    <w:rsid w:val="003902D1"/>
    <w:rsid w:val="00390D16"/>
    <w:rsid w:val="003927D6"/>
    <w:rsid w:val="00393327"/>
    <w:rsid w:val="00393CC5"/>
    <w:rsid w:val="003A2EB9"/>
    <w:rsid w:val="003A3DF7"/>
    <w:rsid w:val="003B05C3"/>
    <w:rsid w:val="003B25F7"/>
    <w:rsid w:val="003B7CB1"/>
    <w:rsid w:val="003C0E5B"/>
    <w:rsid w:val="003D23DE"/>
    <w:rsid w:val="003D666A"/>
    <w:rsid w:val="003E60F8"/>
    <w:rsid w:val="003F3DA8"/>
    <w:rsid w:val="003F6B0A"/>
    <w:rsid w:val="003F764B"/>
    <w:rsid w:val="00404F98"/>
    <w:rsid w:val="00427CEC"/>
    <w:rsid w:val="004315BD"/>
    <w:rsid w:val="0043195F"/>
    <w:rsid w:val="004322AC"/>
    <w:rsid w:val="00432D5F"/>
    <w:rsid w:val="00433B8B"/>
    <w:rsid w:val="00434E04"/>
    <w:rsid w:val="00443516"/>
    <w:rsid w:val="004549F4"/>
    <w:rsid w:val="00455A10"/>
    <w:rsid w:val="004625AF"/>
    <w:rsid w:val="00474CA1"/>
    <w:rsid w:val="00481A6E"/>
    <w:rsid w:val="00484C97"/>
    <w:rsid w:val="0049213D"/>
    <w:rsid w:val="0049733C"/>
    <w:rsid w:val="004B2028"/>
    <w:rsid w:val="004B2BA1"/>
    <w:rsid w:val="004B3251"/>
    <w:rsid w:val="004B4E76"/>
    <w:rsid w:val="004C4FEF"/>
    <w:rsid w:val="004D6CAE"/>
    <w:rsid w:val="004D7035"/>
    <w:rsid w:val="004E1932"/>
    <w:rsid w:val="004E29BA"/>
    <w:rsid w:val="004F2315"/>
    <w:rsid w:val="00503597"/>
    <w:rsid w:val="00510A44"/>
    <w:rsid w:val="00515163"/>
    <w:rsid w:val="00521D7C"/>
    <w:rsid w:val="005307CF"/>
    <w:rsid w:val="00531669"/>
    <w:rsid w:val="00532035"/>
    <w:rsid w:val="0055155F"/>
    <w:rsid w:val="005524D3"/>
    <w:rsid w:val="00553B8C"/>
    <w:rsid w:val="0055719B"/>
    <w:rsid w:val="0056332D"/>
    <w:rsid w:val="00580C6D"/>
    <w:rsid w:val="00584602"/>
    <w:rsid w:val="00586BC0"/>
    <w:rsid w:val="00586E16"/>
    <w:rsid w:val="00596786"/>
    <w:rsid w:val="005A3B64"/>
    <w:rsid w:val="005B26A0"/>
    <w:rsid w:val="005B6299"/>
    <w:rsid w:val="005C3415"/>
    <w:rsid w:val="005D253B"/>
    <w:rsid w:val="005D51D5"/>
    <w:rsid w:val="005D6FBC"/>
    <w:rsid w:val="005E1911"/>
    <w:rsid w:val="005E2999"/>
    <w:rsid w:val="005E327B"/>
    <w:rsid w:val="005E3FC7"/>
    <w:rsid w:val="005E5BCA"/>
    <w:rsid w:val="005F4E28"/>
    <w:rsid w:val="005F7793"/>
    <w:rsid w:val="00601502"/>
    <w:rsid w:val="00605663"/>
    <w:rsid w:val="00607F06"/>
    <w:rsid w:val="00610AA9"/>
    <w:rsid w:val="006111C4"/>
    <w:rsid w:val="00615BD6"/>
    <w:rsid w:val="0062200B"/>
    <w:rsid w:val="00624111"/>
    <w:rsid w:val="006249B1"/>
    <w:rsid w:val="00626AF0"/>
    <w:rsid w:val="00640A21"/>
    <w:rsid w:val="00646CA6"/>
    <w:rsid w:val="00651324"/>
    <w:rsid w:val="00651DE6"/>
    <w:rsid w:val="00660372"/>
    <w:rsid w:val="006727CA"/>
    <w:rsid w:val="00673E86"/>
    <w:rsid w:val="00683FF4"/>
    <w:rsid w:val="00693023"/>
    <w:rsid w:val="00697BF4"/>
    <w:rsid w:val="006A02F6"/>
    <w:rsid w:val="006A4244"/>
    <w:rsid w:val="006A6810"/>
    <w:rsid w:val="006B0C13"/>
    <w:rsid w:val="006B1EFB"/>
    <w:rsid w:val="006C115B"/>
    <w:rsid w:val="006C4010"/>
    <w:rsid w:val="006E1259"/>
    <w:rsid w:val="006F0141"/>
    <w:rsid w:val="006F46BF"/>
    <w:rsid w:val="006F4909"/>
    <w:rsid w:val="00704A45"/>
    <w:rsid w:val="00711351"/>
    <w:rsid w:val="00715A38"/>
    <w:rsid w:val="00717E82"/>
    <w:rsid w:val="00723FC5"/>
    <w:rsid w:val="00724EC8"/>
    <w:rsid w:val="007257EB"/>
    <w:rsid w:val="00734551"/>
    <w:rsid w:val="00744625"/>
    <w:rsid w:val="00744F1A"/>
    <w:rsid w:val="007474C9"/>
    <w:rsid w:val="00750973"/>
    <w:rsid w:val="0075575F"/>
    <w:rsid w:val="00756FF7"/>
    <w:rsid w:val="00757B48"/>
    <w:rsid w:val="00770F23"/>
    <w:rsid w:val="00776AA9"/>
    <w:rsid w:val="00785293"/>
    <w:rsid w:val="00791FEC"/>
    <w:rsid w:val="007A39F0"/>
    <w:rsid w:val="007A41F2"/>
    <w:rsid w:val="007C5F1F"/>
    <w:rsid w:val="007D19C8"/>
    <w:rsid w:val="007F50A7"/>
    <w:rsid w:val="007F64EE"/>
    <w:rsid w:val="007F733A"/>
    <w:rsid w:val="00801CD3"/>
    <w:rsid w:val="00805DD9"/>
    <w:rsid w:val="008078E3"/>
    <w:rsid w:val="00810C7D"/>
    <w:rsid w:val="0081439B"/>
    <w:rsid w:val="00820A1B"/>
    <w:rsid w:val="008261E6"/>
    <w:rsid w:val="00832F19"/>
    <w:rsid w:val="00837B9A"/>
    <w:rsid w:val="00842AB1"/>
    <w:rsid w:val="00855E6E"/>
    <w:rsid w:val="00862977"/>
    <w:rsid w:val="00863867"/>
    <w:rsid w:val="008656E0"/>
    <w:rsid w:val="008705BA"/>
    <w:rsid w:val="00884304"/>
    <w:rsid w:val="008844CD"/>
    <w:rsid w:val="00891CA3"/>
    <w:rsid w:val="0089404E"/>
    <w:rsid w:val="00894498"/>
    <w:rsid w:val="008A4113"/>
    <w:rsid w:val="008B20F4"/>
    <w:rsid w:val="008B246A"/>
    <w:rsid w:val="008B6440"/>
    <w:rsid w:val="008B6ABF"/>
    <w:rsid w:val="008C0235"/>
    <w:rsid w:val="008C345D"/>
    <w:rsid w:val="008D06EE"/>
    <w:rsid w:val="008D596F"/>
    <w:rsid w:val="008D7891"/>
    <w:rsid w:val="008E27E5"/>
    <w:rsid w:val="008E40CC"/>
    <w:rsid w:val="008F1A66"/>
    <w:rsid w:val="008F5CCA"/>
    <w:rsid w:val="008F5D64"/>
    <w:rsid w:val="00900D1E"/>
    <w:rsid w:val="009160F3"/>
    <w:rsid w:val="00930BAD"/>
    <w:rsid w:val="009310E3"/>
    <w:rsid w:val="00931443"/>
    <w:rsid w:val="0093668F"/>
    <w:rsid w:val="00944639"/>
    <w:rsid w:val="00944924"/>
    <w:rsid w:val="00945C2A"/>
    <w:rsid w:val="00961661"/>
    <w:rsid w:val="00982C79"/>
    <w:rsid w:val="00990100"/>
    <w:rsid w:val="00996E17"/>
    <w:rsid w:val="009A1536"/>
    <w:rsid w:val="009A27CD"/>
    <w:rsid w:val="009A4BAC"/>
    <w:rsid w:val="009D0A87"/>
    <w:rsid w:val="009D185A"/>
    <w:rsid w:val="009D331B"/>
    <w:rsid w:val="009D3654"/>
    <w:rsid w:val="009E1D32"/>
    <w:rsid w:val="009E2568"/>
    <w:rsid w:val="009F2E0F"/>
    <w:rsid w:val="009F7694"/>
    <w:rsid w:val="00A01C5F"/>
    <w:rsid w:val="00A02307"/>
    <w:rsid w:val="00A107F4"/>
    <w:rsid w:val="00A1572C"/>
    <w:rsid w:val="00A2366E"/>
    <w:rsid w:val="00A321B5"/>
    <w:rsid w:val="00A356CC"/>
    <w:rsid w:val="00A365FA"/>
    <w:rsid w:val="00A415CA"/>
    <w:rsid w:val="00A42C7F"/>
    <w:rsid w:val="00A45456"/>
    <w:rsid w:val="00A46516"/>
    <w:rsid w:val="00A52049"/>
    <w:rsid w:val="00A548A7"/>
    <w:rsid w:val="00A768A5"/>
    <w:rsid w:val="00A86D91"/>
    <w:rsid w:val="00AB147A"/>
    <w:rsid w:val="00AB369F"/>
    <w:rsid w:val="00AC0B46"/>
    <w:rsid w:val="00AC56F2"/>
    <w:rsid w:val="00AD068E"/>
    <w:rsid w:val="00AD07F8"/>
    <w:rsid w:val="00AD1A15"/>
    <w:rsid w:val="00AD35DE"/>
    <w:rsid w:val="00AD63D5"/>
    <w:rsid w:val="00AE76FE"/>
    <w:rsid w:val="00B016B4"/>
    <w:rsid w:val="00B11983"/>
    <w:rsid w:val="00B12C90"/>
    <w:rsid w:val="00B1358C"/>
    <w:rsid w:val="00B13FFD"/>
    <w:rsid w:val="00B27A63"/>
    <w:rsid w:val="00B30194"/>
    <w:rsid w:val="00B3319C"/>
    <w:rsid w:val="00B33430"/>
    <w:rsid w:val="00B415B2"/>
    <w:rsid w:val="00B45004"/>
    <w:rsid w:val="00B457C0"/>
    <w:rsid w:val="00B51245"/>
    <w:rsid w:val="00B57C0A"/>
    <w:rsid w:val="00B64E6A"/>
    <w:rsid w:val="00B704AA"/>
    <w:rsid w:val="00B77A5E"/>
    <w:rsid w:val="00B81D24"/>
    <w:rsid w:val="00B859A2"/>
    <w:rsid w:val="00B93CCE"/>
    <w:rsid w:val="00B9555D"/>
    <w:rsid w:val="00B96774"/>
    <w:rsid w:val="00B974B4"/>
    <w:rsid w:val="00BA2D34"/>
    <w:rsid w:val="00BA6EF0"/>
    <w:rsid w:val="00BB0CF3"/>
    <w:rsid w:val="00BB1DB3"/>
    <w:rsid w:val="00BB7036"/>
    <w:rsid w:val="00BC16CC"/>
    <w:rsid w:val="00BC6EF3"/>
    <w:rsid w:val="00BE712C"/>
    <w:rsid w:val="00BF0A51"/>
    <w:rsid w:val="00BF3110"/>
    <w:rsid w:val="00BF456D"/>
    <w:rsid w:val="00C03687"/>
    <w:rsid w:val="00C05D95"/>
    <w:rsid w:val="00C174D0"/>
    <w:rsid w:val="00C22340"/>
    <w:rsid w:val="00C248CF"/>
    <w:rsid w:val="00C3196B"/>
    <w:rsid w:val="00C364F1"/>
    <w:rsid w:val="00C41221"/>
    <w:rsid w:val="00C456A5"/>
    <w:rsid w:val="00C5046D"/>
    <w:rsid w:val="00C64AF3"/>
    <w:rsid w:val="00C73738"/>
    <w:rsid w:val="00C801C5"/>
    <w:rsid w:val="00C84E1B"/>
    <w:rsid w:val="00C87EBF"/>
    <w:rsid w:val="00C924F6"/>
    <w:rsid w:val="00C93815"/>
    <w:rsid w:val="00C94364"/>
    <w:rsid w:val="00C97862"/>
    <w:rsid w:val="00CA16A8"/>
    <w:rsid w:val="00CA3584"/>
    <w:rsid w:val="00CA4E91"/>
    <w:rsid w:val="00CB30C9"/>
    <w:rsid w:val="00CB7FA6"/>
    <w:rsid w:val="00CC3051"/>
    <w:rsid w:val="00CC4C58"/>
    <w:rsid w:val="00CC7152"/>
    <w:rsid w:val="00CE2E31"/>
    <w:rsid w:val="00CE6B92"/>
    <w:rsid w:val="00CE7849"/>
    <w:rsid w:val="00CF5375"/>
    <w:rsid w:val="00D00517"/>
    <w:rsid w:val="00D02AC8"/>
    <w:rsid w:val="00D07D09"/>
    <w:rsid w:val="00D10C1E"/>
    <w:rsid w:val="00D12FB6"/>
    <w:rsid w:val="00D14802"/>
    <w:rsid w:val="00D246B0"/>
    <w:rsid w:val="00D315D0"/>
    <w:rsid w:val="00D33B44"/>
    <w:rsid w:val="00D41766"/>
    <w:rsid w:val="00D42101"/>
    <w:rsid w:val="00D43054"/>
    <w:rsid w:val="00D431EC"/>
    <w:rsid w:val="00D5157F"/>
    <w:rsid w:val="00D606EA"/>
    <w:rsid w:val="00D626E8"/>
    <w:rsid w:val="00D72A7C"/>
    <w:rsid w:val="00D72C06"/>
    <w:rsid w:val="00D73938"/>
    <w:rsid w:val="00D95601"/>
    <w:rsid w:val="00DA2951"/>
    <w:rsid w:val="00DA4100"/>
    <w:rsid w:val="00DA69D6"/>
    <w:rsid w:val="00DA75D1"/>
    <w:rsid w:val="00DC20B3"/>
    <w:rsid w:val="00DC2732"/>
    <w:rsid w:val="00DC43A5"/>
    <w:rsid w:val="00DC4908"/>
    <w:rsid w:val="00DD27A7"/>
    <w:rsid w:val="00DE143A"/>
    <w:rsid w:val="00DE1736"/>
    <w:rsid w:val="00DE5F87"/>
    <w:rsid w:val="00DF1D7C"/>
    <w:rsid w:val="00E03BDE"/>
    <w:rsid w:val="00E04172"/>
    <w:rsid w:val="00E1177C"/>
    <w:rsid w:val="00E14997"/>
    <w:rsid w:val="00E15C0E"/>
    <w:rsid w:val="00E16DE3"/>
    <w:rsid w:val="00E2438F"/>
    <w:rsid w:val="00E31687"/>
    <w:rsid w:val="00E3317F"/>
    <w:rsid w:val="00E33F0E"/>
    <w:rsid w:val="00E355A9"/>
    <w:rsid w:val="00E45D6A"/>
    <w:rsid w:val="00E47397"/>
    <w:rsid w:val="00E512BB"/>
    <w:rsid w:val="00E55BA2"/>
    <w:rsid w:val="00E56082"/>
    <w:rsid w:val="00E56E94"/>
    <w:rsid w:val="00E869DD"/>
    <w:rsid w:val="00E87B33"/>
    <w:rsid w:val="00E971C5"/>
    <w:rsid w:val="00EA066E"/>
    <w:rsid w:val="00EA17AD"/>
    <w:rsid w:val="00EA3605"/>
    <w:rsid w:val="00EB30A2"/>
    <w:rsid w:val="00EC172B"/>
    <w:rsid w:val="00EC70B3"/>
    <w:rsid w:val="00ED1848"/>
    <w:rsid w:val="00EE5013"/>
    <w:rsid w:val="00EE6746"/>
    <w:rsid w:val="00F008DD"/>
    <w:rsid w:val="00F03B2C"/>
    <w:rsid w:val="00F03BEC"/>
    <w:rsid w:val="00F17070"/>
    <w:rsid w:val="00F34A17"/>
    <w:rsid w:val="00F35243"/>
    <w:rsid w:val="00F35D52"/>
    <w:rsid w:val="00F37764"/>
    <w:rsid w:val="00F40C87"/>
    <w:rsid w:val="00F50D14"/>
    <w:rsid w:val="00F55220"/>
    <w:rsid w:val="00F7378B"/>
    <w:rsid w:val="00F7579C"/>
    <w:rsid w:val="00F803F5"/>
    <w:rsid w:val="00F84752"/>
    <w:rsid w:val="00F93519"/>
    <w:rsid w:val="00FA2473"/>
    <w:rsid w:val="00FB4EA7"/>
    <w:rsid w:val="00FD0F93"/>
    <w:rsid w:val="00FD10D3"/>
    <w:rsid w:val="00FD1C92"/>
    <w:rsid w:val="00FD4E3B"/>
    <w:rsid w:val="00FD6670"/>
    <w:rsid w:val="00FE5E03"/>
    <w:rsid w:val="00FE7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A8F5CE69-D6C6-4ADF-8FB8-D740263A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EA3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1249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34E04"/>
  </w:style>
  <w:style w:type="paragraph" w:styleId="ac">
    <w:name w:val="List Paragraph"/>
    <w:basedOn w:val="a"/>
    <w:uiPriority w:val="34"/>
    <w:qFormat/>
    <w:rsid w:val="00A52049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9D33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D7552-4369-4E20-AB5E-657A0A5B7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2786</TotalTime>
  <Pages>3</Pages>
  <Words>817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44</cp:revision>
  <cp:lastPrinted>2017-09-21T11:28:00Z</cp:lastPrinted>
  <dcterms:created xsi:type="dcterms:W3CDTF">2014-03-25T09:32:00Z</dcterms:created>
  <dcterms:modified xsi:type="dcterms:W3CDTF">2017-11-03T08:45:00Z</dcterms:modified>
</cp:coreProperties>
</file>