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AE1029">
        <w:rPr>
          <w:sz w:val="28"/>
          <w:szCs w:val="28"/>
        </w:rPr>
        <w:t>0</w:t>
      </w:r>
      <w:r w:rsidR="00E11474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</w:t>
      </w:r>
      <w:r w:rsidR="00A213EB">
        <w:rPr>
          <w:sz w:val="28"/>
          <w:szCs w:val="28"/>
        </w:rPr>
        <w:t>7</w:t>
      </w:r>
      <w:bookmarkStart w:id="0" w:name="_GoBack"/>
      <w:bookmarkEnd w:id="0"/>
      <w:r w:rsidRPr="003749BB">
        <w:rPr>
          <w:sz w:val="28"/>
          <w:szCs w:val="28"/>
        </w:rPr>
        <w:t xml:space="preserve">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AE1029">
        <w:rPr>
          <w:sz w:val="28"/>
          <w:szCs w:val="28"/>
        </w:rPr>
        <w:t>56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52796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округу № </w:t>
      </w:r>
      <w:r w:rsidR="002C0423">
        <w:rPr>
          <w:b/>
          <w:sz w:val="28"/>
          <w:szCs w:val="28"/>
        </w:rPr>
        <w:t>9</w:t>
      </w:r>
      <w:r w:rsidR="00C52796">
        <w:rPr>
          <w:b/>
          <w:sz w:val="28"/>
          <w:szCs w:val="28"/>
        </w:rPr>
        <w:t>, выдвинутого в порядке самовыдвижения,</w:t>
      </w:r>
    </w:p>
    <w:p w:rsidR="00C61379" w:rsidRDefault="002C0423" w:rsidP="0069570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Геворгян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Аветику</w:t>
      </w:r>
      <w:proofErr w:type="spellEnd"/>
      <w:r>
        <w:rPr>
          <w:b/>
          <w:sz w:val="28"/>
          <w:szCs w:val="28"/>
        </w:rPr>
        <w:t xml:space="preserve"> Рустами</w:t>
      </w:r>
      <w:r w:rsidR="00326CD6">
        <w:rPr>
          <w:b/>
          <w:sz w:val="28"/>
          <w:szCs w:val="28"/>
        </w:rPr>
        <w:t xml:space="preserve"> </w:t>
      </w:r>
    </w:p>
    <w:p w:rsidR="00BC564B" w:rsidRPr="00456792" w:rsidRDefault="00BC564B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2C0423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26CD6">
        <w:rPr>
          <w:sz w:val="28"/>
          <w:szCs w:val="28"/>
        </w:rPr>
        <w:t xml:space="preserve"> июля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326CD6">
        <w:rPr>
          <w:sz w:val="28"/>
          <w:szCs w:val="28"/>
        </w:rPr>
        <w:t>7</w:t>
      </w:r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года</w:t>
      </w:r>
      <w:r w:rsidRPr="002C0423">
        <w:rPr>
          <w:b/>
          <w:sz w:val="28"/>
          <w:szCs w:val="28"/>
        </w:rPr>
        <w:t xml:space="preserve"> </w:t>
      </w:r>
      <w:proofErr w:type="spellStart"/>
      <w:r w:rsidRPr="002C0423">
        <w:rPr>
          <w:sz w:val="28"/>
          <w:szCs w:val="28"/>
        </w:rPr>
        <w:t>Геворгян</w:t>
      </w:r>
      <w:proofErr w:type="spellEnd"/>
      <w:r w:rsidRPr="002C0423">
        <w:rPr>
          <w:sz w:val="28"/>
          <w:szCs w:val="28"/>
        </w:rPr>
        <w:t xml:space="preserve"> </w:t>
      </w:r>
      <w:proofErr w:type="spellStart"/>
      <w:r w:rsidRPr="002C0423">
        <w:rPr>
          <w:sz w:val="28"/>
          <w:szCs w:val="28"/>
        </w:rPr>
        <w:t>Аветик</w:t>
      </w:r>
      <w:proofErr w:type="spellEnd"/>
      <w:r w:rsidRPr="002C0423">
        <w:rPr>
          <w:sz w:val="28"/>
          <w:szCs w:val="28"/>
        </w:rPr>
        <w:t xml:space="preserve"> Рустами</w:t>
      </w:r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>территориал</w:t>
      </w:r>
      <w:r w:rsidR="00C61379">
        <w:rPr>
          <w:sz w:val="28"/>
          <w:szCs w:val="28"/>
        </w:rPr>
        <w:t>ь</w:t>
      </w:r>
      <w:r w:rsidR="00C61379">
        <w:rPr>
          <w:sz w:val="28"/>
          <w:szCs w:val="28"/>
        </w:rPr>
        <w:t xml:space="preserve">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регистр</w:t>
      </w:r>
      <w:r w:rsidR="00FC68F2" w:rsidRPr="0069570F">
        <w:rPr>
          <w:sz w:val="28"/>
          <w:szCs w:val="28"/>
        </w:rPr>
        <w:t>а</w:t>
      </w:r>
      <w:r w:rsidR="00FC68F2" w:rsidRPr="0069570F">
        <w:rPr>
          <w:sz w:val="28"/>
          <w:szCs w:val="28"/>
        </w:rPr>
        <w:t xml:space="preserve">ции </w:t>
      </w:r>
      <w:r w:rsidR="00C61379" w:rsidRPr="0069570F">
        <w:rPr>
          <w:sz w:val="28"/>
          <w:szCs w:val="28"/>
        </w:rPr>
        <w:t xml:space="preserve">кандидатом на </w:t>
      </w:r>
      <w:r w:rsidR="00326CD6">
        <w:rPr>
          <w:sz w:val="28"/>
          <w:szCs w:val="28"/>
        </w:rPr>
        <w:t xml:space="preserve">дополнительных </w:t>
      </w:r>
      <w:r w:rsidR="00C61379" w:rsidRPr="0069570F">
        <w:rPr>
          <w:sz w:val="28"/>
          <w:szCs w:val="28"/>
        </w:rPr>
        <w:t xml:space="preserve">выборах </w:t>
      </w:r>
      <w:proofErr w:type="gramStart"/>
      <w:r w:rsidR="00C61379" w:rsidRPr="0069570F">
        <w:rPr>
          <w:sz w:val="28"/>
          <w:szCs w:val="28"/>
        </w:rPr>
        <w:t>депутатов Думы города Нефт</w:t>
      </w:r>
      <w:r w:rsidR="00C61379" w:rsidRPr="0069570F">
        <w:rPr>
          <w:sz w:val="28"/>
          <w:szCs w:val="28"/>
        </w:rPr>
        <w:t>е</w:t>
      </w:r>
      <w:r w:rsidR="00C61379" w:rsidRPr="0069570F">
        <w:rPr>
          <w:sz w:val="28"/>
          <w:szCs w:val="28"/>
        </w:rPr>
        <w:t>юганска шесто</w:t>
      </w:r>
      <w:r w:rsidR="00C61379">
        <w:rPr>
          <w:sz w:val="28"/>
          <w:szCs w:val="28"/>
        </w:rPr>
        <w:t>го созыва</w:t>
      </w:r>
      <w:proofErr w:type="gramEnd"/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по одноман</w:t>
      </w:r>
      <w:r>
        <w:rPr>
          <w:sz w:val="28"/>
          <w:szCs w:val="28"/>
        </w:rPr>
        <w:t>датному избирательному округу №9</w:t>
      </w:r>
      <w:r w:rsidR="00E33370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</w:t>
      </w:r>
      <w:r w:rsidR="00C61379" w:rsidRPr="00456792">
        <w:rPr>
          <w:sz w:val="28"/>
          <w:szCs w:val="28"/>
        </w:rPr>
        <w:t>о</w:t>
      </w:r>
      <w:r w:rsidR="00C61379" w:rsidRPr="00456792">
        <w:rPr>
          <w:sz w:val="28"/>
          <w:szCs w:val="28"/>
        </w:rPr>
        <w:t>рядке самовыдвижения.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Югре»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</w:t>
      </w:r>
      <w:r w:rsidR="00956EDC">
        <w:rPr>
          <w:sz w:val="28"/>
          <w:szCs w:val="28"/>
        </w:rPr>
        <w:t>.00</w:t>
      </w:r>
      <w:r w:rsidRPr="00456792">
        <w:rPr>
          <w:sz w:val="28"/>
          <w:szCs w:val="28"/>
        </w:rPr>
        <w:t xml:space="preserve"> часов по местному времени единовременно предста</w:t>
      </w:r>
      <w:r w:rsidRPr="00456792">
        <w:rPr>
          <w:sz w:val="28"/>
          <w:szCs w:val="28"/>
        </w:rPr>
        <w:t>в</w:t>
      </w:r>
      <w:r w:rsidRPr="00456792">
        <w:rPr>
          <w:sz w:val="28"/>
          <w:szCs w:val="28"/>
        </w:rPr>
        <w:t>ляет в окружную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 xml:space="preserve">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proofErr w:type="spellStart"/>
      <w:r w:rsidR="002C0423" w:rsidRPr="002C0423">
        <w:rPr>
          <w:sz w:val="28"/>
          <w:szCs w:val="28"/>
        </w:rPr>
        <w:t>Геворгян</w:t>
      </w:r>
      <w:proofErr w:type="spellEnd"/>
      <w:r w:rsidR="002C0423" w:rsidRPr="002C0423">
        <w:rPr>
          <w:sz w:val="28"/>
          <w:szCs w:val="28"/>
        </w:rPr>
        <w:t xml:space="preserve"> </w:t>
      </w:r>
      <w:proofErr w:type="spellStart"/>
      <w:r w:rsidR="002C0423" w:rsidRPr="002C0423">
        <w:rPr>
          <w:sz w:val="28"/>
          <w:szCs w:val="28"/>
        </w:rPr>
        <w:t>Аветик</w:t>
      </w:r>
      <w:r w:rsidR="002C0423">
        <w:rPr>
          <w:sz w:val="28"/>
          <w:szCs w:val="28"/>
        </w:rPr>
        <w:t>ом</w:t>
      </w:r>
      <w:proofErr w:type="spellEnd"/>
      <w:r w:rsidR="002C0423" w:rsidRPr="002C0423">
        <w:rPr>
          <w:sz w:val="28"/>
          <w:szCs w:val="28"/>
        </w:rPr>
        <w:t xml:space="preserve"> Рустами</w:t>
      </w:r>
      <w:r w:rsidR="002C0423">
        <w:rPr>
          <w:b/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proofErr w:type="spellStart"/>
      <w:r w:rsidR="002C0423">
        <w:rPr>
          <w:sz w:val="28"/>
          <w:szCs w:val="28"/>
        </w:rPr>
        <w:t>Геворгян</w:t>
      </w:r>
      <w:proofErr w:type="spellEnd"/>
      <w:r w:rsidR="002C0423">
        <w:rPr>
          <w:sz w:val="28"/>
          <w:szCs w:val="28"/>
        </w:rPr>
        <w:t xml:space="preserve"> А.Р.</w:t>
      </w:r>
      <w:r w:rsidR="00E33370">
        <w:rPr>
          <w:sz w:val="28"/>
          <w:szCs w:val="28"/>
        </w:rPr>
        <w:t>,</w:t>
      </w:r>
      <w:r w:rsidR="00BC564B">
        <w:rPr>
          <w:sz w:val="28"/>
          <w:szCs w:val="28"/>
        </w:rPr>
        <w:t xml:space="preserve"> в</w:t>
      </w:r>
      <w:r w:rsidR="00BC564B">
        <w:rPr>
          <w:sz w:val="28"/>
          <w:szCs w:val="28"/>
        </w:rPr>
        <w:t>ы</w:t>
      </w:r>
      <w:r w:rsidR="00BC564B">
        <w:rPr>
          <w:sz w:val="28"/>
          <w:szCs w:val="28"/>
        </w:rPr>
        <w:t>явлено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округа-Югры от 30.09.2011 </w:t>
      </w:r>
      <w:r w:rsidR="00BC564B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2C0423">
        <w:rPr>
          <w:sz w:val="28"/>
          <w:szCs w:val="28"/>
        </w:rPr>
        <w:t>9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2C0423">
        <w:rPr>
          <w:sz w:val="28"/>
          <w:szCs w:val="28"/>
        </w:rPr>
        <w:t>3344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необх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димо «</w:t>
      </w:r>
      <w:r w:rsidR="002C0423">
        <w:rPr>
          <w:sz w:val="28"/>
          <w:szCs w:val="28"/>
        </w:rPr>
        <w:t>17</w:t>
      </w:r>
      <w:r w:rsidRPr="00456792">
        <w:rPr>
          <w:sz w:val="28"/>
          <w:szCs w:val="28"/>
        </w:rPr>
        <w:t>» (</w:t>
      </w:r>
      <w:r w:rsidR="002C0423">
        <w:rPr>
          <w:sz w:val="28"/>
          <w:szCs w:val="28"/>
        </w:rPr>
        <w:t>сем</w:t>
      </w:r>
      <w:r w:rsidR="00E33370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</w:t>
      </w:r>
      <w:r w:rsidR="00D51D23" w:rsidRPr="00D51D23">
        <w:rPr>
          <w:sz w:val="28"/>
          <w:szCs w:val="28"/>
        </w:rPr>
        <w:t>и</w:t>
      </w:r>
      <w:r w:rsidR="00D51D23" w:rsidRPr="00D51D23">
        <w:rPr>
          <w:sz w:val="28"/>
          <w:szCs w:val="28"/>
        </w:rPr>
        <w:t>сей избирателей</w:t>
      </w:r>
      <w:r w:rsidR="00D51D23">
        <w:rPr>
          <w:sz w:val="28"/>
          <w:szCs w:val="28"/>
        </w:rPr>
        <w:t xml:space="preserve"> «</w:t>
      </w:r>
      <w:r w:rsidR="002C0423">
        <w:rPr>
          <w:sz w:val="28"/>
          <w:szCs w:val="28"/>
        </w:rPr>
        <w:t>18</w:t>
      </w:r>
      <w:r w:rsidR="00D51D23">
        <w:rPr>
          <w:sz w:val="28"/>
          <w:szCs w:val="28"/>
        </w:rPr>
        <w:t>» (</w:t>
      </w:r>
      <w:r w:rsidR="002C0423">
        <w:rPr>
          <w:sz w:val="28"/>
          <w:szCs w:val="28"/>
        </w:rPr>
        <w:t>восем</w:t>
      </w:r>
      <w:r w:rsidR="00E33370">
        <w:rPr>
          <w:sz w:val="28"/>
          <w:szCs w:val="28"/>
        </w:rPr>
        <w:t>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2C0423">
        <w:rPr>
          <w:sz w:val="28"/>
          <w:szCs w:val="28"/>
        </w:rPr>
        <w:t>18</w:t>
      </w:r>
      <w:r w:rsidR="00D51D23">
        <w:rPr>
          <w:sz w:val="28"/>
          <w:szCs w:val="28"/>
        </w:rPr>
        <w:t>» (</w:t>
      </w:r>
      <w:r w:rsidR="002C0423">
        <w:rPr>
          <w:sz w:val="28"/>
          <w:szCs w:val="28"/>
        </w:rPr>
        <w:t>восем</w:t>
      </w:r>
      <w:r w:rsidR="00937CA0">
        <w:rPr>
          <w:sz w:val="28"/>
          <w:szCs w:val="28"/>
        </w:rPr>
        <w:t>н</w:t>
      </w:r>
      <w:r w:rsidR="00937CA0">
        <w:rPr>
          <w:sz w:val="28"/>
          <w:szCs w:val="28"/>
        </w:rPr>
        <w:t>а</w:t>
      </w:r>
      <w:r w:rsidR="00937CA0">
        <w:rPr>
          <w:sz w:val="28"/>
          <w:szCs w:val="28"/>
        </w:rPr>
        <w:t>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2C0423">
        <w:rPr>
          <w:sz w:val="28"/>
          <w:szCs w:val="28"/>
        </w:rPr>
        <w:t>18</w:t>
      </w:r>
      <w:r w:rsidRPr="00456792">
        <w:rPr>
          <w:sz w:val="28"/>
          <w:szCs w:val="28"/>
        </w:rPr>
        <w:t>» (</w:t>
      </w:r>
      <w:r w:rsidR="002C0423">
        <w:rPr>
          <w:sz w:val="28"/>
          <w:szCs w:val="28"/>
        </w:rPr>
        <w:t>восем</w:t>
      </w:r>
      <w:r w:rsidR="00E33370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7E216F">
        <w:rPr>
          <w:sz w:val="28"/>
          <w:szCs w:val="28"/>
        </w:rPr>
        <w:t>28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7E216F">
        <w:rPr>
          <w:sz w:val="28"/>
          <w:szCs w:val="28"/>
        </w:rPr>
        <w:t>июля</w:t>
      </w:r>
      <w:r w:rsidRPr="00456792">
        <w:rPr>
          <w:sz w:val="28"/>
          <w:szCs w:val="28"/>
        </w:rPr>
        <w:t xml:space="preserve"> 201</w:t>
      </w:r>
      <w:r w:rsidR="007E216F">
        <w:rPr>
          <w:sz w:val="28"/>
          <w:szCs w:val="28"/>
        </w:rPr>
        <w:t>7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2C0423">
        <w:rPr>
          <w:sz w:val="28"/>
          <w:szCs w:val="28"/>
        </w:rPr>
        <w:t>5</w:t>
      </w:r>
      <w:r w:rsidRPr="00456792">
        <w:rPr>
          <w:sz w:val="28"/>
          <w:szCs w:val="28"/>
        </w:rPr>
        <w:t>» (</w:t>
      </w:r>
      <w:r w:rsidR="002C0423">
        <w:rPr>
          <w:sz w:val="28"/>
          <w:szCs w:val="28"/>
        </w:rPr>
        <w:t>пять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2C0423" w:rsidRPr="002C0423" w:rsidRDefault="002C0423" w:rsidP="002C0423">
      <w:pPr>
        <w:ind w:firstLine="708"/>
        <w:jc w:val="both"/>
        <w:rPr>
          <w:sz w:val="28"/>
          <w:szCs w:val="28"/>
        </w:rPr>
      </w:pPr>
      <w:r w:rsidRPr="002C0423">
        <w:rPr>
          <w:sz w:val="28"/>
          <w:szCs w:val="28"/>
        </w:rPr>
        <w:t>-в соответствии с подпунктом «б» пункта 6.4 статьи 38 Федерального з</w:t>
      </w:r>
      <w:r w:rsidRPr="002C0423">
        <w:rPr>
          <w:sz w:val="28"/>
          <w:szCs w:val="28"/>
        </w:rPr>
        <w:t>а</w:t>
      </w:r>
      <w:r w:rsidRPr="002C0423">
        <w:rPr>
          <w:sz w:val="28"/>
          <w:szCs w:val="28"/>
        </w:rPr>
        <w:t>кона от 12.06.2012 №67-ФЗ – 3 (три) подписи;</w:t>
      </w:r>
    </w:p>
    <w:p w:rsidR="002C0423" w:rsidRPr="002C0423" w:rsidRDefault="002C0423" w:rsidP="002C0423">
      <w:pPr>
        <w:ind w:firstLine="708"/>
        <w:jc w:val="both"/>
        <w:rPr>
          <w:sz w:val="28"/>
          <w:szCs w:val="28"/>
        </w:rPr>
      </w:pPr>
      <w:r w:rsidRPr="002C0423">
        <w:rPr>
          <w:sz w:val="28"/>
          <w:szCs w:val="28"/>
        </w:rPr>
        <w:t>-в соответствии с подпунктом «в» пункта 6.4 статьи 38 Федерального з</w:t>
      </w:r>
      <w:r w:rsidRPr="002C0423">
        <w:rPr>
          <w:sz w:val="28"/>
          <w:szCs w:val="28"/>
        </w:rPr>
        <w:t>а</w:t>
      </w:r>
      <w:r w:rsidRPr="002C0423">
        <w:rPr>
          <w:sz w:val="28"/>
          <w:szCs w:val="28"/>
        </w:rPr>
        <w:t>кона от 12.06.2012 №67-ФЗ – 2 (две) подписи.</w:t>
      </w:r>
    </w:p>
    <w:p w:rsidR="002C0423" w:rsidRPr="002C0423" w:rsidRDefault="002C0423" w:rsidP="002C0423">
      <w:pPr>
        <w:ind w:firstLine="709"/>
        <w:jc w:val="both"/>
        <w:rPr>
          <w:sz w:val="28"/>
          <w:szCs w:val="28"/>
        </w:rPr>
      </w:pPr>
      <w:r w:rsidRPr="002C0423">
        <w:rPr>
          <w:sz w:val="28"/>
          <w:szCs w:val="28"/>
        </w:rPr>
        <w:t>Таким образом, признаны недостоверными и (или) недействительными 5 (пять)  подписей, что составляет 27,78% от общего количества подписей, от</w:t>
      </w:r>
      <w:r w:rsidRPr="002C0423">
        <w:rPr>
          <w:sz w:val="28"/>
          <w:szCs w:val="28"/>
        </w:rPr>
        <w:t>о</w:t>
      </w:r>
      <w:r w:rsidRPr="002C0423">
        <w:rPr>
          <w:sz w:val="28"/>
          <w:szCs w:val="28"/>
        </w:rPr>
        <w:t>бранных для проверки.</w:t>
      </w:r>
    </w:p>
    <w:p w:rsidR="007E216F" w:rsidRPr="007E216F" w:rsidRDefault="002C0423" w:rsidP="002C0423">
      <w:pPr>
        <w:ind w:firstLine="709"/>
        <w:jc w:val="both"/>
        <w:rPr>
          <w:sz w:val="28"/>
          <w:szCs w:val="28"/>
        </w:rPr>
      </w:pPr>
      <w:r w:rsidRPr="002C0423">
        <w:rPr>
          <w:sz w:val="28"/>
          <w:szCs w:val="28"/>
        </w:rPr>
        <w:t>Количество подписей, признанных достоверными и (или) действител</w:t>
      </w:r>
      <w:r w:rsidRPr="002C0423">
        <w:rPr>
          <w:sz w:val="28"/>
          <w:szCs w:val="28"/>
        </w:rPr>
        <w:t>ь</w:t>
      </w:r>
      <w:r w:rsidRPr="002C0423">
        <w:rPr>
          <w:sz w:val="28"/>
          <w:szCs w:val="28"/>
        </w:rPr>
        <w:t>ными, составило _13_ подписей.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BC564B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BC564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Таким образом, имеются достаточные основания для отказа</w:t>
      </w:r>
      <w:r w:rsidR="00B72097">
        <w:rPr>
          <w:sz w:val="28"/>
          <w:szCs w:val="28"/>
        </w:rPr>
        <w:t xml:space="preserve"> </w:t>
      </w:r>
      <w:proofErr w:type="spellStart"/>
      <w:r w:rsidR="00B72097">
        <w:rPr>
          <w:sz w:val="28"/>
          <w:szCs w:val="28"/>
        </w:rPr>
        <w:t>Геворгян</w:t>
      </w:r>
      <w:proofErr w:type="spellEnd"/>
      <w:r w:rsidR="00B72097">
        <w:rPr>
          <w:sz w:val="28"/>
          <w:szCs w:val="28"/>
        </w:rPr>
        <w:t xml:space="preserve"> </w:t>
      </w:r>
      <w:proofErr w:type="spellStart"/>
      <w:r w:rsidR="00B72097">
        <w:rPr>
          <w:sz w:val="28"/>
          <w:szCs w:val="28"/>
        </w:rPr>
        <w:t>Аветику</w:t>
      </w:r>
      <w:proofErr w:type="spellEnd"/>
      <w:r w:rsidR="00B72097">
        <w:rPr>
          <w:sz w:val="28"/>
          <w:szCs w:val="28"/>
        </w:rPr>
        <w:t xml:space="preserve"> Рустами</w:t>
      </w:r>
      <w:r w:rsidRPr="00456792">
        <w:rPr>
          <w:sz w:val="28"/>
          <w:szCs w:val="28"/>
        </w:rPr>
        <w:t xml:space="preserve"> 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города Нефт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 xml:space="preserve">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B72097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BC564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BC564B">
        <w:rPr>
          <w:rFonts w:eastAsia="Calibri"/>
          <w:sz w:val="28"/>
          <w:szCs w:val="28"/>
          <w:lang w:eastAsia="en-US"/>
        </w:rPr>
        <w:t xml:space="preserve">»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lastRenderedPageBreak/>
        <w:t xml:space="preserve">ного органа муниципального образования в Ханты-Мансийском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  <w:proofErr w:type="gramEnd"/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B72097">
        <w:rPr>
          <w:sz w:val="28"/>
          <w:szCs w:val="28"/>
        </w:rPr>
        <w:t>Геворгян</w:t>
      </w:r>
      <w:proofErr w:type="spellEnd"/>
      <w:r w:rsidR="00B72097">
        <w:rPr>
          <w:sz w:val="28"/>
          <w:szCs w:val="28"/>
        </w:rPr>
        <w:t xml:space="preserve"> </w:t>
      </w:r>
      <w:proofErr w:type="spellStart"/>
      <w:r w:rsidR="00B72097">
        <w:rPr>
          <w:sz w:val="28"/>
          <w:szCs w:val="28"/>
        </w:rPr>
        <w:t>Аветику</w:t>
      </w:r>
      <w:proofErr w:type="spellEnd"/>
      <w:r w:rsidR="00B72097">
        <w:rPr>
          <w:sz w:val="28"/>
          <w:szCs w:val="28"/>
        </w:rPr>
        <w:t xml:space="preserve"> Рустами </w:t>
      </w:r>
      <w:r w:rsidRPr="00456792">
        <w:rPr>
          <w:sz w:val="28"/>
          <w:szCs w:val="28"/>
        </w:rPr>
        <w:t>в регистрации кандидатом в деп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 xml:space="preserve">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избир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B72097">
        <w:rPr>
          <w:sz w:val="28"/>
          <w:szCs w:val="28"/>
        </w:rPr>
        <w:t>9</w:t>
      </w:r>
      <w:r w:rsidR="00C52796">
        <w:rPr>
          <w:sz w:val="28"/>
          <w:szCs w:val="28"/>
        </w:rPr>
        <w:t xml:space="preserve">, выдвинутого </w:t>
      </w:r>
      <w:r w:rsidRPr="00456792">
        <w:rPr>
          <w:sz w:val="28"/>
          <w:szCs w:val="28"/>
        </w:rPr>
        <w:t>в порядке самовыдвижения.</w:t>
      </w:r>
    </w:p>
    <w:p w:rsidR="00C61379" w:rsidRPr="00456792" w:rsidRDefault="00534D9F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2.Уведоми</w:t>
      </w:r>
      <w:r w:rsidR="00B72097">
        <w:rPr>
          <w:sz w:val="28"/>
          <w:szCs w:val="28"/>
        </w:rPr>
        <w:t xml:space="preserve">ть </w:t>
      </w:r>
      <w:proofErr w:type="spellStart"/>
      <w:r w:rsidR="00B72097">
        <w:rPr>
          <w:sz w:val="28"/>
          <w:szCs w:val="28"/>
        </w:rPr>
        <w:t>Геворгян</w:t>
      </w:r>
      <w:proofErr w:type="spellEnd"/>
      <w:r w:rsidR="00B72097">
        <w:rPr>
          <w:sz w:val="28"/>
          <w:szCs w:val="28"/>
        </w:rPr>
        <w:t xml:space="preserve"> </w:t>
      </w:r>
      <w:proofErr w:type="spellStart"/>
      <w:r w:rsidR="00B72097">
        <w:rPr>
          <w:sz w:val="28"/>
          <w:szCs w:val="28"/>
        </w:rPr>
        <w:t>Аветика</w:t>
      </w:r>
      <w:proofErr w:type="spellEnd"/>
      <w:r w:rsidR="00B72097">
        <w:rPr>
          <w:sz w:val="28"/>
          <w:szCs w:val="28"/>
        </w:rPr>
        <w:t xml:space="preserve"> Рустами</w:t>
      </w:r>
      <w:r w:rsidR="00DF766B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о принятом решении в устано</w:t>
      </w:r>
      <w:r w:rsidR="00C61379" w:rsidRPr="00456792">
        <w:rPr>
          <w:sz w:val="28"/>
          <w:szCs w:val="28"/>
        </w:rPr>
        <w:t>в</w:t>
      </w:r>
      <w:r w:rsidR="00C61379" w:rsidRPr="00456792">
        <w:rPr>
          <w:sz w:val="28"/>
          <w:szCs w:val="28"/>
        </w:rPr>
        <w:t>ленный законом срок.</w:t>
      </w:r>
    </w:p>
    <w:p w:rsidR="00B72097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 w:rsidR="00534D9F" w:rsidRPr="00534D9F">
        <w:rPr>
          <w:sz w:val="28"/>
          <w:szCs w:val="28"/>
        </w:rPr>
        <w:t xml:space="preserve"> </w:t>
      </w:r>
      <w:r w:rsidR="00534D9F">
        <w:rPr>
          <w:sz w:val="28"/>
          <w:szCs w:val="28"/>
        </w:rPr>
        <w:t xml:space="preserve">Направить в </w:t>
      </w:r>
      <w:r w:rsidR="00534D9F">
        <w:rPr>
          <w:sz w:val="28"/>
          <w:szCs w:val="26"/>
        </w:rPr>
        <w:t xml:space="preserve">дополнительный офис </w:t>
      </w:r>
      <w:r w:rsidR="00534D9F" w:rsidRPr="00D25B58">
        <w:rPr>
          <w:sz w:val="28"/>
          <w:szCs w:val="26"/>
        </w:rPr>
        <w:t xml:space="preserve">№5940/0100  </w:t>
      </w:r>
      <w:proofErr w:type="spellStart"/>
      <w:r w:rsidR="00534D9F" w:rsidRPr="00D25B58">
        <w:rPr>
          <w:sz w:val="28"/>
          <w:szCs w:val="26"/>
        </w:rPr>
        <w:t>Сургутского</w:t>
      </w:r>
      <w:proofErr w:type="spellEnd"/>
      <w:r w:rsidR="00534D9F" w:rsidRPr="00D25B58">
        <w:rPr>
          <w:sz w:val="28"/>
          <w:szCs w:val="26"/>
        </w:rPr>
        <w:t xml:space="preserve"> отдел</w:t>
      </w:r>
      <w:r w:rsidR="00534D9F" w:rsidRPr="00D25B58">
        <w:rPr>
          <w:sz w:val="28"/>
          <w:szCs w:val="26"/>
        </w:rPr>
        <w:t>е</w:t>
      </w:r>
      <w:r w:rsidR="00534D9F" w:rsidRPr="00D25B58">
        <w:rPr>
          <w:sz w:val="28"/>
          <w:szCs w:val="26"/>
        </w:rPr>
        <w:t>ния №5940 ПАО Сбербанк</w:t>
      </w:r>
      <w:r w:rsidR="00534D9F" w:rsidRPr="00456792">
        <w:rPr>
          <w:sz w:val="28"/>
          <w:szCs w:val="28"/>
        </w:rPr>
        <w:t xml:space="preserve"> письменное указание о</w:t>
      </w:r>
      <w:r w:rsidR="00534D9F">
        <w:rPr>
          <w:sz w:val="28"/>
          <w:szCs w:val="28"/>
        </w:rPr>
        <w:t xml:space="preserve"> прекращении финансовых операций</w:t>
      </w:r>
      <w:r w:rsidR="00534D9F" w:rsidRPr="00456792">
        <w:rPr>
          <w:sz w:val="28"/>
          <w:szCs w:val="28"/>
        </w:rPr>
        <w:t xml:space="preserve"> по оплате расходов со специального избирательного счета</w:t>
      </w:r>
      <w:r w:rsidR="00B72097">
        <w:rPr>
          <w:sz w:val="28"/>
          <w:szCs w:val="28"/>
        </w:rPr>
        <w:t xml:space="preserve"> </w:t>
      </w:r>
      <w:proofErr w:type="spellStart"/>
      <w:r w:rsidR="00B72097">
        <w:rPr>
          <w:sz w:val="28"/>
          <w:szCs w:val="28"/>
        </w:rPr>
        <w:t>Геворгян</w:t>
      </w:r>
      <w:proofErr w:type="spellEnd"/>
      <w:r w:rsidR="00B72097">
        <w:rPr>
          <w:sz w:val="28"/>
          <w:szCs w:val="28"/>
        </w:rPr>
        <w:t xml:space="preserve"> </w:t>
      </w:r>
      <w:proofErr w:type="spellStart"/>
      <w:r w:rsidR="00B72097">
        <w:rPr>
          <w:sz w:val="28"/>
          <w:szCs w:val="28"/>
        </w:rPr>
        <w:t>Аветика</w:t>
      </w:r>
      <w:proofErr w:type="spellEnd"/>
      <w:r w:rsidR="00B72097">
        <w:rPr>
          <w:sz w:val="28"/>
          <w:szCs w:val="28"/>
        </w:rPr>
        <w:t xml:space="preserve"> Рустами.</w:t>
      </w:r>
    </w:p>
    <w:p w:rsidR="00C61379" w:rsidRDefault="00C61379" w:rsidP="00CA6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A6255" w:rsidRPr="00CA6255">
        <w:rPr>
          <w:sz w:val="28"/>
          <w:szCs w:val="28"/>
        </w:rPr>
        <w:t xml:space="preserve"> </w:t>
      </w:r>
      <w:r w:rsidR="00CA6255">
        <w:rPr>
          <w:sz w:val="28"/>
          <w:szCs w:val="28"/>
        </w:rPr>
        <w:t xml:space="preserve">Опубликовать настоящее постановление в газете «Здравствуйте, нефтеюганцы!» и разместить </w:t>
      </w:r>
      <w:r w:rsidR="00CA6255">
        <w:rPr>
          <w:bCs/>
          <w:sz w:val="28"/>
          <w:szCs w:val="28"/>
        </w:rPr>
        <w:t xml:space="preserve">на странице «Избирательная комиссия» </w:t>
      </w:r>
      <w:r w:rsidR="00CA6255">
        <w:rPr>
          <w:sz w:val="28"/>
          <w:szCs w:val="28"/>
        </w:rPr>
        <w:t>офиц</w:t>
      </w:r>
      <w:r w:rsidR="00CA6255">
        <w:rPr>
          <w:sz w:val="28"/>
          <w:szCs w:val="28"/>
        </w:rPr>
        <w:t>и</w:t>
      </w:r>
      <w:r w:rsidR="00CA6255">
        <w:rPr>
          <w:sz w:val="28"/>
          <w:szCs w:val="28"/>
        </w:rPr>
        <w:t>ального сайта органов местного самоуправления города Нефтеюганска в сети Интернет.</w:t>
      </w:r>
    </w:p>
    <w:p w:rsidR="00CA6255" w:rsidRDefault="00CA6255" w:rsidP="00CA6255">
      <w:pPr>
        <w:ind w:firstLine="709"/>
        <w:jc w:val="both"/>
        <w:rPr>
          <w:sz w:val="28"/>
          <w:szCs w:val="28"/>
        </w:rPr>
      </w:pPr>
    </w:p>
    <w:p w:rsidR="00CA6255" w:rsidRPr="00456792" w:rsidRDefault="00CA6255" w:rsidP="00CA6255">
      <w:pPr>
        <w:ind w:firstLine="709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8"/>
    <w:rsid w:val="00012052"/>
    <w:rsid w:val="00081389"/>
    <w:rsid w:val="0009242B"/>
    <w:rsid w:val="000B0B4F"/>
    <w:rsid w:val="000D6FE0"/>
    <w:rsid w:val="000F4CF9"/>
    <w:rsid w:val="00113377"/>
    <w:rsid w:val="002C0423"/>
    <w:rsid w:val="002E3D24"/>
    <w:rsid w:val="00326CD6"/>
    <w:rsid w:val="003822EE"/>
    <w:rsid w:val="004549EA"/>
    <w:rsid w:val="00460C57"/>
    <w:rsid w:val="004E62AF"/>
    <w:rsid w:val="00534D9F"/>
    <w:rsid w:val="00557003"/>
    <w:rsid w:val="00561DF0"/>
    <w:rsid w:val="005933D0"/>
    <w:rsid w:val="005C1B96"/>
    <w:rsid w:val="005D218B"/>
    <w:rsid w:val="00647DD9"/>
    <w:rsid w:val="00690C15"/>
    <w:rsid w:val="0069570F"/>
    <w:rsid w:val="00697C99"/>
    <w:rsid w:val="006E2F82"/>
    <w:rsid w:val="00766F44"/>
    <w:rsid w:val="007716CC"/>
    <w:rsid w:val="007D50A8"/>
    <w:rsid w:val="007E216F"/>
    <w:rsid w:val="008534AD"/>
    <w:rsid w:val="00872DFD"/>
    <w:rsid w:val="00937CA0"/>
    <w:rsid w:val="00955514"/>
    <w:rsid w:val="00956EDC"/>
    <w:rsid w:val="009C5EC8"/>
    <w:rsid w:val="009E13D6"/>
    <w:rsid w:val="009E75FD"/>
    <w:rsid w:val="009F4322"/>
    <w:rsid w:val="00A213EB"/>
    <w:rsid w:val="00A273EC"/>
    <w:rsid w:val="00A34C51"/>
    <w:rsid w:val="00A947A9"/>
    <w:rsid w:val="00AE1029"/>
    <w:rsid w:val="00AF065E"/>
    <w:rsid w:val="00B236EB"/>
    <w:rsid w:val="00B3300B"/>
    <w:rsid w:val="00B510AE"/>
    <w:rsid w:val="00B67E94"/>
    <w:rsid w:val="00B72097"/>
    <w:rsid w:val="00BC564B"/>
    <w:rsid w:val="00BC6FF3"/>
    <w:rsid w:val="00BE3A41"/>
    <w:rsid w:val="00C50B86"/>
    <w:rsid w:val="00C52796"/>
    <w:rsid w:val="00C61379"/>
    <w:rsid w:val="00C7171F"/>
    <w:rsid w:val="00C961FA"/>
    <w:rsid w:val="00C977FC"/>
    <w:rsid w:val="00CA6255"/>
    <w:rsid w:val="00CE561C"/>
    <w:rsid w:val="00CE7CD1"/>
    <w:rsid w:val="00D51D23"/>
    <w:rsid w:val="00DF25C1"/>
    <w:rsid w:val="00DF766B"/>
    <w:rsid w:val="00E11474"/>
    <w:rsid w:val="00E3296B"/>
    <w:rsid w:val="00E33370"/>
    <w:rsid w:val="00E50173"/>
    <w:rsid w:val="00E9281C"/>
    <w:rsid w:val="00EA1D21"/>
    <w:rsid w:val="00F0001D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23E1-1A97-46D8-BBDC-62B33A26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ISBERKOM</cp:lastModifiedBy>
  <cp:revision>4</cp:revision>
  <cp:lastPrinted>2017-08-02T11:20:00Z</cp:lastPrinted>
  <dcterms:created xsi:type="dcterms:W3CDTF">2017-08-02T05:49:00Z</dcterms:created>
  <dcterms:modified xsi:type="dcterms:W3CDTF">2017-08-02T11:20:00Z</dcterms:modified>
</cp:coreProperties>
</file>