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792480" cy="869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87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9A3BAA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</w:t>
      </w:r>
      <w:r w:rsidR="004750F7"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BF268D" w:rsidRDefault="00BF268D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F268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17.04.2017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 </w:t>
      </w:r>
      <w:r w:rsidRPr="00BF268D">
        <w:rPr>
          <w:rFonts w:ascii="Times New Roman" w:eastAsia="Times New Roman" w:hAnsi="Times New Roman" w:cs="Arial"/>
          <w:sz w:val="28"/>
          <w:szCs w:val="28"/>
          <w:lang w:eastAsia="ru-RU"/>
        </w:rPr>
        <w:t>№ 26</w:t>
      </w:r>
    </w:p>
    <w:p w:rsidR="004750F7" w:rsidRPr="00CB3A86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г.Нефтеюганск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7196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D416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 утверждении состава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бщественно</w:t>
      </w:r>
      <w:r w:rsidR="00D416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 совета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вопросам жилищно-коммунального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комплекса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 Главе города Нефтеюганска</w:t>
      </w:r>
    </w:p>
    <w:p w:rsidR="009F4BBA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BBA" w:rsidRPr="00D416C5" w:rsidRDefault="009F4BBA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Положением об общественно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совете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вопросам жилищно-коммунального комплекса при Главе города Нефтеюганска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утвержденным постановлением главы города Нефтеюганска от 21.03.2017 № 16, с учетом решения комиссии 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формированию списка кандидатов для включения в состав общественного совета по вопросам жилищно-коммунального комплекса при Главе города Нефтеюганска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</w:t>
      </w:r>
      <w:r w:rsidR="0042480B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D416C5" w:rsidRPr="00D416C5" w:rsidRDefault="009A3BAA" w:rsidP="00D41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4750F7"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персональный состав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общественного совета по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вопросам жилищно-коммунального комплекса при Главе города Нефтеюганска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согласно приложению.</w:t>
      </w:r>
    </w:p>
    <w:p w:rsidR="009F4BBA" w:rsidRPr="009F4BBA" w:rsidRDefault="00D416C5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Виер</w:t>
      </w:r>
      <w:proofErr w:type="spellEnd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М.Г.) </w:t>
      </w:r>
      <w:proofErr w:type="gramStart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постановление</w:t>
      </w:r>
      <w:proofErr w:type="gramEnd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B513D4" w:rsidRPr="00B513D4" w:rsidRDefault="00B513D4" w:rsidP="00B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BBA" w:rsidRPr="009F4BBA" w:rsidRDefault="009F4BB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A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AA" w:rsidRDefault="009A3BA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76" w:rsidRDefault="00877776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0F7" w:rsidRP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750F7" w:rsidRPr="004750F7" w:rsidRDefault="00E6228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</w:p>
    <w:p w:rsid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268D" w:rsidRPr="00BF268D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17.04.2017 № 26</w:t>
      </w:r>
    </w:p>
    <w:p w:rsid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Pr="00124682" w:rsidRDefault="00EB335E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="00124682" w:rsidRPr="001246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остав </w:t>
      </w:r>
    </w:p>
    <w:p w:rsid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общественного совета по вопросам жилищно-коммунального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24682">
        <w:rPr>
          <w:rFonts w:ascii="Times New Roman" w:eastAsia="Times New Roman" w:hAnsi="Times New Roman" w:cs="Arial"/>
          <w:sz w:val="28"/>
          <w:szCs w:val="28"/>
          <w:lang w:eastAsia="ru-RU"/>
        </w:rPr>
        <w:t>при Главе города Нефтеюганска</w:t>
      </w: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3829"/>
        <w:gridCol w:w="6431"/>
      </w:tblGrid>
      <w:tr w:rsidR="00124682" w:rsidRPr="00124682" w:rsidTr="007A5221">
        <w:trPr>
          <w:trHeight w:val="100"/>
        </w:trPr>
        <w:tc>
          <w:tcPr>
            <w:tcW w:w="3829" w:type="dxa"/>
          </w:tcPr>
          <w:p w:rsidR="0012468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Проскурякова </w:t>
            </w:r>
          </w:p>
          <w:p w:rsidR="00D003B2" w:rsidRPr="0012468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Геннадьевна</w:t>
            </w:r>
          </w:p>
          <w:p w:rsidR="007F3858" w:rsidRDefault="007F3858" w:rsidP="0060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858" w:rsidRDefault="007F3858" w:rsidP="0060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682" w:rsidRDefault="00D003B2" w:rsidP="0060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Созыкина</w:t>
            </w:r>
          </w:p>
          <w:p w:rsidR="00D003B2" w:rsidRDefault="00D003B2" w:rsidP="0060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Александровна</w:t>
            </w:r>
          </w:p>
          <w:p w:rsidR="00D003B2" w:rsidRPr="00124682" w:rsidRDefault="00D003B2" w:rsidP="0060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</w:tcPr>
          <w:p w:rsidR="00CB1018" w:rsidRDefault="007F3858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региональной общественной организации Ханты-Мансийского автономного округа</w:t>
            </w:r>
            <w:r w:rsidR="00AA7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A7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 «Культурно-Просветительский Центр</w:t>
            </w:r>
            <w:r w:rsidR="007A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«РОД»</w:t>
            </w:r>
            <w:r w:rsidR="00D0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24682"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4682" w:rsidRPr="00124682" w:rsidRDefault="00124682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3858"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</w:t>
            </w:r>
            <w:r w:rsidR="0087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товарищества собственников жилья «Семь-пять»</w:t>
            </w:r>
            <w:r w:rsidR="00D0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секретарь.</w:t>
            </w:r>
          </w:p>
        </w:tc>
      </w:tr>
      <w:tr w:rsidR="00124682" w:rsidRPr="00124682" w:rsidTr="007A5221">
        <w:trPr>
          <w:trHeight w:val="390"/>
        </w:trPr>
        <w:tc>
          <w:tcPr>
            <w:tcW w:w="3829" w:type="dxa"/>
          </w:tcPr>
          <w:p w:rsidR="00CB1018" w:rsidRPr="0012468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431" w:type="dxa"/>
          </w:tcPr>
          <w:p w:rsidR="00124682" w:rsidRPr="00124682" w:rsidRDefault="00124682" w:rsidP="00CB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F58" w:rsidRPr="00124682" w:rsidTr="007A5221">
        <w:trPr>
          <w:trHeight w:val="390"/>
        </w:trPr>
        <w:tc>
          <w:tcPr>
            <w:tcW w:w="3829" w:type="dxa"/>
          </w:tcPr>
          <w:p w:rsidR="00602F58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Владимировна</w:t>
            </w:r>
          </w:p>
        </w:tc>
        <w:tc>
          <w:tcPr>
            <w:tcW w:w="6431" w:type="dxa"/>
          </w:tcPr>
          <w:p w:rsidR="00602F58" w:rsidRPr="00124682" w:rsidRDefault="00D003B2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-представитель </w:t>
            </w:r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«Управляющая компания «</w:t>
            </w:r>
            <w:proofErr w:type="spellStart"/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Югансксевер</w:t>
            </w:r>
            <w:proofErr w:type="spellEnd"/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2F58" w:rsidRPr="00124682" w:rsidTr="007A5221">
        <w:trPr>
          <w:trHeight w:val="390"/>
        </w:trPr>
        <w:tc>
          <w:tcPr>
            <w:tcW w:w="3829" w:type="dxa"/>
          </w:tcPr>
          <w:p w:rsidR="00602F58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  <w:tc>
          <w:tcPr>
            <w:tcW w:w="6431" w:type="dxa"/>
          </w:tcPr>
          <w:p w:rsidR="00602F58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 w:rsidR="00A6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«Бухгалтерское Расчетно-Кассовое Обслуживание»</w:t>
            </w:r>
          </w:p>
        </w:tc>
      </w:tr>
      <w:tr w:rsidR="00602F58" w:rsidRPr="00124682" w:rsidTr="007A5221">
        <w:trPr>
          <w:trHeight w:val="390"/>
        </w:trPr>
        <w:tc>
          <w:tcPr>
            <w:tcW w:w="3829" w:type="dxa"/>
          </w:tcPr>
          <w:p w:rsidR="00602F58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Локтионов</w:t>
            </w:r>
            <w:proofErr w:type="spellEnd"/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Юрьевич</w:t>
            </w:r>
          </w:p>
        </w:tc>
        <w:tc>
          <w:tcPr>
            <w:tcW w:w="6431" w:type="dxa"/>
          </w:tcPr>
          <w:p w:rsidR="00602F58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КанБайкал</w:t>
            </w:r>
            <w:proofErr w:type="spellEnd"/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2F58" w:rsidRPr="00124682" w:rsidTr="007A5221">
        <w:trPr>
          <w:trHeight w:val="390"/>
        </w:trPr>
        <w:tc>
          <w:tcPr>
            <w:tcW w:w="3829" w:type="dxa"/>
          </w:tcPr>
          <w:p w:rsidR="00602F58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Абажев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Сергеевич</w:t>
            </w:r>
          </w:p>
        </w:tc>
        <w:tc>
          <w:tcPr>
            <w:tcW w:w="6431" w:type="dxa"/>
          </w:tcPr>
          <w:p w:rsidR="00602F58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 общества с ограниченной ответственностью «МИТРА»</w:t>
            </w:r>
          </w:p>
        </w:tc>
      </w:tr>
      <w:tr w:rsidR="00602F58" w:rsidRPr="00124682" w:rsidTr="007A5221">
        <w:trPr>
          <w:trHeight w:val="390"/>
        </w:trPr>
        <w:tc>
          <w:tcPr>
            <w:tcW w:w="3829" w:type="dxa"/>
          </w:tcPr>
          <w:p w:rsidR="00602F58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Бажина</w:t>
            </w:r>
            <w:proofErr w:type="spellEnd"/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Осиповна</w:t>
            </w:r>
          </w:p>
        </w:tc>
        <w:tc>
          <w:tcPr>
            <w:tcW w:w="6431" w:type="dxa"/>
          </w:tcPr>
          <w:p w:rsidR="00602F58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Тюменской межрегиональной организации профсоюза работников жизнеобеспечения</w:t>
            </w:r>
          </w:p>
        </w:tc>
      </w:tr>
      <w:tr w:rsidR="00602F58" w:rsidRPr="00124682" w:rsidTr="007A5221">
        <w:trPr>
          <w:trHeight w:val="390"/>
        </w:trPr>
        <w:tc>
          <w:tcPr>
            <w:tcW w:w="3829" w:type="dxa"/>
          </w:tcPr>
          <w:p w:rsidR="00602F58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</w:t>
            </w:r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 Васильевна</w:t>
            </w:r>
          </w:p>
        </w:tc>
        <w:tc>
          <w:tcPr>
            <w:tcW w:w="6431" w:type="dxa"/>
          </w:tcPr>
          <w:p w:rsidR="00602F58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 Тюменской межрегиональной организации профсоюза работников жизнеобеспечения</w:t>
            </w:r>
          </w:p>
        </w:tc>
      </w:tr>
      <w:tr w:rsidR="00602F58" w:rsidRPr="00124682" w:rsidTr="007A5221">
        <w:trPr>
          <w:trHeight w:val="390"/>
        </w:trPr>
        <w:tc>
          <w:tcPr>
            <w:tcW w:w="3829" w:type="dxa"/>
          </w:tcPr>
          <w:p w:rsidR="00602F58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Давлетов</w:t>
            </w:r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Фагимович</w:t>
            </w:r>
            <w:proofErr w:type="spellEnd"/>
          </w:p>
        </w:tc>
        <w:tc>
          <w:tcPr>
            <w:tcW w:w="6431" w:type="dxa"/>
          </w:tcPr>
          <w:p w:rsidR="00602F58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регионального центра общественного контроля в сфере жилищно-коммунального хозяйства ХМАО</w:t>
            </w:r>
            <w:r w:rsidR="00B61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61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 «ЖКХ КОНТРОЛЬ ЮГРЫ»</w:t>
            </w:r>
          </w:p>
        </w:tc>
      </w:tr>
      <w:tr w:rsidR="00D003B2" w:rsidRPr="00124682" w:rsidTr="007A5221">
        <w:trPr>
          <w:trHeight w:val="390"/>
        </w:trPr>
        <w:tc>
          <w:tcPr>
            <w:tcW w:w="3829" w:type="dxa"/>
          </w:tcPr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Шкварчук</w:t>
            </w:r>
            <w:proofErr w:type="spellEnd"/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Дмитриевна</w:t>
            </w:r>
          </w:p>
        </w:tc>
        <w:tc>
          <w:tcPr>
            <w:tcW w:w="6431" w:type="dxa"/>
          </w:tcPr>
          <w:p w:rsidR="00D003B2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товарищества собственников жилья «Виктория»</w:t>
            </w:r>
          </w:p>
        </w:tc>
      </w:tr>
      <w:tr w:rsidR="00D003B2" w:rsidRPr="00124682" w:rsidTr="007A5221">
        <w:trPr>
          <w:trHeight w:val="390"/>
        </w:trPr>
        <w:tc>
          <w:tcPr>
            <w:tcW w:w="3829" w:type="dxa"/>
          </w:tcPr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03B2" w:rsidRDefault="00AA2AAA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Васильевич</w:t>
            </w:r>
          </w:p>
        </w:tc>
        <w:tc>
          <w:tcPr>
            <w:tcW w:w="6431" w:type="dxa"/>
          </w:tcPr>
          <w:p w:rsidR="00D003B2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A2AAA" w:rsidRPr="00124682" w:rsidTr="007A5221">
        <w:trPr>
          <w:trHeight w:val="390"/>
        </w:trPr>
        <w:tc>
          <w:tcPr>
            <w:tcW w:w="3829" w:type="dxa"/>
          </w:tcPr>
          <w:p w:rsidR="00AA2AAA" w:rsidRDefault="00AA2AAA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Муллагалеев</w:t>
            </w:r>
            <w:proofErr w:type="spellEnd"/>
          </w:p>
          <w:p w:rsidR="00AA2AAA" w:rsidRDefault="00AA2AAA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Рамильевич</w:t>
            </w:r>
            <w:proofErr w:type="spellEnd"/>
          </w:p>
        </w:tc>
        <w:tc>
          <w:tcPr>
            <w:tcW w:w="6431" w:type="dxa"/>
          </w:tcPr>
          <w:p w:rsidR="00AA2AAA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СанТех</w:t>
            </w:r>
            <w:proofErr w:type="spellEnd"/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-Сервис»</w:t>
            </w:r>
            <w:r w:rsidR="00AA7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BBA" w:rsidRDefault="00C32BBA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BBA" w:rsidRDefault="00C32BBA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BBA" w:rsidRDefault="00C32BBA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BC" w:rsidRDefault="00ED4FBC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76" w:rsidRDefault="00877776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76" w:rsidRDefault="00877776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56D" w:rsidRDefault="00B6156D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6156D" w:rsidSect="00877776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B0" w:rsidRDefault="003A44B0" w:rsidP="004750F7">
      <w:pPr>
        <w:spacing w:after="0" w:line="240" w:lineRule="auto"/>
      </w:pPr>
      <w:r>
        <w:separator/>
      </w:r>
    </w:p>
  </w:endnote>
  <w:endnote w:type="continuationSeparator" w:id="0">
    <w:p w:rsidR="003A44B0" w:rsidRDefault="003A44B0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B0" w:rsidRDefault="003A44B0" w:rsidP="004750F7">
      <w:pPr>
        <w:spacing w:after="0" w:line="240" w:lineRule="auto"/>
      </w:pPr>
      <w:r>
        <w:separator/>
      </w:r>
    </w:p>
  </w:footnote>
  <w:footnote w:type="continuationSeparator" w:id="0">
    <w:p w:rsidR="003A44B0" w:rsidRDefault="003A44B0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482989"/>
      <w:docPartObj>
        <w:docPartGallery w:val="Page Numbers (Top of Page)"/>
        <w:docPartUnique/>
      </w:docPartObj>
    </w:sdtPr>
    <w:sdtEndPr/>
    <w:sdtContent>
      <w:p w:rsidR="009F4BBA" w:rsidRDefault="009F4B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2F">
          <w:rPr>
            <w:noProof/>
          </w:rPr>
          <w:t>3</w:t>
        </w:r>
        <w:r>
          <w:fldChar w:fldCharType="end"/>
        </w:r>
      </w:p>
    </w:sdtContent>
  </w:sdt>
  <w:p w:rsidR="009F4BBA" w:rsidRDefault="009F4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245151"/>
      <w:docPartObj>
        <w:docPartGallery w:val="Page Numbers (Top of Page)"/>
        <w:docPartUnique/>
      </w:docPartObj>
    </w:sdtPr>
    <w:sdtEndPr/>
    <w:sdtContent>
      <w:p w:rsidR="009F4BBA" w:rsidRDefault="003A44B0">
        <w:pPr>
          <w:pStyle w:val="a3"/>
          <w:jc w:val="center"/>
        </w:pPr>
      </w:p>
    </w:sdtContent>
  </w:sdt>
  <w:p w:rsidR="009F4BBA" w:rsidRDefault="009F4B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7748E"/>
    <w:rsid w:val="00111226"/>
    <w:rsid w:val="00124682"/>
    <w:rsid w:val="001A5421"/>
    <w:rsid w:val="001D6621"/>
    <w:rsid w:val="001E304C"/>
    <w:rsid w:val="002123D0"/>
    <w:rsid w:val="0024403D"/>
    <w:rsid w:val="002A187F"/>
    <w:rsid w:val="002E73A4"/>
    <w:rsid w:val="002F5E6E"/>
    <w:rsid w:val="003043CA"/>
    <w:rsid w:val="00326761"/>
    <w:rsid w:val="00375CC0"/>
    <w:rsid w:val="003975DD"/>
    <w:rsid w:val="003A44B0"/>
    <w:rsid w:val="003B5807"/>
    <w:rsid w:val="003E202E"/>
    <w:rsid w:val="003F3BC4"/>
    <w:rsid w:val="0042480B"/>
    <w:rsid w:val="004358D5"/>
    <w:rsid w:val="00442284"/>
    <w:rsid w:val="004750F7"/>
    <w:rsid w:val="004D7C9B"/>
    <w:rsid w:val="004E0E1C"/>
    <w:rsid w:val="00524ADF"/>
    <w:rsid w:val="0058348A"/>
    <w:rsid w:val="005A0802"/>
    <w:rsid w:val="005E4B7B"/>
    <w:rsid w:val="00602F58"/>
    <w:rsid w:val="00627F8F"/>
    <w:rsid w:val="00642BDD"/>
    <w:rsid w:val="00667196"/>
    <w:rsid w:val="00670588"/>
    <w:rsid w:val="00674AD5"/>
    <w:rsid w:val="00693360"/>
    <w:rsid w:val="00701EA4"/>
    <w:rsid w:val="007255C5"/>
    <w:rsid w:val="007A5221"/>
    <w:rsid w:val="007B5E91"/>
    <w:rsid w:val="007C5AEE"/>
    <w:rsid w:val="007F3858"/>
    <w:rsid w:val="00840569"/>
    <w:rsid w:val="00877776"/>
    <w:rsid w:val="00884479"/>
    <w:rsid w:val="008F7FE9"/>
    <w:rsid w:val="00947413"/>
    <w:rsid w:val="00960A1D"/>
    <w:rsid w:val="009A3BAA"/>
    <w:rsid w:val="009C1D34"/>
    <w:rsid w:val="009F4BBA"/>
    <w:rsid w:val="00A109A3"/>
    <w:rsid w:val="00A6771F"/>
    <w:rsid w:val="00A721DA"/>
    <w:rsid w:val="00A85494"/>
    <w:rsid w:val="00AA2AAA"/>
    <w:rsid w:val="00AA7A29"/>
    <w:rsid w:val="00AC111A"/>
    <w:rsid w:val="00AE0B84"/>
    <w:rsid w:val="00B02CB5"/>
    <w:rsid w:val="00B513D4"/>
    <w:rsid w:val="00B6130F"/>
    <w:rsid w:val="00B6156D"/>
    <w:rsid w:val="00B821AB"/>
    <w:rsid w:val="00BD2219"/>
    <w:rsid w:val="00BF268D"/>
    <w:rsid w:val="00C12B51"/>
    <w:rsid w:val="00C32BBA"/>
    <w:rsid w:val="00C6566B"/>
    <w:rsid w:val="00C73487"/>
    <w:rsid w:val="00C73E28"/>
    <w:rsid w:val="00C86C82"/>
    <w:rsid w:val="00CB1018"/>
    <w:rsid w:val="00CB3A86"/>
    <w:rsid w:val="00CE6C5A"/>
    <w:rsid w:val="00CE75CD"/>
    <w:rsid w:val="00D003B2"/>
    <w:rsid w:val="00D3628D"/>
    <w:rsid w:val="00D416C5"/>
    <w:rsid w:val="00D62C0B"/>
    <w:rsid w:val="00E137E4"/>
    <w:rsid w:val="00E2042F"/>
    <w:rsid w:val="00E62285"/>
    <w:rsid w:val="00E9208A"/>
    <w:rsid w:val="00E944AC"/>
    <w:rsid w:val="00EB335E"/>
    <w:rsid w:val="00EB7EA1"/>
    <w:rsid w:val="00ED4FBC"/>
    <w:rsid w:val="00F769ED"/>
    <w:rsid w:val="00FB7520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Калаганова</cp:lastModifiedBy>
  <cp:revision>8</cp:revision>
  <cp:lastPrinted>2017-04-17T10:19:00Z</cp:lastPrinted>
  <dcterms:created xsi:type="dcterms:W3CDTF">2017-04-17T09:49:00Z</dcterms:created>
  <dcterms:modified xsi:type="dcterms:W3CDTF">2017-08-01T11:28:00Z</dcterms:modified>
</cp:coreProperties>
</file>