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610095F" wp14:editId="70445787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173A" w:rsidRPr="00A5173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1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A5173A" w:rsidRPr="00A5173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A5173A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17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______</w:t>
      </w: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173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A5173A" w:rsidRPr="00A5173A" w:rsidRDefault="00A5173A" w:rsidP="00A5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1D7FF9" w:rsidP="00A5173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DA4AE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орядка размещения нестационарных торговых объектов </w:t>
      </w:r>
      <w:r w:rsidR="00DA4AEA" w:rsidRPr="00DA4AEA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города Нефтеюганска 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>при проведении праздничных, общественно-политических, культурно-массовых</w:t>
      </w:r>
      <w:r w:rsidR="00DA4AE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спортивно-массовых </w:t>
      </w:r>
      <w:r w:rsidR="00202A5C">
        <w:rPr>
          <w:rFonts w:ascii="Times New Roman" w:eastAsia="Calibri" w:hAnsi="Times New Roman" w:cs="Times New Roman"/>
          <w:b/>
          <w:sz w:val="28"/>
          <w:szCs w:val="28"/>
        </w:rPr>
        <w:t xml:space="preserve">и иных 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мероприятий, </w:t>
      </w:r>
      <w:r w:rsidR="00DA4AEA">
        <w:rPr>
          <w:rFonts w:ascii="Times New Roman" w:eastAsia="Calibri" w:hAnsi="Times New Roman" w:cs="Times New Roman"/>
          <w:b/>
          <w:sz w:val="28"/>
          <w:szCs w:val="28"/>
        </w:rPr>
        <w:t>имеющих краткосрочный характер</w:t>
      </w:r>
    </w:p>
    <w:p w:rsidR="00A5173A" w:rsidRPr="00A5173A" w:rsidRDefault="00A5173A" w:rsidP="00A5173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73A" w:rsidRPr="00DA4AEA" w:rsidRDefault="00DA4AEA" w:rsidP="00DA4A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28.12.2009 № 381-ФЗ </w:t>
      </w:r>
      <w:r w:rsidR="00A2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основах государственного регулирования торговой деятельности в Российской Федерации», Законом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73A" w:rsidRPr="00DA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Югре», в целях определения требований к размещению нестационарных торговых объектов </w:t>
      </w:r>
      <w:r w:rsidRPr="00DA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праздничных, общественно-политических, культурно-массовых, спортивно-массовых и иных мероприятий, имеющих краткосрочный характер, </w:t>
      </w:r>
      <w:r w:rsidR="00A5173A" w:rsidRPr="00DA4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города Нефтеюганска  постановляет:</w:t>
      </w:r>
      <w:proofErr w:type="gramEnd"/>
    </w:p>
    <w:p w:rsidR="00A5173A" w:rsidRPr="00A5173A" w:rsidRDefault="00193328" w:rsidP="00A517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A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</w:t>
      </w:r>
      <w:r w:rsidR="00A5173A" w:rsidRPr="00A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 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на территории города Нефтеюганска при проведении праздничных, общественно-политических, культурно-массовых, спортивно-массовых и иных мероприятий, имеющих краткосрочный характер,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73A" w:rsidRPr="00A5173A" w:rsidRDefault="00A5173A" w:rsidP="00A51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(опубликовать) постановление в газете «Здравствуйте, нефтеюганцы!».</w:t>
      </w:r>
    </w:p>
    <w:p w:rsidR="00A5173A" w:rsidRPr="00A5173A" w:rsidRDefault="00A5173A" w:rsidP="00A51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4.Департаменту по делам администрации города (</w:t>
      </w:r>
      <w:proofErr w:type="spellStart"/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</w:t>
      </w:r>
      <w:proofErr w:type="spellEnd"/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М.Г.) разместить постановление на официальном сайте органов местного самоуправления города Нефтеюганска в сети Интернет.</w:t>
      </w: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5173A" w:rsidRPr="00364CEA" w:rsidRDefault="00A5173A" w:rsidP="00A5173A">
      <w:pPr>
        <w:spacing w:after="0" w:line="240" w:lineRule="auto"/>
        <w:ind w:firstLine="56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914A8" w:rsidRPr="00785BA6" w:rsidRDefault="00A914A8" w:rsidP="00A914A8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BA6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A914A8" w:rsidRPr="00785BA6" w:rsidRDefault="00A914A8" w:rsidP="00A914A8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BA6">
        <w:rPr>
          <w:rFonts w:ascii="Times New Roman" w:hAnsi="Times New Roman" w:cs="Times New Roman"/>
          <w:bCs/>
          <w:sz w:val="28"/>
          <w:szCs w:val="28"/>
        </w:rPr>
        <w:t>от __________ № _____</w:t>
      </w:r>
    </w:p>
    <w:p w:rsidR="00A5173A" w:rsidRDefault="00A5173A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4A8" w:rsidRPr="00364CEA" w:rsidRDefault="00A914A8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240D96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:rsidR="00A5173A" w:rsidRPr="00364CEA" w:rsidRDefault="00A5173A" w:rsidP="00A5173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1.1.Порядок</w:t>
      </w:r>
      <w:r w:rsidRPr="00240D96">
        <w:t xml:space="preserve"> </w:t>
      </w:r>
      <w:r w:rsidRP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территории города Нефтеюганска при проведении праздничных,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общественно-политических, культурно-массовых, спортивно-массовых и иных мероприятий, имеющих краткосрочный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требования к размещению нестационарных торговых объектов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праздничных, общественно-политических, культурно-массовых,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спортивно-массовых и иных мероприятий, имеющих краткосрочный характер (далее – мероприятия или мероприятия, имеющие краткосрочный характер). </w:t>
      </w:r>
    </w:p>
    <w:p w:rsidR="00A5173A" w:rsidRPr="00364CEA" w:rsidRDefault="00A5173A" w:rsidP="00A5173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1.2.Настоящий Порядок не распространяется </w:t>
      </w:r>
      <w:proofErr w:type="gramStart"/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-массовые публичные мероприятия: митинги, собрания, шествия, демонстрации и пикетирования, проводимые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73A" w:rsidRPr="00364CE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-религиозные обряды и церемонии;</w:t>
      </w:r>
    </w:p>
    <w:p w:rsidR="00A5173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личного характера (свадьбы, юбилеи, корпоративные             мероприятия) независимо от их численности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73A" w:rsidRPr="00A83163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1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328" w:rsidRPr="00A8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выставок, выставок-ярмарок, носящих рекламный характер и  не связанных с осуществлением торговой деятельности</w:t>
      </w:r>
      <w:r w:rsidRPr="00A8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73A" w:rsidRPr="00364CEA" w:rsidRDefault="00A5173A" w:rsidP="00A517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1.3.Мероприятия, имеющие краткосрочный характер, проводятся на основании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 подготовке и проведении указанного мероприятия.</w:t>
      </w:r>
    </w:p>
    <w:p w:rsidR="00A5173A" w:rsidRPr="00240D96" w:rsidRDefault="00A5173A" w:rsidP="00A517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.Порядок размещения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проведения мероприятий, имеющих краткосрочный характер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2.1.Размещение нестационарных торговых объектов на мероприятиях допускается в местах проведения мероприятий, определенных правовым актом администрации города.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2.2.Информация о проведении мероприятия, количестве мест,                времени и месте подачи заявок размещается на официальном сайте органов местного самоуправления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         до дня начала мероприятия.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2.3.Документом, дающим право осуществлять деятельность по оказанию услуг торговли и общественного питания в нестационарных торговых объектах во время проведения мероприятий, имеющих краткосрочный характер, является временное свидетельство на размещение нестационарных торговых объектов (далее - временное свидетельство), выданное по форме согласно приложению              1 к настоящему Порядку.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2.4.Для оформления временного свидетельства хозяйствующий субъект (далее - заявитель), желающий принять участие в праздничной торговле               во время проведения мероприятия, подает заявление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 администрации города 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начала мероприятия.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2.5.Заявление о выдаче временного свидетельства (далее - заявление)         подается в письменном виде на бумажном носителе или по электронной почте по форме согласно приложению 2 к настоящему Порядку с указанием сведений о заявителе, подавшем заявление (фирменное наименование (название), сведения об организационно-правовой форме, место нахождения, почтовый адрес (для юридических лиц), фамилия, имя, отчество (при наличии), паспортные данные, сведения о месте жительства (для индивидуального предпринимателя), номер контактного телефона). 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лица на осуществление действий от имени заявителя,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лица); документ, удостоверяющий личность (для индивидуального предпринимателя). В случае если от имени заявителя действует иное лицо, заявление должно содержать также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действий от имени заявителя, заверенную печатью (при наличии) заявителя и подписанную руководителем юридического лица, индивидуальным предпринимателем, либо нотариально заверенную копию такой доверенности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-ассортиментный перечень товаров, предлагаемых 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мероприятия;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-обязательство о заключении договора на вывоз мусора с обслуживающей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либо копию заключенного  договора и форму акта выполненных работ.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заявлении м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содержаться информация о размещении         нескольких нестационарных торговых объектов.</w:t>
      </w:r>
    </w:p>
    <w:p w:rsidR="00A5173A" w:rsidRPr="00364CEA" w:rsidRDefault="00A5173A" w:rsidP="00A517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2.6.Уполномоченный орган регистрирует заявление в день поступления      с указанием даты и времени поступления.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364CEA">
        <w:rPr>
          <w:rFonts w:ascii="Times New Roman" w:eastAsia="Times New Roman,Calibri" w:hAnsi="Times New Roman" w:cs="Times New Roman"/>
          <w:sz w:val="28"/>
          <w:szCs w:val="28"/>
          <w:lang w:eastAsia="ru-RU"/>
        </w:rPr>
        <w:t xml:space="preserve">Уполномоченный орган в рамках межведомственного информационного взаимодействия запрашивает выписку из Единого государственного   реестра юридических лиц (для юридических лиц) или </w:t>
      </w:r>
      <w:r w:rsidRPr="00364CEA">
        <w:rPr>
          <w:rFonts w:ascii="Times New Roman" w:eastAsia="Times New Roman,Calibri" w:hAnsi="Times New Roman" w:cs="Times New Roman"/>
          <w:sz w:val="28"/>
          <w:szCs w:val="28"/>
          <w:lang w:eastAsia="ru-RU"/>
        </w:rPr>
        <w:lastRenderedPageBreak/>
        <w:t>выписку из Единого государственного реестра индивидуальных предпринимателей (для индивидуальных предпринимателей).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364CEA">
        <w:rPr>
          <w:rFonts w:ascii="Times New Roman" w:eastAsia="Times New Roman,Calibri" w:hAnsi="Times New Roman" w:cs="Times New Roman"/>
          <w:sz w:val="28"/>
          <w:szCs w:val="28"/>
          <w:lang w:eastAsia="ru-RU"/>
        </w:rPr>
        <w:t>Уполномоченным органом в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его дня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после подачи заявления принимается решение о выдаче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свидетельства              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либо об отказе в выдаче такого разрешения.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 принятом решении заявитель уведомляется путем выдачи временного свидетельства либо уведомления об отказе в выдаче временного свидетельства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которые вручаются (направляются) заявителю в срок                  не позднее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дней до начала проведения мероприятия.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2.9.Основаниями для отказа в выдаче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свидетельства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-непредставление или представление неполного пакета документов, предусмотренных пунктом 2.5 настоящего Порядка;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-несоблюдение срока подачи заявления, указанного в пункте 2.4 настоящего Порядка;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-несоответствие заявленного места размещения нестационарного торгового объекта планируемому месту проведения мероприятия;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-отсутствие свободных мест для размещения 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естационарных торговых объектов;</w:t>
      </w:r>
    </w:p>
    <w:p w:rsidR="00A5173A" w:rsidRPr="00445504" w:rsidRDefault="00A5173A" w:rsidP="00A5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-наличие нарушений</w:t>
      </w:r>
      <w:r w:rsidRPr="00445504">
        <w:t xml:space="preserve"> </w:t>
      </w:r>
      <w:r w:rsidRPr="004455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законодательства Российской Федерации, Ханты-Мансийского автономного округа - Югры, допущенных заявителем при осуществлении деятельности по оказанию услуг торговли и общественного питания в нестационарных торговых объектах во время проведения мероприятий, имеющих краткосрочный характер  </w:t>
      </w: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года, предшествующих дате подачи хозяйствующим субъектом заявления о   выдаче временного свидетельства на размещение нестационарных торговых объектов </w:t>
      </w:r>
    </w:p>
    <w:p w:rsidR="00A5173A" w:rsidRPr="00445504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Нефтеюганска при проведении мероприятий, имеющих краткосрочный характер. 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2.10.</w:t>
      </w:r>
      <w:r w:rsidRPr="00364CEA">
        <w:rPr>
          <w:rFonts w:ascii="Times New Roman" w:eastAsia="Times New Roman,Calibri" w:hAnsi="Times New Roman" w:cs="Times New Roman"/>
          <w:sz w:val="28"/>
          <w:szCs w:val="28"/>
          <w:lang w:eastAsia="ru-RU"/>
        </w:rPr>
        <w:t>В случае если подано заявок больше, чем торговых мест на территории проведения мероприятия, и при этом все заявления соответствуют требованиям настоящего Порядка, то места предоставляются заявителям, подавшим  заявление ранее.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2.11.Право на размещение нестационарного торгового объекта, предоставленное в соответствии с настоящим Порядком, распространяется только на то мероприятие, в рамках проведения которого оно получено.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2.12.В соответствии с принятыми решениями о размещении нестационарных торговых объектов уполномоченный орган формирует схему размещения торговых мест.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2.13.Срок размещения нестационарного торгового объекта прекращается в день окончания проведения мероприятия, на период проведения которого нестационарные торговые объекты были размещены.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2.14.Размещение нестационарных торговых объектов во время проведения мероприятия осуществляется на безвозмездной основе.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2.15.Передача временного свидетельства другому лицу не допускается.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E313BB" w:rsidRDefault="00A5173A" w:rsidP="00A517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Pr="00E3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.Осуществление деятельности по продаже товаров и оказанию услуг общественного питания в нестационарных торговых объектах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проведения мероприятий, имеющих краткосрочный характер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3.1.При осуществлении деятельности по продаже товаров и оказанию услуг общественного питания</w:t>
      </w:r>
      <w:r w:rsidRPr="00364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нестационарных торговых объектах во время проведения мероприятий, имеющих краткосрочный характер, необходимо                  соблюдать требования, предусмотренные законодательством Российской Федерации, Ханты-Мансийского автономного округа - Югры в области обеспечения санитарно-эпидемиологического благополучия населения, охраны окружающей среды, пожарной безопасности, ветеринарии, и иные требования, в том числе: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-соблюдать требования, предъявляемые к продаже отдельных видов товаров; 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чистоту и порядок торгового места (места оказания услуг) в течение времени обслуживания;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-содержать в порядке, отвечающем санитарным требованиям, закрепленную территорию согласно зоне обслуживания;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в наглядной и доступной форме доводить до сведения          покупателей необходимую и достоверную информацию о товарах, обеспечивающую возможность правильного выбора товара;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документы;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наличие вывески на торговом месте с указанием информации о наименовании хозяйствующего субъекта (полное наименование юридического лица, 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предпринимателя), ИНН, ОГРН, контактного телефона руководителя (для юридического лица)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предпринимателя;</w:t>
      </w:r>
    </w:p>
    <w:p w:rsidR="00A5173A" w:rsidRPr="00445504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4550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-использовать для выездной торговли сборно-разборные палатки, стеллажи, легкую мебель (столы, стулья), столы для выкладки товаров и расчета с покупателем;</w:t>
      </w:r>
    </w:p>
    <w:p w:rsidR="00A5173A" w:rsidRPr="00445504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4550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</w:t>
      </w:r>
    </w:p>
    <w:p w:rsidR="00A5173A" w:rsidRPr="00445504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4550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-обеспечить обслуживающий персонал фирменными нагрудными знаками (</w:t>
      </w:r>
      <w:proofErr w:type="spellStart"/>
      <w:r w:rsidRPr="0044550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бейджами</w:t>
      </w:r>
      <w:proofErr w:type="spellEnd"/>
      <w:r w:rsidRPr="0044550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), медицинскими книжками с отметкой о прохождении медосмотра;</w:t>
      </w:r>
    </w:p>
    <w:p w:rsidR="00A5173A" w:rsidRPr="00445504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4550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-не допускать реализацию напитков в стеклянной таре.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3.2.В случае если продажа товаров во время мероприятий, имеющих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Pr="00364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характер, осуществляется с использованием средств измерений         (весов, гирь, мерных емкостей, метров и других), продавцами на торговом         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процессы взвешивания товаров, определения их стоимости, а также их отпуска.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Режим работы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 во время проведения мероприятий, имеющих краткосрочный характер,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устанавливается </w:t>
      </w:r>
      <w:r w:rsid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="00196F6C" w:rsidRP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</w:t>
      </w:r>
      <w:r w:rsid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="00196F6C" w:rsidRP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</w:t>
      </w:r>
      <w:r w:rsid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196F6C" w:rsidRP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 города о подготовке и проведении указанного мероприятия 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прописывается во временном свидетельстве</w:t>
      </w:r>
      <w:r w:rsidR="00F27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5173A" w:rsidRPr="00176849" w:rsidRDefault="00A5173A" w:rsidP="00A5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176849" w:rsidRDefault="00A5173A" w:rsidP="00A517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.Ответственность за нарушение настоящего Порядка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настоящего Порядка осуществляют контролирующие органы и службы в пределах своих полномочий в соответствии  с действующим законодательством Российской Федерации.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173A" w:rsidRPr="00364CEA" w:rsidSect="00BC7196">
          <w:headerReference w:type="default" r:id="rId8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p w:rsidR="00A5173A" w:rsidRDefault="00A5173A" w:rsidP="00A5173A">
      <w:pPr>
        <w:spacing w:after="0" w:line="240" w:lineRule="auto"/>
        <w:ind w:left="4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5173A" w:rsidRPr="00364CEA" w:rsidRDefault="00A5173A" w:rsidP="00A5173A">
      <w:pPr>
        <w:spacing w:after="0" w:line="240" w:lineRule="auto"/>
        <w:ind w:left="499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размещения нестационарных торговых объектов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праздничных, общественно-политических, культурно-</w:t>
      </w:r>
      <w:r w:rsid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массовых, спортивно-массовых 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 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временного свидетельства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Нефтеюганска при проведении праздничных,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общественно-политических, культурно-массовых, спортивно-массовых 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173A" w:rsidRPr="00176849" w:rsidRDefault="00A5173A" w:rsidP="00A51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НЕФТЕЮГАНСКА</w:t>
      </w:r>
    </w:p>
    <w:p w:rsidR="00A5173A" w:rsidRPr="00176849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5173A" w:rsidRPr="00176849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ДЕПАРТАМЕНТ ЭКОНОМИЧЕСКОГО РАЗВИТИЯ </w:t>
      </w:r>
    </w:p>
    <w:p w:rsidR="00A5173A" w:rsidRPr="00176849" w:rsidRDefault="00A5173A" w:rsidP="00A5173A">
      <w:pPr>
        <w:spacing w:after="0" w:line="28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176849" w:rsidRDefault="00A5173A" w:rsidP="00A5173A">
      <w:pPr>
        <w:spacing w:after="0" w:line="280" w:lineRule="exact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ВРЕМЕННОЕ СВИДЕТЕЛЬСТВО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Выдано: 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(наименование юридического лица, фамилия, имя, отчество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 наличии)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предпринимателя)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государственной регистрации от 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 №_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деятельности: 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(общественное питание, розничная торговля)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тип 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нестационарн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торгов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объект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Территория города, на которой осуществляется работа объекта: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период с " ____ " ___________ 20__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" ____ " _________ 20__ года.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с _____ часов до _____ часов.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оформления временного свидетельства "_____"_______________ 20__ г.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экономического развития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            ______________          _____________________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(подпись)                                        (инициалы, фамилия)</w:t>
      </w:r>
    </w:p>
    <w:p w:rsidR="00A5173A" w:rsidRDefault="00A5173A" w:rsidP="00A5173A">
      <w:pPr>
        <w:spacing w:after="0" w:line="240" w:lineRule="auto"/>
        <w:ind w:left="4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A5173A" w:rsidRPr="00364CEA" w:rsidRDefault="00A5173A" w:rsidP="00A5173A">
      <w:pPr>
        <w:spacing w:after="0" w:line="240" w:lineRule="auto"/>
        <w:ind w:left="499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размещения нестационарных торговых объектов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праздничных, общественно-политических, культурно-массовых, спортивно-массовых  и иных мероприятий, имеющих краткосрочный характер 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выдаче временного свидетельства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размещение нестационарных торговых объектов 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(сведения об организационно-правовой форме, место нахождения, почтовый адрес, фамилия, имя, отчество (при наличии), паспортные данные, сведения о месте жительства (для индивидуального предпринимателя))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ИНН, ОГРН хозяйствующего субъекта (заявителя)_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________,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лице 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</w:t>
      </w:r>
      <w:r w:rsidR="00A914A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наличии)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руководителя полностью)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выдать временное свидетельство на осуществление 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(тип нестационарного торгового объекта)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прилагаемому ассортиментному перечню на территории: 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проведения мероприятия)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период с " ____ " ___________ 20__ года по " ____ " __________ 20__ года.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деятельности: __________________________________________________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(общественное питание, розничная торговля)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с _____ часов до _____ часов.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данные: 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(номер телефона, факса, адрес электронной почты)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сведений, внесенных в заявление, подтверждаю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(подпись заявителя)</w:t>
      </w:r>
    </w:p>
    <w:p w:rsidR="00A5173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</w:p>
    <w:p w:rsidR="00A5173A" w:rsidRPr="00364CEA" w:rsidRDefault="00A5173A" w:rsidP="00A5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           ___________________         __________________________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(дата)                                              (подпись)                                                  (инициалы, фамилия)</w:t>
      </w:r>
    </w:p>
    <w:p w:rsidR="00A5173A" w:rsidRPr="009744BF" w:rsidRDefault="00A5173A" w:rsidP="00A5173A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44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 (при наличии)</w:t>
      </w: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E73D7B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принял:_________________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E7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   </w:t>
      </w:r>
    </w:p>
    <w:p w:rsidR="00A5173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</w:t>
      </w:r>
      <w:r w:rsidRPr="00E73D7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(при наличии) </w:t>
      </w:r>
      <w:r w:rsidRPr="00E73D7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должностного лица, принявшего документы)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1E5FD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«_____»____________ 20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__</w:t>
      </w:r>
      <w:r w:rsidRPr="001E5FD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г.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03A0" w:rsidRDefault="001E03A0">
      <w:bookmarkStart w:id="0" w:name="_GoBack"/>
      <w:bookmarkEnd w:id="0"/>
    </w:p>
    <w:sectPr w:rsidR="001E03A0" w:rsidSect="001F36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B5" w:rsidRDefault="006338AF">
      <w:pPr>
        <w:spacing w:after="0" w:line="240" w:lineRule="auto"/>
      </w:pPr>
      <w:r>
        <w:separator/>
      </w:r>
    </w:p>
  </w:endnote>
  <w:endnote w:type="continuationSeparator" w:id="0">
    <w:p w:rsidR="000E48B5" w:rsidRDefault="0063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B5" w:rsidRDefault="006338AF">
      <w:pPr>
        <w:spacing w:after="0" w:line="240" w:lineRule="auto"/>
      </w:pPr>
      <w:r>
        <w:separator/>
      </w:r>
    </w:p>
  </w:footnote>
  <w:footnote w:type="continuationSeparator" w:id="0">
    <w:p w:rsidR="000E48B5" w:rsidRDefault="0063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10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4C9B" w:rsidRPr="00385454" w:rsidRDefault="00A5173A" w:rsidP="00364C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54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4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54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671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854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3A"/>
    <w:rsid w:val="000E48B5"/>
    <w:rsid w:val="00193328"/>
    <w:rsid w:val="00196F6C"/>
    <w:rsid w:val="001D7FF9"/>
    <w:rsid w:val="001E03A0"/>
    <w:rsid w:val="00202A5C"/>
    <w:rsid w:val="0020671C"/>
    <w:rsid w:val="002B7E04"/>
    <w:rsid w:val="006338AF"/>
    <w:rsid w:val="0078415D"/>
    <w:rsid w:val="00A250DF"/>
    <w:rsid w:val="00A5173A"/>
    <w:rsid w:val="00A83163"/>
    <w:rsid w:val="00A914A8"/>
    <w:rsid w:val="00B95193"/>
    <w:rsid w:val="00DA4AEA"/>
    <w:rsid w:val="00F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17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17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Светлана Александровна</dc:creator>
  <cp:keywords/>
  <dc:description/>
  <cp:lastModifiedBy>Duma</cp:lastModifiedBy>
  <cp:revision>13</cp:revision>
  <dcterms:created xsi:type="dcterms:W3CDTF">2017-07-14T06:58:00Z</dcterms:created>
  <dcterms:modified xsi:type="dcterms:W3CDTF">2017-07-14T12:31:00Z</dcterms:modified>
</cp:coreProperties>
</file>