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72" w:rsidRDefault="00373476" w:rsidP="00B817E2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МЕТОДИЧЕСКИЕ РЕКОМЕНДАЦИИ</w:t>
      </w:r>
      <w:r w:rsidR="00B817E2">
        <w:rPr>
          <w:rFonts w:ascii="Times New Roman" w:hAnsi="Times New Roman"/>
          <w:b/>
          <w:caps/>
          <w:sz w:val="26"/>
          <w:szCs w:val="26"/>
        </w:rPr>
        <w:t xml:space="preserve"> </w:t>
      </w:r>
    </w:p>
    <w:p w:rsidR="001932A1" w:rsidRPr="00E85C3A" w:rsidRDefault="004F3972" w:rsidP="00B817E2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для граждан (в том числе для представителей </w:t>
      </w:r>
      <w:r w:rsidR="00DC1EF5">
        <w:rPr>
          <w:rFonts w:ascii="Times New Roman" w:hAnsi="Times New Roman"/>
          <w:b/>
          <w:sz w:val="26"/>
          <w:szCs w:val="26"/>
        </w:rPr>
        <w:t xml:space="preserve">субъектов </w:t>
      </w:r>
      <w:r>
        <w:rPr>
          <w:rFonts w:ascii="Times New Roman" w:hAnsi="Times New Roman"/>
          <w:b/>
          <w:sz w:val="26"/>
          <w:szCs w:val="26"/>
        </w:rPr>
        <w:t>общественного контроля), направленные на повышение правовой грамотности по вопросам соблюдения хозяйствующими субъекта</w:t>
      </w:r>
      <w:r w:rsidR="00915E36">
        <w:rPr>
          <w:rFonts w:ascii="Times New Roman" w:hAnsi="Times New Roman"/>
          <w:b/>
          <w:sz w:val="26"/>
          <w:szCs w:val="26"/>
        </w:rPr>
        <w:t>ми особых требований к розничной</w:t>
      </w:r>
      <w:r>
        <w:rPr>
          <w:rFonts w:ascii="Times New Roman" w:hAnsi="Times New Roman"/>
          <w:b/>
          <w:sz w:val="26"/>
          <w:szCs w:val="26"/>
        </w:rPr>
        <w:t xml:space="preserve"> продаже алкогольной продукции</w:t>
      </w:r>
    </w:p>
    <w:p w:rsidR="00170036" w:rsidRPr="00E85C3A" w:rsidRDefault="00170036" w:rsidP="006E22C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191B" w:rsidRPr="002C191B" w:rsidRDefault="002C191B" w:rsidP="002C191B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</w:t>
      </w:r>
      <w:r w:rsidRPr="002C191B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Общие положения</w:t>
      </w:r>
    </w:p>
    <w:p w:rsidR="00D23A7B" w:rsidRDefault="00D23A7B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E3A83" w:rsidRPr="00E85C3A" w:rsidRDefault="002E3A83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85C3A">
        <w:rPr>
          <w:rFonts w:ascii="Times New Roman" w:hAnsi="Times New Roman"/>
          <w:sz w:val="26"/>
          <w:szCs w:val="26"/>
        </w:rPr>
        <w:t>Данн</w:t>
      </w:r>
      <w:r w:rsidR="002C191B">
        <w:rPr>
          <w:rFonts w:ascii="Times New Roman" w:hAnsi="Times New Roman"/>
          <w:sz w:val="26"/>
          <w:szCs w:val="26"/>
        </w:rPr>
        <w:t>ы</w:t>
      </w:r>
      <w:r w:rsidR="0043313C">
        <w:rPr>
          <w:rFonts w:ascii="Times New Roman" w:hAnsi="Times New Roman"/>
          <w:sz w:val="26"/>
          <w:szCs w:val="26"/>
        </w:rPr>
        <w:t>е</w:t>
      </w:r>
      <w:r w:rsidRPr="00E85C3A">
        <w:rPr>
          <w:rFonts w:ascii="Times New Roman" w:hAnsi="Times New Roman"/>
          <w:sz w:val="26"/>
          <w:szCs w:val="26"/>
        </w:rPr>
        <w:t xml:space="preserve"> </w:t>
      </w:r>
      <w:r w:rsidR="002C191B">
        <w:rPr>
          <w:rFonts w:ascii="Times New Roman" w:hAnsi="Times New Roman"/>
          <w:sz w:val="26"/>
          <w:szCs w:val="26"/>
        </w:rPr>
        <w:t>Методические рекомендации</w:t>
      </w:r>
      <w:r w:rsidRPr="00E85C3A">
        <w:rPr>
          <w:rFonts w:ascii="Times New Roman" w:hAnsi="Times New Roman"/>
          <w:sz w:val="26"/>
          <w:szCs w:val="26"/>
        </w:rPr>
        <w:t xml:space="preserve"> предназначен</w:t>
      </w:r>
      <w:r w:rsidR="002C191B">
        <w:rPr>
          <w:rFonts w:ascii="Times New Roman" w:hAnsi="Times New Roman"/>
          <w:sz w:val="26"/>
          <w:szCs w:val="26"/>
        </w:rPr>
        <w:t>ы</w:t>
      </w:r>
      <w:r w:rsidRPr="00E85C3A">
        <w:rPr>
          <w:rFonts w:ascii="Times New Roman" w:hAnsi="Times New Roman"/>
          <w:sz w:val="26"/>
          <w:szCs w:val="26"/>
        </w:rPr>
        <w:t xml:space="preserve"> для тех, кто планирует непосредственно контролировать соблюдение </w:t>
      </w:r>
      <w:r w:rsidR="000C4301" w:rsidRPr="00E85C3A">
        <w:rPr>
          <w:rFonts w:ascii="Times New Roman" w:hAnsi="Times New Roman"/>
          <w:sz w:val="26"/>
          <w:szCs w:val="26"/>
        </w:rPr>
        <w:t xml:space="preserve">установленных законом правил продажи </w:t>
      </w:r>
      <w:r w:rsidRPr="00E85C3A">
        <w:rPr>
          <w:rFonts w:ascii="Times New Roman" w:hAnsi="Times New Roman"/>
          <w:sz w:val="26"/>
          <w:szCs w:val="26"/>
        </w:rPr>
        <w:t>алкогольной продукции.</w:t>
      </w:r>
    </w:p>
    <w:p w:rsidR="002E3A83" w:rsidRDefault="003B432D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85C3A">
        <w:rPr>
          <w:rFonts w:ascii="Times New Roman" w:hAnsi="Times New Roman"/>
          <w:sz w:val="26"/>
          <w:szCs w:val="26"/>
        </w:rPr>
        <w:t xml:space="preserve">Особые требования к продаже алкогольной продукции </w:t>
      </w:r>
      <w:r w:rsidR="005525BA" w:rsidRPr="00E85C3A">
        <w:rPr>
          <w:rFonts w:ascii="Times New Roman" w:hAnsi="Times New Roman"/>
          <w:sz w:val="26"/>
          <w:szCs w:val="26"/>
        </w:rPr>
        <w:t>закреплены</w:t>
      </w:r>
      <w:r w:rsidR="0029214B" w:rsidRPr="00E85C3A">
        <w:rPr>
          <w:rFonts w:ascii="Times New Roman" w:hAnsi="Times New Roman"/>
          <w:sz w:val="26"/>
          <w:szCs w:val="26"/>
        </w:rPr>
        <w:t xml:space="preserve"> в Федерально</w:t>
      </w:r>
      <w:r w:rsidR="002E3A83" w:rsidRPr="00E85C3A">
        <w:rPr>
          <w:rFonts w:ascii="Times New Roman" w:hAnsi="Times New Roman"/>
          <w:sz w:val="26"/>
          <w:szCs w:val="26"/>
        </w:rPr>
        <w:t>м</w:t>
      </w:r>
      <w:r w:rsidR="0029214B" w:rsidRPr="00E85C3A">
        <w:rPr>
          <w:rFonts w:ascii="Times New Roman" w:hAnsi="Times New Roman"/>
          <w:sz w:val="26"/>
          <w:szCs w:val="26"/>
        </w:rPr>
        <w:t xml:space="preserve"> закон</w:t>
      </w:r>
      <w:r w:rsidR="002E3A83" w:rsidRPr="00E85C3A">
        <w:rPr>
          <w:rFonts w:ascii="Times New Roman" w:hAnsi="Times New Roman"/>
          <w:sz w:val="26"/>
          <w:szCs w:val="26"/>
        </w:rPr>
        <w:t>е от 22.11.1995г.</w:t>
      </w:r>
      <w:r w:rsidR="0029214B" w:rsidRPr="00E85C3A">
        <w:rPr>
          <w:rFonts w:ascii="Times New Roman" w:hAnsi="Times New Roman"/>
          <w:sz w:val="26"/>
          <w:szCs w:val="26"/>
        </w:rPr>
        <w:t xml:space="preserve"> № 171-ФЗ «</w:t>
      </w:r>
      <w:r w:rsidR="002E3A83" w:rsidRPr="00E85C3A">
        <w:rPr>
          <w:rFonts w:ascii="Times New Roman" w:hAnsi="Times New Roman"/>
          <w:sz w:val="26"/>
          <w:szCs w:val="26"/>
        </w:rPr>
        <w:t xml:space="preserve">О государственном регулировании производства и оборота этилового спирта, алкогольной и спиртосодержащей продукции </w:t>
      </w:r>
      <w:r w:rsidR="005723F5">
        <w:rPr>
          <w:rFonts w:ascii="Times New Roman" w:hAnsi="Times New Roman"/>
          <w:sz w:val="26"/>
          <w:szCs w:val="26"/>
        </w:rPr>
        <w:t xml:space="preserve">(далее – Федеральный закон № 171-ФЗ) </w:t>
      </w:r>
      <w:r w:rsidR="002E3A83" w:rsidRPr="00E85C3A">
        <w:rPr>
          <w:rFonts w:ascii="Times New Roman" w:hAnsi="Times New Roman"/>
          <w:sz w:val="26"/>
          <w:szCs w:val="26"/>
        </w:rPr>
        <w:t>и об ограничении потребления (распития) алкогольной продукции</w:t>
      </w:r>
      <w:r w:rsidRPr="00E85C3A">
        <w:rPr>
          <w:rFonts w:ascii="Times New Roman" w:hAnsi="Times New Roman"/>
          <w:sz w:val="26"/>
          <w:szCs w:val="26"/>
        </w:rPr>
        <w:t>» и Законе Х</w:t>
      </w:r>
      <w:r w:rsidR="00B817E2">
        <w:rPr>
          <w:rFonts w:ascii="Times New Roman" w:hAnsi="Times New Roman"/>
          <w:sz w:val="26"/>
          <w:szCs w:val="26"/>
        </w:rPr>
        <w:t xml:space="preserve">анты-Мансийского автономного округа – </w:t>
      </w:r>
      <w:r w:rsidRPr="00E85C3A">
        <w:rPr>
          <w:rFonts w:ascii="Times New Roman" w:hAnsi="Times New Roman"/>
          <w:sz w:val="26"/>
          <w:szCs w:val="26"/>
        </w:rPr>
        <w:t>Югры</w:t>
      </w:r>
      <w:r w:rsidR="00B817E2">
        <w:rPr>
          <w:rFonts w:ascii="Times New Roman" w:hAnsi="Times New Roman"/>
          <w:sz w:val="26"/>
          <w:szCs w:val="26"/>
        </w:rPr>
        <w:t xml:space="preserve"> </w:t>
      </w:r>
      <w:r w:rsidRPr="00E85C3A">
        <w:rPr>
          <w:rFonts w:ascii="Times New Roman" w:hAnsi="Times New Roman"/>
          <w:sz w:val="26"/>
          <w:szCs w:val="26"/>
        </w:rPr>
        <w:t>от 16.06.2016 № 46-оз «О регулировании отдельных вопросов в области оборота этилового спирта, алкогольной и спиртосодержащей продукции в</w:t>
      </w:r>
      <w:proofErr w:type="gramEnd"/>
      <w:r w:rsidRPr="00E85C3A">
        <w:rPr>
          <w:rFonts w:ascii="Times New Roman" w:hAnsi="Times New Roman"/>
          <w:sz w:val="26"/>
          <w:szCs w:val="26"/>
        </w:rPr>
        <w:t xml:space="preserve"> Ханты-Мансийском автономном округе»</w:t>
      </w:r>
      <w:r w:rsidR="002C191B">
        <w:rPr>
          <w:rFonts w:ascii="Times New Roman" w:hAnsi="Times New Roman"/>
          <w:sz w:val="26"/>
          <w:szCs w:val="26"/>
        </w:rPr>
        <w:t xml:space="preserve"> </w:t>
      </w:r>
      <w:r w:rsidR="005723F5">
        <w:rPr>
          <w:rFonts w:ascii="Times New Roman" w:hAnsi="Times New Roman"/>
          <w:sz w:val="26"/>
          <w:szCs w:val="26"/>
        </w:rPr>
        <w:t xml:space="preserve">(далее – Закон </w:t>
      </w:r>
      <w:proofErr w:type="gramStart"/>
      <w:r w:rsidR="005723F5">
        <w:rPr>
          <w:rFonts w:ascii="Times New Roman" w:hAnsi="Times New Roman"/>
          <w:sz w:val="26"/>
          <w:szCs w:val="26"/>
        </w:rPr>
        <w:t>автономного</w:t>
      </w:r>
      <w:proofErr w:type="gramEnd"/>
      <w:r w:rsidR="005723F5">
        <w:rPr>
          <w:rFonts w:ascii="Times New Roman" w:hAnsi="Times New Roman"/>
          <w:sz w:val="26"/>
          <w:szCs w:val="26"/>
        </w:rPr>
        <w:t xml:space="preserve"> округа № 46-оз) </w:t>
      </w:r>
      <w:r w:rsidR="002C191B">
        <w:rPr>
          <w:rFonts w:ascii="Times New Roman" w:hAnsi="Times New Roman"/>
          <w:sz w:val="26"/>
          <w:szCs w:val="26"/>
        </w:rPr>
        <w:t>(Приложение № 1)</w:t>
      </w:r>
      <w:r w:rsidRPr="00E85C3A">
        <w:rPr>
          <w:rFonts w:ascii="Times New Roman" w:hAnsi="Times New Roman"/>
          <w:sz w:val="26"/>
          <w:szCs w:val="26"/>
        </w:rPr>
        <w:t>.</w:t>
      </w:r>
    </w:p>
    <w:p w:rsidR="00DD4520" w:rsidRPr="00915E36" w:rsidRDefault="00DD4520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915E36" w:rsidRPr="00915E36" w:rsidRDefault="00DD4520" w:rsidP="00D23A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15E36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915E36">
        <w:rPr>
          <w:rFonts w:ascii="Times New Roman" w:hAnsi="Times New Roman"/>
          <w:b/>
          <w:sz w:val="26"/>
          <w:szCs w:val="26"/>
        </w:rPr>
        <w:t xml:space="preserve">. </w:t>
      </w:r>
      <w:r w:rsidR="00915E36" w:rsidRPr="00915E36">
        <w:rPr>
          <w:rFonts w:ascii="Times New Roman" w:hAnsi="Times New Roman"/>
          <w:b/>
          <w:sz w:val="26"/>
          <w:szCs w:val="26"/>
        </w:rPr>
        <w:t>Права и запреты при осуществлении общественного контроля</w:t>
      </w:r>
    </w:p>
    <w:p w:rsidR="00D23A7B" w:rsidRDefault="00D23A7B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5C481A" w:rsidRPr="0043313C" w:rsidRDefault="004F3972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 осуществлении общественного контроля допускается</w:t>
      </w:r>
      <w:r w:rsidR="005C481A" w:rsidRPr="0043313C">
        <w:rPr>
          <w:rFonts w:ascii="Times New Roman" w:hAnsi="Times New Roman"/>
          <w:b/>
          <w:sz w:val="26"/>
          <w:szCs w:val="26"/>
        </w:rPr>
        <w:t>: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36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>- заходить в магазин в качестве потребителя;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6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>- смотреть алкогольную продукцию, изучать этикетку, ценники;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>- просить предоставить товарно-сопроводительные документы на алкогольную продукцию;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сканировать федеральные специальные и акцизные марки через </w:t>
      </w:r>
      <w:r w:rsidR="004F3972">
        <w:rPr>
          <w:sz w:val="26"/>
          <w:szCs w:val="26"/>
        </w:rPr>
        <w:t xml:space="preserve">мобильное </w:t>
      </w:r>
      <w:r w:rsidRPr="00E85C3A">
        <w:rPr>
          <w:sz w:val="26"/>
          <w:szCs w:val="26"/>
        </w:rPr>
        <w:t>приложение «АНТИКОНТРАФАКТ АЛКО»;</w:t>
      </w:r>
    </w:p>
    <w:p w:rsidR="005C481A" w:rsidRPr="00E85C3A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требовать чек на алкогольную продукцию (включая пиво, пивные напитки), в том числе чек, содержащий </w:t>
      </w:r>
      <w:r w:rsidRPr="00E85C3A">
        <w:rPr>
          <w:sz w:val="26"/>
          <w:szCs w:val="26"/>
          <w:lang w:val="en-US"/>
        </w:rPr>
        <w:t>QR</w:t>
      </w:r>
      <w:r w:rsidRPr="00E85C3A">
        <w:rPr>
          <w:sz w:val="26"/>
          <w:szCs w:val="26"/>
        </w:rPr>
        <w:t>-код (за исключением пива, пивных напитков)</w:t>
      </w:r>
      <w:r w:rsidR="004F3972">
        <w:rPr>
          <w:sz w:val="26"/>
          <w:szCs w:val="26"/>
        </w:rPr>
        <w:t>,</w:t>
      </w:r>
      <w:r w:rsidR="004F3972" w:rsidRPr="004F3972">
        <w:rPr>
          <w:sz w:val="26"/>
          <w:szCs w:val="26"/>
        </w:rPr>
        <w:t xml:space="preserve"> </w:t>
      </w:r>
      <w:r w:rsidR="004F3972" w:rsidRPr="00E85C3A">
        <w:rPr>
          <w:sz w:val="26"/>
          <w:szCs w:val="26"/>
        </w:rPr>
        <w:t>при покупке алкогольной продукции</w:t>
      </w:r>
      <w:r w:rsidR="004F3972">
        <w:rPr>
          <w:sz w:val="26"/>
          <w:szCs w:val="26"/>
        </w:rPr>
        <w:t>;</w:t>
      </w:r>
    </w:p>
    <w:p w:rsidR="00373476" w:rsidRPr="00373476" w:rsidRDefault="005C481A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4F3972" w:rsidRPr="00E85C3A">
        <w:rPr>
          <w:sz w:val="26"/>
          <w:szCs w:val="26"/>
        </w:rPr>
        <w:t xml:space="preserve">требовать показать лицензию </w:t>
      </w:r>
      <w:r w:rsidR="004F3972" w:rsidRPr="00373476">
        <w:rPr>
          <w:sz w:val="26"/>
          <w:szCs w:val="26"/>
        </w:rPr>
        <w:t>на розничн</w:t>
      </w:r>
      <w:r w:rsidR="004F3972">
        <w:rPr>
          <w:sz w:val="26"/>
          <w:szCs w:val="26"/>
        </w:rPr>
        <w:t>ую продажу</w:t>
      </w:r>
      <w:r w:rsidR="004F3972" w:rsidRPr="00373476">
        <w:rPr>
          <w:sz w:val="26"/>
          <w:szCs w:val="26"/>
        </w:rPr>
        <w:t xml:space="preserve"> алкогольной продукции</w:t>
      </w:r>
      <w:r w:rsidR="004F3972" w:rsidRPr="00E85C3A">
        <w:rPr>
          <w:sz w:val="26"/>
          <w:szCs w:val="26"/>
        </w:rPr>
        <w:t xml:space="preserve"> </w:t>
      </w:r>
      <w:r w:rsidR="004F3972">
        <w:rPr>
          <w:sz w:val="26"/>
          <w:szCs w:val="26"/>
        </w:rPr>
        <w:t xml:space="preserve">в торговом объекте </w:t>
      </w:r>
      <w:r w:rsidR="00915E36">
        <w:rPr>
          <w:sz w:val="26"/>
          <w:szCs w:val="26"/>
        </w:rPr>
        <w:t>в случае</w:t>
      </w:r>
      <w:r w:rsidRPr="00E85C3A">
        <w:rPr>
          <w:sz w:val="26"/>
          <w:szCs w:val="26"/>
        </w:rPr>
        <w:t xml:space="preserve"> реализации алкогольной продукции (кроме пива и пивных напитков)</w:t>
      </w:r>
      <w:bookmarkStart w:id="0" w:name="bookmark6"/>
      <w:r w:rsidR="004F3972">
        <w:rPr>
          <w:sz w:val="26"/>
          <w:szCs w:val="26"/>
        </w:rPr>
        <w:t>.</w:t>
      </w:r>
    </w:p>
    <w:p w:rsidR="002C191B" w:rsidRDefault="0043313C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C481A" w:rsidRPr="0043313C" w:rsidRDefault="004F3972" w:rsidP="00D23A7B">
      <w:pPr>
        <w:pStyle w:val="23"/>
        <w:shd w:val="clear" w:color="auto" w:fill="auto"/>
        <w:tabs>
          <w:tab w:val="left" w:pos="250"/>
        </w:tabs>
        <w:spacing w:after="0" w:line="240" w:lineRule="auto"/>
        <w:ind w:left="20" w:firstLine="708"/>
        <w:rPr>
          <w:b/>
          <w:sz w:val="26"/>
          <w:szCs w:val="26"/>
        </w:rPr>
      </w:pPr>
      <w:r w:rsidRPr="004F3972">
        <w:rPr>
          <w:b/>
          <w:sz w:val="26"/>
          <w:szCs w:val="26"/>
        </w:rPr>
        <w:t xml:space="preserve">При осуществлении общественного контроля </w:t>
      </w:r>
      <w:r w:rsidR="005C481A" w:rsidRPr="0043313C">
        <w:rPr>
          <w:b/>
          <w:sz w:val="26"/>
          <w:szCs w:val="26"/>
        </w:rPr>
        <w:t>запрещено:</w:t>
      </w:r>
      <w:bookmarkEnd w:id="0"/>
    </w:p>
    <w:p w:rsidR="005C481A" w:rsidRPr="00E85C3A" w:rsidRDefault="00567445" w:rsidP="00D23A7B">
      <w:pPr>
        <w:pStyle w:val="23"/>
        <w:shd w:val="clear" w:color="auto" w:fill="auto"/>
        <w:tabs>
          <w:tab w:val="left" w:pos="39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5C481A" w:rsidRPr="00E85C3A">
        <w:rPr>
          <w:sz w:val="26"/>
          <w:szCs w:val="26"/>
        </w:rPr>
        <w:t>проходить в помещения, не являющиеся торговым залом, т.е. не предназначенные для выкладки товаров</w:t>
      </w:r>
      <w:r w:rsidRPr="00E85C3A">
        <w:rPr>
          <w:sz w:val="26"/>
          <w:szCs w:val="26"/>
        </w:rPr>
        <w:t xml:space="preserve"> (складские, бытовые помещения);</w:t>
      </w:r>
    </w:p>
    <w:p w:rsidR="00DA35E2" w:rsidRPr="00E85C3A" w:rsidRDefault="00567445" w:rsidP="00D23A7B">
      <w:pPr>
        <w:pStyle w:val="23"/>
        <w:shd w:val="clear" w:color="auto" w:fill="auto"/>
        <w:tabs>
          <w:tab w:val="left" w:pos="370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DA35E2" w:rsidRPr="00E85C3A">
        <w:rPr>
          <w:sz w:val="26"/>
          <w:szCs w:val="26"/>
        </w:rPr>
        <w:t>требовать у работников магазина какие-либо документы, кроме лицензии на осуществляемый вид деятельности и товарно-сопроводительных документов на алкогольную продукцию;</w:t>
      </w:r>
    </w:p>
    <w:p w:rsidR="00DA35E2" w:rsidRPr="00E85C3A" w:rsidRDefault="00DA35E2" w:rsidP="00D23A7B">
      <w:pPr>
        <w:pStyle w:val="23"/>
        <w:shd w:val="clear" w:color="auto" w:fill="auto"/>
        <w:tabs>
          <w:tab w:val="left" w:pos="39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изымать алкогольную продукцию даже с признаками подделки федеральных специальных и акцизных марок (за исключением приобретённой продукции). </w:t>
      </w:r>
    </w:p>
    <w:p w:rsidR="00DD4520" w:rsidRPr="00E85C3A" w:rsidRDefault="00DD4520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9786F" w:rsidRPr="00E85C3A" w:rsidRDefault="005525BA" w:rsidP="00D23A7B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373476">
        <w:rPr>
          <w:rFonts w:ascii="Times New Roman" w:hAnsi="Times New Roman"/>
          <w:b/>
          <w:sz w:val="26"/>
          <w:szCs w:val="26"/>
          <w:lang w:val="en-US"/>
        </w:rPr>
        <w:t>I</w:t>
      </w:r>
      <w:r w:rsidR="00DD4520" w:rsidRPr="00373476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373476">
        <w:rPr>
          <w:rFonts w:ascii="Times New Roman" w:hAnsi="Times New Roman"/>
          <w:b/>
          <w:sz w:val="26"/>
          <w:szCs w:val="26"/>
        </w:rPr>
        <w:t>.</w:t>
      </w:r>
      <w:r w:rsidRPr="00E85C3A">
        <w:rPr>
          <w:rFonts w:ascii="Times New Roman" w:hAnsi="Times New Roman"/>
          <w:sz w:val="26"/>
          <w:szCs w:val="26"/>
        </w:rPr>
        <w:t xml:space="preserve"> </w:t>
      </w:r>
      <w:r w:rsidRPr="0043313C">
        <w:rPr>
          <w:rFonts w:ascii="Times New Roman" w:hAnsi="Times New Roman"/>
          <w:b/>
          <w:sz w:val="26"/>
          <w:szCs w:val="26"/>
        </w:rPr>
        <w:t>Основные нарушения, которые могут быть выявлены</w:t>
      </w:r>
      <w:r w:rsidR="0043313C">
        <w:rPr>
          <w:rFonts w:ascii="Times New Roman" w:hAnsi="Times New Roman"/>
          <w:b/>
          <w:sz w:val="26"/>
          <w:szCs w:val="26"/>
        </w:rPr>
        <w:t xml:space="preserve"> при проведении проверки</w:t>
      </w:r>
      <w:r w:rsidR="0043313C" w:rsidRPr="0043313C">
        <w:rPr>
          <w:rFonts w:ascii="Times New Roman" w:hAnsi="Times New Roman"/>
          <w:b/>
          <w:sz w:val="26"/>
          <w:szCs w:val="26"/>
        </w:rPr>
        <w:t>:</w:t>
      </w:r>
    </w:p>
    <w:p w:rsidR="005525BA" w:rsidRPr="00E85C3A" w:rsidRDefault="005525BA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525BA" w:rsidRPr="00E85C3A" w:rsidRDefault="00432F36" w:rsidP="00D23A7B">
      <w:pPr>
        <w:pStyle w:val="60"/>
        <w:shd w:val="clear" w:color="auto" w:fill="auto"/>
        <w:tabs>
          <w:tab w:val="left" w:pos="584"/>
        </w:tabs>
        <w:spacing w:before="0" w:after="0" w:line="240" w:lineRule="auto"/>
        <w:ind w:firstLine="708"/>
        <w:rPr>
          <w:sz w:val="26"/>
          <w:szCs w:val="26"/>
        </w:rPr>
      </w:pPr>
      <w:r w:rsidRPr="00E85C3A">
        <w:rPr>
          <w:rStyle w:val="613pt"/>
          <w:rFonts w:eastAsia="Calibri"/>
        </w:rPr>
        <w:t xml:space="preserve">1. </w:t>
      </w:r>
      <w:r w:rsidR="005525BA" w:rsidRPr="00E85C3A">
        <w:rPr>
          <w:rStyle w:val="613pt"/>
          <w:rFonts w:eastAsia="Calibri"/>
        </w:rPr>
        <w:t xml:space="preserve">Осуществление юридическим лицом или индивидуальным предпринимателем предпринимательской деятельности без государственной регистрации или без </w:t>
      </w:r>
      <w:r w:rsidR="005525BA" w:rsidRPr="00E85C3A">
        <w:rPr>
          <w:rStyle w:val="7135pt"/>
          <w:rFonts w:eastAsia="Calibri"/>
          <w:i w:val="0"/>
          <w:sz w:val="26"/>
          <w:szCs w:val="26"/>
        </w:rPr>
        <w:t>специального разрешения (лицензии).</w:t>
      </w:r>
    </w:p>
    <w:p w:rsidR="005525BA" w:rsidRPr="00E85C3A" w:rsidRDefault="005525BA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32F36" w:rsidRPr="00E85C3A" w:rsidRDefault="004F3972" w:rsidP="00D23A7B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Информация о регистрации юридического лица (индивидуального предпринимателя)</w:t>
      </w:r>
      <w:r w:rsidR="00761954">
        <w:rPr>
          <w:rFonts w:ascii="Times New Roman" w:hAnsi="Times New Roman"/>
          <w:i/>
          <w:sz w:val="26"/>
          <w:szCs w:val="26"/>
        </w:rPr>
        <w:t xml:space="preserve"> в налоговом органе</w:t>
      </w:r>
      <w:r>
        <w:rPr>
          <w:rFonts w:ascii="Times New Roman" w:hAnsi="Times New Roman"/>
          <w:i/>
          <w:sz w:val="26"/>
          <w:szCs w:val="26"/>
        </w:rPr>
        <w:t>, о налич</w:t>
      </w:r>
      <w:proofErr w:type="gramStart"/>
      <w:r>
        <w:rPr>
          <w:rFonts w:ascii="Times New Roman" w:hAnsi="Times New Roman"/>
          <w:i/>
          <w:sz w:val="26"/>
          <w:szCs w:val="26"/>
        </w:rPr>
        <w:t>ии у ю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ридического лица разрешения на продажу алкогольной продукции </w:t>
      </w:r>
      <w:r w:rsidR="00F01E35">
        <w:rPr>
          <w:rFonts w:ascii="Times New Roman" w:hAnsi="Times New Roman"/>
          <w:i/>
          <w:sz w:val="26"/>
          <w:szCs w:val="26"/>
        </w:rPr>
        <w:t>размещ</w:t>
      </w:r>
      <w:r>
        <w:rPr>
          <w:rFonts w:ascii="Times New Roman" w:hAnsi="Times New Roman"/>
          <w:i/>
          <w:sz w:val="26"/>
          <w:szCs w:val="26"/>
        </w:rPr>
        <w:t xml:space="preserve">ается </w:t>
      </w:r>
      <w:r w:rsidR="00761954">
        <w:rPr>
          <w:rFonts w:ascii="Times New Roman" w:hAnsi="Times New Roman"/>
          <w:i/>
          <w:sz w:val="26"/>
          <w:szCs w:val="26"/>
        </w:rPr>
        <w:t xml:space="preserve">в торговом зале </w:t>
      </w:r>
      <w:r w:rsidR="00F01E35">
        <w:rPr>
          <w:rFonts w:ascii="Times New Roman" w:hAnsi="Times New Roman"/>
          <w:i/>
          <w:sz w:val="26"/>
          <w:szCs w:val="26"/>
        </w:rPr>
        <w:t>на стенде</w:t>
      </w:r>
      <w:r>
        <w:rPr>
          <w:rFonts w:ascii="Times New Roman" w:hAnsi="Times New Roman"/>
          <w:i/>
          <w:sz w:val="26"/>
          <w:szCs w:val="26"/>
        </w:rPr>
        <w:t xml:space="preserve"> (уголок потребителя)</w:t>
      </w:r>
      <w:r w:rsidR="00F01E35">
        <w:rPr>
          <w:rFonts w:ascii="Times New Roman" w:hAnsi="Times New Roman"/>
          <w:i/>
          <w:sz w:val="26"/>
          <w:szCs w:val="26"/>
        </w:rPr>
        <w:t xml:space="preserve"> </w:t>
      </w:r>
      <w:r w:rsidR="00761954">
        <w:rPr>
          <w:rFonts w:ascii="Times New Roman" w:hAnsi="Times New Roman"/>
          <w:i/>
          <w:sz w:val="26"/>
          <w:szCs w:val="26"/>
        </w:rPr>
        <w:t xml:space="preserve">в виде документов: </w:t>
      </w:r>
      <w:r w:rsidR="00F24B9D" w:rsidRPr="00E85C3A">
        <w:rPr>
          <w:rFonts w:ascii="Times New Roman" w:hAnsi="Times New Roman"/>
          <w:i/>
          <w:sz w:val="26"/>
          <w:szCs w:val="26"/>
        </w:rPr>
        <w:t>свидетельство ОГРН, свидетельство ИНН, лицензия на розничн</w:t>
      </w:r>
      <w:r>
        <w:rPr>
          <w:rFonts w:ascii="Times New Roman" w:hAnsi="Times New Roman"/>
          <w:i/>
          <w:sz w:val="26"/>
          <w:szCs w:val="26"/>
        </w:rPr>
        <w:t>ую</w:t>
      </w:r>
      <w:r w:rsidR="00F24B9D" w:rsidRPr="00E85C3A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продажу</w:t>
      </w:r>
      <w:r w:rsidR="00F24B9D" w:rsidRPr="00E85C3A">
        <w:rPr>
          <w:rFonts w:ascii="Times New Roman" w:hAnsi="Times New Roman"/>
          <w:i/>
          <w:sz w:val="26"/>
          <w:szCs w:val="26"/>
        </w:rPr>
        <w:t xml:space="preserve"> алкогольной продукции</w:t>
      </w:r>
      <w:r w:rsidR="00F01E35">
        <w:rPr>
          <w:rFonts w:ascii="Times New Roman" w:hAnsi="Times New Roman"/>
          <w:i/>
          <w:sz w:val="26"/>
          <w:szCs w:val="26"/>
        </w:rPr>
        <w:t>.</w:t>
      </w:r>
    </w:p>
    <w:p w:rsidR="00702657" w:rsidRDefault="00702657" w:rsidP="00D23A7B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432F36" w:rsidRPr="00761954" w:rsidRDefault="00915E36" w:rsidP="00D23A7B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761954">
        <w:rPr>
          <w:rFonts w:ascii="Times New Roman" w:hAnsi="Times New Roman"/>
          <w:i/>
          <w:sz w:val="26"/>
          <w:szCs w:val="26"/>
        </w:rPr>
        <w:t xml:space="preserve">Информацию </w:t>
      </w:r>
      <w:r w:rsidR="005723F5">
        <w:rPr>
          <w:rFonts w:ascii="Times New Roman" w:hAnsi="Times New Roman"/>
          <w:i/>
          <w:sz w:val="26"/>
          <w:szCs w:val="26"/>
        </w:rPr>
        <w:t xml:space="preserve">о регистрации </w:t>
      </w:r>
      <w:r w:rsidR="00761954" w:rsidRPr="00761954">
        <w:rPr>
          <w:rFonts w:ascii="Times New Roman" w:hAnsi="Times New Roman"/>
          <w:i/>
          <w:sz w:val="26"/>
          <w:szCs w:val="26"/>
        </w:rPr>
        <w:t xml:space="preserve">можно проверить </w:t>
      </w:r>
      <w:r w:rsidR="00761954">
        <w:rPr>
          <w:rFonts w:ascii="Times New Roman" w:hAnsi="Times New Roman"/>
          <w:i/>
          <w:sz w:val="26"/>
          <w:szCs w:val="26"/>
        </w:rPr>
        <w:t xml:space="preserve">на сайте налогового органа, путем обращения к электронному сервису «Проверь себя и контрагента», </w:t>
      </w:r>
      <w:r w:rsidR="005723F5">
        <w:rPr>
          <w:rFonts w:ascii="Times New Roman" w:hAnsi="Times New Roman"/>
          <w:i/>
          <w:sz w:val="26"/>
          <w:szCs w:val="26"/>
        </w:rPr>
        <w:t xml:space="preserve">о наличии лицензии – </w:t>
      </w:r>
      <w:r w:rsidR="00761954">
        <w:rPr>
          <w:rFonts w:ascii="Times New Roman" w:hAnsi="Times New Roman"/>
          <w:i/>
          <w:sz w:val="26"/>
          <w:szCs w:val="26"/>
        </w:rPr>
        <w:t>на</w:t>
      </w:r>
      <w:r w:rsidR="005723F5">
        <w:rPr>
          <w:rFonts w:ascii="Times New Roman" w:hAnsi="Times New Roman"/>
          <w:i/>
          <w:sz w:val="26"/>
          <w:szCs w:val="26"/>
        </w:rPr>
        <w:t xml:space="preserve"> </w:t>
      </w:r>
      <w:r w:rsidR="00761954">
        <w:rPr>
          <w:rFonts w:ascii="Times New Roman" w:hAnsi="Times New Roman"/>
          <w:i/>
          <w:sz w:val="26"/>
          <w:szCs w:val="26"/>
        </w:rPr>
        <w:t>сайте Федеральной службы</w:t>
      </w:r>
      <w:r w:rsidR="005723F5">
        <w:rPr>
          <w:rFonts w:ascii="Times New Roman" w:hAnsi="Times New Roman"/>
          <w:i/>
          <w:sz w:val="26"/>
          <w:szCs w:val="26"/>
        </w:rPr>
        <w:t xml:space="preserve"> по </w:t>
      </w:r>
      <w:r w:rsidR="00761954">
        <w:rPr>
          <w:rFonts w:ascii="Times New Roman" w:hAnsi="Times New Roman"/>
          <w:i/>
          <w:sz w:val="26"/>
          <w:szCs w:val="26"/>
        </w:rPr>
        <w:t>регулировани</w:t>
      </w:r>
      <w:r w:rsidR="005723F5">
        <w:rPr>
          <w:rFonts w:ascii="Times New Roman" w:hAnsi="Times New Roman"/>
          <w:i/>
          <w:sz w:val="26"/>
          <w:szCs w:val="26"/>
        </w:rPr>
        <w:t>ю</w:t>
      </w:r>
      <w:r w:rsidR="00761954">
        <w:rPr>
          <w:rFonts w:ascii="Times New Roman" w:hAnsi="Times New Roman"/>
          <w:i/>
          <w:sz w:val="26"/>
          <w:szCs w:val="26"/>
        </w:rPr>
        <w:t xml:space="preserve"> алкогольного рынка (</w:t>
      </w:r>
      <w:proofErr w:type="spellStart"/>
      <w:r w:rsidR="00761954">
        <w:rPr>
          <w:rFonts w:ascii="Times New Roman" w:hAnsi="Times New Roman"/>
          <w:i/>
          <w:sz w:val="26"/>
          <w:szCs w:val="26"/>
        </w:rPr>
        <w:t>Росалкогольрегулирование</w:t>
      </w:r>
      <w:proofErr w:type="spellEnd"/>
      <w:r w:rsidR="00761954">
        <w:rPr>
          <w:rFonts w:ascii="Times New Roman" w:hAnsi="Times New Roman"/>
          <w:i/>
          <w:sz w:val="26"/>
          <w:szCs w:val="26"/>
        </w:rPr>
        <w:t>), в Реестре лицензий.</w:t>
      </w:r>
    </w:p>
    <w:p w:rsidR="00761954" w:rsidRDefault="00761954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</w:p>
    <w:p w:rsidR="005525BA" w:rsidRPr="00E85C3A" w:rsidRDefault="004C3D2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  <w:r w:rsidRPr="00E85C3A">
        <w:rPr>
          <w:rStyle w:val="613pt"/>
        </w:rPr>
        <w:t xml:space="preserve">2. </w:t>
      </w:r>
      <w:r w:rsidR="005525BA" w:rsidRPr="00E85C3A">
        <w:rPr>
          <w:rStyle w:val="613pt"/>
        </w:rPr>
        <w:t>Розничная продажа алкогольной продукции без маркировки федеральными специальными марками и акцизными марками, либо с поддельными марками.</w:t>
      </w:r>
    </w:p>
    <w:p w:rsidR="004C3D26" w:rsidRDefault="004C3D2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</w:p>
    <w:p w:rsidR="00761954" w:rsidRPr="00761954" w:rsidRDefault="00761954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761954">
        <w:rPr>
          <w:rStyle w:val="613pt"/>
          <w:i/>
        </w:rPr>
        <w:t xml:space="preserve">Алкогольная продукция, за исключением пива и пивных напитков, сидра, </w:t>
      </w:r>
      <w:proofErr w:type="spellStart"/>
      <w:r w:rsidRPr="00761954">
        <w:rPr>
          <w:rStyle w:val="613pt"/>
          <w:i/>
        </w:rPr>
        <w:t>пуаре</w:t>
      </w:r>
      <w:proofErr w:type="spellEnd"/>
      <w:r w:rsidRPr="00761954">
        <w:rPr>
          <w:rStyle w:val="613pt"/>
          <w:i/>
        </w:rPr>
        <w:t>, медовухи, подлежит обязательной маркировке в следующем порядке:</w:t>
      </w:r>
    </w:p>
    <w:p w:rsidR="00761954" w:rsidRPr="00761954" w:rsidRDefault="00761954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>
        <w:rPr>
          <w:rStyle w:val="613pt"/>
          <w:i/>
        </w:rPr>
        <w:t xml:space="preserve">- </w:t>
      </w:r>
      <w:proofErr w:type="gramStart"/>
      <w:r w:rsidRPr="00761954">
        <w:rPr>
          <w:rStyle w:val="613pt"/>
          <w:i/>
        </w:rPr>
        <w:t xml:space="preserve">алкогольная продукция, производимая на </w:t>
      </w:r>
      <w:r>
        <w:rPr>
          <w:rStyle w:val="613pt"/>
          <w:i/>
        </w:rPr>
        <w:t>территории Российской Федерации</w:t>
      </w:r>
      <w:r w:rsidRPr="00761954">
        <w:rPr>
          <w:rStyle w:val="613pt"/>
          <w:i/>
        </w:rPr>
        <w:t xml:space="preserve"> маркируется</w:t>
      </w:r>
      <w:proofErr w:type="gramEnd"/>
      <w:r w:rsidRPr="00761954">
        <w:rPr>
          <w:rStyle w:val="613pt"/>
          <w:i/>
        </w:rPr>
        <w:t xml:space="preserve"> федеральными с</w:t>
      </w:r>
      <w:r>
        <w:rPr>
          <w:rStyle w:val="613pt"/>
          <w:i/>
        </w:rPr>
        <w:t>пециальными марками;</w:t>
      </w:r>
      <w:r w:rsidRPr="00761954">
        <w:rPr>
          <w:rStyle w:val="613pt"/>
          <w:i/>
        </w:rPr>
        <w:t xml:space="preserve"> </w:t>
      </w:r>
    </w:p>
    <w:p w:rsidR="00761954" w:rsidRDefault="00761954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>
        <w:rPr>
          <w:rStyle w:val="613pt"/>
          <w:i/>
        </w:rPr>
        <w:t xml:space="preserve">- </w:t>
      </w:r>
      <w:r w:rsidRPr="00761954">
        <w:rPr>
          <w:rStyle w:val="613pt"/>
          <w:i/>
        </w:rPr>
        <w:t>алкогольная продукция, ввозимая (импортируемая) в Российскую Федерацию,</w:t>
      </w:r>
      <w:r>
        <w:rPr>
          <w:rStyle w:val="613pt"/>
          <w:i/>
        </w:rPr>
        <w:t xml:space="preserve"> маркируется акцизными марками.</w:t>
      </w:r>
    </w:p>
    <w:p w:rsidR="00915E36" w:rsidRDefault="00915E3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Для визуального распознавания подлинности таких марок можно воспользоваться следующими рекомендациями: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1. Они печатаются на самоклеющейся бумаге, которая имеет особое излучение под воздействием ультрафиолета;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2. На бумагу для печати акцизных марок впрессована медная голографическая фольга с узором и повторяющимся изображениями Герба Российской Федерации и аббревиатуры «РФ»;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3. В бумагу введена защитная нить с нерегулярным окном. В окне просматривается нанесенное на нить изображение в виде полосок розового цвета. Под воздействием ультрафиолета изображение визуализируется в виде аббревиатуры «РФ» розового, голубого и желто-оранжевого цветов в овальном кольце;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4. На обратной стороне марок набита аббревиатура «РФ»;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 xml:space="preserve">5. Элемент, отпечатанный </w:t>
      </w:r>
      <w:proofErr w:type="spellStart"/>
      <w:r w:rsidRPr="008C11B6">
        <w:rPr>
          <w:rStyle w:val="613pt"/>
          <w:i/>
        </w:rPr>
        <w:t>цветопеременной</w:t>
      </w:r>
      <w:proofErr w:type="spellEnd"/>
      <w:r w:rsidRPr="008C11B6">
        <w:rPr>
          <w:rStyle w:val="613pt"/>
          <w:i/>
        </w:rPr>
        <w:t xml:space="preserve"> краской меняет цвет от фиолетового к </w:t>
      </w:r>
      <w:proofErr w:type="gramStart"/>
      <w:r w:rsidRPr="008C11B6">
        <w:rPr>
          <w:rStyle w:val="613pt"/>
          <w:i/>
        </w:rPr>
        <w:t>коричневому</w:t>
      </w:r>
      <w:proofErr w:type="gramEnd"/>
      <w:r w:rsidRPr="008C11B6">
        <w:rPr>
          <w:rStyle w:val="613pt"/>
          <w:i/>
        </w:rPr>
        <w:t xml:space="preserve"> в зависимости от угла зрения;</w:t>
      </w:r>
    </w:p>
    <w:p w:rsidR="008C11B6" w:rsidRPr="008C11B6" w:rsidRDefault="008C11B6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 xml:space="preserve">6. Номер марки </w:t>
      </w:r>
      <w:proofErr w:type="gramStart"/>
      <w:r w:rsidRPr="008C11B6">
        <w:rPr>
          <w:rStyle w:val="613pt"/>
          <w:i/>
        </w:rPr>
        <w:t>отпечатан струйным способом печати и состоит</w:t>
      </w:r>
      <w:proofErr w:type="gramEnd"/>
      <w:r w:rsidRPr="008C11B6">
        <w:rPr>
          <w:rStyle w:val="613pt"/>
          <w:i/>
        </w:rPr>
        <w:t xml:space="preserve"> из трех цифр, обозначающих разряд, и девяти цифр самого номера марки;</w:t>
      </w:r>
    </w:p>
    <w:p w:rsidR="00702657" w:rsidRDefault="008C11B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7. Информация на марке и этикетке бутылки должны совпадать. Здесь имеются название алкогольной продукции, вид алкогольной продукции, емкость тары, крепость, наименование предприятия-изготовителя и его местонахождение.</w:t>
      </w:r>
    </w:p>
    <w:p w:rsidR="008C11B6" w:rsidRDefault="008C11B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</w:p>
    <w:p w:rsidR="00702657" w:rsidRPr="00702657" w:rsidRDefault="00702657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702657">
        <w:rPr>
          <w:rStyle w:val="613pt"/>
          <w:i/>
        </w:rPr>
        <w:t xml:space="preserve">Для того чтобы проверить легальность покупаемой алкогольной продукции в магазине, кафе, ресторане, либо любой другой точке, </w:t>
      </w:r>
      <w:r w:rsidR="008C11B6">
        <w:rPr>
          <w:rStyle w:val="613pt"/>
          <w:i/>
        </w:rPr>
        <w:t xml:space="preserve">с помощью мобильного </w:t>
      </w:r>
      <w:r w:rsidRPr="00702657">
        <w:rPr>
          <w:rStyle w:val="613pt"/>
          <w:i/>
        </w:rPr>
        <w:t>приложени</w:t>
      </w:r>
      <w:r w:rsidR="008C11B6">
        <w:rPr>
          <w:rStyle w:val="613pt"/>
          <w:i/>
        </w:rPr>
        <w:t>я «</w:t>
      </w:r>
      <w:proofErr w:type="spellStart"/>
      <w:r w:rsidR="008C11B6">
        <w:rPr>
          <w:rStyle w:val="613pt"/>
          <w:i/>
        </w:rPr>
        <w:t>АнтиКонтрафакт</w:t>
      </w:r>
      <w:proofErr w:type="spellEnd"/>
      <w:r w:rsidR="008C11B6">
        <w:rPr>
          <w:rStyle w:val="613pt"/>
          <w:i/>
        </w:rPr>
        <w:t xml:space="preserve"> </w:t>
      </w:r>
      <w:proofErr w:type="spellStart"/>
      <w:r w:rsidR="008C11B6">
        <w:rPr>
          <w:rStyle w:val="613pt"/>
          <w:i/>
        </w:rPr>
        <w:t>Алко</w:t>
      </w:r>
      <w:proofErr w:type="spellEnd"/>
      <w:r w:rsidR="008C11B6">
        <w:rPr>
          <w:rStyle w:val="613pt"/>
          <w:i/>
        </w:rPr>
        <w:t>»,</w:t>
      </w:r>
      <w:r w:rsidRPr="00702657">
        <w:rPr>
          <w:rStyle w:val="613pt"/>
          <w:i/>
        </w:rPr>
        <w:t xml:space="preserve"> можно скачать </w:t>
      </w:r>
      <w:r w:rsidR="008C11B6" w:rsidRPr="00702657">
        <w:rPr>
          <w:rStyle w:val="613pt"/>
          <w:i/>
        </w:rPr>
        <w:t xml:space="preserve">программу </w:t>
      </w:r>
      <w:r w:rsidRPr="00702657">
        <w:rPr>
          <w:rStyle w:val="613pt"/>
          <w:i/>
        </w:rPr>
        <w:t xml:space="preserve">из магазинов </w:t>
      </w:r>
      <w:proofErr w:type="spellStart"/>
      <w:r w:rsidRPr="00702657">
        <w:rPr>
          <w:rStyle w:val="613pt"/>
          <w:i/>
        </w:rPr>
        <w:t>Google</w:t>
      </w:r>
      <w:proofErr w:type="spellEnd"/>
      <w:r w:rsidRPr="00702657">
        <w:rPr>
          <w:rStyle w:val="613pt"/>
          <w:i/>
        </w:rPr>
        <w:t xml:space="preserve"> </w:t>
      </w:r>
      <w:proofErr w:type="spellStart"/>
      <w:r w:rsidRPr="00702657">
        <w:rPr>
          <w:rStyle w:val="613pt"/>
          <w:i/>
        </w:rPr>
        <w:t>Play</w:t>
      </w:r>
      <w:proofErr w:type="spellEnd"/>
      <w:r w:rsidRPr="00702657">
        <w:rPr>
          <w:rStyle w:val="613pt"/>
          <w:i/>
        </w:rPr>
        <w:t xml:space="preserve">, </w:t>
      </w:r>
      <w:proofErr w:type="spellStart"/>
      <w:r w:rsidRPr="00702657">
        <w:rPr>
          <w:rStyle w:val="613pt"/>
          <w:i/>
        </w:rPr>
        <w:t>App</w:t>
      </w:r>
      <w:proofErr w:type="spellEnd"/>
      <w:r w:rsidRPr="00702657">
        <w:rPr>
          <w:rStyle w:val="613pt"/>
          <w:i/>
        </w:rPr>
        <w:t xml:space="preserve"> </w:t>
      </w:r>
      <w:proofErr w:type="spellStart"/>
      <w:r w:rsidRPr="00702657">
        <w:rPr>
          <w:rStyle w:val="613pt"/>
          <w:i/>
        </w:rPr>
        <w:t>Store</w:t>
      </w:r>
      <w:proofErr w:type="spellEnd"/>
      <w:r w:rsidRPr="00702657">
        <w:rPr>
          <w:rStyle w:val="613pt"/>
          <w:i/>
        </w:rPr>
        <w:t xml:space="preserve">, </w:t>
      </w:r>
      <w:proofErr w:type="spellStart"/>
      <w:r w:rsidRPr="00702657">
        <w:rPr>
          <w:rStyle w:val="613pt"/>
          <w:i/>
        </w:rPr>
        <w:t>Windows</w:t>
      </w:r>
      <w:proofErr w:type="spellEnd"/>
      <w:r w:rsidRPr="00702657">
        <w:rPr>
          <w:rStyle w:val="613pt"/>
          <w:i/>
        </w:rPr>
        <w:t xml:space="preserve"> </w:t>
      </w:r>
      <w:proofErr w:type="spellStart"/>
      <w:r w:rsidRPr="00702657">
        <w:rPr>
          <w:rStyle w:val="613pt"/>
          <w:i/>
        </w:rPr>
        <w:t>Phone</w:t>
      </w:r>
      <w:proofErr w:type="spellEnd"/>
      <w:r w:rsidRPr="00702657">
        <w:rPr>
          <w:rStyle w:val="613pt"/>
          <w:i/>
        </w:rPr>
        <w:t xml:space="preserve">. </w:t>
      </w:r>
    </w:p>
    <w:p w:rsidR="00702657" w:rsidRPr="00702657" w:rsidRDefault="00702657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702657">
        <w:rPr>
          <w:rStyle w:val="613pt"/>
          <w:i/>
        </w:rPr>
        <w:t xml:space="preserve">После установки приложения на смартфон нужно его запустить. В стартовом окне появится карта с легальными точками продажи алкоголя. Карту можно трансформировать в список с указанием конкретных мест и географической привязкой к вашему местоположению. </w:t>
      </w:r>
    </w:p>
    <w:p w:rsidR="00761954" w:rsidRPr="00702657" w:rsidRDefault="00702657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702657">
        <w:rPr>
          <w:rStyle w:val="613pt"/>
          <w:i/>
        </w:rPr>
        <w:t>В нижней части экрана располагается вкладка «Сканировать». При переходе на эту вкладку активируется камера мобильного устройства. Программа предложит навести камеру на штрих-код марки, либо QR-код чека, который был передан покупателю продавцом. При наведении камеры на штрих-код или QR-код на экране смартфона появляется информация о продукте и его пути от производителя до торговой точки. Если информация отсутствует, это означает, что товар является контрафактным.</w:t>
      </w:r>
    </w:p>
    <w:p w:rsidR="00702657" w:rsidRDefault="00702657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</w:p>
    <w:p w:rsidR="008C11B6" w:rsidRPr="008C11B6" w:rsidRDefault="008C11B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  <w:i/>
        </w:rPr>
      </w:pPr>
      <w:r w:rsidRPr="008C11B6">
        <w:rPr>
          <w:rStyle w:val="613pt"/>
          <w:i/>
        </w:rPr>
        <w:t>Также, осуществить проверку марки можно на Едином социальном портале алкогольного рынка в разделе «Проверка марок»</w:t>
      </w:r>
      <w:r w:rsidR="00915E36">
        <w:rPr>
          <w:rStyle w:val="613pt"/>
          <w:i/>
        </w:rPr>
        <w:t>.</w:t>
      </w:r>
    </w:p>
    <w:p w:rsidR="008C11B6" w:rsidRDefault="008C11B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</w:p>
    <w:p w:rsidR="005525BA" w:rsidRPr="00E85C3A" w:rsidRDefault="004C3D26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rStyle w:val="613pt"/>
        </w:rPr>
      </w:pPr>
      <w:r w:rsidRPr="00E85C3A">
        <w:rPr>
          <w:rStyle w:val="613pt"/>
        </w:rPr>
        <w:t xml:space="preserve">3. </w:t>
      </w:r>
      <w:r w:rsidR="005525BA" w:rsidRPr="00E85C3A">
        <w:rPr>
          <w:rStyle w:val="613pt"/>
        </w:rPr>
        <w:t>Розничная продажа алкогольной продукции без сопроводительных документов, удостоверяющих легальность производства и оборота.</w:t>
      </w:r>
    </w:p>
    <w:p w:rsidR="006E1BC7" w:rsidRPr="00E85C3A" w:rsidRDefault="006E1BC7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sz w:val="26"/>
          <w:szCs w:val="26"/>
        </w:rPr>
      </w:pPr>
    </w:p>
    <w:p w:rsidR="00FE70B8" w:rsidRDefault="00702657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 w:rsidRPr="00E85C3A">
        <w:rPr>
          <w:i/>
          <w:sz w:val="26"/>
          <w:szCs w:val="26"/>
        </w:rPr>
        <w:t>Товарно</w:t>
      </w:r>
      <w:r w:rsidR="004C3D26" w:rsidRPr="00E85C3A">
        <w:rPr>
          <w:i/>
          <w:sz w:val="26"/>
          <w:szCs w:val="26"/>
        </w:rPr>
        <w:t>-сопроводительные документы</w:t>
      </w:r>
      <w:r w:rsidR="00FE70B8">
        <w:rPr>
          <w:i/>
          <w:sz w:val="26"/>
          <w:szCs w:val="26"/>
        </w:rPr>
        <w:t>:</w:t>
      </w:r>
    </w:p>
    <w:p w:rsidR="00FE70B8" w:rsidRPr="00FE70B8" w:rsidRDefault="00FE70B8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>
        <w:rPr>
          <w:i/>
          <w:sz w:val="26"/>
          <w:szCs w:val="26"/>
        </w:rPr>
        <w:t>1.</w:t>
      </w:r>
      <w:r w:rsidRPr="00FE70B8">
        <w:rPr>
          <w:i/>
          <w:sz w:val="26"/>
          <w:szCs w:val="26"/>
        </w:rPr>
        <w:t xml:space="preserve"> товарно-транспортная накладная;</w:t>
      </w:r>
    </w:p>
    <w:p w:rsidR="00FE70B8" w:rsidRPr="00FE70B8" w:rsidRDefault="00FE70B8" w:rsidP="00D23A7B">
      <w:pPr>
        <w:pStyle w:val="60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 w:rsidRPr="00FE70B8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>.</w:t>
      </w:r>
      <w:r w:rsidRPr="00FE70B8">
        <w:rPr>
          <w:i/>
          <w:sz w:val="26"/>
          <w:szCs w:val="26"/>
        </w:rPr>
        <w:t xml:space="preserve"> справка, прилагаемая к таможенной декларации (для импортированн</w:t>
      </w:r>
      <w:r>
        <w:rPr>
          <w:i/>
          <w:sz w:val="26"/>
          <w:szCs w:val="26"/>
        </w:rPr>
        <w:t>ой</w:t>
      </w:r>
      <w:r w:rsidRPr="00FE70B8">
        <w:rPr>
          <w:i/>
          <w:sz w:val="26"/>
          <w:szCs w:val="26"/>
        </w:rPr>
        <w:t xml:space="preserve"> алкогольной продукции</w:t>
      </w:r>
      <w:r>
        <w:rPr>
          <w:i/>
          <w:sz w:val="26"/>
          <w:szCs w:val="26"/>
        </w:rPr>
        <w:t>);</w:t>
      </w:r>
    </w:p>
    <w:p w:rsidR="007B32B5" w:rsidRDefault="00FE70B8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 w:rsidRPr="00FE70B8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>.</w:t>
      </w:r>
      <w:r w:rsidRPr="00FE70B8">
        <w:rPr>
          <w:i/>
          <w:sz w:val="26"/>
          <w:szCs w:val="26"/>
        </w:rPr>
        <w:t xml:space="preserve"> справка, прилагаемая к товарно-транспортной накладной (для алкогольной продукции</w:t>
      </w:r>
      <w:r>
        <w:rPr>
          <w:i/>
          <w:sz w:val="26"/>
          <w:szCs w:val="26"/>
        </w:rPr>
        <w:t>).</w:t>
      </w:r>
    </w:p>
    <w:p w:rsidR="00FE70B8" w:rsidRDefault="000C48AF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Номер марки на бутылке должен входить в </w:t>
      </w:r>
      <w:r w:rsidRPr="000C48AF">
        <w:rPr>
          <w:i/>
          <w:sz w:val="26"/>
          <w:szCs w:val="26"/>
        </w:rPr>
        <w:t>диапазон</w:t>
      </w:r>
      <w:r>
        <w:rPr>
          <w:i/>
          <w:sz w:val="26"/>
          <w:szCs w:val="26"/>
        </w:rPr>
        <w:t xml:space="preserve"> номеров, </w:t>
      </w:r>
      <w:r w:rsidRPr="000C48AF">
        <w:rPr>
          <w:i/>
          <w:sz w:val="26"/>
          <w:szCs w:val="26"/>
        </w:rPr>
        <w:t>указанн</w:t>
      </w:r>
      <w:r w:rsidR="00915E36">
        <w:rPr>
          <w:i/>
          <w:sz w:val="26"/>
          <w:szCs w:val="26"/>
        </w:rPr>
        <w:t>ый</w:t>
      </w:r>
      <w:r w:rsidRPr="000C48AF">
        <w:rPr>
          <w:i/>
          <w:sz w:val="26"/>
          <w:szCs w:val="26"/>
        </w:rPr>
        <w:t xml:space="preserve"> в Раздел</w:t>
      </w:r>
      <w:r>
        <w:rPr>
          <w:i/>
          <w:sz w:val="26"/>
          <w:szCs w:val="26"/>
        </w:rPr>
        <w:t>е</w:t>
      </w:r>
      <w:r w:rsidRPr="000C48AF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«</w:t>
      </w:r>
      <w:r w:rsidRPr="000C48AF">
        <w:rPr>
          <w:i/>
          <w:sz w:val="26"/>
          <w:szCs w:val="26"/>
        </w:rPr>
        <w:t>А</w:t>
      </w:r>
      <w:r>
        <w:rPr>
          <w:i/>
          <w:sz w:val="26"/>
          <w:szCs w:val="26"/>
        </w:rPr>
        <w:t>»</w:t>
      </w:r>
      <w:r w:rsidRPr="000C48AF">
        <w:rPr>
          <w:i/>
          <w:sz w:val="26"/>
          <w:szCs w:val="26"/>
        </w:rPr>
        <w:t xml:space="preserve"> справк</w:t>
      </w:r>
      <w:r>
        <w:rPr>
          <w:i/>
          <w:sz w:val="26"/>
          <w:szCs w:val="26"/>
        </w:rPr>
        <w:t>и</w:t>
      </w:r>
      <w:r w:rsidRPr="000C48AF">
        <w:rPr>
          <w:i/>
          <w:sz w:val="26"/>
          <w:szCs w:val="26"/>
        </w:rPr>
        <w:t xml:space="preserve"> к</w:t>
      </w:r>
      <w:r w:rsidR="005723F5">
        <w:rPr>
          <w:i/>
          <w:sz w:val="26"/>
          <w:szCs w:val="26"/>
        </w:rPr>
        <w:t xml:space="preserve"> товарно-транспортной накладной.</w:t>
      </w:r>
    </w:p>
    <w:p w:rsidR="000C48AF" w:rsidRDefault="005723F5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  <w:r>
        <w:rPr>
          <w:i/>
          <w:sz w:val="26"/>
          <w:szCs w:val="26"/>
        </w:rPr>
        <w:t>Товарно-сопроводительные документы должны находиться в месте розничной продажи алкогольной продукции и должны быть представлены по требованию покупателя.</w:t>
      </w:r>
    </w:p>
    <w:p w:rsidR="000C48AF" w:rsidRPr="00E85C3A" w:rsidRDefault="000C48AF" w:rsidP="00D23A7B">
      <w:pPr>
        <w:pStyle w:val="60"/>
        <w:shd w:val="clear" w:color="auto" w:fill="auto"/>
        <w:tabs>
          <w:tab w:val="left" w:pos="634"/>
        </w:tabs>
        <w:spacing w:before="0" w:after="0" w:line="240" w:lineRule="auto"/>
        <w:ind w:firstLine="708"/>
        <w:rPr>
          <w:i/>
          <w:sz w:val="26"/>
          <w:szCs w:val="26"/>
        </w:rPr>
      </w:pPr>
    </w:p>
    <w:p w:rsidR="005525BA" w:rsidRPr="00E85C3A" w:rsidRDefault="007B32B5" w:rsidP="00D23A7B">
      <w:pPr>
        <w:spacing w:after="0" w:line="240" w:lineRule="auto"/>
        <w:ind w:firstLine="708"/>
        <w:jc w:val="both"/>
        <w:rPr>
          <w:rStyle w:val="613pt"/>
          <w:rFonts w:eastAsia="Calibri"/>
        </w:rPr>
      </w:pPr>
      <w:r w:rsidRPr="00E85C3A">
        <w:rPr>
          <w:rStyle w:val="613pt"/>
          <w:rFonts w:eastAsia="Calibri"/>
        </w:rPr>
        <w:t xml:space="preserve">4. </w:t>
      </w:r>
      <w:r w:rsidR="006E1BC7" w:rsidRPr="00E85C3A">
        <w:rPr>
          <w:rStyle w:val="613pt"/>
          <w:rFonts w:eastAsia="Calibri"/>
        </w:rPr>
        <w:t xml:space="preserve">Розничная продажа алкогольной продукции по цене ниже цены, установленной в соответствии с приказом Министерства Финансов Российской </w:t>
      </w:r>
      <w:r w:rsidR="006E1BC7" w:rsidRPr="00E85C3A">
        <w:rPr>
          <w:rFonts w:ascii="Times New Roman" w:hAnsi="Times New Roman"/>
          <w:sz w:val="26"/>
          <w:szCs w:val="26"/>
        </w:rPr>
        <w:t>Федерации</w:t>
      </w:r>
      <w:r w:rsidR="006E1BC7" w:rsidRPr="00E85C3A">
        <w:rPr>
          <w:rStyle w:val="685pt"/>
          <w:rFonts w:eastAsia="Calibri"/>
          <w:sz w:val="26"/>
          <w:szCs w:val="26"/>
        </w:rPr>
        <w:t xml:space="preserve"> </w:t>
      </w:r>
      <w:r w:rsidR="004A30C3" w:rsidRPr="00E85C3A">
        <w:rPr>
          <w:rStyle w:val="685pt"/>
          <w:rFonts w:eastAsia="Calibri"/>
          <w:sz w:val="26"/>
          <w:szCs w:val="26"/>
        </w:rPr>
        <w:t xml:space="preserve">от </w:t>
      </w:r>
      <w:r w:rsidR="006E1BC7" w:rsidRPr="00E85C3A">
        <w:rPr>
          <w:rStyle w:val="685pt"/>
          <w:rFonts w:eastAsia="Calibri"/>
          <w:sz w:val="26"/>
          <w:szCs w:val="26"/>
        </w:rPr>
        <w:t>11</w:t>
      </w:r>
      <w:r w:rsidR="006E1BC7" w:rsidRPr="00E85C3A">
        <w:rPr>
          <w:rStyle w:val="613pt"/>
          <w:rFonts w:eastAsia="Calibri"/>
        </w:rPr>
        <w:t>.05.2016 № 58н.</w:t>
      </w:r>
    </w:p>
    <w:p w:rsidR="006E1BC7" w:rsidRPr="00E85C3A" w:rsidRDefault="006E1BC7" w:rsidP="00D23A7B">
      <w:pPr>
        <w:spacing w:after="0" w:line="240" w:lineRule="auto"/>
        <w:ind w:firstLine="708"/>
        <w:jc w:val="both"/>
        <w:rPr>
          <w:rStyle w:val="613pt"/>
          <w:rFonts w:eastAsia="Calibri"/>
        </w:rPr>
      </w:pPr>
    </w:p>
    <w:p w:rsidR="007B32B5" w:rsidRPr="00E85C3A" w:rsidRDefault="007B32B5" w:rsidP="00D23A7B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E85C3A">
        <w:rPr>
          <w:rFonts w:ascii="Times New Roman" w:hAnsi="Times New Roman"/>
          <w:i/>
          <w:sz w:val="26"/>
          <w:szCs w:val="26"/>
        </w:rPr>
        <w:t xml:space="preserve">Минимальная стоимость на алкогольную продукцию крепостью свыше 28 % установлена приказом Министерства финансов РФ от 11.05.2016 г. № 58н. </w:t>
      </w:r>
      <w:r w:rsidR="00B752F5" w:rsidRPr="00E85C3A">
        <w:rPr>
          <w:rFonts w:ascii="Times New Roman" w:hAnsi="Times New Roman"/>
          <w:i/>
          <w:sz w:val="26"/>
          <w:szCs w:val="26"/>
        </w:rPr>
        <w:t>Н</w:t>
      </w:r>
      <w:r w:rsidRPr="00E85C3A">
        <w:rPr>
          <w:rFonts w:ascii="Times New Roman" w:hAnsi="Times New Roman"/>
          <w:i/>
          <w:sz w:val="26"/>
          <w:szCs w:val="26"/>
        </w:rPr>
        <w:t>апример: цена на водку, ликероводочную и другую алкогольную продукцию, крепостью</w:t>
      </w:r>
      <w:r w:rsidR="00B752F5" w:rsidRPr="00E85C3A">
        <w:rPr>
          <w:rFonts w:ascii="Times New Roman" w:hAnsi="Times New Roman"/>
          <w:i/>
          <w:sz w:val="26"/>
          <w:szCs w:val="26"/>
        </w:rPr>
        <w:t xml:space="preserve"> </w:t>
      </w:r>
      <w:r w:rsidRPr="00E85C3A">
        <w:rPr>
          <w:rFonts w:ascii="Times New Roman" w:hAnsi="Times New Roman"/>
          <w:i/>
          <w:sz w:val="26"/>
          <w:szCs w:val="26"/>
        </w:rPr>
        <w:t>40 % должна составлять не менее 2</w:t>
      </w:r>
      <w:r w:rsidR="00CF642F">
        <w:rPr>
          <w:rFonts w:ascii="Times New Roman" w:hAnsi="Times New Roman"/>
          <w:i/>
          <w:sz w:val="26"/>
          <w:szCs w:val="26"/>
        </w:rPr>
        <w:t>05</w:t>
      </w:r>
      <w:r w:rsidRPr="00E85C3A">
        <w:rPr>
          <w:rFonts w:ascii="Times New Roman" w:hAnsi="Times New Roman"/>
          <w:i/>
          <w:sz w:val="26"/>
          <w:szCs w:val="26"/>
        </w:rPr>
        <w:t xml:space="preserve"> руб. за 0,5 л.;</w:t>
      </w:r>
      <w:r w:rsidR="00B752F5" w:rsidRPr="00E85C3A">
        <w:rPr>
          <w:rFonts w:ascii="Times New Roman" w:hAnsi="Times New Roman"/>
          <w:i/>
          <w:sz w:val="26"/>
          <w:szCs w:val="26"/>
        </w:rPr>
        <w:t xml:space="preserve"> </w:t>
      </w:r>
      <w:r w:rsidRPr="00E85C3A">
        <w:rPr>
          <w:rFonts w:ascii="Times New Roman" w:hAnsi="Times New Roman"/>
          <w:i/>
          <w:sz w:val="26"/>
          <w:szCs w:val="26"/>
        </w:rPr>
        <w:t xml:space="preserve">на бренди и другую алкогольную продукцию, произведенную из винного, виноградного, плодового, коньячного, </w:t>
      </w:r>
      <w:proofErr w:type="spellStart"/>
      <w:r w:rsidRPr="00E85C3A">
        <w:rPr>
          <w:rFonts w:ascii="Times New Roman" w:hAnsi="Times New Roman"/>
          <w:i/>
          <w:sz w:val="26"/>
          <w:szCs w:val="26"/>
        </w:rPr>
        <w:t>кальвадосного</w:t>
      </w:r>
      <w:proofErr w:type="spellEnd"/>
      <w:r w:rsidRPr="00E85C3A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E85C3A">
        <w:rPr>
          <w:rFonts w:ascii="Times New Roman" w:hAnsi="Times New Roman"/>
          <w:i/>
          <w:sz w:val="26"/>
          <w:szCs w:val="26"/>
        </w:rPr>
        <w:t>вискового</w:t>
      </w:r>
      <w:proofErr w:type="spellEnd"/>
      <w:r w:rsidRPr="00E85C3A">
        <w:rPr>
          <w:rFonts w:ascii="Times New Roman" w:hAnsi="Times New Roman"/>
          <w:i/>
          <w:sz w:val="26"/>
          <w:szCs w:val="26"/>
        </w:rPr>
        <w:t xml:space="preserve"> дисти</w:t>
      </w:r>
      <w:r w:rsidR="00915E36">
        <w:rPr>
          <w:rFonts w:ascii="Times New Roman" w:hAnsi="Times New Roman"/>
          <w:i/>
          <w:sz w:val="26"/>
          <w:szCs w:val="26"/>
        </w:rPr>
        <w:t>ллятов, за исключением коньяк</w:t>
      </w:r>
      <w:proofErr w:type="gramStart"/>
      <w:r w:rsidR="00915E36">
        <w:rPr>
          <w:rFonts w:ascii="Times New Roman" w:hAnsi="Times New Roman"/>
          <w:i/>
          <w:sz w:val="26"/>
          <w:szCs w:val="26"/>
        </w:rPr>
        <w:t>а</w:t>
      </w:r>
      <w:r w:rsidR="00165CBB">
        <w:rPr>
          <w:rFonts w:ascii="Times New Roman" w:hAnsi="Times New Roman"/>
          <w:i/>
          <w:sz w:val="26"/>
          <w:szCs w:val="26"/>
        </w:rPr>
        <w:t>(</w:t>
      </w:r>
      <w:proofErr w:type="gramEnd"/>
      <w:r w:rsidR="00165CBB">
        <w:rPr>
          <w:rFonts w:ascii="Times New Roman" w:hAnsi="Times New Roman"/>
          <w:i/>
          <w:sz w:val="26"/>
          <w:szCs w:val="26"/>
        </w:rPr>
        <w:t>за исключением вина и винных напитков)</w:t>
      </w:r>
      <w:r w:rsidR="00915E36">
        <w:rPr>
          <w:rFonts w:ascii="Times New Roman" w:hAnsi="Times New Roman"/>
          <w:i/>
          <w:sz w:val="26"/>
          <w:szCs w:val="26"/>
        </w:rPr>
        <w:t xml:space="preserve"> –</w:t>
      </w:r>
      <w:r w:rsidR="00B752F5" w:rsidRPr="00E85C3A">
        <w:rPr>
          <w:rFonts w:ascii="Times New Roman" w:hAnsi="Times New Roman"/>
          <w:i/>
          <w:sz w:val="26"/>
          <w:szCs w:val="26"/>
        </w:rPr>
        <w:t xml:space="preserve"> </w:t>
      </w:r>
      <w:r w:rsidR="00CF642F">
        <w:rPr>
          <w:rFonts w:ascii="Times New Roman" w:hAnsi="Times New Roman"/>
          <w:i/>
          <w:sz w:val="26"/>
          <w:szCs w:val="26"/>
        </w:rPr>
        <w:t>293</w:t>
      </w:r>
      <w:r w:rsidRPr="00E85C3A">
        <w:rPr>
          <w:rFonts w:ascii="Times New Roman" w:hAnsi="Times New Roman"/>
          <w:i/>
          <w:sz w:val="26"/>
          <w:szCs w:val="26"/>
        </w:rPr>
        <w:t xml:space="preserve"> руб. за 0,5 л.; на коньяк </w:t>
      </w:r>
      <w:r w:rsidR="00915E36">
        <w:rPr>
          <w:rFonts w:ascii="Times New Roman" w:hAnsi="Times New Roman"/>
          <w:i/>
          <w:sz w:val="26"/>
          <w:szCs w:val="26"/>
        </w:rPr>
        <w:t>–</w:t>
      </w:r>
      <w:r w:rsidRPr="00E85C3A">
        <w:rPr>
          <w:rFonts w:ascii="Times New Roman" w:hAnsi="Times New Roman"/>
          <w:i/>
          <w:sz w:val="26"/>
          <w:szCs w:val="26"/>
        </w:rPr>
        <w:t xml:space="preserve"> 3</w:t>
      </w:r>
      <w:r w:rsidR="00CF642F">
        <w:rPr>
          <w:rFonts w:ascii="Times New Roman" w:hAnsi="Times New Roman"/>
          <w:i/>
          <w:sz w:val="26"/>
          <w:szCs w:val="26"/>
        </w:rPr>
        <w:t>71</w:t>
      </w:r>
      <w:r w:rsidRPr="00E85C3A">
        <w:rPr>
          <w:rFonts w:ascii="Times New Roman" w:hAnsi="Times New Roman"/>
          <w:i/>
          <w:sz w:val="26"/>
          <w:szCs w:val="26"/>
        </w:rPr>
        <w:t xml:space="preserve"> руб. за 0,5 л.</w:t>
      </w:r>
    </w:p>
    <w:p w:rsidR="007B32B5" w:rsidRPr="00E85C3A" w:rsidRDefault="007B32B5" w:rsidP="00D23A7B">
      <w:pPr>
        <w:spacing w:after="0" w:line="240" w:lineRule="auto"/>
        <w:ind w:firstLine="708"/>
        <w:jc w:val="both"/>
        <w:rPr>
          <w:rStyle w:val="613pt"/>
          <w:rFonts w:eastAsia="Calibri"/>
        </w:rPr>
      </w:pPr>
    </w:p>
    <w:p w:rsidR="006E1BC7" w:rsidRPr="00E85C3A" w:rsidRDefault="007E7B41" w:rsidP="00D23A7B">
      <w:pPr>
        <w:spacing w:after="0" w:line="240" w:lineRule="auto"/>
        <w:ind w:firstLine="708"/>
        <w:jc w:val="both"/>
        <w:rPr>
          <w:rStyle w:val="613pt"/>
          <w:rFonts w:eastAsia="Calibri"/>
        </w:rPr>
      </w:pPr>
      <w:r w:rsidRPr="00E85C3A">
        <w:rPr>
          <w:rStyle w:val="613pt"/>
          <w:rFonts w:eastAsia="Calibri"/>
        </w:rPr>
        <w:t xml:space="preserve">5. </w:t>
      </w:r>
      <w:r w:rsidR="006E1BC7" w:rsidRPr="00E85C3A">
        <w:rPr>
          <w:rStyle w:val="613pt"/>
          <w:rFonts w:eastAsia="Calibri"/>
        </w:rPr>
        <w:t>Розничная продажа алкогольной продукции после 20 часов и до 8 часов по местному времени, за исключением розничной продажи при оказании услуг общественного питания.</w:t>
      </w:r>
    </w:p>
    <w:p w:rsidR="006E1BC7" w:rsidRPr="00E85C3A" w:rsidRDefault="006E1BC7" w:rsidP="00D23A7B">
      <w:pPr>
        <w:spacing w:after="0" w:line="240" w:lineRule="auto"/>
        <w:ind w:firstLine="708"/>
        <w:jc w:val="both"/>
        <w:rPr>
          <w:rStyle w:val="613pt"/>
          <w:rFonts w:eastAsia="Calibri"/>
        </w:rPr>
      </w:pPr>
    </w:p>
    <w:p w:rsidR="005723F5" w:rsidRDefault="005723F5" w:rsidP="00D23A7B">
      <w:pPr>
        <w:pStyle w:val="60"/>
        <w:shd w:val="clear" w:color="auto" w:fill="auto"/>
        <w:tabs>
          <w:tab w:val="left" w:pos="896"/>
        </w:tabs>
        <w:spacing w:before="0" w:after="0" w:line="240" w:lineRule="auto"/>
        <w:ind w:firstLine="708"/>
        <w:rPr>
          <w:rStyle w:val="613pt"/>
        </w:rPr>
      </w:pPr>
      <w:r>
        <w:rPr>
          <w:rStyle w:val="613pt"/>
        </w:rPr>
        <w:tab/>
      </w:r>
      <w:r w:rsidR="007E7B41" w:rsidRPr="00E85C3A">
        <w:rPr>
          <w:rStyle w:val="613pt"/>
        </w:rPr>
        <w:t xml:space="preserve">6. </w:t>
      </w:r>
      <w:r w:rsidR="006E1BC7" w:rsidRPr="00E85C3A">
        <w:rPr>
          <w:rStyle w:val="613pt"/>
        </w:rPr>
        <w:t>Розничная продажа алкогольной продукции несовершеннолетним</w:t>
      </w:r>
      <w:r w:rsidR="0043313C">
        <w:rPr>
          <w:rStyle w:val="613pt"/>
        </w:rPr>
        <w:t>.</w:t>
      </w:r>
    </w:p>
    <w:p w:rsidR="005723F5" w:rsidRDefault="005723F5" w:rsidP="00D23A7B">
      <w:pPr>
        <w:pStyle w:val="60"/>
        <w:shd w:val="clear" w:color="auto" w:fill="auto"/>
        <w:tabs>
          <w:tab w:val="left" w:pos="896"/>
        </w:tabs>
        <w:spacing w:before="0" w:after="0" w:line="240" w:lineRule="auto"/>
        <w:ind w:firstLine="708"/>
        <w:rPr>
          <w:rStyle w:val="613pt"/>
        </w:rPr>
      </w:pPr>
      <w:r>
        <w:rPr>
          <w:rStyle w:val="613pt"/>
        </w:rPr>
        <w:tab/>
      </w:r>
    </w:p>
    <w:p w:rsidR="00373476" w:rsidRPr="005723F5" w:rsidRDefault="005723F5" w:rsidP="00D23A7B">
      <w:pPr>
        <w:pStyle w:val="60"/>
        <w:shd w:val="clear" w:color="auto" w:fill="auto"/>
        <w:tabs>
          <w:tab w:val="left" w:pos="896"/>
        </w:tabs>
        <w:spacing w:before="0" w:after="0" w:line="240" w:lineRule="auto"/>
        <w:ind w:firstLine="708"/>
        <w:rPr>
          <w:rStyle w:val="7135pt"/>
          <w:i w:val="0"/>
          <w:iCs w:val="0"/>
          <w:sz w:val="26"/>
          <w:szCs w:val="26"/>
        </w:rPr>
      </w:pPr>
      <w:r>
        <w:rPr>
          <w:rStyle w:val="613pt"/>
        </w:rPr>
        <w:tab/>
      </w:r>
      <w:r w:rsidR="007E7B41" w:rsidRPr="00E85C3A">
        <w:rPr>
          <w:rStyle w:val="7135pt"/>
          <w:rFonts w:eastAsia="Calibri"/>
          <w:i w:val="0"/>
          <w:sz w:val="26"/>
          <w:szCs w:val="26"/>
        </w:rPr>
        <w:t xml:space="preserve">7. </w:t>
      </w:r>
      <w:r w:rsidR="00F54C44" w:rsidRPr="00E85C3A">
        <w:rPr>
          <w:rStyle w:val="7135pt"/>
          <w:rFonts w:eastAsia="Calibri"/>
          <w:i w:val="0"/>
          <w:sz w:val="26"/>
          <w:szCs w:val="26"/>
        </w:rPr>
        <w:t>Розничная продажа</w:t>
      </w:r>
      <w:r w:rsidR="00F54C44" w:rsidRPr="00E85C3A">
        <w:rPr>
          <w:rStyle w:val="785pt"/>
          <w:rFonts w:eastAsia="Calibri"/>
          <w:i w:val="0"/>
          <w:sz w:val="26"/>
          <w:szCs w:val="26"/>
        </w:rPr>
        <w:t xml:space="preserve"> </w:t>
      </w:r>
      <w:r w:rsidR="004A30C3" w:rsidRPr="00E85C3A">
        <w:rPr>
          <w:rStyle w:val="785pt"/>
          <w:rFonts w:eastAsia="Calibri"/>
          <w:i w:val="0"/>
          <w:sz w:val="26"/>
          <w:szCs w:val="26"/>
        </w:rPr>
        <w:t>в</w:t>
      </w:r>
      <w:r w:rsidR="00F54C44" w:rsidRPr="00E85C3A">
        <w:rPr>
          <w:rStyle w:val="7135pt"/>
          <w:rFonts w:eastAsia="Calibri"/>
          <w:i w:val="0"/>
          <w:sz w:val="26"/>
          <w:szCs w:val="26"/>
        </w:rPr>
        <w:t xml:space="preserve"> местах, где</w:t>
      </w:r>
      <w:r w:rsidR="00F54C44" w:rsidRPr="00E85C3A">
        <w:rPr>
          <w:rStyle w:val="785pt"/>
          <w:rFonts w:eastAsia="Calibri"/>
          <w:i w:val="0"/>
          <w:sz w:val="26"/>
          <w:szCs w:val="26"/>
        </w:rPr>
        <w:t xml:space="preserve"> </w:t>
      </w:r>
      <w:r w:rsidR="004A30C3" w:rsidRPr="00E85C3A">
        <w:rPr>
          <w:rStyle w:val="785pt"/>
          <w:rFonts w:eastAsia="Calibri"/>
          <w:i w:val="0"/>
          <w:sz w:val="26"/>
          <w:szCs w:val="26"/>
        </w:rPr>
        <w:t>это</w:t>
      </w:r>
      <w:r w:rsidR="00F54C44" w:rsidRPr="00E85C3A">
        <w:rPr>
          <w:rStyle w:val="7135pt"/>
          <w:rFonts w:eastAsia="Calibri"/>
          <w:i w:val="0"/>
          <w:sz w:val="26"/>
          <w:szCs w:val="26"/>
        </w:rPr>
        <w:t xml:space="preserve"> запрещено</w:t>
      </w:r>
      <w:r w:rsidR="003C5507">
        <w:rPr>
          <w:rStyle w:val="7135pt"/>
          <w:rFonts w:eastAsia="Calibri"/>
          <w:i w:val="0"/>
          <w:sz w:val="26"/>
          <w:szCs w:val="26"/>
        </w:rPr>
        <w:t xml:space="preserve"> (приложение №1)</w:t>
      </w:r>
      <w:r w:rsidR="00373476">
        <w:rPr>
          <w:rStyle w:val="7135pt"/>
          <w:rFonts w:eastAsia="Calibri"/>
          <w:i w:val="0"/>
          <w:sz w:val="26"/>
          <w:szCs w:val="26"/>
        </w:rPr>
        <w:t>:</w:t>
      </w:r>
    </w:p>
    <w:p w:rsidR="00373476" w:rsidRDefault="00373476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Style w:val="7135pt"/>
          <w:rFonts w:eastAsia="Calibri"/>
          <w:i w:val="0"/>
          <w:sz w:val="26"/>
          <w:szCs w:val="26"/>
        </w:rPr>
        <w:t xml:space="preserve">– п. 2 ст. 16 </w:t>
      </w:r>
      <w:r w:rsidRPr="00E85C3A">
        <w:rPr>
          <w:rFonts w:ascii="Times New Roman" w:hAnsi="Times New Roman"/>
          <w:sz w:val="26"/>
          <w:szCs w:val="26"/>
        </w:rPr>
        <w:t>Федерально</w:t>
      </w:r>
      <w:r>
        <w:rPr>
          <w:rFonts w:ascii="Times New Roman" w:hAnsi="Times New Roman"/>
          <w:sz w:val="26"/>
          <w:szCs w:val="26"/>
        </w:rPr>
        <w:t>го</w:t>
      </w:r>
      <w:r w:rsidRPr="00E85C3A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а</w:t>
      </w:r>
      <w:r w:rsidRPr="00E85C3A">
        <w:rPr>
          <w:rFonts w:ascii="Times New Roman" w:hAnsi="Times New Roman"/>
          <w:sz w:val="26"/>
          <w:szCs w:val="26"/>
        </w:rPr>
        <w:t xml:space="preserve"> № 171-ФЗ</w:t>
      </w:r>
      <w:r w:rsidR="000C48AF">
        <w:rPr>
          <w:rFonts w:ascii="Times New Roman" w:hAnsi="Times New Roman"/>
          <w:sz w:val="26"/>
          <w:szCs w:val="26"/>
        </w:rPr>
        <w:t>:</w:t>
      </w:r>
    </w:p>
    <w:p w:rsidR="00373476" w:rsidRDefault="003C5507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="00373476">
        <w:rPr>
          <w:rFonts w:ascii="Times New Roman" w:hAnsi="Times New Roman"/>
          <w:sz w:val="26"/>
          <w:szCs w:val="26"/>
        </w:rPr>
        <w:t xml:space="preserve">ст. 5 Закона </w:t>
      </w:r>
      <w:r w:rsidR="005723F5">
        <w:rPr>
          <w:rFonts w:ascii="Times New Roman" w:hAnsi="Times New Roman"/>
          <w:sz w:val="26"/>
          <w:szCs w:val="26"/>
        </w:rPr>
        <w:t xml:space="preserve">автономного округа </w:t>
      </w:r>
      <w:r w:rsidR="009F39A7">
        <w:rPr>
          <w:rFonts w:ascii="Times New Roman" w:hAnsi="Times New Roman"/>
          <w:sz w:val="26"/>
          <w:szCs w:val="26"/>
        </w:rPr>
        <w:t>№</w:t>
      </w:r>
      <w:r w:rsidR="005723F5">
        <w:rPr>
          <w:rFonts w:ascii="Times New Roman" w:hAnsi="Times New Roman"/>
          <w:sz w:val="26"/>
          <w:szCs w:val="26"/>
        </w:rPr>
        <w:t xml:space="preserve"> 46-оз.</w:t>
      </w:r>
    </w:p>
    <w:p w:rsidR="003C5507" w:rsidRDefault="003C5507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</w:p>
    <w:p w:rsidR="00373476" w:rsidRPr="00346030" w:rsidRDefault="002C191B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346030">
        <w:rPr>
          <w:rFonts w:ascii="Times New Roman" w:hAnsi="Times New Roman"/>
          <w:i/>
          <w:sz w:val="26"/>
          <w:szCs w:val="26"/>
        </w:rPr>
        <w:t>При проверке следует учитывать следующее:</w:t>
      </w:r>
    </w:p>
    <w:p w:rsidR="00344179" w:rsidRPr="00E85C3A" w:rsidRDefault="00AC1436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E85C3A">
        <w:rPr>
          <w:rFonts w:ascii="Times New Roman" w:hAnsi="Times New Roman"/>
          <w:i/>
          <w:sz w:val="26"/>
          <w:szCs w:val="26"/>
        </w:rPr>
        <w:t xml:space="preserve">Стационарный </w:t>
      </w:r>
      <w:r w:rsidR="00344179" w:rsidRPr="00E85C3A">
        <w:rPr>
          <w:rFonts w:ascii="Times New Roman" w:hAnsi="Times New Roman"/>
          <w:i/>
          <w:sz w:val="26"/>
          <w:szCs w:val="26"/>
        </w:rPr>
        <w:t>торговы</w:t>
      </w:r>
      <w:r w:rsidR="007E7B41" w:rsidRPr="00E85C3A">
        <w:rPr>
          <w:rFonts w:ascii="Times New Roman" w:hAnsi="Times New Roman"/>
          <w:i/>
          <w:sz w:val="26"/>
          <w:szCs w:val="26"/>
        </w:rPr>
        <w:t>й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 объект</w:t>
      </w:r>
      <w:r w:rsidR="007E7B41" w:rsidRPr="00E85C3A">
        <w:rPr>
          <w:rFonts w:ascii="Times New Roman" w:hAnsi="Times New Roman"/>
          <w:i/>
          <w:sz w:val="26"/>
          <w:szCs w:val="26"/>
        </w:rPr>
        <w:t xml:space="preserve"> </w:t>
      </w:r>
      <w:r w:rsidR="002C191B">
        <w:rPr>
          <w:rFonts w:ascii="Times New Roman" w:hAnsi="Times New Roman"/>
          <w:i/>
          <w:sz w:val="26"/>
          <w:szCs w:val="26"/>
        </w:rPr>
        <w:t>–</w:t>
      </w:r>
      <w:r w:rsidR="007E7B41" w:rsidRPr="00E85C3A">
        <w:rPr>
          <w:rFonts w:ascii="Times New Roman" w:hAnsi="Times New Roman"/>
          <w:i/>
          <w:sz w:val="26"/>
          <w:szCs w:val="26"/>
        </w:rPr>
        <w:t xml:space="preserve"> </w:t>
      </w:r>
      <w:r w:rsidR="002C191B">
        <w:rPr>
          <w:rFonts w:ascii="Times New Roman" w:hAnsi="Times New Roman"/>
          <w:i/>
          <w:sz w:val="26"/>
          <w:szCs w:val="26"/>
        </w:rPr>
        <w:t xml:space="preserve">это 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торговый объект, представляющий собой здание или часть здания, строение или часть строения, </w:t>
      </w:r>
      <w:r w:rsidR="006F083E" w:rsidRPr="00E85C3A">
        <w:rPr>
          <w:rFonts w:ascii="Times New Roman" w:hAnsi="Times New Roman"/>
          <w:i/>
          <w:sz w:val="26"/>
          <w:szCs w:val="26"/>
        </w:rPr>
        <w:t>имеющий фу</w:t>
      </w:r>
      <w:r w:rsidR="005723F5">
        <w:rPr>
          <w:rFonts w:ascii="Times New Roman" w:hAnsi="Times New Roman"/>
          <w:i/>
          <w:sz w:val="26"/>
          <w:szCs w:val="26"/>
        </w:rPr>
        <w:t>ндамент (прочно связан с землей).</w:t>
      </w:r>
    </w:p>
    <w:p w:rsidR="00AC1436" w:rsidRDefault="005723F5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Н</w:t>
      </w:r>
      <w:r w:rsidR="00AC1436" w:rsidRPr="00E85C3A">
        <w:rPr>
          <w:rFonts w:ascii="Times New Roman" w:hAnsi="Times New Roman"/>
          <w:i/>
          <w:sz w:val="26"/>
          <w:szCs w:val="26"/>
        </w:rPr>
        <w:t xml:space="preserve">естационарный 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торговый объект </w:t>
      </w:r>
      <w:r w:rsidR="00AC1436">
        <w:rPr>
          <w:rFonts w:ascii="Times New Roman" w:hAnsi="Times New Roman"/>
          <w:i/>
          <w:sz w:val="26"/>
          <w:szCs w:val="26"/>
        </w:rPr>
        <w:t>–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 </w:t>
      </w:r>
      <w:r w:rsidR="006F083E" w:rsidRPr="00E85C3A">
        <w:rPr>
          <w:rFonts w:ascii="Times New Roman" w:hAnsi="Times New Roman"/>
          <w:i/>
          <w:sz w:val="26"/>
          <w:szCs w:val="26"/>
        </w:rPr>
        <w:t>это</w:t>
      </w:r>
      <w:r w:rsidR="00AC1436">
        <w:rPr>
          <w:rFonts w:ascii="Times New Roman" w:hAnsi="Times New Roman"/>
          <w:i/>
          <w:sz w:val="26"/>
          <w:szCs w:val="26"/>
        </w:rPr>
        <w:t xml:space="preserve"> </w:t>
      </w:r>
      <w:r w:rsidR="00344179" w:rsidRPr="00E85C3A">
        <w:rPr>
          <w:rFonts w:ascii="Times New Roman" w:hAnsi="Times New Roman"/>
          <w:i/>
          <w:sz w:val="26"/>
          <w:szCs w:val="26"/>
        </w:rPr>
        <w:t>временное сооружение или временн</w:t>
      </w:r>
      <w:r w:rsidR="006F083E" w:rsidRPr="00E85C3A">
        <w:rPr>
          <w:rFonts w:ascii="Times New Roman" w:hAnsi="Times New Roman"/>
          <w:i/>
          <w:sz w:val="26"/>
          <w:szCs w:val="26"/>
        </w:rPr>
        <w:t>ая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 конструкци</w:t>
      </w:r>
      <w:r w:rsidR="006F083E" w:rsidRPr="00E85C3A">
        <w:rPr>
          <w:rFonts w:ascii="Times New Roman" w:hAnsi="Times New Roman"/>
          <w:i/>
          <w:sz w:val="26"/>
          <w:szCs w:val="26"/>
        </w:rPr>
        <w:t>я</w:t>
      </w:r>
      <w:r w:rsidR="00344179" w:rsidRPr="00E85C3A">
        <w:rPr>
          <w:rFonts w:ascii="Times New Roman" w:hAnsi="Times New Roman"/>
          <w:i/>
          <w:sz w:val="26"/>
          <w:szCs w:val="26"/>
        </w:rPr>
        <w:t xml:space="preserve">, </w:t>
      </w:r>
      <w:r w:rsidR="006F083E" w:rsidRPr="00E85C3A">
        <w:rPr>
          <w:rFonts w:ascii="Times New Roman" w:hAnsi="Times New Roman"/>
          <w:i/>
          <w:sz w:val="26"/>
          <w:szCs w:val="26"/>
        </w:rPr>
        <w:t>у которой отсутствует фундамент, возможно, имеются приспособления для транспортировки объекта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344179" w:rsidRPr="00E85C3A" w:rsidRDefault="00AC1436" w:rsidP="00D23A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AC1436">
        <w:rPr>
          <w:rFonts w:ascii="Times New Roman" w:hAnsi="Times New Roman"/>
          <w:i/>
          <w:sz w:val="26"/>
          <w:szCs w:val="26"/>
        </w:rPr>
        <w:t xml:space="preserve">Границы </w:t>
      </w:r>
      <w:r>
        <w:rPr>
          <w:rFonts w:ascii="Times New Roman" w:hAnsi="Times New Roman"/>
          <w:i/>
          <w:sz w:val="26"/>
          <w:szCs w:val="26"/>
        </w:rPr>
        <w:t>прилегающих территорий</w:t>
      </w:r>
      <w:r w:rsidRPr="00AC1436">
        <w:rPr>
          <w:rFonts w:ascii="Times New Roman" w:hAnsi="Times New Roman"/>
          <w:i/>
          <w:sz w:val="26"/>
          <w:szCs w:val="26"/>
        </w:rPr>
        <w:t xml:space="preserve"> </w:t>
      </w:r>
      <w:r w:rsidR="00D23A7B">
        <w:rPr>
          <w:rFonts w:ascii="Times New Roman" w:hAnsi="Times New Roman"/>
          <w:i/>
          <w:sz w:val="26"/>
          <w:szCs w:val="26"/>
        </w:rPr>
        <w:t xml:space="preserve">к </w:t>
      </w:r>
      <w:proofErr w:type="gramStart"/>
      <w:r w:rsidR="00D23A7B">
        <w:rPr>
          <w:rFonts w:ascii="Times New Roman" w:hAnsi="Times New Roman"/>
          <w:i/>
          <w:sz w:val="26"/>
          <w:szCs w:val="26"/>
        </w:rPr>
        <w:t>местам</w:t>
      </w:r>
      <w:proofErr w:type="gramEnd"/>
      <w:r w:rsidR="00D23A7B">
        <w:rPr>
          <w:rFonts w:ascii="Times New Roman" w:hAnsi="Times New Roman"/>
          <w:i/>
          <w:sz w:val="26"/>
          <w:szCs w:val="26"/>
        </w:rPr>
        <w:t xml:space="preserve"> в которых запрещается продажа алкогольной продукции </w:t>
      </w:r>
      <w:r w:rsidRPr="00AC1436">
        <w:rPr>
          <w:rFonts w:ascii="Times New Roman" w:hAnsi="Times New Roman"/>
          <w:i/>
          <w:sz w:val="26"/>
          <w:szCs w:val="26"/>
        </w:rPr>
        <w:t>определяются с учетом результатов общественных обсуждений органами местного самоуправления муниципальных районов и городских округов</w:t>
      </w:r>
      <w:r>
        <w:rPr>
          <w:rFonts w:ascii="Times New Roman" w:hAnsi="Times New Roman"/>
          <w:i/>
          <w:sz w:val="26"/>
          <w:szCs w:val="26"/>
        </w:rPr>
        <w:t xml:space="preserve">. Нормативные правовые акты, определяющие границы </w:t>
      </w:r>
      <w:proofErr w:type="gramStart"/>
      <w:r>
        <w:rPr>
          <w:rFonts w:ascii="Times New Roman" w:hAnsi="Times New Roman"/>
          <w:i/>
          <w:sz w:val="26"/>
          <w:szCs w:val="26"/>
        </w:rPr>
        <w:t>прилегающих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 территорий размещены на сайте </w:t>
      </w:r>
      <w:proofErr w:type="spellStart"/>
      <w:r>
        <w:rPr>
          <w:rFonts w:ascii="Times New Roman" w:hAnsi="Times New Roman"/>
          <w:i/>
          <w:sz w:val="26"/>
          <w:szCs w:val="26"/>
        </w:rPr>
        <w:t>Депэкономики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Югры.</w:t>
      </w:r>
    </w:p>
    <w:p w:rsidR="00B244E0" w:rsidRPr="00E85C3A" w:rsidRDefault="00B244E0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F080E" w:rsidRPr="00CF642F" w:rsidRDefault="00541ED4" w:rsidP="00D23A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CF642F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CF642F">
        <w:rPr>
          <w:rFonts w:ascii="Times New Roman" w:hAnsi="Times New Roman"/>
          <w:b/>
          <w:sz w:val="26"/>
          <w:szCs w:val="26"/>
        </w:rPr>
        <w:t>. П</w:t>
      </w:r>
      <w:r w:rsidR="00851A6E" w:rsidRPr="00CF642F">
        <w:rPr>
          <w:rFonts w:ascii="Times New Roman" w:hAnsi="Times New Roman"/>
          <w:b/>
          <w:sz w:val="26"/>
          <w:szCs w:val="26"/>
        </w:rPr>
        <w:t xml:space="preserve">ри осуществлении общественного контроля </w:t>
      </w:r>
      <w:r w:rsidR="002C7C93" w:rsidRPr="00CF642F">
        <w:rPr>
          <w:rFonts w:ascii="Times New Roman" w:hAnsi="Times New Roman"/>
          <w:b/>
          <w:sz w:val="26"/>
          <w:szCs w:val="26"/>
        </w:rPr>
        <w:t>следует придерживаться следующего алгоритма:</w:t>
      </w:r>
    </w:p>
    <w:p w:rsidR="00D23A7B" w:rsidRDefault="00D23A7B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9786F" w:rsidRPr="00E85C3A" w:rsidRDefault="00915E3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B9786F" w:rsidRPr="00E85C3A">
        <w:rPr>
          <w:rFonts w:ascii="Times New Roman" w:hAnsi="Times New Roman"/>
          <w:sz w:val="26"/>
          <w:szCs w:val="26"/>
        </w:rPr>
        <w:t xml:space="preserve"> формирование группы общественного контроля </w:t>
      </w:r>
      <w:r w:rsidR="00541ED4" w:rsidRPr="00E85C3A">
        <w:rPr>
          <w:rFonts w:ascii="Times New Roman" w:hAnsi="Times New Roman"/>
          <w:sz w:val="26"/>
          <w:szCs w:val="26"/>
        </w:rPr>
        <w:t>(</w:t>
      </w:r>
      <w:r w:rsidR="00B9786F" w:rsidRPr="00E85C3A">
        <w:rPr>
          <w:rFonts w:ascii="Times New Roman" w:hAnsi="Times New Roman"/>
          <w:sz w:val="26"/>
          <w:szCs w:val="26"/>
        </w:rPr>
        <w:t>из числа не менее двух человек</w:t>
      </w:r>
      <w:r w:rsidR="00541ED4" w:rsidRPr="00E85C3A">
        <w:rPr>
          <w:rFonts w:ascii="Times New Roman" w:hAnsi="Times New Roman"/>
          <w:sz w:val="26"/>
          <w:szCs w:val="26"/>
        </w:rPr>
        <w:t>)</w:t>
      </w:r>
      <w:r w:rsidR="00B9786F" w:rsidRPr="00E85C3A">
        <w:rPr>
          <w:rFonts w:ascii="Times New Roman" w:hAnsi="Times New Roman"/>
          <w:sz w:val="26"/>
          <w:szCs w:val="26"/>
        </w:rPr>
        <w:t>;</w:t>
      </w:r>
    </w:p>
    <w:p w:rsidR="00373476" w:rsidRPr="00E85C3A" w:rsidRDefault="00915E36" w:rsidP="00D23A7B">
      <w:pPr>
        <w:pStyle w:val="23"/>
        <w:shd w:val="clear" w:color="auto" w:fill="auto"/>
        <w:tabs>
          <w:tab w:val="left" w:pos="553"/>
          <w:tab w:val="left" w:pos="709"/>
          <w:tab w:val="left" w:pos="4359"/>
          <w:tab w:val="left" w:pos="5761"/>
          <w:tab w:val="left" w:pos="8314"/>
        </w:tabs>
        <w:spacing w:after="0" w:line="240" w:lineRule="auto"/>
        <w:ind w:right="20" w:firstLine="708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373476">
        <w:rPr>
          <w:sz w:val="26"/>
          <w:szCs w:val="26"/>
        </w:rPr>
        <w:t xml:space="preserve"> сбор информации о проверяемой торговой точке через </w:t>
      </w:r>
      <w:r w:rsidR="00373476" w:rsidRPr="00E85C3A">
        <w:rPr>
          <w:sz w:val="26"/>
          <w:szCs w:val="26"/>
        </w:rPr>
        <w:t xml:space="preserve">Интернет-ресурсы (Приложение № </w:t>
      </w:r>
      <w:r w:rsidR="007B464C">
        <w:rPr>
          <w:sz w:val="26"/>
          <w:szCs w:val="26"/>
        </w:rPr>
        <w:t>4</w:t>
      </w:r>
      <w:r w:rsidR="00373476" w:rsidRPr="00E85C3A">
        <w:rPr>
          <w:sz w:val="26"/>
          <w:szCs w:val="26"/>
        </w:rPr>
        <w:t xml:space="preserve"> к </w:t>
      </w:r>
      <w:r w:rsidR="002C191B" w:rsidRPr="00E85C3A">
        <w:rPr>
          <w:sz w:val="26"/>
          <w:szCs w:val="26"/>
        </w:rPr>
        <w:t>настоящ</w:t>
      </w:r>
      <w:r w:rsidR="002C191B">
        <w:rPr>
          <w:sz w:val="26"/>
          <w:szCs w:val="26"/>
        </w:rPr>
        <w:t>им Методическим рекомендациям</w:t>
      </w:r>
      <w:r w:rsidR="00373476" w:rsidRPr="00E85C3A">
        <w:rPr>
          <w:sz w:val="26"/>
          <w:szCs w:val="26"/>
        </w:rPr>
        <w:t>).</w:t>
      </w:r>
    </w:p>
    <w:p w:rsidR="00FF3570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15E36">
        <w:rPr>
          <w:rFonts w:ascii="Times New Roman" w:hAnsi="Times New Roman"/>
          <w:sz w:val="26"/>
          <w:szCs w:val="26"/>
        </w:rPr>
        <w:t>.</w:t>
      </w:r>
      <w:r w:rsidR="00D13FDF" w:rsidRPr="00E85C3A">
        <w:rPr>
          <w:rFonts w:ascii="Times New Roman" w:hAnsi="Times New Roman"/>
          <w:sz w:val="26"/>
          <w:szCs w:val="26"/>
        </w:rPr>
        <w:t xml:space="preserve"> з</w:t>
      </w:r>
      <w:r w:rsidR="00FF3570" w:rsidRPr="00E85C3A">
        <w:rPr>
          <w:rFonts w:ascii="Times New Roman" w:hAnsi="Times New Roman"/>
          <w:sz w:val="26"/>
          <w:szCs w:val="26"/>
        </w:rPr>
        <w:t>аполн</w:t>
      </w:r>
      <w:r w:rsidR="00AF080E" w:rsidRPr="00E85C3A">
        <w:rPr>
          <w:rFonts w:ascii="Times New Roman" w:hAnsi="Times New Roman"/>
          <w:sz w:val="26"/>
          <w:szCs w:val="26"/>
        </w:rPr>
        <w:t>ение</w:t>
      </w:r>
      <w:r w:rsidR="00FF3570" w:rsidRPr="00E85C3A">
        <w:rPr>
          <w:rFonts w:ascii="Times New Roman" w:hAnsi="Times New Roman"/>
          <w:sz w:val="26"/>
          <w:szCs w:val="26"/>
        </w:rPr>
        <w:t xml:space="preserve"> </w:t>
      </w:r>
      <w:r w:rsidR="00C57ED9" w:rsidRPr="00E85C3A">
        <w:rPr>
          <w:rFonts w:ascii="Times New Roman" w:hAnsi="Times New Roman"/>
          <w:sz w:val="26"/>
          <w:szCs w:val="26"/>
        </w:rPr>
        <w:t>контрольн</w:t>
      </w:r>
      <w:r w:rsidR="00541ED4" w:rsidRPr="00E85C3A">
        <w:rPr>
          <w:rFonts w:ascii="Times New Roman" w:hAnsi="Times New Roman"/>
          <w:sz w:val="26"/>
          <w:szCs w:val="26"/>
        </w:rPr>
        <w:t>ого</w:t>
      </w:r>
      <w:r w:rsidR="00FF3570" w:rsidRPr="00E85C3A">
        <w:rPr>
          <w:rFonts w:ascii="Times New Roman" w:hAnsi="Times New Roman"/>
          <w:sz w:val="26"/>
          <w:szCs w:val="26"/>
        </w:rPr>
        <w:t xml:space="preserve"> лист</w:t>
      </w:r>
      <w:r w:rsidR="00AF080E" w:rsidRPr="00E85C3A">
        <w:rPr>
          <w:rFonts w:ascii="Times New Roman" w:hAnsi="Times New Roman"/>
          <w:sz w:val="26"/>
          <w:szCs w:val="26"/>
        </w:rPr>
        <w:t>а</w:t>
      </w:r>
      <w:r w:rsidR="00FF3570" w:rsidRPr="00E85C3A">
        <w:rPr>
          <w:rFonts w:ascii="Times New Roman" w:hAnsi="Times New Roman"/>
          <w:sz w:val="26"/>
          <w:szCs w:val="26"/>
        </w:rPr>
        <w:t xml:space="preserve"> посещения торговых точек согласно </w:t>
      </w:r>
      <w:r w:rsidR="00474AD0" w:rsidRPr="00E85C3A">
        <w:rPr>
          <w:rFonts w:ascii="Times New Roman" w:hAnsi="Times New Roman"/>
          <w:sz w:val="26"/>
          <w:szCs w:val="26"/>
        </w:rPr>
        <w:t>П</w:t>
      </w:r>
      <w:r w:rsidR="00FF3570" w:rsidRPr="00E85C3A">
        <w:rPr>
          <w:rFonts w:ascii="Times New Roman" w:hAnsi="Times New Roman"/>
          <w:sz w:val="26"/>
          <w:szCs w:val="26"/>
        </w:rPr>
        <w:t xml:space="preserve">риложению </w:t>
      </w:r>
      <w:r w:rsidR="00474AD0" w:rsidRPr="00E85C3A">
        <w:rPr>
          <w:rFonts w:ascii="Times New Roman" w:hAnsi="Times New Roman"/>
          <w:sz w:val="26"/>
          <w:szCs w:val="26"/>
        </w:rPr>
        <w:t xml:space="preserve">№ </w:t>
      </w:r>
      <w:r w:rsidR="007B464C">
        <w:rPr>
          <w:rFonts w:ascii="Times New Roman" w:hAnsi="Times New Roman"/>
          <w:sz w:val="26"/>
          <w:szCs w:val="26"/>
        </w:rPr>
        <w:t>2</w:t>
      </w:r>
      <w:r w:rsidR="00474AD0" w:rsidRPr="00E85C3A">
        <w:rPr>
          <w:rFonts w:ascii="Times New Roman" w:hAnsi="Times New Roman"/>
          <w:sz w:val="26"/>
          <w:szCs w:val="26"/>
        </w:rPr>
        <w:t xml:space="preserve"> </w:t>
      </w:r>
      <w:r w:rsidR="00CF642F" w:rsidRPr="00E85C3A">
        <w:rPr>
          <w:rFonts w:ascii="Times New Roman" w:hAnsi="Times New Roman"/>
          <w:sz w:val="26"/>
          <w:szCs w:val="26"/>
        </w:rPr>
        <w:t>к настоящ</w:t>
      </w:r>
      <w:r w:rsidR="002C191B">
        <w:rPr>
          <w:rFonts w:ascii="Times New Roman" w:hAnsi="Times New Roman"/>
          <w:sz w:val="26"/>
          <w:szCs w:val="26"/>
        </w:rPr>
        <w:t>им</w:t>
      </w:r>
      <w:r w:rsidR="00CF642F">
        <w:rPr>
          <w:rFonts w:ascii="Times New Roman" w:hAnsi="Times New Roman"/>
          <w:sz w:val="26"/>
          <w:szCs w:val="26"/>
        </w:rPr>
        <w:t xml:space="preserve"> </w:t>
      </w:r>
      <w:r w:rsidR="002C191B">
        <w:rPr>
          <w:rFonts w:ascii="Times New Roman" w:hAnsi="Times New Roman"/>
          <w:sz w:val="26"/>
          <w:szCs w:val="26"/>
        </w:rPr>
        <w:t>Методическим рекомендациям</w:t>
      </w:r>
      <w:r w:rsidR="00D13FDF" w:rsidRPr="00E85C3A">
        <w:rPr>
          <w:rFonts w:ascii="Times New Roman" w:hAnsi="Times New Roman"/>
          <w:sz w:val="26"/>
          <w:szCs w:val="26"/>
        </w:rPr>
        <w:t>;</w:t>
      </w:r>
      <w:r w:rsidR="00FF3570" w:rsidRPr="00E85C3A">
        <w:rPr>
          <w:rFonts w:ascii="Times New Roman" w:hAnsi="Times New Roman"/>
          <w:sz w:val="26"/>
          <w:szCs w:val="26"/>
        </w:rPr>
        <w:t xml:space="preserve"> </w:t>
      </w:r>
    </w:p>
    <w:p w:rsidR="004730C0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15E36">
        <w:rPr>
          <w:rFonts w:ascii="Times New Roman" w:hAnsi="Times New Roman"/>
          <w:sz w:val="26"/>
          <w:szCs w:val="26"/>
        </w:rPr>
        <w:t>.</w:t>
      </w:r>
      <w:r w:rsidR="00D13FDF" w:rsidRPr="00E85C3A">
        <w:rPr>
          <w:rFonts w:ascii="Times New Roman" w:hAnsi="Times New Roman"/>
          <w:sz w:val="26"/>
          <w:szCs w:val="26"/>
        </w:rPr>
        <w:t xml:space="preserve"> н</w:t>
      </w:r>
      <w:r w:rsidR="00AF080E" w:rsidRPr="00E85C3A">
        <w:rPr>
          <w:rFonts w:ascii="Times New Roman" w:hAnsi="Times New Roman"/>
          <w:sz w:val="26"/>
          <w:szCs w:val="26"/>
        </w:rPr>
        <w:t>аличие у</w:t>
      </w:r>
      <w:r w:rsidR="00223FB5" w:rsidRPr="00E85C3A">
        <w:rPr>
          <w:rFonts w:ascii="Times New Roman" w:hAnsi="Times New Roman"/>
          <w:sz w:val="26"/>
          <w:szCs w:val="26"/>
        </w:rPr>
        <w:t xml:space="preserve"> общественного наблюдателя при себе документ</w:t>
      </w:r>
      <w:r w:rsidR="00AF080E" w:rsidRPr="00E85C3A">
        <w:rPr>
          <w:rFonts w:ascii="Times New Roman" w:hAnsi="Times New Roman"/>
          <w:sz w:val="26"/>
          <w:szCs w:val="26"/>
        </w:rPr>
        <w:t>а</w:t>
      </w:r>
      <w:r w:rsidR="00223FB5" w:rsidRPr="00E85C3A">
        <w:rPr>
          <w:rFonts w:ascii="Times New Roman" w:hAnsi="Times New Roman"/>
          <w:sz w:val="26"/>
          <w:szCs w:val="26"/>
        </w:rPr>
        <w:t>, удостоверяющ</w:t>
      </w:r>
      <w:r w:rsidR="00AF080E" w:rsidRPr="00E85C3A">
        <w:rPr>
          <w:rFonts w:ascii="Times New Roman" w:hAnsi="Times New Roman"/>
          <w:sz w:val="26"/>
          <w:szCs w:val="26"/>
        </w:rPr>
        <w:t>его</w:t>
      </w:r>
      <w:r w:rsidR="00223FB5" w:rsidRPr="00E85C3A">
        <w:rPr>
          <w:rFonts w:ascii="Times New Roman" w:hAnsi="Times New Roman"/>
          <w:sz w:val="26"/>
          <w:szCs w:val="26"/>
        </w:rPr>
        <w:t xml:space="preserve"> личность</w:t>
      </w:r>
      <w:r w:rsidR="00AF080E" w:rsidRPr="00E85C3A">
        <w:rPr>
          <w:rFonts w:ascii="Times New Roman" w:hAnsi="Times New Roman"/>
          <w:sz w:val="26"/>
          <w:szCs w:val="26"/>
        </w:rPr>
        <w:t>, удостоверения</w:t>
      </w:r>
      <w:r w:rsidR="00D13FDF" w:rsidRPr="00E85C3A">
        <w:rPr>
          <w:rFonts w:ascii="Times New Roman" w:hAnsi="Times New Roman"/>
          <w:sz w:val="26"/>
          <w:szCs w:val="26"/>
        </w:rPr>
        <w:t>;</w:t>
      </w:r>
    </w:p>
    <w:p w:rsidR="002C7C93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15E36">
        <w:rPr>
          <w:rFonts w:ascii="Times New Roman" w:hAnsi="Times New Roman"/>
          <w:sz w:val="26"/>
          <w:szCs w:val="26"/>
        </w:rPr>
        <w:t>.</w:t>
      </w:r>
      <w:r w:rsidR="00D13FDF" w:rsidRPr="00E85C3A">
        <w:rPr>
          <w:rFonts w:ascii="Times New Roman" w:hAnsi="Times New Roman"/>
          <w:sz w:val="26"/>
          <w:szCs w:val="26"/>
        </w:rPr>
        <w:t xml:space="preserve"> н</w:t>
      </w:r>
      <w:r w:rsidR="002C7C93" w:rsidRPr="00E85C3A">
        <w:rPr>
          <w:rFonts w:ascii="Times New Roman" w:hAnsi="Times New Roman"/>
          <w:sz w:val="26"/>
          <w:szCs w:val="26"/>
        </w:rPr>
        <w:t>аличие средств наблюдения и фиксации р</w:t>
      </w:r>
      <w:r w:rsidR="00D13FDF" w:rsidRPr="00E85C3A">
        <w:rPr>
          <w:rFonts w:ascii="Times New Roman" w:hAnsi="Times New Roman"/>
          <w:sz w:val="26"/>
          <w:szCs w:val="26"/>
        </w:rPr>
        <w:t>езультатов (фото, видео камеры, диктофона);</w:t>
      </w:r>
    </w:p>
    <w:p w:rsidR="00AF080E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915E36">
        <w:rPr>
          <w:rFonts w:ascii="Times New Roman" w:hAnsi="Times New Roman"/>
          <w:sz w:val="26"/>
          <w:szCs w:val="26"/>
        </w:rPr>
        <w:t>.</w:t>
      </w:r>
      <w:r w:rsidR="002C7C93" w:rsidRPr="00E85C3A">
        <w:rPr>
          <w:rFonts w:ascii="Times New Roman" w:hAnsi="Times New Roman"/>
          <w:sz w:val="26"/>
          <w:szCs w:val="26"/>
        </w:rPr>
        <w:t xml:space="preserve"> </w:t>
      </w:r>
      <w:r w:rsidR="007C09C6" w:rsidRPr="00E85C3A">
        <w:rPr>
          <w:rFonts w:ascii="Times New Roman" w:hAnsi="Times New Roman"/>
          <w:sz w:val="26"/>
          <w:szCs w:val="26"/>
        </w:rPr>
        <w:t>проведени</w:t>
      </w:r>
      <w:r w:rsidR="00C54813" w:rsidRPr="00E85C3A">
        <w:rPr>
          <w:rFonts w:ascii="Times New Roman" w:hAnsi="Times New Roman"/>
          <w:sz w:val="26"/>
          <w:szCs w:val="26"/>
        </w:rPr>
        <w:t>е</w:t>
      </w:r>
      <w:r w:rsidR="007C09C6" w:rsidRPr="00E85C3A">
        <w:rPr>
          <w:rFonts w:ascii="Times New Roman" w:hAnsi="Times New Roman"/>
          <w:sz w:val="26"/>
          <w:szCs w:val="26"/>
        </w:rPr>
        <w:t xml:space="preserve"> общественного контроля </w:t>
      </w:r>
      <w:r w:rsidR="00FA6838" w:rsidRPr="00E85C3A">
        <w:rPr>
          <w:rFonts w:ascii="Times New Roman" w:hAnsi="Times New Roman"/>
          <w:sz w:val="26"/>
          <w:szCs w:val="26"/>
        </w:rPr>
        <w:t xml:space="preserve">по </w:t>
      </w:r>
      <w:r w:rsidR="007C09C6" w:rsidRPr="00E85C3A">
        <w:rPr>
          <w:rFonts w:ascii="Times New Roman" w:hAnsi="Times New Roman"/>
          <w:sz w:val="26"/>
          <w:szCs w:val="26"/>
        </w:rPr>
        <w:t>методике</w:t>
      </w:r>
      <w:r w:rsidR="006E3BF4" w:rsidRPr="00E85C3A">
        <w:rPr>
          <w:rFonts w:ascii="Times New Roman" w:hAnsi="Times New Roman"/>
          <w:sz w:val="26"/>
          <w:szCs w:val="26"/>
        </w:rPr>
        <w:t xml:space="preserve">, приведенной </w:t>
      </w:r>
      <w:r w:rsidR="00915E36">
        <w:rPr>
          <w:rFonts w:ascii="Times New Roman" w:hAnsi="Times New Roman"/>
          <w:sz w:val="26"/>
          <w:szCs w:val="26"/>
        </w:rPr>
        <w:t xml:space="preserve">в разделе </w:t>
      </w:r>
      <w:r w:rsidR="00915E36">
        <w:rPr>
          <w:rFonts w:ascii="Times New Roman" w:hAnsi="Times New Roman"/>
          <w:sz w:val="26"/>
          <w:szCs w:val="26"/>
          <w:lang w:val="en-US"/>
        </w:rPr>
        <w:t>V</w:t>
      </w:r>
      <w:r w:rsidR="00915E36">
        <w:rPr>
          <w:rFonts w:ascii="Times New Roman" w:hAnsi="Times New Roman"/>
          <w:sz w:val="26"/>
          <w:szCs w:val="26"/>
        </w:rPr>
        <w:t xml:space="preserve"> настоящих Методических рекомендаций</w:t>
      </w:r>
      <w:r w:rsidR="006E3BF4" w:rsidRPr="00E85C3A">
        <w:rPr>
          <w:rFonts w:ascii="Times New Roman" w:hAnsi="Times New Roman"/>
          <w:sz w:val="26"/>
          <w:szCs w:val="26"/>
        </w:rPr>
        <w:t>;</w:t>
      </w:r>
    </w:p>
    <w:p w:rsidR="000D79D9" w:rsidRPr="00E85C3A" w:rsidRDefault="00373476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915E36">
        <w:rPr>
          <w:rFonts w:ascii="Times New Roman" w:hAnsi="Times New Roman"/>
          <w:sz w:val="26"/>
          <w:szCs w:val="26"/>
        </w:rPr>
        <w:t>.</w:t>
      </w:r>
      <w:r w:rsidR="007C09C6" w:rsidRPr="00E85C3A">
        <w:rPr>
          <w:rFonts w:ascii="Times New Roman" w:hAnsi="Times New Roman"/>
          <w:sz w:val="26"/>
          <w:szCs w:val="26"/>
        </w:rPr>
        <w:t xml:space="preserve"> </w:t>
      </w:r>
      <w:r w:rsidR="00FB473F" w:rsidRPr="00E85C3A">
        <w:rPr>
          <w:rFonts w:ascii="Times New Roman" w:hAnsi="Times New Roman"/>
          <w:sz w:val="26"/>
          <w:szCs w:val="26"/>
        </w:rPr>
        <w:t xml:space="preserve">составление по итогам </w:t>
      </w:r>
      <w:r w:rsidR="00D527E9" w:rsidRPr="00E85C3A">
        <w:rPr>
          <w:rFonts w:ascii="Times New Roman" w:hAnsi="Times New Roman"/>
          <w:sz w:val="26"/>
          <w:szCs w:val="26"/>
        </w:rPr>
        <w:t>общественного контроля</w:t>
      </w:r>
      <w:r w:rsidR="00FB473F" w:rsidRPr="00E85C3A">
        <w:rPr>
          <w:rFonts w:ascii="Times New Roman" w:hAnsi="Times New Roman"/>
          <w:sz w:val="26"/>
          <w:szCs w:val="26"/>
        </w:rPr>
        <w:t xml:space="preserve"> заявления по форме согласно </w:t>
      </w:r>
      <w:r w:rsidR="00541ED4" w:rsidRPr="00E85C3A">
        <w:rPr>
          <w:rFonts w:ascii="Times New Roman" w:hAnsi="Times New Roman"/>
          <w:sz w:val="26"/>
          <w:szCs w:val="26"/>
        </w:rPr>
        <w:t>П</w:t>
      </w:r>
      <w:r w:rsidR="00FB473F" w:rsidRPr="00E85C3A">
        <w:rPr>
          <w:rFonts w:ascii="Times New Roman" w:hAnsi="Times New Roman"/>
          <w:sz w:val="26"/>
          <w:szCs w:val="26"/>
        </w:rPr>
        <w:t xml:space="preserve">риложению № </w:t>
      </w:r>
      <w:r w:rsidR="007B464C">
        <w:rPr>
          <w:rFonts w:ascii="Times New Roman" w:hAnsi="Times New Roman"/>
          <w:sz w:val="26"/>
          <w:szCs w:val="26"/>
        </w:rPr>
        <w:t>3</w:t>
      </w:r>
      <w:r w:rsidR="00FB473F" w:rsidRPr="00E85C3A">
        <w:rPr>
          <w:rFonts w:ascii="Times New Roman" w:hAnsi="Times New Roman"/>
          <w:sz w:val="26"/>
          <w:szCs w:val="26"/>
        </w:rPr>
        <w:t xml:space="preserve"> к </w:t>
      </w:r>
      <w:r w:rsidR="002C191B" w:rsidRPr="00E85C3A">
        <w:rPr>
          <w:rFonts w:ascii="Times New Roman" w:hAnsi="Times New Roman"/>
          <w:sz w:val="26"/>
          <w:szCs w:val="26"/>
        </w:rPr>
        <w:t>настоящ</w:t>
      </w:r>
      <w:r w:rsidR="002C191B">
        <w:rPr>
          <w:rFonts w:ascii="Times New Roman" w:hAnsi="Times New Roman"/>
          <w:sz w:val="26"/>
          <w:szCs w:val="26"/>
        </w:rPr>
        <w:t>им Методическим рекомендациям</w:t>
      </w:r>
      <w:r w:rsidR="00FB473F" w:rsidRPr="00E85C3A">
        <w:rPr>
          <w:rFonts w:ascii="Times New Roman" w:hAnsi="Times New Roman"/>
          <w:sz w:val="26"/>
          <w:szCs w:val="26"/>
        </w:rPr>
        <w:t>.</w:t>
      </w:r>
      <w:r w:rsidR="000D79D9" w:rsidRPr="00E85C3A">
        <w:rPr>
          <w:rFonts w:ascii="Times New Roman" w:hAnsi="Times New Roman"/>
          <w:sz w:val="26"/>
          <w:szCs w:val="26"/>
        </w:rPr>
        <w:t xml:space="preserve"> </w:t>
      </w:r>
    </w:p>
    <w:p w:rsidR="00B648CA" w:rsidRPr="00E85C3A" w:rsidRDefault="00373476" w:rsidP="00D23A7B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915E36">
        <w:rPr>
          <w:sz w:val="26"/>
          <w:szCs w:val="26"/>
        </w:rPr>
        <w:t>.</w:t>
      </w:r>
      <w:r w:rsidR="00B648CA" w:rsidRPr="00E85C3A">
        <w:rPr>
          <w:sz w:val="26"/>
          <w:szCs w:val="26"/>
        </w:rPr>
        <w:t xml:space="preserve"> </w:t>
      </w:r>
      <w:r w:rsidR="00FB473F" w:rsidRPr="00E85C3A">
        <w:rPr>
          <w:sz w:val="26"/>
          <w:szCs w:val="26"/>
        </w:rPr>
        <w:t>обработка и получение информации: систематизация и архивация контрольных листов, фото и видеоматериалов; обобщение собранной информации в сводные единые таблицы или другие обобщающие формы, удобные для последующего анализа.</w:t>
      </w:r>
    </w:p>
    <w:p w:rsidR="007B464C" w:rsidRDefault="007B464C" w:rsidP="00D23A7B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0C364B" w:rsidRDefault="003F4F72" w:rsidP="00D23A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F642F">
        <w:rPr>
          <w:rFonts w:ascii="Times New Roman" w:hAnsi="Times New Roman"/>
          <w:b/>
          <w:sz w:val="26"/>
          <w:szCs w:val="26"/>
          <w:lang w:val="en-US"/>
        </w:rPr>
        <w:t>V</w:t>
      </w:r>
      <w:r w:rsidRPr="00CF642F">
        <w:rPr>
          <w:rFonts w:ascii="Times New Roman" w:hAnsi="Times New Roman"/>
          <w:b/>
          <w:sz w:val="26"/>
          <w:szCs w:val="26"/>
        </w:rPr>
        <w:t xml:space="preserve">. </w:t>
      </w:r>
      <w:r w:rsidR="000C364B" w:rsidRPr="00CF642F">
        <w:rPr>
          <w:rFonts w:ascii="Times New Roman" w:hAnsi="Times New Roman"/>
          <w:b/>
          <w:sz w:val="26"/>
          <w:szCs w:val="26"/>
        </w:rPr>
        <w:t>Методика пр</w:t>
      </w:r>
      <w:r w:rsidR="00B1444B" w:rsidRPr="00CF642F">
        <w:rPr>
          <w:rFonts w:ascii="Times New Roman" w:hAnsi="Times New Roman"/>
          <w:b/>
          <w:sz w:val="26"/>
          <w:szCs w:val="26"/>
        </w:rPr>
        <w:t>оведения общественного контроля</w:t>
      </w:r>
      <w:r w:rsidR="00CF642F">
        <w:rPr>
          <w:rFonts w:ascii="Times New Roman" w:hAnsi="Times New Roman"/>
          <w:b/>
          <w:sz w:val="26"/>
          <w:szCs w:val="26"/>
        </w:rPr>
        <w:t>.</w:t>
      </w:r>
      <w:proofErr w:type="gramEnd"/>
    </w:p>
    <w:p w:rsidR="00A24811" w:rsidRPr="00E85C3A" w:rsidRDefault="00A24811" w:rsidP="00D23A7B">
      <w:pPr>
        <w:pStyle w:val="23"/>
        <w:shd w:val="clear" w:color="auto" w:fill="auto"/>
        <w:tabs>
          <w:tab w:val="left" w:pos="673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1. При осуществлении общественного </w:t>
      </w:r>
      <w:proofErr w:type="gramStart"/>
      <w:r w:rsidRPr="00E85C3A">
        <w:rPr>
          <w:sz w:val="26"/>
          <w:szCs w:val="26"/>
        </w:rPr>
        <w:t>контроля за</w:t>
      </w:r>
      <w:proofErr w:type="gramEnd"/>
      <w:r w:rsidRPr="00E85C3A">
        <w:rPr>
          <w:sz w:val="26"/>
          <w:szCs w:val="26"/>
        </w:rPr>
        <w:t xml:space="preserve"> оборотом алкогольной продукции рекомендуется использова</w:t>
      </w:r>
      <w:r w:rsidR="007B464C">
        <w:rPr>
          <w:sz w:val="26"/>
          <w:szCs w:val="26"/>
        </w:rPr>
        <w:t xml:space="preserve">ть средства фото, </w:t>
      </w:r>
      <w:proofErr w:type="spellStart"/>
      <w:r w:rsidR="007B464C">
        <w:rPr>
          <w:sz w:val="26"/>
          <w:szCs w:val="26"/>
        </w:rPr>
        <w:t>видеофиксации</w:t>
      </w:r>
      <w:proofErr w:type="spellEnd"/>
      <w:r w:rsidR="007B464C">
        <w:rPr>
          <w:sz w:val="26"/>
          <w:szCs w:val="26"/>
        </w:rPr>
        <w:t xml:space="preserve">; распечатать контрольный лист по количеству проверяемых торговых точек. </w:t>
      </w:r>
    </w:p>
    <w:p w:rsidR="00A24811" w:rsidRDefault="00A24811" w:rsidP="00D23A7B">
      <w:pPr>
        <w:pStyle w:val="23"/>
        <w:shd w:val="clear" w:color="auto" w:fill="auto"/>
        <w:tabs>
          <w:tab w:val="left" w:pos="553"/>
          <w:tab w:val="left" w:pos="1930"/>
          <w:tab w:val="left" w:pos="4359"/>
          <w:tab w:val="left" w:pos="5761"/>
          <w:tab w:val="left" w:pos="831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>2. При осуществлении общественного контроля важно не превысить свои права (</w:t>
      </w:r>
      <w:r w:rsidR="000E28AE">
        <w:rPr>
          <w:sz w:val="26"/>
          <w:szCs w:val="26"/>
        </w:rPr>
        <w:t>п</w:t>
      </w:r>
      <w:r w:rsidRPr="00E85C3A">
        <w:rPr>
          <w:sz w:val="26"/>
          <w:szCs w:val="26"/>
        </w:rPr>
        <w:t xml:space="preserve">рава и запреты изложены в разделе </w:t>
      </w:r>
      <w:r w:rsidRPr="00E85C3A">
        <w:rPr>
          <w:sz w:val="26"/>
          <w:szCs w:val="26"/>
          <w:lang w:val="en-US"/>
        </w:rPr>
        <w:t>II</w:t>
      </w:r>
      <w:r w:rsidRPr="00E85C3A">
        <w:rPr>
          <w:sz w:val="26"/>
          <w:szCs w:val="26"/>
        </w:rPr>
        <w:t xml:space="preserve"> </w:t>
      </w:r>
      <w:r w:rsidR="002C191B" w:rsidRPr="00E85C3A">
        <w:rPr>
          <w:sz w:val="26"/>
          <w:szCs w:val="26"/>
        </w:rPr>
        <w:t>настоящ</w:t>
      </w:r>
      <w:r w:rsidR="002C191B">
        <w:rPr>
          <w:sz w:val="26"/>
          <w:szCs w:val="26"/>
        </w:rPr>
        <w:t>их Методических рекомендаций</w:t>
      </w:r>
      <w:r w:rsidRPr="00E85C3A">
        <w:rPr>
          <w:sz w:val="26"/>
          <w:szCs w:val="26"/>
        </w:rPr>
        <w:t>).</w:t>
      </w:r>
    </w:p>
    <w:p w:rsidR="00A24811" w:rsidRPr="00E85C3A" w:rsidRDefault="007B464C" w:rsidP="00D23A7B">
      <w:pPr>
        <w:pStyle w:val="23"/>
        <w:shd w:val="clear" w:color="auto" w:fill="auto"/>
        <w:tabs>
          <w:tab w:val="left" w:pos="540"/>
        </w:tabs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="00715D5C" w:rsidRPr="00E85C3A">
        <w:rPr>
          <w:sz w:val="26"/>
          <w:szCs w:val="26"/>
        </w:rPr>
        <w:t xml:space="preserve">. </w:t>
      </w:r>
      <w:r w:rsidR="00A24811" w:rsidRPr="00E85C3A">
        <w:rPr>
          <w:sz w:val="26"/>
          <w:szCs w:val="26"/>
        </w:rPr>
        <w:t xml:space="preserve">На что </w:t>
      </w:r>
      <w:r w:rsidR="00F01E35">
        <w:rPr>
          <w:sz w:val="26"/>
          <w:szCs w:val="26"/>
        </w:rPr>
        <w:t xml:space="preserve">обращать внимание </w:t>
      </w:r>
      <w:proofErr w:type="gramStart"/>
      <w:r w:rsidR="00F01E35">
        <w:rPr>
          <w:sz w:val="26"/>
          <w:szCs w:val="26"/>
        </w:rPr>
        <w:t>и</w:t>
      </w:r>
      <w:proofErr w:type="gramEnd"/>
      <w:r w:rsidR="00F01E35">
        <w:rPr>
          <w:sz w:val="26"/>
          <w:szCs w:val="26"/>
        </w:rPr>
        <w:t xml:space="preserve"> </w:t>
      </w:r>
      <w:r w:rsidR="00373476">
        <w:rPr>
          <w:sz w:val="26"/>
          <w:szCs w:val="26"/>
        </w:rPr>
        <w:t xml:space="preserve">что </w:t>
      </w:r>
      <w:r w:rsidR="00A24811" w:rsidRPr="00E85C3A">
        <w:rPr>
          <w:sz w:val="26"/>
          <w:szCs w:val="26"/>
        </w:rPr>
        <w:t>фиксировать</w:t>
      </w:r>
      <w:r w:rsidR="008517BA" w:rsidRPr="00E85C3A">
        <w:rPr>
          <w:sz w:val="26"/>
          <w:szCs w:val="26"/>
        </w:rPr>
        <w:t xml:space="preserve"> в контрольном листе</w:t>
      </w:r>
      <w:r w:rsidR="00A24811" w:rsidRPr="00E85C3A">
        <w:rPr>
          <w:sz w:val="26"/>
          <w:szCs w:val="26"/>
        </w:rPr>
        <w:t>:</w:t>
      </w:r>
    </w:p>
    <w:p w:rsidR="00A24811" w:rsidRPr="00E85C3A" w:rsidRDefault="00715D5C" w:rsidP="00D23A7B">
      <w:pPr>
        <w:pStyle w:val="23"/>
        <w:shd w:val="clear" w:color="auto" w:fill="auto"/>
        <w:tabs>
          <w:tab w:val="left" w:pos="634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A24811" w:rsidRPr="00E85C3A">
        <w:rPr>
          <w:sz w:val="26"/>
          <w:szCs w:val="26"/>
        </w:rPr>
        <w:t xml:space="preserve">вывеска (наименование магазина (бара), точный адрес расположения объекта, осуществляющего </w:t>
      </w:r>
      <w:r w:rsidR="00131041">
        <w:rPr>
          <w:sz w:val="26"/>
          <w:szCs w:val="26"/>
        </w:rPr>
        <w:t>продажу</w:t>
      </w:r>
      <w:r w:rsidR="00A24811" w:rsidRPr="00E85C3A">
        <w:rPr>
          <w:sz w:val="26"/>
          <w:szCs w:val="26"/>
        </w:rPr>
        <w:t xml:space="preserve"> алкогольной продукции);</w:t>
      </w:r>
    </w:p>
    <w:p w:rsidR="00A24811" w:rsidRPr="00E85C3A" w:rsidRDefault="00715D5C" w:rsidP="00D23A7B">
      <w:pPr>
        <w:pStyle w:val="23"/>
        <w:shd w:val="clear" w:color="auto" w:fill="auto"/>
        <w:tabs>
          <w:tab w:val="left" w:pos="466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A24811" w:rsidRPr="00E85C3A">
        <w:rPr>
          <w:sz w:val="26"/>
          <w:szCs w:val="26"/>
        </w:rPr>
        <w:t>если объект</w:t>
      </w:r>
      <w:r w:rsidR="002C191B">
        <w:rPr>
          <w:sz w:val="26"/>
          <w:szCs w:val="26"/>
        </w:rPr>
        <w:t xml:space="preserve"> находится</w:t>
      </w:r>
      <w:r w:rsidR="00A24811" w:rsidRPr="00E85C3A">
        <w:rPr>
          <w:sz w:val="26"/>
          <w:szCs w:val="26"/>
        </w:rPr>
        <w:t xml:space="preserve"> в схеме нестационарных торговых объектов или есть точные с</w:t>
      </w:r>
      <w:r w:rsidRPr="00E85C3A">
        <w:rPr>
          <w:sz w:val="26"/>
          <w:szCs w:val="26"/>
        </w:rPr>
        <w:t xml:space="preserve">ведения, что он нестационарный </w:t>
      </w:r>
      <w:r w:rsidR="00A24811" w:rsidRPr="00E85C3A">
        <w:rPr>
          <w:sz w:val="26"/>
          <w:szCs w:val="26"/>
        </w:rPr>
        <w:t xml:space="preserve">- фиксировать признаки </w:t>
      </w:r>
      <w:proofErr w:type="spellStart"/>
      <w:r w:rsidR="00A24811" w:rsidRPr="00E85C3A">
        <w:rPr>
          <w:sz w:val="26"/>
          <w:szCs w:val="26"/>
        </w:rPr>
        <w:t>нестационарности</w:t>
      </w:r>
      <w:proofErr w:type="spellEnd"/>
      <w:r w:rsidR="00A24811" w:rsidRPr="00E85C3A">
        <w:rPr>
          <w:sz w:val="26"/>
          <w:szCs w:val="26"/>
        </w:rPr>
        <w:t xml:space="preserve"> (внешний вид, отсутствие фундамента, наличие приспособлений для транспортировки объекта и т</w:t>
      </w:r>
      <w:r w:rsidRPr="00E85C3A">
        <w:rPr>
          <w:sz w:val="26"/>
          <w:szCs w:val="26"/>
        </w:rPr>
        <w:t>.д.);</w:t>
      </w:r>
    </w:p>
    <w:p w:rsidR="00A24811" w:rsidRPr="00E85C3A" w:rsidRDefault="00715D5C" w:rsidP="00D23A7B">
      <w:pPr>
        <w:pStyle w:val="23"/>
        <w:shd w:val="clear" w:color="auto" w:fill="auto"/>
        <w:tabs>
          <w:tab w:val="left" w:pos="481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A24811" w:rsidRPr="00E85C3A">
        <w:rPr>
          <w:sz w:val="26"/>
          <w:szCs w:val="26"/>
        </w:rPr>
        <w:t xml:space="preserve">если объект находится на прилегающей территории </w:t>
      </w:r>
      <w:r w:rsidR="00AC1436">
        <w:rPr>
          <w:sz w:val="26"/>
          <w:szCs w:val="26"/>
        </w:rPr>
        <w:t>–</w:t>
      </w:r>
      <w:r w:rsidR="00A24811" w:rsidRPr="00E85C3A">
        <w:rPr>
          <w:sz w:val="26"/>
          <w:szCs w:val="26"/>
        </w:rPr>
        <w:t xml:space="preserve"> описать</w:t>
      </w:r>
      <w:r w:rsidR="00AC1436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>местонахождение объекта, фотографировать объект в привязке к местности, обозначить его на карте (распечат</w:t>
      </w:r>
      <w:r w:rsidRPr="00E85C3A">
        <w:rPr>
          <w:sz w:val="26"/>
          <w:szCs w:val="26"/>
        </w:rPr>
        <w:t xml:space="preserve">ать из любого </w:t>
      </w:r>
      <w:proofErr w:type="gramStart"/>
      <w:r w:rsidRPr="00E85C3A">
        <w:rPr>
          <w:sz w:val="26"/>
          <w:szCs w:val="26"/>
        </w:rPr>
        <w:t>интернет-сервиса</w:t>
      </w:r>
      <w:proofErr w:type="gramEnd"/>
      <w:r w:rsidRPr="00E85C3A">
        <w:rPr>
          <w:sz w:val="26"/>
          <w:szCs w:val="26"/>
        </w:rPr>
        <w:t>);</w:t>
      </w:r>
    </w:p>
    <w:p w:rsidR="00A24811" w:rsidRPr="00E85C3A" w:rsidRDefault="00715D5C" w:rsidP="00D23A7B">
      <w:pPr>
        <w:pStyle w:val="23"/>
        <w:shd w:val="clear" w:color="auto" w:fill="auto"/>
        <w:tabs>
          <w:tab w:val="left" w:pos="567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A24811" w:rsidRPr="00E85C3A">
        <w:rPr>
          <w:sz w:val="26"/>
          <w:szCs w:val="26"/>
        </w:rPr>
        <w:t xml:space="preserve">если в объектах запрещена розничная продажа алкогольной продукции, например остановочный комплекс, продажа алкоголя в общепит и в розницу в одном помещении (торговом зале) </w:t>
      </w:r>
      <w:r w:rsidR="00AC1436">
        <w:rPr>
          <w:sz w:val="26"/>
          <w:szCs w:val="26"/>
        </w:rPr>
        <w:t>–</w:t>
      </w:r>
      <w:r w:rsidR="00A24811" w:rsidRPr="00E85C3A">
        <w:rPr>
          <w:sz w:val="26"/>
          <w:szCs w:val="26"/>
        </w:rPr>
        <w:t xml:space="preserve"> </w:t>
      </w:r>
      <w:proofErr w:type="gramStart"/>
      <w:r w:rsidR="00A24811" w:rsidRPr="00E85C3A">
        <w:rPr>
          <w:sz w:val="26"/>
          <w:szCs w:val="26"/>
        </w:rPr>
        <w:t>описывать</w:t>
      </w:r>
      <w:r w:rsidR="00AC1436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>и фотографировать</w:t>
      </w:r>
      <w:proofErr w:type="gramEnd"/>
      <w:r w:rsidR="00A24811" w:rsidRPr="00E85C3A">
        <w:rPr>
          <w:sz w:val="26"/>
          <w:szCs w:val="26"/>
        </w:rPr>
        <w:t xml:space="preserve"> им</w:t>
      </w:r>
      <w:r w:rsidR="000F7811" w:rsidRPr="00E85C3A">
        <w:rPr>
          <w:sz w:val="26"/>
          <w:szCs w:val="26"/>
        </w:rPr>
        <w:t>еющие значение признаки объекта;</w:t>
      </w:r>
    </w:p>
    <w:p w:rsidR="00A24811" w:rsidRPr="00E85C3A" w:rsidRDefault="00915E36" w:rsidP="00D23A7B">
      <w:pPr>
        <w:pStyle w:val="23"/>
        <w:shd w:val="clear" w:color="auto" w:fill="auto"/>
        <w:tabs>
          <w:tab w:val="left" w:pos="567"/>
        </w:tabs>
        <w:spacing w:after="0" w:line="240" w:lineRule="auto"/>
        <w:ind w:right="20"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0F7811" w:rsidRPr="00E85C3A">
        <w:rPr>
          <w:sz w:val="26"/>
          <w:szCs w:val="26"/>
        </w:rPr>
        <w:t xml:space="preserve"> </w:t>
      </w:r>
      <w:r w:rsidR="00F01E35">
        <w:rPr>
          <w:sz w:val="26"/>
          <w:szCs w:val="26"/>
        </w:rPr>
        <w:t xml:space="preserve">наличие необходимой информации на </w:t>
      </w:r>
      <w:r w:rsidR="00A24811" w:rsidRPr="00E85C3A">
        <w:rPr>
          <w:sz w:val="26"/>
          <w:szCs w:val="26"/>
        </w:rPr>
        <w:t>информационн</w:t>
      </w:r>
      <w:r w:rsidR="00F01E35">
        <w:rPr>
          <w:sz w:val="26"/>
          <w:szCs w:val="26"/>
        </w:rPr>
        <w:t>ом</w:t>
      </w:r>
      <w:r w:rsidR="00A24811" w:rsidRPr="00E85C3A">
        <w:rPr>
          <w:sz w:val="26"/>
          <w:szCs w:val="26"/>
        </w:rPr>
        <w:t xml:space="preserve"> стенд</w:t>
      </w:r>
      <w:r w:rsidR="00F01E35">
        <w:rPr>
          <w:sz w:val="26"/>
          <w:szCs w:val="26"/>
        </w:rPr>
        <w:t>е</w:t>
      </w:r>
      <w:r w:rsidR="000F7811" w:rsidRPr="00E85C3A">
        <w:rPr>
          <w:sz w:val="26"/>
          <w:szCs w:val="26"/>
        </w:rPr>
        <w:t>;</w:t>
      </w:r>
    </w:p>
    <w:p w:rsidR="00A24811" w:rsidRPr="00E85C3A" w:rsidRDefault="00F01E35" w:rsidP="00D23A7B">
      <w:pPr>
        <w:pStyle w:val="23"/>
        <w:shd w:val="clear" w:color="auto" w:fill="auto"/>
        <w:tabs>
          <w:tab w:val="left" w:pos="567"/>
        </w:tabs>
        <w:spacing w:after="0" w:line="240" w:lineRule="auto"/>
        <w:ind w:right="20"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AC1436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>кассовая техника (</w:t>
      </w:r>
      <w:r w:rsidR="00131041">
        <w:rPr>
          <w:sz w:val="26"/>
          <w:szCs w:val="26"/>
        </w:rPr>
        <w:t xml:space="preserve">её </w:t>
      </w:r>
      <w:r w:rsidR="00A24811" w:rsidRPr="00E85C3A">
        <w:rPr>
          <w:sz w:val="26"/>
          <w:szCs w:val="26"/>
        </w:rPr>
        <w:t>наличие, совпадает</w:t>
      </w:r>
      <w:r w:rsidR="00131041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 xml:space="preserve">ли информация </w:t>
      </w:r>
      <w:r w:rsidR="00131041" w:rsidRPr="00E85C3A">
        <w:rPr>
          <w:sz w:val="26"/>
          <w:szCs w:val="26"/>
        </w:rPr>
        <w:t xml:space="preserve">в чеке </w:t>
      </w:r>
      <w:r w:rsidR="00131041">
        <w:rPr>
          <w:sz w:val="26"/>
          <w:szCs w:val="26"/>
        </w:rPr>
        <w:t>(</w:t>
      </w:r>
      <w:r w:rsidR="00131041" w:rsidRPr="00E85C3A">
        <w:rPr>
          <w:sz w:val="26"/>
          <w:szCs w:val="26"/>
        </w:rPr>
        <w:t xml:space="preserve">наименование </w:t>
      </w:r>
      <w:r w:rsidR="00131041">
        <w:rPr>
          <w:sz w:val="26"/>
          <w:szCs w:val="26"/>
        </w:rPr>
        <w:t xml:space="preserve">продавца </w:t>
      </w:r>
      <w:r w:rsidR="00131041" w:rsidRPr="00E85C3A">
        <w:rPr>
          <w:sz w:val="26"/>
          <w:szCs w:val="26"/>
        </w:rPr>
        <w:t>и ИНН</w:t>
      </w:r>
      <w:r w:rsidR="00131041">
        <w:rPr>
          <w:sz w:val="26"/>
          <w:szCs w:val="26"/>
        </w:rPr>
        <w:t>)</w:t>
      </w:r>
      <w:r w:rsidR="00131041" w:rsidRPr="00E85C3A">
        <w:rPr>
          <w:sz w:val="26"/>
          <w:szCs w:val="26"/>
        </w:rPr>
        <w:t xml:space="preserve"> </w:t>
      </w:r>
      <w:r w:rsidR="00A24811" w:rsidRPr="00E85C3A">
        <w:rPr>
          <w:sz w:val="26"/>
          <w:szCs w:val="26"/>
        </w:rPr>
        <w:t>со сведениями</w:t>
      </w:r>
      <w:r w:rsidR="007B464C">
        <w:rPr>
          <w:sz w:val="26"/>
          <w:szCs w:val="26"/>
        </w:rPr>
        <w:t>,</w:t>
      </w:r>
      <w:r w:rsidR="00A24811" w:rsidRPr="00E85C3A">
        <w:rPr>
          <w:sz w:val="26"/>
          <w:szCs w:val="26"/>
        </w:rPr>
        <w:t xml:space="preserve"> содержащимися на информационном стенде и вывеске, наличие </w:t>
      </w:r>
      <w:r w:rsidR="00A24811" w:rsidRPr="00E85C3A">
        <w:rPr>
          <w:sz w:val="26"/>
          <w:szCs w:val="26"/>
          <w:lang w:val="en-US"/>
        </w:rPr>
        <w:t>QR</w:t>
      </w:r>
      <w:r w:rsidR="00A24811" w:rsidRPr="00E85C3A">
        <w:rPr>
          <w:sz w:val="26"/>
          <w:szCs w:val="26"/>
        </w:rPr>
        <w:t>-кода на чеке при покупке маркированной алкогольной продукции);</w:t>
      </w:r>
    </w:p>
    <w:p w:rsidR="000F7811" w:rsidRPr="00E85C3A" w:rsidRDefault="000F7811" w:rsidP="00D23A7B">
      <w:pPr>
        <w:pStyle w:val="23"/>
        <w:shd w:val="clear" w:color="auto" w:fill="auto"/>
        <w:tabs>
          <w:tab w:val="left" w:pos="490"/>
          <w:tab w:val="left" w:pos="5895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0E28AE">
        <w:rPr>
          <w:sz w:val="26"/>
          <w:szCs w:val="26"/>
        </w:rPr>
        <w:t>сомнительн</w:t>
      </w:r>
      <w:r w:rsidR="00CF642F">
        <w:rPr>
          <w:sz w:val="26"/>
          <w:szCs w:val="26"/>
        </w:rPr>
        <w:t>о низкая</w:t>
      </w:r>
      <w:r w:rsidR="000E28AE">
        <w:rPr>
          <w:sz w:val="26"/>
          <w:szCs w:val="26"/>
        </w:rPr>
        <w:t xml:space="preserve"> </w:t>
      </w:r>
      <w:r w:rsidRPr="00E85C3A">
        <w:rPr>
          <w:sz w:val="26"/>
          <w:szCs w:val="26"/>
        </w:rPr>
        <w:t xml:space="preserve">стоимость и </w:t>
      </w:r>
      <w:r w:rsidR="00CF642F">
        <w:rPr>
          <w:sz w:val="26"/>
          <w:szCs w:val="26"/>
        </w:rPr>
        <w:t xml:space="preserve">сомнительный </w:t>
      </w:r>
      <w:r w:rsidRPr="00E85C3A">
        <w:rPr>
          <w:sz w:val="26"/>
          <w:szCs w:val="26"/>
        </w:rPr>
        <w:t xml:space="preserve">внешний вид </w:t>
      </w:r>
      <w:r w:rsidR="00A24811" w:rsidRPr="00E85C3A">
        <w:rPr>
          <w:sz w:val="26"/>
          <w:szCs w:val="26"/>
        </w:rPr>
        <w:t>алкогольн</w:t>
      </w:r>
      <w:r w:rsidRPr="00E85C3A">
        <w:rPr>
          <w:sz w:val="26"/>
          <w:szCs w:val="26"/>
        </w:rPr>
        <w:t>ой</w:t>
      </w:r>
      <w:r w:rsidR="00A24811" w:rsidRPr="00E85C3A">
        <w:rPr>
          <w:sz w:val="26"/>
          <w:szCs w:val="26"/>
        </w:rPr>
        <w:t xml:space="preserve"> продукци</w:t>
      </w:r>
      <w:r w:rsidRPr="00E85C3A">
        <w:rPr>
          <w:sz w:val="26"/>
          <w:szCs w:val="26"/>
        </w:rPr>
        <w:t>и;</w:t>
      </w:r>
    </w:p>
    <w:p w:rsidR="00A24811" w:rsidRPr="00E85C3A" w:rsidRDefault="000F7811" w:rsidP="00D23A7B">
      <w:pPr>
        <w:pStyle w:val="23"/>
        <w:shd w:val="clear" w:color="auto" w:fill="auto"/>
        <w:tabs>
          <w:tab w:val="left" w:pos="490"/>
          <w:tab w:val="left" w:pos="5895"/>
        </w:tabs>
        <w:spacing w:after="0" w:line="240" w:lineRule="auto"/>
        <w:ind w:right="20" w:firstLine="708"/>
        <w:rPr>
          <w:sz w:val="26"/>
          <w:szCs w:val="26"/>
        </w:rPr>
      </w:pPr>
      <w:r w:rsidRPr="00E85C3A">
        <w:rPr>
          <w:sz w:val="26"/>
          <w:szCs w:val="26"/>
        </w:rPr>
        <w:t xml:space="preserve">- </w:t>
      </w:r>
      <w:r w:rsidR="000E28AE">
        <w:rPr>
          <w:sz w:val="26"/>
          <w:szCs w:val="26"/>
        </w:rPr>
        <w:t xml:space="preserve">наличие/отсутствие на товар </w:t>
      </w:r>
      <w:r w:rsidR="00A24811" w:rsidRPr="00E85C3A">
        <w:rPr>
          <w:sz w:val="26"/>
          <w:szCs w:val="26"/>
        </w:rPr>
        <w:t>товарно-сопроводительны</w:t>
      </w:r>
      <w:r w:rsidR="000E28AE">
        <w:rPr>
          <w:sz w:val="26"/>
          <w:szCs w:val="26"/>
        </w:rPr>
        <w:t>х</w:t>
      </w:r>
      <w:r w:rsidR="00A24811" w:rsidRPr="00E85C3A">
        <w:rPr>
          <w:sz w:val="26"/>
          <w:szCs w:val="26"/>
        </w:rPr>
        <w:t xml:space="preserve"> документ</w:t>
      </w:r>
      <w:r w:rsidR="000E28AE">
        <w:rPr>
          <w:sz w:val="26"/>
          <w:szCs w:val="26"/>
        </w:rPr>
        <w:t>ов</w:t>
      </w:r>
      <w:r w:rsidRPr="00E85C3A">
        <w:rPr>
          <w:sz w:val="26"/>
          <w:szCs w:val="26"/>
        </w:rPr>
        <w:t>.</w:t>
      </w:r>
    </w:p>
    <w:p w:rsidR="000E28AE" w:rsidRDefault="007B464C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E28AE">
        <w:rPr>
          <w:rFonts w:ascii="Times New Roman" w:hAnsi="Times New Roman"/>
          <w:sz w:val="26"/>
          <w:szCs w:val="26"/>
        </w:rPr>
        <w:t>. Попросите у продавца предъявить товарно-транспортную накладную на приобретаемый товар. В случае отказа предъявить накладную, приобретение товара не является обязательным, так как отсутствие в торговой точке накладной является самостоятельным правонарушением. Достаточно заполнить контрольный лист</w:t>
      </w:r>
      <w:r>
        <w:rPr>
          <w:rFonts w:ascii="Times New Roman" w:hAnsi="Times New Roman"/>
          <w:sz w:val="26"/>
          <w:szCs w:val="26"/>
        </w:rPr>
        <w:t xml:space="preserve"> по приложению № 2</w:t>
      </w:r>
      <w:r w:rsidR="00155285">
        <w:rPr>
          <w:rFonts w:ascii="Times New Roman" w:hAnsi="Times New Roman"/>
          <w:sz w:val="26"/>
          <w:szCs w:val="26"/>
        </w:rPr>
        <w:t xml:space="preserve"> </w:t>
      </w:r>
      <w:r w:rsidR="00D1553F" w:rsidRPr="00131041">
        <w:rPr>
          <w:rFonts w:ascii="Times New Roman" w:hAnsi="Times New Roman"/>
          <w:sz w:val="26"/>
          <w:szCs w:val="26"/>
        </w:rPr>
        <w:t>(</w:t>
      </w:r>
      <w:r w:rsidR="00155285" w:rsidRPr="00131041">
        <w:rPr>
          <w:rFonts w:ascii="Times New Roman" w:hAnsi="Times New Roman"/>
          <w:sz w:val="26"/>
          <w:szCs w:val="26"/>
        </w:rPr>
        <w:t xml:space="preserve">с обязательной фиксацией </w:t>
      </w:r>
      <w:r w:rsidR="00D1553F" w:rsidRPr="00131041">
        <w:rPr>
          <w:rFonts w:ascii="Times New Roman" w:hAnsi="Times New Roman"/>
          <w:sz w:val="26"/>
          <w:szCs w:val="26"/>
        </w:rPr>
        <w:t xml:space="preserve">информации о </w:t>
      </w:r>
      <w:r w:rsidR="00155285" w:rsidRPr="00131041">
        <w:rPr>
          <w:rFonts w:ascii="Times New Roman" w:hAnsi="Times New Roman"/>
          <w:sz w:val="26"/>
          <w:szCs w:val="26"/>
        </w:rPr>
        <w:t>продукции, на которую не представлены документы</w:t>
      </w:r>
      <w:r w:rsidR="00D1553F" w:rsidRPr="00131041">
        <w:rPr>
          <w:rFonts w:ascii="Times New Roman" w:hAnsi="Times New Roman"/>
          <w:sz w:val="26"/>
          <w:szCs w:val="26"/>
        </w:rPr>
        <w:t>)</w:t>
      </w:r>
      <w:r w:rsidRPr="00131041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покинуть торговую точку</w:t>
      </w:r>
      <w:r w:rsidR="000E28AE">
        <w:rPr>
          <w:rFonts w:ascii="Times New Roman" w:hAnsi="Times New Roman"/>
          <w:sz w:val="26"/>
          <w:szCs w:val="26"/>
        </w:rPr>
        <w:t xml:space="preserve"> и написать заявление </w:t>
      </w:r>
      <w:r w:rsidR="00CF642F">
        <w:rPr>
          <w:rFonts w:ascii="Times New Roman" w:hAnsi="Times New Roman"/>
          <w:sz w:val="26"/>
          <w:szCs w:val="26"/>
        </w:rPr>
        <w:t xml:space="preserve">по приложению № </w:t>
      </w:r>
      <w:r>
        <w:rPr>
          <w:rFonts w:ascii="Times New Roman" w:hAnsi="Times New Roman"/>
          <w:sz w:val="26"/>
          <w:szCs w:val="26"/>
        </w:rPr>
        <w:t>3</w:t>
      </w:r>
      <w:r w:rsidR="00CF642F">
        <w:rPr>
          <w:rFonts w:ascii="Times New Roman" w:hAnsi="Times New Roman"/>
          <w:sz w:val="26"/>
          <w:szCs w:val="26"/>
        </w:rPr>
        <w:t xml:space="preserve"> к </w:t>
      </w:r>
      <w:r w:rsidR="002C191B" w:rsidRPr="00E85C3A">
        <w:rPr>
          <w:rFonts w:ascii="Times New Roman" w:hAnsi="Times New Roman"/>
          <w:sz w:val="26"/>
          <w:szCs w:val="26"/>
        </w:rPr>
        <w:t>настоящ</w:t>
      </w:r>
      <w:r w:rsidR="002C191B">
        <w:rPr>
          <w:rFonts w:ascii="Times New Roman" w:hAnsi="Times New Roman"/>
          <w:sz w:val="26"/>
          <w:szCs w:val="26"/>
        </w:rPr>
        <w:t>им Методическим рекомендациям</w:t>
      </w:r>
      <w:r w:rsidR="00CF642F">
        <w:rPr>
          <w:rFonts w:ascii="Times New Roman" w:hAnsi="Times New Roman"/>
          <w:sz w:val="26"/>
          <w:szCs w:val="26"/>
        </w:rPr>
        <w:t>.</w:t>
      </w:r>
    </w:p>
    <w:p w:rsidR="000B020F" w:rsidRPr="00E85C3A" w:rsidRDefault="007B464C" w:rsidP="00D23A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517BA" w:rsidRPr="00E85C3A">
        <w:rPr>
          <w:rFonts w:ascii="Times New Roman" w:hAnsi="Times New Roman"/>
          <w:sz w:val="26"/>
          <w:szCs w:val="26"/>
        </w:rPr>
        <w:t xml:space="preserve">. </w:t>
      </w:r>
      <w:r w:rsidR="00CF642F">
        <w:rPr>
          <w:rFonts w:ascii="Times New Roman" w:hAnsi="Times New Roman"/>
          <w:sz w:val="26"/>
          <w:szCs w:val="26"/>
        </w:rPr>
        <w:t>В случае</w:t>
      </w:r>
      <w:r w:rsidR="00563803" w:rsidRPr="00E85C3A">
        <w:rPr>
          <w:rFonts w:ascii="Times New Roman" w:hAnsi="Times New Roman"/>
          <w:sz w:val="26"/>
          <w:szCs w:val="26"/>
        </w:rPr>
        <w:t xml:space="preserve"> приобретения товара необходимо собрать</w:t>
      </w:r>
      <w:r w:rsidR="000B020F" w:rsidRPr="00E85C3A">
        <w:rPr>
          <w:rFonts w:ascii="Times New Roman" w:hAnsi="Times New Roman"/>
          <w:sz w:val="26"/>
          <w:szCs w:val="26"/>
        </w:rPr>
        <w:t xml:space="preserve"> все приобретенные </w:t>
      </w:r>
      <w:r w:rsidR="00C2314A" w:rsidRPr="00E85C3A">
        <w:rPr>
          <w:rFonts w:ascii="Times New Roman" w:hAnsi="Times New Roman"/>
          <w:sz w:val="26"/>
          <w:szCs w:val="26"/>
        </w:rPr>
        <w:t xml:space="preserve">товары </w:t>
      </w:r>
      <w:r w:rsidR="000B020F" w:rsidRPr="00E85C3A">
        <w:rPr>
          <w:rFonts w:ascii="Times New Roman" w:hAnsi="Times New Roman"/>
          <w:sz w:val="26"/>
          <w:szCs w:val="26"/>
        </w:rPr>
        <w:t>и обязательно сохраня</w:t>
      </w:r>
      <w:r w:rsidR="00563803" w:rsidRPr="00E85C3A">
        <w:rPr>
          <w:rFonts w:ascii="Times New Roman" w:hAnsi="Times New Roman"/>
          <w:sz w:val="26"/>
          <w:szCs w:val="26"/>
        </w:rPr>
        <w:t>ть</w:t>
      </w:r>
      <w:r w:rsidR="000B020F" w:rsidRPr="00E85C3A">
        <w:rPr>
          <w:rFonts w:ascii="Times New Roman" w:hAnsi="Times New Roman"/>
          <w:sz w:val="26"/>
          <w:szCs w:val="26"/>
        </w:rPr>
        <w:t xml:space="preserve"> чек</w:t>
      </w:r>
      <w:r w:rsidR="00563803" w:rsidRPr="00E85C3A">
        <w:rPr>
          <w:rFonts w:ascii="Times New Roman" w:hAnsi="Times New Roman"/>
          <w:sz w:val="26"/>
          <w:szCs w:val="26"/>
        </w:rPr>
        <w:t>.</w:t>
      </w:r>
    </w:p>
    <w:p w:rsidR="000C364B" w:rsidRPr="00E85C3A" w:rsidRDefault="007B464C" w:rsidP="00D23A7B">
      <w:pPr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373476">
        <w:rPr>
          <w:rFonts w:ascii="Times New Roman" w:hAnsi="Times New Roman"/>
          <w:sz w:val="26"/>
          <w:szCs w:val="26"/>
        </w:rPr>
        <w:t>.</w:t>
      </w:r>
      <w:r w:rsidR="00373476">
        <w:rPr>
          <w:rFonts w:ascii="Times New Roman" w:hAnsi="Times New Roman"/>
          <w:sz w:val="26"/>
          <w:szCs w:val="26"/>
        </w:rPr>
        <w:tab/>
        <w:t>В случае</w:t>
      </w:r>
      <w:r w:rsidR="00373476" w:rsidRPr="00E85C3A">
        <w:rPr>
          <w:rFonts w:ascii="Times New Roman" w:hAnsi="Times New Roman"/>
          <w:sz w:val="26"/>
          <w:szCs w:val="26"/>
        </w:rPr>
        <w:t xml:space="preserve"> приобретения </w:t>
      </w:r>
      <w:r w:rsidR="00373476">
        <w:rPr>
          <w:rFonts w:ascii="Times New Roman" w:hAnsi="Times New Roman"/>
          <w:sz w:val="26"/>
          <w:szCs w:val="26"/>
        </w:rPr>
        <w:t xml:space="preserve">товара </w:t>
      </w:r>
      <w:r w:rsidR="000B020F" w:rsidRPr="00E85C3A">
        <w:rPr>
          <w:rFonts w:ascii="Times New Roman" w:hAnsi="Times New Roman"/>
          <w:sz w:val="26"/>
          <w:szCs w:val="26"/>
        </w:rPr>
        <w:t>вызовите по телефону участкового уполномоченного соответствующего административного участка д</w:t>
      </w:r>
      <w:r w:rsidR="00E85C3A">
        <w:rPr>
          <w:rFonts w:ascii="Times New Roman" w:hAnsi="Times New Roman"/>
          <w:sz w:val="26"/>
          <w:szCs w:val="26"/>
        </w:rPr>
        <w:t xml:space="preserve">ля составления протокола, а также самостоятельно составьте заявление согласно приложению № </w:t>
      </w:r>
      <w:r>
        <w:rPr>
          <w:rFonts w:ascii="Times New Roman" w:hAnsi="Times New Roman"/>
          <w:sz w:val="26"/>
          <w:szCs w:val="26"/>
        </w:rPr>
        <w:t>3</w:t>
      </w:r>
      <w:r w:rsidR="00E85C3A">
        <w:rPr>
          <w:rFonts w:ascii="Times New Roman" w:hAnsi="Times New Roman"/>
          <w:sz w:val="26"/>
          <w:szCs w:val="26"/>
        </w:rPr>
        <w:t xml:space="preserve"> к </w:t>
      </w:r>
      <w:r w:rsidR="002C191B" w:rsidRPr="00E85C3A">
        <w:rPr>
          <w:rFonts w:ascii="Times New Roman" w:hAnsi="Times New Roman"/>
          <w:sz w:val="26"/>
          <w:szCs w:val="26"/>
        </w:rPr>
        <w:t>настоящ</w:t>
      </w:r>
      <w:r w:rsidR="002C191B">
        <w:rPr>
          <w:rFonts w:ascii="Times New Roman" w:hAnsi="Times New Roman"/>
          <w:sz w:val="26"/>
          <w:szCs w:val="26"/>
        </w:rPr>
        <w:t>им Методическим рекомендациям</w:t>
      </w:r>
      <w:r w:rsidR="00E85C3A">
        <w:rPr>
          <w:rFonts w:ascii="Times New Roman" w:hAnsi="Times New Roman"/>
          <w:sz w:val="26"/>
          <w:szCs w:val="26"/>
        </w:rPr>
        <w:t xml:space="preserve">. Примеры описания выявленных нарушений приведены в Приложении № </w:t>
      </w:r>
      <w:r>
        <w:rPr>
          <w:rFonts w:ascii="Times New Roman" w:hAnsi="Times New Roman"/>
          <w:sz w:val="26"/>
          <w:szCs w:val="26"/>
        </w:rPr>
        <w:t>5</w:t>
      </w:r>
      <w:r w:rsidR="00E85C3A">
        <w:rPr>
          <w:rFonts w:ascii="Times New Roman" w:hAnsi="Times New Roman"/>
          <w:sz w:val="26"/>
          <w:szCs w:val="26"/>
        </w:rPr>
        <w:t xml:space="preserve"> </w:t>
      </w:r>
      <w:r w:rsidR="000E28AE">
        <w:rPr>
          <w:rFonts w:ascii="Times New Roman" w:hAnsi="Times New Roman"/>
          <w:sz w:val="26"/>
          <w:szCs w:val="26"/>
        </w:rPr>
        <w:t xml:space="preserve">к </w:t>
      </w:r>
      <w:r w:rsidR="002C191B" w:rsidRPr="00E85C3A">
        <w:rPr>
          <w:rFonts w:ascii="Times New Roman" w:hAnsi="Times New Roman"/>
          <w:sz w:val="26"/>
          <w:szCs w:val="26"/>
        </w:rPr>
        <w:t>настоящ</w:t>
      </w:r>
      <w:r w:rsidR="002C191B">
        <w:rPr>
          <w:rFonts w:ascii="Times New Roman" w:hAnsi="Times New Roman"/>
          <w:sz w:val="26"/>
          <w:szCs w:val="26"/>
        </w:rPr>
        <w:t>им Методическим рекомендациям</w:t>
      </w:r>
      <w:r w:rsidR="00E85C3A">
        <w:rPr>
          <w:rFonts w:ascii="Times New Roman" w:hAnsi="Times New Roman"/>
          <w:sz w:val="26"/>
          <w:szCs w:val="26"/>
        </w:rPr>
        <w:t>.</w:t>
      </w:r>
    </w:p>
    <w:p w:rsidR="00131041" w:rsidRDefault="007B464C" w:rsidP="00D23A7B">
      <w:pPr>
        <w:spacing w:after="0" w:line="240" w:lineRule="auto"/>
        <w:ind w:firstLine="708"/>
        <w:jc w:val="both"/>
        <w:rPr>
          <w:rFonts w:ascii="Times New Roman" w:hAnsi="Times New Roman"/>
          <w:bCs/>
          <w:cap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7</w:t>
      </w:r>
      <w:r w:rsidR="00563803" w:rsidRPr="00E85C3A">
        <w:rPr>
          <w:rFonts w:ascii="Times New Roman" w:hAnsi="Times New Roman"/>
          <w:sz w:val="26"/>
          <w:szCs w:val="26"/>
        </w:rPr>
        <w:t xml:space="preserve">. После прибытия участкового необходимо </w:t>
      </w:r>
      <w:r w:rsidR="00C2314A" w:rsidRPr="00E85C3A">
        <w:rPr>
          <w:rFonts w:ascii="Times New Roman" w:hAnsi="Times New Roman"/>
          <w:sz w:val="26"/>
          <w:szCs w:val="26"/>
        </w:rPr>
        <w:t>проследи</w:t>
      </w:r>
      <w:r w:rsidR="00563803" w:rsidRPr="00E85C3A">
        <w:rPr>
          <w:rFonts w:ascii="Times New Roman" w:hAnsi="Times New Roman"/>
          <w:sz w:val="26"/>
          <w:szCs w:val="26"/>
        </w:rPr>
        <w:t>ть</w:t>
      </w:r>
      <w:r w:rsidR="00C2314A" w:rsidRPr="00E85C3A">
        <w:rPr>
          <w:rFonts w:ascii="Times New Roman" w:hAnsi="Times New Roman"/>
          <w:sz w:val="26"/>
          <w:szCs w:val="26"/>
        </w:rPr>
        <w:t>, чтобы Вам были возвращены денежные средства за приобретённый товар</w:t>
      </w:r>
      <w:r w:rsidR="00563803" w:rsidRPr="00E85C3A">
        <w:rPr>
          <w:rFonts w:ascii="Times New Roman" w:hAnsi="Times New Roman"/>
          <w:sz w:val="26"/>
          <w:szCs w:val="26"/>
        </w:rPr>
        <w:t xml:space="preserve">, а также, </w:t>
      </w:r>
      <w:r w:rsidR="00EB4C87" w:rsidRPr="00E85C3A">
        <w:rPr>
          <w:rFonts w:ascii="Times New Roman" w:hAnsi="Times New Roman"/>
          <w:sz w:val="26"/>
          <w:szCs w:val="26"/>
        </w:rPr>
        <w:t>чтобы участковый уполномоченный составил протокол об административном правонарушении в отношении владельца торговой точки (юридического лица/индивидуального предпринимателя)</w:t>
      </w:r>
      <w:r w:rsidR="00563803" w:rsidRPr="00E85C3A">
        <w:rPr>
          <w:rFonts w:ascii="Times New Roman" w:hAnsi="Times New Roman"/>
          <w:sz w:val="26"/>
          <w:szCs w:val="26"/>
        </w:rPr>
        <w:t>.</w:t>
      </w:r>
      <w:r w:rsidR="00131041">
        <w:rPr>
          <w:rFonts w:ascii="Times New Roman" w:hAnsi="Times New Roman"/>
          <w:bCs/>
          <w:caps/>
          <w:sz w:val="24"/>
          <w:szCs w:val="24"/>
        </w:rPr>
        <w:br w:type="page"/>
      </w:r>
    </w:p>
    <w:p w:rsidR="00721539" w:rsidRPr="007D4450" w:rsidRDefault="00721539" w:rsidP="00721539">
      <w:pPr>
        <w:spacing w:after="0" w:line="240" w:lineRule="auto"/>
        <w:jc w:val="right"/>
        <w:rPr>
          <w:rFonts w:ascii="Times New Roman" w:hAnsi="Times New Roman"/>
          <w:bCs/>
          <w:caps/>
          <w:sz w:val="26"/>
          <w:szCs w:val="26"/>
        </w:rPr>
      </w:pPr>
      <w:r w:rsidRPr="007D4450">
        <w:rPr>
          <w:rFonts w:ascii="Times New Roman" w:hAnsi="Times New Roman"/>
          <w:bCs/>
          <w:caps/>
          <w:sz w:val="26"/>
          <w:szCs w:val="26"/>
        </w:rPr>
        <w:t>Приложение №1</w:t>
      </w:r>
    </w:p>
    <w:p w:rsidR="00721539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</w:p>
    <w:p w:rsidR="009F39A7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7D4450">
        <w:rPr>
          <w:rFonts w:ascii="Times New Roman" w:hAnsi="Times New Roman"/>
          <w:bCs/>
          <w:caps/>
          <w:sz w:val="26"/>
          <w:szCs w:val="26"/>
        </w:rPr>
        <w:t xml:space="preserve">Особые требования </w:t>
      </w:r>
    </w:p>
    <w:p w:rsidR="00721539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7D4450">
        <w:rPr>
          <w:rFonts w:ascii="Times New Roman" w:hAnsi="Times New Roman"/>
          <w:bCs/>
          <w:caps/>
          <w:sz w:val="26"/>
          <w:szCs w:val="26"/>
        </w:rPr>
        <w:t>к розничной продаже алкогольной продукции</w:t>
      </w:r>
    </w:p>
    <w:p w:rsidR="00721539" w:rsidRPr="007D4450" w:rsidRDefault="00721539" w:rsidP="00721539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1.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</w:t>
      </w:r>
      <w:r w:rsidR="009F39A7" w:rsidRPr="007D4450">
        <w:rPr>
          <w:rFonts w:ascii="Times New Roman" w:hAnsi="Times New Roman"/>
          <w:sz w:val="26"/>
          <w:szCs w:val="26"/>
        </w:rPr>
        <w:t xml:space="preserve">апитков, сидра, </w:t>
      </w:r>
      <w:proofErr w:type="spellStart"/>
      <w:r w:rsidR="009F39A7" w:rsidRPr="007D4450">
        <w:rPr>
          <w:rFonts w:ascii="Times New Roman" w:hAnsi="Times New Roman"/>
          <w:sz w:val="26"/>
          <w:szCs w:val="26"/>
        </w:rPr>
        <w:t>пуаре</w:t>
      </w:r>
      <w:proofErr w:type="spellEnd"/>
      <w:r w:rsidR="009F39A7" w:rsidRPr="007D4450">
        <w:rPr>
          <w:rFonts w:ascii="Times New Roman" w:hAnsi="Times New Roman"/>
          <w:sz w:val="26"/>
          <w:szCs w:val="26"/>
        </w:rPr>
        <w:t>, медовухи</w:t>
      </w:r>
      <w:r w:rsidRPr="007D4450">
        <w:rPr>
          <w:rFonts w:ascii="Times New Roman" w:hAnsi="Times New Roman"/>
          <w:sz w:val="26"/>
          <w:szCs w:val="26"/>
        </w:rPr>
        <w:t>) осуществляются организациями.</w:t>
      </w: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 xml:space="preserve">Розничная продажа пива, пивных напитков, сидра, </w:t>
      </w:r>
      <w:proofErr w:type="spellStart"/>
      <w:r w:rsidRPr="007D4450">
        <w:rPr>
          <w:rFonts w:ascii="Times New Roman" w:hAnsi="Times New Roman"/>
          <w:sz w:val="26"/>
          <w:szCs w:val="26"/>
        </w:rPr>
        <w:t>пуаре</w:t>
      </w:r>
      <w:proofErr w:type="spellEnd"/>
      <w:r w:rsidRPr="007D4450">
        <w:rPr>
          <w:rFonts w:ascii="Times New Roman" w:hAnsi="Times New Roman"/>
          <w:sz w:val="26"/>
          <w:szCs w:val="26"/>
        </w:rPr>
        <w:t xml:space="preserve">, медовухи и розничная продажа пива, пивных напитков, сидра, </w:t>
      </w:r>
      <w:proofErr w:type="spellStart"/>
      <w:r w:rsidRPr="007D4450">
        <w:rPr>
          <w:rFonts w:ascii="Times New Roman" w:hAnsi="Times New Roman"/>
          <w:sz w:val="26"/>
          <w:szCs w:val="26"/>
        </w:rPr>
        <w:t>пуаре</w:t>
      </w:r>
      <w:proofErr w:type="spellEnd"/>
      <w:r w:rsidRPr="007D4450">
        <w:rPr>
          <w:rFonts w:ascii="Times New Roman" w:hAnsi="Times New Roman"/>
          <w:sz w:val="26"/>
          <w:szCs w:val="26"/>
        </w:rPr>
        <w:t>, медовухи при оказании услуг общественного питания осуществляются организациями и индивидуальными предпринимателями.</w:t>
      </w: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 xml:space="preserve">2.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</w:t>
      </w:r>
      <w:hyperlink w:anchor="Par31" w:history="1">
        <w:r w:rsidRPr="007D4450">
          <w:rPr>
            <w:rFonts w:ascii="Times New Roman" w:hAnsi="Times New Roman"/>
            <w:color w:val="0000FF"/>
            <w:sz w:val="26"/>
            <w:szCs w:val="26"/>
          </w:rPr>
          <w:t>пунктах 3</w:t>
        </w:r>
      </w:hyperlink>
      <w:r w:rsidRPr="007D4450">
        <w:rPr>
          <w:rFonts w:ascii="Times New Roman" w:hAnsi="Times New Roman"/>
          <w:sz w:val="26"/>
          <w:szCs w:val="26"/>
        </w:rPr>
        <w:t xml:space="preserve"> и </w:t>
      </w:r>
      <w:hyperlink w:anchor="Par44" w:history="1">
        <w:r w:rsidRPr="007D4450">
          <w:rPr>
            <w:rFonts w:ascii="Times New Roman" w:hAnsi="Times New Roman"/>
            <w:color w:val="0000FF"/>
            <w:sz w:val="26"/>
            <w:szCs w:val="26"/>
          </w:rPr>
          <w:t>6</w:t>
        </w:r>
      </w:hyperlink>
      <w:r w:rsidRPr="007D4450">
        <w:rPr>
          <w:rFonts w:ascii="Times New Roman" w:hAnsi="Times New Roman"/>
          <w:sz w:val="26"/>
          <w:szCs w:val="26"/>
        </w:rPr>
        <w:t xml:space="preserve"> настоящей статьи, не допускаются:</w:t>
      </w:r>
    </w:p>
    <w:p w:rsidR="009F39A7" w:rsidRPr="007D4450" w:rsidRDefault="009F39A7" w:rsidP="00C129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Par5"/>
      <w:bookmarkEnd w:id="1"/>
      <w:r w:rsidRPr="007D4450">
        <w:rPr>
          <w:rFonts w:ascii="Times New Roman" w:hAnsi="Times New Roman"/>
          <w:sz w:val="26"/>
          <w:szCs w:val="26"/>
        </w:rPr>
        <w:t xml:space="preserve">1)в зданиях, строениях, сооружениях, помещениях, находящихся во владении и пользовании образовательных организаций, организаций осуществляющих медицинскую деятельность, а также на прилегающих к ним территориях, </w:t>
      </w:r>
      <w:r w:rsidR="00C129C0" w:rsidRPr="007D4450">
        <w:rPr>
          <w:rFonts w:ascii="Times New Roman" w:hAnsi="Times New Roman"/>
          <w:sz w:val="26"/>
          <w:szCs w:val="26"/>
        </w:rPr>
        <w:t xml:space="preserve">организаций осуществляющих </w:t>
      </w:r>
      <w:r w:rsidRPr="007D4450">
        <w:rPr>
          <w:rFonts w:ascii="Times New Roman" w:hAnsi="Times New Roman"/>
          <w:sz w:val="26"/>
          <w:szCs w:val="26"/>
        </w:rPr>
        <w:t>деятельность в области культуры</w:t>
      </w:r>
      <w:r w:rsidR="00C129C0" w:rsidRPr="007D4450">
        <w:rPr>
          <w:rFonts w:ascii="Times New Roman" w:hAnsi="Times New Roman"/>
          <w:sz w:val="26"/>
          <w:szCs w:val="26"/>
        </w:rPr>
        <w:t xml:space="preserve"> за исключением продажи при оказании услуг общественного питания в концертных и театральных залах, парках;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 xml:space="preserve">2) на спортивных сооружениях, которые являются объектами недвижимости и </w:t>
      </w:r>
      <w:proofErr w:type="gramStart"/>
      <w:r w:rsidRPr="007D4450">
        <w:rPr>
          <w:rFonts w:ascii="Times New Roman" w:hAnsi="Times New Roman"/>
          <w:sz w:val="26"/>
          <w:szCs w:val="26"/>
        </w:rPr>
        <w:t>права</w:t>
      </w:r>
      <w:proofErr w:type="gramEnd"/>
      <w:r w:rsidRPr="007D4450">
        <w:rPr>
          <w:rFonts w:ascii="Times New Roman" w:hAnsi="Times New Roman"/>
          <w:sz w:val="26"/>
          <w:szCs w:val="26"/>
        </w:rPr>
        <w:t xml:space="preserve"> на которые зарегистрированы в установленном порядке, а также на прилегающих к ним территориях</w:t>
      </w:r>
      <w:r w:rsidR="001C3A54" w:rsidRPr="007D4450">
        <w:rPr>
          <w:rFonts w:ascii="Times New Roman" w:hAnsi="Times New Roman"/>
          <w:sz w:val="26"/>
          <w:szCs w:val="26"/>
        </w:rPr>
        <w:t xml:space="preserve">. Запрет </w:t>
      </w:r>
      <w:proofErr w:type="gramStart"/>
      <w:r w:rsidR="001C3A54" w:rsidRPr="007D4450">
        <w:rPr>
          <w:rFonts w:ascii="Times New Roman" w:hAnsi="Times New Roman"/>
          <w:sz w:val="26"/>
          <w:szCs w:val="26"/>
        </w:rPr>
        <w:t>на</w:t>
      </w:r>
      <w:proofErr w:type="gramEnd"/>
      <w:r w:rsidR="001C3A54" w:rsidRPr="007D4450">
        <w:rPr>
          <w:rFonts w:ascii="Times New Roman" w:hAnsi="Times New Roman"/>
          <w:sz w:val="26"/>
          <w:szCs w:val="26"/>
        </w:rPr>
        <w:t xml:space="preserve"> распространяется </w:t>
      </w:r>
      <w:proofErr w:type="gramStart"/>
      <w:r w:rsidR="001C3A54" w:rsidRPr="007D4450">
        <w:rPr>
          <w:rFonts w:ascii="Times New Roman" w:hAnsi="Times New Roman"/>
          <w:sz w:val="26"/>
          <w:szCs w:val="26"/>
        </w:rPr>
        <w:t>на</w:t>
      </w:r>
      <w:proofErr w:type="gramEnd"/>
      <w:r w:rsidR="001C3A54" w:rsidRPr="007D4450">
        <w:rPr>
          <w:rFonts w:ascii="Times New Roman" w:hAnsi="Times New Roman"/>
          <w:sz w:val="26"/>
          <w:szCs w:val="26"/>
        </w:rPr>
        <w:t xml:space="preserve"> продажу при оказании услуг общественного питания, за исключением времени проведения детско-юношеских спортивных мероприятий</w:t>
      </w:r>
      <w:r w:rsidRPr="007D4450">
        <w:rPr>
          <w:rFonts w:ascii="Times New Roman" w:hAnsi="Times New Roman"/>
          <w:sz w:val="26"/>
          <w:szCs w:val="26"/>
        </w:rPr>
        <w:t>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3) на оптовых и розничных рынках</w:t>
      </w:r>
      <w:r w:rsidR="00C129C0" w:rsidRPr="007D4450">
        <w:rPr>
          <w:rFonts w:ascii="Times New Roman" w:hAnsi="Times New Roman"/>
          <w:sz w:val="26"/>
          <w:szCs w:val="26"/>
        </w:rPr>
        <w:t>, за исключением продажи алкогольной продукции с содержанием этилового спирта не более 16,5 процента готовой продукции, при оказании услуг общественного питания</w:t>
      </w:r>
      <w:r w:rsidRPr="007D4450">
        <w:rPr>
          <w:rFonts w:ascii="Times New Roman" w:hAnsi="Times New Roman"/>
          <w:sz w:val="26"/>
          <w:szCs w:val="26"/>
        </w:rPr>
        <w:t>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D4450">
        <w:rPr>
          <w:rFonts w:ascii="Times New Roman" w:hAnsi="Times New Roman"/>
          <w:sz w:val="26"/>
          <w:szCs w:val="26"/>
        </w:rPr>
        <w:t>4) на всех видах общественного транспорта (транспорта общего пользования) городского и пригородного сообщения, на остановочных пунктах его движения (в том числе на станциях метрополитена), на автозаправочных станциях</w:t>
      </w:r>
      <w:r w:rsidR="001C3A54" w:rsidRPr="007D4450">
        <w:rPr>
          <w:rFonts w:ascii="Times New Roman" w:hAnsi="Times New Roman"/>
          <w:sz w:val="26"/>
          <w:szCs w:val="26"/>
        </w:rPr>
        <w:t>, за исключением продажи при оказании услуг общественного питания на железнодорожном, водном и воздушном транспорте общего пользования междугороднего и международного сообщения, а также на железнодорожном, водном и воздушном транспорте, не относящемся к транспорту общего</w:t>
      </w:r>
      <w:proofErr w:type="gramEnd"/>
      <w:r w:rsidR="001C3A54" w:rsidRPr="007D4450">
        <w:rPr>
          <w:rFonts w:ascii="Times New Roman" w:hAnsi="Times New Roman"/>
          <w:sz w:val="26"/>
          <w:szCs w:val="26"/>
        </w:rPr>
        <w:t xml:space="preserve"> пользования</w:t>
      </w:r>
      <w:r w:rsidRPr="007D4450">
        <w:rPr>
          <w:rFonts w:ascii="Times New Roman" w:hAnsi="Times New Roman"/>
          <w:sz w:val="26"/>
          <w:szCs w:val="26"/>
        </w:rPr>
        <w:t>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D4450">
        <w:rPr>
          <w:rFonts w:ascii="Times New Roman" w:hAnsi="Times New Roman"/>
          <w:sz w:val="26"/>
          <w:szCs w:val="26"/>
        </w:rPr>
        <w:t>5) 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</w:t>
      </w:r>
      <w:proofErr w:type="gramEnd"/>
      <w:r w:rsidRPr="007D4450">
        <w:rPr>
          <w:rFonts w:ascii="Times New Roman" w:hAnsi="Times New Roman"/>
          <w:sz w:val="26"/>
          <w:szCs w:val="26"/>
        </w:rPr>
        <w:t xml:space="preserve"> Федерации, а также на прилегающих к ним территориях;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6) на вокзалах, в аэропортах, а также на прилегающих к ним территориях</w:t>
      </w:r>
      <w:r w:rsidR="00C129C0" w:rsidRPr="007D4450">
        <w:rPr>
          <w:rFonts w:ascii="Times New Roman" w:hAnsi="Times New Roman"/>
          <w:sz w:val="26"/>
          <w:szCs w:val="26"/>
        </w:rPr>
        <w:t>, за исключением продажи при оказании услуг общественного питания</w:t>
      </w:r>
      <w:r w:rsidRPr="007D4450">
        <w:rPr>
          <w:rFonts w:ascii="Times New Roman" w:hAnsi="Times New Roman"/>
          <w:sz w:val="26"/>
          <w:szCs w:val="26"/>
        </w:rPr>
        <w:t>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7) в местах нахождения источников повышенной опасности, а также на прилегающих к ним территориях;</w:t>
      </w:r>
    </w:p>
    <w:p w:rsidR="009F39A7" w:rsidRPr="007D4450" w:rsidRDefault="009F39A7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 xml:space="preserve">8) в местах массового скопления граждан в период проведения публичных мероприятий, организуемых в соответствии с Федеральным законом от 19 июня 2004 года </w:t>
      </w:r>
      <w:r w:rsidR="003C5507" w:rsidRPr="007D4450">
        <w:rPr>
          <w:rFonts w:ascii="Times New Roman" w:hAnsi="Times New Roman"/>
          <w:sz w:val="26"/>
          <w:szCs w:val="26"/>
        </w:rPr>
        <w:t>№</w:t>
      </w:r>
      <w:r w:rsidRPr="007D4450">
        <w:rPr>
          <w:rFonts w:ascii="Times New Roman" w:hAnsi="Times New Roman"/>
          <w:sz w:val="26"/>
          <w:szCs w:val="26"/>
        </w:rPr>
        <w:t xml:space="preserve"> 54-ФЗ </w:t>
      </w:r>
      <w:r w:rsidR="003C5507" w:rsidRPr="007D4450">
        <w:rPr>
          <w:rFonts w:ascii="Times New Roman" w:hAnsi="Times New Roman"/>
          <w:sz w:val="26"/>
          <w:szCs w:val="26"/>
        </w:rPr>
        <w:t>«</w:t>
      </w:r>
      <w:r w:rsidRPr="007D4450">
        <w:rPr>
          <w:rFonts w:ascii="Times New Roman" w:hAnsi="Times New Roman"/>
          <w:sz w:val="26"/>
          <w:szCs w:val="26"/>
        </w:rPr>
        <w:t>О собраниях, митингах, демонстра</w:t>
      </w:r>
      <w:r w:rsidR="003C5507" w:rsidRPr="007D4450">
        <w:rPr>
          <w:rFonts w:ascii="Times New Roman" w:hAnsi="Times New Roman"/>
          <w:sz w:val="26"/>
          <w:szCs w:val="26"/>
        </w:rPr>
        <w:t>циях, шествиях и пикетированиях»</w:t>
      </w:r>
      <w:r w:rsidRPr="007D4450">
        <w:rPr>
          <w:rFonts w:ascii="Times New Roman" w:hAnsi="Times New Roman"/>
          <w:sz w:val="26"/>
          <w:szCs w:val="26"/>
        </w:rPr>
        <w:t>, и на прилегающих к таким местам территориях;</w:t>
      </w:r>
    </w:p>
    <w:p w:rsidR="003C550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9) на территориях месторождений углеводородного сырья в пределах лицензионных участков недр, за исключением территорий населенных пунктов;</w:t>
      </w:r>
    </w:p>
    <w:p w:rsidR="003C550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10) на автомобильных и железнодорожных мостах;</w:t>
      </w:r>
    </w:p>
    <w:p w:rsidR="003C550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11) в культовых зданиях и сооружениях, находящихся в пользовании религиозных организаций;</w:t>
      </w:r>
    </w:p>
    <w:p w:rsidR="003C550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 xml:space="preserve">12) в нестационарных торговых объектах, за исключением розничной продажи пива и пивных напитков, сидра, </w:t>
      </w:r>
      <w:proofErr w:type="spellStart"/>
      <w:r w:rsidRPr="007D4450">
        <w:rPr>
          <w:rFonts w:ascii="Times New Roman" w:hAnsi="Times New Roman"/>
          <w:sz w:val="26"/>
          <w:szCs w:val="26"/>
        </w:rPr>
        <w:t>пуаре</w:t>
      </w:r>
      <w:proofErr w:type="spellEnd"/>
      <w:r w:rsidRPr="007D4450">
        <w:rPr>
          <w:rFonts w:ascii="Times New Roman" w:hAnsi="Times New Roman"/>
          <w:sz w:val="26"/>
          <w:szCs w:val="26"/>
        </w:rPr>
        <w:t>, медовухи при оказании услуг общественного питания:</w:t>
      </w:r>
    </w:p>
    <w:p w:rsidR="003C550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в сезонных нестационарных объектах (летних кафе);</w:t>
      </w:r>
    </w:p>
    <w:p w:rsidR="009F39A7" w:rsidRPr="007D4450" w:rsidRDefault="003C5507" w:rsidP="003C55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в павильонах, нестационарных торговых объектах площадью не менее 50 квадратных метров.</w:t>
      </w:r>
      <w:r w:rsidR="009F39A7" w:rsidRPr="007D4450">
        <w:rPr>
          <w:rFonts w:ascii="Times New Roman" w:hAnsi="Times New Roman"/>
          <w:sz w:val="26"/>
          <w:szCs w:val="26"/>
        </w:rPr>
        <w:t>9) в нестационарных торговых объектах</w:t>
      </w:r>
      <w:r w:rsidR="00C129C0" w:rsidRPr="007D4450">
        <w:rPr>
          <w:rFonts w:ascii="Times New Roman" w:hAnsi="Times New Roman"/>
          <w:sz w:val="26"/>
          <w:szCs w:val="26"/>
        </w:rPr>
        <w:t xml:space="preserve"> за исключением продажи алкогольной продукции с содержанием этилового спирта не более 16,5 процента готовой продукции, при оказании услуг общественного питания;</w:t>
      </w:r>
    </w:p>
    <w:p w:rsidR="00721539" w:rsidRPr="007D4450" w:rsidRDefault="00721539" w:rsidP="009F3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</w:t>
      </w:r>
      <w:r w:rsidR="003C5507" w:rsidRPr="007D4450">
        <w:rPr>
          <w:rFonts w:ascii="Times New Roman" w:hAnsi="Times New Roman"/>
          <w:sz w:val="26"/>
          <w:szCs w:val="26"/>
        </w:rPr>
        <w:t>3) несовершеннолетним;</w:t>
      </w:r>
      <w:r w:rsidRPr="007D4450">
        <w:rPr>
          <w:rFonts w:ascii="Times New Roman" w:hAnsi="Times New Roman"/>
          <w:sz w:val="26"/>
          <w:szCs w:val="26"/>
        </w:rPr>
        <w:t xml:space="preserve"> 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14</w:t>
      </w:r>
      <w:r w:rsidR="00721539" w:rsidRPr="007D4450">
        <w:rPr>
          <w:rFonts w:ascii="Times New Roman" w:hAnsi="Times New Roman"/>
          <w:sz w:val="26"/>
          <w:szCs w:val="26"/>
        </w:rPr>
        <w:t>) без сопроводительных документов, без маркировки;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15</w:t>
      </w:r>
      <w:r w:rsidR="00721539" w:rsidRPr="007D4450">
        <w:rPr>
          <w:rFonts w:ascii="Times New Roman" w:hAnsi="Times New Roman"/>
          <w:sz w:val="26"/>
          <w:szCs w:val="26"/>
        </w:rPr>
        <w:t>) без предоставления покупателю документа с наличием на нем штрихового кода;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16</w:t>
      </w:r>
      <w:r w:rsidR="00721539" w:rsidRPr="007D4450">
        <w:rPr>
          <w:rFonts w:ascii="Times New Roman" w:hAnsi="Times New Roman"/>
          <w:sz w:val="26"/>
          <w:szCs w:val="26"/>
        </w:rPr>
        <w:t>) дистанционным способом;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17</w:t>
      </w:r>
      <w:r w:rsidR="00721539" w:rsidRPr="007D4450">
        <w:rPr>
          <w:rFonts w:ascii="Times New Roman" w:hAnsi="Times New Roman"/>
          <w:sz w:val="26"/>
          <w:szCs w:val="26"/>
        </w:rPr>
        <w:t>)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 более 1500 миллилитров с 1 июля 2017 года.</w:t>
      </w:r>
    </w:p>
    <w:p w:rsidR="00721539" w:rsidRPr="007D4450" w:rsidRDefault="00C129C0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ar31"/>
      <w:bookmarkStart w:id="3" w:name="Par35"/>
      <w:bookmarkEnd w:id="2"/>
      <w:bookmarkEnd w:id="3"/>
      <w:r w:rsidRPr="007D4450">
        <w:rPr>
          <w:rFonts w:ascii="Times New Roman" w:hAnsi="Times New Roman"/>
          <w:sz w:val="26"/>
          <w:szCs w:val="26"/>
        </w:rPr>
        <w:t>3</w:t>
      </w:r>
      <w:r w:rsidR="00721539" w:rsidRPr="007D445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7D4450">
        <w:rPr>
          <w:rFonts w:ascii="Times New Roman" w:hAnsi="Times New Roman"/>
          <w:sz w:val="26"/>
          <w:szCs w:val="26"/>
        </w:rPr>
        <w:t xml:space="preserve">При </w:t>
      </w:r>
      <w:r w:rsidR="00721539" w:rsidRPr="007D4450">
        <w:rPr>
          <w:rFonts w:ascii="Times New Roman" w:hAnsi="Times New Roman"/>
          <w:sz w:val="26"/>
          <w:szCs w:val="26"/>
        </w:rPr>
        <w:t xml:space="preserve">оказании услуг общественного питания </w:t>
      </w:r>
      <w:r w:rsidRPr="007D4450">
        <w:rPr>
          <w:rFonts w:ascii="Times New Roman" w:hAnsi="Times New Roman"/>
          <w:sz w:val="26"/>
          <w:szCs w:val="26"/>
        </w:rPr>
        <w:t xml:space="preserve">продажа алкогольной продукции </w:t>
      </w:r>
      <w:r w:rsidR="00721539" w:rsidRPr="007D4450">
        <w:rPr>
          <w:rFonts w:ascii="Times New Roman" w:hAnsi="Times New Roman"/>
          <w:sz w:val="26"/>
          <w:szCs w:val="26"/>
        </w:rPr>
        <w:t>допускается только в объектах организации общественного питания, имеющих зал обслуживания посетителей (рестораны, бар</w:t>
      </w:r>
      <w:r w:rsidRPr="007D4450">
        <w:rPr>
          <w:rFonts w:ascii="Times New Roman" w:hAnsi="Times New Roman"/>
          <w:sz w:val="26"/>
          <w:szCs w:val="26"/>
        </w:rPr>
        <w:t>ы, кафе, столовые, закусочные)</w:t>
      </w:r>
      <w:r w:rsidR="00721539" w:rsidRPr="007D4450">
        <w:rPr>
          <w:rFonts w:ascii="Times New Roman" w:hAnsi="Times New Roman"/>
          <w:sz w:val="26"/>
          <w:szCs w:val="26"/>
        </w:rPr>
        <w:t>, вагонах-ресторанах (вагонах-кафе, вагонах-буфетах), а также на водных судах, воздушных судах, с условием вскрытия лицом, непосредственно осуществляющим отпуск алкогольной продукции (продавцом), потребительской тары (упаковки).</w:t>
      </w:r>
      <w:proofErr w:type="gramEnd"/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4" w:name="Par44"/>
      <w:bookmarkStart w:id="5" w:name="Par50"/>
      <w:bookmarkStart w:id="6" w:name="Par53"/>
      <w:bookmarkEnd w:id="4"/>
      <w:bookmarkEnd w:id="5"/>
      <w:bookmarkEnd w:id="6"/>
      <w:r w:rsidRPr="007D4450">
        <w:rPr>
          <w:rFonts w:ascii="Times New Roman" w:hAnsi="Times New Roman"/>
          <w:sz w:val="26"/>
          <w:szCs w:val="26"/>
        </w:rPr>
        <w:t>6</w:t>
      </w:r>
      <w:r w:rsidR="00721539" w:rsidRPr="007D4450">
        <w:rPr>
          <w:rFonts w:ascii="Times New Roman" w:hAnsi="Times New Roman"/>
          <w:sz w:val="26"/>
          <w:szCs w:val="26"/>
        </w:rPr>
        <w:t>. Не допускается розничная продажа алкогольной продукции с 2</w:t>
      </w:r>
      <w:r w:rsidR="001C3A54" w:rsidRPr="007D4450">
        <w:rPr>
          <w:rFonts w:ascii="Times New Roman" w:hAnsi="Times New Roman"/>
          <w:sz w:val="26"/>
          <w:szCs w:val="26"/>
        </w:rPr>
        <w:t>0</w:t>
      </w:r>
      <w:r w:rsidR="00721539" w:rsidRPr="007D4450">
        <w:rPr>
          <w:rFonts w:ascii="Times New Roman" w:hAnsi="Times New Roman"/>
          <w:sz w:val="26"/>
          <w:szCs w:val="26"/>
        </w:rPr>
        <w:t xml:space="preserve"> часов до 8 часов по местному времени, за исключением розничной</w:t>
      </w:r>
      <w:r w:rsidR="001C3A54" w:rsidRPr="007D4450">
        <w:rPr>
          <w:rFonts w:ascii="Times New Roman" w:hAnsi="Times New Roman"/>
          <w:sz w:val="26"/>
          <w:szCs w:val="26"/>
        </w:rPr>
        <w:t xml:space="preserve"> продажи алкогольной продукции</w:t>
      </w:r>
      <w:r w:rsidR="00721539" w:rsidRPr="007D4450">
        <w:rPr>
          <w:rFonts w:ascii="Times New Roman" w:hAnsi="Times New Roman"/>
          <w:sz w:val="26"/>
          <w:szCs w:val="26"/>
        </w:rPr>
        <w:t xml:space="preserve"> при оказании услуг общественного питания, а также розничной продажи алкогольной продукции, осуществляемой магазинами беспошлинной торговли.</w:t>
      </w:r>
    </w:p>
    <w:p w:rsidR="00721539" w:rsidRPr="007D4450" w:rsidRDefault="003C5507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7" w:name="Par61"/>
      <w:bookmarkEnd w:id="7"/>
      <w:r w:rsidRPr="007D4450">
        <w:rPr>
          <w:rFonts w:ascii="Times New Roman" w:hAnsi="Times New Roman"/>
          <w:sz w:val="26"/>
          <w:szCs w:val="26"/>
        </w:rPr>
        <w:t>7</w:t>
      </w:r>
      <w:r w:rsidR="00721539" w:rsidRPr="007D445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21539" w:rsidRPr="007D4450">
        <w:rPr>
          <w:rFonts w:ascii="Times New Roman" w:hAnsi="Times New Roman"/>
          <w:sz w:val="26"/>
          <w:szCs w:val="26"/>
        </w:rPr>
        <w:t xml:space="preserve">Организации, осуществляющие розничную продажу алкогольной продукции (за исключением пива, пивных напитков, сидра, </w:t>
      </w:r>
      <w:proofErr w:type="spellStart"/>
      <w:r w:rsidR="00721539" w:rsidRPr="007D4450">
        <w:rPr>
          <w:rFonts w:ascii="Times New Roman" w:hAnsi="Times New Roman"/>
          <w:sz w:val="26"/>
          <w:szCs w:val="26"/>
        </w:rPr>
        <w:t>пуаре</w:t>
      </w:r>
      <w:proofErr w:type="spellEnd"/>
      <w:r w:rsidR="00721539" w:rsidRPr="007D4450">
        <w:rPr>
          <w:rFonts w:ascii="Times New Roman" w:hAnsi="Times New Roman"/>
          <w:sz w:val="26"/>
          <w:szCs w:val="26"/>
        </w:rPr>
        <w:t>, медовухи) в городских поселениях, должны иметь для таких целей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подразделения.</w:t>
      </w:r>
      <w:proofErr w:type="gramEnd"/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D4450">
        <w:rPr>
          <w:rFonts w:ascii="Times New Roman" w:hAnsi="Times New Roman"/>
          <w:sz w:val="26"/>
          <w:szCs w:val="26"/>
        </w:rPr>
        <w:t xml:space="preserve">Организации, осуществляющие розничную продажу алкогольной продукции (за исключением пива, пивных напитков, сидра, </w:t>
      </w:r>
      <w:proofErr w:type="spellStart"/>
      <w:r w:rsidRPr="007D4450">
        <w:rPr>
          <w:rFonts w:ascii="Times New Roman" w:hAnsi="Times New Roman"/>
          <w:sz w:val="26"/>
          <w:szCs w:val="26"/>
        </w:rPr>
        <w:t>пуаре</w:t>
      </w:r>
      <w:proofErr w:type="spellEnd"/>
      <w:r w:rsidRPr="007D4450">
        <w:rPr>
          <w:rFonts w:ascii="Times New Roman" w:hAnsi="Times New Roman"/>
          <w:sz w:val="26"/>
          <w:szCs w:val="26"/>
        </w:rPr>
        <w:t>, медовухи) в сельских поселениях, должны иметь для таких целей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подразделения.</w:t>
      </w:r>
      <w:proofErr w:type="gramEnd"/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8" w:name="Par63"/>
      <w:bookmarkEnd w:id="8"/>
      <w:r w:rsidRPr="007D4450">
        <w:rPr>
          <w:rFonts w:ascii="Times New Roman" w:hAnsi="Times New Roman"/>
          <w:sz w:val="26"/>
          <w:szCs w:val="26"/>
        </w:rPr>
        <w:t>Организации</w:t>
      </w:r>
      <w:r w:rsidR="003C5507" w:rsidRPr="007D4450">
        <w:rPr>
          <w:rFonts w:ascii="Times New Roman" w:hAnsi="Times New Roman"/>
          <w:sz w:val="26"/>
          <w:szCs w:val="26"/>
        </w:rPr>
        <w:t xml:space="preserve"> и индивидуальные предприниматели</w:t>
      </w:r>
      <w:r w:rsidRPr="007D4450">
        <w:rPr>
          <w:rFonts w:ascii="Times New Roman" w:hAnsi="Times New Roman"/>
          <w:sz w:val="26"/>
          <w:szCs w:val="26"/>
        </w:rPr>
        <w:t xml:space="preserve">, осуществляющие розничную продажу пива, пивных напитков, сидра, </w:t>
      </w:r>
      <w:proofErr w:type="spellStart"/>
      <w:r w:rsidRPr="007D4450">
        <w:rPr>
          <w:rFonts w:ascii="Times New Roman" w:hAnsi="Times New Roman"/>
          <w:sz w:val="26"/>
          <w:szCs w:val="26"/>
        </w:rPr>
        <w:t>пуаре</w:t>
      </w:r>
      <w:proofErr w:type="spellEnd"/>
      <w:r w:rsidRPr="007D4450">
        <w:rPr>
          <w:rFonts w:ascii="Times New Roman" w:hAnsi="Times New Roman"/>
          <w:sz w:val="26"/>
          <w:szCs w:val="26"/>
        </w:rPr>
        <w:t>, медовухи, должны иметь для таких целей стационарные торговые объекты и складские помещения.</w:t>
      </w: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Организации, осуществляющие розничну</w:t>
      </w:r>
      <w:r w:rsidR="003C5507" w:rsidRPr="007D4450">
        <w:rPr>
          <w:rFonts w:ascii="Times New Roman" w:hAnsi="Times New Roman"/>
          <w:sz w:val="26"/>
          <w:szCs w:val="26"/>
        </w:rPr>
        <w:t>ю продажу алкогольной продукции</w:t>
      </w:r>
      <w:r w:rsidRPr="007D4450">
        <w:rPr>
          <w:rFonts w:ascii="Times New Roman" w:hAnsi="Times New Roman"/>
          <w:sz w:val="26"/>
          <w:szCs w:val="26"/>
        </w:rPr>
        <w:t xml:space="preserve"> при оказании услуг общественного питания, должны иметь для таких целей стационарные объекты общественного питания.</w:t>
      </w:r>
    </w:p>
    <w:p w:rsidR="00721539" w:rsidRPr="007D4450" w:rsidRDefault="00721539" w:rsidP="007215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D4450">
        <w:rPr>
          <w:rFonts w:ascii="Times New Roman" w:hAnsi="Times New Roman"/>
          <w:sz w:val="26"/>
          <w:szCs w:val="26"/>
        </w:rPr>
        <w:t>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контрольно-кассовой техники.</w:t>
      </w:r>
    </w:p>
    <w:p w:rsidR="00721539" w:rsidRPr="00C129C0" w:rsidRDefault="00721539" w:rsidP="00721539">
      <w:pPr>
        <w:spacing w:after="0" w:line="240" w:lineRule="auto"/>
        <w:jc w:val="both"/>
        <w:rPr>
          <w:rFonts w:ascii="Times New Roman" w:hAnsi="Times New Roman"/>
          <w:bCs/>
          <w:caps/>
          <w:sz w:val="28"/>
          <w:szCs w:val="28"/>
        </w:rPr>
      </w:pPr>
      <w:r w:rsidRPr="00C129C0">
        <w:rPr>
          <w:rFonts w:ascii="Times New Roman" w:hAnsi="Times New Roman"/>
          <w:bCs/>
          <w:caps/>
          <w:sz w:val="28"/>
          <w:szCs w:val="28"/>
        </w:rPr>
        <w:br w:type="page"/>
      </w:r>
    </w:p>
    <w:p w:rsidR="005E0BC8" w:rsidRPr="00131041" w:rsidRDefault="005E0BC8" w:rsidP="00D1553F">
      <w:pPr>
        <w:spacing w:after="120" w:line="240" w:lineRule="auto"/>
        <w:ind w:left="3540" w:firstLine="708"/>
        <w:contextualSpacing/>
        <w:jc w:val="right"/>
        <w:rPr>
          <w:rFonts w:ascii="Times New Roman" w:hAnsi="Times New Roman"/>
          <w:bCs/>
          <w:caps/>
          <w:sz w:val="20"/>
          <w:szCs w:val="20"/>
        </w:rPr>
      </w:pPr>
      <w:r w:rsidRPr="00131041">
        <w:rPr>
          <w:rFonts w:ascii="Times New Roman" w:hAnsi="Times New Roman"/>
          <w:bCs/>
          <w:caps/>
          <w:sz w:val="20"/>
          <w:szCs w:val="20"/>
        </w:rPr>
        <w:t xml:space="preserve">приложение </w:t>
      </w:r>
      <w:r w:rsidR="00005B56" w:rsidRPr="00131041">
        <w:rPr>
          <w:rFonts w:ascii="Times New Roman" w:hAnsi="Times New Roman"/>
          <w:bCs/>
          <w:caps/>
          <w:sz w:val="20"/>
          <w:szCs w:val="20"/>
        </w:rPr>
        <w:t xml:space="preserve">№ </w:t>
      </w:r>
      <w:r w:rsidR="007B464C" w:rsidRPr="00131041">
        <w:rPr>
          <w:rFonts w:ascii="Times New Roman" w:hAnsi="Times New Roman"/>
          <w:bCs/>
          <w:caps/>
          <w:sz w:val="20"/>
          <w:szCs w:val="20"/>
        </w:rPr>
        <w:t>2</w:t>
      </w:r>
    </w:p>
    <w:p w:rsidR="000D68C1" w:rsidRPr="00131041" w:rsidRDefault="00C57ED9" w:rsidP="00D1553F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131041">
        <w:rPr>
          <w:rFonts w:ascii="Times New Roman" w:hAnsi="Times New Roman"/>
          <w:b/>
          <w:bCs/>
          <w:caps/>
          <w:sz w:val="20"/>
          <w:szCs w:val="20"/>
        </w:rPr>
        <w:t>контрольный</w:t>
      </w:r>
      <w:r w:rsidR="00550DC0" w:rsidRPr="00131041">
        <w:rPr>
          <w:rFonts w:ascii="Times New Roman" w:hAnsi="Times New Roman"/>
          <w:b/>
          <w:bCs/>
          <w:caps/>
          <w:sz w:val="20"/>
          <w:szCs w:val="20"/>
        </w:rPr>
        <w:t xml:space="preserve"> лист</w:t>
      </w:r>
    </w:p>
    <w:p w:rsidR="000D68C1" w:rsidRPr="00131041" w:rsidRDefault="000D68C1" w:rsidP="00D1553F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018"/>
      </w:tblGrid>
      <w:tr w:rsidR="003B40EC" w:rsidRPr="00131041" w:rsidTr="00131041">
        <w:tc>
          <w:tcPr>
            <w:tcW w:w="4678" w:type="dxa"/>
          </w:tcPr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Дата проведения общественного контроля</w:t>
            </w:r>
          </w:p>
        </w:tc>
        <w:tc>
          <w:tcPr>
            <w:tcW w:w="5018" w:type="dxa"/>
          </w:tcPr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0EC" w:rsidRPr="00131041" w:rsidTr="00131041">
        <w:tc>
          <w:tcPr>
            <w:tcW w:w="4678" w:type="dxa"/>
          </w:tcPr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bCs/>
                <w:sz w:val="20"/>
                <w:szCs w:val="20"/>
              </w:rPr>
              <w:t>Наименование торговой точки</w:t>
            </w:r>
            <w:r w:rsidR="00DE2FAF" w:rsidRPr="00131041">
              <w:rPr>
                <w:rFonts w:ascii="Times New Roman" w:hAnsi="Times New Roman"/>
                <w:bCs/>
                <w:sz w:val="20"/>
                <w:szCs w:val="20"/>
              </w:rPr>
              <w:t>, адрес и номер телефона</w:t>
            </w:r>
          </w:p>
        </w:tc>
        <w:tc>
          <w:tcPr>
            <w:tcW w:w="5018" w:type="dxa"/>
          </w:tcPr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DE2FAF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Описание</w:t>
            </w:r>
            <w:r w:rsidR="000D68C1" w:rsidRPr="00131041">
              <w:rPr>
                <w:rFonts w:ascii="Times New Roman" w:hAnsi="Times New Roman"/>
                <w:sz w:val="20"/>
                <w:szCs w:val="20"/>
              </w:rPr>
              <w:t xml:space="preserve"> торгово</w:t>
            </w:r>
            <w:r w:rsidR="00892D8C" w:rsidRPr="00131041">
              <w:rPr>
                <w:rFonts w:ascii="Times New Roman" w:hAnsi="Times New Roman"/>
                <w:sz w:val="20"/>
                <w:szCs w:val="20"/>
              </w:rPr>
              <w:t>го</w:t>
            </w:r>
            <w:r w:rsidR="000D68C1" w:rsidRPr="001310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D8C" w:rsidRPr="00131041">
              <w:rPr>
                <w:rFonts w:ascii="Times New Roman" w:hAnsi="Times New Roman"/>
                <w:sz w:val="20"/>
                <w:szCs w:val="20"/>
              </w:rPr>
              <w:t>объекта</w:t>
            </w:r>
            <w:r w:rsidRPr="001310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18" w:type="dxa"/>
          </w:tcPr>
          <w:p w:rsidR="00223FB5" w:rsidRPr="00131041" w:rsidRDefault="00892D8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(стационарный / нестационарный, остановочный комплекс и т.д.)</w:t>
            </w: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ФИО руководителя</w:t>
            </w:r>
            <w:r w:rsidR="000D68C1" w:rsidRPr="00131041">
              <w:rPr>
                <w:rFonts w:ascii="Times New Roman" w:hAnsi="Times New Roman"/>
                <w:sz w:val="20"/>
                <w:szCs w:val="20"/>
              </w:rPr>
              <w:t xml:space="preserve">, наименование юридического лица, индивидуального предпринимателя 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Сведения о наличии объявлений о запрете продажи алкогольной продукции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191" w:rsidRPr="00131041" w:rsidTr="00131041">
        <w:tc>
          <w:tcPr>
            <w:tcW w:w="4678" w:type="dxa"/>
          </w:tcPr>
          <w:p w:rsidR="00250191" w:rsidRPr="00131041" w:rsidRDefault="0025019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Сведения о лицензии </w:t>
            </w:r>
          </w:p>
        </w:tc>
        <w:tc>
          <w:tcPr>
            <w:tcW w:w="5018" w:type="dxa"/>
          </w:tcPr>
          <w:p w:rsidR="00250191" w:rsidRPr="00131041" w:rsidRDefault="0025019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3B40EC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Результаты закупки</w:t>
            </w:r>
          </w:p>
          <w:p w:rsidR="003B40EC" w:rsidRPr="00131041" w:rsidRDefault="003B40E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18" w:type="dxa"/>
          </w:tcPr>
          <w:p w:rsidR="00223FB5" w:rsidRPr="00131041" w:rsidRDefault="00892D8C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131041">
              <w:rPr>
                <w:rFonts w:ascii="Times New Roman" w:hAnsi="Times New Roman"/>
                <w:sz w:val="20"/>
                <w:szCs w:val="20"/>
              </w:rPr>
              <w:t>продано</w:t>
            </w:r>
            <w:proofErr w:type="gramEnd"/>
            <w:r w:rsidRPr="00131041">
              <w:rPr>
                <w:rFonts w:ascii="Times New Roman" w:hAnsi="Times New Roman"/>
                <w:sz w:val="20"/>
                <w:szCs w:val="20"/>
              </w:rPr>
              <w:t xml:space="preserve">  /  не продано)</w:t>
            </w: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Мотивы отказа (приводятся дословно)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D1553F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Информация об алкогольной продукции </w:t>
            </w:r>
          </w:p>
        </w:tc>
        <w:tc>
          <w:tcPr>
            <w:tcW w:w="5018" w:type="dxa"/>
          </w:tcPr>
          <w:p w:rsidR="00223FB5" w:rsidRPr="00131041" w:rsidRDefault="00D1553F" w:rsidP="0060259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Наименование, стоимость, ёмкость, производитель, номер акцизной и</w:t>
            </w:r>
            <w:r w:rsidR="0060259C" w:rsidRPr="00131041">
              <w:rPr>
                <w:rFonts w:ascii="Times New Roman" w:hAnsi="Times New Roman"/>
                <w:sz w:val="20"/>
                <w:szCs w:val="20"/>
              </w:rPr>
              <w:t>л</w:t>
            </w:r>
            <w:r w:rsidRPr="00131041">
              <w:rPr>
                <w:rFonts w:ascii="Times New Roman" w:hAnsi="Times New Roman"/>
                <w:sz w:val="20"/>
                <w:szCs w:val="20"/>
              </w:rPr>
              <w:t>и федеральной специальной марки, совпада</w:t>
            </w:r>
            <w:r w:rsidR="0060259C" w:rsidRPr="00131041">
              <w:rPr>
                <w:rFonts w:ascii="Times New Roman" w:hAnsi="Times New Roman"/>
                <w:sz w:val="20"/>
                <w:szCs w:val="20"/>
              </w:rPr>
              <w:t>ю</w:t>
            </w:r>
            <w:r w:rsidRPr="00131041">
              <w:rPr>
                <w:rFonts w:ascii="Times New Roman" w:hAnsi="Times New Roman"/>
                <w:sz w:val="20"/>
                <w:szCs w:val="20"/>
              </w:rPr>
              <w:t>т ли данные на марке с информацией на этикетке и с данными в товарно-транспортной накладной</w:t>
            </w: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612673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Сведения о фото и </w:t>
            </w:r>
            <w:proofErr w:type="spellStart"/>
            <w:r w:rsidRPr="00131041">
              <w:rPr>
                <w:rFonts w:ascii="Times New Roman" w:hAnsi="Times New Roman"/>
                <w:sz w:val="20"/>
                <w:szCs w:val="20"/>
              </w:rPr>
              <w:t>видеофиксации</w:t>
            </w:r>
            <w:proofErr w:type="spellEnd"/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Время продажи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Поведение продавца (кассира) при продаже</w:t>
            </w:r>
          </w:p>
        </w:tc>
        <w:tc>
          <w:tcPr>
            <w:tcW w:w="5018" w:type="dxa"/>
          </w:tcPr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пришлось уговаривать, </w:t>
            </w:r>
          </w:p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пришлось давать объяснения, </w:t>
            </w:r>
          </w:p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 xml:space="preserve">продано без оговорок и замечаний, </w:t>
            </w:r>
          </w:p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давались советы по выбору товара</w:t>
            </w:r>
          </w:p>
          <w:p w:rsidR="000D68C1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  <w:p w:rsidR="00223FB5" w:rsidRPr="00131041" w:rsidRDefault="000D68C1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</w:p>
          <w:p w:rsidR="00892D8C" w:rsidRPr="00131041" w:rsidRDefault="00892D8C" w:rsidP="00892D8C">
            <w:pPr>
              <w:spacing w:afterLines="60" w:after="144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2FAF" w:rsidRPr="00131041" w:rsidTr="00131041">
        <w:tc>
          <w:tcPr>
            <w:tcW w:w="4678" w:type="dxa"/>
          </w:tcPr>
          <w:p w:rsidR="00DE2FAF" w:rsidRPr="00131041" w:rsidRDefault="00DE2FAF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Товарно-транспортная накладная</w:t>
            </w:r>
          </w:p>
        </w:tc>
        <w:tc>
          <w:tcPr>
            <w:tcW w:w="5018" w:type="dxa"/>
          </w:tcPr>
          <w:p w:rsidR="00DE2FAF" w:rsidRPr="00131041" w:rsidRDefault="00DE2FAF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предъявлена</w:t>
            </w:r>
          </w:p>
          <w:p w:rsidR="00DE2FAF" w:rsidRPr="00131041" w:rsidRDefault="00DE2FAF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отказано</w:t>
            </w:r>
            <w:r w:rsidR="00EA7D20" w:rsidRPr="0013104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131041">
              <w:rPr>
                <w:rFonts w:ascii="Times New Roman" w:hAnsi="Times New Roman"/>
                <w:sz w:val="20"/>
                <w:szCs w:val="20"/>
              </w:rPr>
              <w:t xml:space="preserve">  предоставлении</w:t>
            </w:r>
          </w:p>
          <w:p w:rsidR="00DE2FAF" w:rsidRPr="00131041" w:rsidRDefault="00DE2FAF" w:rsidP="00892D8C">
            <w:pPr>
              <w:numPr>
                <w:ilvl w:val="0"/>
                <w:numId w:val="8"/>
              </w:num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</w:tr>
      <w:tr w:rsidR="00612673" w:rsidRPr="00131041" w:rsidTr="00131041">
        <w:tc>
          <w:tcPr>
            <w:tcW w:w="4678" w:type="dxa"/>
          </w:tcPr>
          <w:p w:rsidR="00612673" w:rsidRPr="00131041" w:rsidRDefault="00612673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Поведение очевидцев (при наличии таковых)</w:t>
            </w:r>
          </w:p>
        </w:tc>
        <w:tc>
          <w:tcPr>
            <w:tcW w:w="5018" w:type="dxa"/>
          </w:tcPr>
          <w:p w:rsidR="00612673" w:rsidRPr="00131041" w:rsidRDefault="00612673" w:rsidP="00892D8C">
            <w:pPr>
              <w:spacing w:afterLines="60" w:after="144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0D68C1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Сведения об уполномоченном участковом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FB5" w:rsidRPr="00131041" w:rsidTr="00131041">
        <w:tc>
          <w:tcPr>
            <w:tcW w:w="4678" w:type="dxa"/>
          </w:tcPr>
          <w:p w:rsidR="00223FB5" w:rsidRPr="00131041" w:rsidRDefault="00EC51DE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1041">
              <w:rPr>
                <w:rFonts w:ascii="Times New Roman" w:hAnsi="Times New Roman"/>
                <w:sz w:val="20"/>
                <w:szCs w:val="20"/>
              </w:rPr>
              <w:t>Сведения о лицах, принимавших участие в общественном контроле</w:t>
            </w:r>
          </w:p>
        </w:tc>
        <w:tc>
          <w:tcPr>
            <w:tcW w:w="5018" w:type="dxa"/>
          </w:tcPr>
          <w:p w:rsidR="00223FB5" w:rsidRPr="00131041" w:rsidRDefault="00223FB5" w:rsidP="00892D8C">
            <w:pPr>
              <w:spacing w:afterLines="60" w:after="144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23FB5" w:rsidRPr="00131041" w:rsidRDefault="00223FB5" w:rsidP="00131041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Lines="60" w:after="144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</w:pPr>
      <w:r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Подписи </w:t>
      </w:r>
      <w:r w:rsidR="000D68C1"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с расшифровкой </w:t>
      </w:r>
      <w:r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участников </w:t>
      </w:r>
      <w:r w:rsidR="000D68C1"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>общественного</w:t>
      </w:r>
      <w:r w:rsidRPr="00131041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</w:rPr>
        <w:t xml:space="preserve"> контроля:</w:t>
      </w:r>
    </w:p>
    <w:p w:rsidR="00612673" w:rsidRPr="00131041" w:rsidRDefault="00612673" w:rsidP="0013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Lines="60" w:after="144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31041">
        <w:rPr>
          <w:rFonts w:ascii="Times New Roman" w:hAnsi="Times New Roman"/>
          <w:sz w:val="20"/>
          <w:szCs w:val="20"/>
          <w:lang w:eastAsia="ru-RU"/>
        </w:rPr>
        <w:t>_____________________________</w:t>
      </w:r>
    </w:p>
    <w:p w:rsidR="00005B56" w:rsidRDefault="00005B56" w:rsidP="00892D8C">
      <w:pPr>
        <w:spacing w:afterLines="60" w:after="144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  <w:r w:rsidRPr="00131041">
        <w:rPr>
          <w:rFonts w:ascii="Times New Roman" w:hAnsi="Times New Roman"/>
          <w:sz w:val="20"/>
          <w:szCs w:val="20"/>
          <w:lang w:eastAsia="ru-RU"/>
        </w:rPr>
        <w:br w:type="page"/>
      </w:r>
      <w:r w:rsidRPr="005E0BC8">
        <w:rPr>
          <w:rFonts w:ascii="Times New Roman" w:hAnsi="Times New Roman"/>
          <w:bCs/>
          <w:caps/>
          <w:sz w:val="24"/>
          <w:szCs w:val="24"/>
        </w:rPr>
        <w:t>при</w:t>
      </w:r>
      <w:r>
        <w:rPr>
          <w:rFonts w:ascii="Times New Roman" w:hAnsi="Times New Roman"/>
          <w:bCs/>
          <w:caps/>
          <w:sz w:val="24"/>
          <w:szCs w:val="24"/>
        </w:rPr>
        <w:t xml:space="preserve">ложение № </w:t>
      </w:r>
      <w:r w:rsidR="007B464C">
        <w:rPr>
          <w:rFonts w:ascii="Times New Roman" w:hAnsi="Times New Roman"/>
          <w:bCs/>
          <w:caps/>
          <w:sz w:val="24"/>
          <w:szCs w:val="24"/>
        </w:rPr>
        <w:t>3</w:t>
      </w:r>
    </w:p>
    <w:p w:rsidR="00892D8C" w:rsidRDefault="00131041" w:rsidP="00892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92D8C" w:rsidRPr="002C565D">
        <w:rPr>
          <w:rFonts w:ascii="Times New Roman" w:hAnsi="Times New Roman"/>
          <w:sz w:val="28"/>
          <w:szCs w:val="28"/>
        </w:rPr>
        <w:t>Департамент</w:t>
      </w:r>
      <w:r w:rsidR="00892D8C">
        <w:rPr>
          <w:rFonts w:ascii="Times New Roman" w:hAnsi="Times New Roman"/>
          <w:sz w:val="28"/>
          <w:szCs w:val="28"/>
        </w:rPr>
        <w:t xml:space="preserve"> экономического развития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автономного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– Югры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от_____________________________________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65D">
        <w:rPr>
          <w:rFonts w:ascii="Times New Roman" w:hAnsi="Times New Roman"/>
          <w:sz w:val="20"/>
          <w:szCs w:val="20"/>
        </w:rPr>
        <w:t xml:space="preserve">Ф.И.О., </w:t>
      </w:r>
      <w:r>
        <w:rPr>
          <w:rFonts w:ascii="Times New Roman" w:hAnsi="Times New Roman"/>
          <w:sz w:val="20"/>
          <w:szCs w:val="20"/>
        </w:rPr>
        <w:t xml:space="preserve">потовый </w:t>
      </w:r>
      <w:r w:rsidRPr="002C565D">
        <w:rPr>
          <w:rFonts w:ascii="Times New Roman" w:hAnsi="Times New Roman"/>
          <w:sz w:val="20"/>
          <w:szCs w:val="20"/>
        </w:rPr>
        <w:t>адрес</w:t>
      </w:r>
      <w:r>
        <w:rPr>
          <w:rFonts w:ascii="Times New Roman" w:hAnsi="Times New Roman"/>
          <w:sz w:val="20"/>
          <w:szCs w:val="20"/>
        </w:rPr>
        <w:t>, номер телефона, электронной почты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92D8C" w:rsidRDefault="00892D8C" w:rsidP="00892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92D8C" w:rsidRDefault="00892D8C" w:rsidP="00892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2D8C" w:rsidRDefault="00892D8C" w:rsidP="00892D8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Мной________________________________________________________</w:t>
      </w:r>
    </w:p>
    <w:p w:rsidR="00892D8C" w:rsidRPr="00944691" w:rsidRDefault="00892D8C" w:rsidP="00892D8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944691">
        <w:rPr>
          <w:rFonts w:ascii="Times New Roman" w:hAnsi="Times New Roman"/>
          <w:sz w:val="20"/>
          <w:szCs w:val="20"/>
        </w:rPr>
        <w:t>Ф.И.О.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магазине (организации общественного питания) _______________________</w:t>
      </w:r>
    </w:p>
    <w:p w:rsidR="00892D8C" w:rsidRDefault="00892D8C" w:rsidP="00892D8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(наименование)</w:t>
      </w:r>
    </w:p>
    <w:p w:rsidR="00892D8C" w:rsidRPr="00E31AF8" w:rsidRDefault="00892D8C" w:rsidP="00892D8C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адресу _________________________________________________________ </w:t>
      </w:r>
      <w:r w:rsidRPr="00E31AF8">
        <w:rPr>
          <w:rFonts w:ascii="Times New Roman" w:hAnsi="Times New Roman"/>
          <w:sz w:val="18"/>
          <w:szCs w:val="20"/>
        </w:rPr>
        <w:t>(полный адрес, при отсутствии адреса – подробное описание местонахождения, иные признаки – вывеска и т.д.)</w:t>
      </w:r>
    </w:p>
    <w:p w:rsidR="00892D8C" w:rsidRPr="00944691" w:rsidRDefault="00892D8C" w:rsidP="00892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осуществляет</w:t>
      </w:r>
      <w:r w:rsidRPr="009446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 индивидуальный предприниматель (организация) ______________________________________________________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944691">
        <w:rPr>
          <w:rFonts w:ascii="Times New Roman" w:hAnsi="Times New Roman"/>
          <w:sz w:val="20"/>
          <w:szCs w:val="20"/>
        </w:rPr>
        <w:t>полное наименование</w:t>
      </w:r>
    </w:p>
    <w:p w:rsidR="00892D8C" w:rsidRDefault="00892D8C" w:rsidP="00892D8C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2D8C" w:rsidRDefault="00892D8C" w:rsidP="00892D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44691">
        <w:rPr>
          <w:rFonts w:ascii="Times New Roman" w:hAnsi="Times New Roman"/>
          <w:sz w:val="20"/>
          <w:szCs w:val="20"/>
        </w:rPr>
        <w:t>при наличии иная информация</w:t>
      </w:r>
      <w:r>
        <w:rPr>
          <w:rFonts w:ascii="Times New Roman" w:hAnsi="Times New Roman"/>
          <w:sz w:val="20"/>
          <w:szCs w:val="20"/>
        </w:rPr>
        <w:t>:</w:t>
      </w:r>
      <w:r w:rsidRPr="00944691">
        <w:rPr>
          <w:rFonts w:ascii="Times New Roman" w:hAnsi="Times New Roman"/>
          <w:sz w:val="20"/>
          <w:szCs w:val="20"/>
        </w:rPr>
        <w:t xml:space="preserve"> ИНН, ОГРН</w:t>
      </w:r>
      <w:r>
        <w:rPr>
          <w:rFonts w:ascii="Times New Roman" w:hAnsi="Times New Roman"/>
          <w:sz w:val="20"/>
          <w:szCs w:val="20"/>
        </w:rPr>
        <w:t>,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9F0">
        <w:rPr>
          <w:rFonts w:ascii="Times New Roman" w:hAnsi="Times New Roman"/>
          <w:sz w:val="20"/>
          <w:szCs w:val="20"/>
        </w:rPr>
        <w:t>лицензии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обнаружено________________________________________________________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8E49F0">
        <w:rPr>
          <w:rFonts w:ascii="Times New Roman" w:hAnsi="Times New Roman"/>
          <w:sz w:val="20"/>
          <w:szCs w:val="20"/>
        </w:rPr>
        <w:t xml:space="preserve">указать фактические обстоятельства и выявленные </w:t>
      </w: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92D8C" w:rsidRDefault="00892D8C" w:rsidP="00892D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49F0">
        <w:rPr>
          <w:rFonts w:ascii="Times New Roman" w:hAnsi="Times New Roman"/>
          <w:sz w:val="20"/>
          <w:szCs w:val="20"/>
        </w:rPr>
        <w:t>нарушения в области оборота алкогольной продукции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D8C" w:rsidRDefault="00892D8C" w:rsidP="00892D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Приложения:__________________________________________________</w:t>
      </w:r>
    </w:p>
    <w:p w:rsidR="00892D8C" w:rsidRDefault="00892D8C" w:rsidP="00892D8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892D8C" w:rsidRPr="0080418C" w:rsidRDefault="00892D8C" w:rsidP="00892D8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кассовый чек, фото-видеоматериалы, пояснения свидетелей и т.д. – перечислить.</w:t>
      </w: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D8C" w:rsidRDefault="00892D8C" w:rsidP="00892D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D8C" w:rsidRDefault="00892D8C" w:rsidP="00892D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                                                                           _____________</w:t>
      </w:r>
    </w:p>
    <w:p w:rsidR="00892D8C" w:rsidRPr="0080418C" w:rsidRDefault="00892D8C" w:rsidP="00892D8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д</w:t>
      </w:r>
      <w:r w:rsidRPr="0080418C">
        <w:rPr>
          <w:rFonts w:ascii="Times New Roman" w:hAnsi="Times New Roman"/>
          <w:sz w:val="20"/>
          <w:szCs w:val="20"/>
        </w:rPr>
        <w:t>ата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подпись</w:t>
      </w:r>
    </w:p>
    <w:p w:rsidR="00892D8C" w:rsidRDefault="00892D8C" w:rsidP="00836D69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</w:p>
    <w:p w:rsidR="00836D69" w:rsidRDefault="00836D69" w:rsidP="00836D69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  <w:r w:rsidRPr="005E0BC8">
        <w:rPr>
          <w:rFonts w:ascii="Times New Roman" w:hAnsi="Times New Roman"/>
          <w:bCs/>
          <w:caps/>
          <w:sz w:val="24"/>
          <w:szCs w:val="24"/>
        </w:rPr>
        <w:t>при</w:t>
      </w:r>
      <w:r>
        <w:rPr>
          <w:rFonts w:ascii="Times New Roman" w:hAnsi="Times New Roman"/>
          <w:bCs/>
          <w:caps/>
          <w:sz w:val="24"/>
          <w:szCs w:val="24"/>
        </w:rPr>
        <w:t xml:space="preserve">ложение № </w:t>
      </w:r>
      <w:r w:rsidR="007B464C">
        <w:rPr>
          <w:rFonts w:ascii="Times New Roman" w:hAnsi="Times New Roman"/>
          <w:bCs/>
          <w:caps/>
          <w:sz w:val="24"/>
          <w:szCs w:val="24"/>
        </w:rPr>
        <w:t>4</w:t>
      </w:r>
    </w:p>
    <w:p w:rsidR="00174447" w:rsidRDefault="00174447" w:rsidP="00174447">
      <w:pPr>
        <w:pStyle w:val="40"/>
        <w:keepNext/>
        <w:keepLines/>
        <w:shd w:val="clear" w:color="auto" w:fill="auto"/>
        <w:jc w:val="center"/>
        <w:rPr>
          <w:rFonts w:ascii="Arial" w:eastAsia="Calibri" w:hAnsi="Arial" w:cs="Arial"/>
          <w:b/>
          <w:bCs/>
          <w:caps/>
          <w:sz w:val="24"/>
          <w:szCs w:val="24"/>
        </w:rPr>
      </w:pPr>
      <w:bookmarkStart w:id="9" w:name="bookmark0"/>
    </w:p>
    <w:p w:rsidR="00174447" w:rsidRDefault="00174447" w:rsidP="00174447">
      <w:pPr>
        <w:pStyle w:val="40"/>
        <w:keepNext/>
        <w:keepLines/>
        <w:shd w:val="clear" w:color="auto" w:fill="auto"/>
        <w:spacing w:line="240" w:lineRule="auto"/>
        <w:jc w:val="center"/>
        <w:outlineLvl w:val="9"/>
        <w:rPr>
          <w:b/>
          <w:sz w:val="24"/>
          <w:szCs w:val="24"/>
        </w:rPr>
      </w:pPr>
      <w:r w:rsidRPr="00174447">
        <w:rPr>
          <w:b/>
          <w:sz w:val="24"/>
          <w:szCs w:val="24"/>
        </w:rPr>
        <w:t xml:space="preserve">Интернет-ресурсы в помощь при осуществлении </w:t>
      </w:r>
    </w:p>
    <w:p w:rsidR="00174447" w:rsidRPr="00174447" w:rsidRDefault="00174447" w:rsidP="00174447">
      <w:pPr>
        <w:pStyle w:val="40"/>
        <w:keepNext/>
        <w:keepLines/>
        <w:shd w:val="clear" w:color="auto" w:fill="auto"/>
        <w:spacing w:line="240" w:lineRule="auto"/>
        <w:jc w:val="center"/>
        <w:outlineLvl w:val="9"/>
        <w:rPr>
          <w:b/>
          <w:sz w:val="24"/>
          <w:szCs w:val="24"/>
        </w:rPr>
      </w:pPr>
      <w:r w:rsidRPr="00174447">
        <w:rPr>
          <w:b/>
          <w:sz w:val="24"/>
          <w:szCs w:val="24"/>
        </w:rPr>
        <w:t>Общественного</w:t>
      </w:r>
      <w:bookmarkStart w:id="10" w:name="bookmark1"/>
      <w:bookmarkEnd w:id="9"/>
      <w:r>
        <w:rPr>
          <w:b/>
          <w:sz w:val="24"/>
          <w:szCs w:val="24"/>
        </w:rPr>
        <w:t xml:space="preserve"> к</w:t>
      </w:r>
      <w:r w:rsidRPr="00174447">
        <w:rPr>
          <w:b/>
          <w:sz w:val="24"/>
          <w:szCs w:val="24"/>
        </w:rPr>
        <w:t>онтроля</w:t>
      </w:r>
      <w:bookmarkEnd w:id="10"/>
    </w:p>
    <w:p w:rsidR="00174447" w:rsidRPr="00174447" w:rsidRDefault="00174447" w:rsidP="00174447">
      <w:pPr>
        <w:pStyle w:val="40"/>
        <w:keepNext/>
        <w:keepLines/>
        <w:shd w:val="clear" w:color="auto" w:fill="auto"/>
        <w:spacing w:line="240" w:lineRule="auto"/>
        <w:jc w:val="center"/>
        <w:outlineLvl w:val="9"/>
        <w:rPr>
          <w:sz w:val="24"/>
          <w:szCs w:val="24"/>
        </w:rPr>
      </w:pPr>
    </w:p>
    <w:p w:rsidR="00721539" w:rsidRDefault="00721539" w:rsidP="00174447">
      <w:pPr>
        <w:pStyle w:val="23"/>
        <w:shd w:val="clear" w:color="auto" w:fill="auto"/>
        <w:tabs>
          <w:tab w:val="left" w:pos="385"/>
        </w:tabs>
        <w:spacing w:after="0" w:line="240" w:lineRule="auto"/>
        <w:rPr>
          <w:sz w:val="24"/>
          <w:szCs w:val="24"/>
        </w:rPr>
      </w:pPr>
      <w:r w:rsidRPr="00721539">
        <w:rPr>
          <w:sz w:val="24"/>
          <w:szCs w:val="24"/>
        </w:rPr>
        <w:t xml:space="preserve">Сведения о государственной регистрации юридических лиц, индивидуальных предпринимателей, крестьянских (фермерских) хозяйств </w:t>
      </w:r>
      <w:hyperlink r:id="rId9" w:history="1">
        <w:r w:rsidRPr="0032041F">
          <w:rPr>
            <w:rStyle w:val="ac"/>
            <w:sz w:val="24"/>
            <w:szCs w:val="24"/>
          </w:rPr>
          <w:t>https://egrul.nalog.ru/</w:t>
        </w:r>
      </w:hyperlink>
    </w:p>
    <w:p w:rsidR="00721539" w:rsidRDefault="00721539" w:rsidP="00174447">
      <w:pPr>
        <w:pStyle w:val="23"/>
        <w:shd w:val="clear" w:color="auto" w:fill="auto"/>
        <w:tabs>
          <w:tab w:val="left" w:pos="385"/>
        </w:tabs>
        <w:spacing w:after="0" w:line="240" w:lineRule="auto"/>
        <w:rPr>
          <w:sz w:val="24"/>
          <w:szCs w:val="24"/>
        </w:rPr>
      </w:pPr>
    </w:p>
    <w:p w:rsidR="00174447" w:rsidRDefault="00174447" w:rsidP="00174447">
      <w:pPr>
        <w:pStyle w:val="23"/>
        <w:shd w:val="clear" w:color="auto" w:fill="auto"/>
        <w:tabs>
          <w:tab w:val="left" w:pos="385"/>
        </w:tabs>
        <w:spacing w:after="0" w:line="240" w:lineRule="auto"/>
        <w:rPr>
          <w:rStyle w:val="ac"/>
          <w:sz w:val="24"/>
          <w:szCs w:val="24"/>
        </w:rPr>
      </w:pPr>
      <w:r w:rsidRPr="00174447">
        <w:rPr>
          <w:sz w:val="24"/>
          <w:szCs w:val="24"/>
        </w:rPr>
        <w:t xml:space="preserve">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 </w:t>
      </w:r>
      <w:hyperlink r:id="rId10" w:history="1">
        <w:r w:rsidRPr="00174447">
          <w:rPr>
            <w:rStyle w:val="ac"/>
            <w:sz w:val="24"/>
            <w:szCs w:val="24"/>
            <w:lang w:val="en-US"/>
          </w:rPr>
          <w:t>http</w:t>
        </w:r>
        <w:r w:rsidRPr="00174447">
          <w:rPr>
            <w:rStyle w:val="ac"/>
            <w:sz w:val="24"/>
            <w:szCs w:val="24"/>
          </w:rPr>
          <w:t>://</w:t>
        </w:r>
        <w:proofErr w:type="spellStart"/>
        <w:r w:rsidRPr="00174447">
          <w:rPr>
            <w:rStyle w:val="ac"/>
            <w:sz w:val="24"/>
            <w:szCs w:val="24"/>
            <w:lang w:val="en-US"/>
          </w:rPr>
          <w:t>fsrar</w:t>
        </w:r>
        <w:proofErr w:type="spellEnd"/>
        <w:r w:rsidRPr="00174447">
          <w:rPr>
            <w:rStyle w:val="ac"/>
            <w:sz w:val="24"/>
            <w:szCs w:val="24"/>
          </w:rPr>
          <w:t>.</w:t>
        </w:r>
        <w:r w:rsidRPr="00174447">
          <w:rPr>
            <w:rStyle w:val="ac"/>
            <w:sz w:val="24"/>
            <w:szCs w:val="24"/>
            <w:lang w:val="en-US"/>
          </w:rPr>
          <w:t>ru</w:t>
        </w:r>
        <w:r w:rsidRPr="00174447">
          <w:rPr>
            <w:rStyle w:val="ac"/>
            <w:sz w:val="24"/>
            <w:szCs w:val="24"/>
          </w:rPr>
          <w:t>/</w:t>
        </w:r>
        <w:proofErr w:type="spellStart"/>
        <w:r w:rsidRPr="00174447">
          <w:rPr>
            <w:rStyle w:val="ac"/>
            <w:sz w:val="24"/>
            <w:szCs w:val="24"/>
            <w:lang w:val="en-US"/>
          </w:rPr>
          <w:t>licens</w:t>
        </w:r>
        <w:proofErr w:type="spellEnd"/>
        <w:r w:rsidRPr="00174447">
          <w:rPr>
            <w:rStyle w:val="ac"/>
            <w:sz w:val="24"/>
            <w:szCs w:val="24"/>
          </w:rPr>
          <w:t>/</w:t>
        </w:r>
        <w:proofErr w:type="spellStart"/>
        <w:r w:rsidRPr="00174447">
          <w:rPr>
            <w:rStyle w:val="ac"/>
            <w:sz w:val="24"/>
            <w:szCs w:val="24"/>
            <w:lang w:val="en-US"/>
          </w:rPr>
          <w:t>reestr</w:t>
        </w:r>
        <w:proofErr w:type="spellEnd"/>
      </w:hyperlink>
    </w:p>
    <w:p w:rsidR="00174447" w:rsidRPr="00174447" w:rsidRDefault="00174447" w:rsidP="00174447">
      <w:pPr>
        <w:pStyle w:val="23"/>
        <w:shd w:val="clear" w:color="auto" w:fill="auto"/>
        <w:tabs>
          <w:tab w:val="left" w:pos="385"/>
        </w:tabs>
        <w:spacing w:after="0" w:line="240" w:lineRule="auto"/>
        <w:rPr>
          <w:sz w:val="24"/>
          <w:szCs w:val="24"/>
        </w:rPr>
      </w:pPr>
    </w:p>
    <w:p w:rsidR="00174447" w:rsidRDefault="00174447" w:rsidP="00174447">
      <w:pPr>
        <w:pStyle w:val="23"/>
        <w:shd w:val="clear" w:color="auto" w:fill="auto"/>
        <w:tabs>
          <w:tab w:val="left" w:pos="270"/>
        </w:tabs>
        <w:spacing w:after="0" w:line="240" w:lineRule="auto"/>
        <w:rPr>
          <w:rStyle w:val="ac"/>
          <w:sz w:val="24"/>
          <w:szCs w:val="24"/>
        </w:rPr>
      </w:pPr>
      <w:r w:rsidRPr="00174447">
        <w:rPr>
          <w:sz w:val="24"/>
          <w:szCs w:val="24"/>
        </w:rPr>
        <w:t xml:space="preserve">Единый социальный портал алкогольного рынка </w:t>
      </w:r>
      <w:hyperlink r:id="rId11" w:history="1">
        <w:r w:rsidRPr="00174447">
          <w:rPr>
            <w:rStyle w:val="ac"/>
            <w:sz w:val="24"/>
            <w:szCs w:val="24"/>
            <w:lang w:val="en-US"/>
          </w:rPr>
          <w:t>http</w:t>
        </w:r>
        <w:r w:rsidRPr="00174447">
          <w:rPr>
            <w:rStyle w:val="ac"/>
            <w:sz w:val="24"/>
            <w:szCs w:val="24"/>
          </w:rPr>
          <w:t>://</w:t>
        </w:r>
        <w:r w:rsidRPr="00174447">
          <w:rPr>
            <w:rStyle w:val="ac"/>
            <w:sz w:val="24"/>
            <w:szCs w:val="24"/>
            <w:lang w:val="en-US"/>
          </w:rPr>
          <w:t>public</w:t>
        </w:r>
        <w:r w:rsidRPr="00174447">
          <w:rPr>
            <w:rStyle w:val="ac"/>
            <w:sz w:val="24"/>
            <w:szCs w:val="24"/>
          </w:rPr>
          <w:t>.</w:t>
        </w:r>
        <w:proofErr w:type="spellStart"/>
        <w:r w:rsidRPr="00174447">
          <w:rPr>
            <w:rStyle w:val="ac"/>
            <w:sz w:val="24"/>
            <w:szCs w:val="24"/>
            <w:lang w:val="en-US"/>
          </w:rPr>
          <w:t>fsrar</w:t>
        </w:r>
        <w:proofErr w:type="spellEnd"/>
        <w:r w:rsidRPr="00174447">
          <w:rPr>
            <w:rStyle w:val="ac"/>
            <w:sz w:val="24"/>
            <w:szCs w:val="24"/>
          </w:rPr>
          <w:t>.</w:t>
        </w:r>
        <w:r w:rsidRPr="00174447">
          <w:rPr>
            <w:rStyle w:val="ac"/>
            <w:sz w:val="24"/>
            <w:szCs w:val="24"/>
            <w:lang w:val="en-US"/>
          </w:rPr>
          <w:t>ru</w:t>
        </w:r>
        <w:r w:rsidRPr="00174447">
          <w:rPr>
            <w:rStyle w:val="ac"/>
            <w:sz w:val="24"/>
            <w:szCs w:val="24"/>
          </w:rPr>
          <w:t>/</w:t>
        </w:r>
      </w:hyperlink>
    </w:p>
    <w:p w:rsidR="00174447" w:rsidRPr="00174447" w:rsidRDefault="00174447" w:rsidP="00174447">
      <w:pPr>
        <w:pStyle w:val="23"/>
        <w:shd w:val="clear" w:color="auto" w:fill="auto"/>
        <w:tabs>
          <w:tab w:val="left" w:pos="270"/>
        </w:tabs>
        <w:spacing w:after="0" w:line="240" w:lineRule="auto"/>
        <w:rPr>
          <w:sz w:val="24"/>
          <w:szCs w:val="24"/>
        </w:rPr>
      </w:pPr>
    </w:p>
    <w:p w:rsidR="00174447" w:rsidRDefault="00174447" w:rsidP="00174447">
      <w:pPr>
        <w:pStyle w:val="23"/>
        <w:shd w:val="clear" w:color="auto" w:fill="auto"/>
        <w:tabs>
          <w:tab w:val="left" w:pos="265"/>
        </w:tabs>
        <w:spacing w:after="0" w:line="240" w:lineRule="auto"/>
        <w:rPr>
          <w:sz w:val="24"/>
          <w:szCs w:val="24"/>
        </w:rPr>
      </w:pPr>
      <w:r w:rsidRPr="00174447">
        <w:rPr>
          <w:sz w:val="24"/>
          <w:szCs w:val="24"/>
        </w:rPr>
        <w:t xml:space="preserve">Мобильное приложение «АНТИКОНТРАФАКТ </w:t>
      </w:r>
      <w:r w:rsidRPr="00174447">
        <w:rPr>
          <w:sz w:val="24"/>
          <w:szCs w:val="24"/>
          <w:lang w:val="en-US"/>
        </w:rPr>
        <w:t>A</w:t>
      </w:r>
      <w:proofErr w:type="gramStart"/>
      <w:r w:rsidR="00131041">
        <w:rPr>
          <w:sz w:val="24"/>
          <w:szCs w:val="24"/>
        </w:rPr>
        <w:t>Л</w:t>
      </w:r>
      <w:proofErr w:type="gramEnd"/>
      <w:r w:rsidRPr="00174447">
        <w:rPr>
          <w:sz w:val="24"/>
          <w:szCs w:val="24"/>
          <w:lang w:val="en-US"/>
        </w:rPr>
        <w:t>KO</w:t>
      </w:r>
      <w:r w:rsidRPr="00174447">
        <w:rPr>
          <w:sz w:val="24"/>
          <w:szCs w:val="24"/>
        </w:rPr>
        <w:t>»</w:t>
      </w:r>
    </w:p>
    <w:p w:rsidR="00174447" w:rsidRPr="00174447" w:rsidRDefault="00174447" w:rsidP="00174447">
      <w:pPr>
        <w:pStyle w:val="23"/>
        <w:shd w:val="clear" w:color="auto" w:fill="auto"/>
        <w:tabs>
          <w:tab w:val="left" w:pos="265"/>
        </w:tabs>
        <w:spacing w:after="0" w:line="240" w:lineRule="auto"/>
        <w:rPr>
          <w:sz w:val="24"/>
          <w:szCs w:val="24"/>
        </w:rPr>
      </w:pPr>
    </w:p>
    <w:p w:rsidR="00174447" w:rsidRPr="00174447" w:rsidRDefault="00174447" w:rsidP="00174447">
      <w:pPr>
        <w:pStyle w:val="23"/>
        <w:shd w:val="clear" w:color="auto" w:fill="auto"/>
        <w:tabs>
          <w:tab w:val="left" w:pos="1172"/>
          <w:tab w:val="left" w:pos="2814"/>
          <w:tab w:val="left" w:pos="4810"/>
          <w:tab w:val="left" w:pos="5780"/>
          <w:tab w:val="left" w:pos="7239"/>
        </w:tabs>
        <w:spacing w:after="0" w:line="240" w:lineRule="auto"/>
        <w:rPr>
          <w:sz w:val="24"/>
          <w:szCs w:val="24"/>
        </w:rPr>
      </w:pPr>
      <w:r w:rsidRPr="00174447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загрузки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приложения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  <w:lang w:val="en-US"/>
        </w:rPr>
        <w:t>Google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  <w:lang w:val="en-US"/>
        </w:rPr>
        <w:t>Play</w:t>
      </w:r>
      <w:r w:rsidRPr="00174447">
        <w:rPr>
          <w:sz w:val="24"/>
          <w:szCs w:val="24"/>
        </w:rPr>
        <w:t>:</w:t>
      </w:r>
    </w:p>
    <w:p w:rsidR="00174447" w:rsidRDefault="00671AA0" w:rsidP="00174447">
      <w:pPr>
        <w:pStyle w:val="23"/>
        <w:shd w:val="clear" w:color="auto" w:fill="auto"/>
        <w:spacing w:after="0" w:line="240" w:lineRule="auto"/>
        <w:rPr>
          <w:rStyle w:val="ac"/>
          <w:sz w:val="24"/>
          <w:szCs w:val="24"/>
        </w:rPr>
      </w:pPr>
      <w:hyperlink r:id="rId12" w:history="1">
        <w:r w:rsidR="00174447" w:rsidRPr="00B35018">
          <w:rPr>
            <w:rStyle w:val="ac"/>
            <w:sz w:val="24"/>
            <w:szCs w:val="24"/>
            <w:lang w:val="en-US"/>
          </w:rPr>
          <w:t>https</w:t>
        </w:r>
        <w:r w:rsidR="00174447" w:rsidRPr="00B35018">
          <w:rPr>
            <w:rStyle w:val="ac"/>
            <w:sz w:val="24"/>
            <w:szCs w:val="24"/>
          </w:rPr>
          <w:t>://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plav</w:t>
        </w:r>
        <w:proofErr w:type="spellEnd"/>
        <w:r w:rsidR="00174447" w:rsidRPr="00B35018">
          <w:rPr>
            <w:rStyle w:val="ac"/>
            <w:sz w:val="24"/>
            <w:szCs w:val="24"/>
          </w:rPr>
          <w:t>.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google</w:t>
        </w:r>
        <w:proofErr w:type="spellEnd"/>
        <w:r w:rsidR="00174447" w:rsidRPr="00B35018">
          <w:rPr>
            <w:rStyle w:val="ac"/>
            <w:sz w:val="24"/>
            <w:szCs w:val="24"/>
          </w:rPr>
          <w:t>.</w:t>
        </w:r>
        <w:r w:rsidR="00174447" w:rsidRPr="00B35018">
          <w:rPr>
            <w:rStyle w:val="ac"/>
            <w:sz w:val="24"/>
            <w:szCs w:val="24"/>
            <w:lang w:val="en-US"/>
          </w:rPr>
          <w:t>com</w:t>
        </w:r>
        <w:r w:rsidR="00174447" w:rsidRPr="00B35018">
          <w:rPr>
            <w:rStyle w:val="ac"/>
            <w:sz w:val="24"/>
            <w:szCs w:val="24"/>
          </w:rPr>
          <w:t>/</w:t>
        </w:r>
        <w:r w:rsidR="00174447" w:rsidRPr="00B35018">
          <w:rPr>
            <w:rStyle w:val="ac"/>
            <w:sz w:val="24"/>
            <w:szCs w:val="24"/>
            <w:lang w:val="en-US"/>
          </w:rPr>
          <w:t>store</w:t>
        </w:r>
        <w:r w:rsidR="00174447" w:rsidRPr="00B35018">
          <w:rPr>
            <w:rStyle w:val="ac"/>
            <w:sz w:val="24"/>
            <w:szCs w:val="24"/>
          </w:rPr>
          <w:t>/</w:t>
        </w:r>
        <w:r w:rsidR="00174447" w:rsidRPr="00B35018">
          <w:rPr>
            <w:rStyle w:val="ac"/>
            <w:sz w:val="24"/>
            <w:szCs w:val="24"/>
            <w:lang w:val="en-US"/>
          </w:rPr>
          <w:t>apps</w:t>
        </w:r>
        <w:r w:rsidR="00174447" w:rsidRPr="00B35018">
          <w:rPr>
            <w:rStyle w:val="ac"/>
            <w:sz w:val="24"/>
            <w:szCs w:val="24"/>
          </w:rPr>
          <w:t>/</w:t>
        </w:r>
        <w:r w:rsidR="00174447" w:rsidRPr="00B35018">
          <w:rPr>
            <w:rStyle w:val="ac"/>
            <w:sz w:val="24"/>
            <w:szCs w:val="24"/>
            <w:lang w:val="en-US"/>
          </w:rPr>
          <w:t>details</w:t>
        </w:r>
        <w:r w:rsidR="00174447" w:rsidRPr="00B35018">
          <w:rPr>
            <w:rStyle w:val="ac"/>
            <w:sz w:val="24"/>
            <w:szCs w:val="24"/>
          </w:rPr>
          <w:t>?</w:t>
        </w:r>
        <w:r w:rsidR="00174447" w:rsidRPr="00B35018">
          <w:rPr>
            <w:rStyle w:val="ac"/>
            <w:sz w:val="24"/>
            <w:szCs w:val="24"/>
            <w:lang w:val="en-US"/>
          </w:rPr>
          <w:t>id</w:t>
        </w:r>
        <w:r w:rsidR="00174447" w:rsidRPr="00B35018">
          <w:rPr>
            <w:rStyle w:val="ac"/>
            <w:sz w:val="24"/>
            <w:szCs w:val="24"/>
          </w:rPr>
          <w:t>=</w:t>
        </w:r>
        <w:r w:rsidR="00174447" w:rsidRPr="00B35018">
          <w:rPr>
            <w:rStyle w:val="ac"/>
            <w:sz w:val="24"/>
            <w:szCs w:val="24"/>
            <w:lang w:val="en-US"/>
          </w:rPr>
          <w:t>ru</w:t>
        </w:r>
        <w:r w:rsidR="00174447" w:rsidRPr="00B35018">
          <w:rPr>
            <w:rStyle w:val="ac"/>
            <w:sz w:val="24"/>
            <w:szCs w:val="24"/>
          </w:rPr>
          <w:t>.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fsrar</w:t>
        </w:r>
        <w:proofErr w:type="spellEnd"/>
        <w:r w:rsidR="00174447" w:rsidRPr="00B35018">
          <w:rPr>
            <w:rStyle w:val="ac"/>
            <w:sz w:val="24"/>
            <w:szCs w:val="24"/>
          </w:rPr>
          <w:t>.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anticontrafact</w:t>
        </w:r>
        <w:proofErr w:type="spellEnd"/>
        <w:r w:rsidR="00174447" w:rsidRPr="00B35018">
          <w:rPr>
            <w:rStyle w:val="ac"/>
            <w:sz w:val="24"/>
            <w:szCs w:val="24"/>
          </w:rPr>
          <w:t>&amp;</w:t>
        </w:r>
        <w:r w:rsidR="00174447" w:rsidRPr="00B35018">
          <w:rPr>
            <w:rStyle w:val="ac"/>
            <w:sz w:val="24"/>
            <w:szCs w:val="24"/>
            <w:lang w:val="en-US"/>
          </w:rPr>
          <w:t>hl</w:t>
        </w:r>
        <w:r w:rsidR="00174447" w:rsidRPr="00B35018">
          <w:rPr>
            <w:rStyle w:val="ac"/>
            <w:sz w:val="24"/>
            <w:szCs w:val="24"/>
          </w:rPr>
          <w:t>=</w:t>
        </w:r>
        <w:r w:rsidR="00174447" w:rsidRPr="00B35018">
          <w:rPr>
            <w:rStyle w:val="ac"/>
            <w:sz w:val="24"/>
            <w:szCs w:val="24"/>
            <w:lang w:val="en-US"/>
          </w:rPr>
          <w:t>ru</w:t>
        </w:r>
      </w:hyperlink>
    </w:p>
    <w:p w:rsidR="00174447" w:rsidRPr="00174447" w:rsidRDefault="00174447" w:rsidP="00174447">
      <w:pPr>
        <w:pStyle w:val="23"/>
        <w:shd w:val="clear" w:color="auto" w:fill="auto"/>
        <w:tabs>
          <w:tab w:val="left" w:pos="1220"/>
          <w:tab w:val="left" w:pos="2895"/>
          <w:tab w:val="left" w:pos="4945"/>
          <w:tab w:val="left" w:pos="5953"/>
          <w:tab w:val="left" w:pos="7162"/>
        </w:tabs>
        <w:spacing w:after="0" w:line="240" w:lineRule="auto"/>
        <w:rPr>
          <w:sz w:val="24"/>
          <w:szCs w:val="24"/>
        </w:rPr>
      </w:pPr>
      <w:r w:rsidRPr="00174447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загрузки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приложения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proofErr w:type="spellStart"/>
      <w:r w:rsidRPr="00174447">
        <w:rPr>
          <w:sz w:val="24"/>
          <w:szCs w:val="24"/>
        </w:rPr>
        <w:t>Арр</w:t>
      </w:r>
      <w:proofErr w:type="spellEnd"/>
      <w:r>
        <w:rPr>
          <w:sz w:val="24"/>
          <w:szCs w:val="24"/>
        </w:rPr>
        <w:t xml:space="preserve"> </w:t>
      </w:r>
      <w:r w:rsidRPr="00174447">
        <w:rPr>
          <w:sz w:val="24"/>
          <w:szCs w:val="24"/>
          <w:lang w:val="en-US"/>
        </w:rPr>
        <w:t>Store</w:t>
      </w:r>
      <w:r w:rsidRPr="00174447">
        <w:rPr>
          <w:sz w:val="24"/>
          <w:szCs w:val="24"/>
        </w:rPr>
        <w:t>:</w:t>
      </w:r>
    </w:p>
    <w:p w:rsidR="00174447" w:rsidRDefault="00671AA0" w:rsidP="00174447">
      <w:pPr>
        <w:pStyle w:val="23"/>
        <w:shd w:val="clear" w:color="auto" w:fill="auto"/>
        <w:spacing w:after="0" w:line="240" w:lineRule="auto"/>
        <w:rPr>
          <w:rStyle w:val="11"/>
          <w:sz w:val="24"/>
          <w:szCs w:val="24"/>
          <w:lang w:val="ru-RU"/>
        </w:rPr>
      </w:pPr>
      <w:hyperlink r:id="rId13" w:history="1">
        <w:r w:rsidR="00174447" w:rsidRPr="00174447">
          <w:rPr>
            <w:rStyle w:val="ac"/>
            <w:sz w:val="24"/>
            <w:szCs w:val="24"/>
            <w:lang w:val="en-US"/>
          </w:rPr>
          <w:t>https</w:t>
        </w:r>
        <w:r w:rsidR="00174447" w:rsidRPr="00174447">
          <w:rPr>
            <w:rStyle w:val="ac"/>
            <w:sz w:val="24"/>
            <w:szCs w:val="24"/>
          </w:rPr>
          <w:t>://</w:t>
        </w:r>
        <w:proofErr w:type="spellStart"/>
        <w:r w:rsidR="00174447" w:rsidRPr="00174447">
          <w:rPr>
            <w:rStyle w:val="ac"/>
            <w:sz w:val="24"/>
            <w:szCs w:val="24"/>
            <w:lang w:val="en-US"/>
          </w:rPr>
          <w:t>itunes</w:t>
        </w:r>
        <w:proofErr w:type="spellEnd"/>
        <w:r w:rsidR="00174447" w:rsidRPr="00174447">
          <w:rPr>
            <w:rStyle w:val="ac"/>
            <w:sz w:val="24"/>
            <w:szCs w:val="24"/>
          </w:rPr>
          <w:t>.</w:t>
        </w:r>
        <w:r w:rsidR="00174447" w:rsidRPr="00174447">
          <w:rPr>
            <w:rStyle w:val="ac"/>
            <w:sz w:val="24"/>
            <w:szCs w:val="24"/>
            <w:lang w:val="en-US"/>
          </w:rPr>
          <w:t>apple</w:t>
        </w:r>
        <w:r w:rsidR="00174447" w:rsidRPr="00174447">
          <w:rPr>
            <w:rStyle w:val="ac"/>
            <w:sz w:val="24"/>
            <w:szCs w:val="24"/>
          </w:rPr>
          <w:t>.</w:t>
        </w:r>
        <w:r w:rsidR="00174447" w:rsidRPr="00174447">
          <w:rPr>
            <w:rStyle w:val="ac"/>
            <w:sz w:val="24"/>
            <w:szCs w:val="24"/>
            <w:lang w:val="en-US"/>
          </w:rPr>
          <w:t>com</w:t>
        </w:r>
        <w:r w:rsidR="00174447" w:rsidRPr="00174447">
          <w:rPr>
            <w:rStyle w:val="ac"/>
            <w:sz w:val="24"/>
            <w:szCs w:val="24"/>
          </w:rPr>
          <w:t>/</w:t>
        </w:r>
        <w:r w:rsidR="00174447" w:rsidRPr="00174447">
          <w:rPr>
            <w:rStyle w:val="ac"/>
            <w:sz w:val="24"/>
            <w:szCs w:val="24"/>
            <w:lang w:val="en-US"/>
          </w:rPr>
          <w:t>ru</w:t>
        </w:r>
        <w:r w:rsidR="00174447" w:rsidRPr="00174447">
          <w:rPr>
            <w:rStyle w:val="ac"/>
            <w:sz w:val="24"/>
            <w:szCs w:val="24"/>
          </w:rPr>
          <w:t>/</w:t>
        </w:r>
        <w:r w:rsidR="00174447" w:rsidRPr="00174447">
          <w:rPr>
            <w:rStyle w:val="ac"/>
            <w:sz w:val="24"/>
            <w:szCs w:val="24"/>
            <w:lang w:val="en-US"/>
          </w:rPr>
          <w:t>app</w:t>
        </w:r>
        <w:r w:rsidR="00174447" w:rsidRPr="00174447">
          <w:rPr>
            <w:rStyle w:val="ac"/>
            <w:sz w:val="24"/>
            <w:szCs w:val="24"/>
          </w:rPr>
          <w:t>/</w:t>
        </w:r>
        <w:proofErr w:type="spellStart"/>
        <w:r w:rsidR="00174447" w:rsidRPr="00174447">
          <w:rPr>
            <w:rStyle w:val="ac"/>
            <w:sz w:val="24"/>
            <w:szCs w:val="24"/>
            <w:lang w:val="en-US"/>
          </w:rPr>
          <w:t>antikontrafakt</w:t>
        </w:r>
        <w:proofErr w:type="spellEnd"/>
        <w:r w:rsidR="00174447" w:rsidRPr="00174447">
          <w:rPr>
            <w:rStyle w:val="ac"/>
            <w:sz w:val="24"/>
            <w:szCs w:val="24"/>
          </w:rPr>
          <w:t>-</w:t>
        </w:r>
        <w:proofErr w:type="spellStart"/>
        <w:r w:rsidR="00174447" w:rsidRPr="00174447">
          <w:rPr>
            <w:rStyle w:val="ac"/>
            <w:sz w:val="24"/>
            <w:szCs w:val="24"/>
            <w:lang w:val="en-US"/>
          </w:rPr>
          <w:t>alko</w:t>
        </w:r>
        <w:proofErr w:type="spellEnd"/>
        <w:r w:rsidR="00174447" w:rsidRPr="00174447">
          <w:rPr>
            <w:rStyle w:val="ac"/>
            <w:sz w:val="24"/>
            <w:szCs w:val="24"/>
          </w:rPr>
          <w:t>/</w:t>
        </w:r>
        <w:r w:rsidR="00174447" w:rsidRPr="00174447">
          <w:rPr>
            <w:rStyle w:val="ac"/>
            <w:sz w:val="24"/>
            <w:szCs w:val="24"/>
            <w:lang w:val="en-US"/>
          </w:rPr>
          <w:t>id</w:t>
        </w:r>
      </w:hyperlink>
      <w:r w:rsidR="00174447" w:rsidRPr="00174447">
        <w:rPr>
          <w:rStyle w:val="11"/>
          <w:sz w:val="24"/>
          <w:szCs w:val="24"/>
          <w:lang w:val="ru-RU"/>
        </w:rPr>
        <w:t>1128672949</w:t>
      </w:r>
      <w:proofErr w:type="gramStart"/>
      <w:r w:rsidR="00174447" w:rsidRPr="00174447">
        <w:rPr>
          <w:rStyle w:val="11"/>
          <w:sz w:val="24"/>
          <w:szCs w:val="24"/>
          <w:lang w:val="ru-RU"/>
        </w:rPr>
        <w:t>?</w:t>
      </w:r>
      <w:proofErr w:type="spellStart"/>
      <w:r w:rsidR="00174447" w:rsidRPr="00174447">
        <w:rPr>
          <w:rStyle w:val="11"/>
          <w:sz w:val="24"/>
          <w:szCs w:val="24"/>
        </w:rPr>
        <w:t>mt</w:t>
      </w:r>
      <w:proofErr w:type="spellEnd"/>
      <w:proofErr w:type="gramEnd"/>
      <w:r w:rsidR="00174447" w:rsidRPr="00174447">
        <w:rPr>
          <w:rStyle w:val="11"/>
          <w:sz w:val="24"/>
          <w:szCs w:val="24"/>
          <w:lang w:val="ru-RU"/>
        </w:rPr>
        <w:t>=8</w:t>
      </w:r>
    </w:p>
    <w:p w:rsidR="00174447" w:rsidRPr="00174447" w:rsidRDefault="00174447" w:rsidP="00174447">
      <w:pPr>
        <w:pStyle w:val="23"/>
        <w:shd w:val="clear" w:color="auto" w:fill="auto"/>
        <w:spacing w:after="0" w:line="240" w:lineRule="auto"/>
        <w:rPr>
          <w:sz w:val="24"/>
          <w:szCs w:val="24"/>
        </w:rPr>
      </w:pPr>
    </w:p>
    <w:p w:rsidR="00174447" w:rsidRDefault="00174447" w:rsidP="00174447">
      <w:pPr>
        <w:pStyle w:val="23"/>
        <w:shd w:val="clear" w:color="auto" w:fill="auto"/>
        <w:tabs>
          <w:tab w:val="left" w:pos="332"/>
        </w:tabs>
        <w:spacing w:after="0" w:line="240" w:lineRule="auto"/>
        <w:rPr>
          <w:sz w:val="24"/>
          <w:szCs w:val="24"/>
        </w:rPr>
      </w:pPr>
      <w:r w:rsidRPr="00174447">
        <w:rPr>
          <w:sz w:val="24"/>
          <w:szCs w:val="24"/>
        </w:rPr>
        <w:t xml:space="preserve">Схемы границ, прилегающих к некоторым объектам территорий, на которых не допускается розничная продажа алкогольной продукции на территории Ханты-Мансийского </w:t>
      </w:r>
      <w:proofErr w:type="gramStart"/>
      <w:r w:rsidRPr="00174447">
        <w:rPr>
          <w:sz w:val="24"/>
          <w:szCs w:val="24"/>
        </w:rPr>
        <w:t>автономного</w:t>
      </w:r>
      <w:proofErr w:type="gramEnd"/>
      <w:r w:rsidRPr="00174447">
        <w:rPr>
          <w:sz w:val="24"/>
          <w:szCs w:val="24"/>
        </w:rPr>
        <w:t xml:space="preserve"> округа - Югры: </w:t>
      </w:r>
      <w:r>
        <w:rPr>
          <w:rStyle w:val="11"/>
          <w:sz w:val="24"/>
          <w:szCs w:val="24"/>
        </w:rPr>
        <w:t>htt</w:t>
      </w:r>
      <w:r w:rsidRPr="00174447">
        <w:rPr>
          <w:rStyle w:val="11"/>
          <w:sz w:val="24"/>
          <w:szCs w:val="24"/>
        </w:rPr>
        <w:t>p</w:t>
      </w:r>
      <w:r w:rsidRPr="00174447">
        <w:rPr>
          <w:rStyle w:val="105pt"/>
          <w:sz w:val="24"/>
          <w:szCs w:val="24"/>
          <w:lang w:val="ru-RU"/>
        </w:rPr>
        <w:t>://</w:t>
      </w:r>
      <w:proofErr w:type="spellStart"/>
      <w:r>
        <w:rPr>
          <w:rStyle w:val="105pt"/>
          <w:sz w:val="24"/>
          <w:szCs w:val="24"/>
        </w:rPr>
        <w:t>depeconom</w:t>
      </w:r>
      <w:proofErr w:type="spellEnd"/>
      <w:r w:rsidRPr="00174447">
        <w:rPr>
          <w:rStyle w:val="105pt"/>
          <w:sz w:val="24"/>
          <w:szCs w:val="24"/>
          <w:lang w:val="ru-RU"/>
        </w:rPr>
        <w:t>.</w:t>
      </w:r>
      <w:r>
        <w:rPr>
          <w:rStyle w:val="105pt"/>
          <w:sz w:val="24"/>
          <w:szCs w:val="24"/>
        </w:rPr>
        <w:t>admhmao</w:t>
      </w:r>
      <w:r w:rsidRPr="00174447">
        <w:rPr>
          <w:rStyle w:val="105pt"/>
          <w:sz w:val="24"/>
          <w:szCs w:val="24"/>
          <w:lang w:val="ru-RU"/>
        </w:rPr>
        <w:t>.</w:t>
      </w:r>
      <w:r>
        <w:rPr>
          <w:rStyle w:val="105pt"/>
          <w:sz w:val="24"/>
          <w:szCs w:val="24"/>
        </w:rPr>
        <w:t>ru</w:t>
      </w:r>
      <w:r>
        <w:rPr>
          <w:rStyle w:val="105pt"/>
          <w:sz w:val="24"/>
          <w:szCs w:val="24"/>
          <w:lang w:val="ru-RU"/>
        </w:rPr>
        <w:t>/Главная</w:t>
      </w:r>
      <w:r w:rsidRPr="00174447">
        <w:rPr>
          <w:sz w:val="24"/>
          <w:szCs w:val="24"/>
        </w:rPr>
        <w:t xml:space="preserve"> - Деятельность Лицензирование, декларирование, лицензионный контроль, административное производство</w:t>
      </w:r>
    </w:p>
    <w:p w:rsidR="00174447" w:rsidRPr="00174447" w:rsidRDefault="00174447" w:rsidP="00174447">
      <w:pPr>
        <w:pStyle w:val="23"/>
        <w:shd w:val="clear" w:color="auto" w:fill="auto"/>
        <w:tabs>
          <w:tab w:val="left" w:pos="332"/>
        </w:tabs>
        <w:spacing w:after="0" w:line="240" w:lineRule="auto"/>
        <w:rPr>
          <w:sz w:val="24"/>
          <w:szCs w:val="24"/>
        </w:rPr>
      </w:pPr>
    </w:p>
    <w:p w:rsidR="00174447" w:rsidRDefault="00174447" w:rsidP="00174447">
      <w:pPr>
        <w:pStyle w:val="23"/>
        <w:shd w:val="clear" w:color="auto" w:fill="auto"/>
        <w:tabs>
          <w:tab w:val="left" w:pos="601"/>
        </w:tabs>
        <w:spacing w:after="0" w:line="240" w:lineRule="auto"/>
        <w:rPr>
          <w:sz w:val="24"/>
          <w:szCs w:val="24"/>
        </w:rPr>
      </w:pPr>
      <w:r w:rsidRPr="00174447">
        <w:rPr>
          <w:sz w:val="24"/>
          <w:szCs w:val="24"/>
        </w:rPr>
        <w:t>Схемы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174447">
        <w:rPr>
          <w:sz w:val="24"/>
          <w:szCs w:val="24"/>
        </w:rPr>
        <w:t xml:space="preserve">нестационарных торговых объектов </w:t>
      </w:r>
    </w:p>
    <w:p w:rsidR="00174447" w:rsidRDefault="00671AA0" w:rsidP="00174447">
      <w:pPr>
        <w:pStyle w:val="23"/>
        <w:shd w:val="clear" w:color="auto" w:fill="auto"/>
        <w:tabs>
          <w:tab w:val="left" w:pos="601"/>
        </w:tabs>
        <w:spacing w:after="0" w:line="240" w:lineRule="auto"/>
        <w:rPr>
          <w:sz w:val="24"/>
          <w:szCs w:val="24"/>
        </w:rPr>
      </w:pPr>
      <w:hyperlink r:id="rId14" w:history="1">
        <w:r w:rsidR="00174447" w:rsidRPr="00B35018">
          <w:rPr>
            <w:rStyle w:val="ac"/>
            <w:sz w:val="24"/>
            <w:szCs w:val="24"/>
            <w:lang w:val="en-US"/>
          </w:rPr>
          <w:t>http</w:t>
        </w:r>
        <w:r w:rsidR="00174447" w:rsidRPr="00B35018">
          <w:rPr>
            <w:rStyle w:val="ac"/>
            <w:sz w:val="24"/>
            <w:szCs w:val="24"/>
          </w:rPr>
          <w:t>://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ww</w:t>
        </w:r>
        <w:proofErr w:type="spellEnd"/>
        <w:r w:rsidR="00174447" w:rsidRPr="00B35018">
          <w:rPr>
            <w:rStyle w:val="ac"/>
            <w:sz w:val="24"/>
            <w:szCs w:val="24"/>
          </w:rPr>
          <w:t>\</w:t>
        </w:r>
        <w:r w:rsidR="00174447" w:rsidRPr="00B35018">
          <w:rPr>
            <w:rStyle w:val="ac"/>
            <w:sz w:val="24"/>
            <w:szCs w:val="24"/>
            <w:lang w:val="en-US"/>
          </w:rPr>
          <w:t>v</w:t>
        </w:r>
        <w:r w:rsidR="00174447" w:rsidRPr="00B35018">
          <w:rPr>
            <w:rStyle w:val="ac"/>
            <w:sz w:val="24"/>
            <w:szCs w:val="24"/>
          </w:rPr>
          <w:t>.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depeconom</w:t>
        </w:r>
        <w:proofErr w:type="spellEnd"/>
        <w:r w:rsidR="00174447" w:rsidRPr="00B35018">
          <w:rPr>
            <w:rStyle w:val="ac"/>
            <w:sz w:val="24"/>
            <w:szCs w:val="24"/>
          </w:rPr>
          <w:t>.</w:t>
        </w:r>
        <w:r w:rsidR="00174447" w:rsidRPr="00B35018">
          <w:rPr>
            <w:rStyle w:val="ac"/>
            <w:sz w:val="24"/>
            <w:szCs w:val="24"/>
            <w:lang w:val="en-US"/>
          </w:rPr>
          <w:t>admhmao</w:t>
        </w:r>
        <w:r w:rsidR="00174447" w:rsidRPr="00B35018">
          <w:rPr>
            <w:rStyle w:val="ac"/>
            <w:sz w:val="24"/>
            <w:szCs w:val="24"/>
          </w:rPr>
          <w:t>.</w:t>
        </w:r>
        <w:r w:rsidR="00174447" w:rsidRPr="00B35018">
          <w:rPr>
            <w:rStyle w:val="ac"/>
            <w:sz w:val="24"/>
            <w:szCs w:val="24"/>
            <w:lang w:val="en-US"/>
          </w:rPr>
          <w:t>ru</w:t>
        </w:r>
        <w:r w:rsidR="00174447" w:rsidRPr="00B35018">
          <w:rPr>
            <w:rStyle w:val="ac"/>
            <w:sz w:val="24"/>
            <w:szCs w:val="24"/>
          </w:rPr>
          <w:t>/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deyatelnost</w:t>
        </w:r>
        <w:proofErr w:type="spellEnd"/>
        <w:r w:rsidR="00174447" w:rsidRPr="00B35018">
          <w:rPr>
            <w:rStyle w:val="ac"/>
            <w:sz w:val="24"/>
            <w:szCs w:val="24"/>
          </w:rPr>
          <w:t>/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potrebitelskiv</w:t>
        </w:r>
        <w:proofErr w:type="spellEnd"/>
        <w:r w:rsidR="00174447" w:rsidRPr="00B35018">
          <w:rPr>
            <w:rStyle w:val="ac"/>
            <w:sz w:val="24"/>
            <w:szCs w:val="24"/>
          </w:rPr>
          <w:t>-</w:t>
        </w:r>
        <w:proofErr w:type="spellStart"/>
        <w:r w:rsidR="00174447" w:rsidRPr="00B35018">
          <w:rPr>
            <w:rStyle w:val="ac"/>
            <w:sz w:val="24"/>
            <w:szCs w:val="24"/>
            <w:lang w:val="en-US"/>
          </w:rPr>
          <w:t>rynok</w:t>
        </w:r>
        <w:proofErr w:type="spellEnd"/>
        <w:r w:rsidR="00174447" w:rsidRPr="00B35018">
          <w:rPr>
            <w:rStyle w:val="ac"/>
            <w:sz w:val="24"/>
            <w:szCs w:val="24"/>
          </w:rPr>
          <w:t>/</w:t>
        </w:r>
      </w:hyperlink>
    </w:p>
    <w:p w:rsidR="00174447" w:rsidRPr="00174447" w:rsidRDefault="00174447" w:rsidP="00174447">
      <w:pPr>
        <w:pStyle w:val="23"/>
        <w:shd w:val="clear" w:color="auto" w:fill="auto"/>
        <w:tabs>
          <w:tab w:val="left" w:pos="601"/>
        </w:tabs>
        <w:spacing w:after="0" w:line="240" w:lineRule="auto"/>
        <w:rPr>
          <w:sz w:val="24"/>
          <w:szCs w:val="24"/>
        </w:rPr>
      </w:pPr>
    </w:p>
    <w:p w:rsidR="00174447" w:rsidRPr="00174447" w:rsidRDefault="00174447" w:rsidP="00721539">
      <w:pPr>
        <w:pStyle w:val="27"/>
        <w:shd w:val="clear" w:color="auto" w:fill="auto"/>
        <w:spacing w:line="240" w:lineRule="auto"/>
        <w:jc w:val="both"/>
        <w:rPr>
          <w:sz w:val="24"/>
          <w:szCs w:val="24"/>
        </w:rPr>
      </w:pPr>
      <w:r w:rsidRPr="00174447">
        <w:rPr>
          <w:rStyle w:val="211pt"/>
          <w:b/>
          <w:sz w:val="24"/>
          <w:szCs w:val="24"/>
        </w:rPr>
        <w:t>Контактные данные:</w:t>
      </w:r>
      <w:r w:rsidRPr="00174447">
        <w:rPr>
          <w:rStyle w:val="211pt"/>
          <w:sz w:val="24"/>
          <w:szCs w:val="24"/>
        </w:rPr>
        <w:t xml:space="preserve"> </w:t>
      </w:r>
      <w:r w:rsidRPr="00174447">
        <w:rPr>
          <w:sz w:val="24"/>
          <w:szCs w:val="24"/>
        </w:rPr>
        <w:t>Управление Министерства внутренних дел Российской Федерации по Хант</w:t>
      </w:r>
      <w:proofErr w:type="gramStart"/>
      <w:r w:rsidRPr="00174447">
        <w:rPr>
          <w:sz w:val="24"/>
          <w:szCs w:val="24"/>
        </w:rPr>
        <w:t>ы-</w:t>
      </w:r>
      <w:proofErr w:type="gramEnd"/>
      <w:r w:rsidRPr="00174447">
        <w:rPr>
          <w:sz w:val="24"/>
          <w:szCs w:val="24"/>
        </w:rPr>
        <w:t xml:space="preserve"> Мансийскому авт</w:t>
      </w:r>
      <w:r w:rsidR="00721539">
        <w:rPr>
          <w:sz w:val="24"/>
          <w:szCs w:val="24"/>
        </w:rPr>
        <w:t>ономному округу –</w:t>
      </w:r>
      <w:r w:rsidRPr="00174447">
        <w:rPr>
          <w:sz w:val="24"/>
          <w:szCs w:val="24"/>
        </w:rPr>
        <w:t xml:space="preserve"> Югре:</w:t>
      </w:r>
    </w:p>
    <w:p w:rsid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628000, Россия, Ханты-Мансийский автономный округ </w:t>
      </w:r>
      <w:r w:rsidR="00721539">
        <w:rPr>
          <w:rFonts w:ascii="Times New Roman" w:hAnsi="Times New Roman"/>
          <w:sz w:val="24"/>
          <w:szCs w:val="24"/>
        </w:rPr>
        <w:t>–</w:t>
      </w:r>
      <w:r w:rsidRPr="00174447">
        <w:rPr>
          <w:rFonts w:ascii="Times New Roman" w:hAnsi="Times New Roman"/>
          <w:sz w:val="24"/>
          <w:szCs w:val="24"/>
        </w:rPr>
        <w:t xml:space="preserve"> Югра, Тюменская область,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>г. Ханты-Мансийск, ул. Ленина, 55.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Телефон/факс: 8 (3467) 39-82-08, 8 (3467) 33-32-53, </w:t>
      </w:r>
      <w:r w:rsidRPr="00174447">
        <w:rPr>
          <w:rFonts w:ascii="Times New Roman" w:hAnsi="Times New Roman"/>
          <w:sz w:val="24"/>
          <w:szCs w:val="24"/>
          <w:lang w:val="en-US"/>
        </w:rPr>
        <w:t>e</w:t>
      </w:r>
      <w:r w:rsidRPr="00174447">
        <w:rPr>
          <w:rFonts w:ascii="Times New Roman" w:hAnsi="Times New Roman"/>
          <w:sz w:val="24"/>
          <w:szCs w:val="24"/>
        </w:rPr>
        <w:t>-</w:t>
      </w:r>
      <w:r w:rsidRPr="00174447">
        <w:rPr>
          <w:rFonts w:ascii="Times New Roman" w:hAnsi="Times New Roman"/>
          <w:sz w:val="24"/>
          <w:szCs w:val="24"/>
          <w:lang w:val="en-US"/>
        </w:rPr>
        <w:t>mail</w:t>
      </w:r>
      <w:r w:rsidRPr="00174447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mvd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86@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mvd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.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gov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.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74447">
        <w:rPr>
          <w:rFonts w:ascii="Times New Roman" w:hAnsi="Times New Roman"/>
          <w:sz w:val="24"/>
          <w:szCs w:val="24"/>
        </w:rPr>
        <w:t>.</w:t>
      </w:r>
    </w:p>
    <w:p w:rsidR="00174447" w:rsidRPr="00174447" w:rsidRDefault="00174447" w:rsidP="00721539">
      <w:pPr>
        <w:pStyle w:val="27"/>
        <w:shd w:val="clear" w:color="auto" w:fill="auto"/>
        <w:spacing w:line="240" w:lineRule="auto"/>
        <w:jc w:val="both"/>
        <w:rPr>
          <w:sz w:val="24"/>
          <w:szCs w:val="24"/>
        </w:rPr>
      </w:pPr>
      <w:r w:rsidRPr="00174447">
        <w:rPr>
          <w:sz w:val="24"/>
          <w:szCs w:val="24"/>
        </w:rPr>
        <w:t xml:space="preserve">Департамент </w:t>
      </w:r>
      <w:proofErr w:type="gramStart"/>
      <w:r w:rsidRPr="00174447">
        <w:rPr>
          <w:sz w:val="24"/>
          <w:szCs w:val="24"/>
        </w:rPr>
        <w:t>экономического</w:t>
      </w:r>
      <w:proofErr w:type="gramEnd"/>
      <w:r w:rsidRPr="00174447">
        <w:rPr>
          <w:sz w:val="24"/>
          <w:szCs w:val="24"/>
        </w:rPr>
        <w:t xml:space="preserve"> развития Ханты-Мансийского автономного округа </w:t>
      </w:r>
      <w:r w:rsidR="00721539">
        <w:rPr>
          <w:sz w:val="24"/>
          <w:szCs w:val="24"/>
        </w:rPr>
        <w:t>–</w:t>
      </w:r>
      <w:r w:rsidRPr="00174447">
        <w:rPr>
          <w:sz w:val="24"/>
          <w:szCs w:val="24"/>
        </w:rPr>
        <w:t xml:space="preserve"> Югры:</w:t>
      </w:r>
    </w:p>
    <w:p w:rsid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628006, Россия, Ханты-Мансийский автономный округ </w:t>
      </w:r>
      <w:r w:rsidR="00721539">
        <w:rPr>
          <w:rFonts w:ascii="Times New Roman" w:hAnsi="Times New Roman"/>
          <w:sz w:val="24"/>
          <w:szCs w:val="24"/>
        </w:rPr>
        <w:t>–</w:t>
      </w:r>
      <w:r w:rsidRPr="00174447">
        <w:rPr>
          <w:rFonts w:ascii="Times New Roman" w:hAnsi="Times New Roman"/>
          <w:sz w:val="24"/>
          <w:szCs w:val="24"/>
        </w:rPr>
        <w:t xml:space="preserve"> Югра, Тюменская область, 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>г. Ханты-Мансийск, ул. Мира, 5.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Телефон/факс: (3467) 32-09-74, 32-16-35, 32-16-44, </w:t>
      </w:r>
      <w:r w:rsidRPr="00174447">
        <w:rPr>
          <w:rFonts w:ascii="Times New Roman" w:hAnsi="Times New Roman"/>
          <w:sz w:val="24"/>
          <w:szCs w:val="24"/>
          <w:lang w:val="en-US"/>
        </w:rPr>
        <w:t>e</w:t>
      </w:r>
      <w:r w:rsidRPr="00174447">
        <w:rPr>
          <w:rFonts w:ascii="Times New Roman" w:hAnsi="Times New Roman"/>
          <w:sz w:val="24"/>
          <w:szCs w:val="24"/>
        </w:rPr>
        <w:t>-</w:t>
      </w:r>
      <w:r w:rsidRPr="00174447">
        <w:rPr>
          <w:rFonts w:ascii="Times New Roman" w:hAnsi="Times New Roman"/>
          <w:sz w:val="24"/>
          <w:szCs w:val="24"/>
          <w:lang w:val="en-US"/>
        </w:rPr>
        <w:t>mail</w:t>
      </w:r>
      <w:r w:rsidRPr="00174447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Econ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@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admhmao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.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74447">
        <w:rPr>
          <w:rFonts w:ascii="Times New Roman" w:hAnsi="Times New Roman"/>
          <w:sz w:val="24"/>
          <w:szCs w:val="24"/>
        </w:rPr>
        <w:t>.</w:t>
      </w:r>
    </w:p>
    <w:p w:rsidR="00174447" w:rsidRPr="00174447" w:rsidRDefault="00174447" w:rsidP="00721539">
      <w:pPr>
        <w:pStyle w:val="27"/>
        <w:shd w:val="clear" w:color="auto" w:fill="auto"/>
        <w:spacing w:line="240" w:lineRule="auto"/>
        <w:jc w:val="both"/>
        <w:rPr>
          <w:sz w:val="24"/>
          <w:szCs w:val="24"/>
        </w:rPr>
      </w:pPr>
      <w:r w:rsidRPr="00174447">
        <w:rPr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Ханты-М</w:t>
      </w:r>
      <w:r w:rsidR="00721539">
        <w:rPr>
          <w:sz w:val="24"/>
          <w:szCs w:val="24"/>
        </w:rPr>
        <w:t xml:space="preserve">ансийскому автономному округу – </w:t>
      </w:r>
      <w:r w:rsidRPr="00174447">
        <w:rPr>
          <w:sz w:val="24"/>
          <w:szCs w:val="24"/>
        </w:rPr>
        <w:t>Югре:</w:t>
      </w:r>
    </w:p>
    <w:p w:rsid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628012, Россия, Ханты-Мансийский автономный округ </w:t>
      </w:r>
      <w:r w:rsidR="00721539">
        <w:rPr>
          <w:rFonts w:ascii="Times New Roman" w:hAnsi="Times New Roman"/>
          <w:sz w:val="24"/>
          <w:szCs w:val="24"/>
        </w:rPr>
        <w:t>–</w:t>
      </w:r>
      <w:r w:rsidRPr="00174447">
        <w:rPr>
          <w:rFonts w:ascii="Times New Roman" w:hAnsi="Times New Roman"/>
          <w:sz w:val="24"/>
          <w:szCs w:val="24"/>
        </w:rPr>
        <w:t xml:space="preserve"> Югра, Тюменская область,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г. Ханты-Мансийск, ул. </w:t>
      </w:r>
      <w:proofErr w:type="spellStart"/>
      <w:r w:rsidRPr="00174447">
        <w:rPr>
          <w:rFonts w:ascii="Times New Roman" w:hAnsi="Times New Roman"/>
          <w:sz w:val="24"/>
          <w:szCs w:val="24"/>
        </w:rPr>
        <w:t>Рознина</w:t>
      </w:r>
      <w:proofErr w:type="spellEnd"/>
      <w:r w:rsidRPr="00174447">
        <w:rPr>
          <w:rFonts w:ascii="Times New Roman" w:hAnsi="Times New Roman"/>
          <w:sz w:val="24"/>
          <w:szCs w:val="24"/>
        </w:rPr>
        <w:t>, 72;</w:t>
      </w:r>
    </w:p>
    <w:p w:rsidR="00174447" w:rsidRPr="00174447" w:rsidRDefault="00174447" w:rsidP="007215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47">
        <w:rPr>
          <w:rFonts w:ascii="Times New Roman" w:hAnsi="Times New Roman"/>
          <w:sz w:val="24"/>
          <w:szCs w:val="24"/>
        </w:rPr>
        <w:t xml:space="preserve">Телефон/факс: 8 (3467) 32-81-08, 8 (3467) 32-96-08, </w:t>
      </w:r>
      <w:r w:rsidRPr="00174447">
        <w:rPr>
          <w:rFonts w:ascii="Times New Roman" w:hAnsi="Times New Roman"/>
          <w:sz w:val="24"/>
          <w:szCs w:val="24"/>
          <w:lang w:val="en-US"/>
        </w:rPr>
        <w:t>e</w:t>
      </w:r>
      <w:r w:rsidRPr="00174447">
        <w:rPr>
          <w:rFonts w:ascii="Times New Roman" w:hAnsi="Times New Roman"/>
          <w:sz w:val="24"/>
          <w:szCs w:val="24"/>
        </w:rPr>
        <w:t>-</w:t>
      </w:r>
      <w:r w:rsidRPr="00174447">
        <w:rPr>
          <w:rFonts w:ascii="Times New Roman" w:hAnsi="Times New Roman"/>
          <w:sz w:val="24"/>
          <w:szCs w:val="24"/>
          <w:lang w:val="en-US"/>
        </w:rPr>
        <w:t>mail</w:t>
      </w:r>
      <w:r w:rsidRPr="00174447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khanty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@86.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rospotrebnadzor</w:t>
        </w:r>
        <w:r w:rsidRPr="00174447">
          <w:rPr>
            <w:rStyle w:val="ac"/>
            <w:rFonts w:ascii="Times New Roman" w:hAnsi="Times New Roman"/>
            <w:sz w:val="24"/>
            <w:szCs w:val="24"/>
          </w:rPr>
          <w:t>.</w:t>
        </w:r>
        <w:r w:rsidRPr="00174447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74447">
        <w:rPr>
          <w:rFonts w:ascii="Times New Roman" w:hAnsi="Times New Roman"/>
          <w:sz w:val="24"/>
          <w:szCs w:val="24"/>
        </w:rPr>
        <w:t>. Сведения и контактные данные территориальных отделов Федеральной службы по надзору в сфере защиты прав потребителей и благополучия человека размещены на сайте:</w:t>
      </w:r>
      <w:r w:rsidRPr="00174447">
        <w:rPr>
          <w:rStyle w:val="38pt0pt"/>
          <w:rFonts w:eastAsia="Calibri"/>
          <w:sz w:val="24"/>
          <w:szCs w:val="24"/>
          <w:lang w:val="ru"/>
        </w:rPr>
        <w:t xml:space="preserve"> </w:t>
      </w:r>
      <w:r w:rsidRPr="00174447">
        <w:rPr>
          <w:rStyle w:val="38pt0pt"/>
          <w:rFonts w:eastAsia="Calibri"/>
          <w:sz w:val="24"/>
          <w:szCs w:val="24"/>
        </w:rPr>
        <w:t>http</w:t>
      </w:r>
      <w:r w:rsidRPr="00174447">
        <w:rPr>
          <w:rStyle w:val="38pt0pt"/>
          <w:rFonts w:eastAsia="Calibri"/>
          <w:sz w:val="24"/>
          <w:szCs w:val="24"/>
          <w:lang w:val="ru-RU"/>
        </w:rPr>
        <w:t>: 86</w:t>
      </w:r>
      <w:r w:rsidRPr="00174447">
        <w:rPr>
          <w:rStyle w:val="32"/>
          <w:rFonts w:eastAsia="Calibri"/>
          <w:sz w:val="24"/>
          <w:szCs w:val="24"/>
        </w:rPr>
        <w:t>.</w:t>
      </w:r>
      <w:proofErr w:type="spellStart"/>
      <w:r w:rsidRPr="00174447">
        <w:rPr>
          <w:rStyle w:val="32"/>
          <w:rFonts w:eastAsia="Calibri"/>
          <w:sz w:val="24"/>
          <w:szCs w:val="24"/>
          <w:lang w:val="en-US"/>
        </w:rPr>
        <w:t>rospotrebnadzor</w:t>
      </w:r>
      <w:proofErr w:type="spellEnd"/>
      <w:r w:rsidRPr="00174447">
        <w:rPr>
          <w:rStyle w:val="32"/>
          <w:rFonts w:eastAsia="Calibri"/>
          <w:sz w:val="24"/>
          <w:szCs w:val="24"/>
        </w:rPr>
        <w:t>.</w:t>
      </w:r>
      <w:r w:rsidRPr="00174447">
        <w:rPr>
          <w:rStyle w:val="32"/>
          <w:rFonts w:eastAsia="Calibri"/>
          <w:sz w:val="24"/>
          <w:szCs w:val="24"/>
          <w:lang w:val="en-US"/>
        </w:rPr>
        <w:t>ru</w:t>
      </w:r>
      <w:r>
        <w:rPr>
          <w:rStyle w:val="32"/>
          <w:rFonts w:eastAsia="Calibri"/>
          <w:sz w:val="24"/>
          <w:szCs w:val="24"/>
        </w:rPr>
        <w:t>,</w:t>
      </w:r>
      <w:r w:rsidRPr="00174447">
        <w:rPr>
          <w:rStyle w:val="38pt0pt"/>
          <w:rFonts w:eastAsia="Calibri"/>
          <w:sz w:val="24"/>
          <w:szCs w:val="24"/>
          <w:lang w:val="ru-RU"/>
        </w:rPr>
        <w:t xml:space="preserve"> </w:t>
      </w:r>
      <w:r w:rsidRPr="00174447">
        <w:rPr>
          <w:rStyle w:val="38pt0pt"/>
          <w:rFonts w:eastAsia="Calibri"/>
          <w:sz w:val="24"/>
          <w:szCs w:val="24"/>
          <w:lang w:val="ru"/>
        </w:rPr>
        <w:t>в</w:t>
      </w:r>
      <w:r w:rsidRPr="00174447">
        <w:rPr>
          <w:rStyle w:val="32"/>
          <w:rFonts w:eastAsia="Calibri"/>
          <w:sz w:val="24"/>
          <w:szCs w:val="24"/>
        </w:rPr>
        <w:t xml:space="preserve"> разделе «Территориальные отделы».</w:t>
      </w:r>
    </w:p>
    <w:p w:rsidR="00552A78" w:rsidRDefault="00552A78" w:rsidP="00005B56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</w:p>
    <w:p w:rsidR="00A92FC1" w:rsidRDefault="00A92FC1">
      <w:pPr>
        <w:spacing w:after="0" w:line="240" w:lineRule="auto"/>
      </w:pPr>
      <w:r>
        <w:br w:type="page"/>
      </w:r>
    </w:p>
    <w:p w:rsidR="00356B0F" w:rsidRDefault="00A92FC1" w:rsidP="00356B0F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  <w:r w:rsidRPr="005E0BC8">
        <w:rPr>
          <w:rFonts w:ascii="Times New Roman" w:hAnsi="Times New Roman"/>
          <w:bCs/>
          <w:caps/>
          <w:sz w:val="24"/>
          <w:szCs w:val="24"/>
        </w:rPr>
        <w:t>при</w:t>
      </w:r>
      <w:r>
        <w:rPr>
          <w:rFonts w:ascii="Times New Roman" w:hAnsi="Times New Roman"/>
          <w:bCs/>
          <w:caps/>
          <w:sz w:val="24"/>
          <w:szCs w:val="24"/>
        </w:rPr>
        <w:t xml:space="preserve">ложение № </w:t>
      </w:r>
      <w:bookmarkStart w:id="11" w:name="bookmark2"/>
      <w:r w:rsidR="007B464C">
        <w:rPr>
          <w:rFonts w:ascii="Times New Roman" w:hAnsi="Times New Roman"/>
          <w:bCs/>
          <w:caps/>
          <w:sz w:val="24"/>
          <w:szCs w:val="24"/>
        </w:rPr>
        <w:t>5</w:t>
      </w:r>
    </w:p>
    <w:p w:rsidR="00356B0F" w:rsidRDefault="00356B0F" w:rsidP="00356B0F">
      <w:pPr>
        <w:spacing w:after="0" w:line="240" w:lineRule="auto"/>
        <w:jc w:val="right"/>
        <w:rPr>
          <w:rFonts w:ascii="Times New Roman" w:hAnsi="Times New Roman"/>
          <w:bCs/>
          <w:caps/>
          <w:sz w:val="24"/>
          <w:szCs w:val="24"/>
        </w:rPr>
      </w:pPr>
    </w:p>
    <w:p w:rsidR="00356B0F" w:rsidRDefault="00356B0F" w:rsidP="00356B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56B0F">
        <w:rPr>
          <w:rFonts w:ascii="Times New Roman" w:hAnsi="Times New Roman"/>
          <w:sz w:val="26"/>
          <w:szCs w:val="26"/>
        </w:rPr>
        <w:t>Примеры описания выявленных нарушений</w:t>
      </w:r>
      <w:bookmarkEnd w:id="11"/>
    </w:p>
    <w:p w:rsidR="00356B0F" w:rsidRPr="00356B0F" w:rsidRDefault="00356B0F" w:rsidP="00356B0F">
      <w:pPr>
        <w:spacing w:after="0" w:line="240" w:lineRule="auto"/>
        <w:jc w:val="center"/>
        <w:rPr>
          <w:rFonts w:ascii="Times New Roman" w:hAnsi="Times New Roman"/>
          <w:bCs/>
          <w:caps/>
          <w:sz w:val="24"/>
          <w:szCs w:val="24"/>
        </w:rPr>
      </w:pPr>
    </w:p>
    <w:p w:rsidR="00356B0F" w:rsidRPr="00356B0F" w:rsidRDefault="00356B0F" w:rsidP="00356B0F">
      <w:pPr>
        <w:tabs>
          <w:tab w:val="left" w:pos="142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56B0F">
        <w:rPr>
          <w:rFonts w:ascii="Times New Roman" w:hAnsi="Times New Roman"/>
          <w:sz w:val="26"/>
          <w:szCs w:val="26"/>
        </w:rPr>
        <w:t xml:space="preserve">09 мая 2017 года в 12 часов 49 минут по адресу: Ханты-Мансийский автономный округ </w:t>
      </w:r>
      <w:r w:rsidR="00721539">
        <w:rPr>
          <w:rFonts w:ascii="Times New Roman" w:hAnsi="Times New Roman"/>
          <w:sz w:val="26"/>
          <w:szCs w:val="26"/>
        </w:rPr>
        <w:t>–</w:t>
      </w:r>
      <w:r w:rsidRPr="00356B0F">
        <w:rPr>
          <w:rFonts w:ascii="Times New Roman" w:hAnsi="Times New Roman"/>
          <w:sz w:val="26"/>
          <w:szCs w:val="26"/>
        </w:rPr>
        <w:t xml:space="preserve"> Югра, г. Когалым, ул.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6B0F">
        <w:rPr>
          <w:rFonts w:ascii="Times New Roman" w:hAnsi="Times New Roman"/>
          <w:sz w:val="26"/>
          <w:szCs w:val="26"/>
        </w:rPr>
        <w:t xml:space="preserve">Кирова, д. 11, в магазине «Апельсин», принадлежащем ООО/ИП, несовершеннолетнему гражданину Ф.И.О. была реализована алкогольная продукция </w:t>
      </w:r>
      <w:r w:rsidR="00721539">
        <w:rPr>
          <w:rFonts w:ascii="Times New Roman" w:hAnsi="Times New Roman"/>
          <w:sz w:val="26"/>
          <w:szCs w:val="26"/>
        </w:rPr>
        <w:t>–</w:t>
      </w:r>
      <w:r w:rsidRPr="00356B0F">
        <w:rPr>
          <w:rFonts w:ascii="Times New Roman" w:hAnsi="Times New Roman"/>
          <w:sz w:val="26"/>
          <w:szCs w:val="26"/>
        </w:rPr>
        <w:t xml:space="preserve"> водка</w:t>
      </w:r>
      <w:r w:rsidR="00721539">
        <w:rPr>
          <w:rFonts w:ascii="Times New Roman" w:hAnsi="Times New Roman"/>
          <w:sz w:val="26"/>
          <w:szCs w:val="26"/>
        </w:rPr>
        <w:t xml:space="preserve"> </w:t>
      </w:r>
      <w:r w:rsidRPr="00356B0F">
        <w:rPr>
          <w:rFonts w:ascii="Times New Roman" w:hAnsi="Times New Roman"/>
          <w:sz w:val="26"/>
          <w:szCs w:val="26"/>
        </w:rPr>
        <w:t>«Белая береза» емкостью 0,5 л.</w:t>
      </w:r>
    </w:p>
    <w:p w:rsidR="00356B0F" w:rsidRPr="00356B0F" w:rsidRDefault="00356B0F" w:rsidP="00356B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6B0F">
        <w:rPr>
          <w:rFonts w:ascii="Times New Roman" w:hAnsi="Times New Roman"/>
          <w:sz w:val="26"/>
          <w:szCs w:val="26"/>
        </w:rPr>
        <w:t>Факт продажи алкогольной продукции несовершеннолетнему подтверждается: кассовым чеком, фото-видеосъёмкой.</w:t>
      </w:r>
    </w:p>
    <w:p w:rsidR="00356B0F" w:rsidRPr="00356B0F" w:rsidRDefault="00356B0F" w:rsidP="00356B0F">
      <w:pPr>
        <w:tabs>
          <w:tab w:val="left" w:pos="96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356B0F">
        <w:rPr>
          <w:rFonts w:ascii="Times New Roman" w:hAnsi="Times New Roman"/>
          <w:sz w:val="26"/>
          <w:szCs w:val="26"/>
        </w:rPr>
        <w:t xml:space="preserve">31 августа 2016 года в 12 часов 00 минут в буфете при кафе «Северное», </w:t>
      </w:r>
      <w:r>
        <w:rPr>
          <w:rFonts w:ascii="Times New Roman" w:hAnsi="Times New Roman"/>
          <w:sz w:val="26"/>
          <w:szCs w:val="26"/>
        </w:rPr>
        <w:t>расположенном по адресу: Ханты-</w:t>
      </w:r>
      <w:r w:rsidRPr="00356B0F">
        <w:rPr>
          <w:rFonts w:ascii="Times New Roman" w:hAnsi="Times New Roman"/>
          <w:sz w:val="26"/>
          <w:szCs w:val="26"/>
        </w:rPr>
        <w:t xml:space="preserve">Мансийский автономный округ </w:t>
      </w:r>
      <w:r w:rsidR="00721539">
        <w:rPr>
          <w:rFonts w:ascii="Times New Roman" w:hAnsi="Times New Roman"/>
          <w:sz w:val="26"/>
          <w:szCs w:val="26"/>
        </w:rPr>
        <w:t>–</w:t>
      </w:r>
      <w:r w:rsidRPr="00356B0F">
        <w:rPr>
          <w:rFonts w:ascii="Times New Roman" w:hAnsi="Times New Roman"/>
          <w:sz w:val="26"/>
          <w:szCs w:val="26"/>
        </w:rPr>
        <w:t xml:space="preserve"> Югра,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356B0F">
        <w:rPr>
          <w:rFonts w:ascii="Times New Roman" w:hAnsi="Times New Roman"/>
          <w:sz w:val="26"/>
          <w:szCs w:val="26"/>
        </w:rPr>
        <w:t>г. Радужный, микрорайон Южный, ул. Ломоносова, д. 30а, в котором осуществляет деятельность ООО, обнаружено нахождение в розничной продаже алкогольной продукции по цене ниже установленной, а именно, на полках - витринах размещена следующая алкогольная продукция:</w:t>
      </w:r>
    </w:p>
    <w:p w:rsidR="00356B0F" w:rsidRPr="00356B0F" w:rsidRDefault="00356B0F" w:rsidP="00356B0F">
      <w:pPr>
        <w:numPr>
          <w:ilvl w:val="0"/>
          <w:numId w:val="12"/>
        </w:numPr>
        <w:tabs>
          <w:tab w:val="left" w:pos="85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6B0F">
        <w:rPr>
          <w:rFonts w:ascii="Times New Roman" w:hAnsi="Times New Roman"/>
          <w:sz w:val="26"/>
          <w:szCs w:val="26"/>
        </w:rPr>
        <w:t>водка «Белая береза» емкостью 0,5 л., крепость 40 %, дата розлива отсутствует, производитель ООО «Курант» в количестве 1 бутылка, по цене 139 руб.00 коп. (ФСМ 100 157531164);</w:t>
      </w:r>
    </w:p>
    <w:p w:rsidR="00356B0F" w:rsidRPr="00356B0F" w:rsidRDefault="00356B0F" w:rsidP="00356B0F">
      <w:pPr>
        <w:numPr>
          <w:ilvl w:val="0"/>
          <w:numId w:val="12"/>
        </w:numPr>
        <w:tabs>
          <w:tab w:val="left" w:pos="83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6B0F">
        <w:rPr>
          <w:rFonts w:ascii="Times New Roman" w:hAnsi="Times New Roman"/>
          <w:sz w:val="26"/>
          <w:szCs w:val="26"/>
        </w:rPr>
        <w:t>водка «Путинка вездеход» емкостью 0,375 л., крепость 40 %, дата розлива отсутствует, производитель ООО «Завод качественный знак» в количестве 1 бутылка, по цене 139 руб.00 коп. (ФСМ 100 773651198).</w:t>
      </w:r>
    </w:p>
    <w:p w:rsidR="00356B0F" w:rsidRPr="00356B0F" w:rsidRDefault="00356B0F" w:rsidP="00356B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56B0F">
        <w:rPr>
          <w:rFonts w:ascii="Times New Roman" w:hAnsi="Times New Roman"/>
          <w:sz w:val="26"/>
          <w:szCs w:val="26"/>
        </w:rPr>
        <w:t>Факт продажи алкогольной продукции по цене ниже установленной подтверждается: кассовым чеко</w:t>
      </w:r>
      <w:r w:rsidR="00721539">
        <w:rPr>
          <w:rFonts w:ascii="Times New Roman" w:hAnsi="Times New Roman"/>
          <w:sz w:val="26"/>
          <w:szCs w:val="26"/>
        </w:rPr>
        <w:t>м, фото-</w:t>
      </w:r>
      <w:r w:rsidRPr="00356B0F">
        <w:rPr>
          <w:rFonts w:ascii="Times New Roman" w:hAnsi="Times New Roman"/>
          <w:sz w:val="26"/>
          <w:szCs w:val="26"/>
        </w:rPr>
        <w:t>видеосъёмкой</w:t>
      </w:r>
      <w:r>
        <w:rPr>
          <w:rFonts w:ascii="Times New Roman" w:hAnsi="Times New Roman"/>
          <w:sz w:val="26"/>
          <w:szCs w:val="26"/>
        </w:rPr>
        <w:t>.</w:t>
      </w:r>
    </w:p>
    <w:p w:rsidR="00892D8C" w:rsidRPr="00721539" w:rsidRDefault="00892D8C" w:rsidP="00892D8C">
      <w:pPr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 xml:space="preserve">3. 29.12.2016 в 15 час. 30 мин. по адресу: Ханты-Мансийский автономный округ-Югра, Советский район, г. </w:t>
      </w:r>
      <w:proofErr w:type="spellStart"/>
      <w:r w:rsidRPr="00721539">
        <w:rPr>
          <w:rFonts w:ascii="Times New Roman" w:hAnsi="Times New Roman"/>
          <w:sz w:val="26"/>
          <w:szCs w:val="26"/>
        </w:rPr>
        <w:t>Югорск</w:t>
      </w:r>
      <w:proofErr w:type="spellEnd"/>
      <w:r w:rsidRPr="00721539">
        <w:rPr>
          <w:rFonts w:ascii="Times New Roman" w:hAnsi="Times New Roman"/>
          <w:sz w:val="26"/>
          <w:szCs w:val="26"/>
        </w:rPr>
        <w:t>, ул. Гастелло, д. 28А, магазин «Зарина», в котором осуществляет свою деятельность ИП/ООО, выявлена в продаже алкогольная продукция без сопроводительных документов, удостоверяющих легальность ее производства и оборота, следующих наименований:</w:t>
      </w:r>
    </w:p>
    <w:p w:rsidR="00892D8C" w:rsidRPr="00721539" w:rsidRDefault="00892D8C" w:rsidP="00892D8C">
      <w:pPr>
        <w:numPr>
          <w:ilvl w:val="0"/>
          <w:numId w:val="12"/>
        </w:num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 xml:space="preserve">пиво «Чешское светлое», 5,0%, 3,0 л., </w:t>
      </w:r>
      <w:proofErr w:type="spellStart"/>
      <w:proofErr w:type="gramStart"/>
      <w:r w:rsidRPr="00721539">
        <w:rPr>
          <w:rFonts w:ascii="Times New Roman" w:hAnsi="Times New Roman"/>
          <w:sz w:val="26"/>
          <w:szCs w:val="26"/>
        </w:rPr>
        <w:t>пл</w:t>
      </w:r>
      <w:proofErr w:type="spellEnd"/>
      <w:proofErr w:type="gramEnd"/>
      <w:r w:rsidRPr="00721539">
        <w:rPr>
          <w:rFonts w:ascii="Times New Roman" w:hAnsi="Times New Roman"/>
          <w:sz w:val="26"/>
          <w:szCs w:val="26"/>
        </w:rPr>
        <w:t>/б, Россия;</w:t>
      </w:r>
    </w:p>
    <w:p w:rsidR="00892D8C" w:rsidRPr="00721539" w:rsidRDefault="00892D8C" w:rsidP="00892D8C">
      <w:pPr>
        <w:numPr>
          <w:ilvl w:val="0"/>
          <w:numId w:val="12"/>
        </w:num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 xml:space="preserve">пиво «Жигулевское живое», 4,5%, 2,5 л., </w:t>
      </w:r>
      <w:proofErr w:type="spellStart"/>
      <w:proofErr w:type="gramStart"/>
      <w:r w:rsidRPr="00721539">
        <w:rPr>
          <w:rFonts w:ascii="Times New Roman" w:hAnsi="Times New Roman"/>
          <w:sz w:val="26"/>
          <w:szCs w:val="26"/>
        </w:rPr>
        <w:t>пл</w:t>
      </w:r>
      <w:proofErr w:type="spellEnd"/>
      <w:proofErr w:type="gramEnd"/>
      <w:r w:rsidRPr="00721539">
        <w:rPr>
          <w:rFonts w:ascii="Times New Roman" w:hAnsi="Times New Roman"/>
          <w:sz w:val="26"/>
          <w:szCs w:val="26"/>
        </w:rPr>
        <w:t>/б, Россия;</w:t>
      </w:r>
    </w:p>
    <w:p w:rsidR="00892D8C" w:rsidRPr="00721539" w:rsidRDefault="00892D8C" w:rsidP="00892D8C">
      <w:pPr>
        <w:numPr>
          <w:ilvl w:val="0"/>
          <w:numId w:val="12"/>
        </w:numPr>
        <w:tabs>
          <w:tab w:val="left" w:pos="85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водка «Белая береза» емкостью 0,5 л., крепость 40 %, дата розлива отсутствует, производитель ООО «Курант» в количестве 1 бутылка, по цене 139 руб.00 коп. (ФСМ 100 157531164);</w:t>
      </w:r>
    </w:p>
    <w:p w:rsidR="00892D8C" w:rsidRPr="00721539" w:rsidRDefault="00892D8C" w:rsidP="00892D8C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 xml:space="preserve">Факт продажи алкогольной продукции без </w:t>
      </w:r>
      <w:proofErr w:type="gramStart"/>
      <w:r w:rsidRPr="00721539">
        <w:rPr>
          <w:rFonts w:ascii="Times New Roman" w:hAnsi="Times New Roman"/>
          <w:sz w:val="26"/>
          <w:szCs w:val="26"/>
        </w:rPr>
        <w:t>сопроводительных</w:t>
      </w:r>
      <w:proofErr w:type="gramEnd"/>
      <w:r w:rsidRPr="00721539">
        <w:rPr>
          <w:rFonts w:ascii="Times New Roman" w:hAnsi="Times New Roman"/>
          <w:sz w:val="26"/>
          <w:szCs w:val="26"/>
        </w:rPr>
        <w:t xml:space="preserve"> документом подтве</w:t>
      </w:r>
      <w:r w:rsidR="003C5507">
        <w:rPr>
          <w:rFonts w:ascii="Times New Roman" w:hAnsi="Times New Roman"/>
          <w:sz w:val="26"/>
          <w:szCs w:val="26"/>
        </w:rPr>
        <w:t>рждается: кассовым чеком, фото-</w:t>
      </w:r>
      <w:r w:rsidRPr="00721539">
        <w:rPr>
          <w:rFonts w:ascii="Times New Roman" w:hAnsi="Times New Roman"/>
          <w:sz w:val="26"/>
          <w:szCs w:val="26"/>
        </w:rPr>
        <w:t>видеосъёмкой, и т.д.</w:t>
      </w:r>
    </w:p>
    <w:p w:rsidR="00892D8C" w:rsidRPr="00721539" w:rsidRDefault="00892D8C" w:rsidP="00892D8C">
      <w:pPr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4. ООО/ИП 29 декабря 2016 в 15 час. 15 мин. по адресу: Ханты-Мансийский автономный округ-Югра, г. Сургут, п. Солнечный, в магазине «Экватор» осуществляло  розничную продажу алкогольной продукции без маркировки ФСМ (федеральная специальная марка) и (или) АМ (акцизная марка) либо маркированной поддельными ФСМ и (или) АМ:</w:t>
      </w:r>
    </w:p>
    <w:p w:rsidR="00892D8C" w:rsidRPr="00721539" w:rsidRDefault="00892D8C" w:rsidP="00892D8C">
      <w:pPr>
        <w:numPr>
          <w:ilvl w:val="0"/>
          <w:numId w:val="12"/>
        </w:numPr>
        <w:tabs>
          <w:tab w:val="left" w:pos="84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водка «Белая береза», емкостью 0,5 л., крепостью 40%, производитель ООО «Курант» в количестве 17 бутылок;</w:t>
      </w:r>
    </w:p>
    <w:p w:rsidR="00892D8C" w:rsidRPr="00721539" w:rsidRDefault="00892D8C" w:rsidP="00892D8C">
      <w:pPr>
        <w:numPr>
          <w:ilvl w:val="0"/>
          <w:numId w:val="12"/>
        </w:numPr>
        <w:tabs>
          <w:tab w:val="left" w:pos="87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>водка «Столичная», емкостью 0, 5 л., крепостью 40%, производитель ОАО Московский завод «Кристалл», в количестве 11 бутылок.</w:t>
      </w:r>
    </w:p>
    <w:p w:rsidR="00892D8C" w:rsidRPr="00721539" w:rsidRDefault="00892D8C" w:rsidP="00892D8C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721539">
        <w:rPr>
          <w:rFonts w:ascii="Times New Roman" w:hAnsi="Times New Roman"/>
          <w:sz w:val="26"/>
          <w:szCs w:val="26"/>
        </w:rPr>
        <w:t xml:space="preserve">Факт продажи немаркированной ФСМ (АМ) либо с </w:t>
      </w:r>
      <w:proofErr w:type="gramStart"/>
      <w:r w:rsidRPr="00721539">
        <w:rPr>
          <w:rFonts w:ascii="Times New Roman" w:hAnsi="Times New Roman"/>
          <w:sz w:val="26"/>
          <w:szCs w:val="26"/>
        </w:rPr>
        <w:t>поддельными</w:t>
      </w:r>
      <w:proofErr w:type="gramEnd"/>
      <w:r w:rsidRPr="00721539">
        <w:rPr>
          <w:rFonts w:ascii="Times New Roman" w:hAnsi="Times New Roman"/>
          <w:sz w:val="26"/>
          <w:szCs w:val="26"/>
        </w:rPr>
        <w:t xml:space="preserve"> ФСМ (АМ) алкогольной продукции: кассовым чеком, фото-видеосъёмкой, и т.д.</w:t>
      </w:r>
    </w:p>
    <w:p w:rsidR="00356B0F" w:rsidRPr="00356B0F" w:rsidRDefault="00356B0F" w:rsidP="00892D8C">
      <w:pPr>
        <w:tabs>
          <w:tab w:val="left" w:pos="92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356B0F" w:rsidRPr="00356B0F" w:rsidSect="00D23A7B">
      <w:headerReference w:type="defaul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AA0" w:rsidRDefault="00671AA0" w:rsidP="00552A78">
      <w:pPr>
        <w:spacing w:after="0" w:line="240" w:lineRule="auto"/>
      </w:pPr>
      <w:r>
        <w:separator/>
      </w:r>
    </w:p>
  </w:endnote>
  <w:endnote w:type="continuationSeparator" w:id="0">
    <w:p w:rsidR="00671AA0" w:rsidRDefault="00671AA0" w:rsidP="0055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AA0" w:rsidRDefault="00671AA0" w:rsidP="00552A78">
      <w:pPr>
        <w:spacing w:after="0" w:line="240" w:lineRule="auto"/>
      </w:pPr>
      <w:r>
        <w:separator/>
      </w:r>
    </w:p>
  </w:footnote>
  <w:footnote w:type="continuationSeparator" w:id="0">
    <w:p w:rsidR="00671AA0" w:rsidRDefault="00671AA0" w:rsidP="0055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457893"/>
      <w:docPartObj>
        <w:docPartGallery w:val="Page Numbers (Top of Page)"/>
        <w:docPartUnique/>
      </w:docPartObj>
    </w:sdtPr>
    <w:sdtEndPr/>
    <w:sdtContent>
      <w:p w:rsidR="005723F5" w:rsidRDefault="005723F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293">
          <w:rPr>
            <w:noProof/>
          </w:rPr>
          <w:t>1</w:t>
        </w:r>
        <w:r>
          <w:fldChar w:fldCharType="end"/>
        </w:r>
      </w:p>
    </w:sdtContent>
  </w:sdt>
  <w:p w:rsidR="005723F5" w:rsidRDefault="005723F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89"/>
    <w:multiLevelType w:val="multilevel"/>
    <w:tmpl w:val="16669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819C8"/>
    <w:multiLevelType w:val="multilevel"/>
    <w:tmpl w:val="86ECB2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06935"/>
    <w:multiLevelType w:val="hybridMultilevel"/>
    <w:tmpl w:val="AEF44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07841A2"/>
    <w:multiLevelType w:val="hybridMultilevel"/>
    <w:tmpl w:val="1C3A47EC"/>
    <w:lvl w:ilvl="0" w:tplc="2F1A3D4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BE7908"/>
    <w:multiLevelType w:val="hybridMultilevel"/>
    <w:tmpl w:val="F954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59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87D3559"/>
    <w:multiLevelType w:val="multilevel"/>
    <w:tmpl w:val="BE962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246C47"/>
    <w:multiLevelType w:val="multilevel"/>
    <w:tmpl w:val="733660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363ED4"/>
    <w:multiLevelType w:val="multilevel"/>
    <w:tmpl w:val="13560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AA7616"/>
    <w:multiLevelType w:val="hybridMultilevel"/>
    <w:tmpl w:val="FFE24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62109B"/>
    <w:multiLevelType w:val="hybridMultilevel"/>
    <w:tmpl w:val="6268AF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0857B0"/>
    <w:multiLevelType w:val="hybridMultilevel"/>
    <w:tmpl w:val="84E853F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6C0D03E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72625E54"/>
    <w:multiLevelType w:val="hybridMultilevel"/>
    <w:tmpl w:val="089CAB62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cs="Wingdings" w:hint="default"/>
      </w:rPr>
    </w:lvl>
  </w:abstractNum>
  <w:abstractNum w:abstractNumId="14">
    <w:nsid w:val="77E3084A"/>
    <w:multiLevelType w:val="singleLevel"/>
    <w:tmpl w:val="5C7099C8"/>
    <w:lvl w:ilvl="0">
      <w:start w:val="2"/>
      <w:numFmt w:val="decimal"/>
      <w:lvlText w:val="%1.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15">
    <w:nsid w:val="7F6F1AB1"/>
    <w:multiLevelType w:val="hybridMultilevel"/>
    <w:tmpl w:val="60D8AB5A"/>
    <w:lvl w:ilvl="0" w:tplc="E7C65ABC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9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14"/>
  </w:num>
  <w:num w:numId="10">
    <w:abstractNumId w:val="4"/>
  </w:num>
  <w:num w:numId="11">
    <w:abstractNumId w:val="7"/>
  </w:num>
  <w:num w:numId="12">
    <w:abstractNumId w:val="8"/>
  </w:num>
  <w:num w:numId="13">
    <w:abstractNumId w:val="0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E8"/>
    <w:rsid w:val="00005B56"/>
    <w:rsid w:val="00025588"/>
    <w:rsid w:val="00046746"/>
    <w:rsid w:val="000A5A5E"/>
    <w:rsid w:val="000B020F"/>
    <w:rsid w:val="000B67E7"/>
    <w:rsid w:val="000C364B"/>
    <w:rsid w:val="000C4301"/>
    <w:rsid w:val="000C48AF"/>
    <w:rsid w:val="000D68C1"/>
    <w:rsid w:val="000D79D9"/>
    <w:rsid w:val="000E28AE"/>
    <w:rsid w:val="000F27AF"/>
    <w:rsid w:val="000F7811"/>
    <w:rsid w:val="00131041"/>
    <w:rsid w:val="0015412D"/>
    <w:rsid w:val="00155285"/>
    <w:rsid w:val="00165CBB"/>
    <w:rsid w:val="00170036"/>
    <w:rsid w:val="001721B4"/>
    <w:rsid w:val="00174447"/>
    <w:rsid w:val="001932A1"/>
    <w:rsid w:val="001C3A54"/>
    <w:rsid w:val="001D0DB9"/>
    <w:rsid w:val="001E3CD1"/>
    <w:rsid w:val="00204243"/>
    <w:rsid w:val="00223FB5"/>
    <w:rsid w:val="00250191"/>
    <w:rsid w:val="00277418"/>
    <w:rsid w:val="0028290B"/>
    <w:rsid w:val="0029214B"/>
    <w:rsid w:val="002B38F2"/>
    <w:rsid w:val="002B5BA2"/>
    <w:rsid w:val="002C191B"/>
    <w:rsid w:val="002C7C93"/>
    <w:rsid w:val="002E3A83"/>
    <w:rsid w:val="00320FF4"/>
    <w:rsid w:val="00344179"/>
    <w:rsid w:val="00346030"/>
    <w:rsid w:val="00356B0F"/>
    <w:rsid w:val="00373476"/>
    <w:rsid w:val="003B40EC"/>
    <w:rsid w:val="003B432D"/>
    <w:rsid w:val="003C5507"/>
    <w:rsid w:val="003F4F72"/>
    <w:rsid w:val="00405510"/>
    <w:rsid w:val="00405FE8"/>
    <w:rsid w:val="00432F36"/>
    <w:rsid w:val="0043313C"/>
    <w:rsid w:val="00471FF9"/>
    <w:rsid w:val="004730C0"/>
    <w:rsid w:val="00474AD0"/>
    <w:rsid w:val="00477A55"/>
    <w:rsid w:val="004A30C3"/>
    <w:rsid w:val="004A589A"/>
    <w:rsid w:val="004A5DCF"/>
    <w:rsid w:val="004C3D26"/>
    <w:rsid w:val="004D7199"/>
    <w:rsid w:val="004F3972"/>
    <w:rsid w:val="00534D0A"/>
    <w:rsid w:val="00541ED4"/>
    <w:rsid w:val="00550DC0"/>
    <w:rsid w:val="005525BA"/>
    <w:rsid w:val="00552A78"/>
    <w:rsid w:val="00563803"/>
    <w:rsid w:val="00567445"/>
    <w:rsid w:val="005723F5"/>
    <w:rsid w:val="005A6B45"/>
    <w:rsid w:val="005C15CB"/>
    <w:rsid w:val="005C481A"/>
    <w:rsid w:val="005E0BC8"/>
    <w:rsid w:val="0060259C"/>
    <w:rsid w:val="00612673"/>
    <w:rsid w:val="00635C11"/>
    <w:rsid w:val="00641952"/>
    <w:rsid w:val="006426FB"/>
    <w:rsid w:val="00650D94"/>
    <w:rsid w:val="006567F5"/>
    <w:rsid w:val="00671AA0"/>
    <w:rsid w:val="00673CBF"/>
    <w:rsid w:val="0068512C"/>
    <w:rsid w:val="006C2995"/>
    <w:rsid w:val="006D35DB"/>
    <w:rsid w:val="006D65D1"/>
    <w:rsid w:val="006E1BC7"/>
    <w:rsid w:val="006E22CB"/>
    <w:rsid w:val="006E3BF4"/>
    <w:rsid w:val="006F083E"/>
    <w:rsid w:val="00702657"/>
    <w:rsid w:val="00715D5C"/>
    <w:rsid w:val="007176A5"/>
    <w:rsid w:val="00721539"/>
    <w:rsid w:val="00760619"/>
    <w:rsid w:val="00761954"/>
    <w:rsid w:val="007B32B5"/>
    <w:rsid w:val="007B464C"/>
    <w:rsid w:val="007C09C6"/>
    <w:rsid w:val="007D4450"/>
    <w:rsid w:val="007E2FE0"/>
    <w:rsid w:val="007E7B41"/>
    <w:rsid w:val="0081619D"/>
    <w:rsid w:val="00836D69"/>
    <w:rsid w:val="008517BA"/>
    <w:rsid w:val="00851A6E"/>
    <w:rsid w:val="00856D17"/>
    <w:rsid w:val="00857674"/>
    <w:rsid w:val="00874896"/>
    <w:rsid w:val="00892D8C"/>
    <w:rsid w:val="008A7F53"/>
    <w:rsid w:val="008B5755"/>
    <w:rsid w:val="008C11B6"/>
    <w:rsid w:val="008C2D0C"/>
    <w:rsid w:val="00911C6E"/>
    <w:rsid w:val="00915E36"/>
    <w:rsid w:val="009254B3"/>
    <w:rsid w:val="00970BB5"/>
    <w:rsid w:val="009B5154"/>
    <w:rsid w:val="009B6C02"/>
    <w:rsid w:val="009F39A7"/>
    <w:rsid w:val="00A2034C"/>
    <w:rsid w:val="00A24811"/>
    <w:rsid w:val="00A5255F"/>
    <w:rsid w:val="00A77C03"/>
    <w:rsid w:val="00A860EC"/>
    <w:rsid w:val="00A92FC1"/>
    <w:rsid w:val="00AA6256"/>
    <w:rsid w:val="00AC1436"/>
    <w:rsid w:val="00AC2259"/>
    <w:rsid w:val="00AC5C06"/>
    <w:rsid w:val="00AC6A44"/>
    <w:rsid w:val="00AE3628"/>
    <w:rsid w:val="00AE3C7A"/>
    <w:rsid w:val="00AF080E"/>
    <w:rsid w:val="00AF5AE8"/>
    <w:rsid w:val="00B1444B"/>
    <w:rsid w:val="00B244E0"/>
    <w:rsid w:val="00B35B59"/>
    <w:rsid w:val="00B604EC"/>
    <w:rsid w:val="00B648CA"/>
    <w:rsid w:val="00B752F5"/>
    <w:rsid w:val="00B817E2"/>
    <w:rsid w:val="00B866FA"/>
    <w:rsid w:val="00B9775C"/>
    <w:rsid w:val="00B9786F"/>
    <w:rsid w:val="00BA4532"/>
    <w:rsid w:val="00BC3B3C"/>
    <w:rsid w:val="00BD0DE0"/>
    <w:rsid w:val="00BE0396"/>
    <w:rsid w:val="00C129C0"/>
    <w:rsid w:val="00C21275"/>
    <w:rsid w:val="00C2314A"/>
    <w:rsid w:val="00C25BD4"/>
    <w:rsid w:val="00C43784"/>
    <w:rsid w:val="00C54813"/>
    <w:rsid w:val="00C57ED9"/>
    <w:rsid w:val="00C60AC5"/>
    <w:rsid w:val="00C90BC2"/>
    <w:rsid w:val="00CC7293"/>
    <w:rsid w:val="00CD2BA9"/>
    <w:rsid w:val="00CF642F"/>
    <w:rsid w:val="00D068F1"/>
    <w:rsid w:val="00D13FDF"/>
    <w:rsid w:val="00D1553F"/>
    <w:rsid w:val="00D23A7B"/>
    <w:rsid w:val="00D248BF"/>
    <w:rsid w:val="00D527E9"/>
    <w:rsid w:val="00D61423"/>
    <w:rsid w:val="00DA35E2"/>
    <w:rsid w:val="00DB5E93"/>
    <w:rsid w:val="00DC1EF5"/>
    <w:rsid w:val="00DD4520"/>
    <w:rsid w:val="00DE2FAF"/>
    <w:rsid w:val="00E11FA1"/>
    <w:rsid w:val="00E12010"/>
    <w:rsid w:val="00E46725"/>
    <w:rsid w:val="00E53300"/>
    <w:rsid w:val="00E85C3A"/>
    <w:rsid w:val="00EA7D20"/>
    <w:rsid w:val="00EB3015"/>
    <w:rsid w:val="00EB4C87"/>
    <w:rsid w:val="00EC51DE"/>
    <w:rsid w:val="00ED7219"/>
    <w:rsid w:val="00EE50E1"/>
    <w:rsid w:val="00EE7833"/>
    <w:rsid w:val="00F01E35"/>
    <w:rsid w:val="00F24B9D"/>
    <w:rsid w:val="00F36B21"/>
    <w:rsid w:val="00F42E5D"/>
    <w:rsid w:val="00F44A40"/>
    <w:rsid w:val="00F54C44"/>
    <w:rsid w:val="00F743FE"/>
    <w:rsid w:val="00F8350E"/>
    <w:rsid w:val="00F9179B"/>
    <w:rsid w:val="00F96807"/>
    <w:rsid w:val="00FA1B17"/>
    <w:rsid w:val="00FA6838"/>
    <w:rsid w:val="00FB473F"/>
    <w:rsid w:val="00FC7729"/>
    <w:rsid w:val="00FD0C09"/>
    <w:rsid w:val="00FE70B8"/>
    <w:rsid w:val="00FF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EC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860E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23F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3FB5"/>
    <w:pPr>
      <w:keepNext/>
      <w:tabs>
        <w:tab w:val="num" w:pos="1080"/>
      </w:tabs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60EC"/>
    <w:rPr>
      <w:rFonts w:ascii="Times New Roman" w:eastAsia="Times New Roman" w:hAnsi="Times New Roman"/>
      <w:b/>
      <w:sz w:val="36"/>
    </w:rPr>
  </w:style>
  <w:style w:type="character" w:styleId="a3">
    <w:name w:val="Strong"/>
    <w:uiPriority w:val="22"/>
    <w:qFormat/>
    <w:rsid w:val="00A860EC"/>
    <w:rPr>
      <w:b/>
      <w:bCs/>
    </w:rPr>
  </w:style>
  <w:style w:type="paragraph" w:styleId="a4">
    <w:name w:val="No Spacing"/>
    <w:uiPriority w:val="1"/>
    <w:qFormat/>
    <w:rsid w:val="00A860EC"/>
    <w:rPr>
      <w:sz w:val="22"/>
      <w:szCs w:val="22"/>
    </w:rPr>
  </w:style>
  <w:style w:type="paragraph" w:styleId="a5">
    <w:name w:val="Intense Quote"/>
    <w:basedOn w:val="a"/>
    <w:next w:val="a"/>
    <w:link w:val="a6"/>
    <w:uiPriority w:val="30"/>
    <w:qFormat/>
    <w:rsid w:val="00A860E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6">
    <w:name w:val="Выделенная цитата Знак"/>
    <w:link w:val="a5"/>
    <w:uiPriority w:val="30"/>
    <w:rsid w:val="00A860EC"/>
    <w:rPr>
      <w:rFonts w:eastAsia="Times New Roman"/>
      <w:b/>
      <w:bCs/>
      <w:i/>
      <w:iCs/>
      <w:color w:val="4F81BD"/>
      <w:sz w:val="22"/>
      <w:szCs w:val="22"/>
    </w:rPr>
  </w:style>
  <w:style w:type="paragraph" w:styleId="a7">
    <w:name w:val="Normal (Web)"/>
    <w:basedOn w:val="a"/>
    <w:uiPriority w:val="99"/>
    <w:unhideWhenUsed/>
    <w:rsid w:val="00970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70BB5"/>
  </w:style>
  <w:style w:type="character" w:customStyle="1" w:styleId="20">
    <w:name w:val="Заголовок 2 Знак"/>
    <w:basedOn w:val="a0"/>
    <w:link w:val="2"/>
    <w:uiPriority w:val="99"/>
    <w:rsid w:val="00223F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3FB5"/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styleId="a8">
    <w:name w:val="Body Text"/>
    <w:basedOn w:val="a"/>
    <w:link w:val="a9"/>
    <w:uiPriority w:val="99"/>
    <w:rsid w:val="00223FB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23FB5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223FB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23FB5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5B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rsid w:val="00005B5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05B56"/>
    <w:rPr>
      <w:color w:val="0000FF" w:themeColor="hyperlink"/>
      <w:u w:val="single"/>
    </w:rPr>
  </w:style>
  <w:style w:type="paragraph" w:customStyle="1" w:styleId="ConsPlusNormal">
    <w:name w:val="ConsPlusNormal"/>
    <w:rsid w:val="00005B56"/>
    <w:pPr>
      <w:autoSpaceDE w:val="0"/>
      <w:autoSpaceDN w:val="0"/>
      <w:adjustRightInd w:val="0"/>
    </w:pPr>
    <w:rPr>
      <w:rFonts w:ascii="Times New Roman" w:eastAsiaTheme="minorHAnsi" w:hAnsi="Times New Roman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2A78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2A78"/>
    <w:rPr>
      <w:sz w:val="22"/>
      <w:szCs w:val="22"/>
    </w:rPr>
  </w:style>
  <w:style w:type="character" w:customStyle="1" w:styleId="6">
    <w:name w:val="Основной текст (6)_"/>
    <w:basedOn w:val="a0"/>
    <w:link w:val="60"/>
    <w:rsid w:val="005525B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13pt">
    <w:name w:val="Основной текст (6) + 13 pt"/>
    <w:basedOn w:val="6"/>
    <w:rsid w:val="005525B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7135pt">
    <w:name w:val="Основной текст (7) + 13;5 pt;Не курсив"/>
    <w:basedOn w:val="a0"/>
    <w:rsid w:val="0055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60">
    <w:name w:val="Основной текст (6)"/>
    <w:basedOn w:val="a"/>
    <w:link w:val="6"/>
    <w:rsid w:val="005525BA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685pt">
    <w:name w:val="Основной текст (6) + 8;5 pt"/>
    <w:basedOn w:val="6"/>
    <w:rsid w:val="006E1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85pt">
    <w:name w:val="Основной текст (7) + 8;5 pt;Не курсив"/>
    <w:basedOn w:val="a0"/>
    <w:rsid w:val="00F54C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f1">
    <w:name w:val="Основной текст_"/>
    <w:basedOn w:val="a0"/>
    <w:link w:val="23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4">
    <w:name w:val="Заголовок №2_"/>
    <w:basedOn w:val="a0"/>
    <w:link w:val="25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1"/>
    <w:rsid w:val="005C481A"/>
    <w:pPr>
      <w:shd w:val="clear" w:color="auto" w:fill="FFFFFF"/>
      <w:spacing w:after="60"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25">
    <w:name w:val="Заголовок №2"/>
    <w:basedOn w:val="a"/>
    <w:link w:val="24"/>
    <w:rsid w:val="005C481A"/>
    <w:pPr>
      <w:shd w:val="clear" w:color="auto" w:fill="FFFFFF"/>
      <w:spacing w:before="60" w:after="0" w:line="552" w:lineRule="exact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26">
    <w:name w:val="Основной текст (2)_"/>
    <w:basedOn w:val="a0"/>
    <w:link w:val="27"/>
    <w:rsid w:val="00DA35E2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A35E2"/>
    <w:pPr>
      <w:shd w:val="clear" w:color="auto" w:fill="FFFFFF"/>
      <w:spacing w:after="0" w:line="269" w:lineRule="exact"/>
    </w:pPr>
    <w:rPr>
      <w:rFonts w:ascii="Times New Roman" w:eastAsia="Times New Roman" w:hAnsi="Times New Roman"/>
      <w:sz w:val="17"/>
      <w:szCs w:val="17"/>
    </w:rPr>
  </w:style>
  <w:style w:type="character" w:customStyle="1" w:styleId="4">
    <w:name w:val="Заголовок №4_"/>
    <w:basedOn w:val="a0"/>
    <w:link w:val="40"/>
    <w:rsid w:val="00174447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  <w:lang w:val="en-US"/>
    </w:rPr>
  </w:style>
  <w:style w:type="character" w:customStyle="1" w:styleId="105pt">
    <w:name w:val="Основной текст + 10;5 pt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211pt">
    <w:name w:val="Основной текст (2) + 11 pt"/>
    <w:basedOn w:val="26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8pt0pt">
    <w:name w:val="Основной текст (3) + 8 pt;Интервал 0 pt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lang w:val="en-US"/>
    </w:rPr>
  </w:style>
  <w:style w:type="character" w:customStyle="1" w:styleId="32">
    <w:name w:val="Основной текст (3)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40">
    <w:name w:val="Заголовок №4"/>
    <w:basedOn w:val="a"/>
    <w:link w:val="4"/>
    <w:rsid w:val="00174447"/>
    <w:pPr>
      <w:shd w:val="clear" w:color="auto" w:fill="FFFFFF"/>
      <w:spacing w:after="0" w:line="269" w:lineRule="exact"/>
      <w:outlineLvl w:val="3"/>
    </w:pPr>
    <w:rPr>
      <w:rFonts w:ascii="Times New Roman" w:eastAsia="Times New Roman" w:hAnsi="Times New Roman"/>
    </w:rPr>
  </w:style>
  <w:style w:type="character" w:customStyle="1" w:styleId="220">
    <w:name w:val="Заголовок №2 (2)_"/>
    <w:basedOn w:val="a0"/>
    <w:link w:val="221"/>
    <w:rsid w:val="00356B0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356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4">
    <w:name w:val="Заголовок №3_"/>
    <w:basedOn w:val="a0"/>
    <w:link w:val="35"/>
    <w:rsid w:val="00356B0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56B0F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/>
    </w:rPr>
  </w:style>
  <w:style w:type="paragraph" w:customStyle="1" w:styleId="35">
    <w:name w:val="Заголовок №3"/>
    <w:basedOn w:val="a"/>
    <w:link w:val="34"/>
    <w:rsid w:val="00356B0F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/>
      <w:sz w:val="23"/>
      <w:szCs w:val="23"/>
    </w:rPr>
  </w:style>
  <w:style w:type="paragraph" w:styleId="af2">
    <w:name w:val="Balloon Text"/>
    <w:basedOn w:val="a"/>
    <w:link w:val="af3"/>
    <w:uiPriority w:val="99"/>
    <w:semiHidden/>
    <w:unhideWhenUsed/>
    <w:rsid w:val="0015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5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EC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860EC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23FB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3FB5"/>
    <w:pPr>
      <w:keepNext/>
      <w:tabs>
        <w:tab w:val="num" w:pos="1080"/>
      </w:tabs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60EC"/>
    <w:rPr>
      <w:rFonts w:ascii="Times New Roman" w:eastAsia="Times New Roman" w:hAnsi="Times New Roman"/>
      <w:b/>
      <w:sz w:val="36"/>
    </w:rPr>
  </w:style>
  <w:style w:type="character" w:styleId="a3">
    <w:name w:val="Strong"/>
    <w:uiPriority w:val="22"/>
    <w:qFormat/>
    <w:rsid w:val="00A860EC"/>
    <w:rPr>
      <w:b/>
      <w:bCs/>
    </w:rPr>
  </w:style>
  <w:style w:type="paragraph" w:styleId="a4">
    <w:name w:val="No Spacing"/>
    <w:uiPriority w:val="1"/>
    <w:qFormat/>
    <w:rsid w:val="00A860EC"/>
    <w:rPr>
      <w:sz w:val="22"/>
      <w:szCs w:val="22"/>
    </w:rPr>
  </w:style>
  <w:style w:type="paragraph" w:styleId="a5">
    <w:name w:val="Intense Quote"/>
    <w:basedOn w:val="a"/>
    <w:next w:val="a"/>
    <w:link w:val="a6"/>
    <w:uiPriority w:val="30"/>
    <w:qFormat/>
    <w:rsid w:val="00A860E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6">
    <w:name w:val="Выделенная цитата Знак"/>
    <w:link w:val="a5"/>
    <w:uiPriority w:val="30"/>
    <w:rsid w:val="00A860EC"/>
    <w:rPr>
      <w:rFonts w:eastAsia="Times New Roman"/>
      <w:b/>
      <w:bCs/>
      <w:i/>
      <w:iCs/>
      <w:color w:val="4F81BD"/>
      <w:sz w:val="22"/>
      <w:szCs w:val="22"/>
    </w:rPr>
  </w:style>
  <w:style w:type="paragraph" w:styleId="a7">
    <w:name w:val="Normal (Web)"/>
    <w:basedOn w:val="a"/>
    <w:uiPriority w:val="99"/>
    <w:unhideWhenUsed/>
    <w:rsid w:val="00970B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970BB5"/>
  </w:style>
  <w:style w:type="character" w:customStyle="1" w:styleId="20">
    <w:name w:val="Заголовок 2 Знак"/>
    <w:basedOn w:val="a0"/>
    <w:link w:val="2"/>
    <w:uiPriority w:val="99"/>
    <w:rsid w:val="00223F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3FB5"/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styleId="a8">
    <w:name w:val="Body Text"/>
    <w:basedOn w:val="a"/>
    <w:link w:val="a9"/>
    <w:uiPriority w:val="99"/>
    <w:rsid w:val="00223FB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223FB5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223FB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23FB5"/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5B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b">
    <w:name w:val="Table Grid"/>
    <w:basedOn w:val="a1"/>
    <w:uiPriority w:val="59"/>
    <w:rsid w:val="00005B5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005B56"/>
    <w:rPr>
      <w:color w:val="0000FF" w:themeColor="hyperlink"/>
      <w:u w:val="single"/>
    </w:rPr>
  </w:style>
  <w:style w:type="paragraph" w:customStyle="1" w:styleId="ConsPlusNormal">
    <w:name w:val="ConsPlusNormal"/>
    <w:rsid w:val="00005B56"/>
    <w:pPr>
      <w:autoSpaceDE w:val="0"/>
      <w:autoSpaceDN w:val="0"/>
      <w:adjustRightInd w:val="0"/>
    </w:pPr>
    <w:rPr>
      <w:rFonts w:ascii="Times New Roman" w:eastAsiaTheme="minorHAnsi" w:hAnsi="Times New Roman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52A78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552A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52A78"/>
    <w:rPr>
      <w:sz w:val="22"/>
      <w:szCs w:val="22"/>
    </w:rPr>
  </w:style>
  <w:style w:type="character" w:customStyle="1" w:styleId="6">
    <w:name w:val="Основной текст (6)_"/>
    <w:basedOn w:val="a0"/>
    <w:link w:val="60"/>
    <w:rsid w:val="005525BA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613pt">
    <w:name w:val="Основной текст (6) + 13 pt"/>
    <w:basedOn w:val="6"/>
    <w:rsid w:val="005525B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7135pt">
    <w:name w:val="Основной текст (7) + 13;5 pt;Не курсив"/>
    <w:basedOn w:val="a0"/>
    <w:rsid w:val="0055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60">
    <w:name w:val="Основной текст (6)"/>
    <w:basedOn w:val="a"/>
    <w:link w:val="6"/>
    <w:rsid w:val="005525BA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685pt">
    <w:name w:val="Основной текст (6) + 8;5 pt"/>
    <w:basedOn w:val="6"/>
    <w:rsid w:val="006E1B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85pt">
    <w:name w:val="Основной текст (7) + 8;5 pt;Не курсив"/>
    <w:basedOn w:val="a0"/>
    <w:rsid w:val="00F54C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f1">
    <w:name w:val="Основной текст_"/>
    <w:basedOn w:val="a0"/>
    <w:link w:val="23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4">
    <w:name w:val="Заголовок №2_"/>
    <w:basedOn w:val="a0"/>
    <w:link w:val="25"/>
    <w:rsid w:val="005C481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a"/>
    <w:link w:val="af1"/>
    <w:rsid w:val="005C481A"/>
    <w:pPr>
      <w:shd w:val="clear" w:color="auto" w:fill="FFFFFF"/>
      <w:spacing w:after="60" w:line="269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25">
    <w:name w:val="Заголовок №2"/>
    <w:basedOn w:val="a"/>
    <w:link w:val="24"/>
    <w:rsid w:val="005C481A"/>
    <w:pPr>
      <w:shd w:val="clear" w:color="auto" w:fill="FFFFFF"/>
      <w:spacing w:before="60" w:after="0" w:line="552" w:lineRule="exact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26">
    <w:name w:val="Основной текст (2)_"/>
    <w:basedOn w:val="a0"/>
    <w:link w:val="27"/>
    <w:rsid w:val="00DA35E2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A35E2"/>
    <w:pPr>
      <w:shd w:val="clear" w:color="auto" w:fill="FFFFFF"/>
      <w:spacing w:after="0" w:line="269" w:lineRule="exact"/>
    </w:pPr>
    <w:rPr>
      <w:rFonts w:ascii="Times New Roman" w:eastAsia="Times New Roman" w:hAnsi="Times New Roman"/>
      <w:sz w:val="17"/>
      <w:szCs w:val="17"/>
    </w:rPr>
  </w:style>
  <w:style w:type="character" w:customStyle="1" w:styleId="4">
    <w:name w:val="Заголовок №4_"/>
    <w:basedOn w:val="a0"/>
    <w:link w:val="40"/>
    <w:rsid w:val="00174447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  <w:lang w:val="en-US"/>
    </w:rPr>
  </w:style>
  <w:style w:type="character" w:customStyle="1" w:styleId="105pt">
    <w:name w:val="Основной текст + 10;5 pt"/>
    <w:basedOn w:val="af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211pt">
    <w:name w:val="Основной текст (2) + 11 pt"/>
    <w:basedOn w:val="26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8pt0pt">
    <w:name w:val="Основной текст (3) + 8 pt;Интервал 0 pt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lang w:val="en-US"/>
    </w:rPr>
  </w:style>
  <w:style w:type="character" w:customStyle="1" w:styleId="32">
    <w:name w:val="Основной текст (3)"/>
    <w:basedOn w:val="31"/>
    <w:rsid w:val="001744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paragraph" w:customStyle="1" w:styleId="40">
    <w:name w:val="Заголовок №4"/>
    <w:basedOn w:val="a"/>
    <w:link w:val="4"/>
    <w:rsid w:val="00174447"/>
    <w:pPr>
      <w:shd w:val="clear" w:color="auto" w:fill="FFFFFF"/>
      <w:spacing w:after="0" w:line="269" w:lineRule="exact"/>
      <w:outlineLvl w:val="3"/>
    </w:pPr>
    <w:rPr>
      <w:rFonts w:ascii="Times New Roman" w:eastAsia="Times New Roman" w:hAnsi="Times New Roman"/>
    </w:rPr>
  </w:style>
  <w:style w:type="character" w:customStyle="1" w:styleId="220">
    <w:name w:val="Заголовок №2 (2)_"/>
    <w:basedOn w:val="a0"/>
    <w:link w:val="221"/>
    <w:rsid w:val="00356B0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33">
    <w:name w:val="Основной текст (3) + Полужирный"/>
    <w:basedOn w:val="31"/>
    <w:rsid w:val="00356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34">
    <w:name w:val="Заголовок №3_"/>
    <w:basedOn w:val="a0"/>
    <w:link w:val="35"/>
    <w:rsid w:val="00356B0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56B0F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/>
    </w:rPr>
  </w:style>
  <w:style w:type="paragraph" w:customStyle="1" w:styleId="35">
    <w:name w:val="Заголовок №3"/>
    <w:basedOn w:val="a"/>
    <w:link w:val="34"/>
    <w:rsid w:val="00356B0F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/>
      <w:sz w:val="23"/>
      <w:szCs w:val="23"/>
    </w:rPr>
  </w:style>
  <w:style w:type="paragraph" w:styleId="af2">
    <w:name w:val="Balloon Text"/>
    <w:basedOn w:val="a"/>
    <w:link w:val="af3"/>
    <w:uiPriority w:val="99"/>
    <w:semiHidden/>
    <w:unhideWhenUsed/>
    <w:rsid w:val="0015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5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tunes.apple.com/ru/app/antikontrafakt-alko/i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av.google.com/store/apps/details?id=ru.fsrar.anticontrafact&amp;hl=ru" TargetMode="External"/><Relationship Id="rId17" Type="http://schemas.openxmlformats.org/officeDocument/2006/relationships/hyperlink" Target="mailto:khanty@86.rospotrebnadzo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con@admhmao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.fsrar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vd86@mvd.gov.ru" TargetMode="External"/><Relationship Id="rId10" Type="http://schemas.openxmlformats.org/officeDocument/2006/relationships/hyperlink" Target="http://fsrar.ru/licens/reest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grul.nalog.ru/" TargetMode="External"/><Relationship Id="rId14" Type="http://schemas.openxmlformats.org/officeDocument/2006/relationships/hyperlink" Target="http://ww\v.depeconom.admhmao.ru/deyatelnost/potrebitelskiv-ryn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52EA-16D4-40D9-B096-129387F48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4266</Words>
  <Characters>24318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Валова Елена Николаевна</cp:lastModifiedBy>
  <cp:revision>2</cp:revision>
  <cp:lastPrinted>2017-06-28T10:13:00Z</cp:lastPrinted>
  <dcterms:created xsi:type="dcterms:W3CDTF">2017-07-13T13:25:00Z</dcterms:created>
  <dcterms:modified xsi:type="dcterms:W3CDTF">2017-07-13T13:25:00Z</dcterms:modified>
</cp:coreProperties>
</file>