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A8" w:rsidRPr="00711282" w:rsidRDefault="00D324A8" w:rsidP="00D324A8">
      <w:pPr>
        <w:rPr>
          <w:sz w:val="28"/>
          <w:szCs w:val="28"/>
        </w:rPr>
      </w:pPr>
      <w:r w:rsidRPr="00711282">
        <w:rPr>
          <w:sz w:val="28"/>
          <w:szCs w:val="28"/>
        </w:rPr>
        <w:t xml:space="preserve">                                                                </w:t>
      </w:r>
    </w:p>
    <w:p w:rsidR="00D324A8" w:rsidRPr="00711282" w:rsidRDefault="00D324A8" w:rsidP="00D324A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6750" cy="790575"/>
            <wp:effectExtent l="0" t="0" r="0" b="9525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4A8" w:rsidRPr="00711282" w:rsidRDefault="00D324A8" w:rsidP="00D324A8">
      <w:pPr>
        <w:rPr>
          <w:sz w:val="28"/>
          <w:szCs w:val="28"/>
        </w:rPr>
      </w:pPr>
    </w:p>
    <w:p w:rsidR="00D324A8" w:rsidRPr="00265A34" w:rsidRDefault="00D324A8" w:rsidP="00D324A8">
      <w:pPr>
        <w:jc w:val="center"/>
        <w:rPr>
          <w:b/>
          <w:bCs/>
          <w:sz w:val="32"/>
          <w:szCs w:val="32"/>
        </w:rPr>
      </w:pPr>
      <w:r w:rsidRPr="00265A34">
        <w:rPr>
          <w:b/>
          <w:bCs/>
          <w:sz w:val="32"/>
          <w:szCs w:val="32"/>
        </w:rPr>
        <w:t>ПРЕДСЕДАТЕЛЬ ДУМЫ ГОРОДА НЕФТЕЮГАНСКА</w:t>
      </w:r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  </w:t>
      </w:r>
    </w:p>
    <w:p w:rsidR="003D2D76" w:rsidRPr="00711282" w:rsidRDefault="003D2D76" w:rsidP="003D2D76">
      <w:pPr>
        <w:jc w:val="right"/>
        <w:rPr>
          <w:b/>
          <w:bCs/>
          <w:sz w:val="36"/>
          <w:szCs w:val="36"/>
        </w:rPr>
      </w:pPr>
    </w:p>
    <w:p w:rsidR="00D324A8" w:rsidRPr="00711282" w:rsidRDefault="00EA3468" w:rsidP="00D324A8">
      <w:pPr>
        <w:jc w:val="center"/>
        <w:rPr>
          <w:b/>
          <w:bCs/>
          <w:sz w:val="36"/>
          <w:szCs w:val="36"/>
        </w:rPr>
      </w:pPr>
      <w:r>
        <w:rPr>
          <w:bCs/>
          <w:sz w:val="28"/>
          <w:szCs w:val="28"/>
        </w:rPr>
        <w:t>о</w:t>
      </w:r>
      <w:r w:rsidR="00D324A8" w:rsidRPr="0071128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30</w:t>
      </w:r>
      <w:r w:rsidR="003D2D7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05</w:t>
      </w:r>
      <w:r w:rsidR="00F6556C">
        <w:rPr>
          <w:bCs/>
          <w:sz w:val="28"/>
          <w:szCs w:val="28"/>
        </w:rPr>
        <w:t>.2017</w:t>
      </w:r>
      <w:r w:rsidR="00D324A8" w:rsidRPr="00711282">
        <w:rPr>
          <w:bCs/>
          <w:sz w:val="28"/>
          <w:szCs w:val="28"/>
        </w:rPr>
        <w:t xml:space="preserve">                                                     </w:t>
      </w:r>
      <w:r w:rsidR="00F6556C">
        <w:rPr>
          <w:bCs/>
          <w:sz w:val="28"/>
          <w:szCs w:val="28"/>
        </w:rPr>
        <w:t xml:space="preserve">          </w:t>
      </w:r>
      <w:r w:rsidR="00D324A8" w:rsidRPr="00711282">
        <w:rPr>
          <w:bCs/>
          <w:sz w:val="28"/>
          <w:szCs w:val="28"/>
        </w:rPr>
        <w:t xml:space="preserve">        </w:t>
      </w:r>
      <w:r w:rsidR="00F6556C">
        <w:rPr>
          <w:bCs/>
          <w:sz w:val="28"/>
          <w:szCs w:val="28"/>
        </w:rPr>
        <w:t xml:space="preserve">               </w:t>
      </w:r>
      <w:r w:rsidR="00D324A8" w:rsidRPr="00711282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34</w:t>
      </w:r>
      <w:r w:rsidR="00D324A8" w:rsidRPr="00711282">
        <w:rPr>
          <w:bCs/>
          <w:sz w:val="28"/>
          <w:szCs w:val="28"/>
        </w:rPr>
        <w:t>-П</w:t>
      </w:r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</w:p>
    <w:p w:rsidR="00F6556C" w:rsidRDefault="00F6556C" w:rsidP="00F655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Об утверждении Положения о командировании лиц, замещающих должности муниципальной службы в Думе города и Счётной палате города Нефтеюганска</w:t>
      </w:r>
    </w:p>
    <w:p w:rsidR="00F6556C" w:rsidRPr="00F6556C" w:rsidRDefault="00F6556C" w:rsidP="00F655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6556C">
        <w:rPr>
          <w:sz w:val="28"/>
          <w:szCs w:val="28"/>
        </w:rPr>
        <w:t xml:space="preserve">В соответствии со </w:t>
      </w:r>
      <w:hyperlink r:id="rId6" w:history="1">
        <w:r w:rsidRPr="00F6556C">
          <w:rPr>
            <w:sz w:val="28"/>
            <w:szCs w:val="28"/>
          </w:rPr>
          <w:t>статьями 166, 167, 168</w:t>
        </w:r>
      </w:hyperlink>
      <w:r w:rsidRPr="00F6556C">
        <w:rPr>
          <w:sz w:val="28"/>
          <w:szCs w:val="28"/>
        </w:rPr>
        <w:t xml:space="preserve"> Трудового кодекса Российской Федерации, </w:t>
      </w:r>
      <w:hyperlink r:id="rId7" w:history="1">
        <w:r w:rsidRPr="00F6556C">
          <w:rPr>
            <w:sz w:val="28"/>
            <w:szCs w:val="28"/>
          </w:rPr>
          <w:t>Постановлением</w:t>
        </w:r>
      </w:hyperlink>
      <w:r w:rsidRPr="00F6556C">
        <w:rPr>
          <w:sz w:val="28"/>
          <w:szCs w:val="28"/>
        </w:rPr>
        <w:t xml:space="preserve"> Правительства Российской Федерации                  от 13.10.2008 № 749 «Об особенностях направления работников в служебные командировки», </w:t>
      </w:r>
      <w:hyperlink r:id="rId8" w:history="1">
        <w:r w:rsidRPr="00F6556C">
          <w:rPr>
            <w:sz w:val="28"/>
            <w:szCs w:val="28"/>
          </w:rPr>
          <w:t>статьёй 15</w:t>
        </w:r>
      </w:hyperlink>
      <w:r w:rsidRPr="00F6556C">
        <w:rPr>
          <w:sz w:val="28"/>
          <w:szCs w:val="28"/>
        </w:rPr>
        <w:t xml:space="preserve"> Закона Ханты-Мансийского автономного         округа - Югры от 20.07.2007 № 113-</w:t>
      </w:r>
      <w:proofErr w:type="spellStart"/>
      <w:r w:rsidRPr="00F6556C">
        <w:rPr>
          <w:sz w:val="28"/>
          <w:szCs w:val="28"/>
        </w:rPr>
        <w:t>оз</w:t>
      </w:r>
      <w:proofErr w:type="spellEnd"/>
      <w:r w:rsidRPr="00F6556C">
        <w:rPr>
          <w:sz w:val="28"/>
          <w:szCs w:val="28"/>
        </w:rPr>
        <w:t xml:space="preserve"> «Об отдельных вопросах муниципальной службы в Ханты-Мансийском автономном округе - Югре», постановляю:</w:t>
      </w:r>
      <w:proofErr w:type="gramEnd"/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F6556C">
        <w:rPr>
          <w:sz w:val="28"/>
          <w:szCs w:val="28"/>
        </w:rPr>
        <w:t>1.Утвердить</w:t>
      </w:r>
      <w:proofErr w:type="spellEnd"/>
      <w:r w:rsidRPr="00F6556C">
        <w:rPr>
          <w:sz w:val="28"/>
          <w:szCs w:val="28"/>
        </w:rPr>
        <w:t xml:space="preserve"> Положение о командировании лиц, замещающих должности муниципальной службы в Думе города и Счётной палате города Нефтеюганска согласно приложению.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F6556C">
        <w:rPr>
          <w:sz w:val="28"/>
          <w:szCs w:val="28"/>
        </w:rPr>
        <w:t>2.Считать</w:t>
      </w:r>
      <w:proofErr w:type="spellEnd"/>
      <w:r w:rsidRPr="00F6556C">
        <w:rPr>
          <w:sz w:val="28"/>
          <w:szCs w:val="28"/>
        </w:rPr>
        <w:t xml:space="preserve"> утратившими силу: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постановление главы города Нефтеюганска от 31.03.2015 № 28-П «Об утверждении Положения о командировании лиц, замещающих должности муниципальной службы в Думе города и Счётной палате города Нефтеюганска»;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постановление главы города Нефтеюганска от  09.11.2015</w:t>
      </w:r>
      <w:r w:rsidRPr="00F6556C">
        <w:rPr>
          <w:sz w:val="28"/>
          <w:szCs w:val="28"/>
        </w:rPr>
        <w:tab/>
        <w:t xml:space="preserve"> № 107-П «О внесении изменений в Положение о командировании лиц, замещающих должности муниципальной службы в Думе города и Счётной палате города Нефтеюганска».</w:t>
      </w:r>
    </w:p>
    <w:p w:rsidR="00F6556C" w:rsidRDefault="00CE25EA" w:rsidP="00CE25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F6556C" w:rsidRPr="00F6556C">
        <w:rPr>
          <w:sz w:val="28"/>
          <w:szCs w:val="28"/>
        </w:rPr>
        <w:t>3.</w:t>
      </w:r>
      <w:r w:rsidR="002519AC">
        <w:rPr>
          <w:sz w:val="28"/>
          <w:szCs w:val="28"/>
        </w:rPr>
        <w:t>Направить</w:t>
      </w:r>
      <w:proofErr w:type="spellEnd"/>
      <w:r w:rsidR="002519AC">
        <w:rPr>
          <w:sz w:val="28"/>
          <w:szCs w:val="28"/>
        </w:rPr>
        <w:t xml:space="preserve"> постановление в информационно-аналитический отдел администрации города для о</w:t>
      </w:r>
      <w:r w:rsidR="00F6556C" w:rsidRPr="00F6556C">
        <w:rPr>
          <w:sz w:val="28"/>
          <w:szCs w:val="28"/>
        </w:rPr>
        <w:t>публикова</w:t>
      </w:r>
      <w:r w:rsidR="002519AC">
        <w:rPr>
          <w:sz w:val="28"/>
          <w:szCs w:val="28"/>
        </w:rPr>
        <w:t xml:space="preserve">ния </w:t>
      </w:r>
      <w:r w:rsidR="00F6556C" w:rsidRPr="00F6556C">
        <w:rPr>
          <w:sz w:val="28"/>
          <w:szCs w:val="28"/>
        </w:rPr>
        <w:t>в газете «Здравствуйте, нефтеюганцы!» и разме</w:t>
      </w:r>
      <w:r w:rsidR="002519AC">
        <w:rPr>
          <w:sz w:val="28"/>
          <w:szCs w:val="28"/>
        </w:rPr>
        <w:t>щения</w:t>
      </w:r>
      <w:r w:rsidR="00F6556C" w:rsidRPr="00F6556C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2519AC" w:rsidRPr="00F6556C" w:rsidRDefault="002519AC" w:rsidP="002519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4.Постановление</w:t>
      </w:r>
      <w:proofErr w:type="spellEnd"/>
      <w:r>
        <w:rPr>
          <w:sz w:val="28"/>
          <w:szCs w:val="28"/>
        </w:rPr>
        <w:t xml:space="preserve"> вступает в силу после его официального опубликования.</w:t>
      </w:r>
    </w:p>
    <w:p w:rsidR="00F6556C" w:rsidRDefault="002519AC" w:rsidP="002519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5</w:t>
      </w:r>
      <w:r w:rsidR="00F6556C" w:rsidRPr="00F6556C">
        <w:rPr>
          <w:sz w:val="28"/>
          <w:szCs w:val="28"/>
        </w:rPr>
        <w:t>.</w:t>
      </w:r>
      <w:proofErr w:type="gramStart"/>
      <w:r w:rsidR="00F6556C" w:rsidRPr="00F6556C">
        <w:rPr>
          <w:sz w:val="28"/>
          <w:szCs w:val="28"/>
        </w:rPr>
        <w:t>Контроль</w:t>
      </w:r>
      <w:proofErr w:type="spellEnd"/>
      <w:r w:rsidR="00F6556C" w:rsidRPr="00F6556C">
        <w:rPr>
          <w:sz w:val="28"/>
          <w:szCs w:val="28"/>
        </w:rPr>
        <w:t xml:space="preserve"> за</w:t>
      </w:r>
      <w:proofErr w:type="gramEnd"/>
      <w:r w:rsidR="00F6556C" w:rsidRPr="00F6556C">
        <w:rPr>
          <w:sz w:val="28"/>
          <w:szCs w:val="28"/>
        </w:rPr>
        <w:t xml:space="preserve"> выполнением постановления оставляю за собой.</w:t>
      </w:r>
    </w:p>
    <w:p w:rsidR="00EA3468" w:rsidRDefault="00EA3468" w:rsidP="002519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A3468" w:rsidRDefault="00F6556C" w:rsidP="00EA34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2519A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Н.Е.Цыбулько</w:t>
      </w:r>
    </w:p>
    <w:p w:rsidR="002519AC" w:rsidRDefault="002519AC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F6556C" w:rsidRPr="00F6556C" w:rsidRDefault="00F6556C" w:rsidP="00F6556C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F6556C">
        <w:rPr>
          <w:sz w:val="20"/>
          <w:szCs w:val="20"/>
        </w:rPr>
        <w:t xml:space="preserve">Гладких </w:t>
      </w:r>
      <w:proofErr w:type="spellStart"/>
      <w:r w:rsidRPr="00F6556C">
        <w:rPr>
          <w:sz w:val="20"/>
          <w:szCs w:val="20"/>
        </w:rPr>
        <w:t>Т.С</w:t>
      </w:r>
      <w:proofErr w:type="spellEnd"/>
      <w:r w:rsidRPr="00F6556C">
        <w:rPr>
          <w:sz w:val="20"/>
          <w:szCs w:val="20"/>
        </w:rPr>
        <w:t>.</w:t>
      </w:r>
      <w:proofErr w:type="gramEnd"/>
    </w:p>
    <w:p w:rsidR="00F6556C" w:rsidRDefault="00F6556C" w:rsidP="00F6556C">
      <w:pPr>
        <w:autoSpaceDE w:val="0"/>
        <w:autoSpaceDN w:val="0"/>
        <w:adjustRightInd w:val="0"/>
        <w:rPr>
          <w:sz w:val="20"/>
          <w:szCs w:val="20"/>
        </w:rPr>
      </w:pPr>
      <w:r w:rsidRPr="00F6556C">
        <w:rPr>
          <w:sz w:val="20"/>
          <w:szCs w:val="20"/>
        </w:rPr>
        <w:t>22 12 52</w:t>
      </w:r>
    </w:p>
    <w:p w:rsidR="00F6556C" w:rsidRPr="00F6556C" w:rsidRDefault="00F6556C" w:rsidP="00F6556C">
      <w:pPr>
        <w:autoSpaceDE w:val="0"/>
        <w:autoSpaceDN w:val="0"/>
        <w:adjustRightInd w:val="0"/>
        <w:ind w:left="495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F6556C">
        <w:rPr>
          <w:sz w:val="28"/>
          <w:szCs w:val="28"/>
        </w:rPr>
        <w:t>Приложение</w:t>
      </w:r>
    </w:p>
    <w:p w:rsidR="00F6556C" w:rsidRDefault="00F6556C" w:rsidP="00F6556C">
      <w:pPr>
        <w:autoSpaceDE w:val="0"/>
        <w:autoSpaceDN w:val="0"/>
        <w:adjustRightInd w:val="0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6556C">
        <w:rPr>
          <w:sz w:val="28"/>
          <w:szCs w:val="28"/>
        </w:rPr>
        <w:t>к постановлению</w:t>
      </w:r>
    </w:p>
    <w:p w:rsidR="00F6556C" w:rsidRPr="00F6556C" w:rsidRDefault="00F6556C" w:rsidP="00F6556C">
      <w:pPr>
        <w:autoSpaceDE w:val="0"/>
        <w:autoSpaceDN w:val="0"/>
        <w:adjustRightInd w:val="0"/>
        <w:ind w:left="4956" w:firstLine="708"/>
        <w:rPr>
          <w:sz w:val="28"/>
          <w:szCs w:val="28"/>
        </w:rPr>
      </w:pPr>
      <w:r w:rsidRPr="00F65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председателя Думы </w:t>
      </w:r>
      <w:r w:rsidRPr="00F6556C">
        <w:rPr>
          <w:sz w:val="28"/>
          <w:szCs w:val="28"/>
        </w:rPr>
        <w:t>города</w:t>
      </w:r>
    </w:p>
    <w:p w:rsidR="00F6556C" w:rsidRPr="00F6556C" w:rsidRDefault="00F6556C" w:rsidP="00F6556C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6556C">
        <w:rPr>
          <w:sz w:val="28"/>
          <w:szCs w:val="28"/>
        </w:rPr>
        <w:t xml:space="preserve">от </w:t>
      </w:r>
      <w:r w:rsidR="00EA3468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EA3468">
        <w:rPr>
          <w:sz w:val="28"/>
          <w:szCs w:val="28"/>
        </w:rPr>
        <w:t>05</w:t>
      </w:r>
      <w:r>
        <w:rPr>
          <w:sz w:val="28"/>
          <w:szCs w:val="28"/>
        </w:rPr>
        <w:t>.2017</w:t>
      </w:r>
      <w:r w:rsidRPr="00F6556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A3468">
        <w:rPr>
          <w:sz w:val="28"/>
          <w:szCs w:val="28"/>
        </w:rPr>
        <w:t>34</w:t>
      </w:r>
      <w:r w:rsidRPr="00F6556C">
        <w:rPr>
          <w:sz w:val="28"/>
          <w:szCs w:val="28"/>
        </w:rPr>
        <w:t xml:space="preserve"> -</w:t>
      </w:r>
      <w:proofErr w:type="gramStart"/>
      <w:r w:rsidRPr="00F6556C">
        <w:rPr>
          <w:sz w:val="28"/>
          <w:szCs w:val="28"/>
        </w:rPr>
        <w:t>П</w:t>
      </w:r>
      <w:proofErr w:type="gramEnd"/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6556C" w:rsidRPr="00F6556C" w:rsidRDefault="00F6556C" w:rsidP="00F655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556C">
        <w:rPr>
          <w:sz w:val="28"/>
          <w:szCs w:val="28"/>
        </w:rPr>
        <w:t>Положение</w:t>
      </w:r>
    </w:p>
    <w:p w:rsidR="00F6556C" w:rsidRPr="00F6556C" w:rsidRDefault="00F6556C" w:rsidP="00F655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556C">
        <w:rPr>
          <w:sz w:val="28"/>
          <w:szCs w:val="28"/>
        </w:rPr>
        <w:t>о командировании лиц, замещающих должности муниципальной службы в Думе города и Счётной палате города Нефтеюганска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F6556C">
        <w:rPr>
          <w:sz w:val="28"/>
          <w:szCs w:val="28"/>
        </w:rPr>
        <w:t>1.Настоящее</w:t>
      </w:r>
      <w:proofErr w:type="spellEnd"/>
      <w:r w:rsidRPr="00F6556C">
        <w:rPr>
          <w:sz w:val="28"/>
          <w:szCs w:val="28"/>
        </w:rPr>
        <w:t xml:space="preserve"> Положение определяет порядок и условия командирования лиц, замещающих должности муниципальной службы в Думе города и Счётной палате города Нефтеюганска.</w:t>
      </w:r>
    </w:p>
    <w:p w:rsidR="00F6556C" w:rsidRPr="00F6556C" w:rsidRDefault="00F6556C" w:rsidP="00F65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F6556C">
        <w:rPr>
          <w:sz w:val="28"/>
          <w:szCs w:val="28"/>
        </w:rPr>
        <w:t>2.Муниципальные</w:t>
      </w:r>
      <w:proofErr w:type="spellEnd"/>
      <w:r w:rsidRPr="00F6556C">
        <w:rPr>
          <w:sz w:val="28"/>
          <w:szCs w:val="28"/>
        </w:rPr>
        <w:t xml:space="preserve"> служащие Думы города и Счётной палаты города Нефтеюганска (далее - муниципальные служащие) направляются в служебные командировки (далее</w:t>
      </w:r>
      <w:r>
        <w:rPr>
          <w:sz w:val="28"/>
          <w:szCs w:val="28"/>
        </w:rPr>
        <w:t xml:space="preserve"> </w:t>
      </w:r>
      <w:r w:rsidRPr="00F6556C">
        <w:rPr>
          <w:sz w:val="28"/>
          <w:szCs w:val="28"/>
        </w:rPr>
        <w:t xml:space="preserve">- командировка) по письменному решению </w:t>
      </w:r>
      <w:r>
        <w:rPr>
          <w:sz w:val="28"/>
          <w:szCs w:val="28"/>
        </w:rPr>
        <w:t>председателя Думы</w:t>
      </w:r>
      <w:r w:rsidRPr="00F6556C">
        <w:rPr>
          <w:sz w:val="28"/>
          <w:szCs w:val="28"/>
        </w:rPr>
        <w:t xml:space="preserve"> города Нефтеюганска или уполномоченного им лица (далее - работодатель) на определённый срок для выполнения служебного поручения вне места постоянного прохождения муниципальной службы, как на территории Российской Федерации, так и на территории иностранных государств.</w:t>
      </w:r>
      <w:proofErr w:type="gramEnd"/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F6556C">
        <w:rPr>
          <w:sz w:val="28"/>
          <w:szCs w:val="28"/>
        </w:rPr>
        <w:t>3.Срок</w:t>
      </w:r>
      <w:proofErr w:type="spellEnd"/>
      <w:r w:rsidRPr="00F6556C">
        <w:rPr>
          <w:sz w:val="28"/>
          <w:szCs w:val="28"/>
        </w:rPr>
        <w:t xml:space="preserve"> командировки муниципальных служащих определяется работодателем с учётом объёма, сложности и других особенностей служебного поручения.</w:t>
      </w:r>
    </w:p>
    <w:p w:rsidR="00F6556C" w:rsidRPr="00F6556C" w:rsidRDefault="00F6556C" w:rsidP="00F65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Продление срока командировки допускается в исключительных случаях на основании решения работодателя. В случае продления срока командировки муниципальным служащим, по возвращению из командировки, предоставляется заявление с объяснением причин на имя работодателя.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F6556C">
        <w:rPr>
          <w:sz w:val="28"/>
          <w:szCs w:val="28"/>
        </w:rPr>
        <w:t>4.Днем</w:t>
      </w:r>
      <w:proofErr w:type="spellEnd"/>
      <w:r w:rsidRPr="00F6556C">
        <w:rPr>
          <w:sz w:val="28"/>
          <w:szCs w:val="28"/>
        </w:rPr>
        <w:t xml:space="preserve"> выезда в командировку считается дата отправления поезда, самолёта, автобуса или другого транспортного средства от места постоянной работы муниципального служащего, а днём приезда из командировки - дата прибытия указанного транспортного средства </w:t>
      </w:r>
      <w:proofErr w:type="gramStart"/>
      <w:r w:rsidRPr="00F6556C">
        <w:rPr>
          <w:sz w:val="28"/>
          <w:szCs w:val="28"/>
        </w:rPr>
        <w:t>в место постоянной работы</w:t>
      </w:r>
      <w:proofErr w:type="gramEnd"/>
      <w:r w:rsidRPr="00F6556C">
        <w:rPr>
          <w:sz w:val="28"/>
          <w:szCs w:val="28"/>
        </w:rPr>
        <w:t>.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При отправлении транспортного средства до 24 часов включительно днём отъезда в командировку считаются текущие сутки, а с 00 часов и позднее - последующие сутки.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В случае если станция, пристань или аэропорт находятся за чертой населённого пункта, учитывается время, необходимое для проезда до станции, пристани или аэропорта.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56C">
        <w:rPr>
          <w:sz w:val="28"/>
          <w:szCs w:val="28"/>
        </w:rPr>
        <w:t xml:space="preserve">Аналогично определяется день приезда муниципального служащего </w:t>
      </w:r>
      <w:proofErr w:type="gramStart"/>
      <w:r w:rsidRPr="00F6556C">
        <w:rPr>
          <w:sz w:val="28"/>
          <w:szCs w:val="28"/>
        </w:rPr>
        <w:t>в место постоянной работы</w:t>
      </w:r>
      <w:proofErr w:type="gramEnd"/>
      <w:r w:rsidRPr="00F6556C">
        <w:rPr>
          <w:sz w:val="28"/>
          <w:szCs w:val="28"/>
        </w:rPr>
        <w:t>.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6556C">
        <w:rPr>
          <w:sz w:val="28"/>
          <w:szCs w:val="28"/>
        </w:rPr>
        <w:t>Вопрос о явке муниципального служащего на работу в день выезда в командировку и в день приезда из командировки решается по согласованию с работодателем.</w:t>
      </w:r>
      <w:proofErr w:type="gramEnd"/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F6556C">
        <w:rPr>
          <w:sz w:val="28"/>
          <w:szCs w:val="28"/>
        </w:rPr>
        <w:t>5.Оплата</w:t>
      </w:r>
      <w:proofErr w:type="spellEnd"/>
      <w:r w:rsidRPr="00F6556C">
        <w:rPr>
          <w:sz w:val="28"/>
          <w:szCs w:val="28"/>
        </w:rPr>
        <w:t xml:space="preserve"> труда муниципального служащего в случае его нахождения в командировке в выходные или </w:t>
      </w:r>
      <w:proofErr w:type="gramStart"/>
      <w:r w:rsidRPr="00F6556C">
        <w:rPr>
          <w:sz w:val="28"/>
          <w:szCs w:val="28"/>
        </w:rPr>
        <w:t>нерабочие праздничные</w:t>
      </w:r>
      <w:proofErr w:type="gramEnd"/>
      <w:r w:rsidRPr="00F6556C">
        <w:rPr>
          <w:sz w:val="28"/>
          <w:szCs w:val="28"/>
        </w:rPr>
        <w:t xml:space="preserve"> дни производится в соответствии со статьёй 153 Трудового кодекса Российской Федерации.</w:t>
      </w:r>
    </w:p>
    <w:p w:rsidR="00F6556C" w:rsidRPr="00C87B5A" w:rsidRDefault="00751982" w:rsidP="00F65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C87B5A">
        <w:rPr>
          <w:sz w:val="28"/>
          <w:szCs w:val="28"/>
        </w:rPr>
        <w:lastRenderedPageBreak/>
        <w:t>6</w:t>
      </w:r>
      <w:r w:rsidR="00F6556C" w:rsidRPr="00C87B5A">
        <w:rPr>
          <w:sz w:val="28"/>
          <w:szCs w:val="28"/>
        </w:rPr>
        <w:t>.В</w:t>
      </w:r>
      <w:proofErr w:type="spellEnd"/>
      <w:r w:rsidR="00F6556C" w:rsidRPr="00C87B5A">
        <w:rPr>
          <w:sz w:val="28"/>
          <w:szCs w:val="28"/>
        </w:rPr>
        <w:t xml:space="preserve"> связи с поступившими письмами, приглашени</w:t>
      </w:r>
      <w:r w:rsidRPr="00C87B5A">
        <w:rPr>
          <w:sz w:val="28"/>
          <w:szCs w:val="28"/>
        </w:rPr>
        <w:t>ями, вызовами, поручениями</w:t>
      </w:r>
      <w:r w:rsidR="00F6556C" w:rsidRPr="00C87B5A">
        <w:rPr>
          <w:sz w:val="28"/>
          <w:szCs w:val="28"/>
        </w:rPr>
        <w:t xml:space="preserve"> работодателем принимается решение о направлении муниципального служащего в командировку. После чего организационно-правовой отдел аппарата Думы города Нефтеюганска оформляет распоряжение о направлении </w:t>
      </w:r>
      <w:r w:rsidRPr="00C87B5A">
        <w:rPr>
          <w:sz w:val="28"/>
          <w:szCs w:val="28"/>
        </w:rPr>
        <w:t xml:space="preserve">муниципального служащего </w:t>
      </w:r>
      <w:r w:rsidR="00F6556C" w:rsidRPr="00C87B5A">
        <w:rPr>
          <w:sz w:val="28"/>
          <w:szCs w:val="28"/>
        </w:rPr>
        <w:t>в служебную командировку.</w:t>
      </w:r>
    </w:p>
    <w:p w:rsidR="00F6556C" w:rsidRPr="00F6556C" w:rsidRDefault="00751982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7</w:t>
      </w:r>
      <w:r w:rsidR="00F6556C" w:rsidRPr="00F6556C">
        <w:rPr>
          <w:sz w:val="28"/>
          <w:szCs w:val="28"/>
        </w:rPr>
        <w:t>.Фактический</w:t>
      </w:r>
      <w:proofErr w:type="spellEnd"/>
      <w:r w:rsidR="00F6556C" w:rsidRPr="00F6556C">
        <w:rPr>
          <w:sz w:val="28"/>
          <w:szCs w:val="28"/>
        </w:rPr>
        <w:t xml:space="preserve"> срок пребывания муниципального служащего в командировке определяется по проездным документам, представляемым работником по возвращении из командировки.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6556C">
        <w:rPr>
          <w:sz w:val="28"/>
          <w:szCs w:val="28"/>
        </w:rPr>
        <w:t xml:space="preserve">В случае проезда муниципального служащего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муниципального служащего или в собственности третьих лиц (по доверенности), фактический срок пребывания в месте командирования указывается в служебной записке, </w:t>
      </w:r>
      <w:r w:rsidR="00311A88" w:rsidRPr="00AE15C5">
        <w:rPr>
          <w:sz w:val="28"/>
          <w:szCs w:val="28"/>
        </w:rPr>
        <w:t>по форме, согласно приложению к настоящему Положению,</w:t>
      </w:r>
      <w:r w:rsidR="00311A88">
        <w:rPr>
          <w:sz w:val="28"/>
          <w:szCs w:val="28"/>
        </w:rPr>
        <w:t xml:space="preserve"> </w:t>
      </w:r>
      <w:r w:rsidRPr="00F6556C">
        <w:rPr>
          <w:sz w:val="28"/>
          <w:szCs w:val="28"/>
        </w:rPr>
        <w:t>которая представляется муниципальным служащим по возвращении из</w:t>
      </w:r>
      <w:proofErr w:type="gramEnd"/>
      <w:r w:rsidRPr="00F6556C">
        <w:rPr>
          <w:sz w:val="28"/>
          <w:szCs w:val="28"/>
        </w:rPr>
        <w:t xml:space="preserve"> командировки работодателю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</w:t>
      </w:r>
      <w:proofErr w:type="gramStart"/>
      <w:r w:rsidRPr="00F6556C">
        <w:rPr>
          <w:sz w:val="28"/>
          <w:szCs w:val="28"/>
        </w:rPr>
        <w:t>маршрут следования</w:t>
      </w:r>
      <w:proofErr w:type="gramEnd"/>
      <w:r w:rsidRPr="00F6556C">
        <w:rPr>
          <w:sz w:val="28"/>
          <w:szCs w:val="28"/>
        </w:rPr>
        <w:t xml:space="preserve"> транспорта).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В случае отсутствия проездных документов фактический срок пребывания в командировке муниципальный служащий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Правилами предоставления гостиничных услуг в Российской Федерации, утверждаемыми постановлением Правительства Российской Федерации.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6556C">
        <w:rPr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муниципальным служащим представляются служебная записка и (или) иной документ о фактическом сроке пребывания его в командировке, содержащий подтверждение принимающей работника стороны (организации либо должностного лица) о сроке прибытия (убытия</w:t>
      </w:r>
      <w:proofErr w:type="gramEnd"/>
      <w:r w:rsidRPr="00F6556C">
        <w:rPr>
          <w:sz w:val="28"/>
          <w:szCs w:val="28"/>
        </w:rPr>
        <w:t>) муниципального служащего к месту командирования (из места командировки).</w:t>
      </w:r>
    </w:p>
    <w:p w:rsidR="00F6556C" w:rsidRPr="00F6556C" w:rsidRDefault="00751982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8</w:t>
      </w:r>
      <w:r w:rsidR="00F6556C" w:rsidRPr="00F6556C">
        <w:rPr>
          <w:sz w:val="28"/>
          <w:szCs w:val="28"/>
        </w:rPr>
        <w:t>.Средний</w:t>
      </w:r>
      <w:proofErr w:type="spellEnd"/>
      <w:r w:rsidR="00F6556C" w:rsidRPr="00F6556C">
        <w:rPr>
          <w:sz w:val="28"/>
          <w:szCs w:val="28"/>
        </w:rPr>
        <w:t xml:space="preserve"> заработок за период нахождения муниципального служащего в командировке, а также за дни нахождения в пути, в том числе за время вынужденной остановки в пути, сохраняется за все дни работы по графику работы, установленному в Думе города.</w:t>
      </w:r>
      <w:proofErr w:type="gramEnd"/>
    </w:p>
    <w:p w:rsidR="00F6556C" w:rsidRPr="00F6556C" w:rsidRDefault="00751982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9</w:t>
      </w:r>
      <w:r w:rsidR="00F6556C" w:rsidRPr="00F6556C">
        <w:rPr>
          <w:sz w:val="28"/>
          <w:szCs w:val="28"/>
        </w:rPr>
        <w:t>.Муниципальному</w:t>
      </w:r>
      <w:proofErr w:type="spellEnd"/>
      <w:r w:rsidR="00F6556C" w:rsidRPr="00F6556C">
        <w:rPr>
          <w:sz w:val="28"/>
          <w:szCs w:val="28"/>
        </w:rPr>
        <w:t xml:space="preserve"> служащему при направлении его в командировку </w:t>
      </w:r>
      <w:r w:rsidR="00AB4B60" w:rsidRPr="00AB4B60">
        <w:rPr>
          <w:sz w:val="28"/>
          <w:szCs w:val="28"/>
        </w:rPr>
        <w:t xml:space="preserve">на основании его заявления </w:t>
      </w:r>
      <w:r w:rsidR="00F6556C" w:rsidRPr="00F6556C">
        <w:rPr>
          <w:sz w:val="28"/>
          <w:szCs w:val="28"/>
        </w:rPr>
        <w:t>выдаётся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F6556C">
        <w:rPr>
          <w:sz w:val="28"/>
          <w:szCs w:val="28"/>
        </w:rPr>
        <w:lastRenderedPageBreak/>
        <w:t>1</w:t>
      </w:r>
      <w:r w:rsidR="00751982">
        <w:rPr>
          <w:sz w:val="28"/>
          <w:szCs w:val="28"/>
        </w:rPr>
        <w:t>0</w:t>
      </w:r>
      <w:r w:rsidRPr="00F6556C">
        <w:rPr>
          <w:sz w:val="28"/>
          <w:szCs w:val="28"/>
        </w:rPr>
        <w:t>.Муниципальным</w:t>
      </w:r>
      <w:proofErr w:type="spellEnd"/>
      <w:r w:rsidRPr="00F6556C">
        <w:rPr>
          <w:sz w:val="28"/>
          <w:szCs w:val="28"/>
        </w:rPr>
        <w:t xml:space="preserve"> служащим возмещаются расходы по проезду и найму жилого помещения, дополнительные расходы, связанные с проживанием вне постоянного места жительства (суточные), а также иные расходы, произведенные муниципальным служащим с разрешения работодателя.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F6556C">
        <w:rPr>
          <w:sz w:val="28"/>
          <w:szCs w:val="28"/>
        </w:rPr>
        <w:t>1</w:t>
      </w:r>
      <w:r w:rsidR="00751982">
        <w:rPr>
          <w:sz w:val="28"/>
          <w:szCs w:val="28"/>
        </w:rPr>
        <w:t>1</w:t>
      </w:r>
      <w:r w:rsidRPr="00F6556C">
        <w:rPr>
          <w:sz w:val="28"/>
          <w:szCs w:val="28"/>
        </w:rPr>
        <w:t>.Дополнительные</w:t>
      </w:r>
      <w:proofErr w:type="spellEnd"/>
      <w:r w:rsidRPr="00F6556C">
        <w:rPr>
          <w:sz w:val="28"/>
          <w:szCs w:val="28"/>
        </w:rPr>
        <w:t xml:space="preserve"> расходы, связанные с проживанием вне места жительства (суточные), возмещаются муниципальному служащему за каждый день нахождения в командировке, включая выходные и </w:t>
      </w:r>
      <w:proofErr w:type="gramStart"/>
      <w:r w:rsidRPr="00F6556C">
        <w:rPr>
          <w:sz w:val="28"/>
          <w:szCs w:val="28"/>
        </w:rPr>
        <w:t>нерабочие праздничные</w:t>
      </w:r>
      <w:proofErr w:type="gramEnd"/>
      <w:r w:rsidRPr="00F6556C">
        <w:rPr>
          <w:sz w:val="28"/>
          <w:szCs w:val="28"/>
        </w:rPr>
        <w:t xml:space="preserve"> дни, а также за дни нахождения в пути, в том числе за время вынужденной остановки в пути, с учетом положений, предусмотренных пунктом </w:t>
      </w:r>
      <w:r w:rsidR="00AB60B8">
        <w:rPr>
          <w:sz w:val="28"/>
          <w:szCs w:val="28"/>
        </w:rPr>
        <w:t>21</w:t>
      </w:r>
      <w:r w:rsidRPr="00F6556C">
        <w:rPr>
          <w:sz w:val="28"/>
          <w:szCs w:val="28"/>
        </w:rPr>
        <w:t xml:space="preserve"> настоящего Положения.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Дополнительные расходы, связанные с проживанием вне места жительства (суточные) возмещаются в размере 700 рублей в сутки.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F6556C">
        <w:rPr>
          <w:sz w:val="28"/>
          <w:szCs w:val="28"/>
        </w:rPr>
        <w:t>1</w:t>
      </w:r>
      <w:r w:rsidR="00751982">
        <w:rPr>
          <w:sz w:val="28"/>
          <w:szCs w:val="28"/>
        </w:rPr>
        <w:t>2</w:t>
      </w:r>
      <w:r w:rsidRPr="00F6556C">
        <w:rPr>
          <w:sz w:val="28"/>
          <w:szCs w:val="28"/>
        </w:rPr>
        <w:t>.При</w:t>
      </w:r>
      <w:proofErr w:type="spellEnd"/>
      <w:r w:rsidRPr="00F6556C">
        <w:rPr>
          <w:sz w:val="28"/>
          <w:szCs w:val="28"/>
        </w:rPr>
        <w:t xml:space="preserve"> направлении муниципального служащего в командировку на один рабочий день суточные не выплачиваются.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При командировках в местность, откуда муниципальный служащий, исходя из условий транспортного сообщения и характера выполняемого в командировке поручения, имеет возможность ежедневно возвращаться к месту постоянного жительства, суточные не выплачиваются.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6556C">
        <w:rPr>
          <w:sz w:val="28"/>
          <w:szCs w:val="28"/>
        </w:rPr>
        <w:t>Вопрос о целесообразности ежедневного возвращения муниципального служащего из места командирования к месту постоянного жительства в каждом конкретном случае решается работодателем с учётом дальности расстояния, условий транспортного сообщения, характера выполняемого поручения, а также необходимости создания муниципальному служащему условий для отдыха.</w:t>
      </w:r>
      <w:proofErr w:type="gramEnd"/>
    </w:p>
    <w:p w:rsidR="00F6556C" w:rsidRPr="00F6556C" w:rsidRDefault="00F6556C" w:rsidP="00F65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Если фактический день выезда в командировку является более поздней датой, чем день начала командировки, указанный в соответствующих документах, выплата суточных производится со дня выезда в командировку.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В случае вынужденной задержки в пути суточные за время задержки выплачиваются по решению работодателя при представлении документов, подтверждающих факт вынужденной задержки.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F6556C">
        <w:rPr>
          <w:sz w:val="28"/>
          <w:szCs w:val="28"/>
        </w:rPr>
        <w:t>1</w:t>
      </w:r>
      <w:r w:rsidR="00751982">
        <w:rPr>
          <w:sz w:val="28"/>
          <w:szCs w:val="28"/>
        </w:rPr>
        <w:t>3</w:t>
      </w:r>
      <w:r w:rsidRPr="00F6556C">
        <w:rPr>
          <w:sz w:val="28"/>
          <w:szCs w:val="28"/>
        </w:rPr>
        <w:t>.Расходы</w:t>
      </w:r>
      <w:proofErr w:type="spellEnd"/>
      <w:r w:rsidRPr="00F6556C">
        <w:rPr>
          <w:sz w:val="28"/>
          <w:szCs w:val="28"/>
        </w:rPr>
        <w:t xml:space="preserve"> по проезду к месту командировки на территории Российской Федерации и обратно к месту постоянной работы (включая оплату услуг по оформлению проездных документов, предоставлению в поездах постельных принадлежностей) и по проезду из одного населённого пункта в другой, если муниципальный служащий командирован в несколько организаций, расположенных в разных населённых пунктах, воздушным, железнодорожным, водным и автомобильным транспортом общего пользования (кроме индивидуального</w:t>
      </w:r>
      <w:proofErr w:type="gramEnd"/>
      <w:r w:rsidRPr="00F6556C">
        <w:rPr>
          <w:sz w:val="28"/>
          <w:szCs w:val="28"/>
        </w:rPr>
        <w:t xml:space="preserve"> такси), возмещаются по фактическим затратам, подтверждённым проездными документами (билетами), по следующим нормам:</w:t>
      </w:r>
    </w:p>
    <w:p w:rsidR="00F6556C" w:rsidRPr="00F6556C" w:rsidRDefault="00F6556C" w:rsidP="00F65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а</w:t>
      </w:r>
      <w:proofErr w:type="gramStart"/>
      <w:r w:rsidRPr="00F6556C">
        <w:rPr>
          <w:sz w:val="28"/>
          <w:szCs w:val="28"/>
        </w:rPr>
        <w:t>)в</w:t>
      </w:r>
      <w:proofErr w:type="gramEnd"/>
      <w:r w:rsidRPr="00F6556C">
        <w:rPr>
          <w:sz w:val="28"/>
          <w:szCs w:val="28"/>
        </w:rPr>
        <w:t>оздушным транспортом - по тарифу экономического класса или класса эконом-комфорт;</w:t>
      </w:r>
    </w:p>
    <w:p w:rsidR="00F6556C" w:rsidRPr="00F6556C" w:rsidRDefault="00F6556C" w:rsidP="00F65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б</w:t>
      </w:r>
      <w:proofErr w:type="gramStart"/>
      <w:r w:rsidRPr="00F6556C">
        <w:rPr>
          <w:sz w:val="28"/>
          <w:szCs w:val="28"/>
        </w:rPr>
        <w:t>)ж</w:t>
      </w:r>
      <w:proofErr w:type="gramEnd"/>
      <w:r w:rsidRPr="00F6556C">
        <w:rPr>
          <w:sz w:val="28"/>
          <w:szCs w:val="28"/>
        </w:rPr>
        <w:t>елезнодорожным транспортом - в вагоне повышенной комфортности, отнесенном к вагону экономического класса, с четырехместными купе категории «К»;</w:t>
      </w:r>
    </w:p>
    <w:p w:rsidR="00F6556C" w:rsidRPr="00F6556C" w:rsidRDefault="00F6556C" w:rsidP="00F65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556C">
        <w:rPr>
          <w:sz w:val="28"/>
          <w:szCs w:val="28"/>
        </w:rPr>
        <w:lastRenderedPageBreak/>
        <w:t>в</w:t>
      </w:r>
      <w:proofErr w:type="gramStart"/>
      <w:r w:rsidRPr="00F6556C">
        <w:rPr>
          <w:sz w:val="28"/>
          <w:szCs w:val="28"/>
        </w:rPr>
        <w:t>)м</w:t>
      </w:r>
      <w:proofErr w:type="gramEnd"/>
      <w:r w:rsidRPr="00F6556C">
        <w:rPr>
          <w:sz w:val="28"/>
          <w:szCs w:val="28"/>
        </w:rPr>
        <w:t>орским и речным транспортом - по тарифам, устанавливаемым перевозчиком, осуществляющим перевозку, но не выше стоимости проезда в четырехместной каюте с комплексным обслуживанием пассажиров;</w:t>
      </w:r>
    </w:p>
    <w:p w:rsidR="00F6556C" w:rsidRPr="00F6556C" w:rsidRDefault="00F6556C" w:rsidP="00F65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г</w:t>
      </w:r>
      <w:proofErr w:type="gramStart"/>
      <w:r w:rsidRPr="00F6556C">
        <w:rPr>
          <w:sz w:val="28"/>
          <w:szCs w:val="28"/>
        </w:rPr>
        <w:t>)а</w:t>
      </w:r>
      <w:proofErr w:type="gramEnd"/>
      <w:r w:rsidRPr="00F6556C">
        <w:rPr>
          <w:sz w:val="28"/>
          <w:szCs w:val="28"/>
        </w:rPr>
        <w:t>втомобильным транспортом - по тарифу  проезда в автобусе общего типа, маршрутного такси (кроме индивидуального такси).</w:t>
      </w:r>
    </w:p>
    <w:p w:rsidR="00F6556C" w:rsidRPr="00F6556C" w:rsidRDefault="00F6556C" w:rsidP="00F65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F6556C">
        <w:rPr>
          <w:sz w:val="28"/>
          <w:szCs w:val="28"/>
        </w:rPr>
        <w:t>1</w:t>
      </w:r>
      <w:r w:rsidR="00751982">
        <w:rPr>
          <w:sz w:val="28"/>
          <w:szCs w:val="28"/>
        </w:rPr>
        <w:t>4</w:t>
      </w:r>
      <w:r w:rsidRPr="00F6556C">
        <w:rPr>
          <w:sz w:val="28"/>
          <w:szCs w:val="28"/>
        </w:rPr>
        <w:t>.Муниципальному</w:t>
      </w:r>
      <w:proofErr w:type="spellEnd"/>
      <w:r w:rsidRPr="00F6556C">
        <w:rPr>
          <w:sz w:val="28"/>
          <w:szCs w:val="28"/>
        </w:rPr>
        <w:t xml:space="preserve"> служащему возмещаются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населённого пункта, при наличии документов (билетов), подтверждающих эти расходы.</w:t>
      </w:r>
    </w:p>
    <w:p w:rsidR="00F6556C" w:rsidRPr="00F6556C" w:rsidRDefault="00F6556C" w:rsidP="00F65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F6556C">
        <w:rPr>
          <w:sz w:val="28"/>
          <w:szCs w:val="28"/>
        </w:rPr>
        <w:t>1</w:t>
      </w:r>
      <w:r w:rsidR="00751982">
        <w:rPr>
          <w:sz w:val="28"/>
          <w:szCs w:val="28"/>
        </w:rPr>
        <w:t>5</w:t>
      </w:r>
      <w:r w:rsidRPr="00F6556C">
        <w:rPr>
          <w:sz w:val="28"/>
          <w:szCs w:val="28"/>
        </w:rPr>
        <w:t>.При</w:t>
      </w:r>
      <w:proofErr w:type="spellEnd"/>
      <w:r w:rsidRPr="00F6556C">
        <w:rPr>
          <w:sz w:val="28"/>
          <w:szCs w:val="28"/>
        </w:rPr>
        <w:t xml:space="preserve"> отсутствии проездных документов по решению работодателя может быть произведена оплата проезда по наименьшей стоимости проезда кратчайшим путём по тарифу железнодорожного или автомобильного транспорта.</w:t>
      </w:r>
    </w:p>
    <w:p w:rsidR="00F6556C" w:rsidRPr="00F6556C" w:rsidRDefault="00F6556C" w:rsidP="00F65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F6556C">
        <w:rPr>
          <w:sz w:val="28"/>
          <w:szCs w:val="28"/>
        </w:rPr>
        <w:t>1</w:t>
      </w:r>
      <w:r w:rsidR="00751982">
        <w:rPr>
          <w:sz w:val="28"/>
          <w:szCs w:val="28"/>
        </w:rPr>
        <w:t>6</w:t>
      </w:r>
      <w:r w:rsidRPr="00F6556C">
        <w:rPr>
          <w:sz w:val="28"/>
          <w:szCs w:val="28"/>
        </w:rPr>
        <w:t>.Расходы</w:t>
      </w:r>
      <w:proofErr w:type="spellEnd"/>
      <w:r w:rsidRPr="00F6556C">
        <w:rPr>
          <w:sz w:val="28"/>
          <w:szCs w:val="28"/>
        </w:rPr>
        <w:t xml:space="preserve"> по бронированию и найму жилого помещения на территории Российской Федерации возмещаются муниципальным служащим (кроме случаев, когда им предоставляется бесплатное жилое помещение) по фактическим расходам, подтверждённым соответствующими документами, но не более 5000 рублей в сутки.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При отсутствии подтверждающих документов расходы по найму жилого помещения возмещаются в размере 12 рублей за каждый день нахождения в командировке.</w:t>
      </w:r>
    </w:p>
    <w:p w:rsidR="00F6556C" w:rsidRPr="00F6556C" w:rsidRDefault="00AB4B60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1</w:t>
      </w:r>
      <w:r w:rsidR="00751982">
        <w:rPr>
          <w:sz w:val="28"/>
          <w:szCs w:val="28"/>
        </w:rPr>
        <w:t>7</w:t>
      </w:r>
      <w:r w:rsidR="00F6556C" w:rsidRPr="00F6556C">
        <w:rPr>
          <w:sz w:val="28"/>
          <w:szCs w:val="28"/>
        </w:rPr>
        <w:t>.В</w:t>
      </w:r>
      <w:proofErr w:type="spellEnd"/>
      <w:r w:rsidR="00F6556C" w:rsidRPr="00F6556C">
        <w:rPr>
          <w:sz w:val="28"/>
          <w:szCs w:val="28"/>
        </w:rPr>
        <w:t xml:space="preserve"> случае вынужденной остановки в пути муниципальному служащему возмещаются расходы по найму жилого помещения, подтвержденные соответствующими документами в размере, установленном пунктом 1</w:t>
      </w:r>
      <w:r w:rsidR="00C87B5A">
        <w:rPr>
          <w:sz w:val="28"/>
          <w:szCs w:val="28"/>
        </w:rPr>
        <w:t>6</w:t>
      </w:r>
      <w:r w:rsidR="00F6556C" w:rsidRPr="00F6556C">
        <w:rPr>
          <w:sz w:val="28"/>
          <w:szCs w:val="28"/>
        </w:rPr>
        <w:t xml:space="preserve"> настоящего Положения.</w:t>
      </w:r>
    </w:p>
    <w:p w:rsidR="00F6556C" w:rsidRPr="00F6556C" w:rsidRDefault="00751982" w:rsidP="00F65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18</w:t>
      </w:r>
      <w:r w:rsidR="00F6556C" w:rsidRPr="00F6556C">
        <w:rPr>
          <w:sz w:val="28"/>
          <w:szCs w:val="28"/>
        </w:rPr>
        <w:t>.Муниципальному</w:t>
      </w:r>
      <w:proofErr w:type="spellEnd"/>
      <w:r w:rsidR="00F6556C" w:rsidRPr="00F6556C">
        <w:rPr>
          <w:sz w:val="28"/>
          <w:szCs w:val="28"/>
        </w:rPr>
        <w:t xml:space="preserve"> служащему возмещаются следующие дополнительные расходы по фактическим затратам, подтверждённым соответствующими документами (при условии, что они произведены с разрешения или письменного согласия работодателя):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а</w:t>
      </w:r>
      <w:proofErr w:type="gramStart"/>
      <w:r w:rsidRPr="00F6556C">
        <w:rPr>
          <w:sz w:val="28"/>
          <w:szCs w:val="28"/>
        </w:rPr>
        <w:t>)п</w:t>
      </w:r>
      <w:proofErr w:type="gramEnd"/>
      <w:r w:rsidRPr="00F6556C">
        <w:rPr>
          <w:sz w:val="28"/>
          <w:szCs w:val="28"/>
        </w:rPr>
        <w:t>очтовые расходы;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б</w:t>
      </w:r>
      <w:proofErr w:type="gramStart"/>
      <w:r w:rsidRPr="00F6556C">
        <w:rPr>
          <w:sz w:val="28"/>
          <w:szCs w:val="28"/>
        </w:rPr>
        <w:t>)м</w:t>
      </w:r>
      <w:proofErr w:type="gramEnd"/>
      <w:r w:rsidRPr="00F6556C">
        <w:rPr>
          <w:sz w:val="28"/>
          <w:szCs w:val="28"/>
        </w:rPr>
        <w:t>еждугородние переговоры.</w:t>
      </w:r>
    </w:p>
    <w:p w:rsidR="00F6556C" w:rsidRPr="00F6556C" w:rsidRDefault="00751982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19</w:t>
      </w:r>
      <w:r w:rsidR="00F6556C" w:rsidRPr="00F6556C">
        <w:rPr>
          <w:sz w:val="28"/>
          <w:szCs w:val="28"/>
        </w:rPr>
        <w:t>.Оплата</w:t>
      </w:r>
      <w:proofErr w:type="spellEnd"/>
      <w:r w:rsidR="00F6556C" w:rsidRPr="00F6556C">
        <w:rPr>
          <w:sz w:val="28"/>
          <w:szCs w:val="28"/>
        </w:rPr>
        <w:t xml:space="preserve"> и (или) возмещение расходов муниципального служащего в иностранной валюте, связанных с командировкой за пределы территории Российской Федерации, включая выплату аванса в иностранной валюте, а также погашение неизрасходованного аванса в иностранной валюте, выданного муниципальному служащему в связи с командировкой, осуществляются в соответствии с Федеральным законом «О валютном регулировании и валютном контроле».</w:t>
      </w:r>
      <w:proofErr w:type="gramEnd"/>
    </w:p>
    <w:p w:rsid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6556C">
        <w:rPr>
          <w:sz w:val="28"/>
          <w:szCs w:val="28"/>
        </w:rPr>
        <w:t>Выплата муниципальному служащему суточных в иностранной валюте при его направлении в командировку за пределы территории Российской Федерации осуществляется в размерах, установленных Постановлением Правительства Российской Федерации от 26.12.2005 № 812 «О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</w:t>
      </w:r>
      <w:proofErr w:type="gramEnd"/>
      <w:r w:rsidRPr="00F6556C">
        <w:rPr>
          <w:sz w:val="28"/>
          <w:szCs w:val="28"/>
        </w:rPr>
        <w:t xml:space="preserve"> </w:t>
      </w:r>
      <w:proofErr w:type="gramStart"/>
      <w:r w:rsidRPr="00F6556C">
        <w:rPr>
          <w:sz w:val="28"/>
          <w:szCs w:val="28"/>
        </w:rPr>
        <w:t>органах</w:t>
      </w:r>
      <w:proofErr w:type="gramEnd"/>
      <w:r w:rsidRPr="00F6556C">
        <w:rPr>
          <w:sz w:val="28"/>
          <w:szCs w:val="28"/>
        </w:rPr>
        <w:t xml:space="preserve">, работников государственных </w:t>
      </w:r>
      <w:r w:rsidRPr="00F6556C">
        <w:rPr>
          <w:sz w:val="28"/>
          <w:szCs w:val="28"/>
        </w:rPr>
        <w:lastRenderedPageBreak/>
        <w:t>внебюджетных фондов Российской Федерации, федеральных государственных учреждений».</w:t>
      </w:r>
    </w:p>
    <w:p w:rsidR="00326991" w:rsidRPr="00326991" w:rsidRDefault="00326991" w:rsidP="003269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991">
        <w:rPr>
          <w:sz w:val="28"/>
          <w:szCs w:val="28"/>
        </w:rPr>
        <w:t>К установленным Постановлением Правительства Российской Федерации от 26.12.2005 № 812 нормам суточных устанавливается надбавка в размере 30 процентов.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F6556C">
        <w:rPr>
          <w:sz w:val="28"/>
          <w:szCs w:val="28"/>
        </w:rPr>
        <w:t>2</w:t>
      </w:r>
      <w:r w:rsidR="00751982">
        <w:rPr>
          <w:sz w:val="28"/>
          <w:szCs w:val="28"/>
        </w:rPr>
        <w:t>0</w:t>
      </w:r>
      <w:r w:rsidRPr="00F6556C">
        <w:rPr>
          <w:sz w:val="28"/>
          <w:szCs w:val="28"/>
        </w:rPr>
        <w:t>.За</w:t>
      </w:r>
      <w:proofErr w:type="spellEnd"/>
      <w:r w:rsidRPr="00F6556C">
        <w:rPr>
          <w:sz w:val="28"/>
          <w:szCs w:val="28"/>
        </w:rPr>
        <w:t xml:space="preserve"> время нахождения в пути муниципального служащего, направляемого в командировку за пределы территории Российской Федерации, суточные выплачиваются: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а</w:t>
      </w:r>
      <w:proofErr w:type="gramStart"/>
      <w:r w:rsidRPr="00F6556C">
        <w:rPr>
          <w:sz w:val="28"/>
          <w:szCs w:val="28"/>
        </w:rPr>
        <w:t>)п</w:t>
      </w:r>
      <w:proofErr w:type="gramEnd"/>
      <w:r w:rsidRPr="00F6556C">
        <w:rPr>
          <w:sz w:val="28"/>
          <w:szCs w:val="28"/>
        </w:rPr>
        <w:t>ри проезде по территории Российской Федерации - в размерах, предусмотренных пунктом 1</w:t>
      </w:r>
      <w:r w:rsidR="0020345F">
        <w:rPr>
          <w:sz w:val="28"/>
          <w:szCs w:val="28"/>
        </w:rPr>
        <w:t>1</w:t>
      </w:r>
      <w:r w:rsidRPr="00F6556C">
        <w:rPr>
          <w:sz w:val="28"/>
          <w:szCs w:val="28"/>
        </w:rPr>
        <w:t xml:space="preserve"> настоящего Положения.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б</w:t>
      </w:r>
      <w:proofErr w:type="gramStart"/>
      <w:r w:rsidRPr="00F6556C">
        <w:rPr>
          <w:sz w:val="28"/>
          <w:szCs w:val="28"/>
        </w:rPr>
        <w:t>)п</w:t>
      </w:r>
      <w:proofErr w:type="gramEnd"/>
      <w:r w:rsidRPr="00F6556C">
        <w:rPr>
          <w:sz w:val="28"/>
          <w:szCs w:val="28"/>
        </w:rPr>
        <w:t xml:space="preserve">ри проезде по территории иностранного государства - в размерах, предусмотренных пунктом </w:t>
      </w:r>
      <w:r w:rsidR="00AB4B60">
        <w:rPr>
          <w:sz w:val="28"/>
          <w:szCs w:val="28"/>
        </w:rPr>
        <w:t>1</w:t>
      </w:r>
      <w:r w:rsidR="0020345F">
        <w:rPr>
          <w:sz w:val="28"/>
          <w:szCs w:val="28"/>
        </w:rPr>
        <w:t>9</w:t>
      </w:r>
      <w:r w:rsidRPr="00F6556C">
        <w:rPr>
          <w:sz w:val="28"/>
          <w:szCs w:val="28"/>
        </w:rPr>
        <w:t xml:space="preserve"> настоящего Положения.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F6556C">
        <w:rPr>
          <w:sz w:val="28"/>
          <w:szCs w:val="28"/>
        </w:rPr>
        <w:t>2</w:t>
      </w:r>
      <w:r w:rsidR="00751982">
        <w:rPr>
          <w:sz w:val="28"/>
          <w:szCs w:val="28"/>
        </w:rPr>
        <w:t>1</w:t>
      </w:r>
      <w:r w:rsidRPr="00F6556C">
        <w:rPr>
          <w:sz w:val="28"/>
          <w:szCs w:val="28"/>
        </w:rPr>
        <w:t>.При</w:t>
      </w:r>
      <w:proofErr w:type="spellEnd"/>
      <w:r w:rsidRPr="00F6556C">
        <w:rPr>
          <w:sz w:val="28"/>
          <w:szCs w:val="28"/>
        </w:rPr>
        <w:t xml:space="preserve"> следовании муниципального служащего с территории Российской Федерации дата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дата пересечения государственной границы Российской Федерации включается в дни, за которые суточные выплачиваются в рублях.</w:t>
      </w:r>
      <w:proofErr w:type="gramEnd"/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6556C">
        <w:rPr>
          <w:sz w:val="28"/>
          <w:szCs w:val="28"/>
        </w:rPr>
        <w:t xml:space="preserve">При направлении муниципального служащего в командировку на территории </w:t>
      </w:r>
      <w:r w:rsidRPr="00650550">
        <w:rPr>
          <w:sz w:val="28"/>
          <w:szCs w:val="28"/>
        </w:rPr>
        <w:t>двух</w:t>
      </w:r>
      <w:r w:rsidRPr="00F6556C">
        <w:rPr>
          <w:sz w:val="28"/>
          <w:szCs w:val="28"/>
        </w:rPr>
        <w:t xml:space="preserve">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муниципальный служащий, в соответствии с Постановлением Правительства Российской Федерации от 26.12.2005 № 812.</w:t>
      </w:r>
      <w:proofErr w:type="gramEnd"/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F6556C">
        <w:rPr>
          <w:sz w:val="28"/>
          <w:szCs w:val="28"/>
        </w:rPr>
        <w:t>2</w:t>
      </w:r>
      <w:r w:rsidR="00751982">
        <w:rPr>
          <w:sz w:val="28"/>
          <w:szCs w:val="28"/>
        </w:rPr>
        <w:t>2</w:t>
      </w:r>
      <w:r w:rsidRPr="00F6556C">
        <w:rPr>
          <w:sz w:val="28"/>
          <w:szCs w:val="28"/>
        </w:rPr>
        <w:t>.Даты</w:t>
      </w:r>
      <w:proofErr w:type="spellEnd"/>
      <w:r w:rsidRPr="00F6556C">
        <w:rPr>
          <w:sz w:val="28"/>
          <w:szCs w:val="28"/>
        </w:rPr>
        <w:t xml:space="preserve">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паспорте.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6556C">
        <w:rPr>
          <w:sz w:val="28"/>
          <w:szCs w:val="28"/>
        </w:rPr>
        <w:t>При направлении муниципального служащего в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  <w:proofErr w:type="gramEnd"/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F6556C">
        <w:rPr>
          <w:sz w:val="28"/>
          <w:szCs w:val="28"/>
        </w:rPr>
        <w:t>2</w:t>
      </w:r>
      <w:r w:rsidR="00751982">
        <w:rPr>
          <w:sz w:val="28"/>
          <w:szCs w:val="28"/>
        </w:rPr>
        <w:t>3</w:t>
      </w:r>
      <w:r w:rsidRPr="00F6556C">
        <w:rPr>
          <w:sz w:val="28"/>
          <w:szCs w:val="28"/>
        </w:rPr>
        <w:t>.В</w:t>
      </w:r>
      <w:proofErr w:type="spellEnd"/>
      <w:r w:rsidRPr="00F6556C">
        <w:rPr>
          <w:sz w:val="28"/>
          <w:szCs w:val="28"/>
        </w:rPr>
        <w:t xml:space="preserve"> случае вынужденной задержки в пути суточные за время задержки выплачиваются по решению работодателя при представлении документов, подтверждающих факт вынужденной задержки.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F6556C">
        <w:rPr>
          <w:sz w:val="28"/>
          <w:szCs w:val="28"/>
        </w:rPr>
        <w:t>2</w:t>
      </w:r>
      <w:r w:rsidR="00751982">
        <w:rPr>
          <w:sz w:val="28"/>
          <w:szCs w:val="28"/>
        </w:rPr>
        <w:t>4</w:t>
      </w:r>
      <w:r w:rsidRPr="00F6556C">
        <w:rPr>
          <w:sz w:val="28"/>
          <w:szCs w:val="28"/>
        </w:rPr>
        <w:t>.Муниципальному</w:t>
      </w:r>
      <w:proofErr w:type="spellEnd"/>
      <w:r w:rsidRPr="00F6556C">
        <w:rPr>
          <w:sz w:val="28"/>
          <w:szCs w:val="28"/>
        </w:rPr>
        <w:t xml:space="preserve"> служащему, выехавшему в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суточных, установленных настоящим Положением.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56C">
        <w:rPr>
          <w:sz w:val="28"/>
          <w:szCs w:val="28"/>
        </w:rPr>
        <w:t xml:space="preserve">В случае если муниципальный служащий, направленный в командировку на территорию иностранного государства, в период командировки обеспечивается иностранной валютой на личные расходы за счёт принимающей </w:t>
      </w:r>
      <w:r w:rsidRPr="00F6556C">
        <w:rPr>
          <w:sz w:val="28"/>
          <w:szCs w:val="28"/>
        </w:rPr>
        <w:lastRenderedPageBreak/>
        <w:t xml:space="preserve">стороны, выплата суточных в иностранной валюте не производится. Если принимающая сторона не выплачивает муниципальному служащему иностранную валюту на личные расходы, но предоставляет ему за свой счёт питание, суточные в иностранной валюте выплачиваются в размере 30 процентов суточных (включая надбавки), </w:t>
      </w:r>
      <w:proofErr w:type="gramStart"/>
      <w:r w:rsidRPr="00F6556C">
        <w:rPr>
          <w:sz w:val="28"/>
          <w:szCs w:val="28"/>
        </w:rPr>
        <w:t>от</w:t>
      </w:r>
      <w:proofErr w:type="gramEnd"/>
      <w:r w:rsidRPr="00F6556C">
        <w:rPr>
          <w:sz w:val="28"/>
          <w:szCs w:val="28"/>
        </w:rPr>
        <w:t xml:space="preserve"> установленных настоящим Положением.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F6556C">
        <w:rPr>
          <w:sz w:val="28"/>
          <w:szCs w:val="28"/>
        </w:rPr>
        <w:t>2</w:t>
      </w:r>
      <w:r w:rsidR="00751982">
        <w:rPr>
          <w:sz w:val="28"/>
          <w:szCs w:val="28"/>
        </w:rPr>
        <w:t>5</w:t>
      </w:r>
      <w:r w:rsidRPr="00F6556C">
        <w:rPr>
          <w:sz w:val="28"/>
          <w:szCs w:val="28"/>
        </w:rPr>
        <w:t>.Расходы</w:t>
      </w:r>
      <w:proofErr w:type="spellEnd"/>
      <w:r w:rsidRPr="00F6556C">
        <w:rPr>
          <w:sz w:val="28"/>
          <w:szCs w:val="28"/>
        </w:rPr>
        <w:t xml:space="preserve"> по найму жилого помещения при направлении муниципальных служащих в командировки на территории иностранных государств, возмещаются по фактическим затратам, подтверждённым соответствующими документами, но не превышающим предельные нормы, установленные приказом Министерства финансов Российской Федерации 02.08.2004 № </w:t>
      </w:r>
      <w:proofErr w:type="spellStart"/>
      <w:r w:rsidRPr="00F6556C">
        <w:rPr>
          <w:sz w:val="28"/>
          <w:szCs w:val="28"/>
        </w:rPr>
        <w:t>64н</w:t>
      </w:r>
      <w:proofErr w:type="spellEnd"/>
      <w:r w:rsidRPr="00F6556C">
        <w:rPr>
          <w:sz w:val="28"/>
          <w:szCs w:val="28"/>
        </w:rPr>
        <w:t xml:space="preserve"> «Об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 организаций, финансируемых за</w:t>
      </w:r>
      <w:proofErr w:type="gramEnd"/>
      <w:r w:rsidRPr="00F6556C">
        <w:rPr>
          <w:sz w:val="28"/>
          <w:szCs w:val="28"/>
        </w:rPr>
        <w:t xml:space="preserve"> счет средств федерального бюджета».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F6556C">
        <w:rPr>
          <w:sz w:val="28"/>
          <w:szCs w:val="28"/>
        </w:rPr>
        <w:t>2</w:t>
      </w:r>
      <w:r w:rsidR="00751982">
        <w:rPr>
          <w:sz w:val="28"/>
          <w:szCs w:val="28"/>
        </w:rPr>
        <w:t>6</w:t>
      </w:r>
      <w:r w:rsidRPr="00F6556C">
        <w:rPr>
          <w:sz w:val="28"/>
          <w:szCs w:val="28"/>
        </w:rPr>
        <w:t>.Расходы</w:t>
      </w:r>
      <w:proofErr w:type="spellEnd"/>
      <w:r w:rsidRPr="00F6556C">
        <w:rPr>
          <w:sz w:val="28"/>
          <w:szCs w:val="28"/>
        </w:rPr>
        <w:t xml:space="preserve"> по проезду при направлении муниципального служащего в командировку на территории иностранных государств возмещаются ему в том же порядке, что и при направлении в командировку в пределах территории Российской Федерации в соответствии с настоящим Положением.</w:t>
      </w:r>
      <w:proofErr w:type="gramEnd"/>
    </w:p>
    <w:p w:rsidR="00F6556C" w:rsidRPr="00F6556C" w:rsidRDefault="00AB4B60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2</w:t>
      </w:r>
      <w:r w:rsidR="00751982">
        <w:rPr>
          <w:sz w:val="28"/>
          <w:szCs w:val="28"/>
        </w:rPr>
        <w:t>7</w:t>
      </w:r>
      <w:r w:rsidR="00F6556C" w:rsidRPr="00F6556C">
        <w:rPr>
          <w:sz w:val="28"/>
          <w:szCs w:val="28"/>
        </w:rPr>
        <w:t>.Муниципальному</w:t>
      </w:r>
      <w:proofErr w:type="spellEnd"/>
      <w:r w:rsidR="00F6556C" w:rsidRPr="00F6556C">
        <w:rPr>
          <w:sz w:val="28"/>
          <w:szCs w:val="28"/>
        </w:rPr>
        <w:t xml:space="preserve"> служащему при направлении его в командировку на территорию иностранного государства дополнительно возмещаются: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а</w:t>
      </w:r>
      <w:proofErr w:type="gramStart"/>
      <w:r w:rsidRPr="00F6556C">
        <w:rPr>
          <w:sz w:val="28"/>
          <w:szCs w:val="28"/>
        </w:rPr>
        <w:t>)р</w:t>
      </w:r>
      <w:proofErr w:type="gramEnd"/>
      <w:r w:rsidRPr="00F6556C">
        <w:rPr>
          <w:sz w:val="28"/>
          <w:szCs w:val="28"/>
        </w:rPr>
        <w:t>асходы на оформление заграничного паспорта, визы и других выездных документов;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б</w:t>
      </w:r>
      <w:proofErr w:type="gramStart"/>
      <w:r w:rsidRPr="00F6556C">
        <w:rPr>
          <w:sz w:val="28"/>
          <w:szCs w:val="28"/>
        </w:rPr>
        <w:t>)о</w:t>
      </w:r>
      <w:proofErr w:type="gramEnd"/>
      <w:r w:rsidRPr="00F6556C">
        <w:rPr>
          <w:sz w:val="28"/>
          <w:szCs w:val="28"/>
        </w:rPr>
        <w:t>бязательные консульские и аэродромные сборы;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в</w:t>
      </w:r>
      <w:proofErr w:type="gramStart"/>
      <w:r w:rsidRPr="00F6556C">
        <w:rPr>
          <w:sz w:val="28"/>
          <w:szCs w:val="28"/>
        </w:rPr>
        <w:t>)с</w:t>
      </w:r>
      <w:proofErr w:type="gramEnd"/>
      <w:r w:rsidRPr="00F6556C">
        <w:rPr>
          <w:sz w:val="28"/>
          <w:szCs w:val="28"/>
        </w:rPr>
        <w:t>боры за право въезда или транзита автомобильного транспорта;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г</w:t>
      </w:r>
      <w:proofErr w:type="gramStart"/>
      <w:r w:rsidRPr="00F6556C">
        <w:rPr>
          <w:sz w:val="28"/>
          <w:szCs w:val="28"/>
        </w:rPr>
        <w:t>)р</w:t>
      </w:r>
      <w:proofErr w:type="gramEnd"/>
      <w:r w:rsidRPr="00F6556C">
        <w:rPr>
          <w:sz w:val="28"/>
          <w:szCs w:val="28"/>
        </w:rPr>
        <w:t>асходы на оформление обязательной медицинской страховки;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д</w:t>
      </w:r>
      <w:proofErr w:type="gramStart"/>
      <w:r w:rsidRPr="00F6556C">
        <w:rPr>
          <w:sz w:val="28"/>
          <w:szCs w:val="28"/>
        </w:rPr>
        <w:t>)и</w:t>
      </w:r>
      <w:proofErr w:type="gramEnd"/>
      <w:r w:rsidRPr="00F6556C">
        <w:rPr>
          <w:sz w:val="28"/>
          <w:szCs w:val="28"/>
        </w:rPr>
        <w:t>ные обязательные платежи и сборы.</w:t>
      </w:r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Возмещение иных расходов, связанных с командировками, осуществляется по фактическим затратам, подтверждённым соответствующими документами (при условии, что они произведены с разрешения или письменного согласия работодателя).</w:t>
      </w:r>
    </w:p>
    <w:p w:rsidR="00F6556C" w:rsidRPr="00F6556C" w:rsidRDefault="00751982" w:rsidP="00F65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28</w:t>
      </w:r>
      <w:r w:rsidR="00F6556C" w:rsidRPr="00F6556C">
        <w:rPr>
          <w:sz w:val="28"/>
          <w:szCs w:val="28"/>
        </w:rPr>
        <w:t>.На</w:t>
      </w:r>
      <w:proofErr w:type="spellEnd"/>
      <w:r w:rsidR="00F6556C" w:rsidRPr="00F6556C">
        <w:rPr>
          <w:sz w:val="28"/>
          <w:szCs w:val="28"/>
        </w:rPr>
        <w:t xml:space="preserve"> муниципальных служащих, находящихся в командировке, распространяется режим служебного времени тех учреждений (организаций), в которые они командированы. В случае</w:t>
      </w:r>
      <w:proofErr w:type="gramStart"/>
      <w:r w:rsidR="00F6556C" w:rsidRPr="00F6556C">
        <w:rPr>
          <w:sz w:val="28"/>
          <w:szCs w:val="28"/>
        </w:rPr>
        <w:t>,</w:t>
      </w:r>
      <w:proofErr w:type="gramEnd"/>
      <w:r w:rsidR="00F6556C" w:rsidRPr="00F6556C">
        <w:rPr>
          <w:sz w:val="28"/>
          <w:szCs w:val="28"/>
        </w:rPr>
        <w:t xml:space="preserve"> если режим служебного времени в указанных учреждениях (организациях) отличается от режима служебного времени в Думе города и Счётной палате города Нефтеюганска, в котором муниципальный служащий постоянно проходит муниципальную службу, в сторону уменьшения дней отдыха, взамен дней отдыха, не использованных в период нахождения в служебной командировке, муниципальному служащему предоставляются другие дни отдыха по возвращении из командировки.</w:t>
      </w:r>
    </w:p>
    <w:p w:rsidR="00F6556C" w:rsidRPr="00F6556C" w:rsidRDefault="00751982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29</w:t>
      </w:r>
      <w:r w:rsidR="00F6556C" w:rsidRPr="00F6556C">
        <w:rPr>
          <w:sz w:val="28"/>
          <w:szCs w:val="28"/>
        </w:rPr>
        <w:t>.Муниципальному</w:t>
      </w:r>
      <w:proofErr w:type="spellEnd"/>
      <w:r w:rsidR="00F6556C" w:rsidRPr="00F6556C">
        <w:rPr>
          <w:sz w:val="28"/>
          <w:szCs w:val="28"/>
        </w:rPr>
        <w:t xml:space="preserve"> служащему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муниципальный служащий находится на стационарном лечении) и выплачиваются суточные в течение всего времени, пока он не имеет возможности по состоянию здоровья </w:t>
      </w:r>
      <w:r w:rsidR="00F6556C" w:rsidRPr="00F6556C">
        <w:rPr>
          <w:sz w:val="28"/>
          <w:szCs w:val="28"/>
        </w:rPr>
        <w:lastRenderedPageBreak/>
        <w:t>приступить к выполнению возложенного на него служебного поручения или вернуться к месту постоянного жительства.</w:t>
      </w:r>
      <w:proofErr w:type="gramEnd"/>
    </w:p>
    <w:p w:rsidR="00F6556C" w:rsidRP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За период временной нетрудоспособности муниципальному служащему выплачивается пособие по временной нетрудоспособности в соответствии с законодательством Российской Федерации.</w:t>
      </w:r>
    </w:p>
    <w:p w:rsidR="004C6E13" w:rsidRDefault="00F6556C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F6556C">
        <w:rPr>
          <w:sz w:val="28"/>
          <w:szCs w:val="28"/>
        </w:rPr>
        <w:t>3</w:t>
      </w:r>
      <w:r w:rsidR="00751982">
        <w:rPr>
          <w:sz w:val="28"/>
          <w:szCs w:val="28"/>
        </w:rPr>
        <w:t>0</w:t>
      </w:r>
      <w:r w:rsidRPr="00F6556C">
        <w:rPr>
          <w:sz w:val="28"/>
          <w:szCs w:val="28"/>
        </w:rPr>
        <w:t>.Муниципальный</w:t>
      </w:r>
      <w:proofErr w:type="spellEnd"/>
      <w:r w:rsidRPr="00F6556C">
        <w:rPr>
          <w:sz w:val="28"/>
          <w:szCs w:val="28"/>
        </w:rPr>
        <w:t xml:space="preserve"> служащий по возвращении из командировки обязан представить работо</w:t>
      </w:r>
      <w:r w:rsidR="00AB60B8">
        <w:rPr>
          <w:sz w:val="28"/>
          <w:szCs w:val="28"/>
        </w:rPr>
        <w:t xml:space="preserve">дателю в течение 3 рабочих дней </w:t>
      </w:r>
      <w:r w:rsidRPr="00F6556C">
        <w:rPr>
          <w:sz w:val="28"/>
          <w:szCs w:val="28"/>
        </w:rPr>
        <w:t>авансовый отчёт об израсходованных в связи с командировкой суммах и произвести окончательный расчёт по выданному ему перед отъездом в командировку денежному авансу на командировочные расходы.</w:t>
      </w:r>
      <w:proofErr w:type="gramEnd"/>
      <w:r w:rsidRPr="00F6556C">
        <w:rPr>
          <w:sz w:val="28"/>
          <w:szCs w:val="28"/>
        </w:rPr>
        <w:t xml:space="preserve"> К авансовому отчёту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Default="00311A88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1A88" w:rsidRPr="00BC21B2" w:rsidRDefault="00EA3468" w:rsidP="00311A88">
      <w:pPr>
        <w:autoSpaceDE w:val="0"/>
        <w:autoSpaceDN w:val="0"/>
        <w:adjustRightInd w:val="0"/>
        <w:ind w:left="4956" w:firstLine="708"/>
        <w:rPr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311A88" w:rsidRPr="00BC21B2">
        <w:rPr>
          <w:szCs w:val="28"/>
        </w:rPr>
        <w:t>Приложение</w:t>
      </w:r>
    </w:p>
    <w:p w:rsidR="00311A88" w:rsidRPr="00BC21B2" w:rsidRDefault="00311A88" w:rsidP="00311A88">
      <w:pPr>
        <w:autoSpaceDE w:val="0"/>
        <w:autoSpaceDN w:val="0"/>
        <w:adjustRightInd w:val="0"/>
        <w:ind w:left="4956" w:firstLine="708"/>
        <w:rPr>
          <w:szCs w:val="28"/>
        </w:rPr>
      </w:pPr>
      <w:r w:rsidRPr="00BC21B2">
        <w:rPr>
          <w:szCs w:val="28"/>
        </w:rPr>
        <w:t xml:space="preserve"> к положению о командировании</w:t>
      </w:r>
    </w:p>
    <w:p w:rsidR="00311A88" w:rsidRPr="00BC21B2" w:rsidRDefault="00311A88" w:rsidP="00311A88">
      <w:pPr>
        <w:autoSpaceDE w:val="0"/>
        <w:autoSpaceDN w:val="0"/>
        <w:adjustRightInd w:val="0"/>
        <w:ind w:left="4956" w:firstLine="708"/>
        <w:rPr>
          <w:szCs w:val="28"/>
        </w:rPr>
      </w:pPr>
      <w:r w:rsidRPr="00BC21B2">
        <w:rPr>
          <w:szCs w:val="28"/>
        </w:rPr>
        <w:t xml:space="preserve"> лиц, замещающих должности </w:t>
      </w:r>
    </w:p>
    <w:p w:rsidR="00311A88" w:rsidRPr="00BC21B2" w:rsidRDefault="00311A88" w:rsidP="00311A88">
      <w:pPr>
        <w:autoSpaceDE w:val="0"/>
        <w:autoSpaceDN w:val="0"/>
        <w:adjustRightInd w:val="0"/>
        <w:ind w:left="4956" w:firstLine="708"/>
        <w:rPr>
          <w:szCs w:val="28"/>
        </w:rPr>
      </w:pPr>
      <w:r w:rsidRPr="00BC21B2">
        <w:rPr>
          <w:szCs w:val="28"/>
        </w:rPr>
        <w:t xml:space="preserve"> муниципальной службы в Думе </w:t>
      </w:r>
    </w:p>
    <w:p w:rsidR="00311A88" w:rsidRPr="00BC21B2" w:rsidRDefault="00311A88" w:rsidP="00311A88">
      <w:pPr>
        <w:autoSpaceDE w:val="0"/>
        <w:autoSpaceDN w:val="0"/>
        <w:adjustRightInd w:val="0"/>
        <w:ind w:left="4956" w:firstLine="708"/>
        <w:rPr>
          <w:szCs w:val="28"/>
        </w:rPr>
      </w:pPr>
      <w:r w:rsidRPr="00BC21B2">
        <w:rPr>
          <w:szCs w:val="28"/>
        </w:rPr>
        <w:t xml:space="preserve"> города и Счётной палате города </w:t>
      </w:r>
    </w:p>
    <w:p w:rsidR="00311A88" w:rsidRPr="00BC21B2" w:rsidRDefault="00311A88" w:rsidP="00311A88">
      <w:pPr>
        <w:autoSpaceDE w:val="0"/>
        <w:autoSpaceDN w:val="0"/>
        <w:adjustRightInd w:val="0"/>
        <w:ind w:left="4956" w:firstLine="708"/>
        <w:rPr>
          <w:szCs w:val="28"/>
        </w:rPr>
      </w:pPr>
      <w:r w:rsidRPr="00BC21B2">
        <w:rPr>
          <w:szCs w:val="28"/>
        </w:rPr>
        <w:t xml:space="preserve"> Нефтеюганска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510"/>
        <w:gridCol w:w="6237"/>
      </w:tblGrid>
      <w:tr w:rsidR="00311A88" w:rsidRPr="00311A88" w:rsidTr="00933945">
        <w:tc>
          <w:tcPr>
            <w:tcW w:w="3510" w:type="dxa"/>
          </w:tcPr>
          <w:p w:rsidR="00311A88" w:rsidRPr="00311A88" w:rsidRDefault="00311A88" w:rsidP="00311A88">
            <w:pPr>
              <w:rPr>
                <w:rFonts w:ascii="Pragmatica" w:hAnsi="Pragmatica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11A88" w:rsidRPr="00311A88" w:rsidRDefault="00311A88" w:rsidP="00311A88">
            <w:pPr>
              <w:jc w:val="center"/>
              <w:rPr>
                <w:rFonts w:ascii="Pragmatica" w:hAnsi="Pragmatica"/>
                <w:sz w:val="20"/>
                <w:szCs w:val="20"/>
              </w:rPr>
            </w:pPr>
            <w:proofErr w:type="gramStart"/>
            <w:r w:rsidRPr="00311A88">
              <w:rPr>
                <w:rFonts w:ascii="Pragmatica" w:hAnsi="Pragmatica"/>
                <w:sz w:val="20"/>
                <w:szCs w:val="20"/>
              </w:rPr>
              <w:t>(должность представителя нанимателя</w:t>
            </w:r>
            <w:r w:rsidRPr="00311A8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11A88">
              <w:rPr>
                <w:rFonts w:ascii="Pragmatica" w:hAnsi="Pragmatica"/>
                <w:sz w:val="20"/>
                <w:szCs w:val="20"/>
              </w:rPr>
              <w:t>(работодателя)</w:t>
            </w:r>
            <w:proofErr w:type="gramEnd"/>
          </w:p>
        </w:tc>
      </w:tr>
      <w:tr w:rsidR="00311A88" w:rsidRPr="00311A88" w:rsidTr="00933945">
        <w:tc>
          <w:tcPr>
            <w:tcW w:w="3510" w:type="dxa"/>
          </w:tcPr>
          <w:p w:rsidR="00311A88" w:rsidRPr="00311A88" w:rsidRDefault="00311A88" w:rsidP="00311A88">
            <w:pPr>
              <w:rPr>
                <w:rFonts w:ascii="Pragmatica" w:hAnsi="Pragmatica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11A88" w:rsidRPr="00311A88" w:rsidRDefault="00311A88" w:rsidP="00311A88">
            <w:pPr>
              <w:jc w:val="center"/>
              <w:rPr>
                <w:rFonts w:ascii="Pragmatica" w:hAnsi="Pragmatica"/>
                <w:sz w:val="20"/>
                <w:szCs w:val="20"/>
              </w:rPr>
            </w:pPr>
          </w:p>
          <w:p w:rsidR="00311A88" w:rsidRPr="00311A88" w:rsidRDefault="00311A88" w:rsidP="00311A88">
            <w:pPr>
              <w:rPr>
                <w:rFonts w:ascii="Pragmatica" w:hAnsi="Pragmatica"/>
                <w:sz w:val="16"/>
                <w:szCs w:val="16"/>
              </w:rPr>
            </w:pPr>
          </w:p>
          <w:p w:rsidR="00311A88" w:rsidRPr="00311A88" w:rsidRDefault="00311A88" w:rsidP="00311A88">
            <w:pPr>
              <w:rPr>
                <w:rFonts w:ascii="Pragmatica" w:hAnsi="Pragmatica"/>
                <w:sz w:val="16"/>
                <w:szCs w:val="16"/>
              </w:rPr>
            </w:pPr>
          </w:p>
        </w:tc>
      </w:tr>
      <w:tr w:rsidR="00311A88" w:rsidRPr="00311A88" w:rsidTr="00933945">
        <w:tc>
          <w:tcPr>
            <w:tcW w:w="3510" w:type="dxa"/>
          </w:tcPr>
          <w:p w:rsidR="00311A88" w:rsidRPr="00311A88" w:rsidRDefault="00311A88" w:rsidP="00311A88">
            <w:pPr>
              <w:rPr>
                <w:rFonts w:ascii="Pragmatica" w:hAnsi="Pragmatica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11A88" w:rsidRPr="00311A88" w:rsidRDefault="00311A88" w:rsidP="00311A88">
            <w:pPr>
              <w:jc w:val="center"/>
              <w:rPr>
                <w:rFonts w:ascii="Pragmatica" w:hAnsi="Pragmatica"/>
                <w:sz w:val="20"/>
                <w:szCs w:val="20"/>
              </w:rPr>
            </w:pPr>
            <w:proofErr w:type="gramStart"/>
            <w:r w:rsidRPr="00311A88">
              <w:rPr>
                <w:rFonts w:ascii="Pragmatica" w:hAnsi="Pragmatica"/>
                <w:sz w:val="20"/>
                <w:szCs w:val="20"/>
              </w:rPr>
              <w:t>(Ф.И.О. представителя нанимателя (работодателя)</w:t>
            </w:r>
            <w:proofErr w:type="gramEnd"/>
          </w:p>
          <w:p w:rsidR="00311A88" w:rsidRPr="00311A88" w:rsidRDefault="00311A88" w:rsidP="00311A88">
            <w:pPr>
              <w:jc w:val="center"/>
              <w:rPr>
                <w:rFonts w:ascii="Pragmatica" w:hAnsi="Pragmatica"/>
                <w:sz w:val="16"/>
                <w:szCs w:val="16"/>
              </w:rPr>
            </w:pPr>
          </w:p>
          <w:p w:rsidR="00311A88" w:rsidRPr="00311A88" w:rsidRDefault="00311A88" w:rsidP="00311A88">
            <w:pPr>
              <w:jc w:val="center"/>
              <w:rPr>
                <w:rFonts w:ascii="Pragmatica" w:hAnsi="Pragmatica"/>
                <w:sz w:val="20"/>
                <w:szCs w:val="20"/>
              </w:rPr>
            </w:pPr>
          </w:p>
        </w:tc>
      </w:tr>
      <w:tr w:rsidR="00311A88" w:rsidRPr="00311A88" w:rsidTr="00933945">
        <w:tc>
          <w:tcPr>
            <w:tcW w:w="3510" w:type="dxa"/>
          </w:tcPr>
          <w:p w:rsidR="00311A88" w:rsidRPr="00311A88" w:rsidRDefault="00311A88" w:rsidP="00311A88">
            <w:pPr>
              <w:rPr>
                <w:rFonts w:ascii="Pragmatica" w:hAnsi="Pragmatica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11A88" w:rsidRPr="00311A88" w:rsidRDefault="00311A88" w:rsidP="00311A88">
            <w:pPr>
              <w:jc w:val="center"/>
              <w:rPr>
                <w:rFonts w:ascii="Pragmatica" w:hAnsi="Pragmatica"/>
                <w:sz w:val="20"/>
                <w:szCs w:val="20"/>
              </w:rPr>
            </w:pPr>
            <w:r w:rsidRPr="00311A88">
              <w:rPr>
                <w:rFonts w:ascii="Pragmatica" w:hAnsi="Pragmatica"/>
                <w:sz w:val="20"/>
                <w:szCs w:val="20"/>
              </w:rPr>
              <w:t xml:space="preserve">(должность работника) </w:t>
            </w:r>
          </w:p>
          <w:p w:rsidR="00311A88" w:rsidRPr="00311A88" w:rsidRDefault="00311A88" w:rsidP="00311A88">
            <w:pPr>
              <w:rPr>
                <w:rFonts w:ascii="Pragmatica" w:hAnsi="Pragmatica"/>
                <w:sz w:val="20"/>
                <w:szCs w:val="20"/>
              </w:rPr>
            </w:pPr>
          </w:p>
          <w:p w:rsidR="00311A88" w:rsidRPr="00311A88" w:rsidRDefault="00311A88" w:rsidP="00311A88">
            <w:pPr>
              <w:rPr>
                <w:rFonts w:ascii="Pragmatica" w:hAnsi="Pragmatica"/>
                <w:sz w:val="16"/>
                <w:szCs w:val="16"/>
              </w:rPr>
            </w:pPr>
          </w:p>
        </w:tc>
      </w:tr>
      <w:tr w:rsidR="00311A88" w:rsidRPr="00311A88" w:rsidTr="00933945">
        <w:tc>
          <w:tcPr>
            <w:tcW w:w="3510" w:type="dxa"/>
          </w:tcPr>
          <w:p w:rsidR="00311A88" w:rsidRPr="00311A88" w:rsidRDefault="00311A88" w:rsidP="00311A88">
            <w:pPr>
              <w:rPr>
                <w:rFonts w:ascii="Pragmatica" w:hAnsi="Pragmatica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11A88" w:rsidRPr="00311A88" w:rsidRDefault="00311A88" w:rsidP="00311A88">
            <w:pPr>
              <w:jc w:val="center"/>
              <w:rPr>
                <w:rFonts w:ascii="Pragmatica" w:hAnsi="Pragmatica"/>
                <w:sz w:val="20"/>
                <w:szCs w:val="20"/>
              </w:rPr>
            </w:pPr>
            <w:r w:rsidRPr="00311A88">
              <w:rPr>
                <w:rFonts w:ascii="Pragmatica" w:hAnsi="Pragmatica"/>
                <w:sz w:val="20"/>
                <w:szCs w:val="20"/>
              </w:rPr>
              <w:t>(структурное подразделение)</w:t>
            </w:r>
          </w:p>
          <w:p w:rsidR="00311A88" w:rsidRPr="00311A88" w:rsidRDefault="00311A88" w:rsidP="00311A88">
            <w:pPr>
              <w:jc w:val="center"/>
              <w:rPr>
                <w:rFonts w:ascii="Pragmatica" w:hAnsi="Pragmatica"/>
                <w:sz w:val="16"/>
                <w:szCs w:val="16"/>
              </w:rPr>
            </w:pPr>
          </w:p>
          <w:p w:rsidR="00311A88" w:rsidRPr="00311A88" w:rsidRDefault="00311A88" w:rsidP="00311A88">
            <w:pPr>
              <w:rPr>
                <w:rFonts w:ascii="Pragmatica" w:hAnsi="Pragmatica"/>
                <w:sz w:val="16"/>
                <w:szCs w:val="16"/>
              </w:rPr>
            </w:pPr>
          </w:p>
        </w:tc>
      </w:tr>
    </w:tbl>
    <w:p w:rsidR="00311A88" w:rsidRPr="00311A88" w:rsidRDefault="00311A88" w:rsidP="00311A88">
      <w:pPr>
        <w:jc w:val="center"/>
        <w:rPr>
          <w:rFonts w:ascii="Calibri" w:hAnsi="Calibri"/>
          <w:sz w:val="28"/>
          <w:szCs w:val="28"/>
        </w:rPr>
      </w:pPr>
    </w:p>
    <w:p w:rsidR="00311A88" w:rsidRPr="00311A88" w:rsidRDefault="00311A88" w:rsidP="00311A88">
      <w:pPr>
        <w:jc w:val="center"/>
        <w:rPr>
          <w:rFonts w:ascii="Pragmatica" w:hAnsi="Pragmatica"/>
          <w:sz w:val="26"/>
          <w:szCs w:val="26"/>
        </w:rPr>
      </w:pPr>
      <w:r w:rsidRPr="00311A88">
        <w:rPr>
          <w:rFonts w:ascii="Pragmatica" w:hAnsi="Pragmatica"/>
          <w:sz w:val="26"/>
          <w:szCs w:val="26"/>
        </w:rPr>
        <w:t xml:space="preserve">Служебная записка </w:t>
      </w:r>
    </w:p>
    <w:p w:rsidR="00311A88" w:rsidRPr="00311A88" w:rsidRDefault="00311A88" w:rsidP="00311A88">
      <w:pPr>
        <w:jc w:val="center"/>
        <w:rPr>
          <w:rFonts w:ascii="Pragmatica" w:hAnsi="Pragmatica"/>
          <w:sz w:val="26"/>
          <w:szCs w:val="26"/>
        </w:rPr>
      </w:pPr>
      <w:r w:rsidRPr="00311A88">
        <w:rPr>
          <w:rFonts w:ascii="Pragmatica" w:hAnsi="Pragmatica"/>
          <w:sz w:val="26"/>
          <w:szCs w:val="26"/>
        </w:rPr>
        <w:t>о выполнении служебного поручения в командировке</w:t>
      </w:r>
    </w:p>
    <w:p w:rsidR="00311A88" w:rsidRPr="00311A88" w:rsidRDefault="00311A88" w:rsidP="00311A88">
      <w:pPr>
        <w:jc w:val="center"/>
        <w:rPr>
          <w:rFonts w:ascii="Pragmatica" w:hAnsi="Pragmatica"/>
          <w:sz w:val="26"/>
          <w:szCs w:val="26"/>
        </w:rPr>
      </w:pPr>
      <w:r w:rsidRPr="00311A88">
        <w:rPr>
          <w:rFonts w:ascii="Pragmatica" w:hAnsi="Pragmatica"/>
          <w:sz w:val="26"/>
          <w:szCs w:val="26"/>
        </w:rPr>
        <w:t>«___» _________________ 20__ г.</w:t>
      </w:r>
    </w:p>
    <w:p w:rsidR="00311A88" w:rsidRPr="00311A88" w:rsidRDefault="00311A88" w:rsidP="00311A88">
      <w:pPr>
        <w:rPr>
          <w:rFonts w:ascii="Pragmatica" w:hAnsi="Pragmatica"/>
          <w:sz w:val="26"/>
          <w:szCs w:val="26"/>
        </w:rPr>
      </w:pPr>
    </w:p>
    <w:p w:rsidR="00311A88" w:rsidRPr="00311A88" w:rsidRDefault="00311A88" w:rsidP="00311A88">
      <w:pPr>
        <w:rPr>
          <w:rFonts w:ascii="Pragmatica" w:hAnsi="Pragmatica"/>
          <w:sz w:val="26"/>
          <w:szCs w:val="26"/>
        </w:rPr>
      </w:pPr>
      <w:r w:rsidRPr="00311A88">
        <w:rPr>
          <w:rFonts w:ascii="Pragmatica" w:hAnsi="Pragmatica"/>
          <w:sz w:val="26"/>
          <w:szCs w:val="26"/>
        </w:rPr>
        <w:t>Сообщаю, что с «___» ___________ 20__ г. по «___» _______________ 20__ г. я находилс</w:t>
      </w:r>
      <w:proofErr w:type="gramStart"/>
      <w:r w:rsidRPr="00311A88">
        <w:rPr>
          <w:rFonts w:ascii="Pragmatica" w:hAnsi="Pragmatica"/>
          <w:sz w:val="26"/>
          <w:szCs w:val="26"/>
        </w:rPr>
        <w:t>я(</w:t>
      </w:r>
      <w:proofErr w:type="gramEnd"/>
      <w:r w:rsidRPr="00311A88">
        <w:rPr>
          <w:rFonts w:ascii="Pragmatica" w:hAnsi="Pragmatica"/>
          <w:sz w:val="26"/>
          <w:szCs w:val="26"/>
        </w:rPr>
        <w:t>ась</w:t>
      </w:r>
      <w:r w:rsidRPr="00311A88">
        <w:rPr>
          <w:rFonts w:ascii="Pragmatica" w:hAnsi="Pragmatica"/>
          <w:i/>
          <w:sz w:val="26"/>
          <w:szCs w:val="26"/>
        </w:rPr>
        <w:t xml:space="preserve">) </w:t>
      </w:r>
      <w:r w:rsidRPr="00311A88">
        <w:rPr>
          <w:rFonts w:ascii="Pragmatica" w:hAnsi="Pragmatica"/>
          <w:sz w:val="26"/>
          <w:szCs w:val="26"/>
        </w:rPr>
        <w:t>в служебной командировке в ____________________________________________________________________________________________________________________________________,</w:t>
      </w:r>
    </w:p>
    <w:p w:rsidR="00311A88" w:rsidRPr="00311A88" w:rsidRDefault="00311A88" w:rsidP="00311A88">
      <w:pPr>
        <w:jc w:val="center"/>
        <w:rPr>
          <w:rFonts w:ascii="Pragmatica" w:hAnsi="Pragmatica"/>
          <w:sz w:val="26"/>
          <w:szCs w:val="26"/>
        </w:rPr>
      </w:pPr>
      <w:r w:rsidRPr="00311A88">
        <w:rPr>
          <w:rFonts w:ascii="Pragmatica" w:hAnsi="Pragmatica"/>
          <w:sz w:val="26"/>
          <w:szCs w:val="26"/>
        </w:rPr>
        <w:t>(наименование населенного пункта)</w:t>
      </w:r>
    </w:p>
    <w:p w:rsidR="00311A88" w:rsidRPr="00311A88" w:rsidRDefault="00311A88" w:rsidP="00311A88">
      <w:pPr>
        <w:rPr>
          <w:rFonts w:ascii="Pragmatica" w:hAnsi="Pragmatica"/>
          <w:sz w:val="26"/>
          <w:szCs w:val="26"/>
        </w:rPr>
      </w:pPr>
      <w:r w:rsidRPr="00311A88">
        <w:rPr>
          <w:rFonts w:ascii="Pragmatica" w:hAnsi="Pragmatica"/>
          <w:sz w:val="26"/>
          <w:szCs w:val="26"/>
        </w:rPr>
        <w:t>согласно распоряжению о направлении в командировку №_____ от «__» _____________ 20__ г.</w:t>
      </w:r>
    </w:p>
    <w:p w:rsidR="00311A88" w:rsidRPr="00311A88" w:rsidRDefault="00311A88" w:rsidP="00311A88">
      <w:pPr>
        <w:rPr>
          <w:rFonts w:ascii="Pragmatica" w:hAnsi="Pragmatica"/>
          <w:sz w:val="26"/>
          <w:szCs w:val="26"/>
        </w:rPr>
      </w:pPr>
      <w:r w:rsidRPr="00311A88">
        <w:rPr>
          <w:rFonts w:ascii="Pragmatica" w:hAnsi="Pragmatica"/>
          <w:sz w:val="26"/>
          <w:szCs w:val="26"/>
        </w:rPr>
        <w:t>Цель командировки ______________________________________________________________________________________________________________________________________________________________________________________________________</w:t>
      </w:r>
    </w:p>
    <w:p w:rsidR="00311A88" w:rsidRPr="00311A88" w:rsidRDefault="00311A88" w:rsidP="00311A88">
      <w:pPr>
        <w:rPr>
          <w:rFonts w:ascii="Calibri" w:hAnsi="Calibri"/>
          <w:sz w:val="26"/>
          <w:szCs w:val="26"/>
        </w:rPr>
      </w:pPr>
      <w:r w:rsidRPr="00311A88">
        <w:rPr>
          <w:rFonts w:ascii="Pragmatica" w:hAnsi="Pragmatica"/>
          <w:sz w:val="26"/>
          <w:szCs w:val="26"/>
        </w:rPr>
        <w:t>Итоги командировки ______________________________________________________________________________________________________________________________________________________________________________________________________</w:t>
      </w:r>
    </w:p>
    <w:p w:rsidR="00311A88" w:rsidRPr="00311A88" w:rsidRDefault="00311A88" w:rsidP="00311A88">
      <w:pPr>
        <w:rPr>
          <w:rFonts w:ascii="Pragmatica" w:hAnsi="Pragmatica"/>
          <w:sz w:val="26"/>
          <w:szCs w:val="26"/>
        </w:rPr>
      </w:pPr>
      <w:r w:rsidRPr="00311A88">
        <w:rPr>
          <w:rFonts w:ascii="Pragmatica" w:hAnsi="Pragmatica"/>
          <w:sz w:val="26"/>
          <w:szCs w:val="26"/>
        </w:rPr>
        <w:t>Для проезда к месту командирования и обратно мною использован транспорт*</w:t>
      </w:r>
    </w:p>
    <w:p w:rsidR="00311A88" w:rsidRPr="00311A88" w:rsidRDefault="00311A88" w:rsidP="00311A88">
      <w:pPr>
        <w:rPr>
          <w:rFonts w:ascii="Calibri" w:hAnsi="Calibri"/>
          <w:sz w:val="26"/>
          <w:szCs w:val="26"/>
        </w:rPr>
      </w:pPr>
      <w:r w:rsidRPr="00311A88">
        <w:rPr>
          <w:rFonts w:ascii="Pragmatica" w:hAnsi="Pragmatica"/>
          <w:sz w:val="26"/>
          <w:szCs w:val="26"/>
        </w:rPr>
        <w:t>____________________________________________________________________________________________________________________________________</w:t>
      </w:r>
    </w:p>
    <w:p w:rsidR="00311A88" w:rsidRPr="00311A88" w:rsidRDefault="00311A88" w:rsidP="00311A88">
      <w:pPr>
        <w:rPr>
          <w:rFonts w:ascii="Pragmatica" w:hAnsi="Pragmatica"/>
          <w:sz w:val="26"/>
          <w:szCs w:val="26"/>
        </w:rPr>
      </w:pPr>
      <w:r w:rsidRPr="00311A88">
        <w:rPr>
          <w:rFonts w:ascii="Pragmatica" w:hAnsi="Pragmatica"/>
          <w:sz w:val="26"/>
          <w:szCs w:val="26"/>
        </w:rPr>
        <w:t>Время нахождения в командировке ___ дней.</w:t>
      </w:r>
    </w:p>
    <w:p w:rsidR="00311A88" w:rsidRPr="00311A88" w:rsidRDefault="00311A88" w:rsidP="00311A88">
      <w:pPr>
        <w:rPr>
          <w:rFonts w:ascii="Pragmatica" w:hAnsi="Pragmatica"/>
          <w:sz w:val="26"/>
          <w:szCs w:val="26"/>
        </w:rPr>
      </w:pPr>
    </w:p>
    <w:p w:rsidR="00311A88" w:rsidRPr="00311A88" w:rsidRDefault="00311A88" w:rsidP="00311A88">
      <w:pPr>
        <w:rPr>
          <w:rFonts w:ascii="Pragmatica" w:hAnsi="Pragmatica"/>
          <w:sz w:val="26"/>
          <w:szCs w:val="26"/>
        </w:rPr>
      </w:pPr>
      <w:r w:rsidRPr="00311A88">
        <w:rPr>
          <w:rFonts w:ascii="Pragmatica" w:hAnsi="Pragmatica"/>
          <w:sz w:val="26"/>
          <w:szCs w:val="26"/>
        </w:rPr>
        <w:t xml:space="preserve"> «___» ____________ 20__ г.</w:t>
      </w:r>
      <w:r w:rsidRPr="00311A88">
        <w:rPr>
          <w:rFonts w:ascii="Pragmatica" w:hAnsi="Pragmatica"/>
          <w:sz w:val="26"/>
          <w:szCs w:val="26"/>
        </w:rPr>
        <w:tab/>
      </w:r>
      <w:r w:rsidRPr="00311A88">
        <w:rPr>
          <w:rFonts w:ascii="Pragmatica" w:hAnsi="Pragmatica"/>
          <w:sz w:val="26"/>
          <w:szCs w:val="26"/>
        </w:rPr>
        <w:tab/>
      </w:r>
      <w:r w:rsidRPr="00311A88">
        <w:rPr>
          <w:rFonts w:ascii="Pragmatica" w:hAnsi="Pragmatica"/>
          <w:sz w:val="26"/>
          <w:szCs w:val="26"/>
        </w:rPr>
        <w:tab/>
      </w:r>
      <w:r w:rsidRPr="00311A88">
        <w:rPr>
          <w:rFonts w:ascii="Pragmatica" w:hAnsi="Pragmatica"/>
          <w:sz w:val="26"/>
          <w:szCs w:val="26"/>
        </w:rPr>
        <w:tab/>
      </w:r>
      <w:r w:rsidRPr="00311A88">
        <w:rPr>
          <w:rFonts w:ascii="Pragmatica" w:hAnsi="Pragmatica"/>
          <w:sz w:val="26"/>
          <w:szCs w:val="26"/>
        </w:rPr>
        <w:tab/>
        <w:t>_____________________</w:t>
      </w:r>
    </w:p>
    <w:p w:rsidR="00311A88" w:rsidRPr="00311A88" w:rsidRDefault="00311A88" w:rsidP="00311A88">
      <w:pPr>
        <w:rPr>
          <w:rFonts w:ascii="Calibri" w:hAnsi="Calibri"/>
          <w:sz w:val="26"/>
          <w:szCs w:val="26"/>
        </w:rPr>
      </w:pPr>
    </w:p>
    <w:p w:rsidR="00311A88" w:rsidRPr="00311A88" w:rsidRDefault="00311A88" w:rsidP="00311A88">
      <w:pPr>
        <w:rPr>
          <w:rFonts w:ascii="Calibri" w:hAnsi="Calibri"/>
          <w:sz w:val="28"/>
          <w:szCs w:val="28"/>
        </w:rPr>
      </w:pPr>
    </w:p>
    <w:p w:rsidR="00311A88" w:rsidRPr="00311A88" w:rsidRDefault="00311A88" w:rsidP="00311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agmatica" w:hAnsi="Pragmatica"/>
          <w:sz w:val="20"/>
          <w:szCs w:val="20"/>
        </w:rPr>
      </w:pPr>
      <w:r w:rsidRPr="00311A88">
        <w:rPr>
          <w:rFonts w:ascii="Pragmatica" w:hAnsi="Pragmatica"/>
          <w:sz w:val="20"/>
          <w:szCs w:val="20"/>
        </w:rPr>
        <w:t>Отметка бухгалтерии</w:t>
      </w:r>
    </w:p>
    <w:p w:rsidR="00311A88" w:rsidRPr="00311A88" w:rsidRDefault="00311A88" w:rsidP="00311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agmatica" w:hAnsi="Pragmatica"/>
          <w:sz w:val="20"/>
          <w:szCs w:val="20"/>
        </w:rPr>
      </w:pPr>
      <w:r w:rsidRPr="00311A88">
        <w:rPr>
          <w:rFonts w:ascii="Pragmatica" w:hAnsi="Pragmatica"/>
          <w:sz w:val="20"/>
          <w:szCs w:val="20"/>
        </w:rPr>
        <w:t>Исполнитель ________________________          ____________________      _______________</w:t>
      </w:r>
    </w:p>
    <w:p w:rsidR="00311A88" w:rsidRPr="00311A88" w:rsidRDefault="00311A88" w:rsidP="00311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agmatica" w:hAnsi="Pragmatica"/>
          <w:i/>
          <w:sz w:val="20"/>
          <w:szCs w:val="20"/>
        </w:rPr>
      </w:pPr>
      <w:r w:rsidRPr="00311A88">
        <w:rPr>
          <w:rFonts w:ascii="Pragmatica" w:hAnsi="Pragmatica"/>
          <w:i/>
          <w:sz w:val="20"/>
          <w:szCs w:val="20"/>
        </w:rPr>
        <w:t>(должность) (подпись) (расшифровка подписи)</w:t>
      </w:r>
    </w:p>
    <w:p w:rsidR="00311A88" w:rsidRPr="00311A88" w:rsidRDefault="00311A88" w:rsidP="00311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311A88">
        <w:rPr>
          <w:rFonts w:ascii="Pragmatica" w:hAnsi="Pragmatica"/>
          <w:sz w:val="20"/>
          <w:szCs w:val="20"/>
        </w:rPr>
        <w:t xml:space="preserve">«____»_______________ </w:t>
      </w:r>
      <w:proofErr w:type="spellStart"/>
      <w:r w:rsidRPr="00311A88">
        <w:rPr>
          <w:rFonts w:ascii="Pragmatica" w:hAnsi="Pragmatica"/>
          <w:sz w:val="20"/>
          <w:szCs w:val="20"/>
        </w:rPr>
        <w:t>20__г</w:t>
      </w:r>
      <w:proofErr w:type="spellEnd"/>
      <w:r w:rsidRPr="00311A88">
        <w:rPr>
          <w:rFonts w:ascii="Pragmatica" w:hAnsi="Pragmatica"/>
          <w:sz w:val="20"/>
          <w:szCs w:val="20"/>
        </w:rPr>
        <w:t>.</w:t>
      </w:r>
      <w:r w:rsidRPr="00311A88">
        <w:rPr>
          <w:rFonts w:ascii="Calibri" w:hAnsi="Calibri"/>
          <w:sz w:val="20"/>
          <w:szCs w:val="20"/>
        </w:rPr>
        <w:t xml:space="preserve">  </w:t>
      </w:r>
    </w:p>
    <w:p w:rsidR="00311A88" w:rsidRPr="00311A88" w:rsidRDefault="00311A88" w:rsidP="00311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agmatica" w:hAnsi="Pragmatica"/>
          <w:sz w:val="20"/>
          <w:szCs w:val="20"/>
        </w:rPr>
      </w:pPr>
    </w:p>
    <w:p w:rsidR="00311A88" w:rsidRPr="00311A88" w:rsidRDefault="00311A88" w:rsidP="00311A88">
      <w:pPr>
        <w:rPr>
          <w:rFonts w:ascii="Pragmatica" w:hAnsi="Pragmatica"/>
          <w:b/>
          <w:sz w:val="20"/>
          <w:szCs w:val="20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5104"/>
      </w:tblGrid>
      <w:tr w:rsidR="00311A88" w:rsidRPr="00311A88" w:rsidTr="00933945">
        <w:tc>
          <w:tcPr>
            <w:tcW w:w="9810" w:type="dxa"/>
            <w:gridSpan w:val="2"/>
          </w:tcPr>
          <w:p w:rsidR="00311A88" w:rsidRPr="00311A88" w:rsidRDefault="00311A88" w:rsidP="00311A88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11A88">
              <w:rPr>
                <w:b/>
                <w:sz w:val="22"/>
                <w:szCs w:val="20"/>
              </w:rPr>
              <w:lastRenderedPageBreak/>
              <w:t xml:space="preserve">Подтверждение принимающей работника стороны </w:t>
            </w:r>
          </w:p>
          <w:p w:rsidR="00311A88" w:rsidRPr="00311A88" w:rsidRDefault="00311A88" w:rsidP="00311A88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11A88">
              <w:rPr>
                <w:b/>
                <w:sz w:val="22"/>
                <w:szCs w:val="20"/>
              </w:rPr>
              <w:t>(организации либо должностного лица)</w:t>
            </w:r>
          </w:p>
          <w:p w:rsidR="00311A88" w:rsidRPr="00311A88" w:rsidRDefault="00311A88" w:rsidP="00311A88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11A88">
              <w:rPr>
                <w:b/>
                <w:sz w:val="20"/>
                <w:szCs w:val="20"/>
              </w:rPr>
              <w:t>(заполняется только в случае отсутствия проездных документов, документов по найму жилого помещения)</w:t>
            </w:r>
          </w:p>
          <w:p w:rsidR="00311A88" w:rsidRPr="00311A88" w:rsidRDefault="00311A88" w:rsidP="00311A88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rFonts w:ascii="Pragmatica" w:hAnsi="Pragmatica"/>
                <w:sz w:val="20"/>
                <w:szCs w:val="20"/>
              </w:rPr>
            </w:pPr>
          </w:p>
        </w:tc>
      </w:tr>
      <w:tr w:rsidR="00311A88" w:rsidRPr="00311A88" w:rsidTr="00933945">
        <w:tc>
          <w:tcPr>
            <w:tcW w:w="4706" w:type="dxa"/>
          </w:tcPr>
          <w:p w:rsidR="00311A88" w:rsidRPr="00311A88" w:rsidRDefault="00311A88" w:rsidP="00311A88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11A88">
              <w:rPr>
                <w:sz w:val="20"/>
                <w:szCs w:val="20"/>
              </w:rPr>
              <w:t xml:space="preserve">Выбыл из  </w:t>
            </w:r>
            <w:proofErr w:type="gramEnd"/>
          </w:p>
          <w:p w:rsidR="00311A88" w:rsidRPr="00311A88" w:rsidRDefault="00311A88" w:rsidP="00311A88">
            <w:pPr>
              <w:pBdr>
                <w:top w:val="single" w:sz="4" w:space="1" w:color="auto"/>
              </w:pBdr>
              <w:tabs>
                <w:tab w:val="center" w:pos="4153"/>
                <w:tab w:val="right" w:pos="8306"/>
              </w:tabs>
              <w:autoSpaceDE w:val="0"/>
              <w:autoSpaceDN w:val="0"/>
              <w:ind w:left="907"/>
              <w:rPr>
                <w:sz w:val="2"/>
                <w:szCs w:val="2"/>
              </w:rPr>
            </w:pP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9"/>
              <w:gridCol w:w="140"/>
              <w:gridCol w:w="297"/>
              <w:gridCol w:w="216"/>
              <w:gridCol w:w="967"/>
              <w:gridCol w:w="303"/>
              <w:gridCol w:w="249"/>
              <w:gridCol w:w="281"/>
              <w:gridCol w:w="142"/>
              <w:gridCol w:w="249"/>
              <w:gridCol w:w="1617"/>
            </w:tblGrid>
            <w:tr w:rsidR="00311A88" w:rsidRPr="00311A88" w:rsidTr="00933945">
              <w:trPr>
                <w:gridAfter w:val="3"/>
                <w:wAfter w:w="2237" w:type="dxa"/>
                <w:cantSplit/>
                <w:jc w:val="center"/>
              </w:trPr>
              <w:tc>
                <w:tcPr>
                  <w:tcW w:w="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right"/>
                    <w:rPr>
                      <w:b/>
                      <w:sz w:val="20"/>
                      <w:szCs w:val="20"/>
                    </w:rPr>
                  </w:pPr>
                  <w:r w:rsidRPr="00311A88">
                    <w:rPr>
                      <w:b/>
                      <w:sz w:val="20"/>
                      <w:szCs w:val="20"/>
                    </w:rPr>
                    <w:t>«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  <w:r w:rsidRPr="00311A88">
                    <w:rPr>
                      <w:b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right"/>
                    <w:rPr>
                      <w:b/>
                      <w:sz w:val="20"/>
                      <w:szCs w:val="20"/>
                    </w:rPr>
                  </w:pPr>
                  <w:r w:rsidRPr="00311A88">
                    <w:rPr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ind w:left="57"/>
                    <w:rPr>
                      <w:b/>
                      <w:sz w:val="20"/>
                      <w:szCs w:val="20"/>
                    </w:rPr>
                  </w:pPr>
                  <w:r w:rsidRPr="00311A88">
                    <w:rPr>
                      <w:b/>
                      <w:sz w:val="20"/>
                      <w:szCs w:val="20"/>
                    </w:rPr>
                    <w:t>г.</w:t>
                  </w:r>
                </w:p>
              </w:tc>
            </w:tr>
            <w:tr w:rsidR="00311A88" w:rsidRPr="00311A88" w:rsidTr="00933945">
              <w:tblPrEx>
                <w:jc w:val="left"/>
              </w:tblPrEx>
              <w:trPr>
                <w:gridBefore w:val="1"/>
                <w:wBefore w:w="28" w:type="dxa"/>
              </w:trPr>
              <w:tc>
                <w:tcPr>
                  <w:tcW w:w="2892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11A88" w:rsidRPr="00311A88" w:rsidTr="00933945">
              <w:tblPrEx>
                <w:jc w:val="left"/>
              </w:tblPrEx>
              <w:trPr>
                <w:gridBefore w:val="1"/>
                <w:wBefore w:w="28" w:type="dxa"/>
              </w:trPr>
              <w:tc>
                <w:tcPr>
                  <w:tcW w:w="289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11A88">
                    <w:rPr>
                      <w:b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11A88">
                    <w:rPr>
                      <w:b/>
                      <w:sz w:val="16"/>
                      <w:szCs w:val="16"/>
                    </w:rPr>
                    <w:t>(личная подпись)</w:t>
                  </w:r>
                </w:p>
              </w:tc>
            </w:tr>
          </w:tbl>
          <w:p w:rsidR="00311A88" w:rsidRPr="00311A88" w:rsidRDefault="00311A88" w:rsidP="00311A88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311A88" w:rsidRPr="00311A88" w:rsidRDefault="00311A88" w:rsidP="00311A88">
            <w:pPr>
              <w:pBdr>
                <w:top w:val="single" w:sz="4" w:space="1" w:color="auto"/>
              </w:pBd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11A88">
              <w:rPr>
                <w:sz w:val="16"/>
                <w:szCs w:val="16"/>
              </w:rPr>
              <w:t>(расшифровка подписи)</w:t>
            </w:r>
          </w:p>
          <w:p w:rsidR="00311A88" w:rsidRPr="00311A88" w:rsidRDefault="00311A88" w:rsidP="00311A88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80"/>
              <w:rPr>
                <w:sz w:val="22"/>
                <w:szCs w:val="20"/>
              </w:rPr>
            </w:pPr>
            <w:proofErr w:type="spellStart"/>
            <w:r w:rsidRPr="00311A88">
              <w:rPr>
                <w:sz w:val="20"/>
                <w:szCs w:val="20"/>
              </w:rPr>
              <w:t>М.П</w:t>
            </w:r>
            <w:proofErr w:type="spellEnd"/>
            <w:r w:rsidRPr="00311A88">
              <w:rPr>
                <w:sz w:val="20"/>
                <w:szCs w:val="20"/>
              </w:rPr>
              <w:t>.</w:t>
            </w:r>
          </w:p>
        </w:tc>
        <w:tc>
          <w:tcPr>
            <w:tcW w:w="5104" w:type="dxa"/>
          </w:tcPr>
          <w:p w:rsidR="00311A88" w:rsidRPr="00311A88" w:rsidRDefault="00311A88" w:rsidP="00311A88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11A88">
              <w:rPr>
                <w:sz w:val="20"/>
                <w:szCs w:val="20"/>
              </w:rPr>
              <w:t xml:space="preserve">Прибыл в  </w:t>
            </w:r>
            <w:proofErr w:type="gramEnd"/>
          </w:p>
          <w:p w:rsidR="00311A88" w:rsidRPr="00311A88" w:rsidRDefault="00311A88" w:rsidP="00311A88">
            <w:pPr>
              <w:pBdr>
                <w:top w:val="single" w:sz="4" w:space="1" w:color="auto"/>
              </w:pBdr>
              <w:tabs>
                <w:tab w:val="center" w:pos="4153"/>
                <w:tab w:val="right" w:pos="8306"/>
              </w:tabs>
              <w:autoSpaceDE w:val="0"/>
              <w:autoSpaceDN w:val="0"/>
              <w:ind w:left="907"/>
              <w:rPr>
                <w:sz w:val="2"/>
                <w:szCs w:val="2"/>
              </w:rPr>
            </w:pP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"/>
              <w:gridCol w:w="141"/>
              <w:gridCol w:w="331"/>
              <w:gridCol w:w="225"/>
              <w:gridCol w:w="1100"/>
              <w:gridCol w:w="310"/>
              <w:gridCol w:w="277"/>
              <w:gridCol w:w="285"/>
              <w:gridCol w:w="162"/>
              <w:gridCol w:w="277"/>
              <w:gridCol w:w="1752"/>
            </w:tblGrid>
            <w:tr w:rsidR="00311A88" w:rsidRPr="00311A88" w:rsidTr="00933945">
              <w:trPr>
                <w:gridAfter w:val="3"/>
                <w:wAfter w:w="2237" w:type="dxa"/>
                <w:cantSplit/>
                <w:jc w:val="center"/>
              </w:trPr>
              <w:tc>
                <w:tcPr>
                  <w:tcW w:w="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right"/>
                    <w:rPr>
                      <w:b/>
                      <w:sz w:val="20"/>
                      <w:szCs w:val="20"/>
                    </w:rPr>
                  </w:pPr>
                  <w:r w:rsidRPr="00311A88">
                    <w:rPr>
                      <w:b/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  <w:r w:rsidRPr="00311A88">
                    <w:rPr>
                      <w:b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right"/>
                    <w:rPr>
                      <w:b/>
                      <w:sz w:val="20"/>
                      <w:szCs w:val="20"/>
                    </w:rPr>
                  </w:pPr>
                  <w:r w:rsidRPr="00311A88">
                    <w:rPr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ind w:left="57"/>
                    <w:rPr>
                      <w:b/>
                      <w:sz w:val="20"/>
                      <w:szCs w:val="20"/>
                    </w:rPr>
                  </w:pPr>
                  <w:r w:rsidRPr="00311A88">
                    <w:rPr>
                      <w:b/>
                      <w:sz w:val="20"/>
                      <w:szCs w:val="20"/>
                    </w:rPr>
                    <w:t>г.</w:t>
                  </w:r>
                </w:p>
              </w:tc>
            </w:tr>
            <w:tr w:rsidR="00311A88" w:rsidRPr="00311A88" w:rsidTr="00933945">
              <w:tblPrEx>
                <w:jc w:val="left"/>
              </w:tblPrEx>
              <w:trPr>
                <w:gridBefore w:val="1"/>
                <w:wBefore w:w="28" w:type="dxa"/>
              </w:trPr>
              <w:tc>
                <w:tcPr>
                  <w:tcW w:w="2892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11A88" w:rsidRPr="00311A88" w:rsidTr="00933945">
              <w:tblPrEx>
                <w:jc w:val="left"/>
              </w:tblPrEx>
              <w:trPr>
                <w:gridBefore w:val="1"/>
                <w:wBefore w:w="28" w:type="dxa"/>
              </w:trPr>
              <w:tc>
                <w:tcPr>
                  <w:tcW w:w="289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11A88">
                    <w:rPr>
                      <w:b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11A88">
                    <w:rPr>
                      <w:b/>
                      <w:sz w:val="16"/>
                      <w:szCs w:val="16"/>
                    </w:rPr>
                    <w:t>(личная подпись)</w:t>
                  </w:r>
                </w:p>
              </w:tc>
            </w:tr>
          </w:tbl>
          <w:p w:rsidR="00311A88" w:rsidRPr="00311A88" w:rsidRDefault="00311A88" w:rsidP="00311A88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311A88" w:rsidRPr="00311A88" w:rsidRDefault="00311A88" w:rsidP="00311A88">
            <w:pPr>
              <w:pBdr>
                <w:top w:val="single" w:sz="4" w:space="1" w:color="auto"/>
              </w:pBd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11A88">
              <w:rPr>
                <w:sz w:val="16"/>
                <w:szCs w:val="16"/>
              </w:rPr>
              <w:t>(расшифровка подписи)</w:t>
            </w:r>
          </w:p>
          <w:p w:rsidR="00311A88" w:rsidRPr="00311A88" w:rsidRDefault="00311A88" w:rsidP="00311A88">
            <w:pPr>
              <w:pBdr>
                <w:top w:val="single" w:sz="4" w:space="1" w:color="auto"/>
              </w:pBdr>
              <w:tabs>
                <w:tab w:val="center" w:pos="4153"/>
                <w:tab w:val="right" w:pos="8306"/>
              </w:tabs>
              <w:autoSpaceDE w:val="0"/>
              <w:autoSpaceDN w:val="0"/>
              <w:spacing w:after="80"/>
              <w:rPr>
                <w:sz w:val="20"/>
                <w:szCs w:val="20"/>
              </w:rPr>
            </w:pPr>
            <w:proofErr w:type="spellStart"/>
            <w:r w:rsidRPr="00311A88">
              <w:rPr>
                <w:sz w:val="20"/>
                <w:szCs w:val="20"/>
              </w:rPr>
              <w:t>М.П</w:t>
            </w:r>
            <w:proofErr w:type="spellEnd"/>
            <w:r w:rsidRPr="00311A88">
              <w:rPr>
                <w:sz w:val="20"/>
                <w:szCs w:val="20"/>
              </w:rPr>
              <w:t>.</w:t>
            </w:r>
          </w:p>
          <w:p w:rsidR="00311A88" w:rsidRPr="00311A88" w:rsidRDefault="00311A88" w:rsidP="00311A88">
            <w:pPr>
              <w:tabs>
                <w:tab w:val="center" w:pos="4153"/>
                <w:tab w:val="right" w:pos="8306"/>
              </w:tabs>
              <w:rPr>
                <w:sz w:val="22"/>
                <w:szCs w:val="20"/>
              </w:rPr>
            </w:pPr>
          </w:p>
        </w:tc>
      </w:tr>
      <w:tr w:rsidR="00311A88" w:rsidRPr="00311A88" w:rsidTr="00933945">
        <w:tc>
          <w:tcPr>
            <w:tcW w:w="4706" w:type="dxa"/>
          </w:tcPr>
          <w:p w:rsidR="00311A88" w:rsidRPr="00311A88" w:rsidRDefault="00311A88" w:rsidP="00311A88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11A88">
              <w:rPr>
                <w:sz w:val="20"/>
                <w:szCs w:val="20"/>
              </w:rPr>
              <w:t xml:space="preserve">Выбыл из  </w:t>
            </w:r>
            <w:proofErr w:type="gramEnd"/>
          </w:p>
          <w:p w:rsidR="00311A88" w:rsidRPr="00311A88" w:rsidRDefault="00311A88" w:rsidP="00311A88">
            <w:pPr>
              <w:pBdr>
                <w:top w:val="single" w:sz="4" w:space="1" w:color="auto"/>
              </w:pBdr>
              <w:tabs>
                <w:tab w:val="center" w:pos="4153"/>
                <w:tab w:val="right" w:pos="8306"/>
              </w:tabs>
              <w:autoSpaceDE w:val="0"/>
              <w:autoSpaceDN w:val="0"/>
              <w:ind w:left="907"/>
              <w:rPr>
                <w:sz w:val="2"/>
                <w:szCs w:val="2"/>
              </w:rPr>
            </w:pP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9"/>
              <w:gridCol w:w="140"/>
              <w:gridCol w:w="297"/>
              <w:gridCol w:w="216"/>
              <w:gridCol w:w="967"/>
              <w:gridCol w:w="303"/>
              <w:gridCol w:w="249"/>
              <w:gridCol w:w="281"/>
              <w:gridCol w:w="142"/>
              <w:gridCol w:w="249"/>
              <w:gridCol w:w="1617"/>
            </w:tblGrid>
            <w:tr w:rsidR="00311A88" w:rsidRPr="00311A88" w:rsidTr="00933945">
              <w:trPr>
                <w:gridAfter w:val="3"/>
                <w:wAfter w:w="2237" w:type="dxa"/>
                <w:cantSplit/>
                <w:jc w:val="center"/>
              </w:trPr>
              <w:tc>
                <w:tcPr>
                  <w:tcW w:w="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right"/>
                    <w:rPr>
                      <w:b/>
                      <w:sz w:val="20"/>
                      <w:szCs w:val="20"/>
                    </w:rPr>
                  </w:pPr>
                  <w:r w:rsidRPr="00311A88">
                    <w:rPr>
                      <w:b/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  <w:r w:rsidRPr="00311A88">
                    <w:rPr>
                      <w:b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right"/>
                    <w:rPr>
                      <w:b/>
                      <w:sz w:val="20"/>
                      <w:szCs w:val="20"/>
                    </w:rPr>
                  </w:pPr>
                  <w:r w:rsidRPr="00311A88">
                    <w:rPr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ind w:left="57"/>
                    <w:rPr>
                      <w:b/>
                      <w:sz w:val="20"/>
                      <w:szCs w:val="20"/>
                    </w:rPr>
                  </w:pPr>
                  <w:r w:rsidRPr="00311A88">
                    <w:rPr>
                      <w:b/>
                      <w:sz w:val="20"/>
                      <w:szCs w:val="20"/>
                    </w:rPr>
                    <w:t>г.</w:t>
                  </w:r>
                </w:p>
              </w:tc>
            </w:tr>
            <w:tr w:rsidR="00311A88" w:rsidRPr="00311A88" w:rsidTr="00933945">
              <w:tblPrEx>
                <w:jc w:val="left"/>
              </w:tblPrEx>
              <w:trPr>
                <w:gridBefore w:val="1"/>
                <w:wBefore w:w="28" w:type="dxa"/>
              </w:trPr>
              <w:tc>
                <w:tcPr>
                  <w:tcW w:w="2892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11A88" w:rsidRPr="00311A88" w:rsidTr="00933945">
              <w:tblPrEx>
                <w:jc w:val="left"/>
              </w:tblPrEx>
              <w:trPr>
                <w:gridBefore w:val="1"/>
                <w:wBefore w:w="28" w:type="dxa"/>
              </w:trPr>
              <w:tc>
                <w:tcPr>
                  <w:tcW w:w="289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11A88">
                    <w:rPr>
                      <w:b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11A88">
                    <w:rPr>
                      <w:b/>
                      <w:sz w:val="16"/>
                      <w:szCs w:val="16"/>
                    </w:rPr>
                    <w:t>(личная подпись)</w:t>
                  </w:r>
                </w:p>
              </w:tc>
            </w:tr>
          </w:tbl>
          <w:p w:rsidR="00311A88" w:rsidRPr="00311A88" w:rsidRDefault="00311A88" w:rsidP="00311A88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311A88" w:rsidRPr="00311A88" w:rsidRDefault="00311A88" w:rsidP="00311A88">
            <w:pPr>
              <w:pBdr>
                <w:top w:val="single" w:sz="4" w:space="1" w:color="auto"/>
              </w:pBd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11A88">
              <w:rPr>
                <w:sz w:val="16"/>
                <w:szCs w:val="16"/>
              </w:rPr>
              <w:t>(расшифровка подписи)</w:t>
            </w:r>
          </w:p>
          <w:p w:rsidR="00311A88" w:rsidRPr="00311A88" w:rsidRDefault="00311A88" w:rsidP="00311A88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80"/>
              <w:rPr>
                <w:sz w:val="20"/>
                <w:szCs w:val="20"/>
              </w:rPr>
            </w:pPr>
            <w:proofErr w:type="spellStart"/>
            <w:r w:rsidRPr="00311A88">
              <w:rPr>
                <w:sz w:val="20"/>
                <w:szCs w:val="20"/>
              </w:rPr>
              <w:t>М.П</w:t>
            </w:r>
            <w:proofErr w:type="spellEnd"/>
            <w:r w:rsidRPr="00311A88">
              <w:rPr>
                <w:sz w:val="20"/>
                <w:szCs w:val="20"/>
              </w:rPr>
              <w:t>.</w:t>
            </w:r>
          </w:p>
          <w:p w:rsidR="00311A88" w:rsidRPr="00311A88" w:rsidRDefault="00311A88" w:rsidP="00311A88">
            <w:pPr>
              <w:tabs>
                <w:tab w:val="center" w:pos="4153"/>
                <w:tab w:val="right" w:pos="8306"/>
              </w:tabs>
              <w:rPr>
                <w:sz w:val="22"/>
                <w:szCs w:val="20"/>
              </w:rPr>
            </w:pPr>
          </w:p>
        </w:tc>
        <w:tc>
          <w:tcPr>
            <w:tcW w:w="5104" w:type="dxa"/>
          </w:tcPr>
          <w:p w:rsidR="00311A88" w:rsidRPr="00311A88" w:rsidRDefault="00311A88" w:rsidP="00311A88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11A88">
              <w:rPr>
                <w:sz w:val="20"/>
                <w:szCs w:val="20"/>
              </w:rPr>
              <w:t xml:space="preserve">Прибыл в  </w:t>
            </w:r>
            <w:proofErr w:type="gramEnd"/>
          </w:p>
          <w:p w:rsidR="00311A88" w:rsidRPr="00311A88" w:rsidRDefault="00311A88" w:rsidP="00311A88">
            <w:pPr>
              <w:pBdr>
                <w:top w:val="single" w:sz="4" w:space="1" w:color="auto"/>
              </w:pBdr>
              <w:tabs>
                <w:tab w:val="center" w:pos="4153"/>
                <w:tab w:val="right" w:pos="8306"/>
              </w:tabs>
              <w:autoSpaceDE w:val="0"/>
              <w:autoSpaceDN w:val="0"/>
              <w:ind w:left="907"/>
              <w:rPr>
                <w:sz w:val="2"/>
                <w:szCs w:val="2"/>
              </w:rPr>
            </w:pP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"/>
              <w:gridCol w:w="141"/>
              <w:gridCol w:w="331"/>
              <w:gridCol w:w="225"/>
              <w:gridCol w:w="1100"/>
              <w:gridCol w:w="310"/>
              <w:gridCol w:w="277"/>
              <w:gridCol w:w="285"/>
              <w:gridCol w:w="162"/>
              <w:gridCol w:w="277"/>
              <w:gridCol w:w="1752"/>
            </w:tblGrid>
            <w:tr w:rsidR="00311A88" w:rsidRPr="00311A88" w:rsidTr="00933945">
              <w:trPr>
                <w:gridAfter w:val="3"/>
                <w:wAfter w:w="2237" w:type="dxa"/>
                <w:cantSplit/>
                <w:jc w:val="center"/>
              </w:trPr>
              <w:tc>
                <w:tcPr>
                  <w:tcW w:w="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right"/>
                    <w:rPr>
                      <w:b/>
                      <w:sz w:val="20"/>
                      <w:szCs w:val="20"/>
                    </w:rPr>
                  </w:pPr>
                  <w:r w:rsidRPr="00311A88">
                    <w:rPr>
                      <w:b/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  <w:r w:rsidRPr="00311A88">
                    <w:rPr>
                      <w:b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right"/>
                    <w:rPr>
                      <w:b/>
                      <w:sz w:val="20"/>
                      <w:szCs w:val="20"/>
                    </w:rPr>
                  </w:pPr>
                  <w:r w:rsidRPr="00311A88">
                    <w:rPr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ind w:left="57"/>
                    <w:rPr>
                      <w:b/>
                      <w:sz w:val="20"/>
                      <w:szCs w:val="20"/>
                    </w:rPr>
                  </w:pPr>
                  <w:r w:rsidRPr="00311A88">
                    <w:rPr>
                      <w:b/>
                      <w:sz w:val="20"/>
                      <w:szCs w:val="20"/>
                    </w:rPr>
                    <w:t>г.</w:t>
                  </w:r>
                </w:p>
              </w:tc>
            </w:tr>
            <w:tr w:rsidR="00311A88" w:rsidRPr="00311A88" w:rsidTr="00933945">
              <w:tblPrEx>
                <w:jc w:val="left"/>
              </w:tblPrEx>
              <w:trPr>
                <w:gridBefore w:val="1"/>
                <w:wBefore w:w="28" w:type="dxa"/>
              </w:trPr>
              <w:tc>
                <w:tcPr>
                  <w:tcW w:w="2892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11A88" w:rsidRPr="00311A88" w:rsidTr="00933945">
              <w:tblPrEx>
                <w:jc w:val="left"/>
              </w:tblPrEx>
              <w:trPr>
                <w:gridBefore w:val="1"/>
                <w:wBefore w:w="28" w:type="dxa"/>
              </w:trPr>
              <w:tc>
                <w:tcPr>
                  <w:tcW w:w="289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11A88">
                    <w:rPr>
                      <w:b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11A88">
                    <w:rPr>
                      <w:b/>
                      <w:sz w:val="16"/>
                      <w:szCs w:val="16"/>
                    </w:rPr>
                    <w:t>(личная подпись)</w:t>
                  </w:r>
                </w:p>
              </w:tc>
            </w:tr>
          </w:tbl>
          <w:p w:rsidR="00311A88" w:rsidRPr="00311A88" w:rsidRDefault="00311A88" w:rsidP="00311A88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311A88" w:rsidRPr="00311A88" w:rsidRDefault="00311A88" w:rsidP="00311A88">
            <w:pPr>
              <w:pBdr>
                <w:top w:val="single" w:sz="4" w:space="1" w:color="auto"/>
              </w:pBd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11A88">
              <w:rPr>
                <w:sz w:val="16"/>
                <w:szCs w:val="16"/>
              </w:rPr>
              <w:t>(расшифровка подписи)</w:t>
            </w:r>
          </w:p>
          <w:p w:rsidR="00311A88" w:rsidRPr="00311A88" w:rsidRDefault="00311A88" w:rsidP="00311A88">
            <w:pPr>
              <w:pBdr>
                <w:top w:val="single" w:sz="4" w:space="1" w:color="auto"/>
              </w:pBdr>
              <w:tabs>
                <w:tab w:val="center" w:pos="4153"/>
                <w:tab w:val="right" w:pos="8306"/>
              </w:tabs>
              <w:autoSpaceDE w:val="0"/>
              <w:autoSpaceDN w:val="0"/>
              <w:spacing w:after="80"/>
              <w:rPr>
                <w:sz w:val="20"/>
                <w:szCs w:val="20"/>
              </w:rPr>
            </w:pPr>
            <w:proofErr w:type="spellStart"/>
            <w:r w:rsidRPr="00311A88">
              <w:rPr>
                <w:sz w:val="20"/>
                <w:szCs w:val="20"/>
              </w:rPr>
              <w:t>М.П</w:t>
            </w:r>
            <w:proofErr w:type="spellEnd"/>
            <w:r w:rsidRPr="00311A88">
              <w:rPr>
                <w:sz w:val="20"/>
                <w:szCs w:val="20"/>
              </w:rPr>
              <w:t>.</w:t>
            </w:r>
          </w:p>
          <w:p w:rsidR="00311A88" w:rsidRPr="00311A88" w:rsidRDefault="00311A88" w:rsidP="00311A88">
            <w:pPr>
              <w:tabs>
                <w:tab w:val="center" w:pos="4153"/>
                <w:tab w:val="right" w:pos="8306"/>
              </w:tabs>
              <w:rPr>
                <w:sz w:val="22"/>
                <w:szCs w:val="20"/>
              </w:rPr>
            </w:pPr>
          </w:p>
        </w:tc>
      </w:tr>
      <w:tr w:rsidR="00311A88" w:rsidRPr="00311A88" w:rsidTr="00933945">
        <w:tc>
          <w:tcPr>
            <w:tcW w:w="4706" w:type="dxa"/>
          </w:tcPr>
          <w:p w:rsidR="00311A88" w:rsidRPr="00311A88" w:rsidRDefault="00311A88" w:rsidP="00311A88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11A88">
              <w:rPr>
                <w:sz w:val="20"/>
                <w:szCs w:val="20"/>
              </w:rPr>
              <w:t xml:space="preserve">Выбыл из  </w:t>
            </w:r>
            <w:proofErr w:type="gramEnd"/>
          </w:p>
          <w:p w:rsidR="00311A88" w:rsidRPr="00311A88" w:rsidRDefault="00311A88" w:rsidP="00311A88">
            <w:pPr>
              <w:pBdr>
                <w:top w:val="single" w:sz="4" w:space="1" w:color="auto"/>
              </w:pBdr>
              <w:tabs>
                <w:tab w:val="center" w:pos="4153"/>
                <w:tab w:val="right" w:pos="8306"/>
              </w:tabs>
              <w:autoSpaceDE w:val="0"/>
              <w:autoSpaceDN w:val="0"/>
              <w:ind w:left="907"/>
              <w:rPr>
                <w:sz w:val="2"/>
                <w:szCs w:val="2"/>
              </w:rPr>
            </w:pP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9"/>
              <w:gridCol w:w="140"/>
              <w:gridCol w:w="297"/>
              <w:gridCol w:w="216"/>
              <w:gridCol w:w="967"/>
              <w:gridCol w:w="303"/>
              <w:gridCol w:w="249"/>
              <w:gridCol w:w="281"/>
              <w:gridCol w:w="142"/>
              <w:gridCol w:w="249"/>
              <w:gridCol w:w="1617"/>
            </w:tblGrid>
            <w:tr w:rsidR="00311A88" w:rsidRPr="00311A88" w:rsidTr="00933945">
              <w:trPr>
                <w:gridAfter w:val="3"/>
                <w:wAfter w:w="2237" w:type="dxa"/>
                <w:cantSplit/>
                <w:jc w:val="center"/>
              </w:trPr>
              <w:tc>
                <w:tcPr>
                  <w:tcW w:w="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right"/>
                    <w:rPr>
                      <w:b/>
                      <w:sz w:val="20"/>
                      <w:szCs w:val="20"/>
                    </w:rPr>
                  </w:pPr>
                  <w:r w:rsidRPr="00311A88">
                    <w:rPr>
                      <w:b/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  <w:r w:rsidRPr="00311A88">
                    <w:rPr>
                      <w:b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right"/>
                    <w:rPr>
                      <w:b/>
                      <w:sz w:val="20"/>
                      <w:szCs w:val="20"/>
                    </w:rPr>
                  </w:pPr>
                  <w:r w:rsidRPr="00311A88">
                    <w:rPr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ind w:left="57"/>
                    <w:rPr>
                      <w:b/>
                      <w:sz w:val="20"/>
                      <w:szCs w:val="20"/>
                    </w:rPr>
                  </w:pPr>
                  <w:r w:rsidRPr="00311A88">
                    <w:rPr>
                      <w:b/>
                      <w:sz w:val="20"/>
                      <w:szCs w:val="20"/>
                    </w:rPr>
                    <w:t>г.</w:t>
                  </w:r>
                </w:p>
              </w:tc>
            </w:tr>
            <w:tr w:rsidR="00311A88" w:rsidRPr="00311A88" w:rsidTr="00933945">
              <w:tblPrEx>
                <w:jc w:val="left"/>
              </w:tblPrEx>
              <w:trPr>
                <w:gridBefore w:val="1"/>
                <w:wBefore w:w="28" w:type="dxa"/>
              </w:trPr>
              <w:tc>
                <w:tcPr>
                  <w:tcW w:w="2892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11A88" w:rsidRPr="00311A88" w:rsidTr="00933945">
              <w:tblPrEx>
                <w:jc w:val="left"/>
              </w:tblPrEx>
              <w:trPr>
                <w:gridBefore w:val="1"/>
                <w:wBefore w:w="28" w:type="dxa"/>
              </w:trPr>
              <w:tc>
                <w:tcPr>
                  <w:tcW w:w="289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11A88">
                    <w:rPr>
                      <w:b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11A88">
                    <w:rPr>
                      <w:b/>
                      <w:sz w:val="16"/>
                      <w:szCs w:val="16"/>
                    </w:rPr>
                    <w:t>(личная подпись)</w:t>
                  </w:r>
                </w:p>
              </w:tc>
            </w:tr>
          </w:tbl>
          <w:p w:rsidR="00311A88" w:rsidRPr="00311A88" w:rsidRDefault="00311A88" w:rsidP="00311A88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311A88" w:rsidRPr="00311A88" w:rsidRDefault="00311A88" w:rsidP="00311A88">
            <w:pPr>
              <w:pBdr>
                <w:top w:val="single" w:sz="4" w:space="1" w:color="auto"/>
              </w:pBd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11A88">
              <w:rPr>
                <w:sz w:val="16"/>
                <w:szCs w:val="16"/>
              </w:rPr>
              <w:t>(расшифровка подписи)</w:t>
            </w:r>
          </w:p>
          <w:p w:rsidR="00311A88" w:rsidRPr="00311A88" w:rsidRDefault="00311A88" w:rsidP="00311A88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80"/>
              <w:rPr>
                <w:sz w:val="20"/>
                <w:szCs w:val="20"/>
              </w:rPr>
            </w:pPr>
            <w:proofErr w:type="spellStart"/>
            <w:r w:rsidRPr="00311A88">
              <w:rPr>
                <w:sz w:val="20"/>
                <w:szCs w:val="20"/>
              </w:rPr>
              <w:t>М.П</w:t>
            </w:r>
            <w:proofErr w:type="spellEnd"/>
            <w:r w:rsidRPr="00311A88">
              <w:rPr>
                <w:sz w:val="20"/>
                <w:szCs w:val="20"/>
              </w:rPr>
              <w:t>.</w:t>
            </w:r>
          </w:p>
          <w:p w:rsidR="00311A88" w:rsidRPr="00311A88" w:rsidRDefault="00311A88" w:rsidP="00311A88">
            <w:pPr>
              <w:tabs>
                <w:tab w:val="center" w:pos="4153"/>
                <w:tab w:val="right" w:pos="8306"/>
              </w:tabs>
              <w:rPr>
                <w:sz w:val="22"/>
                <w:szCs w:val="20"/>
              </w:rPr>
            </w:pPr>
          </w:p>
        </w:tc>
        <w:tc>
          <w:tcPr>
            <w:tcW w:w="5104" w:type="dxa"/>
          </w:tcPr>
          <w:p w:rsidR="00311A88" w:rsidRPr="00311A88" w:rsidRDefault="00311A88" w:rsidP="00311A88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11A88">
              <w:rPr>
                <w:sz w:val="20"/>
                <w:szCs w:val="20"/>
              </w:rPr>
              <w:t xml:space="preserve">Прибыл в  </w:t>
            </w:r>
            <w:proofErr w:type="gramEnd"/>
          </w:p>
          <w:p w:rsidR="00311A88" w:rsidRPr="00311A88" w:rsidRDefault="00311A88" w:rsidP="00311A88">
            <w:pPr>
              <w:pBdr>
                <w:top w:val="single" w:sz="4" w:space="1" w:color="auto"/>
              </w:pBdr>
              <w:tabs>
                <w:tab w:val="center" w:pos="4153"/>
                <w:tab w:val="right" w:pos="8306"/>
              </w:tabs>
              <w:autoSpaceDE w:val="0"/>
              <w:autoSpaceDN w:val="0"/>
              <w:ind w:left="907"/>
              <w:rPr>
                <w:sz w:val="2"/>
                <w:szCs w:val="2"/>
              </w:rPr>
            </w:pP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"/>
              <w:gridCol w:w="141"/>
              <w:gridCol w:w="331"/>
              <w:gridCol w:w="225"/>
              <w:gridCol w:w="1100"/>
              <w:gridCol w:w="310"/>
              <w:gridCol w:w="277"/>
              <w:gridCol w:w="285"/>
              <w:gridCol w:w="162"/>
              <w:gridCol w:w="277"/>
              <w:gridCol w:w="1752"/>
            </w:tblGrid>
            <w:tr w:rsidR="00311A88" w:rsidRPr="00311A88" w:rsidTr="00933945">
              <w:trPr>
                <w:gridAfter w:val="3"/>
                <w:wAfter w:w="2237" w:type="dxa"/>
                <w:cantSplit/>
                <w:jc w:val="center"/>
              </w:trPr>
              <w:tc>
                <w:tcPr>
                  <w:tcW w:w="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right"/>
                    <w:rPr>
                      <w:b/>
                      <w:sz w:val="20"/>
                      <w:szCs w:val="20"/>
                    </w:rPr>
                  </w:pPr>
                  <w:r w:rsidRPr="00311A88">
                    <w:rPr>
                      <w:b/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  <w:r w:rsidRPr="00311A88">
                    <w:rPr>
                      <w:b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right"/>
                    <w:rPr>
                      <w:b/>
                      <w:sz w:val="20"/>
                      <w:szCs w:val="20"/>
                    </w:rPr>
                  </w:pPr>
                  <w:r w:rsidRPr="00311A88">
                    <w:rPr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ind w:left="57"/>
                    <w:rPr>
                      <w:b/>
                      <w:sz w:val="20"/>
                      <w:szCs w:val="20"/>
                    </w:rPr>
                  </w:pPr>
                  <w:r w:rsidRPr="00311A88">
                    <w:rPr>
                      <w:b/>
                      <w:sz w:val="20"/>
                      <w:szCs w:val="20"/>
                    </w:rPr>
                    <w:t>г.</w:t>
                  </w:r>
                </w:p>
              </w:tc>
            </w:tr>
            <w:tr w:rsidR="00311A88" w:rsidRPr="00311A88" w:rsidTr="00933945">
              <w:tblPrEx>
                <w:jc w:val="left"/>
              </w:tblPrEx>
              <w:trPr>
                <w:gridBefore w:val="1"/>
                <w:wBefore w:w="28" w:type="dxa"/>
              </w:trPr>
              <w:tc>
                <w:tcPr>
                  <w:tcW w:w="2892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11A88" w:rsidRPr="00311A88" w:rsidTr="00933945">
              <w:tblPrEx>
                <w:jc w:val="left"/>
              </w:tblPrEx>
              <w:trPr>
                <w:gridBefore w:val="1"/>
                <w:wBefore w:w="28" w:type="dxa"/>
              </w:trPr>
              <w:tc>
                <w:tcPr>
                  <w:tcW w:w="289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11A88">
                    <w:rPr>
                      <w:b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11A88">
                    <w:rPr>
                      <w:b/>
                      <w:sz w:val="16"/>
                      <w:szCs w:val="16"/>
                    </w:rPr>
                    <w:t>(личная подпись)</w:t>
                  </w:r>
                </w:p>
              </w:tc>
            </w:tr>
          </w:tbl>
          <w:p w:rsidR="00311A88" w:rsidRPr="00311A88" w:rsidRDefault="00311A88" w:rsidP="00311A88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311A88" w:rsidRPr="00311A88" w:rsidRDefault="00311A88" w:rsidP="00311A88">
            <w:pPr>
              <w:pBdr>
                <w:top w:val="single" w:sz="4" w:space="1" w:color="auto"/>
              </w:pBd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11A88">
              <w:rPr>
                <w:sz w:val="16"/>
                <w:szCs w:val="16"/>
              </w:rPr>
              <w:t>(расшифровка подписи)</w:t>
            </w:r>
          </w:p>
          <w:p w:rsidR="00311A88" w:rsidRPr="00311A88" w:rsidRDefault="00311A88" w:rsidP="00311A88">
            <w:pPr>
              <w:pBdr>
                <w:top w:val="single" w:sz="4" w:space="1" w:color="auto"/>
              </w:pBdr>
              <w:tabs>
                <w:tab w:val="center" w:pos="4153"/>
                <w:tab w:val="right" w:pos="8306"/>
              </w:tabs>
              <w:autoSpaceDE w:val="0"/>
              <w:autoSpaceDN w:val="0"/>
              <w:spacing w:after="80"/>
              <w:rPr>
                <w:sz w:val="20"/>
                <w:szCs w:val="20"/>
              </w:rPr>
            </w:pPr>
            <w:proofErr w:type="spellStart"/>
            <w:r w:rsidRPr="00311A88">
              <w:rPr>
                <w:sz w:val="20"/>
                <w:szCs w:val="20"/>
              </w:rPr>
              <w:t>М.П</w:t>
            </w:r>
            <w:proofErr w:type="spellEnd"/>
            <w:r w:rsidRPr="00311A88">
              <w:rPr>
                <w:sz w:val="20"/>
                <w:szCs w:val="20"/>
              </w:rPr>
              <w:t>.</w:t>
            </w:r>
          </w:p>
          <w:p w:rsidR="00311A88" w:rsidRPr="00311A88" w:rsidRDefault="00311A88" w:rsidP="00311A88">
            <w:pPr>
              <w:tabs>
                <w:tab w:val="center" w:pos="4153"/>
                <w:tab w:val="right" w:pos="8306"/>
              </w:tabs>
              <w:rPr>
                <w:sz w:val="22"/>
                <w:szCs w:val="20"/>
              </w:rPr>
            </w:pPr>
          </w:p>
        </w:tc>
      </w:tr>
      <w:tr w:rsidR="00311A88" w:rsidRPr="00311A88" w:rsidTr="00933945">
        <w:tc>
          <w:tcPr>
            <w:tcW w:w="4706" w:type="dxa"/>
          </w:tcPr>
          <w:p w:rsidR="00311A88" w:rsidRPr="00311A88" w:rsidRDefault="00311A88" w:rsidP="00311A88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11A88">
              <w:rPr>
                <w:sz w:val="20"/>
                <w:szCs w:val="20"/>
              </w:rPr>
              <w:t xml:space="preserve">Выбыл из  </w:t>
            </w:r>
            <w:proofErr w:type="gramEnd"/>
          </w:p>
          <w:p w:rsidR="00311A88" w:rsidRPr="00311A88" w:rsidRDefault="00311A88" w:rsidP="00311A88">
            <w:pPr>
              <w:pBdr>
                <w:top w:val="single" w:sz="4" w:space="1" w:color="auto"/>
              </w:pBdr>
              <w:tabs>
                <w:tab w:val="center" w:pos="4153"/>
                <w:tab w:val="right" w:pos="8306"/>
              </w:tabs>
              <w:autoSpaceDE w:val="0"/>
              <w:autoSpaceDN w:val="0"/>
              <w:ind w:left="907"/>
              <w:rPr>
                <w:sz w:val="2"/>
                <w:szCs w:val="2"/>
              </w:rPr>
            </w:pP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9"/>
              <w:gridCol w:w="140"/>
              <w:gridCol w:w="297"/>
              <w:gridCol w:w="216"/>
              <w:gridCol w:w="967"/>
              <w:gridCol w:w="303"/>
              <w:gridCol w:w="249"/>
              <w:gridCol w:w="281"/>
              <w:gridCol w:w="142"/>
              <w:gridCol w:w="249"/>
              <w:gridCol w:w="1617"/>
            </w:tblGrid>
            <w:tr w:rsidR="00311A88" w:rsidRPr="00311A88" w:rsidTr="00933945">
              <w:trPr>
                <w:gridAfter w:val="3"/>
                <w:wAfter w:w="2237" w:type="dxa"/>
                <w:cantSplit/>
                <w:jc w:val="center"/>
              </w:trPr>
              <w:tc>
                <w:tcPr>
                  <w:tcW w:w="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right"/>
                    <w:rPr>
                      <w:b/>
                      <w:sz w:val="20"/>
                      <w:szCs w:val="20"/>
                    </w:rPr>
                  </w:pPr>
                  <w:r w:rsidRPr="00311A88">
                    <w:rPr>
                      <w:b/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  <w:r w:rsidRPr="00311A88">
                    <w:rPr>
                      <w:b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right"/>
                    <w:rPr>
                      <w:b/>
                      <w:sz w:val="20"/>
                      <w:szCs w:val="20"/>
                    </w:rPr>
                  </w:pPr>
                  <w:r w:rsidRPr="00311A88">
                    <w:rPr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ind w:left="57"/>
                    <w:rPr>
                      <w:b/>
                      <w:sz w:val="20"/>
                      <w:szCs w:val="20"/>
                    </w:rPr>
                  </w:pPr>
                  <w:r w:rsidRPr="00311A88">
                    <w:rPr>
                      <w:b/>
                      <w:sz w:val="20"/>
                      <w:szCs w:val="20"/>
                    </w:rPr>
                    <w:t>г.</w:t>
                  </w:r>
                </w:p>
              </w:tc>
            </w:tr>
            <w:tr w:rsidR="00311A88" w:rsidRPr="00311A88" w:rsidTr="00933945">
              <w:tblPrEx>
                <w:jc w:val="left"/>
              </w:tblPrEx>
              <w:trPr>
                <w:gridBefore w:val="1"/>
                <w:wBefore w:w="28" w:type="dxa"/>
              </w:trPr>
              <w:tc>
                <w:tcPr>
                  <w:tcW w:w="2892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11A88" w:rsidRPr="00311A88" w:rsidTr="00933945">
              <w:tblPrEx>
                <w:jc w:val="left"/>
              </w:tblPrEx>
              <w:trPr>
                <w:gridBefore w:val="1"/>
                <w:wBefore w:w="28" w:type="dxa"/>
              </w:trPr>
              <w:tc>
                <w:tcPr>
                  <w:tcW w:w="289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11A88">
                    <w:rPr>
                      <w:b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11A88">
                    <w:rPr>
                      <w:b/>
                      <w:sz w:val="16"/>
                      <w:szCs w:val="16"/>
                    </w:rPr>
                    <w:t>(личная подпись)</w:t>
                  </w:r>
                </w:p>
              </w:tc>
            </w:tr>
          </w:tbl>
          <w:p w:rsidR="00311A88" w:rsidRPr="00311A88" w:rsidRDefault="00311A88" w:rsidP="00311A88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311A88" w:rsidRPr="00311A88" w:rsidRDefault="00311A88" w:rsidP="00311A88">
            <w:pPr>
              <w:pBdr>
                <w:top w:val="single" w:sz="4" w:space="1" w:color="auto"/>
              </w:pBd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11A88">
              <w:rPr>
                <w:sz w:val="16"/>
                <w:szCs w:val="16"/>
              </w:rPr>
              <w:t>(расшифровка подписи)</w:t>
            </w:r>
          </w:p>
          <w:p w:rsidR="00311A88" w:rsidRPr="00311A88" w:rsidRDefault="00311A88" w:rsidP="00311A88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80"/>
              <w:rPr>
                <w:sz w:val="20"/>
                <w:szCs w:val="20"/>
              </w:rPr>
            </w:pPr>
            <w:proofErr w:type="spellStart"/>
            <w:r w:rsidRPr="00311A88">
              <w:rPr>
                <w:sz w:val="20"/>
                <w:szCs w:val="20"/>
              </w:rPr>
              <w:t>М.П</w:t>
            </w:r>
            <w:proofErr w:type="spellEnd"/>
            <w:r w:rsidRPr="00311A88">
              <w:rPr>
                <w:sz w:val="20"/>
                <w:szCs w:val="20"/>
              </w:rPr>
              <w:t>.</w:t>
            </w:r>
          </w:p>
          <w:p w:rsidR="00311A88" w:rsidRPr="00311A88" w:rsidRDefault="00311A88" w:rsidP="00311A88">
            <w:pPr>
              <w:tabs>
                <w:tab w:val="center" w:pos="4153"/>
                <w:tab w:val="right" w:pos="8306"/>
              </w:tabs>
              <w:rPr>
                <w:sz w:val="22"/>
                <w:szCs w:val="20"/>
              </w:rPr>
            </w:pPr>
          </w:p>
        </w:tc>
        <w:tc>
          <w:tcPr>
            <w:tcW w:w="5104" w:type="dxa"/>
          </w:tcPr>
          <w:p w:rsidR="00311A88" w:rsidRPr="00311A88" w:rsidRDefault="00311A88" w:rsidP="00311A88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11A88">
              <w:rPr>
                <w:sz w:val="20"/>
                <w:szCs w:val="20"/>
              </w:rPr>
              <w:t xml:space="preserve">Прибыл в  </w:t>
            </w:r>
            <w:proofErr w:type="gramEnd"/>
          </w:p>
          <w:p w:rsidR="00311A88" w:rsidRPr="00311A88" w:rsidRDefault="00311A88" w:rsidP="00311A88">
            <w:pPr>
              <w:pBdr>
                <w:top w:val="single" w:sz="4" w:space="1" w:color="auto"/>
              </w:pBdr>
              <w:tabs>
                <w:tab w:val="center" w:pos="4153"/>
                <w:tab w:val="right" w:pos="8306"/>
              </w:tabs>
              <w:autoSpaceDE w:val="0"/>
              <w:autoSpaceDN w:val="0"/>
              <w:ind w:left="907"/>
              <w:rPr>
                <w:sz w:val="2"/>
                <w:szCs w:val="2"/>
              </w:rPr>
            </w:pP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"/>
              <w:gridCol w:w="141"/>
              <w:gridCol w:w="331"/>
              <w:gridCol w:w="225"/>
              <w:gridCol w:w="1100"/>
              <w:gridCol w:w="310"/>
              <w:gridCol w:w="277"/>
              <w:gridCol w:w="285"/>
              <w:gridCol w:w="162"/>
              <w:gridCol w:w="277"/>
              <w:gridCol w:w="1752"/>
            </w:tblGrid>
            <w:tr w:rsidR="00311A88" w:rsidRPr="00311A88" w:rsidTr="00933945">
              <w:trPr>
                <w:gridAfter w:val="3"/>
                <w:wAfter w:w="2237" w:type="dxa"/>
                <w:cantSplit/>
                <w:jc w:val="center"/>
              </w:trPr>
              <w:tc>
                <w:tcPr>
                  <w:tcW w:w="1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right"/>
                    <w:rPr>
                      <w:b/>
                      <w:sz w:val="20"/>
                      <w:szCs w:val="20"/>
                    </w:rPr>
                  </w:pPr>
                  <w:r w:rsidRPr="00311A88">
                    <w:rPr>
                      <w:b/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  <w:r w:rsidRPr="00311A88">
                    <w:rPr>
                      <w:b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right"/>
                    <w:rPr>
                      <w:b/>
                      <w:sz w:val="20"/>
                      <w:szCs w:val="20"/>
                    </w:rPr>
                  </w:pPr>
                  <w:r w:rsidRPr="00311A88">
                    <w:rPr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ind w:left="57"/>
                    <w:rPr>
                      <w:b/>
                      <w:sz w:val="20"/>
                      <w:szCs w:val="20"/>
                    </w:rPr>
                  </w:pPr>
                  <w:r w:rsidRPr="00311A88">
                    <w:rPr>
                      <w:b/>
                      <w:sz w:val="20"/>
                      <w:szCs w:val="20"/>
                    </w:rPr>
                    <w:t>г.</w:t>
                  </w:r>
                </w:p>
              </w:tc>
            </w:tr>
            <w:tr w:rsidR="00311A88" w:rsidRPr="00311A88" w:rsidTr="00933945">
              <w:tblPrEx>
                <w:jc w:val="left"/>
              </w:tblPrEx>
              <w:trPr>
                <w:gridBefore w:val="1"/>
                <w:wBefore w:w="28" w:type="dxa"/>
              </w:trPr>
              <w:tc>
                <w:tcPr>
                  <w:tcW w:w="2892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11A88" w:rsidRPr="00311A88" w:rsidTr="00933945">
              <w:tblPrEx>
                <w:jc w:val="left"/>
              </w:tblPrEx>
              <w:trPr>
                <w:gridBefore w:val="1"/>
                <w:wBefore w:w="28" w:type="dxa"/>
              </w:trPr>
              <w:tc>
                <w:tcPr>
                  <w:tcW w:w="289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11A88">
                    <w:rPr>
                      <w:b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1A88" w:rsidRPr="00311A88" w:rsidRDefault="00311A88" w:rsidP="00311A88">
                  <w:pPr>
                    <w:autoSpaceDE w:val="0"/>
                    <w:autoSpaceDN w:val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11A88">
                    <w:rPr>
                      <w:b/>
                      <w:sz w:val="16"/>
                      <w:szCs w:val="16"/>
                    </w:rPr>
                    <w:t>(личная подпись)</w:t>
                  </w:r>
                </w:p>
              </w:tc>
            </w:tr>
          </w:tbl>
          <w:p w:rsidR="00311A88" w:rsidRPr="00311A88" w:rsidRDefault="00311A88" w:rsidP="00311A88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311A88" w:rsidRPr="00311A88" w:rsidRDefault="00311A88" w:rsidP="00311A88">
            <w:pPr>
              <w:pBdr>
                <w:top w:val="single" w:sz="4" w:space="1" w:color="auto"/>
              </w:pBd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11A88">
              <w:rPr>
                <w:sz w:val="16"/>
                <w:szCs w:val="16"/>
              </w:rPr>
              <w:t>(расшифровка подписи)</w:t>
            </w:r>
          </w:p>
          <w:p w:rsidR="00311A88" w:rsidRPr="00311A88" w:rsidRDefault="00311A88" w:rsidP="00311A88">
            <w:pPr>
              <w:pBdr>
                <w:top w:val="single" w:sz="4" w:space="1" w:color="auto"/>
              </w:pBdr>
              <w:tabs>
                <w:tab w:val="center" w:pos="4153"/>
                <w:tab w:val="right" w:pos="8306"/>
              </w:tabs>
              <w:autoSpaceDE w:val="0"/>
              <w:autoSpaceDN w:val="0"/>
              <w:spacing w:after="80"/>
              <w:rPr>
                <w:sz w:val="20"/>
                <w:szCs w:val="20"/>
              </w:rPr>
            </w:pPr>
            <w:proofErr w:type="spellStart"/>
            <w:r w:rsidRPr="00311A88">
              <w:rPr>
                <w:sz w:val="20"/>
                <w:szCs w:val="20"/>
              </w:rPr>
              <w:t>М.П</w:t>
            </w:r>
            <w:proofErr w:type="spellEnd"/>
            <w:r w:rsidRPr="00311A88">
              <w:rPr>
                <w:sz w:val="20"/>
                <w:szCs w:val="20"/>
              </w:rPr>
              <w:t>.</w:t>
            </w:r>
          </w:p>
          <w:p w:rsidR="00311A88" w:rsidRPr="00311A88" w:rsidRDefault="00311A88" w:rsidP="00311A88">
            <w:pPr>
              <w:tabs>
                <w:tab w:val="center" w:pos="4153"/>
                <w:tab w:val="right" w:pos="8306"/>
              </w:tabs>
              <w:rPr>
                <w:sz w:val="22"/>
                <w:szCs w:val="20"/>
              </w:rPr>
            </w:pPr>
          </w:p>
        </w:tc>
      </w:tr>
    </w:tbl>
    <w:p w:rsidR="00311A88" w:rsidRPr="00311A88" w:rsidRDefault="00311A88" w:rsidP="00311A88">
      <w:pPr>
        <w:rPr>
          <w:rFonts w:ascii="Pragmatica" w:hAnsi="Pragmatica"/>
          <w:b/>
          <w:sz w:val="22"/>
          <w:szCs w:val="20"/>
        </w:rPr>
      </w:pPr>
    </w:p>
    <w:p w:rsidR="00311A88" w:rsidRPr="00311A88" w:rsidRDefault="00311A88" w:rsidP="00311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jc w:val="center"/>
        <w:rPr>
          <w:rFonts w:ascii="Pragmatica" w:eastAsia="Calibri" w:hAnsi="Pragmatica"/>
          <w:sz w:val="20"/>
          <w:szCs w:val="20"/>
          <w:lang w:eastAsia="en-US"/>
        </w:rPr>
      </w:pPr>
      <w:r w:rsidRPr="00311A88">
        <w:rPr>
          <w:rFonts w:ascii="Pragmatica" w:hAnsi="Pragmatica"/>
          <w:sz w:val="20"/>
          <w:szCs w:val="20"/>
        </w:rPr>
        <w:t>*</w:t>
      </w:r>
    </w:p>
    <w:p w:rsidR="00311A88" w:rsidRPr="00311A88" w:rsidRDefault="00311A88" w:rsidP="00311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rPr>
          <w:rFonts w:ascii="Pragmatica" w:eastAsia="Calibri" w:hAnsi="Pragmatica"/>
          <w:sz w:val="20"/>
          <w:szCs w:val="20"/>
          <w:lang w:eastAsia="en-US"/>
        </w:rPr>
      </w:pPr>
      <w:proofErr w:type="spellStart"/>
      <w:r w:rsidRPr="00311A88">
        <w:rPr>
          <w:rFonts w:ascii="Pragmatica" w:eastAsia="Calibri" w:hAnsi="Pragmatica"/>
          <w:sz w:val="20"/>
          <w:szCs w:val="20"/>
          <w:lang w:eastAsia="en-US"/>
        </w:rPr>
        <w:t>1.в</w:t>
      </w:r>
      <w:proofErr w:type="spellEnd"/>
      <w:r w:rsidRPr="00311A88">
        <w:rPr>
          <w:rFonts w:ascii="Pragmatica" w:eastAsia="Calibri" w:hAnsi="Pragmatica"/>
          <w:sz w:val="20"/>
          <w:szCs w:val="20"/>
          <w:lang w:eastAsia="en-US"/>
        </w:rPr>
        <w:t xml:space="preserve"> случае наличия проездных документов – указывается вид транспорта, дату выезда (приезда), маршрут,</w:t>
      </w:r>
    </w:p>
    <w:p w:rsidR="00311A88" w:rsidRPr="00311A88" w:rsidRDefault="00311A88" w:rsidP="00311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rPr>
          <w:rFonts w:ascii="Pragmatica" w:eastAsia="Calibri" w:hAnsi="Pragmatica"/>
          <w:sz w:val="20"/>
          <w:szCs w:val="20"/>
          <w:lang w:eastAsia="en-US"/>
        </w:rPr>
      </w:pPr>
      <w:proofErr w:type="spellStart"/>
      <w:r w:rsidRPr="00311A88">
        <w:rPr>
          <w:rFonts w:ascii="Pragmatica" w:eastAsia="Calibri" w:hAnsi="Pragmatica"/>
          <w:sz w:val="20"/>
          <w:szCs w:val="20"/>
          <w:lang w:eastAsia="en-US"/>
        </w:rPr>
        <w:t>2.в</w:t>
      </w:r>
      <w:proofErr w:type="spellEnd"/>
      <w:r w:rsidRPr="00311A88">
        <w:rPr>
          <w:rFonts w:ascii="Pragmatica" w:eastAsia="Calibri" w:hAnsi="Pragmatica"/>
          <w:sz w:val="20"/>
          <w:szCs w:val="20"/>
          <w:lang w:eastAsia="en-US"/>
        </w:rPr>
        <w:t xml:space="preserve"> случае проезда к месту командирования и (или) обратно к месту работы </w:t>
      </w:r>
      <w:proofErr w:type="gramStart"/>
      <w:r w:rsidRPr="00311A88">
        <w:rPr>
          <w:rFonts w:ascii="Pragmatica" w:eastAsia="Calibri" w:hAnsi="Pragmatica"/>
          <w:sz w:val="20"/>
          <w:szCs w:val="20"/>
          <w:lang w:eastAsia="en-US"/>
        </w:rPr>
        <w:t>на</w:t>
      </w:r>
      <w:proofErr w:type="gramEnd"/>
    </w:p>
    <w:p w:rsidR="00311A88" w:rsidRPr="00311A88" w:rsidRDefault="00311A88" w:rsidP="00311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rPr>
          <w:rFonts w:ascii="Pragmatica" w:hAnsi="Pragmatica"/>
          <w:sz w:val="20"/>
          <w:szCs w:val="20"/>
        </w:rPr>
      </w:pPr>
      <w:r w:rsidRPr="00311A88">
        <w:rPr>
          <w:rFonts w:ascii="Pragmatica" w:eastAsia="Calibri" w:hAnsi="Pragmatica"/>
          <w:sz w:val="20"/>
          <w:szCs w:val="20"/>
          <w:lang w:eastAsia="en-US"/>
        </w:rPr>
        <w:t xml:space="preserve"> служебном транспорте, на транспорте, находящемся в собственности работника или в собственности третьих лиц (по доверенности) указывается данный факт, </w:t>
      </w:r>
      <w:r w:rsidRPr="00311A88">
        <w:rPr>
          <w:rFonts w:ascii="Pragmatica" w:hAnsi="Pragmatica"/>
          <w:sz w:val="20"/>
          <w:szCs w:val="20"/>
        </w:rPr>
        <w:t xml:space="preserve">марка автомобиля, </w:t>
      </w:r>
      <w:proofErr w:type="spellStart"/>
      <w:r w:rsidRPr="00311A88">
        <w:rPr>
          <w:rFonts w:ascii="Pragmatica" w:hAnsi="Pragmatica"/>
          <w:sz w:val="20"/>
          <w:szCs w:val="20"/>
        </w:rPr>
        <w:t>рег</w:t>
      </w:r>
      <w:proofErr w:type="gramStart"/>
      <w:r w:rsidRPr="00311A88">
        <w:rPr>
          <w:rFonts w:ascii="Pragmatica" w:hAnsi="Pragmatica"/>
          <w:sz w:val="20"/>
          <w:szCs w:val="20"/>
        </w:rPr>
        <w:t>.н</w:t>
      </w:r>
      <w:proofErr w:type="gramEnd"/>
      <w:r w:rsidRPr="00311A88">
        <w:rPr>
          <w:rFonts w:ascii="Pragmatica" w:hAnsi="Pragmatica"/>
          <w:sz w:val="20"/>
          <w:szCs w:val="20"/>
        </w:rPr>
        <w:t>омер</w:t>
      </w:r>
      <w:proofErr w:type="spellEnd"/>
      <w:r w:rsidRPr="00311A88">
        <w:rPr>
          <w:rFonts w:ascii="Pragmatica" w:hAnsi="Pragmatica"/>
          <w:sz w:val="20"/>
          <w:szCs w:val="20"/>
        </w:rPr>
        <w:t xml:space="preserve">, собственника автомобиля, прикладываются копии доверенности на автомобиль, техпаспорта, указывается </w:t>
      </w:r>
      <w:r w:rsidRPr="00311A88">
        <w:rPr>
          <w:rFonts w:ascii="Pragmatica" w:eastAsia="Calibri" w:hAnsi="Pragmatica"/>
          <w:sz w:val="20"/>
          <w:szCs w:val="20"/>
          <w:lang w:eastAsia="en-US"/>
        </w:rPr>
        <w:t>дата выезда (приезда), маршрут,</w:t>
      </w:r>
    </w:p>
    <w:p w:rsidR="00311A88" w:rsidRPr="00311A88" w:rsidRDefault="00311A88" w:rsidP="00311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rPr>
          <w:rFonts w:ascii="Pragmatica" w:eastAsia="Calibri" w:hAnsi="Pragmatica"/>
          <w:sz w:val="20"/>
          <w:szCs w:val="20"/>
          <w:lang w:eastAsia="en-US"/>
        </w:rPr>
      </w:pPr>
      <w:proofErr w:type="spellStart"/>
      <w:r w:rsidRPr="00311A88">
        <w:rPr>
          <w:rFonts w:ascii="Pragmatica" w:hAnsi="Pragmatica"/>
          <w:sz w:val="20"/>
          <w:szCs w:val="20"/>
        </w:rPr>
        <w:t>3.в</w:t>
      </w:r>
      <w:proofErr w:type="spellEnd"/>
      <w:r w:rsidRPr="00311A88">
        <w:rPr>
          <w:rFonts w:ascii="Pragmatica" w:hAnsi="Pragmatica"/>
          <w:sz w:val="20"/>
          <w:szCs w:val="20"/>
        </w:rPr>
        <w:t xml:space="preserve"> случае отсутствия проездных документов, но при наличии документов по найму жилья </w:t>
      </w:r>
      <w:r w:rsidRPr="00311A88">
        <w:rPr>
          <w:rFonts w:ascii="Pragmatica" w:eastAsia="Calibri" w:hAnsi="Pragmatica"/>
          <w:sz w:val="20"/>
          <w:szCs w:val="20"/>
          <w:lang w:eastAsia="en-US"/>
        </w:rPr>
        <w:t>указывается данный факт</w:t>
      </w:r>
      <w:r w:rsidRPr="00311A88">
        <w:rPr>
          <w:rFonts w:ascii="Pragmatica" w:hAnsi="Pragmatica"/>
          <w:sz w:val="20"/>
          <w:szCs w:val="20"/>
        </w:rPr>
        <w:t xml:space="preserve"> и причина отсутствия проездных документов, также указывается </w:t>
      </w:r>
      <w:r w:rsidRPr="00311A88">
        <w:rPr>
          <w:rFonts w:ascii="Pragmatica" w:eastAsia="Calibri" w:hAnsi="Pragmatica"/>
          <w:sz w:val="20"/>
          <w:szCs w:val="20"/>
          <w:lang w:eastAsia="en-US"/>
        </w:rPr>
        <w:t>дата выезда (приезда), маршрут,</w:t>
      </w:r>
    </w:p>
    <w:p w:rsidR="00311A88" w:rsidRPr="00311A88" w:rsidRDefault="00311A88" w:rsidP="00311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rPr>
          <w:rFonts w:ascii="Calibri" w:hAnsi="Calibri"/>
          <w:sz w:val="20"/>
          <w:szCs w:val="20"/>
        </w:rPr>
      </w:pPr>
      <w:r w:rsidRPr="00311A88">
        <w:rPr>
          <w:rFonts w:ascii="Pragmatica" w:eastAsia="Calibri" w:hAnsi="Pragmatica"/>
          <w:sz w:val="20"/>
          <w:szCs w:val="20"/>
          <w:lang w:eastAsia="en-US"/>
        </w:rPr>
        <w:t>4.</w:t>
      </w:r>
      <w:r w:rsidRPr="00311A88">
        <w:rPr>
          <w:rFonts w:ascii="Pragmatica" w:hAnsi="Pragmatica"/>
          <w:sz w:val="20"/>
          <w:szCs w:val="20"/>
        </w:rPr>
        <w:t xml:space="preserve"> 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служебной записке и (или</w:t>
      </w:r>
      <w:proofErr w:type="gramStart"/>
      <w:r w:rsidRPr="00311A88">
        <w:rPr>
          <w:rFonts w:ascii="Pragmatica" w:hAnsi="Pragmatica"/>
          <w:sz w:val="20"/>
          <w:szCs w:val="20"/>
        </w:rPr>
        <w:t>)и</w:t>
      </w:r>
      <w:proofErr w:type="gramEnd"/>
      <w:r w:rsidRPr="00311A88">
        <w:rPr>
          <w:rFonts w:ascii="Pragmatica" w:hAnsi="Pragmatica"/>
          <w:sz w:val="20"/>
          <w:szCs w:val="20"/>
        </w:rPr>
        <w:t>ном документе о фактическом сроке пребывания   работника в командировке (например, командировочное удостоверение) должно содержаться подтверждение принимающей работника стороны (организации либо должностного лица) о сроке прибытия(убытия) работника к месту командирования (из места командировки).</w:t>
      </w:r>
    </w:p>
    <w:p w:rsidR="00311A88" w:rsidRPr="00311A88" w:rsidRDefault="00311A88" w:rsidP="00311A88">
      <w:pPr>
        <w:rPr>
          <w:rFonts w:ascii="Pragmatica" w:hAnsi="Pragmatica"/>
          <w:b/>
          <w:sz w:val="20"/>
          <w:szCs w:val="20"/>
        </w:rPr>
      </w:pPr>
    </w:p>
    <w:p w:rsidR="00AB4B60" w:rsidRDefault="00AB4B60" w:rsidP="00AB4B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AB4B60" w:rsidSect="002519A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A8"/>
    <w:rsid w:val="0020345F"/>
    <w:rsid w:val="002519AC"/>
    <w:rsid w:val="002630F9"/>
    <w:rsid w:val="00311A88"/>
    <w:rsid w:val="00326991"/>
    <w:rsid w:val="003D2D76"/>
    <w:rsid w:val="004C6E13"/>
    <w:rsid w:val="00650550"/>
    <w:rsid w:val="00751982"/>
    <w:rsid w:val="008F2B4F"/>
    <w:rsid w:val="00AB4B60"/>
    <w:rsid w:val="00AB60B8"/>
    <w:rsid w:val="00AE15C5"/>
    <w:rsid w:val="00C87B5A"/>
    <w:rsid w:val="00CE25EA"/>
    <w:rsid w:val="00D324A8"/>
    <w:rsid w:val="00EA3468"/>
    <w:rsid w:val="00F6556C"/>
    <w:rsid w:val="00F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8DBE9890DF5BEE8447988894900AD125CAC271C6F10616FD2BF8F173C520D00678E2704053C5B812B5B601PFR1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8DBE9890DF5BEE8447868582FC5DDE22C69F7ECEF80448A57DFEA62CP9R5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8DBE9890DF5BEE8447868582FC5DDE22C79974CFF70448A57DFEA62C9526854638E4250315CDB0P1R2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3442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10</cp:revision>
  <dcterms:created xsi:type="dcterms:W3CDTF">2017-04-03T09:28:00Z</dcterms:created>
  <dcterms:modified xsi:type="dcterms:W3CDTF">2017-05-29T09:09:00Z</dcterms:modified>
</cp:coreProperties>
</file>