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7" w:rsidRDefault="00B93D37" w:rsidP="00F65FA7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</w:p>
    <w:p w:rsidR="00B93D37" w:rsidRDefault="00B93D37" w:rsidP="00B93D3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СЧ</w:t>
      </w:r>
      <w:r w:rsidR="00586435">
        <w:rPr>
          <w:rFonts w:ascii="Times New Roman" w:hAnsi="Times New Roman" w:cs="Times New Roman"/>
          <w:b/>
          <w:sz w:val="32"/>
          <w:szCs w:val="32"/>
        </w:rPr>
        <w:t>Ё</w:t>
      </w:r>
      <w:r w:rsidRPr="00F54075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Промышленная зона, ул. Мира, здание 1/1, вторая часть, г. Нефтеюганск, </w:t>
      </w:r>
      <w:r w:rsidRPr="00B93D37">
        <w:rPr>
          <w:rFonts w:ascii="Times New Roman" w:hAnsi="Times New Roman" w:cs="Times New Roman"/>
          <w:b/>
          <w:sz w:val="18"/>
        </w:rPr>
        <w:br/>
        <w:t xml:space="preserve">Ханты-Мансийский автономный округ - Югра  (Тюменская область), 628301  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тел./факс (3463) 20-30-55, 20-30-63 E-mail: </w:t>
      </w:r>
      <w:hyperlink r:id="rId9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sp-ugansk@mail.ru</w:t>
        </w:r>
      </w:hyperlink>
      <w:r w:rsidR="00BF6D6D">
        <w:t xml:space="preserve"> </w:t>
      </w:r>
      <w:hyperlink r:id="rId10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www.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  <w:lang w:val="en-US"/>
          </w:rPr>
          <w:t>admu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gansk.ru</w:t>
        </w:r>
      </w:hyperlink>
    </w:p>
    <w:p w:rsidR="00B93D37" w:rsidRPr="00F54075" w:rsidRDefault="00B96761" w:rsidP="00B93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0" style="position:absolute;left:0;text-align:left;z-index:251660288" from="1.35pt,.25pt" to="466.5pt,.6pt" o:allowincell="f" strokeweight="2pt"/>
        </w:pict>
      </w: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1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93D37" w:rsidRPr="006F50CC" w:rsidTr="00F8755E">
        <w:trPr>
          <w:trHeight w:val="523"/>
        </w:trPr>
        <w:tc>
          <w:tcPr>
            <w:tcW w:w="4784" w:type="dxa"/>
            <w:hideMark/>
          </w:tcPr>
          <w:p w:rsidR="00B93D37" w:rsidRPr="006F50CC" w:rsidRDefault="00B93D37" w:rsidP="00B93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93D37" w:rsidRPr="006F50CC" w:rsidRDefault="00B93D37" w:rsidP="00431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153" w:rsidRDefault="00E45153" w:rsidP="00966E05">
      <w:pPr>
        <w:tabs>
          <w:tab w:val="right" w:pos="9355"/>
        </w:tabs>
        <w:spacing w:after="0" w:line="22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47" w:rsidRPr="00E37D98" w:rsidRDefault="00947747" w:rsidP="00966E05">
      <w:pPr>
        <w:tabs>
          <w:tab w:val="right" w:pos="9355"/>
        </w:tabs>
        <w:spacing w:after="0" w:line="22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D2A7A"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71ECA"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BD1EBB">
        <w:rPr>
          <w:rFonts w:ascii="Times New Roman" w:hAnsi="Times New Roman" w:cs="Times New Roman"/>
          <w:b/>
          <w:sz w:val="28"/>
          <w:szCs w:val="28"/>
        </w:rPr>
        <w:t>6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966E05">
      <w:pPr>
        <w:tabs>
          <w:tab w:val="right" w:pos="9355"/>
        </w:tabs>
        <w:spacing w:after="0" w:line="22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586435" w:rsidP="00966E05">
      <w:pPr>
        <w:tabs>
          <w:tab w:val="left" w:pos="567"/>
          <w:tab w:val="right" w:pos="9355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периоде Счё</w:t>
      </w:r>
      <w:r w:rsidR="00947747" w:rsidRPr="00E37D98">
        <w:rPr>
          <w:rFonts w:ascii="Times New Roman" w:hAnsi="Times New Roman" w:cs="Times New Roman"/>
          <w:sz w:val="28"/>
          <w:szCs w:val="28"/>
        </w:rPr>
        <w:t>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="00947747"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 от 07.02.2011 </w:t>
      </w:r>
      <w:r w:rsidR="002F6359">
        <w:rPr>
          <w:rFonts w:ascii="Times New Roman" w:hAnsi="Times New Roman" w:cs="Times New Roman"/>
          <w:sz w:val="28"/>
          <w:szCs w:val="28"/>
        </w:rPr>
        <w:br/>
      </w:r>
      <w:r w:rsidR="00947747"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="00947747" w:rsidRPr="00E37D98">
        <w:rPr>
          <w:rFonts w:ascii="Times New Roman" w:hAnsi="Times New Roman" w:cs="Times New Roman"/>
          <w:sz w:val="28"/>
          <w:szCs w:val="28"/>
        </w:rPr>
        <w:t>»</w:t>
      </w:r>
      <w:r w:rsidR="00FB608A" w:rsidRPr="00E37D98">
        <w:rPr>
          <w:rFonts w:ascii="Times New Roman" w:hAnsi="Times New Roman" w:cs="Times New Roman"/>
          <w:sz w:val="28"/>
          <w:szCs w:val="28"/>
        </w:rPr>
        <w:t>, Положением о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тной палате</w:t>
      </w:r>
      <w:r>
        <w:rPr>
          <w:rFonts w:ascii="Times New Roman" w:hAnsi="Times New Roman" w:cs="Times New Roman"/>
          <w:sz w:val="28"/>
          <w:szCs w:val="28"/>
        </w:rPr>
        <w:t>, утверждё</w:t>
      </w:r>
      <w:r w:rsidR="00254E14" w:rsidRPr="00E37D98">
        <w:rPr>
          <w:rFonts w:ascii="Times New Roman" w:hAnsi="Times New Roman" w:cs="Times New Roman"/>
          <w:sz w:val="28"/>
          <w:szCs w:val="28"/>
        </w:rPr>
        <w:t>нным решением Думы города Нефтеюганска от 27.09.2011№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F6359">
        <w:rPr>
          <w:rFonts w:ascii="Times New Roman" w:hAnsi="Times New Roman" w:cs="Times New Roman"/>
          <w:sz w:val="28"/>
          <w:szCs w:val="28"/>
        </w:rPr>
        <w:t>,</w:t>
      </w:r>
      <w:r w:rsidR="00947747" w:rsidRPr="00E37D98">
        <w:rPr>
          <w:rFonts w:ascii="Times New Roman" w:hAnsi="Times New Roman" w:cs="Times New Roman"/>
          <w:sz w:val="28"/>
          <w:szCs w:val="28"/>
        </w:rPr>
        <w:t xml:space="preserve"> осуществляла муниципальный финансовый контроль в форме контрольных и экспертно-аналитических мероприятий. </w:t>
      </w:r>
    </w:p>
    <w:p w:rsidR="00FB608A" w:rsidRPr="00E37D98" w:rsidRDefault="00FB608A" w:rsidP="00966E05">
      <w:pPr>
        <w:tabs>
          <w:tab w:val="left" w:pos="567"/>
          <w:tab w:val="right" w:pos="9355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966E05">
      <w:pPr>
        <w:tabs>
          <w:tab w:val="left" w:pos="567"/>
          <w:tab w:val="right" w:pos="9355"/>
        </w:tabs>
        <w:spacing w:after="0" w:line="22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966E05">
      <w:pPr>
        <w:tabs>
          <w:tab w:val="left" w:pos="567"/>
          <w:tab w:val="right" w:pos="9355"/>
        </w:tabs>
        <w:spacing w:after="0" w:line="22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2C03" w:rsidRDefault="00ED2A7A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71ECA">
        <w:rPr>
          <w:rFonts w:ascii="Times New Roman" w:hAnsi="Times New Roman" w:cs="Times New Roman"/>
          <w:sz w:val="28"/>
          <w:szCs w:val="28"/>
        </w:rPr>
        <w:t>третьем</w:t>
      </w:r>
      <w:r w:rsidR="00243955" w:rsidRPr="00E37D98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334673">
        <w:rPr>
          <w:rFonts w:ascii="Times New Roman" w:hAnsi="Times New Roman" w:cs="Times New Roman"/>
          <w:sz w:val="28"/>
          <w:szCs w:val="28"/>
        </w:rPr>
        <w:t>6</w:t>
      </w:r>
      <w:r w:rsidR="00243955" w:rsidRPr="00E37D98">
        <w:rPr>
          <w:rFonts w:ascii="Times New Roman" w:hAnsi="Times New Roman" w:cs="Times New Roman"/>
          <w:sz w:val="28"/>
          <w:szCs w:val="28"/>
        </w:rPr>
        <w:t xml:space="preserve"> года проведено</w:t>
      </w:r>
      <w:r w:rsidR="00EE394F">
        <w:rPr>
          <w:rFonts w:ascii="Times New Roman" w:hAnsi="Times New Roman" w:cs="Times New Roman"/>
          <w:sz w:val="28"/>
          <w:szCs w:val="28"/>
        </w:rPr>
        <w:t xml:space="preserve"> </w:t>
      </w:r>
      <w:r w:rsidR="00B93D37" w:rsidRPr="00084F9A">
        <w:rPr>
          <w:rFonts w:ascii="Times New Roman" w:hAnsi="Times New Roman" w:cs="Times New Roman"/>
          <w:sz w:val="28"/>
          <w:szCs w:val="28"/>
        </w:rPr>
        <w:t>контрольн</w:t>
      </w:r>
      <w:r w:rsidR="00771ECA">
        <w:rPr>
          <w:rFonts w:ascii="Times New Roman" w:hAnsi="Times New Roman" w:cs="Times New Roman"/>
          <w:sz w:val="28"/>
          <w:szCs w:val="28"/>
        </w:rPr>
        <w:t>ое</w:t>
      </w:r>
      <w:r w:rsidR="00B93D37" w:rsidRPr="00084F9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771ECA">
        <w:rPr>
          <w:rFonts w:ascii="Times New Roman" w:hAnsi="Times New Roman" w:cs="Times New Roman"/>
          <w:sz w:val="28"/>
          <w:szCs w:val="28"/>
        </w:rPr>
        <w:t>е по требованию Нефтеюганского межрайонного следственного отдела следственного управления Следственного комитета Российской Федерации по Ханты-Мансийскому автономному округу - Югре</w:t>
      </w:r>
      <w:r w:rsidR="001539AD">
        <w:rPr>
          <w:rFonts w:ascii="Times New Roman" w:hAnsi="Times New Roman"/>
          <w:sz w:val="28"/>
          <w:szCs w:val="28"/>
        </w:rPr>
        <w:t>.</w:t>
      </w:r>
      <w:r w:rsidR="00771ECA">
        <w:rPr>
          <w:rFonts w:ascii="Times New Roman" w:hAnsi="Times New Roman"/>
          <w:sz w:val="28"/>
          <w:szCs w:val="28"/>
        </w:rPr>
        <w:t xml:space="preserve"> </w:t>
      </w:r>
    </w:p>
    <w:p w:rsidR="001539AD" w:rsidRPr="00A32C03" w:rsidRDefault="001539AD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3AB4" w:rsidRPr="00731312" w:rsidRDefault="00B93D37" w:rsidP="00F8755E">
      <w:pPr>
        <w:pStyle w:val="3"/>
        <w:spacing w:line="22" w:lineRule="atLeast"/>
        <w:ind w:right="-1"/>
        <w:rPr>
          <w:b w:val="0"/>
          <w:i/>
        </w:rPr>
      </w:pPr>
      <w:r w:rsidRPr="00966E05">
        <w:rPr>
          <w:b w:val="0"/>
          <w:bCs/>
          <w:i/>
        </w:rPr>
        <w:t xml:space="preserve"> </w:t>
      </w:r>
      <w:r w:rsidR="00AE6592" w:rsidRPr="00966E05">
        <w:rPr>
          <w:b w:val="0"/>
          <w:i/>
        </w:rPr>
        <w:t>«О не выплате и</w:t>
      </w:r>
      <w:r w:rsidR="00F02C35">
        <w:rPr>
          <w:b w:val="0"/>
          <w:i/>
        </w:rPr>
        <w:t xml:space="preserve">.о. </w:t>
      </w:r>
      <w:r w:rsidR="00AE6592" w:rsidRPr="00966E05">
        <w:rPr>
          <w:b w:val="0"/>
          <w:i/>
        </w:rPr>
        <w:t>директор</w:t>
      </w:r>
      <w:r w:rsidR="00222EDD">
        <w:rPr>
          <w:b w:val="0"/>
          <w:i/>
        </w:rPr>
        <w:t>а</w:t>
      </w:r>
      <w:r w:rsidR="00AE6592" w:rsidRPr="00966E05">
        <w:rPr>
          <w:b w:val="0"/>
          <w:i/>
        </w:rPr>
        <w:t xml:space="preserve"> ООО «Югорское Сервисное Управление»  заработной платы работникам организации в период с 01.11.2015 по 30.04.2016» </w:t>
      </w:r>
    </w:p>
    <w:p w:rsidR="00AE6592" w:rsidRPr="00586435" w:rsidRDefault="00334673" w:rsidP="00966E05">
      <w:pPr>
        <w:pStyle w:val="3"/>
        <w:spacing w:line="22" w:lineRule="atLeast"/>
        <w:ind w:right="-1" w:firstLine="567"/>
        <w:contextualSpacing/>
        <w:jc w:val="both"/>
        <w:rPr>
          <w:b w:val="0"/>
        </w:rPr>
      </w:pPr>
      <w:r w:rsidRPr="00AE6592">
        <w:rPr>
          <w:b w:val="0"/>
        </w:rPr>
        <w:t>Проверка проведена</w:t>
      </w:r>
      <w:r w:rsidR="00AE6592">
        <w:rPr>
          <w:b w:val="0"/>
        </w:rPr>
        <w:t xml:space="preserve"> в</w:t>
      </w:r>
      <w:r w:rsidR="00AE6592" w:rsidRPr="00AE6592">
        <w:rPr>
          <w:b w:val="0"/>
        </w:rPr>
        <w:t xml:space="preserve"> </w:t>
      </w:r>
      <w:r w:rsidR="00AE6592">
        <w:rPr>
          <w:b w:val="0"/>
        </w:rPr>
        <w:t>обществе</w:t>
      </w:r>
      <w:r w:rsidR="00AE6592" w:rsidRPr="00AE6592">
        <w:rPr>
          <w:b w:val="0"/>
        </w:rPr>
        <w:t xml:space="preserve"> с ограниченной ответственностью  «Югорское Сервисное Управление» (далее по тексту – ООО «ЮСУ», Общество).</w:t>
      </w:r>
    </w:p>
    <w:p w:rsidR="00C02430" w:rsidRDefault="00C02430" w:rsidP="00966E05">
      <w:pPr>
        <w:tabs>
          <w:tab w:val="left" w:pos="426"/>
          <w:tab w:val="left" w:pos="567"/>
        </w:tabs>
        <w:spacing w:after="0" w:line="22" w:lineRule="atLeast"/>
        <w:ind w:right="4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Проверенный объ</w:t>
      </w:r>
      <w:r w:rsidR="00586435">
        <w:rPr>
          <w:rFonts w:ascii="Times New Roman" w:hAnsi="Times New Roman" w:cs="Times New Roman"/>
          <w:sz w:val="28"/>
          <w:szCs w:val="28"/>
        </w:rPr>
        <w:t>ё</w:t>
      </w:r>
      <w:r w:rsidR="00B25AD6">
        <w:rPr>
          <w:rFonts w:ascii="Times New Roman" w:hAnsi="Times New Roman" w:cs="Times New Roman"/>
          <w:sz w:val="28"/>
          <w:szCs w:val="28"/>
        </w:rPr>
        <w:t xml:space="preserve">м средств составил </w:t>
      </w:r>
      <w:r w:rsidR="004C7004" w:rsidRPr="004C7004">
        <w:rPr>
          <w:rFonts w:ascii="Times New Roman" w:hAnsi="Times New Roman" w:cs="Times New Roman"/>
          <w:sz w:val="28"/>
          <w:szCs w:val="28"/>
        </w:rPr>
        <w:t>11</w:t>
      </w:r>
      <w:r w:rsidR="004C7004">
        <w:rPr>
          <w:rFonts w:ascii="Times New Roman" w:hAnsi="Times New Roman" w:cs="Times New Roman"/>
          <w:sz w:val="28"/>
          <w:szCs w:val="28"/>
        </w:rPr>
        <w:t xml:space="preserve"> </w:t>
      </w:r>
      <w:r w:rsidR="004C7004" w:rsidRPr="004C7004">
        <w:rPr>
          <w:rFonts w:ascii="Times New Roman" w:hAnsi="Times New Roman" w:cs="Times New Roman"/>
          <w:sz w:val="28"/>
          <w:szCs w:val="28"/>
        </w:rPr>
        <w:t>198</w:t>
      </w:r>
      <w:r w:rsidR="004C7004">
        <w:rPr>
          <w:rFonts w:ascii="Times New Roman" w:hAnsi="Times New Roman" w:cs="Times New Roman"/>
          <w:sz w:val="28"/>
          <w:szCs w:val="28"/>
        </w:rPr>
        <w:t xml:space="preserve"> </w:t>
      </w:r>
      <w:r w:rsidR="004C7004" w:rsidRPr="004C7004">
        <w:rPr>
          <w:rFonts w:ascii="Times New Roman" w:hAnsi="Times New Roman" w:cs="Times New Roman"/>
          <w:sz w:val="28"/>
          <w:szCs w:val="28"/>
        </w:rPr>
        <w:t>618,09</w:t>
      </w:r>
      <w:r w:rsidR="006C61F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86435">
        <w:rPr>
          <w:rFonts w:ascii="Times New Roman" w:hAnsi="Times New Roman" w:cs="Times New Roman"/>
          <w:sz w:val="28"/>
          <w:szCs w:val="28"/>
        </w:rPr>
        <w:t>.</w:t>
      </w:r>
    </w:p>
    <w:p w:rsidR="00222098" w:rsidRPr="00586435" w:rsidRDefault="006C61F8" w:rsidP="00966E05">
      <w:pPr>
        <w:shd w:val="clear" w:color="auto" w:fill="FFFFFF"/>
        <w:tabs>
          <w:tab w:val="left" w:pos="567"/>
        </w:tabs>
        <w:spacing w:after="0" w:line="22" w:lineRule="atLeast"/>
        <w:ind w:right="1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проведенной работы составлен отч</w:t>
      </w:r>
      <w:r w:rsidR="00586435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и направлен в </w:t>
      </w:r>
      <w:r>
        <w:rPr>
          <w:rFonts w:ascii="Times New Roman" w:hAnsi="Times New Roman" w:cs="Times New Roman"/>
          <w:sz w:val="28"/>
          <w:szCs w:val="28"/>
        </w:rPr>
        <w:t xml:space="preserve">Нефтеюганский межрайонный следственный отдел следственного управления Следственного комитета Российской Федерации по Ханты-Мансийскому автономному округу </w:t>
      </w:r>
      <w:r w:rsidR="005864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Югре</w:t>
      </w:r>
      <w:r w:rsidR="00586435">
        <w:rPr>
          <w:rFonts w:ascii="Times New Roman" w:hAnsi="Times New Roman" w:cs="Times New Roman"/>
          <w:sz w:val="28"/>
          <w:szCs w:val="28"/>
        </w:rPr>
        <w:t>.</w:t>
      </w:r>
    </w:p>
    <w:p w:rsidR="00C02ABB" w:rsidRPr="00586435" w:rsidRDefault="00334673" w:rsidP="00966E05">
      <w:pPr>
        <w:tabs>
          <w:tab w:val="left" w:pos="567"/>
        </w:tabs>
        <w:spacing w:after="0" w:line="22" w:lineRule="atLeas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6435">
        <w:rPr>
          <w:rFonts w:ascii="Times New Roman" w:hAnsi="Times New Roman" w:cs="Times New Roman"/>
          <w:sz w:val="28"/>
          <w:szCs w:val="28"/>
        </w:rPr>
        <w:lastRenderedPageBreak/>
        <w:t>В ходе контр</w:t>
      </w:r>
      <w:r w:rsidR="00B8331B" w:rsidRPr="00586435">
        <w:rPr>
          <w:rFonts w:ascii="Times New Roman" w:hAnsi="Times New Roman" w:cs="Times New Roman"/>
          <w:sz w:val="28"/>
          <w:szCs w:val="28"/>
        </w:rPr>
        <w:t xml:space="preserve">ольного мероприятия выявлены </w:t>
      </w:r>
      <w:r w:rsidR="00F36C5F" w:rsidRPr="00586435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4A0881" w:rsidRPr="00586435">
        <w:rPr>
          <w:rFonts w:ascii="Times New Roman" w:hAnsi="Times New Roman" w:cs="Times New Roman"/>
          <w:sz w:val="28"/>
          <w:szCs w:val="28"/>
        </w:rPr>
        <w:t>Трудового кодекса Российской Федерации</w:t>
      </w:r>
      <w:r w:rsidR="00161942">
        <w:rPr>
          <w:rFonts w:ascii="Times New Roman" w:hAnsi="Times New Roman" w:cs="Times New Roman"/>
          <w:sz w:val="28"/>
          <w:szCs w:val="28"/>
        </w:rPr>
        <w:t xml:space="preserve"> </w:t>
      </w:r>
      <w:r w:rsidR="00161942" w:rsidRPr="00161942">
        <w:rPr>
          <w:rFonts w:ascii="Times New Roman" w:hAnsi="Times New Roman" w:cs="Times New Roman"/>
          <w:sz w:val="28"/>
          <w:szCs w:val="28"/>
        </w:rPr>
        <w:t>(далее по тексту – ТК РФ)</w:t>
      </w:r>
      <w:r w:rsidR="004A0881" w:rsidRPr="00161942">
        <w:rPr>
          <w:rFonts w:ascii="Times New Roman" w:hAnsi="Times New Roman" w:cs="Times New Roman"/>
          <w:sz w:val="28"/>
          <w:szCs w:val="28"/>
        </w:rPr>
        <w:t>,</w:t>
      </w:r>
      <w:r w:rsidR="004A0881" w:rsidRPr="00586435">
        <w:rPr>
          <w:rFonts w:ascii="Times New Roman" w:hAnsi="Times New Roman" w:cs="Times New Roman"/>
          <w:sz w:val="28"/>
          <w:szCs w:val="28"/>
        </w:rPr>
        <w:t xml:space="preserve"> Положения об оплате труда</w:t>
      </w:r>
      <w:r w:rsidR="00495BD5" w:rsidRPr="00586435">
        <w:rPr>
          <w:rFonts w:ascii="Times New Roman" w:hAnsi="Times New Roman" w:cs="Times New Roman"/>
          <w:sz w:val="28"/>
          <w:szCs w:val="28"/>
        </w:rPr>
        <w:t xml:space="preserve"> общества с ограниченной </w:t>
      </w:r>
      <w:r w:rsidR="00B96761" w:rsidRPr="00586435">
        <w:rPr>
          <w:rFonts w:ascii="Times New Roman" w:hAnsi="Times New Roman" w:cs="Times New Roman"/>
          <w:sz w:val="28"/>
          <w:szCs w:val="28"/>
        </w:rPr>
        <w:t>ответственность «</w:t>
      </w:r>
      <w:r w:rsidR="00495BD5" w:rsidRPr="00586435">
        <w:rPr>
          <w:rFonts w:ascii="Times New Roman" w:hAnsi="Times New Roman" w:cs="Times New Roman"/>
          <w:sz w:val="28"/>
          <w:szCs w:val="28"/>
        </w:rPr>
        <w:t>Югорское Сервисное Управление»</w:t>
      </w:r>
      <w:r w:rsidR="00586435" w:rsidRPr="00586435">
        <w:rPr>
          <w:rFonts w:ascii="Times New Roman" w:hAnsi="Times New Roman" w:cs="Times New Roman"/>
          <w:sz w:val="28"/>
          <w:szCs w:val="28"/>
        </w:rPr>
        <w:t xml:space="preserve"> (далее по тексту – Положение об оплате труда)</w:t>
      </w:r>
      <w:r w:rsidR="004A0881" w:rsidRPr="00586435">
        <w:rPr>
          <w:rFonts w:ascii="Times New Roman" w:hAnsi="Times New Roman" w:cs="Times New Roman"/>
          <w:sz w:val="28"/>
          <w:szCs w:val="28"/>
        </w:rPr>
        <w:t>.</w:t>
      </w:r>
    </w:p>
    <w:p w:rsidR="00C02ABB" w:rsidRPr="00495BD5" w:rsidRDefault="00C02ABB" w:rsidP="00966E05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D5">
        <w:rPr>
          <w:rFonts w:ascii="Times New Roman" w:hAnsi="Times New Roman" w:cs="Times New Roman"/>
          <w:sz w:val="28"/>
          <w:szCs w:val="28"/>
        </w:rPr>
        <w:t>Задолженность по заработной плате ООО «ЮСУ» перед сотрудниками на 01.11.2015 составляла 1 786</w:t>
      </w:r>
      <w:r w:rsidR="00004948" w:rsidRPr="00495BD5">
        <w:rPr>
          <w:rFonts w:ascii="Times New Roman" w:hAnsi="Times New Roman" w:cs="Times New Roman"/>
          <w:sz w:val="28"/>
          <w:szCs w:val="28"/>
        </w:rPr>
        <w:t> </w:t>
      </w:r>
      <w:r w:rsidRPr="00495BD5">
        <w:rPr>
          <w:rFonts w:ascii="Times New Roman" w:hAnsi="Times New Roman" w:cs="Times New Roman"/>
          <w:sz w:val="28"/>
          <w:szCs w:val="28"/>
        </w:rPr>
        <w:t>071</w:t>
      </w:r>
      <w:r w:rsidR="00004948" w:rsidRPr="00495BD5">
        <w:rPr>
          <w:rFonts w:ascii="Times New Roman" w:hAnsi="Times New Roman" w:cs="Times New Roman"/>
          <w:sz w:val="28"/>
          <w:szCs w:val="28"/>
        </w:rPr>
        <w:t>,35</w:t>
      </w:r>
      <w:r w:rsidRPr="00495BD5">
        <w:rPr>
          <w:rFonts w:ascii="Times New Roman" w:hAnsi="Times New Roman" w:cs="Times New Roman"/>
          <w:sz w:val="28"/>
          <w:szCs w:val="28"/>
        </w:rPr>
        <w:t xml:space="preserve"> рубл</w:t>
      </w:r>
      <w:r w:rsidR="00004948" w:rsidRPr="00495BD5">
        <w:rPr>
          <w:rFonts w:ascii="Times New Roman" w:hAnsi="Times New Roman" w:cs="Times New Roman"/>
          <w:sz w:val="28"/>
          <w:szCs w:val="28"/>
        </w:rPr>
        <w:t>ей</w:t>
      </w:r>
      <w:r w:rsidRPr="00495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6BC5" w:rsidRPr="00495BD5" w:rsidRDefault="00C02ABB" w:rsidP="00966E05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D5">
        <w:rPr>
          <w:rFonts w:ascii="Times New Roman" w:hAnsi="Times New Roman" w:cs="Times New Roman"/>
          <w:sz w:val="28"/>
          <w:szCs w:val="28"/>
        </w:rPr>
        <w:t>За период с 01.11.2015 по 30.04.2016 задолженность по выплате заработно</w:t>
      </w:r>
      <w:r w:rsidR="00586435">
        <w:rPr>
          <w:rFonts w:ascii="Times New Roman" w:hAnsi="Times New Roman" w:cs="Times New Roman"/>
          <w:sz w:val="28"/>
          <w:szCs w:val="28"/>
        </w:rPr>
        <w:t>й платы (с учё</w:t>
      </w:r>
      <w:r w:rsidRPr="00495BD5">
        <w:rPr>
          <w:rFonts w:ascii="Times New Roman" w:hAnsi="Times New Roman" w:cs="Times New Roman"/>
          <w:sz w:val="28"/>
          <w:szCs w:val="28"/>
        </w:rPr>
        <w:t xml:space="preserve">том начислений за данный период, а также частичного погашения текущей задолженности и задолженности, образовавшейся на 01.11.2015) увеличилась </w:t>
      </w:r>
      <w:r w:rsidR="00B96761" w:rsidRPr="00495BD5">
        <w:rPr>
          <w:rFonts w:ascii="Times New Roman" w:hAnsi="Times New Roman" w:cs="Times New Roman"/>
          <w:sz w:val="28"/>
          <w:szCs w:val="28"/>
        </w:rPr>
        <w:t>на 1</w:t>
      </w:r>
      <w:r w:rsidRPr="00495BD5">
        <w:rPr>
          <w:rFonts w:ascii="Times New Roman" w:hAnsi="Times New Roman" w:cs="Times New Roman"/>
          <w:sz w:val="28"/>
          <w:szCs w:val="28"/>
        </w:rPr>
        <w:t> 333</w:t>
      </w:r>
      <w:r w:rsidR="00004948" w:rsidRPr="00495BD5">
        <w:rPr>
          <w:rFonts w:ascii="Times New Roman" w:hAnsi="Times New Roman" w:cs="Times New Roman"/>
          <w:sz w:val="28"/>
          <w:szCs w:val="28"/>
        </w:rPr>
        <w:t> </w:t>
      </w:r>
      <w:r w:rsidRPr="00495BD5">
        <w:rPr>
          <w:rFonts w:ascii="Times New Roman" w:hAnsi="Times New Roman" w:cs="Times New Roman"/>
          <w:sz w:val="28"/>
          <w:szCs w:val="28"/>
        </w:rPr>
        <w:t>398</w:t>
      </w:r>
      <w:r w:rsidR="00004948" w:rsidRPr="00495BD5">
        <w:rPr>
          <w:rFonts w:ascii="Times New Roman" w:hAnsi="Times New Roman" w:cs="Times New Roman"/>
          <w:sz w:val="28"/>
          <w:szCs w:val="28"/>
        </w:rPr>
        <w:t>,79 рублей</w:t>
      </w:r>
      <w:r w:rsidRPr="00495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ABB" w:rsidRPr="00495BD5" w:rsidRDefault="00C02ABB" w:rsidP="00966E05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BD5">
        <w:rPr>
          <w:rFonts w:ascii="Times New Roman" w:hAnsi="Times New Roman" w:cs="Times New Roman"/>
          <w:sz w:val="28"/>
          <w:szCs w:val="28"/>
        </w:rPr>
        <w:t>По состоянию на 01.05.2016 общая сумма задолженности</w:t>
      </w:r>
      <w:r w:rsidR="00586435">
        <w:rPr>
          <w:rFonts w:ascii="Times New Roman" w:hAnsi="Times New Roman" w:cs="Times New Roman"/>
          <w:sz w:val="28"/>
          <w:szCs w:val="28"/>
        </w:rPr>
        <w:t xml:space="preserve"> по выплате заработной платы</w:t>
      </w:r>
      <w:r w:rsidRPr="00495BD5">
        <w:rPr>
          <w:rFonts w:ascii="Times New Roman" w:hAnsi="Times New Roman" w:cs="Times New Roman"/>
          <w:sz w:val="28"/>
          <w:szCs w:val="28"/>
        </w:rPr>
        <w:t xml:space="preserve"> </w:t>
      </w:r>
      <w:r w:rsidR="00B96761" w:rsidRPr="00495BD5">
        <w:rPr>
          <w:rFonts w:ascii="Times New Roman" w:hAnsi="Times New Roman" w:cs="Times New Roman"/>
          <w:sz w:val="28"/>
          <w:szCs w:val="28"/>
        </w:rPr>
        <w:t>составляла 3</w:t>
      </w:r>
      <w:r w:rsidRPr="00495B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5BD5">
        <w:rPr>
          <w:rFonts w:ascii="Times New Roman" w:hAnsi="Times New Roman" w:cs="Times New Roman"/>
          <w:sz w:val="28"/>
          <w:szCs w:val="28"/>
        </w:rPr>
        <w:t>119</w:t>
      </w:r>
      <w:r w:rsidR="00004948" w:rsidRPr="00495BD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95BD5">
        <w:rPr>
          <w:rFonts w:ascii="Times New Roman" w:hAnsi="Times New Roman" w:cs="Times New Roman"/>
          <w:sz w:val="28"/>
          <w:szCs w:val="28"/>
        </w:rPr>
        <w:t>470</w:t>
      </w:r>
      <w:r w:rsidR="00004948" w:rsidRPr="00495BD5">
        <w:rPr>
          <w:rFonts w:ascii="Times New Roman" w:hAnsi="Times New Roman" w:cs="Times New Roman"/>
          <w:sz w:val="28"/>
          <w:szCs w:val="28"/>
        </w:rPr>
        <w:t>,14 рублей</w:t>
      </w:r>
      <w:r w:rsidRPr="00495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ABB" w:rsidRPr="00495BD5" w:rsidRDefault="00586435" w:rsidP="00966E05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</w:t>
      </w:r>
      <w:r w:rsidR="00C02ABB" w:rsidRPr="00495BD5">
        <w:rPr>
          <w:sz w:val="28"/>
          <w:szCs w:val="28"/>
        </w:rPr>
        <w:t>й 136</w:t>
      </w:r>
      <w:r>
        <w:rPr>
          <w:sz w:val="28"/>
          <w:szCs w:val="28"/>
        </w:rPr>
        <w:t xml:space="preserve"> </w:t>
      </w:r>
      <w:r w:rsidR="00161942">
        <w:rPr>
          <w:sz w:val="28"/>
          <w:szCs w:val="28"/>
        </w:rPr>
        <w:t>ТК РФ</w:t>
      </w:r>
      <w:r w:rsidRPr="00495BD5">
        <w:rPr>
          <w:sz w:val="28"/>
          <w:szCs w:val="28"/>
        </w:rPr>
        <w:t xml:space="preserve"> </w:t>
      </w:r>
      <w:r w:rsidR="00C02ABB" w:rsidRPr="00495BD5">
        <w:rPr>
          <w:sz w:val="28"/>
          <w:szCs w:val="28"/>
        </w:rPr>
        <w:t xml:space="preserve">заработная плата </w:t>
      </w:r>
      <w:hyperlink r:id="rId11" w:history="1">
        <w:r w:rsidR="00C02ABB" w:rsidRPr="00495BD5">
          <w:rPr>
            <w:sz w:val="28"/>
            <w:szCs w:val="28"/>
          </w:rPr>
          <w:t>выплачивается</w:t>
        </w:r>
      </w:hyperlink>
      <w:r w:rsidR="00C02ABB" w:rsidRPr="00495BD5">
        <w:rPr>
          <w:sz w:val="28"/>
          <w:szCs w:val="28"/>
        </w:rPr>
        <w:t xml:space="preserve">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C02ABB" w:rsidRPr="00495BD5" w:rsidRDefault="00C02ABB" w:rsidP="00966E05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 w:rsidRPr="00495BD5">
        <w:rPr>
          <w:sz w:val="28"/>
          <w:szCs w:val="28"/>
        </w:rPr>
        <w:t xml:space="preserve">Пунктом 7.3 Положение об оплате труда установлены сроки выплаты заработной платы не реже чем через каждые полмесяца, а именно 15 и 30 числа каждого месяца. </w:t>
      </w:r>
    </w:p>
    <w:p w:rsidR="00C02ABB" w:rsidRPr="00ED5689" w:rsidRDefault="00C02ABB" w:rsidP="00966E05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 w:rsidRPr="00495BD5">
        <w:rPr>
          <w:sz w:val="28"/>
          <w:szCs w:val="28"/>
        </w:rPr>
        <w:t xml:space="preserve">ООО «ЮСУ» выплата заработной платы за период ноябрь 2015 года - апрель 2016 года </w:t>
      </w:r>
      <w:r w:rsidR="00B96761" w:rsidRPr="00495BD5">
        <w:rPr>
          <w:sz w:val="28"/>
          <w:szCs w:val="28"/>
        </w:rPr>
        <w:t>осуществлялась в</w:t>
      </w:r>
      <w:r w:rsidRPr="00495BD5">
        <w:rPr>
          <w:sz w:val="28"/>
          <w:szCs w:val="28"/>
        </w:rPr>
        <w:t xml:space="preserve"> нарушение статьи 136 ТК РФ и пункта 7.3 П</w:t>
      </w:r>
      <w:r w:rsidR="00495BD5" w:rsidRPr="00495BD5">
        <w:rPr>
          <w:sz w:val="28"/>
          <w:szCs w:val="28"/>
        </w:rPr>
        <w:t>оложения об оплате труда</w:t>
      </w:r>
      <w:r w:rsidRPr="00495BD5">
        <w:rPr>
          <w:sz w:val="28"/>
          <w:szCs w:val="28"/>
        </w:rPr>
        <w:t>.</w:t>
      </w:r>
    </w:p>
    <w:p w:rsidR="00C02ABB" w:rsidRPr="002F2308" w:rsidRDefault="00C02ABB" w:rsidP="00966E05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30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="00ED5689">
          <w:rPr>
            <w:rFonts w:ascii="Times New Roman" w:hAnsi="Times New Roman" w:cs="Times New Roman"/>
            <w:sz w:val="28"/>
            <w:szCs w:val="28"/>
          </w:rPr>
          <w:t>статьё</w:t>
        </w:r>
        <w:r w:rsidRPr="002F2308">
          <w:rPr>
            <w:rFonts w:ascii="Times New Roman" w:hAnsi="Times New Roman" w:cs="Times New Roman"/>
            <w:sz w:val="28"/>
            <w:szCs w:val="28"/>
          </w:rPr>
          <w:t>й 22</w:t>
        </w:r>
      </w:hyperlink>
      <w:r w:rsidRPr="002F2308">
        <w:rPr>
          <w:rFonts w:ascii="Times New Roman" w:hAnsi="Times New Roman" w:cs="Times New Roman"/>
          <w:sz w:val="28"/>
          <w:szCs w:val="28"/>
        </w:rPr>
        <w:t xml:space="preserve"> ТК РФ работодатель обязан обеспечивать работникам равную оплату за труд равной ценности.</w:t>
      </w:r>
    </w:p>
    <w:p w:rsidR="00C02ABB" w:rsidRPr="002F2308" w:rsidRDefault="00C02ABB" w:rsidP="00966E05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308">
        <w:rPr>
          <w:rFonts w:ascii="Times New Roman" w:hAnsi="Times New Roman" w:cs="Times New Roman"/>
          <w:sz w:val="28"/>
          <w:szCs w:val="28"/>
        </w:rPr>
        <w:t>Заработная плата каждого работника согласно статье 132 ТК РФ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ТК РФ.</w:t>
      </w:r>
    </w:p>
    <w:p w:rsidR="00ED5689" w:rsidRPr="00D20C4C" w:rsidRDefault="00ED5689" w:rsidP="008514C4">
      <w:pPr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C4C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="00C02ABB" w:rsidRPr="00D20C4C">
        <w:rPr>
          <w:rFonts w:ascii="Times New Roman" w:hAnsi="Times New Roman" w:cs="Times New Roman"/>
          <w:bCs/>
          <w:sz w:val="28"/>
          <w:szCs w:val="28"/>
        </w:rPr>
        <w:t>табелей уч</w:t>
      </w:r>
      <w:r w:rsidR="0015487A" w:rsidRPr="00D20C4C">
        <w:rPr>
          <w:rFonts w:ascii="Times New Roman" w:hAnsi="Times New Roman" w:cs="Times New Roman"/>
          <w:bCs/>
          <w:sz w:val="28"/>
          <w:szCs w:val="28"/>
        </w:rPr>
        <w:t>ё</w:t>
      </w:r>
      <w:r w:rsidR="00C02ABB" w:rsidRPr="00D20C4C">
        <w:rPr>
          <w:rFonts w:ascii="Times New Roman" w:hAnsi="Times New Roman" w:cs="Times New Roman"/>
          <w:bCs/>
          <w:sz w:val="28"/>
          <w:szCs w:val="28"/>
        </w:rPr>
        <w:t xml:space="preserve">та рабочего времени </w:t>
      </w:r>
      <w:r w:rsidRPr="00D20C4C">
        <w:rPr>
          <w:rFonts w:ascii="Times New Roman" w:hAnsi="Times New Roman" w:cs="Times New Roman"/>
          <w:bCs/>
          <w:sz w:val="28"/>
          <w:szCs w:val="28"/>
        </w:rPr>
        <w:t>установлено, что</w:t>
      </w:r>
      <w:r w:rsidR="00D20C4C" w:rsidRPr="00D20C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C4C">
        <w:rPr>
          <w:rFonts w:ascii="Times New Roman" w:hAnsi="Times New Roman" w:cs="Times New Roman"/>
          <w:bCs/>
          <w:sz w:val="28"/>
          <w:szCs w:val="28"/>
        </w:rPr>
        <w:t xml:space="preserve">по причине применения оплаты труда без учёта количества отработанного времени, </w:t>
      </w:r>
      <w:r w:rsidR="00C02ABB" w:rsidRPr="00D20C4C">
        <w:rPr>
          <w:rFonts w:ascii="Times New Roman" w:hAnsi="Times New Roman" w:cs="Times New Roman"/>
          <w:sz w:val="28"/>
          <w:szCs w:val="28"/>
        </w:rPr>
        <w:t>работники</w:t>
      </w:r>
      <w:r w:rsidR="008514C4" w:rsidRPr="00D20C4C">
        <w:rPr>
          <w:rFonts w:ascii="Times New Roman" w:hAnsi="Times New Roman" w:cs="Times New Roman"/>
          <w:sz w:val="28"/>
          <w:szCs w:val="28"/>
        </w:rPr>
        <w:t>,</w:t>
      </w:r>
      <w:r w:rsidR="008514C4" w:rsidRPr="00D20C4C">
        <w:rPr>
          <w:rFonts w:ascii="Times New Roman" w:hAnsi="Times New Roman" w:cs="Times New Roman"/>
        </w:rPr>
        <w:t xml:space="preserve"> </w:t>
      </w:r>
      <w:r w:rsidR="008514C4" w:rsidRPr="00D20C4C">
        <w:rPr>
          <w:rFonts w:ascii="Times New Roman" w:hAnsi="Times New Roman" w:cs="Times New Roman"/>
          <w:sz w:val="28"/>
          <w:szCs w:val="28"/>
        </w:rPr>
        <w:t>осуществляющие одинаковые трудовые функции</w:t>
      </w:r>
      <w:r w:rsidR="00C02ABB" w:rsidRPr="00D20C4C">
        <w:rPr>
          <w:rFonts w:ascii="Times New Roman" w:hAnsi="Times New Roman" w:cs="Times New Roman"/>
          <w:sz w:val="28"/>
          <w:szCs w:val="28"/>
        </w:rPr>
        <w:t xml:space="preserve"> ставятся в неравные</w:t>
      </w:r>
      <w:r w:rsidR="00D20C4C" w:rsidRPr="00D20C4C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C02ABB" w:rsidRPr="00D20C4C">
        <w:rPr>
          <w:rFonts w:ascii="Times New Roman" w:hAnsi="Times New Roman" w:cs="Times New Roman"/>
          <w:sz w:val="28"/>
          <w:szCs w:val="28"/>
        </w:rPr>
        <w:t xml:space="preserve">, что не соответствует требованиям </w:t>
      </w:r>
      <w:hyperlink r:id="rId13" w:history="1">
        <w:r w:rsidR="00C02ABB" w:rsidRPr="00D20C4C">
          <w:rPr>
            <w:rFonts w:ascii="Times New Roman" w:hAnsi="Times New Roman" w:cs="Times New Roman"/>
            <w:sz w:val="28"/>
            <w:szCs w:val="28"/>
          </w:rPr>
          <w:t>статьи 132</w:t>
        </w:r>
      </w:hyperlink>
      <w:r w:rsidR="00C02ABB" w:rsidRPr="00D20C4C">
        <w:rPr>
          <w:rFonts w:ascii="Times New Roman" w:hAnsi="Times New Roman" w:cs="Times New Roman"/>
          <w:sz w:val="28"/>
          <w:szCs w:val="28"/>
        </w:rPr>
        <w:t xml:space="preserve"> </w:t>
      </w:r>
      <w:r w:rsidR="002B365F">
        <w:rPr>
          <w:rFonts w:ascii="Times New Roman" w:hAnsi="Times New Roman" w:cs="Times New Roman"/>
          <w:sz w:val="28"/>
          <w:szCs w:val="28"/>
        </w:rPr>
        <w:t xml:space="preserve">  </w:t>
      </w:r>
      <w:r w:rsidR="00C02ABB" w:rsidRPr="00D20C4C">
        <w:rPr>
          <w:rFonts w:ascii="Times New Roman" w:hAnsi="Times New Roman" w:cs="Times New Roman"/>
          <w:sz w:val="28"/>
          <w:szCs w:val="28"/>
        </w:rPr>
        <w:t>ТК РФ.</w:t>
      </w:r>
    </w:p>
    <w:p w:rsidR="005E5A0B" w:rsidRDefault="005E5A0B" w:rsidP="00966E05">
      <w:pPr>
        <w:pStyle w:val="ConsPlusNormal"/>
        <w:spacing w:line="22" w:lineRule="atLeast"/>
        <w:ind w:firstLine="709"/>
        <w:jc w:val="center"/>
        <w:rPr>
          <w:b/>
          <w:sz w:val="28"/>
          <w:szCs w:val="28"/>
        </w:rPr>
      </w:pPr>
    </w:p>
    <w:p w:rsidR="00151C7A" w:rsidRPr="002972E2" w:rsidRDefault="00151C7A" w:rsidP="00966E05">
      <w:pPr>
        <w:pStyle w:val="ConsPlusNormal"/>
        <w:spacing w:line="22" w:lineRule="atLeast"/>
        <w:ind w:firstLine="709"/>
        <w:jc w:val="center"/>
        <w:rPr>
          <w:b/>
          <w:sz w:val="28"/>
          <w:szCs w:val="28"/>
        </w:rPr>
      </w:pPr>
      <w:r w:rsidRPr="002972E2">
        <w:rPr>
          <w:b/>
          <w:sz w:val="28"/>
          <w:szCs w:val="28"/>
        </w:rPr>
        <w:t>2. Экспертно-аналитическая деятельность</w:t>
      </w:r>
    </w:p>
    <w:p w:rsidR="00151C7A" w:rsidRPr="00F15728" w:rsidRDefault="00151C7A" w:rsidP="00966E05">
      <w:pPr>
        <w:tabs>
          <w:tab w:val="left" w:pos="567"/>
        </w:tabs>
        <w:spacing w:after="0" w:line="22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87F41" w:rsidRPr="007B4677" w:rsidRDefault="00615B9C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101A5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E8472E" w:rsidRPr="007B4677">
        <w:rPr>
          <w:rFonts w:ascii="Times New Roman" w:hAnsi="Times New Roman" w:cs="Times New Roman"/>
          <w:sz w:val="28"/>
          <w:szCs w:val="28"/>
        </w:rPr>
        <w:t xml:space="preserve"> кв</w:t>
      </w:r>
      <w:r w:rsidR="005E5A0B">
        <w:rPr>
          <w:rFonts w:ascii="Times New Roman" w:hAnsi="Times New Roman" w:cs="Times New Roman"/>
          <w:sz w:val="28"/>
          <w:szCs w:val="28"/>
        </w:rPr>
        <w:t>артале Счё</w:t>
      </w:r>
      <w:r w:rsidR="00FF2F02" w:rsidRPr="007B4677">
        <w:rPr>
          <w:rFonts w:ascii="Times New Roman" w:hAnsi="Times New Roman" w:cs="Times New Roman"/>
          <w:sz w:val="28"/>
          <w:szCs w:val="28"/>
        </w:rPr>
        <w:t>тной палатой проведены</w:t>
      </w:r>
      <w:r w:rsidR="00D87F41" w:rsidRPr="007B4677">
        <w:rPr>
          <w:rFonts w:ascii="Times New Roman" w:hAnsi="Times New Roman" w:cs="Times New Roman"/>
          <w:sz w:val="28"/>
          <w:szCs w:val="28"/>
        </w:rPr>
        <w:t>:</w:t>
      </w:r>
    </w:p>
    <w:p w:rsidR="00D87F41" w:rsidRPr="00554B09" w:rsidRDefault="00D87F41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B09">
        <w:rPr>
          <w:rFonts w:ascii="Times New Roman" w:hAnsi="Times New Roman" w:cs="Times New Roman"/>
          <w:sz w:val="28"/>
          <w:szCs w:val="28"/>
        </w:rPr>
        <w:t>-</w:t>
      </w:r>
      <w:r w:rsidR="00FF2F02" w:rsidRPr="00554B09"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8B5FE4" w:rsidRPr="00554B09">
        <w:rPr>
          <w:rFonts w:ascii="Times New Roman" w:hAnsi="Times New Roman" w:cs="Times New Roman"/>
          <w:sz w:val="28"/>
          <w:szCs w:val="28"/>
        </w:rPr>
        <w:t xml:space="preserve">2 </w:t>
      </w:r>
      <w:r w:rsidR="007B4677" w:rsidRPr="00554B09">
        <w:rPr>
          <w:rFonts w:ascii="Times New Roman" w:hAnsi="Times New Roman" w:cs="Times New Roman"/>
          <w:sz w:val="28"/>
          <w:szCs w:val="28"/>
        </w:rPr>
        <w:t>проект</w:t>
      </w:r>
      <w:r w:rsidR="008B5FE4" w:rsidRPr="00554B09">
        <w:rPr>
          <w:rFonts w:ascii="Times New Roman" w:hAnsi="Times New Roman" w:cs="Times New Roman"/>
          <w:sz w:val="28"/>
          <w:szCs w:val="28"/>
        </w:rPr>
        <w:t>ов</w:t>
      </w:r>
      <w:r w:rsidR="007B4677" w:rsidRPr="00554B09">
        <w:rPr>
          <w:rFonts w:ascii="Times New Roman" w:hAnsi="Times New Roman" w:cs="Times New Roman"/>
          <w:sz w:val="28"/>
          <w:szCs w:val="28"/>
        </w:rPr>
        <w:t xml:space="preserve"> </w:t>
      </w:r>
      <w:r w:rsidR="00784AEA" w:rsidRPr="00554B09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7B4677" w:rsidRPr="00554B0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84AEA" w:rsidRPr="00554B09">
        <w:rPr>
          <w:rFonts w:ascii="Times New Roman" w:hAnsi="Times New Roman" w:cs="Times New Roman"/>
          <w:sz w:val="28"/>
          <w:szCs w:val="28"/>
        </w:rPr>
        <w:t>«</w:t>
      </w:r>
      <w:r w:rsidR="00E133D0" w:rsidRPr="00554B0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Нефтеюганска </w:t>
      </w:r>
      <w:r w:rsidR="00634A32" w:rsidRPr="00554B09">
        <w:rPr>
          <w:rFonts w:ascii="Times New Roman" w:hAnsi="Times New Roman" w:cs="Times New Roman"/>
          <w:sz w:val="28"/>
          <w:szCs w:val="28"/>
        </w:rPr>
        <w:t>от 2</w:t>
      </w:r>
      <w:r w:rsidR="007B4677" w:rsidRPr="00554B09">
        <w:rPr>
          <w:rFonts w:ascii="Times New Roman" w:hAnsi="Times New Roman" w:cs="Times New Roman"/>
          <w:sz w:val="28"/>
          <w:szCs w:val="28"/>
        </w:rPr>
        <w:t>3</w:t>
      </w:r>
      <w:r w:rsidR="00634A32" w:rsidRPr="00554B09">
        <w:rPr>
          <w:rFonts w:ascii="Times New Roman" w:hAnsi="Times New Roman" w:cs="Times New Roman"/>
          <w:sz w:val="28"/>
          <w:szCs w:val="28"/>
        </w:rPr>
        <w:t>.12.201</w:t>
      </w:r>
      <w:r w:rsidR="007B4677" w:rsidRPr="00554B09">
        <w:rPr>
          <w:rFonts w:ascii="Times New Roman" w:hAnsi="Times New Roman" w:cs="Times New Roman"/>
          <w:sz w:val="28"/>
          <w:szCs w:val="28"/>
        </w:rPr>
        <w:t>5</w:t>
      </w:r>
      <w:r w:rsidR="00634A32" w:rsidRPr="00554B09">
        <w:rPr>
          <w:rFonts w:ascii="Times New Roman" w:hAnsi="Times New Roman" w:cs="Times New Roman"/>
          <w:sz w:val="28"/>
          <w:szCs w:val="28"/>
        </w:rPr>
        <w:t xml:space="preserve"> № </w:t>
      </w:r>
      <w:r w:rsidR="007B4677" w:rsidRPr="00554B09">
        <w:rPr>
          <w:rFonts w:ascii="Times New Roman" w:hAnsi="Times New Roman" w:cs="Times New Roman"/>
          <w:sz w:val="28"/>
          <w:szCs w:val="28"/>
        </w:rPr>
        <w:t>1168</w:t>
      </w:r>
      <w:r w:rsidR="00634A32" w:rsidRPr="00554B09">
        <w:rPr>
          <w:rFonts w:ascii="Times New Roman" w:hAnsi="Times New Roman" w:cs="Times New Roman"/>
          <w:sz w:val="28"/>
          <w:szCs w:val="28"/>
        </w:rPr>
        <w:t>-V «О бюджете города Нефтеюганск</w:t>
      </w:r>
      <w:r w:rsidR="007B4677" w:rsidRPr="00554B09">
        <w:rPr>
          <w:rFonts w:ascii="Times New Roman" w:hAnsi="Times New Roman" w:cs="Times New Roman"/>
          <w:sz w:val="28"/>
          <w:szCs w:val="28"/>
        </w:rPr>
        <w:t>а</w:t>
      </w:r>
      <w:r w:rsidR="00634A32" w:rsidRPr="00554B09">
        <w:rPr>
          <w:rFonts w:ascii="Times New Roman" w:hAnsi="Times New Roman" w:cs="Times New Roman"/>
          <w:sz w:val="28"/>
          <w:szCs w:val="28"/>
        </w:rPr>
        <w:t xml:space="preserve"> на 201</w:t>
      </w:r>
      <w:r w:rsidR="007B4677" w:rsidRPr="00554B09">
        <w:rPr>
          <w:rFonts w:ascii="Times New Roman" w:hAnsi="Times New Roman" w:cs="Times New Roman"/>
          <w:sz w:val="28"/>
          <w:szCs w:val="28"/>
        </w:rPr>
        <w:t>6</w:t>
      </w:r>
      <w:r w:rsidR="00634A32" w:rsidRPr="00554B09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554B09">
        <w:rPr>
          <w:rFonts w:ascii="Times New Roman" w:hAnsi="Times New Roman" w:cs="Times New Roman"/>
          <w:sz w:val="28"/>
          <w:szCs w:val="28"/>
        </w:rPr>
        <w:t>;</w:t>
      </w:r>
    </w:p>
    <w:p w:rsidR="00D87F41" w:rsidRPr="0053288E" w:rsidRDefault="00C56C32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02" w:rsidRPr="0053288E">
        <w:rPr>
          <w:rFonts w:ascii="Times New Roman" w:hAnsi="Times New Roman" w:cs="Times New Roman"/>
          <w:sz w:val="28"/>
          <w:szCs w:val="28"/>
        </w:rPr>
        <w:t>экспертиза проектов изменений в муниципальные программы города Нефтеюганска;</w:t>
      </w:r>
    </w:p>
    <w:p w:rsidR="00E82015" w:rsidRDefault="00C56C32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02" w:rsidRPr="007B4677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актов, в части, касающейся расходных обязател</w:t>
      </w:r>
      <w:r w:rsidR="00F02361">
        <w:rPr>
          <w:rFonts w:ascii="Times New Roman" w:hAnsi="Times New Roman" w:cs="Times New Roman"/>
          <w:sz w:val="28"/>
          <w:szCs w:val="28"/>
        </w:rPr>
        <w:t>ьств муниципального образования</w:t>
      </w:r>
      <w:r w:rsidR="00E82015">
        <w:rPr>
          <w:rFonts w:ascii="Times New Roman" w:hAnsi="Times New Roman" w:cs="Times New Roman"/>
          <w:sz w:val="28"/>
          <w:szCs w:val="28"/>
        </w:rPr>
        <w:t>;</w:t>
      </w:r>
    </w:p>
    <w:p w:rsidR="008C668D" w:rsidRDefault="00E82015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-экспертно-аналитическое мероприятие «Анализ дебиторской и кредиторской задолженности муниципального образования город Нефтеюганск»</w:t>
      </w:r>
      <w:r w:rsidR="00F02361">
        <w:rPr>
          <w:rFonts w:ascii="Times New Roman" w:hAnsi="Times New Roman" w:cs="Times New Roman"/>
          <w:sz w:val="28"/>
          <w:szCs w:val="28"/>
        </w:rPr>
        <w:t>.</w:t>
      </w:r>
    </w:p>
    <w:p w:rsidR="00644C7B" w:rsidRPr="00634A32" w:rsidRDefault="00644C7B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4A32" w:rsidRPr="00554B09" w:rsidRDefault="00E60E9B" w:rsidP="00966E05">
      <w:pPr>
        <w:tabs>
          <w:tab w:val="left" w:pos="567"/>
        </w:tabs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B09">
        <w:rPr>
          <w:rFonts w:ascii="Times New Roman" w:hAnsi="Times New Roman" w:cs="Times New Roman"/>
          <w:i/>
          <w:sz w:val="28"/>
          <w:szCs w:val="28"/>
        </w:rPr>
        <w:t xml:space="preserve">2.1. </w:t>
      </w:r>
      <w:r w:rsidR="00F76FF8" w:rsidRPr="00554B09">
        <w:rPr>
          <w:rFonts w:ascii="Times New Roman" w:hAnsi="Times New Roman" w:cs="Times New Roman"/>
          <w:i/>
          <w:sz w:val="28"/>
          <w:szCs w:val="28"/>
        </w:rPr>
        <w:t>Экспертиза проект</w:t>
      </w:r>
      <w:r w:rsidR="00AA68B4" w:rsidRPr="00554B0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E133D0" w:rsidRPr="00554B09">
        <w:rPr>
          <w:rFonts w:ascii="Times New Roman" w:hAnsi="Times New Roman" w:cs="Times New Roman"/>
          <w:i/>
          <w:sz w:val="28"/>
          <w:szCs w:val="28"/>
        </w:rPr>
        <w:t xml:space="preserve">решения Думы </w:t>
      </w:r>
      <w:r w:rsidR="002E453C" w:rsidRPr="00554B09">
        <w:rPr>
          <w:rFonts w:ascii="Times New Roman" w:eastAsia="Times New Roman" w:hAnsi="Times New Roman" w:cs="Times New Roman"/>
          <w:i/>
          <w:sz w:val="28"/>
          <w:szCs w:val="28"/>
        </w:rPr>
        <w:t xml:space="preserve">города </w:t>
      </w:r>
    </w:p>
    <w:p w:rsidR="00F76FF8" w:rsidRPr="00554B09" w:rsidRDefault="00634A32" w:rsidP="00966E05">
      <w:pPr>
        <w:tabs>
          <w:tab w:val="left" w:pos="567"/>
        </w:tabs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B09">
        <w:rPr>
          <w:rFonts w:ascii="Times New Roman" w:eastAsia="Times New Roman" w:hAnsi="Times New Roman" w:cs="Times New Roman"/>
          <w:i/>
          <w:sz w:val="28"/>
          <w:szCs w:val="28"/>
        </w:rPr>
        <w:t>«О внесении изменений в решение Думы города Нефтеюганска от 2</w:t>
      </w:r>
      <w:r w:rsidR="00CB7193" w:rsidRPr="00554B09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554B09">
        <w:rPr>
          <w:rFonts w:ascii="Times New Roman" w:eastAsia="Times New Roman" w:hAnsi="Times New Roman" w:cs="Times New Roman"/>
          <w:i/>
          <w:sz w:val="28"/>
          <w:szCs w:val="28"/>
        </w:rPr>
        <w:t>.12.201</w:t>
      </w:r>
      <w:r w:rsidR="00CB7193" w:rsidRPr="00554B09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554B09">
        <w:rPr>
          <w:rFonts w:ascii="Times New Roman" w:eastAsia="Times New Roman" w:hAnsi="Times New Roman" w:cs="Times New Roman"/>
          <w:i/>
          <w:sz w:val="28"/>
          <w:szCs w:val="28"/>
        </w:rPr>
        <w:t xml:space="preserve"> № </w:t>
      </w:r>
      <w:r w:rsidR="00CB7193" w:rsidRPr="00554B09">
        <w:rPr>
          <w:rFonts w:ascii="Times New Roman" w:eastAsia="Times New Roman" w:hAnsi="Times New Roman" w:cs="Times New Roman"/>
          <w:i/>
          <w:sz w:val="28"/>
          <w:szCs w:val="28"/>
        </w:rPr>
        <w:t>1168</w:t>
      </w:r>
      <w:r w:rsidRPr="00554B09">
        <w:rPr>
          <w:rFonts w:ascii="Times New Roman" w:eastAsia="Times New Roman" w:hAnsi="Times New Roman" w:cs="Times New Roman"/>
          <w:i/>
          <w:sz w:val="28"/>
          <w:szCs w:val="28"/>
        </w:rPr>
        <w:t>-V «О бюджете города Нефтеюганск на 201</w:t>
      </w:r>
      <w:r w:rsidR="00CB7193" w:rsidRPr="00554B09">
        <w:rPr>
          <w:rFonts w:ascii="Times New Roman" w:eastAsia="Times New Roman" w:hAnsi="Times New Roman" w:cs="Times New Roman"/>
          <w:i/>
          <w:sz w:val="28"/>
          <w:szCs w:val="28"/>
        </w:rPr>
        <w:t>6</w:t>
      </w:r>
      <w:r w:rsidRPr="00554B09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год»</w:t>
      </w:r>
    </w:p>
    <w:p w:rsidR="00634A32" w:rsidRPr="00554B09" w:rsidRDefault="00634A32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680" w:rsidRDefault="00A54632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</w:t>
      </w:r>
      <w:r w:rsidR="00634A32" w:rsidRPr="00554B09">
        <w:rPr>
          <w:rFonts w:ascii="Times New Roman" w:hAnsi="Times New Roman" w:cs="Times New Roman"/>
          <w:sz w:val="28"/>
          <w:szCs w:val="28"/>
        </w:rPr>
        <w:t xml:space="preserve">тном периоде </w:t>
      </w:r>
      <w:r w:rsidR="001E0680" w:rsidRPr="00554B0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C427D3" w:rsidRPr="00554B09">
        <w:rPr>
          <w:rFonts w:ascii="Times New Roman" w:hAnsi="Times New Roman" w:cs="Times New Roman"/>
          <w:sz w:val="28"/>
          <w:szCs w:val="28"/>
        </w:rPr>
        <w:t xml:space="preserve">два </w:t>
      </w:r>
      <w:r w:rsidR="001E0680" w:rsidRPr="00554B09">
        <w:rPr>
          <w:rFonts w:ascii="Times New Roman" w:hAnsi="Times New Roman" w:cs="Times New Roman"/>
          <w:sz w:val="28"/>
          <w:szCs w:val="28"/>
        </w:rPr>
        <w:t>заключени</w:t>
      </w:r>
      <w:r w:rsidR="00C427D3" w:rsidRPr="00554B09">
        <w:rPr>
          <w:rFonts w:ascii="Times New Roman" w:hAnsi="Times New Roman" w:cs="Times New Roman"/>
          <w:sz w:val="28"/>
          <w:szCs w:val="28"/>
        </w:rPr>
        <w:t>я</w:t>
      </w:r>
      <w:r w:rsidR="001E0680" w:rsidRPr="00554B09">
        <w:rPr>
          <w:rFonts w:ascii="Times New Roman" w:hAnsi="Times New Roman" w:cs="Times New Roman"/>
          <w:sz w:val="28"/>
          <w:szCs w:val="28"/>
        </w:rPr>
        <w:t xml:space="preserve"> на проект решени</w:t>
      </w:r>
      <w:r w:rsidR="00066A6A" w:rsidRPr="00554B09">
        <w:rPr>
          <w:rFonts w:ascii="Times New Roman" w:hAnsi="Times New Roman" w:cs="Times New Roman"/>
          <w:sz w:val="28"/>
          <w:szCs w:val="28"/>
        </w:rPr>
        <w:t>я</w:t>
      </w:r>
      <w:r w:rsidR="001E0680" w:rsidRPr="00554B09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D434B" w:rsidRPr="00554B0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16708" w:rsidRPr="00554B09">
        <w:rPr>
          <w:rFonts w:ascii="Times New Roman" w:hAnsi="Times New Roman" w:cs="Times New Roman"/>
          <w:sz w:val="28"/>
          <w:szCs w:val="28"/>
        </w:rPr>
        <w:t>«</w:t>
      </w:r>
      <w:r w:rsidR="008A35DB" w:rsidRPr="00554B09">
        <w:rPr>
          <w:rFonts w:ascii="Times New Roman" w:hAnsi="Times New Roman" w:cs="Times New Roman"/>
          <w:sz w:val="28"/>
          <w:szCs w:val="28"/>
        </w:rPr>
        <w:t>О внесении изменений в решение Думы города Нефте</w:t>
      </w:r>
      <w:r w:rsidR="00CF687E" w:rsidRPr="00554B09">
        <w:rPr>
          <w:rFonts w:ascii="Times New Roman" w:hAnsi="Times New Roman" w:cs="Times New Roman"/>
          <w:sz w:val="28"/>
          <w:szCs w:val="28"/>
        </w:rPr>
        <w:t>юганска от 23.12.2015 № 1168-V «</w:t>
      </w:r>
      <w:r w:rsidR="008A35DB" w:rsidRPr="00554B09">
        <w:rPr>
          <w:rFonts w:ascii="Times New Roman" w:hAnsi="Times New Roman" w:cs="Times New Roman"/>
          <w:sz w:val="28"/>
          <w:szCs w:val="28"/>
        </w:rPr>
        <w:t>О</w:t>
      </w:r>
      <w:r w:rsidR="004E7A27" w:rsidRPr="00554B09">
        <w:rPr>
          <w:rFonts w:ascii="Times New Roman" w:hAnsi="Times New Roman" w:cs="Times New Roman"/>
          <w:sz w:val="28"/>
          <w:szCs w:val="28"/>
        </w:rPr>
        <w:t xml:space="preserve"> бюджете города Нефтеюганска на 2016 </w:t>
      </w:r>
      <w:r w:rsidR="008A35DB" w:rsidRPr="00554B09">
        <w:rPr>
          <w:rFonts w:ascii="Times New Roman" w:hAnsi="Times New Roman" w:cs="Times New Roman"/>
          <w:sz w:val="28"/>
          <w:szCs w:val="28"/>
        </w:rPr>
        <w:t>год</w:t>
      </w:r>
      <w:r w:rsidR="00D16708" w:rsidRPr="00554B09">
        <w:rPr>
          <w:rFonts w:ascii="Times New Roman" w:hAnsi="Times New Roman" w:cs="Times New Roman"/>
          <w:sz w:val="28"/>
          <w:szCs w:val="28"/>
        </w:rPr>
        <w:t>»</w:t>
      </w:r>
      <w:r w:rsidR="008A35DB" w:rsidRPr="00554B09">
        <w:rPr>
          <w:rFonts w:ascii="Times New Roman" w:hAnsi="Times New Roman" w:cs="Times New Roman"/>
          <w:sz w:val="28"/>
          <w:szCs w:val="28"/>
        </w:rPr>
        <w:t>.</w:t>
      </w:r>
    </w:p>
    <w:p w:rsidR="00966E05" w:rsidRPr="00554B09" w:rsidRDefault="00966E05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FF8" w:rsidRDefault="00E60E9B" w:rsidP="00966E05">
      <w:pPr>
        <w:tabs>
          <w:tab w:val="left" w:pos="567"/>
        </w:tabs>
        <w:spacing w:after="0" w:line="22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5A8D">
        <w:rPr>
          <w:rFonts w:ascii="Times New Roman" w:hAnsi="Times New Roman" w:cs="Times New Roman"/>
          <w:i/>
          <w:sz w:val="28"/>
          <w:szCs w:val="28"/>
        </w:rPr>
        <w:t xml:space="preserve">2.2. </w:t>
      </w:r>
      <w:r w:rsidR="00F76FF8" w:rsidRPr="00115A8D">
        <w:rPr>
          <w:rFonts w:ascii="Times New Roman" w:hAnsi="Times New Roman" w:cs="Times New Roman"/>
          <w:i/>
          <w:sz w:val="28"/>
          <w:szCs w:val="28"/>
        </w:rPr>
        <w:t xml:space="preserve">Экспертиза </w:t>
      </w:r>
      <w:r w:rsidR="007E48AF" w:rsidRPr="00115A8D">
        <w:rPr>
          <w:rFonts w:ascii="Times New Roman" w:hAnsi="Times New Roman" w:cs="Times New Roman"/>
          <w:i/>
          <w:sz w:val="28"/>
          <w:szCs w:val="28"/>
        </w:rPr>
        <w:t>проектов изменений в муниципальные программы города Нефтеюганска</w:t>
      </w:r>
    </w:p>
    <w:p w:rsidR="00BA33FD" w:rsidRPr="00115A8D" w:rsidRDefault="00BA33FD" w:rsidP="00966E05">
      <w:pPr>
        <w:tabs>
          <w:tab w:val="left" w:pos="567"/>
        </w:tabs>
        <w:spacing w:after="0" w:line="22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0AED" w:rsidRPr="007C0AED" w:rsidRDefault="0093333A" w:rsidP="00966E05">
      <w:pPr>
        <w:pStyle w:val="ConsPlusNormal"/>
        <w:spacing w:line="22" w:lineRule="atLeast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="007C0AED">
        <w:rPr>
          <w:sz w:val="28"/>
          <w:szCs w:val="28"/>
        </w:rPr>
        <w:t>одготовлено 4</w:t>
      </w:r>
      <w:r w:rsidR="00730B0D">
        <w:rPr>
          <w:sz w:val="28"/>
          <w:szCs w:val="28"/>
        </w:rPr>
        <w:t>4</w:t>
      </w:r>
      <w:r w:rsidR="007C0AED" w:rsidRPr="00A5484D">
        <w:rPr>
          <w:color w:val="FF0000"/>
          <w:sz w:val="28"/>
          <w:szCs w:val="28"/>
        </w:rPr>
        <w:t xml:space="preserve"> </w:t>
      </w:r>
      <w:r w:rsidR="007C0AED" w:rsidRPr="00E76A4F">
        <w:rPr>
          <w:sz w:val="28"/>
          <w:szCs w:val="28"/>
        </w:rPr>
        <w:t>заключени</w:t>
      </w:r>
      <w:r w:rsidR="00730B0D">
        <w:rPr>
          <w:sz w:val="28"/>
          <w:szCs w:val="28"/>
        </w:rPr>
        <w:t>я</w:t>
      </w:r>
      <w:r w:rsidR="007C0AED" w:rsidRPr="00E76A4F">
        <w:rPr>
          <w:sz w:val="28"/>
          <w:szCs w:val="28"/>
        </w:rPr>
        <w:t xml:space="preserve"> </w:t>
      </w:r>
      <w:r w:rsidR="007C0AED" w:rsidRPr="001F0396">
        <w:rPr>
          <w:sz w:val="28"/>
          <w:szCs w:val="28"/>
        </w:rPr>
        <w:t xml:space="preserve">на </w:t>
      </w:r>
      <w:r w:rsidR="007C0AED">
        <w:rPr>
          <w:sz w:val="28"/>
          <w:szCs w:val="28"/>
        </w:rPr>
        <w:t>проекты изменений в муниципальные программы города Нефтеюганска. С</w:t>
      </w:r>
      <w:r w:rsidR="007C0AED">
        <w:rPr>
          <w:color w:val="000000"/>
          <w:sz w:val="28"/>
          <w:szCs w:val="28"/>
        </w:rPr>
        <w:t xml:space="preserve">формулировано </w:t>
      </w:r>
      <w:r w:rsidR="00AE01E3">
        <w:rPr>
          <w:color w:val="000000"/>
          <w:sz w:val="28"/>
          <w:szCs w:val="28"/>
        </w:rPr>
        <w:t>56</w:t>
      </w:r>
      <w:r w:rsidR="007C0AED" w:rsidRPr="006E1AA6">
        <w:rPr>
          <w:sz w:val="28"/>
          <w:szCs w:val="28"/>
        </w:rPr>
        <w:t xml:space="preserve"> замечани</w:t>
      </w:r>
      <w:r w:rsidR="00AE01E3">
        <w:rPr>
          <w:sz w:val="28"/>
          <w:szCs w:val="28"/>
        </w:rPr>
        <w:t>й</w:t>
      </w:r>
      <w:r w:rsidR="007C0AED" w:rsidRPr="006E1AA6">
        <w:rPr>
          <w:sz w:val="28"/>
          <w:szCs w:val="28"/>
        </w:rPr>
        <w:t xml:space="preserve">, </w:t>
      </w:r>
      <w:r w:rsidR="007C0AED">
        <w:rPr>
          <w:sz w:val="28"/>
          <w:szCs w:val="28"/>
        </w:rPr>
        <w:t xml:space="preserve">по которым подготовлено </w:t>
      </w:r>
      <w:r w:rsidR="007C0AED" w:rsidRPr="006E1AA6">
        <w:rPr>
          <w:sz w:val="28"/>
          <w:szCs w:val="28"/>
        </w:rPr>
        <w:t>6</w:t>
      </w:r>
      <w:r w:rsidR="00AE01E3">
        <w:rPr>
          <w:sz w:val="28"/>
          <w:szCs w:val="28"/>
        </w:rPr>
        <w:t>0</w:t>
      </w:r>
      <w:r w:rsidR="007C0AED">
        <w:rPr>
          <w:color w:val="000000"/>
          <w:sz w:val="28"/>
          <w:szCs w:val="28"/>
        </w:rPr>
        <w:t xml:space="preserve"> рекомендаци</w:t>
      </w:r>
      <w:r w:rsidR="00AE01E3">
        <w:rPr>
          <w:color w:val="000000"/>
          <w:sz w:val="28"/>
          <w:szCs w:val="28"/>
        </w:rPr>
        <w:t>й</w:t>
      </w:r>
      <w:r w:rsidR="007C0AED">
        <w:rPr>
          <w:color w:val="000000"/>
          <w:sz w:val="28"/>
          <w:szCs w:val="28"/>
        </w:rPr>
        <w:t xml:space="preserve">, из них </w:t>
      </w:r>
      <w:r w:rsidR="00AE01E3">
        <w:rPr>
          <w:color w:val="000000"/>
          <w:sz w:val="28"/>
          <w:szCs w:val="28"/>
        </w:rPr>
        <w:t>56</w:t>
      </w:r>
      <w:r w:rsidR="009C4169">
        <w:rPr>
          <w:color w:val="000000"/>
          <w:sz w:val="28"/>
          <w:szCs w:val="28"/>
        </w:rPr>
        <w:t xml:space="preserve"> рекомендаций были приняты</w:t>
      </w:r>
      <w:r>
        <w:rPr>
          <w:color w:val="000000"/>
          <w:sz w:val="28"/>
          <w:szCs w:val="28"/>
        </w:rPr>
        <w:t xml:space="preserve"> к исполнению</w:t>
      </w:r>
      <w:r w:rsidR="009C4169">
        <w:rPr>
          <w:color w:val="000000"/>
          <w:sz w:val="28"/>
          <w:szCs w:val="28"/>
        </w:rPr>
        <w:t xml:space="preserve"> ответственными исполнителями муниципальных программ.</w:t>
      </w:r>
    </w:p>
    <w:p w:rsidR="004F4822" w:rsidRDefault="004F4822" w:rsidP="00966E05">
      <w:pPr>
        <w:pStyle w:val="a5"/>
        <w:tabs>
          <w:tab w:val="left" w:pos="567"/>
        </w:tabs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D3B">
        <w:rPr>
          <w:rFonts w:ascii="Times New Roman" w:hAnsi="Times New Roman" w:cs="Times New Roman"/>
          <w:sz w:val="28"/>
          <w:szCs w:val="28"/>
        </w:rPr>
        <w:t>В рамках проводимой работы о</w:t>
      </w:r>
      <w:r w:rsidR="0093226C">
        <w:rPr>
          <w:rFonts w:ascii="Times New Roman" w:hAnsi="Times New Roman" w:cs="Times New Roman"/>
          <w:sz w:val="28"/>
          <w:szCs w:val="28"/>
        </w:rPr>
        <w:t>ценивались положения</w:t>
      </w:r>
      <w:r w:rsidRPr="00A70D3B">
        <w:rPr>
          <w:rFonts w:ascii="Times New Roman" w:hAnsi="Times New Roman" w:cs="Times New Roman"/>
          <w:sz w:val="28"/>
          <w:szCs w:val="28"/>
        </w:rPr>
        <w:t xml:space="preserve"> </w:t>
      </w:r>
      <w:r w:rsidR="0093226C">
        <w:rPr>
          <w:rFonts w:ascii="Times New Roman" w:hAnsi="Times New Roman" w:cs="Times New Roman"/>
          <w:sz w:val="28"/>
          <w:szCs w:val="28"/>
        </w:rPr>
        <w:t>проектов</w:t>
      </w:r>
      <w:r w:rsidR="00A909CD" w:rsidRPr="00A909CD">
        <w:rPr>
          <w:rFonts w:ascii="Times New Roman" w:hAnsi="Times New Roman" w:cs="Times New Roman"/>
          <w:sz w:val="28"/>
          <w:szCs w:val="28"/>
        </w:rPr>
        <w:t xml:space="preserve"> </w:t>
      </w:r>
      <w:r w:rsidR="00A909CD">
        <w:rPr>
          <w:rFonts w:ascii="Times New Roman" w:hAnsi="Times New Roman" w:cs="Times New Roman"/>
          <w:sz w:val="28"/>
          <w:szCs w:val="28"/>
        </w:rPr>
        <w:t xml:space="preserve">изменений в муниципальные программы города Нефтеюганска </w:t>
      </w:r>
      <w:r w:rsidR="0093226C">
        <w:rPr>
          <w:rFonts w:ascii="Times New Roman" w:hAnsi="Times New Roman" w:cs="Times New Roman"/>
          <w:sz w:val="28"/>
          <w:szCs w:val="28"/>
        </w:rPr>
        <w:t xml:space="preserve">на </w:t>
      </w:r>
      <w:r w:rsidR="003B1479" w:rsidRPr="00A71AE0">
        <w:rPr>
          <w:rFonts w:ascii="Times New Roman" w:hAnsi="Times New Roman"/>
          <w:color w:val="000000"/>
          <w:sz w:val="28"/>
          <w:szCs w:val="28"/>
        </w:rPr>
        <w:t>соответстви</w:t>
      </w:r>
      <w:r w:rsidR="003B1479">
        <w:rPr>
          <w:rFonts w:ascii="Times New Roman" w:hAnsi="Times New Roman"/>
          <w:color w:val="000000"/>
          <w:sz w:val="28"/>
          <w:szCs w:val="28"/>
        </w:rPr>
        <w:t>е</w:t>
      </w:r>
      <w:r w:rsidR="003B1479" w:rsidRPr="00A71AE0">
        <w:rPr>
          <w:rFonts w:ascii="Times New Roman" w:hAnsi="Times New Roman"/>
          <w:color w:val="000000"/>
          <w:sz w:val="28"/>
          <w:szCs w:val="28"/>
        </w:rPr>
        <w:t xml:space="preserve"> действующему законодательству</w:t>
      </w:r>
      <w:r w:rsidR="003B1479">
        <w:rPr>
          <w:rFonts w:ascii="Times New Roman" w:hAnsi="Times New Roman"/>
          <w:color w:val="000000"/>
          <w:sz w:val="28"/>
          <w:szCs w:val="28"/>
        </w:rPr>
        <w:t>, а также</w:t>
      </w:r>
      <w:r w:rsidR="003B1479" w:rsidRPr="00A70D3B">
        <w:rPr>
          <w:rFonts w:ascii="Times New Roman" w:hAnsi="Times New Roman" w:cs="Times New Roman"/>
          <w:sz w:val="28"/>
          <w:szCs w:val="28"/>
        </w:rPr>
        <w:t xml:space="preserve"> </w:t>
      </w:r>
      <w:r w:rsidRPr="00A70D3B">
        <w:rPr>
          <w:rFonts w:ascii="Times New Roman" w:hAnsi="Times New Roman" w:cs="Times New Roman"/>
          <w:sz w:val="28"/>
          <w:szCs w:val="28"/>
        </w:rPr>
        <w:t>обоснованность объёмов финансирования программных мероприятий, целесообразность предполагаемых затрат с учётом ожидаемых результатов</w:t>
      </w:r>
      <w:r w:rsidR="00E76A4F">
        <w:rPr>
          <w:rFonts w:ascii="Times New Roman" w:hAnsi="Times New Roman" w:cs="Times New Roman"/>
          <w:sz w:val="28"/>
          <w:szCs w:val="28"/>
        </w:rPr>
        <w:t>.</w:t>
      </w:r>
    </w:p>
    <w:p w:rsidR="005002B2" w:rsidRDefault="005002B2" w:rsidP="00966E05">
      <w:pPr>
        <w:pStyle w:val="ConsPlusNormal"/>
        <w:spacing w:line="22" w:lineRule="atLeast"/>
        <w:ind w:firstLine="540"/>
        <w:jc w:val="both"/>
        <w:rPr>
          <w:sz w:val="28"/>
          <w:szCs w:val="28"/>
        </w:rPr>
      </w:pPr>
      <w:r w:rsidRPr="00274F89">
        <w:rPr>
          <w:sz w:val="28"/>
          <w:szCs w:val="28"/>
        </w:rPr>
        <w:t>Экспертно-аналитическая деятельность, на основании которой реализуется функция предварительного контроля, является наиболее важным направлением</w:t>
      </w:r>
      <w:r>
        <w:rPr>
          <w:sz w:val="28"/>
          <w:szCs w:val="28"/>
        </w:rPr>
        <w:t xml:space="preserve"> в работе Счётной палаты, так как </w:t>
      </w:r>
      <w:r w:rsidR="0089003C">
        <w:rPr>
          <w:sz w:val="28"/>
          <w:szCs w:val="28"/>
        </w:rPr>
        <w:t xml:space="preserve">на этом этапе </w:t>
      </w:r>
      <w:r>
        <w:rPr>
          <w:sz w:val="28"/>
          <w:szCs w:val="28"/>
        </w:rPr>
        <w:t>удаё</w:t>
      </w:r>
      <w:r w:rsidRPr="00274F89">
        <w:rPr>
          <w:sz w:val="28"/>
          <w:szCs w:val="28"/>
        </w:rPr>
        <w:t>тся предупредить и пресечь бюджетные нарушения в процессе исполнения бюджета.</w:t>
      </w:r>
    </w:p>
    <w:p w:rsidR="00B069EC" w:rsidRDefault="00B069EC" w:rsidP="00966E05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9EC">
        <w:rPr>
          <w:rFonts w:ascii="Times New Roman" w:hAnsi="Times New Roman" w:cs="Times New Roman"/>
          <w:sz w:val="28"/>
          <w:szCs w:val="28"/>
        </w:rPr>
        <w:t>По результатам э</w:t>
      </w:r>
      <w:r>
        <w:rPr>
          <w:rFonts w:ascii="Times New Roman" w:hAnsi="Times New Roman" w:cs="Times New Roman"/>
          <w:sz w:val="28"/>
          <w:szCs w:val="28"/>
        </w:rPr>
        <w:t>кспертизы</w:t>
      </w:r>
      <w:r w:rsidRPr="00B069EC">
        <w:rPr>
          <w:rFonts w:ascii="Times New Roman" w:hAnsi="Times New Roman" w:cs="Times New Roman"/>
          <w:sz w:val="28"/>
          <w:szCs w:val="28"/>
        </w:rPr>
        <w:t xml:space="preserve"> проектов изменений в муниципальные программы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предотвращено неэффективное</w:t>
      </w:r>
      <w:r w:rsidR="004F018E">
        <w:rPr>
          <w:rFonts w:ascii="Times New Roman" w:hAnsi="Times New Roman" w:cs="Times New Roman"/>
          <w:sz w:val="28"/>
          <w:szCs w:val="28"/>
        </w:rPr>
        <w:t xml:space="preserve">, неэкономное </w:t>
      </w:r>
      <w:r>
        <w:rPr>
          <w:rFonts w:ascii="Times New Roman" w:hAnsi="Times New Roman" w:cs="Times New Roman"/>
          <w:sz w:val="28"/>
          <w:szCs w:val="28"/>
        </w:rPr>
        <w:t>расходование бюджетных средств</w:t>
      </w:r>
      <w:r w:rsidR="0023153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сумме</w:t>
      </w:r>
      <w:r w:rsidR="00005340">
        <w:rPr>
          <w:rFonts w:ascii="Times New Roman" w:hAnsi="Times New Roman" w:cs="Times New Roman"/>
          <w:sz w:val="28"/>
          <w:szCs w:val="28"/>
        </w:rPr>
        <w:t xml:space="preserve"> 3 031,784 </w:t>
      </w:r>
      <w:r w:rsidRPr="00B04A11">
        <w:rPr>
          <w:rFonts w:ascii="Times New Roman" w:hAnsi="Times New Roman" w:cs="Times New Roman"/>
          <w:sz w:val="28"/>
          <w:szCs w:val="28"/>
        </w:rPr>
        <w:t>тыс. рублей:</w:t>
      </w:r>
    </w:p>
    <w:p w:rsidR="004A0562" w:rsidRDefault="004A0562" w:rsidP="00966E05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437F">
        <w:rPr>
          <w:rFonts w:ascii="Times New Roman" w:hAnsi="Times New Roman" w:cs="Times New Roman"/>
          <w:sz w:val="28"/>
          <w:szCs w:val="28"/>
        </w:rPr>
        <w:t xml:space="preserve">110,397 тыс. рублей – </w:t>
      </w:r>
      <w:r w:rsidR="00904927">
        <w:rPr>
          <w:rFonts w:ascii="Times New Roman" w:hAnsi="Times New Roman" w:cs="Times New Roman"/>
          <w:sz w:val="28"/>
          <w:szCs w:val="28"/>
        </w:rPr>
        <w:t>дважды</w:t>
      </w:r>
      <w:r w:rsidRPr="001B437F">
        <w:rPr>
          <w:rFonts w:ascii="Times New Roman" w:hAnsi="Times New Roman" w:cs="Times New Roman"/>
          <w:sz w:val="28"/>
          <w:szCs w:val="28"/>
        </w:rPr>
        <w:t xml:space="preserve"> включены</w:t>
      </w:r>
      <w:r w:rsidR="00904927" w:rsidRPr="00904927">
        <w:rPr>
          <w:rFonts w:ascii="Times New Roman" w:hAnsi="Times New Roman" w:cs="Times New Roman"/>
          <w:sz w:val="28"/>
          <w:szCs w:val="28"/>
        </w:rPr>
        <w:t xml:space="preserve"> </w:t>
      </w:r>
      <w:r w:rsidR="00904927" w:rsidRPr="001B437F">
        <w:rPr>
          <w:rFonts w:ascii="Times New Roman" w:hAnsi="Times New Roman" w:cs="Times New Roman"/>
          <w:sz w:val="28"/>
          <w:szCs w:val="28"/>
        </w:rPr>
        <w:t>в сметы на ремонт общеобразовательных объектов</w:t>
      </w:r>
      <w:r w:rsidR="00904927">
        <w:rPr>
          <w:rFonts w:ascii="Times New Roman" w:hAnsi="Times New Roman" w:cs="Times New Roman"/>
          <w:sz w:val="28"/>
          <w:szCs w:val="28"/>
        </w:rPr>
        <w:t xml:space="preserve"> </w:t>
      </w:r>
      <w:r w:rsidRPr="001B437F">
        <w:rPr>
          <w:rFonts w:ascii="Times New Roman" w:hAnsi="Times New Roman" w:cs="Times New Roman"/>
          <w:sz w:val="28"/>
          <w:szCs w:val="28"/>
        </w:rPr>
        <w:t>работ</w:t>
      </w:r>
      <w:r w:rsidR="00904927">
        <w:rPr>
          <w:rFonts w:ascii="Times New Roman" w:hAnsi="Times New Roman" w:cs="Times New Roman"/>
          <w:sz w:val="28"/>
          <w:szCs w:val="28"/>
        </w:rPr>
        <w:t>ы по установке и разборке внутренних инвентарных лесов</w:t>
      </w:r>
      <w:r w:rsidRPr="001B437F">
        <w:rPr>
          <w:rFonts w:ascii="Times New Roman" w:hAnsi="Times New Roman" w:cs="Times New Roman"/>
          <w:sz w:val="28"/>
          <w:szCs w:val="28"/>
        </w:rPr>
        <w:t>;</w:t>
      </w:r>
    </w:p>
    <w:p w:rsidR="00CE4907" w:rsidRPr="00CE4907" w:rsidRDefault="00B069EC" w:rsidP="00966E05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4907">
        <w:rPr>
          <w:rFonts w:ascii="Times New Roman" w:hAnsi="Times New Roman" w:cs="Times New Roman"/>
          <w:sz w:val="28"/>
          <w:szCs w:val="28"/>
        </w:rPr>
        <w:t xml:space="preserve">2 184,794 тыс. рублей – </w:t>
      </w:r>
      <w:r w:rsidR="00CE4907" w:rsidRPr="00CE4907">
        <w:rPr>
          <w:rFonts w:ascii="Times New Roman" w:hAnsi="Times New Roman" w:cs="Times New Roman"/>
          <w:sz w:val="28"/>
          <w:szCs w:val="28"/>
        </w:rPr>
        <w:t>при сост</w:t>
      </w:r>
      <w:r w:rsidR="00CE15DA">
        <w:rPr>
          <w:rFonts w:ascii="Times New Roman" w:hAnsi="Times New Roman" w:cs="Times New Roman"/>
          <w:sz w:val="28"/>
          <w:szCs w:val="28"/>
        </w:rPr>
        <w:t>авлении сводного сметного  расчё</w:t>
      </w:r>
      <w:r w:rsidR="00CE4907" w:rsidRPr="00CE4907">
        <w:rPr>
          <w:rFonts w:ascii="Times New Roman" w:hAnsi="Times New Roman" w:cs="Times New Roman"/>
          <w:sz w:val="28"/>
          <w:szCs w:val="28"/>
        </w:rPr>
        <w:t xml:space="preserve">та применен рыночный коэффициент 10,709656 для строительства автомобильных дорог. Необходимо </w:t>
      </w:r>
      <w:r w:rsidR="00A52956">
        <w:rPr>
          <w:rFonts w:ascii="Times New Roman" w:hAnsi="Times New Roman" w:cs="Times New Roman"/>
          <w:sz w:val="28"/>
          <w:szCs w:val="28"/>
        </w:rPr>
        <w:t xml:space="preserve">было </w:t>
      </w:r>
      <w:r w:rsidR="00CE4907" w:rsidRPr="00CE4907">
        <w:rPr>
          <w:rFonts w:ascii="Times New Roman" w:hAnsi="Times New Roman" w:cs="Times New Roman"/>
          <w:sz w:val="28"/>
          <w:szCs w:val="28"/>
        </w:rPr>
        <w:t>применить индекс для р</w:t>
      </w:r>
      <w:r w:rsidR="00141ED4">
        <w:rPr>
          <w:rFonts w:ascii="Times New Roman" w:hAnsi="Times New Roman" w:cs="Times New Roman"/>
          <w:sz w:val="28"/>
          <w:szCs w:val="28"/>
        </w:rPr>
        <w:t xml:space="preserve">емонта </w:t>
      </w:r>
      <w:r w:rsidR="00CE15DA">
        <w:rPr>
          <w:rFonts w:ascii="Times New Roman" w:hAnsi="Times New Roman" w:cs="Times New Roman"/>
          <w:sz w:val="28"/>
          <w:szCs w:val="28"/>
        </w:rPr>
        <w:t>8,94;</w:t>
      </w:r>
    </w:p>
    <w:p w:rsidR="00145C3D" w:rsidRDefault="00145C3D" w:rsidP="00145C3D">
      <w:pPr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736,593</w:t>
      </w:r>
      <w:r w:rsidR="001B437F" w:rsidRPr="001B437F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7665F1">
        <w:rPr>
          <w:rFonts w:ascii="Times New Roman" w:hAnsi="Times New Roman" w:cs="Times New Roman"/>
          <w:sz w:val="28"/>
          <w:szCs w:val="28"/>
        </w:rPr>
        <w:t>повторно</w:t>
      </w:r>
      <w:r w:rsidR="001B437F" w:rsidRPr="001B437F">
        <w:rPr>
          <w:rFonts w:ascii="Times New Roman" w:hAnsi="Times New Roman" w:cs="Times New Roman"/>
          <w:sz w:val="28"/>
          <w:szCs w:val="28"/>
        </w:rPr>
        <w:t xml:space="preserve"> </w:t>
      </w:r>
      <w:r w:rsidR="000953F4">
        <w:rPr>
          <w:rFonts w:ascii="Times New Roman" w:hAnsi="Times New Roman" w:cs="Times New Roman"/>
          <w:sz w:val="28"/>
          <w:szCs w:val="28"/>
        </w:rPr>
        <w:t>предусматривались</w:t>
      </w:r>
      <w:r w:rsidR="001B437F" w:rsidRPr="001B437F">
        <w:rPr>
          <w:rFonts w:ascii="Times New Roman" w:hAnsi="Times New Roman" w:cs="Times New Roman"/>
          <w:sz w:val="28"/>
          <w:szCs w:val="28"/>
        </w:rPr>
        <w:t xml:space="preserve"> </w:t>
      </w:r>
      <w:r w:rsidR="001B437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1B437F" w:rsidRPr="001B437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программные мероприятия (</w:t>
      </w:r>
      <w:r w:rsidRPr="00551156">
        <w:rPr>
          <w:rFonts w:ascii="Times New Roman" w:hAnsi="Times New Roman" w:cs="Times New Roman"/>
          <w:sz w:val="28"/>
          <w:szCs w:val="28"/>
        </w:rPr>
        <w:t>содержание объекта «Станция обезжелезивания»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5C3D">
        <w:rPr>
          <w:rFonts w:ascii="Times New Roman" w:hAnsi="Times New Roman" w:cs="Times New Roman"/>
          <w:sz w:val="28"/>
          <w:szCs w:val="28"/>
        </w:rPr>
        <w:t xml:space="preserve"> </w:t>
      </w:r>
      <w:r w:rsidRPr="001B437F">
        <w:rPr>
          <w:rFonts w:ascii="Times New Roman" w:hAnsi="Times New Roman" w:cs="Times New Roman"/>
          <w:sz w:val="28"/>
          <w:szCs w:val="28"/>
        </w:rPr>
        <w:t>медицинский осмотр сотрудников пришкольных оздоровительных лагерей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E5D3A" w:rsidRPr="00142E71" w:rsidRDefault="004F018E" w:rsidP="00966E05">
      <w:pPr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191F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Необоснованно</w:t>
      </w:r>
      <w:r w:rsidR="00B2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538E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планировались</w:t>
      </w:r>
      <w:r w:rsidR="00B2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2DAB" w:rsidRPr="0052191F">
        <w:rPr>
          <w:rFonts w:ascii="Times New Roman" w:hAnsi="Times New Roman" w:cs="Times New Roman"/>
          <w:sz w:val="28"/>
          <w:szCs w:val="28"/>
        </w:rPr>
        <w:t>администраци</w:t>
      </w:r>
      <w:r w:rsidR="00932DAB">
        <w:rPr>
          <w:rFonts w:ascii="Times New Roman" w:hAnsi="Times New Roman" w:cs="Times New Roman"/>
          <w:sz w:val="28"/>
          <w:szCs w:val="28"/>
        </w:rPr>
        <w:t>и</w:t>
      </w:r>
      <w:r w:rsidR="00932DAB" w:rsidRPr="0052191F">
        <w:rPr>
          <w:rFonts w:ascii="Times New Roman" w:hAnsi="Times New Roman" w:cs="Times New Roman"/>
          <w:sz w:val="28"/>
          <w:szCs w:val="28"/>
        </w:rPr>
        <w:t xml:space="preserve"> города Нефтеюганска, департамент</w:t>
      </w:r>
      <w:r w:rsidR="00932DAB">
        <w:rPr>
          <w:rFonts w:ascii="Times New Roman" w:hAnsi="Times New Roman" w:cs="Times New Roman"/>
          <w:sz w:val="28"/>
          <w:szCs w:val="28"/>
        </w:rPr>
        <w:t>у</w:t>
      </w:r>
      <w:r w:rsidR="00932DAB" w:rsidRPr="0052191F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города</w:t>
      </w:r>
      <w:r w:rsidR="00932D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243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бюджетные средства в сумме </w:t>
      </w:r>
      <w:r w:rsidR="00B24340" w:rsidRPr="005219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1 019,086 тыс. рублей </w:t>
      </w:r>
      <w:r w:rsidRPr="0052191F">
        <w:rPr>
          <w:rFonts w:ascii="Times New Roman" w:hAnsi="Times New Roman" w:cs="Times New Roman"/>
          <w:sz w:val="28"/>
          <w:szCs w:val="28"/>
        </w:rPr>
        <w:t xml:space="preserve">на </w:t>
      </w:r>
      <w:r w:rsidR="00FD65C6">
        <w:rPr>
          <w:rFonts w:ascii="Times New Roman" w:hAnsi="Times New Roman" w:cs="Times New Roman"/>
          <w:sz w:val="28"/>
          <w:szCs w:val="28"/>
        </w:rPr>
        <w:t>страховые взносы</w:t>
      </w:r>
      <w:r w:rsidRPr="0052191F">
        <w:rPr>
          <w:rFonts w:ascii="Times New Roman" w:hAnsi="Times New Roman" w:cs="Times New Roman"/>
          <w:sz w:val="28"/>
          <w:szCs w:val="28"/>
        </w:rPr>
        <w:t xml:space="preserve"> - </w:t>
      </w:r>
      <w:r w:rsidRPr="0052191F">
        <w:rPr>
          <w:rFonts w:ascii="Times New Roman" w:hAnsi="Times New Roman" w:cs="Times New Roman"/>
          <w:sz w:val="28"/>
          <w:szCs w:val="28"/>
        </w:rPr>
        <w:lastRenderedPageBreak/>
        <w:t>оплату стоимости проезда к месту отпуска и обратно членам семей работников</w:t>
      </w:r>
      <w:r w:rsidR="00B24340">
        <w:rPr>
          <w:rFonts w:ascii="Times New Roman" w:hAnsi="Times New Roman" w:cs="Times New Roman"/>
          <w:sz w:val="28"/>
          <w:szCs w:val="28"/>
        </w:rPr>
        <w:t>. П</w:t>
      </w:r>
      <w:r w:rsidR="008E5D3A" w:rsidRPr="0052191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оскольку члены семьи работников не состоят в трудовых отношениях с организацией, то выплаты стоимости проезда членов семьи работников, работающих и проживающих в районах Крайнего Севера и приравненных к ним местностях, не признаются объектом обложения страховыми взносами</w:t>
      </w:r>
      <w:r w:rsidR="001564C9" w:rsidRPr="0052191F">
        <w:rPr>
          <w:rFonts w:ascii="Times New Roman" w:hAnsi="Times New Roman" w:cs="Times New Roman"/>
          <w:sz w:val="28"/>
          <w:szCs w:val="28"/>
        </w:rPr>
        <w:t>.</w:t>
      </w:r>
    </w:p>
    <w:p w:rsidR="0081253A" w:rsidRPr="0081253A" w:rsidRDefault="00142E71" w:rsidP="00966E05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5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C22788" w:rsidRPr="008125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81253A" w:rsidRPr="0081253A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 пр</w:t>
      </w:r>
      <w:r w:rsidR="0081253A" w:rsidRPr="0081253A">
        <w:rPr>
          <w:rFonts w:ascii="Times New Roman" w:hAnsi="Times New Roman" w:cs="Times New Roman"/>
          <w:sz w:val="28"/>
          <w:szCs w:val="28"/>
        </w:rPr>
        <w:t xml:space="preserve">и проведении экспертизы проектов изменений в муниципальные программы города Нефтеюганска выявлены следующие основные недостатки, а именно: </w:t>
      </w:r>
    </w:p>
    <w:p w:rsidR="0081253A" w:rsidRPr="0081253A" w:rsidRDefault="0081253A" w:rsidP="00966E05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53A">
        <w:rPr>
          <w:rFonts w:ascii="Times New Roman" w:hAnsi="Times New Roman" w:cs="Times New Roman"/>
          <w:sz w:val="28"/>
          <w:szCs w:val="28"/>
        </w:rPr>
        <w:tab/>
      </w:r>
      <w:r w:rsidR="00B1338C">
        <w:rPr>
          <w:rFonts w:ascii="Times New Roman" w:hAnsi="Times New Roman" w:cs="Times New Roman"/>
          <w:sz w:val="28"/>
          <w:szCs w:val="28"/>
        </w:rPr>
        <w:t>не корректир</w:t>
      </w:r>
      <w:r w:rsidR="00DC2B67">
        <w:rPr>
          <w:rFonts w:ascii="Times New Roman" w:hAnsi="Times New Roman" w:cs="Times New Roman"/>
          <w:sz w:val="28"/>
          <w:szCs w:val="28"/>
        </w:rPr>
        <w:t>овались</w:t>
      </w:r>
      <w:r w:rsidRPr="0081253A">
        <w:rPr>
          <w:rFonts w:ascii="Times New Roman" w:hAnsi="Times New Roman" w:cs="Times New Roman"/>
          <w:sz w:val="28"/>
          <w:szCs w:val="28"/>
        </w:rPr>
        <w:t xml:space="preserve"> целевы</w:t>
      </w:r>
      <w:r w:rsidR="00B1338C">
        <w:rPr>
          <w:rFonts w:ascii="Times New Roman" w:hAnsi="Times New Roman" w:cs="Times New Roman"/>
          <w:sz w:val="28"/>
          <w:szCs w:val="28"/>
        </w:rPr>
        <w:t>е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1338C">
        <w:rPr>
          <w:rFonts w:ascii="Times New Roman" w:hAnsi="Times New Roman" w:cs="Times New Roman"/>
          <w:sz w:val="28"/>
          <w:szCs w:val="28"/>
        </w:rPr>
        <w:t>и</w:t>
      </w:r>
      <w:r w:rsidRPr="0081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программ при добавлени</w:t>
      </w:r>
      <w:r w:rsidR="00750D18">
        <w:rPr>
          <w:rFonts w:ascii="Times New Roman" w:hAnsi="Times New Roman" w:cs="Times New Roman"/>
          <w:sz w:val="28"/>
          <w:szCs w:val="28"/>
        </w:rPr>
        <w:t>и</w:t>
      </w:r>
      <w:r w:rsidRPr="0081253A">
        <w:rPr>
          <w:rFonts w:ascii="Times New Roman" w:hAnsi="Times New Roman" w:cs="Times New Roman"/>
          <w:sz w:val="28"/>
          <w:szCs w:val="28"/>
        </w:rPr>
        <w:t xml:space="preserve"> но</w:t>
      </w:r>
      <w:r w:rsidR="003331F3">
        <w:rPr>
          <w:rFonts w:ascii="Times New Roman" w:hAnsi="Times New Roman" w:cs="Times New Roman"/>
          <w:sz w:val="28"/>
          <w:szCs w:val="28"/>
        </w:rPr>
        <w:t>вых мероприятий, изменени</w:t>
      </w:r>
      <w:r w:rsidR="00750D18">
        <w:rPr>
          <w:rFonts w:ascii="Times New Roman" w:hAnsi="Times New Roman" w:cs="Times New Roman"/>
          <w:sz w:val="28"/>
          <w:szCs w:val="28"/>
        </w:rPr>
        <w:t>и</w:t>
      </w:r>
      <w:r w:rsidR="003331F3">
        <w:rPr>
          <w:rFonts w:ascii="Times New Roman" w:hAnsi="Times New Roman" w:cs="Times New Roman"/>
          <w:sz w:val="28"/>
          <w:szCs w:val="28"/>
        </w:rPr>
        <w:t xml:space="preserve"> объё</w:t>
      </w:r>
      <w:r w:rsidRPr="0081253A">
        <w:rPr>
          <w:rFonts w:ascii="Times New Roman" w:hAnsi="Times New Roman" w:cs="Times New Roman"/>
          <w:sz w:val="28"/>
          <w:szCs w:val="28"/>
        </w:rPr>
        <w:t xml:space="preserve">мов бюджетных ассигнований по отдельным программным мероприятиям;             </w:t>
      </w:r>
    </w:p>
    <w:p w:rsidR="0071121F" w:rsidRDefault="0081253A" w:rsidP="00966E05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253A">
        <w:rPr>
          <w:rFonts w:ascii="Times New Roman" w:hAnsi="Times New Roman" w:cs="Times New Roman"/>
          <w:sz w:val="28"/>
          <w:szCs w:val="28"/>
        </w:rPr>
        <w:tab/>
      </w:r>
      <w:r w:rsidR="00DC2B67">
        <w:rPr>
          <w:rFonts w:ascii="Times New Roman" w:hAnsi="Times New Roman" w:cs="Times New Roman"/>
          <w:sz w:val="28"/>
          <w:szCs w:val="28"/>
        </w:rPr>
        <w:t>отсутствовали документы</w:t>
      </w:r>
      <w:r w:rsidRPr="0081253A">
        <w:rPr>
          <w:rFonts w:ascii="Times New Roman" w:hAnsi="Times New Roman" w:cs="Times New Roman"/>
          <w:sz w:val="28"/>
          <w:szCs w:val="28"/>
        </w:rPr>
        <w:t>, обосновывающи</w:t>
      </w:r>
      <w:r w:rsidR="00DC2B67">
        <w:rPr>
          <w:rFonts w:ascii="Times New Roman" w:hAnsi="Times New Roman" w:cs="Times New Roman"/>
          <w:sz w:val="28"/>
          <w:szCs w:val="28"/>
        </w:rPr>
        <w:t>е</w:t>
      </w:r>
      <w:r w:rsidRPr="0081253A">
        <w:rPr>
          <w:rFonts w:ascii="Times New Roman" w:hAnsi="Times New Roman" w:cs="Times New Roman"/>
          <w:sz w:val="28"/>
          <w:szCs w:val="28"/>
        </w:rPr>
        <w:t xml:space="preserve"> увеличение (уменьшение) финансовых затрат на реализацию мероприятий </w:t>
      </w:r>
      <w:r w:rsidR="0071121F">
        <w:rPr>
          <w:rFonts w:ascii="Times New Roman" w:hAnsi="Times New Roman" w:cs="Times New Roman"/>
          <w:sz w:val="28"/>
          <w:szCs w:val="28"/>
        </w:rPr>
        <w:t>муниципальных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A5613">
        <w:rPr>
          <w:rFonts w:ascii="Times New Roman" w:hAnsi="Times New Roman" w:cs="Times New Roman"/>
          <w:sz w:val="28"/>
          <w:szCs w:val="28"/>
        </w:rPr>
        <w:t>;</w:t>
      </w:r>
      <w:r w:rsidRPr="0081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21F" w:rsidRDefault="0071121F" w:rsidP="00966E05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5613">
        <w:rPr>
          <w:rFonts w:ascii="Times New Roman" w:hAnsi="Times New Roman" w:cs="Times New Roman"/>
          <w:sz w:val="28"/>
          <w:szCs w:val="28"/>
        </w:rPr>
        <w:t>финансовы</w:t>
      </w:r>
      <w:r w:rsidR="0071744B">
        <w:rPr>
          <w:rFonts w:ascii="Times New Roman" w:hAnsi="Times New Roman" w:cs="Times New Roman"/>
          <w:sz w:val="28"/>
          <w:szCs w:val="28"/>
        </w:rPr>
        <w:t>е</w:t>
      </w:r>
      <w:r w:rsidR="00CA5613">
        <w:rPr>
          <w:rFonts w:ascii="Times New Roman" w:hAnsi="Times New Roman" w:cs="Times New Roman"/>
          <w:sz w:val="28"/>
          <w:szCs w:val="28"/>
        </w:rPr>
        <w:t xml:space="preserve"> </w:t>
      </w:r>
      <w:r w:rsidRPr="002C2BDF">
        <w:rPr>
          <w:rFonts w:ascii="Times New Roman" w:hAnsi="Times New Roman" w:cs="Times New Roman"/>
          <w:sz w:val="28"/>
          <w:szCs w:val="28"/>
        </w:rPr>
        <w:t>показател</w:t>
      </w:r>
      <w:r w:rsidR="007174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53A">
        <w:rPr>
          <w:rFonts w:ascii="Times New Roman" w:hAnsi="Times New Roman" w:cs="Times New Roman"/>
          <w:sz w:val="28"/>
          <w:szCs w:val="28"/>
        </w:rPr>
        <w:t>проектов изменений в муниципальные программы</w:t>
      </w:r>
      <w:r w:rsidR="003D42DF" w:rsidRPr="003D42DF">
        <w:rPr>
          <w:rFonts w:ascii="Times New Roman" w:hAnsi="Times New Roman" w:cs="Times New Roman"/>
          <w:sz w:val="28"/>
          <w:szCs w:val="28"/>
        </w:rPr>
        <w:t xml:space="preserve"> </w:t>
      </w:r>
      <w:r w:rsidR="003D42DF" w:rsidRPr="002C2BDF">
        <w:rPr>
          <w:rFonts w:ascii="Times New Roman" w:hAnsi="Times New Roman" w:cs="Times New Roman"/>
          <w:sz w:val="28"/>
          <w:szCs w:val="28"/>
        </w:rPr>
        <w:t>не</w:t>
      </w:r>
      <w:r w:rsidR="003D42DF">
        <w:rPr>
          <w:rFonts w:ascii="Times New Roman" w:hAnsi="Times New Roman" w:cs="Times New Roman"/>
          <w:sz w:val="28"/>
          <w:szCs w:val="28"/>
        </w:rPr>
        <w:t xml:space="preserve"> </w:t>
      </w:r>
      <w:r w:rsidR="003D42DF" w:rsidRPr="002C2BDF">
        <w:rPr>
          <w:rFonts w:ascii="Times New Roman" w:hAnsi="Times New Roman" w:cs="Times New Roman"/>
          <w:sz w:val="28"/>
          <w:szCs w:val="28"/>
        </w:rPr>
        <w:t>соответств</w:t>
      </w:r>
      <w:r w:rsidR="003D42DF">
        <w:rPr>
          <w:rFonts w:ascii="Times New Roman" w:hAnsi="Times New Roman" w:cs="Times New Roman"/>
          <w:sz w:val="28"/>
          <w:szCs w:val="28"/>
        </w:rPr>
        <w:t>овали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финансово-экономическим обоснованиям</w:t>
      </w:r>
      <w:r w:rsidR="00CA56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613" w:rsidRPr="0081253A">
        <w:rPr>
          <w:rFonts w:ascii="Times New Roman" w:hAnsi="Times New Roman" w:cs="Times New Roman"/>
          <w:sz w:val="28"/>
          <w:szCs w:val="28"/>
        </w:rPr>
        <w:t>представленны</w:t>
      </w:r>
      <w:r w:rsidR="00CA5613">
        <w:rPr>
          <w:rFonts w:ascii="Times New Roman" w:hAnsi="Times New Roman" w:cs="Times New Roman"/>
          <w:sz w:val="28"/>
          <w:szCs w:val="28"/>
        </w:rPr>
        <w:t>м</w:t>
      </w:r>
      <w:r w:rsidR="00CA5613" w:rsidRPr="0081253A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 w:rsidR="00CA5613">
        <w:rPr>
          <w:rFonts w:ascii="Times New Roman" w:hAnsi="Times New Roman" w:cs="Times New Roman"/>
          <w:sz w:val="28"/>
          <w:szCs w:val="28"/>
        </w:rPr>
        <w:t>муниципальной</w:t>
      </w:r>
      <w:r w:rsidR="00CA5613" w:rsidRPr="0081253A">
        <w:rPr>
          <w:rFonts w:ascii="Times New Roman" w:hAnsi="Times New Roman" w:cs="Times New Roman"/>
          <w:sz w:val="28"/>
          <w:szCs w:val="28"/>
        </w:rPr>
        <w:t xml:space="preserve"> программой</w:t>
      </w:r>
      <w:r w:rsidR="00F66C18">
        <w:rPr>
          <w:rFonts w:ascii="Times New Roman" w:hAnsi="Times New Roman" w:cs="Times New Roman"/>
          <w:sz w:val="28"/>
          <w:szCs w:val="28"/>
        </w:rPr>
        <w:t>;</w:t>
      </w:r>
    </w:p>
    <w:p w:rsidR="0071121F" w:rsidRPr="00973648" w:rsidRDefault="00377AD3" w:rsidP="00966E05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3648">
        <w:rPr>
          <w:rFonts w:ascii="Times New Roman" w:hAnsi="Times New Roman" w:cs="Times New Roman"/>
          <w:sz w:val="28"/>
          <w:szCs w:val="28"/>
        </w:rPr>
        <w:t>отсутств</w:t>
      </w:r>
      <w:r w:rsidR="003B75D1">
        <w:rPr>
          <w:rFonts w:ascii="Times New Roman" w:hAnsi="Times New Roman" w:cs="Times New Roman"/>
          <w:sz w:val="28"/>
          <w:szCs w:val="28"/>
        </w:rPr>
        <w:t>овала согласованность</w:t>
      </w:r>
      <w:r w:rsidRPr="00973648">
        <w:rPr>
          <w:rFonts w:ascii="Times New Roman" w:hAnsi="Times New Roman" w:cs="Times New Roman"/>
          <w:sz w:val="28"/>
          <w:szCs w:val="28"/>
        </w:rPr>
        <w:t xml:space="preserve"> </w:t>
      </w:r>
      <w:r w:rsidR="00B1338C" w:rsidRPr="00973648">
        <w:rPr>
          <w:rFonts w:ascii="Times New Roman" w:hAnsi="Times New Roman" w:cs="Times New Roman"/>
          <w:sz w:val="28"/>
          <w:szCs w:val="28"/>
        </w:rPr>
        <w:t>информации при внесении изменений в муниципальные программы</w:t>
      </w:r>
      <w:r w:rsidR="00973648" w:rsidRPr="00973648">
        <w:rPr>
          <w:rFonts w:ascii="Times New Roman" w:hAnsi="Times New Roman" w:cs="Times New Roman"/>
          <w:sz w:val="28"/>
          <w:szCs w:val="28"/>
        </w:rPr>
        <w:t>, в части отражения соисполнител</w:t>
      </w:r>
      <w:r w:rsidR="00973648">
        <w:rPr>
          <w:rFonts w:ascii="Times New Roman" w:hAnsi="Times New Roman" w:cs="Times New Roman"/>
          <w:sz w:val="28"/>
          <w:szCs w:val="28"/>
        </w:rPr>
        <w:t>ей</w:t>
      </w:r>
      <w:r w:rsidR="00973648" w:rsidRPr="00973648">
        <w:rPr>
          <w:rFonts w:ascii="Times New Roman" w:hAnsi="Times New Roman" w:cs="Times New Roman"/>
          <w:sz w:val="28"/>
          <w:szCs w:val="28"/>
        </w:rPr>
        <w:t xml:space="preserve"> муниципальной программы, основных мероприятий;</w:t>
      </w:r>
    </w:p>
    <w:p w:rsidR="00D41839" w:rsidRPr="002C2BDF" w:rsidRDefault="00973648" w:rsidP="00966E05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3BBD">
        <w:rPr>
          <w:rFonts w:ascii="Times New Roman" w:hAnsi="Times New Roman" w:cs="Times New Roman"/>
          <w:sz w:val="28"/>
          <w:szCs w:val="28"/>
        </w:rPr>
        <w:t>не</w:t>
      </w:r>
      <w:r w:rsidR="0015285C">
        <w:rPr>
          <w:rFonts w:ascii="Times New Roman" w:hAnsi="Times New Roman" w:cs="Times New Roman"/>
          <w:sz w:val="28"/>
          <w:szCs w:val="28"/>
        </w:rPr>
        <w:t xml:space="preserve"> </w:t>
      </w:r>
      <w:r w:rsidR="00393BBD">
        <w:rPr>
          <w:rFonts w:ascii="Times New Roman" w:hAnsi="Times New Roman" w:cs="Times New Roman"/>
          <w:sz w:val="28"/>
          <w:szCs w:val="28"/>
        </w:rPr>
        <w:t>соответств</w:t>
      </w:r>
      <w:r w:rsidR="0015285C">
        <w:rPr>
          <w:rFonts w:ascii="Times New Roman" w:hAnsi="Times New Roman" w:cs="Times New Roman"/>
          <w:sz w:val="28"/>
          <w:szCs w:val="28"/>
        </w:rPr>
        <w:t>овали</w:t>
      </w:r>
      <w:r w:rsidR="00393BBD">
        <w:rPr>
          <w:rFonts w:ascii="Times New Roman" w:hAnsi="Times New Roman" w:cs="Times New Roman"/>
          <w:sz w:val="28"/>
          <w:szCs w:val="28"/>
        </w:rPr>
        <w:t xml:space="preserve"> </w:t>
      </w:r>
      <w:r w:rsidR="008B4823">
        <w:rPr>
          <w:rFonts w:ascii="Times New Roman" w:hAnsi="Times New Roman" w:cs="Times New Roman"/>
          <w:sz w:val="28"/>
          <w:szCs w:val="28"/>
        </w:rPr>
        <w:t>показател</w:t>
      </w:r>
      <w:r w:rsidR="0015285C">
        <w:rPr>
          <w:rFonts w:ascii="Times New Roman" w:hAnsi="Times New Roman" w:cs="Times New Roman"/>
          <w:sz w:val="28"/>
          <w:szCs w:val="28"/>
        </w:rPr>
        <w:t>и</w:t>
      </w:r>
      <w:r w:rsidR="008B4823">
        <w:rPr>
          <w:rFonts w:ascii="Times New Roman" w:hAnsi="Times New Roman" w:cs="Times New Roman"/>
          <w:sz w:val="28"/>
          <w:szCs w:val="28"/>
        </w:rPr>
        <w:t xml:space="preserve"> </w:t>
      </w:r>
      <w:r w:rsidR="0071121F" w:rsidRPr="002C2BDF">
        <w:rPr>
          <w:rFonts w:ascii="Times New Roman" w:hAnsi="Times New Roman" w:cs="Times New Roman"/>
          <w:sz w:val="28"/>
          <w:szCs w:val="28"/>
        </w:rPr>
        <w:t>правовых акт</w:t>
      </w:r>
      <w:r w:rsidR="00771827">
        <w:rPr>
          <w:rFonts w:ascii="Times New Roman" w:hAnsi="Times New Roman" w:cs="Times New Roman"/>
          <w:sz w:val="28"/>
          <w:szCs w:val="28"/>
        </w:rPr>
        <w:t>ов</w:t>
      </w:r>
      <w:r w:rsidR="0071121F" w:rsidRPr="002C2BDF">
        <w:rPr>
          <w:rFonts w:ascii="Times New Roman" w:hAnsi="Times New Roman" w:cs="Times New Roman"/>
          <w:sz w:val="28"/>
          <w:szCs w:val="28"/>
        </w:rPr>
        <w:t xml:space="preserve"> об утверждении нормативных затрат на обеспечение функций м</w:t>
      </w:r>
      <w:r w:rsidR="0071121F" w:rsidRPr="002C2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униципальных органов, подведомственных казённых учреждений, бюджетных учреждений </w:t>
      </w:r>
      <w:r w:rsidR="0071121F" w:rsidRPr="002C2BDF">
        <w:rPr>
          <w:rFonts w:ascii="Times New Roman" w:hAnsi="Times New Roman" w:cs="Times New Roman"/>
          <w:sz w:val="28"/>
          <w:szCs w:val="28"/>
        </w:rPr>
        <w:t>и представленных расчёт</w:t>
      </w:r>
      <w:r w:rsidR="00772103">
        <w:rPr>
          <w:rFonts w:ascii="Times New Roman" w:hAnsi="Times New Roman" w:cs="Times New Roman"/>
          <w:sz w:val="28"/>
          <w:szCs w:val="28"/>
        </w:rPr>
        <w:t>ов</w:t>
      </w:r>
      <w:r w:rsidR="00E249F3">
        <w:rPr>
          <w:rFonts w:ascii="Times New Roman" w:hAnsi="Times New Roman" w:cs="Times New Roman"/>
          <w:sz w:val="28"/>
          <w:szCs w:val="28"/>
        </w:rPr>
        <w:t>.</w:t>
      </w:r>
    </w:p>
    <w:p w:rsidR="00FA4A3C" w:rsidRPr="00FA4A3C" w:rsidRDefault="00FA4A3C" w:rsidP="00FA4A3C">
      <w:pPr>
        <w:tabs>
          <w:tab w:val="left" w:pos="0"/>
        </w:tabs>
        <w:spacing w:after="0" w:line="2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300DEB">
        <w:rPr>
          <w:rFonts w:ascii="Times New Roman" w:eastAsiaTheme="minorHAnsi" w:hAnsi="Times New Roman" w:cs="Times New Roman"/>
          <w:sz w:val="28"/>
          <w:szCs w:val="28"/>
          <w:lang w:eastAsia="en-US"/>
        </w:rPr>
        <w:t>Счётной палатой указывало</w:t>
      </w:r>
      <w:r w:rsidRPr="002C2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</w:t>
      </w:r>
      <w:r w:rsidRPr="002C2B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необходимость доработки проектов </w:t>
      </w:r>
      <w:r w:rsidRPr="002C2BDF">
        <w:rPr>
          <w:rFonts w:ascii="Times New Roman" w:hAnsi="Times New Roman" w:cs="Times New Roman"/>
          <w:sz w:val="28"/>
          <w:szCs w:val="28"/>
        </w:rPr>
        <w:t>изменений в муниципальные программы города Нефтеюганска и финансово-экономических обоснований к программным мероприятиям.</w:t>
      </w:r>
    </w:p>
    <w:p w:rsidR="00566E82" w:rsidRDefault="00566E82" w:rsidP="00566E82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Предложено в установленном порядке, внести изменения в правовые акты</w:t>
      </w:r>
      <w:r w:rsidRPr="00DD2651">
        <w:rPr>
          <w:rFonts w:ascii="Times New Roman" w:hAnsi="Times New Roman" w:cs="Times New Roman"/>
          <w:sz w:val="28"/>
          <w:szCs w:val="28"/>
        </w:rPr>
        <w:t xml:space="preserve"> </w:t>
      </w:r>
      <w:r w:rsidRPr="002C2BDF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м</w:t>
      </w:r>
      <w:r w:rsidRPr="002C2BDF">
        <w:rPr>
          <w:rFonts w:ascii="Times New Roman" w:eastAsiaTheme="minorHAnsi" w:hAnsi="Times New Roman" w:cs="Times New Roman"/>
          <w:sz w:val="28"/>
          <w:szCs w:val="28"/>
          <w:lang w:eastAsia="en-US"/>
        </w:rPr>
        <w:t>униципальных органов, подведомственных казённых учреждений, бюджетных учреждений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57A5" w:rsidRDefault="006C57A5" w:rsidP="00966E05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6D48" w:rsidRPr="00115A8D" w:rsidRDefault="00E60E9B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15A8D">
        <w:rPr>
          <w:rFonts w:ascii="Times New Roman" w:hAnsi="Times New Roman" w:cs="Times New Roman"/>
          <w:i/>
          <w:color w:val="000000"/>
          <w:sz w:val="28"/>
          <w:szCs w:val="28"/>
        </w:rPr>
        <w:t>2.3. Э</w:t>
      </w:r>
      <w:r w:rsidRPr="00115A8D">
        <w:rPr>
          <w:rFonts w:ascii="Times New Roman" w:hAnsi="Times New Roman" w:cs="Times New Roman"/>
          <w:i/>
          <w:sz w:val="28"/>
          <w:szCs w:val="28"/>
        </w:rPr>
        <w:t>кспертиза проектов муниципальных правовых актов, в части, касающейся расходных обязательств муниципального образования</w:t>
      </w:r>
    </w:p>
    <w:p w:rsidR="003F3EEB" w:rsidRPr="003F3EEB" w:rsidRDefault="003F3EEB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6FD5" w:rsidRDefault="00E91299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5211">
        <w:rPr>
          <w:rFonts w:ascii="Times New Roman" w:hAnsi="Times New Roman"/>
          <w:sz w:val="28"/>
          <w:szCs w:val="28"/>
        </w:rPr>
        <w:t xml:space="preserve"> третьем</w:t>
      </w:r>
      <w:r>
        <w:rPr>
          <w:rFonts w:ascii="Times New Roman" w:hAnsi="Times New Roman"/>
          <w:sz w:val="28"/>
          <w:szCs w:val="28"/>
        </w:rPr>
        <w:t xml:space="preserve"> квартале 2016 года для проведения экспертизы поступило </w:t>
      </w:r>
      <w:r w:rsidR="00EF40F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проектов муниципальных правовых актов,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сформулировано 7 замечаний,</w:t>
      </w:r>
      <w:r w:rsidR="00BF27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 предложений</w:t>
      </w:r>
      <w:r w:rsidR="003C6F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5938" w:rsidRPr="006A6F62" w:rsidRDefault="0090466B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рекомендации Счё</w:t>
      </w:r>
      <w:r w:rsidR="003C6FD5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палаты направлены на д</w:t>
      </w:r>
      <w:r w:rsidR="00E91299">
        <w:rPr>
          <w:rFonts w:ascii="Times New Roman" w:eastAsia="Times New Roman" w:hAnsi="Times New Roman" w:cs="Times New Roman"/>
          <w:color w:val="000000"/>
          <w:sz w:val="28"/>
          <w:szCs w:val="28"/>
        </w:rPr>
        <w:t>оработк</w:t>
      </w:r>
      <w:r w:rsidR="003C6FD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9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положений проектов муниципальных правовых актов.</w:t>
      </w:r>
    </w:p>
    <w:p w:rsidR="00F8755E" w:rsidRDefault="00F8755E" w:rsidP="00966E05">
      <w:pPr>
        <w:spacing w:after="0" w:line="22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6FD1" w:rsidRDefault="00166FD1" w:rsidP="00966E05">
      <w:pPr>
        <w:spacing w:after="0" w:line="22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66FD1">
        <w:rPr>
          <w:rFonts w:ascii="Times New Roman" w:hAnsi="Times New Roman" w:cs="Times New Roman"/>
          <w:i/>
          <w:sz w:val="28"/>
          <w:szCs w:val="28"/>
        </w:rPr>
        <w:t>.4. Экспертно-аналитическое мероприятие «Анализ дебиторской и кредиторской задолженности муниципального образования город Нефтеюганск»</w:t>
      </w:r>
    </w:p>
    <w:p w:rsidR="00332AA3" w:rsidRDefault="00332AA3" w:rsidP="00966E05">
      <w:pPr>
        <w:spacing w:after="0" w:line="22" w:lineRule="atLeast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0579" w:rsidRPr="002F019D" w:rsidRDefault="00E11FE4" w:rsidP="00E45153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Анализировалась дебиторская</w:t>
      </w:r>
      <w:r w:rsidR="00A120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кредиторская задолженност</w:t>
      </w:r>
      <w:r w:rsidR="00A1200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главных администраторов  бюджетных средств за 2013, 2014, 2015 годы.</w:t>
      </w:r>
    </w:p>
    <w:tbl>
      <w:tblPr>
        <w:tblW w:w="9612" w:type="dxa"/>
        <w:tblInd w:w="93" w:type="dxa"/>
        <w:tblLook w:val="04A0" w:firstRow="1" w:lastRow="0" w:firstColumn="1" w:lastColumn="0" w:noHBand="0" w:noVBand="1"/>
      </w:tblPr>
      <w:tblGrid>
        <w:gridCol w:w="3460"/>
        <w:gridCol w:w="2225"/>
        <w:gridCol w:w="2127"/>
        <w:gridCol w:w="1800"/>
      </w:tblGrid>
      <w:tr w:rsidR="002F019D" w:rsidRPr="005D499A" w:rsidTr="007178BE">
        <w:trPr>
          <w:trHeight w:val="288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Задолженность, рублей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</w:tr>
      <w:tr w:rsidR="002F019D" w:rsidRPr="005D499A" w:rsidTr="007178BE">
        <w:trPr>
          <w:trHeight w:val="288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19D" w:rsidRPr="002F019D" w:rsidRDefault="002F019D" w:rsidP="007178B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2013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2014 год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2015 год</w:t>
            </w:r>
          </w:p>
        </w:tc>
      </w:tr>
      <w:tr w:rsidR="002F019D" w:rsidRPr="005D499A" w:rsidTr="007178BE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Дебиторская задолженность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324 176 641,83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375 957 183,29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279 943 638,16</w:t>
            </w:r>
          </w:p>
        </w:tc>
      </w:tr>
      <w:tr w:rsidR="002F019D" w:rsidRPr="005D499A" w:rsidTr="007178BE">
        <w:trPr>
          <w:trHeight w:val="288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Кредиторская задолженность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404 867 040,27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259 470 397,23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19D" w:rsidRPr="002F019D" w:rsidRDefault="002F019D" w:rsidP="007178B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019D">
              <w:rPr>
                <w:rFonts w:ascii="Times New Roman" w:eastAsia="Times New Roman" w:hAnsi="Times New Roman" w:cs="Times New Roman"/>
                <w:color w:val="000000"/>
              </w:rPr>
              <w:t>118 547 472,11</w:t>
            </w:r>
          </w:p>
        </w:tc>
      </w:tr>
    </w:tbl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В 2015 году произошло значительное снижение уровня дебиторской и кредиторской задолженности по сравнению с 2013 годом. Наблюдалась тенденция ежегодного уменьшения размера кредиторской задолженности.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доля дебиторской задолженности приходилась на департамент имущественных и земельных отношений</w:t>
      </w:r>
      <w:r w:rsidR="008A4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Нефтеюганска</w:t>
      </w: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департамент градостроительства</w:t>
      </w:r>
      <w:r w:rsidR="008A4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Нефтеюганска</w:t>
      </w: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3">
        <w:rPr>
          <w:rFonts w:ascii="Times New Roman" w:hAnsi="Times New Roman" w:cs="Times New Roman"/>
          <w:sz w:val="28"/>
          <w:szCs w:val="28"/>
        </w:rPr>
        <w:t>Наибольший удельный вес дебиторской задолженност</w:t>
      </w:r>
      <w:r w:rsidR="008A490E">
        <w:rPr>
          <w:rFonts w:ascii="Times New Roman" w:hAnsi="Times New Roman" w:cs="Times New Roman"/>
          <w:sz w:val="28"/>
          <w:szCs w:val="28"/>
        </w:rPr>
        <w:t>и</w:t>
      </w:r>
      <w:r w:rsidRPr="00332AA3">
        <w:rPr>
          <w:rFonts w:ascii="Times New Roman" w:hAnsi="Times New Roman" w:cs="Times New Roman"/>
          <w:sz w:val="28"/>
          <w:szCs w:val="28"/>
        </w:rPr>
        <w:t xml:space="preserve"> по доходам приходился на: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3">
        <w:rPr>
          <w:rFonts w:ascii="Times New Roman" w:hAnsi="Times New Roman" w:cs="Times New Roman"/>
          <w:sz w:val="28"/>
          <w:szCs w:val="28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3">
        <w:rPr>
          <w:rFonts w:ascii="Times New Roman" w:hAnsi="Times New Roman" w:cs="Times New Roman"/>
          <w:sz w:val="28"/>
          <w:szCs w:val="28"/>
        </w:rPr>
        <w:t>-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учреждений).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По департаменту имущественных и земельных отношений</w:t>
      </w:r>
      <w:r w:rsidR="008A490E" w:rsidRPr="008A4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490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Нефтеюганска</w:t>
      </w: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наличие задолженности связано в основном с: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- несвоевременным внесением арендной платы и, соответственно, возникающей пени (за имущество, земельные участки);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- непогашением административных штрафов и взысканий в доход бюджета.</w:t>
      </w:r>
    </w:p>
    <w:p w:rsidR="00145890" w:rsidRDefault="00145890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причиной образования задолженности в</w:t>
      </w: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департаменте градостроительства</w:t>
      </w:r>
      <w:r w:rsidRPr="008A4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Нефтеюганска, явля</w:t>
      </w:r>
      <w:r w:rsidR="00161B56">
        <w:rPr>
          <w:rFonts w:ascii="Times New Roman" w:eastAsia="Calibri" w:hAnsi="Times New Roman" w:cs="Times New Roman"/>
          <w:sz w:val="28"/>
          <w:szCs w:val="28"/>
          <w:lang w:eastAsia="en-US"/>
        </w:rPr>
        <w:t>лось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авансирование </w:t>
      </w: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работ по ряду объектов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доля кредиторской задолженности приходилась на: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1. Департамент финансов</w:t>
      </w:r>
      <w:r w:rsidR="000F6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Нефтеюганска</w:t>
      </w: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. Данная ситуация обусловлена наличием на конец финансового года (2013, 2014, 2015) в бюджете муниципального образования неиспользованных</w:t>
      </w:r>
      <w:r w:rsidR="000F6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сумм межбюджетных трансфертов;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2. Департамент градостроительства</w:t>
      </w:r>
      <w:r w:rsidR="000F608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города Нефтеюганска</w:t>
      </w: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Увеличение в связи с отсутствием финансирования </w:t>
      </w:r>
      <w:r w:rsidR="00B96761"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>по ряду</w:t>
      </w: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объектов.</w:t>
      </w:r>
    </w:p>
    <w:p w:rsidR="00332AA3" w:rsidRPr="00332AA3" w:rsidRDefault="00332AA3" w:rsidP="00966E05">
      <w:pPr>
        <w:spacing w:after="0" w:line="22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2AA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Кредиторская задолженность снизилась в 2015 году по сравнению с 2013 годом в 59 раз. Это связано с завершением работ по ряду объектов, в том числе по объекту «Парково-досуговая зона г. Нефтеюганска со зданием крытого бассейна». </w:t>
      </w:r>
    </w:p>
    <w:p w:rsidR="00332AA3" w:rsidRPr="009F6109" w:rsidRDefault="00332AA3" w:rsidP="00966E05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AA3">
        <w:rPr>
          <w:rFonts w:ascii="Times New Roman" w:hAnsi="Times New Roman" w:cs="Times New Roman"/>
          <w:sz w:val="28"/>
          <w:szCs w:val="28"/>
        </w:rPr>
        <w:t>Таким образом,</w:t>
      </w:r>
      <w:r w:rsidR="000F6081" w:rsidRPr="000F6081">
        <w:rPr>
          <w:rFonts w:ascii="Times New Roman" w:hAnsi="Times New Roman" w:cs="Times New Roman"/>
          <w:sz w:val="28"/>
          <w:szCs w:val="28"/>
        </w:rPr>
        <w:t xml:space="preserve"> </w:t>
      </w:r>
      <w:r w:rsidR="000F6081" w:rsidRPr="00332AA3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</w:t>
      </w:r>
      <w:r w:rsidR="006D334F">
        <w:rPr>
          <w:rFonts w:ascii="Times New Roman" w:hAnsi="Times New Roman" w:cs="Times New Roman"/>
          <w:sz w:val="28"/>
          <w:szCs w:val="28"/>
        </w:rPr>
        <w:t>,</w:t>
      </w:r>
      <w:r w:rsidR="000F6081" w:rsidRPr="00332AA3">
        <w:rPr>
          <w:rFonts w:ascii="Times New Roman" w:hAnsi="Times New Roman" w:cs="Times New Roman"/>
          <w:sz w:val="28"/>
          <w:szCs w:val="28"/>
        </w:rPr>
        <w:t xml:space="preserve"> проводилась</w:t>
      </w:r>
      <w:r w:rsidRPr="00332AA3">
        <w:rPr>
          <w:rFonts w:ascii="Times New Roman" w:hAnsi="Times New Roman" w:cs="Times New Roman"/>
          <w:sz w:val="28"/>
          <w:szCs w:val="28"/>
        </w:rPr>
        <w:t xml:space="preserve"> работа по сокращению размера дебиторской и кредиторской задолженности. </w:t>
      </w:r>
    </w:p>
    <w:p w:rsidR="00166FD1" w:rsidRPr="00332AA3" w:rsidRDefault="00166FD1" w:rsidP="00966E05">
      <w:pPr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6F62" w:rsidRPr="00332AA3" w:rsidRDefault="000D2372" w:rsidP="00966E05">
      <w:pPr>
        <w:widowControl w:val="0"/>
        <w:tabs>
          <w:tab w:val="left" w:pos="567"/>
        </w:tabs>
        <w:spacing w:after="0" w:line="22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332A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 </w:t>
      </w:r>
      <w:r w:rsidR="006A6F62" w:rsidRPr="00332AA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Контроль в сфере закупок</w:t>
      </w:r>
    </w:p>
    <w:p w:rsidR="006A6F62" w:rsidRPr="00332AA3" w:rsidRDefault="006A6F62" w:rsidP="00966E05">
      <w:pPr>
        <w:widowControl w:val="0"/>
        <w:tabs>
          <w:tab w:val="left" w:pos="567"/>
        </w:tabs>
        <w:spacing w:after="0" w:line="22" w:lineRule="atLeast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6A6F62" w:rsidRPr="00332AA3" w:rsidRDefault="006A6F62" w:rsidP="00D56C56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2AA3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951791" w:rsidRPr="00332AA3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32AA3">
        <w:rPr>
          <w:rFonts w:ascii="Times New Roman" w:eastAsia="Times New Roman" w:hAnsi="Times New Roman" w:cs="Times New Roman"/>
          <w:sz w:val="28"/>
          <w:szCs w:val="28"/>
        </w:rPr>
        <w:t xml:space="preserve">тной палатой в третьем квартале </w:t>
      </w:r>
      <w:r w:rsidR="00D56C56">
        <w:rPr>
          <w:rFonts w:ascii="Times New Roman" w:eastAsia="Times New Roman" w:hAnsi="Times New Roman" w:cs="Times New Roman"/>
          <w:sz w:val="28"/>
          <w:szCs w:val="28"/>
        </w:rPr>
        <w:t xml:space="preserve">осуществлялось </w:t>
      </w:r>
      <w:r w:rsidRPr="00332AA3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заключения контрактов с единственным поставщиком (подрядчиком, исполнителем) по пункту 25 части 1 статьи 93 </w:t>
      </w:r>
      <w:r w:rsidRPr="00332AA3">
        <w:rPr>
          <w:rFonts w:ascii="Times New Roman" w:eastAsia="Calibri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</w:t>
      </w:r>
      <w:r w:rsidR="00D56C56">
        <w:rPr>
          <w:rFonts w:ascii="Times New Roman" w:eastAsia="Calibri" w:hAnsi="Times New Roman" w:cs="Times New Roman"/>
          <w:sz w:val="28"/>
          <w:szCs w:val="28"/>
        </w:rPr>
        <w:t>ниципальных нужд»</w:t>
      </w:r>
      <w:r w:rsidRPr="00332A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6F62" w:rsidRPr="00C9794E" w:rsidRDefault="006A6F62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4E">
        <w:rPr>
          <w:rFonts w:ascii="Times New Roman" w:eastAsia="Times New Roman" w:hAnsi="Times New Roman" w:cs="Times New Roman"/>
          <w:sz w:val="28"/>
          <w:szCs w:val="28"/>
        </w:rPr>
        <w:t>Всего в отч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9794E">
        <w:rPr>
          <w:rFonts w:ascii="Times New Roman" w:eastAsia="Times New Roman" w:hAnsi="Times New Roman" w:cs="Times New Roman"/>
          <w:sz w:val="28"/>
          <w:szCs w:val="28"/>
        </w:rPr>
        <w:t xml:space="preserve">тном периоде поступило </w:t>
      </w:r>
      <w:r w:rsidRPr="00A94B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794E">
        <w:rPr>
          <w:rFonts w:ascii="Times New Roman" w:eastAsia="Times New Roman" w:hAnsi="Times New Roman" w:cs="Times New Roman"/>
          <w:sz w:val="28"/>
          <w:szCs w:val="28"/>
        </w:rPr>
        <w:t xml:space="preserve"> обращений о заключении контрактов с единственным поставщиком (подрядчиком, исполнителем). </w:t>
      </w:r>
    </w:p>
    <w:p w:rsidR="006A6F62" w:rsidRPr="00C9794E" w:rsidRDefault="006A6F62" w:rsidP="00BA33FD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4E">
        <w:rPr>
          <w:rFonts w:ascii="Times New Roman" w:eastAsia="Times New Roman" w:hAnsi="Times New Roman" w:cs="Times New Roman"/>
          <w:sz w:val="28"/>
          <w:szCs w:val="28"/>
        </w:rPr>
        <w:t>Обращения рассмотрены, в том числе на предмет соответствия провед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9794E">
        <w:rPr>
          <w:rFonts w:ascii="Times New Roman" w:eastAsia="Times New Roman" w:hAnsi="Times New Roman" w:cs="Times New Roman"/>
          <w:sz w:val="28"/>
          <w:szCs w:val="28"/>
        </w:rPr>
        <w:t>нных процедур определения поставщика (подрядчика, исполнителя) действующему законодательству о контрактной системе в сфере закупок, и принят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459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794E">
        <w:rPr>
          <w:rFonts w:ascii="Times New Roman" w:eastAsia="Times New Roman" w:hAnsi="Times New Roman" w:cs="Times New Roman"/>
          <w:sz w:val="28"/>
          <w:szCs w:val="28"/>
        </w:rPr>
        <w:t xml:space="preserve"> решений о согласовании заключения контрактов на общую сумму </w:t>
      </w:r>
      <w:r w:rsidRPr="006A6F62">
        <w:rPr>
          <w:rFonts w:ascii="Times New Roman" w:eastAsia="Times New Roman" w:hAnsi="Times New Roman" w:cs="Times New Roman"/>
          <w:sz w:val="28"/>
          <w:szCs w:val="28"/>
        </w:rPr>
        <w:t>13 186</w:t>
      </w:r>
      <w:r w:rsidR="00AC789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A6F62">
        <w:rPr>
          <w:rFonts w:ascii="Times New Roman" w:eastAsia="Times New Roman" w:hAnsi="Times New Roman" w:cs="Times New Roman"/>
          <w:sz w:val="28"/>
          <w:szCs w:val="28"/>
        </w:rPr>
        <w:t>655</w:t>
      </w:r>
      <w:r w:rsidR="00AC7898">
        <w:rPr>
          <w:rFonts w:ascii="Times New Roman" w:eastAsia="Times New Roman" w:hAnsi="Times New Roman" w:cs="Times New Roman"/>
          <w:sz w:val="28"/>
          <w:szCs w:val="28"/>
        </w:rPr>
        <w:t>,19 тыс.</w:t>
      </w:r>
      <w:r w:rsidRPr="006A6F62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6A6F62" w:rsidRDefault="006A6F62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6F62" w:rsidRPr="00C9794E" w:rsidRDefault="000D2372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A6F62" w:rsidRPr="00C9794E">
        <w:rPr>
          <w:rFonts w:ascii="Times New Roman" w:eastAsia="Times New Roman" w:hAnsi="Times New Roman" w:cs="Times New Roman"/>
          <w:b/>
          <w:sz w:val="28"/>
          <w:szCs w:val="28"/>
        </w:rPr>
        <w:t>. Информационная деятельность</w:t>
      </w:r>
    </w:p>
    <w:p w:rsidR="006A6F62" w:rsidRPr="00C9794E" w:rsidRDefault="006A6F62" w:rsidP="00966E05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6F62" w:rsidRPr="00C9794E" w:rsidRDefault="006A6F62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94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деятельность регламентирована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9794E">
        <w:rPr>
          <w:rFonts w:ascii="Times New Roman" w:eastAsia="Times New Roman" w:hAnsi="Times New Roman" w:cs="Times New Roman"/>
          <w:color w:val="000000"/>
          <w:sz w:val="28"/>
          <w:szCs w:val="28"/>
        </w:rPr>
        <w:t>й 19 Федерального закона от 07.02.2011 № 6-ФЗ «Об общих принципах организации и деятельности контрольно-сч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97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тных органов субъектов Российской Федерации и муниципальных образований», Положением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9794E">
        <w:rPr>
          <w:rFonts w:ascii="Times New Roman" w:eastAsia="Times New Roman" w:hAnsi="Times New Roman" w:cs="Times New Roman"/>
          <w:color w:val="000000"/>
          <w:sz w:val="28"/>
          <w:szCs w:val="28"/>
        </w:rPr>
        <w:t>о Сч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C97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палате. </w:t>
      </w:r>
    </w:p>
    <w:p w:rsidR="006A6F62" w:rsidRPr="00C9794E" w:rsidRDefault="006A6F62" w:rsidP="00966E05">
      <w:pPr>
        <w:tabs>
          <w:tab w:val="left" w:pos="567"/>
        </w:tabs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4E">
        <w:rPr>
          <w:rFonts w:ascii="Times New Roman" w:eastAsia="Times New Roman" w:hAnsi="Times New Roman" w:cs="Times New Roman"/>
          <w:sz w:val="28"/>
          <w:szCs w:val="28"/>
        </w:rPr>
        <w:t>В отч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C9794E">
        <w:rPr>
          <w:rFonts w:ascii="Times New Roman" w:eastAsia="Times New Roman" w:hAnsi="Times New Roman" w:cs="Times New Roman"/>
          <w:sz w:val="28"/>
          <w:szCs w:val="28"/>
        </w:rPr>
        <w:t xml:space="preserve">тном периоде на официальном сайте органов местного самоуправления города Нефтеюганска размещено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9794E">
        <w:rPr>
          <w:rFonts w:ascii="Times New Roman" w:eastAsia="Times New Roman" w:hAnsi="Times New Roman" w:cs="Times New Roman"/>
          <w:sz w:val="28"/>
          <w:szCs w:val="28"/>
        </w:rPr>
        <w:t xml:space="preserve"> материалов. </w:t>
      </w:r>
    </w:p>
    <w:p w:rsidR="00BC5CDF" w:rsidRDefault="00BC5CDF" w:rsidP="00966E05">
      <w:pPr>
        <w:tabs>
          <w:tab w:val="left" w:pos="567"/>
        </w:tabs>
        <w:spacing w:after="0" w:line="2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D0A3E" w:rsidRDefault="00FD0A3E" w:rsidP="00966E05">
      <w:pPr>
        <w:tabs>
          <w:tab w:val="left" w:pos="567"/>
        </w:tabs>
        <w:spacing w:after="0" w:line="2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D0A3E" w:rsidRPr="00CD2506" w:rsidRDefault="00FD0A3E" w:rsidP="00966E05">
      <w:pPr>
        <w:tabs>
          <w:tab w:val="left" w:pos="567"/>
        </w:tabs>
        <w:spacing w:after="0" w:line="22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C5CDF" w:rsidRPr="00CD2506" w:rsidRDefault="00BC5CDF" w:rsidP="00966E05">
      <w:pPr>
        <w:tabs>
          <w:tab w:val="left" w:pos="567"/>
        </w:tabs>
        <w:spacing w:after="0" w:line="22" w:lineRule="atLeast"/>
        <w:ind w:firstLine="567"/>
      </w:pPr>
    </w:p>
    <w:p w:rsidR="00F8755E" w:rsidRDefault="00F8755E" w:rsidP="00F8755E">
      <w:pPr>
        <w:tabs>
          <w:tab w:val="left" w:pos="567"/>
        </w:tabs>
        <w:spacing w:after="0" w:line="2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                                         </w:t>
      </w:r>
      <w:r w:rsidR="000D7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 С.А. Гичкина</w:t>
      </w:r>
    </w:p>
    <w:p w:rsidR="00C16E8C" w:rsidRDefault="00C16E8C" w:rsidP="00966E05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6E8C" w:rsidRDefault="00C16E8C" w:rsidP="00966E05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13DE" w:rsidRDefault="000913DE" w:rsidP="00966E05">
      <w:pPr>
        <w:spacing w:after="0" w:line="22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913DE" w:rsidSect="00B02C5B">
      <w:headerReference w:type="default" r:id="rId14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A3" w:rsidRDefault="008712A3" w:rsidP="00D60A8D">
      <w:pPr>
        <w:spacing w:after="0" w:line="240" w:lineRule="auto"/>
      </w:pPr>
      <w:r>
        <w:separator/>
      </w:r>
    </w:p>
  </w:endnote>
  <w:endnote w:type="continuationSeparator" w:id="0">
    <w:p w:rsidR="008712A3" w:rsidRDefault="008712A3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A3" w:rsidRDefault="008712A3" w:rsidP="00D60A8D">
      <w:pPr>
        <w:spacing w:after="0" w:line="240" w:lineRule="auto"/>
      </w:pPr>
      <w:r>
        <w:separator/>
      </w:r>
    </w:p>
  </w:footnote>
  <w:footnote w:type="continuationSeparator" w:id="0">
    <w:p w:rsidR="008712A3" w:rsidRDefault="008712A3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204"/>
      <w:docPartObj>
        <w:docPartGallery w:val="Page Numbers (Top of Page)"/>
        <w:docPartUnique/>
      </w:docPartObj>
    </w:sdtPr>
    <w:sdtEndPr/>
    <w:sdtContent>
      <w:p w:rsidR="003514D1" w:rsidRDefault="00B9676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514D1" w:rsidRDefault="003514D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FEE"/>
    <w:multiLevelType w:val="hybridMultilevel"/>
    <w:tmpl w:val="906031D8"/>
    <w:lvl w:ilvl="0" w:tplc="981E2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A64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4" w15:restartNumberingAfterBreak="0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6277BF"/>
    <w:multiLevelType w:val="hybridMultilevel"/>
    <w:tmpl w:val="6EDC4A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F67E93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7A068F"/>
    <w:multiLevelType w:val="hybridMultilevel"/>
    <w:tmpl w:val="B01A5D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9"/>
  </w:num>
  <w:num w:numId="5">
    <w:abstractNumId w:val="11"/>
  </w:num>
  <w:num w:numId="6">
    <w:abstractNumId w:val="7"/>
  </w:num>
  <w:num w:numId="7">
    <w:abstractNumId w:val="13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"/>
  </w:num>
  <w:num w:numId="17">
    <w:abstractNumId w:val="0"/>
  </w:num>
  <w:num w:numId="18">
    <w:abstractNumId w:val="18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EA"/>
    <w:rsid w:val="000037D7"/>
    <w:rsid w:val="0000386D"/>
    <w:rsid w:val="00004948"/>
    <w:rsid w:val="00005340"/>
    <w:rsid w:val="00011D70"/>
    <w:rsid w:val="00014E88"/>
    <w:rsid w:val="00021452"/>
    <w:rsid w:val="000229BB"/>
    <w:rsid w:val="00032EF7"/>
    <w:rsid w:val="00035D70"/>
    <w:rsid w:val="00036816"/>
    <w:rsid w:val="000368DE"/>
    <w:rsid w:val="00040211"/>
    <w:rsid w:val="000406F8"/>
    <w:rsid w:val="00041E34"/>
    <w:rsid w:val="00044202"/>
    <w:rsid w:val="00045E08"/>
    <w:rsid w:val="00046948"/>
    <w:rsid w:val="00046C56"/>
    <w:rsid w:val="00051408"/>
    <w:rsid w:val="0005445A"/>
    <w:rsid w:val="00057382"/>
    <w:rsid w:val="00057B99"/>
    <w:rsid w:val="000618CE"/>
    <w:rsid w:val="00064B72"/>
    <w:rsid w:val="00066A6A"/>
    <w:rsid w:val="00072C67"/>
    <w:rsid w:val="00075157"/>
    <w:rsid w:val="000768BD"/>
    <w:rsid w:val="00077214"/>
    <w:rsid w:val="00080F3D"/>
    <w:rsid w:val="00084F9A"/>
    <w:rsid w:val="00087C87"/>
    <w:rsid w:val="000913DE"/>
    <w:rsid w:val="00093EC5"/>
    <w:rsid w:val="0009500E"/>
    <w:rsid w:val="000953F4"/>
    <w:rsid w:val="0009542D"/>
    <w:rsid w:val="000958AA"/>
    <w:rsid w:val="000B0600"/>
    <w:rsid w:val="000B1840"/>
    <w:rsid w:val="000B75B1"/>
    <w:rsid w:val="000C2356"/>
    <w:rsid w:val="000C31C9"/>
    <w:rsid w:val="000C4679"/>
    <w:rsid w:val="000C62C6"/>
    <w:rsid w:val="000D2372"/>
    <w:rsid w:val="000D29BA"/>
    <w:rsid w:val="000D32E1"/>
    <w:rsid w:val="000D692C"/>
    <w:rsid w:val="000D6C2E"/>
    <w:rsid w:val="000D7ADE"/>
    <w:rsid w:val="000E6BA2"/>
    <w:rsid w:val="000F0008"/>
    <w:rsid w:val="000F1013"/>
    <w:rsid w:val="000F268C"/>
    <w:rsid w:val="000F557D"/>
    <w:rsid w:val="000F5E21"/>
    <w:rsid w:val="000F6081"/>
    <w:rsid w:val="000F7411"/>
    <w:rsid w:val="0010008C"/>
    <w:rsid w:val="001023AB"/>
    <w:rsid w:val="00103C92"/>
    <w:rsid w:val="00106203"/>
    <w:rsid w:val="0010762C"/>
    <w:rsid w:val="00107E02"/>
    <w:rsid w:val="00112B26"/>
    <w:rsid w:val="00115A8D"/>
    <w:rsid w:val="00116D88"/>
    <w:rsid w:val="0012003D"/>
    <w:rsid w:val="0012315F"/>
    <w:rsid w:val="001261CE"/>
    <w:rsid w:val="00127FE0"/>
    <w:rsid w:val="00134E00"/>
    <w:rsid w:val="00137558"/>
    <w:rsid w:val="00141E1F"/>
    <w:rsid w:val="00141ED4"/>
    <w:rsid w:val="00142615"/>
    <w:rsid w:val="00142E71"/>
    <w:rsid w:val="00145890"/>
    <w:rsid w:val="00145C3D"/>
    <w:rsid w:val="0015095A"/>
    <w:rsid w:val="00150A00"/>
    <w:rsid w:val="00151317"/>
    <w:rsid w:val="00151C7A"/>
    <w:rsid w:val="0015285C"/>
    <w:rsid w:val="0015325D"/>
    <w:rsid w:val="00153336"/>
    <w:rsid w:val="001539A4"/>
    <w:rsid w:val="001539AD"/>
    <w:rsid w:val="0015487A"/>
    <w:rsid w:val="001564C9"/>
    <w:rsid w:val="0016010B"/>
    <w:rsid w:val="00161942"/>
    <w:rsid w:val="00161B56"/>
    <w:rsid w:val="00161C54"/>
    <w:rsid w:val="00166FD1"/>
    <w:rsid w:val="0017511D"/>
    <w:rsid w:val="00176996"/>
    <w:rsid w:val="0018110B"/>
    <w:rsid w:val="001833C8"/>
    <w:rsid w:val="00183ABC"/>
    <w:rsid w:val="00183F82"/>
    <w:rsid w:val="00184E67"/>
    <w:rsid w:val="00185525"/>
    <w:rsid w:val="00186D62"/>
    <w:rsid w:val="0019302D"/>
    <w:rsid w:val="00195A39"/>
    <w:rsid w:val="00197B7C"/>
    <w:rsid w:val="00197BAF"/>
    <w:rsid w:val="001A0DDF"/>
    <w:rsid w:val="001A3F74"/>
    <w:rsid w:val="001A7381"/>
    <w:rsid w:val="001B437F"/>
    <w:rsid w:val="001B47DD"/>
    <w:rsid w:val="001B58CA"/>
    <w:rsid w:val="001C382F"/>
    <w:rsid w:val="001C6616"/>
    <w:rsid w:val="001C681E"/>
    <w:rsid w:val="001C71C3"/>
    <w:rsid w:val="001C7404"/>
    <w:rsid w:val="001C76A9"/>
    <w:rsid w:val="001E0680"/>
    <w:rsid w:val="001E1FA2"/>
    <w:rsid w:val="001E2AE1"/>
    <w:rsid w:val="001E3F05"/>
    <w:rsid w:val="001E472D"/>
    <w:rsid w:val="001E72E7"/>
    <w:rsid w:val="001E7AFA"/>
    <w:rsid w:val="001F0396"/>
    <w:rsid w:val="001F1700"/>
    <w:rsid w:val="00200D52"/>
    <w:rsid w:val="00203E5C"/>
    <w:rsid w:val="00206A06"/>
    <w:rsid w:val="002074C3"/>
    <w:rsid w:val="00207630"/>
    <w:rsid w:val="00207A17"/>
    <w:rsid w:val="00210F85"/>
    <w:rsid w:val="002111A9"/>
    <w:rsid w:val="0021196D"/>
    <w:rsid w:val="00214A6D"/>
    <w:rsid w:val="00216BC5"/>
    <w:rsid w:val="00216FAB"/>
    <w:rsid w:val="00222098"/>
    <w:rsid w:val="00222A85"/>
    <w:rsid w:val="00222EDD"/>
    <w:rsid w:val="00227C12"/>
    <w:rsid w:val="00231532"/>
    <w:rsid w:val="00233C4E"/>
    <w:rsid w:val="00233C95"/>
    <w:rsid w:val="002378E9"/>
    <w:rsid w:val="00237B46"/>
    <w:rsid w:val="00240076"/>
    <w:rsid w:val="00243955"/>
    <w:rsid w:val="00243AB4"/>
    <w:rsid w:val="00244776"/>
    <w:rsid w:val="0024660E"/>
    <w:rsid w:val="00246C59"/>
    <w:rsid w:val="00247BC4"/>
    <w:rsid w:val="00252AD8"/>
    <w:rsid w:val="00253224"/>
    <w:rsid w:val="0025338F"/>
    <w:rsid w:val="00254E14"/>
    <w:rsid w:val="00256AAF"/>
    <w:rsid w:val="00257D36"/>
    <w:rsid w:val="00262ED8"/>
    <w:rsid w:val="002716C1"/>
    <w:rsid w:val="00271AC9"/>
    <w:rsid w:val="002722D1"/>
    <w:rsid w:val="002747AC"/>
    <w:rsid w:val="0028032F"/>
    <w:rsid w:val="002811B7"/>
    <w:rsid w:val="002829C3"/>
    <w:rsid w:val="00284863"/>
    <w:rsid w:val="00285938"/>
    <w:rsid w:val="00286A98"/>
    <w:rsid w:val="00287752"/>
    <w:rsid w:val="00287871"/>
    <w:rsid w:val="002972E2"/>
    <w:rsid w:val="002A4305"/>
    <w:rsid w:val="002A44FD"/>
    <w:rsid w:val="002A4C74"/>
    <w:rsid w:val="002A7141"/>
    <w:rsid w:val="002B332A"/>
    <w:rsid w:val="002B365F"/>
    <w:rsid w:val="002B58CA"/>
    <w:rsid w:val="002B702C"/>
    <w:rsid w:val="002B7A38"/>
    <w:rsid w:val="002C2BDF"/>
    <w:rsid w:val="002D2D85"/>
    <w:rsid w:val="002D4A79"/>
    <w:rsid w:val="002D6613"/>
    <w:rsid w:val="002E000D"/>
    <w:rsid w:val="002E131E"/>
    <w:rsid w:val="002E14E3"/>
    <w:rsid w:val="002E453C"/>
    <w:rsid w:val="002E5B2A"/>
    <w:rsid w:val="002E6279"/>
    <w:rsid w:val="002E7BB7"/>
    <w:rsid w:val="002F019D"/>
    <w:rsid w:val="002F138E"/>
    <w:rsid w:val="002F2308"/>
    <w:rsid w:val="002F3850"/>
    <w:rsid w:val="002F52C4"/>
    <w:rsid w:val="002F5E3C"/>
    <w:rsid w:val="002F6359"/>
    <w:rsid w:val="00300DEB"/>
    <w:rsid w:val="00302DBC"/>
    <w:rsid w:val="0030518D"/>
    <w:rsid w:val="00305E1B"/>
    <w:rsid w:val="0031110B"/>
    <w:rsid w:val="0031113D"/>
    <w:rsid w:val="00315850"/>
    <w:rsid w:val="00317A74"/>
    <w:rsid w:val="00321B69"/>
    <w:rsid w:val="00322F1B"/>
    <w:rsid w:val="00323710"/>
    <w:rsid w:val="00327BF0"/>
    <w:rsid w:val="00330693"/>
    <w:rsid w:val="00330DDC"/>
    <w:rsid w:val="003318A7"/>
    <w:rsid w:val="00331904"/>
    <w:rsid w:val="00331FA9"/>
    <w:rsid w:val="00332162"/>
    <w:rsid w:val="00332AA3"/>
    <w:rsid w:val="00332DDD"/>
    <w:rsid w:val="003331F3"/>
    <w:rsid w:val="00334673"/>
    <w:rsid w:val="00334682"/>
    <w:rsid w:val="00335113"/>
    <w:rsid w:val="0033525F"/>
    <w:rsid w:val="003411F9"/>
    <w:rsid w:val="00341807"/>
    <w:rsid w:val="00341932"/>
    <w:rsid w:val="00344A4A"/>
    <w:rsid w:val="0034611D"/>
    <w:rsid w:val="0034638B"/>
    <w:rsid w:val="00346969"/>
    <w:rsid w:val="003514D1"/>
    <w:rsid w:val="00351E6A"/>
    <w:rsid w:val="003525EC"/>
    <w:rsid w:val="00354262"/>
    <w:rsid w:val="00357405"/>
    <w:rsid w:val="003719BC"/>
    <w:rsid w:val="00377AD3"/>
    <w:rsid w:val="00380223"/>
    <w:rsid w:val="003814C3"/>
    <w:rsid w:val="00387631"/>
    <w:rsid w:val="003933C4"/>
    <w:rsid w:val="00393BBD"/>
    <w:rsid w:val="003958D7"/>
    <w:rsid w:val="00397D10"/>
    <w:rsid w:val="003A1306"/>
    <w:rsid w:val="003A3A66"/>
    <w:rsid w:val="003A4966"/>
    <w:rsid w:val="003A531F"/>
    <w:rsid w:val="003A5A97"/>
    <w:rsid w:val="003B0966"/>
    <w:rsid w:val="003B1479"/>
    <w:rsid w:val="003B75D1"/>
    <w:rsid w:val="003C61D3"/>
    <w:rsid w:val="003C6FD5"/>
    <w:rsid w:val="003D42DF"/>
    <w:rsid w:val="003D4F1C"/>
    <w:rsid w:val="003D620C"/>
    <w:rsid w:val="003E099E"/>
    <w:rsid w:val="003E115A"/>
    <w:rsid w:val="003E1B00"/>
    <w:rsid w:val="003E390D"/>
    <w:rsid w:val="003E6C47"/>
    <w:rsid w:val="003F17FE"/>
    <w:rsid w:val="003F1B24"/>
    <w:rsid w:val="003F3EEB"/>
    <w:rsid w:val="003F72F8"/>
    <w:rsid w:val="003F733A"/>
    <w:rsid w:val="003F7940"/>
    <w:rsid w:val="0040288E"/>
    <w:rsid w:val="00402DBD"/>
    <w:rsid w:val="00405569"/>
    <w:rsid w:val="00406569"/>
    <w:rsid w:val="00406947"/>
    <w:rsid w:val="00413361"/>
    <w:rsid w:val="00420E45"/>
    <w:rsid w:val="0042573A"/>
    <w:rsid w:val="0043192B"/>
    <w:rsid w:val="00433073"/>
    <w:rsid w:val="004362CF"/>
    <w:rsid w:val="00444C18"/>
    <w:rsid w:val="004520AE"/>
    <w:rsid w:val="00452C6E"/>
    <w:rsid w:val="00452E7E"/>
    <w:rsid w:val="004561C5"/>
    <w:rsid w:val="004644DC"/>
    <w:rsid w:val="004656D5"/>
    <w:rsid w:val="00467AB6"/>
    <w:rsid w:val="00467F27"/>
    <w:rsid w:val="004735BF"/>
    <w:rsid w:val="00473EBF"/>
    <w:rsid w:val="00476D00"/>
    <w:rsid w:val="00481C3C"/>
    <w:rsid w:val="00482CE2"/>
    <w:rsid w:val="00491171"/>
    <w:rsid w:val="00491D61"/>
    <w:rsid w:val="00493290"/>
    <w:rsid w:val="00493B66"/>
    <w:rsid w:val="0049528D"/>
    <w:rsid w:val="00495BD5"/>
    <w:rsid w:val="00496353"/>
    <w:rsid w:val="00496A4A"/>
    <w:rsid w:val="004A0562"/>
    <w:rsid w:val="004A0881"/>
    <w:rsid w:val="004A4FFE"/>
    <w:rsid w:val="004A57B2"/>
    <w:rsid w:val="004A5F92"/>
    <w:rsid w:val="004A6E16"/>
    <w:rsid w:val="004B18D8"/>
    <w:rsid w:val="004B2155"/>
    <w:rsid w:val="004B7654"/>
    <w:rsid w:val="004C2BE7"/>
    <w:rsid w:val="004C34BD"/>
    <w:rsid w:val="004C51ED"/>
    <w:rsid w:val="004C7004"/>
    <w:rsid w:val="004C73A7"/>
    <w:rsid w:val="004D05CA"/>
    <w:rsid w:val="004D1A24"/>
    <w:rsid w:val="004D2392"/>
    <w:rsid w:val="004D3037"/>
    <w:rsid w:val="004D32CE"/>
    <w:rsid w:val="004D4835"/>
    <w:rsid w:val="004D4B60"/>
    <w:rsid w:val="004E36A9"/>
    <w:rsid w:val="004E37BC"/>
    <w:rsid w:val="004E4D0A"/>
    <w:rsid w:val="004E51D4"/>
    <w:rsid w:val="004E78F7"/>
    <w:rsid w:val="004E7A27"/>
    <w:rsid w:val="004F018E"/>
    <w:rsid w:val="004F17EF"/>
    <w:rsid w:val="004F4822"/>
    <w:rsid w:val="004F5582"/>
    <w:rsid w:val="005002B2"/>
    <w:rsid w:val="00501702"/>
    <w:rsid w:val="00502A0E"/>
    <w:rsid w:val="00504774"/>
    <w:rsid w:val="00505E95"/>
    <w:rsid w:val="00505FD7"/>
    <w:rsid w:val="00507EDA"/>
    <w:rsid w:val="00510652"/>
    <w:rsid w:val="00511485"/>
    <w:rsid w:val="00513E26"/>
    <w:rsid w:val="00514327"/>
    <w:rsid w:val="0052191F"/>
    <w:rsid w:val="00521A39"/>
    <w:rsid w:val="005249C4"/>
    <w:rsid w:val="0053288E"/>
    <w:rsid w:val="00554B09"/>
    <w:rsid w:val="00555B69"/>
    <w:rsid w:val="00556705"/>
    <w:rsid w:val="00564D44"/>
    <w:rsid w:val="00565C75"/>
    <w:rsid w:val="00566687"/>
    <w:rsid w:val="00566E82"/>
    <w:rsid w:val="0057045B"/>
    <w:rsid w:val="00570F57"/>
    <w:rsid w:val="00571D76"/>
    <w:rsid w:val="00573B66"/>
    <w:rsid w:val="00576467"/>
    <w:rsid w:val="00577F95"/>
    <w:rsid w:val="005834A6"/>
    <w:rsid w:val="00586435"/>
    <w:rsid w:val="005871E0"/>
    <w:rsid w:val="0059127D"/>
    <w:rsid w:val="005929C0"/>
    <w:rsid w:val="00592FB2"/>
    <w:rsid w:val="00595629"/>
    <w:rsid w:val="005A10E5"/>
    <w:rsid w:val="005A16C8"/>
    <w:rsid w:val="005A1D92"/>
    <w:rsid w:val="005A2E43"/>
    <w:rsid w:val="005A3B74"/>
    <w:rsid w:val="005A3DDB"/>
    <w:rsid w:val="005A4127"/>
    <w:rsid w:val="005B3A9E"/>
    <w:rsid w:val="005B4DFD"/>
    <w:rsid w:val="005C5B3A"/>
    <w:rsid w:val="005C79BF"/>
    <w:rsid w:val="005D1BA6"/>
    <w:rsid w:val="005D2917"/>
    <w:rsid w:val="005D70B2"/>
    <w:rsid w:val="005D761F"/>
    <w:rsid w:val="005E2EF6"/>
    <w:rsid w:val="005E2FA2"/>
    <w:rsid w:val="005E4958"/>
    <w:rsid w:val="005E5A0B"/>
    <w:rsid w:val="005F0A13"/>
    <w:rsid w:val="005F23DA"/>
    <w:rsid w:val="005F4559"/>
    <w:rsid w:val="005F4C1E"/>
    <w:rsid w:val="005F6A08"/>
    <w:rsid w:val="00601D89"/>
    <w:rsid w:val="00602512"/>
    <w:rsid w:val="006060D3"/>
    <w:rsid w:val="0061169D"/>
    <w:rsid w:val="00611DEF"/>
    <w:rsid w:val="00615B9C"/>
    <w:rsid w:val="00615F06"/>
    <w:rsid w:val="006173DA"/>
    <w:rsid w:val="0062029D"/>
    <w:rsid w:val="00621EDC"/>
    <w:rsid w:val="00623D31"/>
    <w:rsid w:val="00623FB1"/>
    <w:rsid w:val="0062501A"/>
    <w:rsid w:val="00626259"/>
    <w:rsid w:val="00631A45"/>
    <w:rsid w:val="00634A32"/>
    <w:rsid w:val="00635FEF"/>
    <w:rsid w:val="006425D2"/>
    <w:rsid w:val="00644C7B"/>
    <w:rsid w:val="00645093"/>
    <w:rsid w:val="00646657"/>
    <w:rsid w:val="00647E48"/>
    <w:rsid w:val="00647E65"/>
    <w:rsid w:val="00650C3B"/>
    <w:rsid w:val="00651AF9"/>
    <w:rsid w:val="006560B9"/>
    <w:rsid w:val="0065639A"/>
    <w:rsid w:val="00657F75"/>
    <w:rsid w:val="00667418"/>
    <w:rsid w:val="0067098E"/>
    <w:rsid w:val="00673D7D"/>
    <w:rsid w:val="00674D76"/>
    <w:rsid w:val="00675211"/>
    <w:rsid w:val="00675D73"/>
    <w:rsid w:val="00675F79"/>
    <w:rsid w:val="00676343"/>
    <w:rsid w:val="00676378"/>
    <w:rsid w:val="006772D2"/>
    <w:rsid w:val="0068014B"/>
    <w:rsid w:val="00680A02"/>
    <w:rsid w:val="00681C5D"/>
    <w:rsid w:val="00681F6D"/>
    <w:rsid w:val="00682DF8"/>
    <w:rsid w:val="006832B7"/>
    <w:rsid w:val="0068345C"/>
    <w:rsid w:val="006911DD"/>
    <w:rsid w:val="006929E3"/>
    <w:rsid w:val="00693A1E"/>
    <w:rsid w:val="00694E85"/>
    <w:rsid w:val="006962D0"/>
    <w:rsid w:val="006A238C"/>
    <w:rsid w:val="006A328E"/>
    <w:rsid w:val="006A6F62"/>
    <w:rsid w:val="006A7874"/>
    <w:rsid w:val="006B0568"/>
    <w:rsid w:val="006B34B1"/>
    <w:rsid w:val="006B52B1"/>
    <w:rsid w:val="006B59A8"/>
    <w:rsid w:val="006B785F"/>
    <w:rsid w:val="006C57A5"/>
    <w:rsid w:val="006C6171"/>
    <w:rsid w:val="006C61F8"/>
    <w:rsid w:val="006D28FA"/>
    <w:rsid w:val="006D334F"/>
    <w:rsid w:val="006D3BE1"/>
    <w:rsid w:val="006D509A"/>
    <w:rsid w:val="006D71F6"/>
    <w:rsid w:val="006E1AA6"/>
    <w:rsid w:val="006E2E6A"/>
    <w:rsid w:val="006E2E8B"/>
    <w:rsid w:val="006E4BB9"/>
    <w:rsid w:val="006E63FB"/>
    <w:rsid w:val="006F05F7"/>
    <w:rsid w:val="006F09E4"/>
    <w:rsid w:val="006F0E73"/>
    <w:rsid w:val="006F2206"/>
    <w:rsid w:val="006F5541"/>
    <w:rsid w:val="006F5725"/>
    <w:rsid w:val="006F65AB"/>
    <w:rsid w:val="006F7AD1"/>
    <w:rsid w:val="00702801"/>
    <w:rsid w:val="007053DB"/>
    <w:rsid w:val="00706F27"/>
    <w:rsid w:val="00710C56"/>
    <w:rsid w:val="0071121F"/>
    <w:rsid w:val="0071215E"/>
    <w:rsid w:val="007125F8"/>
    <w:rsid w:val="00713AF9"/>
    <w:rsid w:val="0071477A"/>
    <w:rsid w:val="00715C73"/>
    <w:rsid w:val="00717057"/>
    <w:rsid w:val="00717445"/>
    <w:rsid w:val="0071744B"/>
    <w:rsid w:val="0072228C"/>
    <w:rsid w:val="0072528D"/>
    <w:rsid w:val="00727BD1"/>
    <w:rsid w:val="007302AD"/>
    <w:rsid w:val="00730911"/>
    <w:rsid w:val="00730B0D"/>
    <w:rsid w:val="00731244"/>
    <w:rsid w:val="00731312"/>
    <w:rsid w:val="007328FC"/>
    <w:rsid w:val="00734717"/>
    <w:rsid w:val="00740B68"/>
    <w:rsid w:val="0074143B"/>
    <w:rsid w:val="007417E1"/>
    <w:rsid w:val="0074592C"/>
    <w:rsid w:val="00747939"/>
    <w:rsid w:val="00747EC1"/>
    <w:rsid w:val="00750D18"/>
    <w:rsid w:val="007533B5"/>
    <w:rsid w:val="007538E2"/>
    <w:rsid w:val="007557AA"/>
    <w:rsid w:val="00761497"/>
    <w:rsid w:val="0076594B"/>
    <w:rsid w:val="007665F1"/>
    <w:rsid w:val="00767D2B"/>
    <w:rsid w:val="00771827"/>
    <w:rsid w:val="00771ECA"/>
    <w:rsid w:val="00772103"/>
    <w:rsid w:val="0077282E"/>
    <w:rsid w:val="00776B57"/>
    <w:rsid w:val="00781F4E"/>
    <w:rsid w:val="0078290F"/>
    <w:rsid w:val="007838BF"/>
    <w:rsid w:val="00784AEA"/>
    <w:rsid w:val="00785E40"/>
    <w:rsid w:val="00786463"/>
    <w:rsid w:val="00792090"/>
    <w:rsid w:val="00795275"/>
    <w:rsid w:val="00795646"/>
    <w:rsid w:val="007970F3"/>
    <w:rsid w:val="007A4180"/>
    <w:rsid w:val="007B30DF"/>
    <w:rsid w:val="007B3244"/>
    <w:rsid w:val="007B3C39"/>
    <w:rsid w:val="007B4677"/>
    <w:rsid w:val="007B5DEA"/>
    <w:rsid w:val="007C0AED"/>
    <w:rsid w:val="007C49BB"/>
    <w:rsid w:val="007C62B1"/>
    <w:rsid w:val="007C6C3C"/>
    <w:rsid w:val="007D0899"/>
    <w:rsid w:val="007E0BDF"/>
    <w:rsid w:val="007E1774"/>
    <w:rsid w:val="007E3469"/>
    <w:rsid w:val="007E38EF"/>
    <w:rsid w:val="007E3D4C"/>
    <w:rsid w:val="007E4329"/>
    <w:rsid w:val="007E48AF"/>
    <w:rsid w:val="007E5169"/>
    <w:rsid w:val="007E6099"/>
    <w:rsid w:val="007E7F34"/>
    <w:rsid w:val="007F29EF"/>
    <w:rsid w:val="007F4684"/>
    <w:rsid w:val="007F6BCA"/>
    <w:rsid w:val="00802090"/>
    <w:rsid w:val="008022B5"/>
    <w:rsid w:val="00807AF9"/>
    <w:rsid w:val="0081253A"/>
    <w:rsid w:val="00813CEB"/>
    <w:rsid w:val="00817AAB"/>
    <w:rsid w:val="0082239A"/>
    <w:rsid w:val="00824BC9"/>
    <w:rsid w:val="00824EC5"/>
    <w:rsid w:val="008259B0"/>
    <w:rsid w:val="00830BB8"/>
    <w:rsid w:val="00832019"/>
    <w:rsid w:val="00832175"/>
    <w:rsid w:val="0084067E"/>
    <w:rsid w:val="00840DB6"/>
    <w:rsid w:val="00843291"/>
    <w:rsid w:val="00847937"/>
    <w:rsid w:val="008504B4"/>
    <w:rsid w:val="008514C4"/>
    <w:rsid w:val="00864091"/>
    <w:rsid w:val="008712A3"/>
    <w:rsid w:val="00871E90"/>
    <w:rsid w:val="0087272F"/>
    <w:rsid w:val="008733E3"/>
    <w:rsid w:val="008751BD"/>
    <w:rsid w:val="00876223"/>
    <w:rsid w:val="008764C4"/>
    <w:rsid w:val="0088048C"/>
    <w:rsid w:val="008807A8"/>
    <w:rsid w:val="008817C4"/>
    <w:rsid w:val="00881A3A"/>
    <w:rsid w:val="00882D40"/>
    <w:rsid w:val="00885345"/>
    <w:rsid w:val="008864C4"/>
    <w:rsid w:val="00886E6D"/>
    <w:rsid w:val="0089003C"/>
    <w:rsid w:val="00890947"/>
    <w:rsid w:val="0089416F"/>
    <w:rsid w:val="00895864"/>
    <w:rsid w:val="00896240"/>
    <w:rsid w:val="00897707"/>
    <w:rsid w:val="008A0D37"/>
    <w:rsid w:val="008A1F9D"/>
    <w:rsid w:val="008A35DB"/>
    <w:rsid w:val="008A3950"/>
    <w:rsid w:val="008A490E"/>
    <w:rsid w:val="008A5BC5"/>
    <w:rsid w:val="008A6017"/>
    <w:rsid w:val="008A6180"/>
    <w:rsid w:val="008A6A04"/>
    <w:rsid w:val="008B10A6"/>
    <w:rsid w:val="008B1998"/>
    <w:rsid w:val="008B4103"/>
    <w:rsid w:val="008B4823"/>
    <w:rsid w:val="008B4BAE"/>
    <w:rsid w:val="008B5C41"/>
    <w:rsid w:val="008B5FE4"/>
    <w:rsid w:val="008B7019"/>
    <w:rsid w:val="008B710C"/>
    <w:rsid w:val="008C0166"/>
    <w:rsid w:val="008C0F03"/>
    <w:rsid w:val="008C1191"/>
    <w:rsid w:val="008C17C9"/>
    <w:rsid w:val="008C1A99"/>
    <w:rsid w:val="008C1C41"/>
    <w:rsid w:val="008C2861"/>
    <w:rsid w:val="008C44C6"/>
    <w:rsid w:val="008C668D"/>
    <w:rsid w:val="008D0551"/>
    <w:rsid w:val="008D2D4D"/>
    <w:rsid w:val="008D655D"/>
    <w:rsid w:val="008E23FC"/>
    <w:rsid w:val="008E27FD"/>
    <w:rsid w:val="008E2AC7"/>
    <w:rsid w:val="008E5D3A"/>
    <w:rsid w:val="008F0A1C"/>
    <w:rsid w:val="008F144E"/>
    <w:rsid w:val="008F2505"/>
    <w:rsid w:val="008F305D"/>
    <w:rsid w:val="008F501F"/>
    <w:rsid w:val="008F657B"/>
    <w:rsid w:val="008F71A2"/>
    <w:rsid w:val="00901281"/>
    <w:rsid w:val="009018F8"/>
    <w:rsid w:val="00901B87"/>
    <w:rsid w:val="0090466B"/>
    <w:rsid w:val="00904927"/>
    <w:rsid w:val="00905384"/>
    <w:rsid w:val="00905FA4"/>
    <w:rsid w:val="00907DA1"/>
    <w:rsid w:val="00907DF8"/>
    <w:rsid w:val="009101A5"/>
    <w:rsid w:val="0091076B"/>
    <w:rsid w:val="00911E83"/>
    <w:rsid w:val="00920572"/>
    <w:rsid w:val="009220FE"/>
    <w:rsid w:val="00926FC1"/>
    <w:rsid w:val="00927813"/>
    <w:rsid w:val="00930579"/>
    <w:rsid w:val="009311E8"/>
    <w:rsid w:val="0093226C"/>
    <w:rsid w:val="009327BF"/>
    <w:rsid w:val="00932DAB"/>
    <w:rsid w:val="0093333A"/>
    <w:rsid w:val="00937A66"/>
    <w:rsid w:val="009414B5"/>
    <w:rsid w:val="009436F3"/>
    <w:rsid w:val="00947747"/>
    <w:rsid w:val="00947BBC"/>
    <w:rsid w:val="00951571"/>
    <w:rsid w:val="00951791"/>
    <w:rsid w:val="00954A70"/>
    <w:rsid w:val="009620A1"/>
    <w:rsid w:val="00962BC5"/>
    <w:rsid w:val="00966E05"/>
    <w:rsid w:val="00973648"/>
    <w:rsid w:val="009759CD"/>
    <w:rsid w:val="00976157"/>
    <w:rsid w:val="00983E4E"/>
    <w:rsid w:val="0098552C"/>
    <w:rsid w:val="00991F19"/>
    <w:rsid w:val="009945B9"/>
    <w:rsid w:val="0099485E"/>
    <w:rsid w:val="009A06B4"/>
    <w:rsid w:val="009A0C25"/>
    <w:rsid w:val="009A0C88"/>
    <w:rsid w:val="009A1062"/>
    <w:rsid w:val="009A4CEA"/>
    <w:rsid w:val="009A5F12"/>
    <w:rsid w:val="009A79E4"/>
    <w:rsid w:val="009B2D20"/>
    <w:rsid w:val="009B533F"/>
    <w:rsid w:val="009B64F9"/>
    <w:rsid w:val="009C2920"/>
    <w:rsid w:val="009C4169"/>
    <w:rsid w:val="009C4F78"/>
    <w:rsid w:val="009C5A74"/>
    <w:rsid w:val="009C7B87"/>
    <w:rsid w:val="009D229B"/>
    <w:rsid w:val="009E2CA3"/>
    <w:rsid w:val="009E4E94"/>
    <w:rsid w:val="009E70E9"/>
    <w:rsid w:val="009F1B3E"/>
    <w:rsid w:val="009F301B"/>
    <w:rsid w:val="009F52A4"/>
    <w:rsid w:val="009F6109"/>
    <w:rsid w:val="009F72AD"/>
    <w:rsid w:val="00A00C89"/>
    <w:rsid w:val="00A02E1E"/>
    <w:rsid w:val="00A03979"/>
    <w:rsid w:val="00A046EF"/>
    <w:rsid w:val="00A04A83"/>
    <w:rsid w:val="00A0542D"/>
    <w:rsid w:val="00A1200E"/>
    <w:rsid w:val="00A12447"/>
    <w:rsid w:val="00A21623"/>
    <w:rsid w:val="00A23971"/>
    <w:rsid w:val="00A23FC7"/>
    <w:rsid w:val="00A243F3"/>
    <w:rsid w:val="00A24E28"/>
    <w:rsid w:val="00A2528C"/>
    <w:rsid w:val="00A25BD6"/>
    <w:rsid w:val="00A262DB"/>
    <w:rsid w:val="00A30277"/>
    <w:rsid w:val="00A306E3"/>
    <w:rsid w:val="00A32609"/>
    <w:rsid w:val="00A328D5"/>
    <w:rsid w:val="00A3296F"/>
    <w:rsid w:val="00A32C03"/>
    <w:rsid w:val="00A33505"/>
    <w:rsid w:val="00A33F03"/>
    <w:rsid w:val="00A3664D"/>
    <w:rsid w:val="00A3730C"/>
    <w:rsid w:val="00A37650"/>
    <w:rsid w:val="00A37FC4"/>
    <w:rsid w:val="00A403E6"/>
    <w:rsid w:val="00A40FB4"/>
    <w:rsid w:val="00A415CB"/>
    <w:rsid w:val="00A42319"/>
    <w:rsid w:val="00A42969"/>
    <w:rsid w:val="00A43D3E"/>
    <w:rsid w:val="00A453E3"/>
    <w:rsid w:val="00A46161"/>
    <w:rsid w:val="00A467F2"/>
    <w:rsid w:val="00A5001B"/>
    <w:rsid w:val="00A518D4"/>
    <w:rsid w:val="00A52956"/>
    <w:rsid w:val="00A52EE4"/>
    <w:rsid w:val="00A537D3"/>
    <w:rsid w:val="00A54632"/>
    <w:rsid w:val="00A5475B"/>
    <w:rsid w:val="00A5484D"/>
    <w:rsid w:val="00A57854"/>
    <w:rsid w:val="00A60819"/>
    <w:rsid w:val="00A61F22"/>
    <w:rsid w:val="00A64FBA"/>
    <w:rsid w:val="00A66819"/>
    <w:rsid w:val="00A6764F"/>
    <w:rsid w:val="00A70850"/>
    <w:rsid w:val="00A73596"/>
    <w:rsid w:val="00A74E98"/>
    <w:rsid w:val="00A76A7C"/>
    <w:rsid w:val="00A80B19"/>
    <w:rsid w:val="00A840A0"/>
    <w:rsid w:val="00A86474"/>
    <w:rsid w:val="00A902C5"/>
    <w:rsid w:val="00A906B4"/>
    <w:rsid w:val="00A909CD"/>
    <w:rsid w:val="00AA0071"/>
    <w:rsid w:val="00AA257E"/>
    <w:rsid w:val="00AA2F3F"/>
    <w:rsid w:val="00AA68B4"/>
    <w:rsid w:val="00AB17D4"/>
    <w:rsid w:val="00AB1CD2"/>
    <w:rsid w:val="00AB25DE"/>
    <w:rsid w:val="00AB4239"/>
    <w:rsid w:val="00AC3633"/>
    <w:rsid w:val="00AC421B"/>
    <w:rsid w:val="00AC6C8D"/>
    <w:rsid w:val="00AC7898"/>
    <w:rsid w:val="00AD22AC"/>
    <w:rsid w:val="00AD2B07"/>
    <w:rsid w:val="00AD342E"/>
    <w:rsid w:val="00AD346F"/>
    <w:rsid w:val="00AD66AE"/>
    <w:rsid w:val="00AD6826"/>
    <w:rsid w:val="00AE01E3"/>
    <w:rsid w:val="00AE28F1"/>
    <w:rsid w:val="00AE6592"/>
    <w:rsid w:val="00AE6C09"/>
    <w:rsid w:val="00AE7981"/>
    <w:rsid w:val="00AF0518"/>
    <w:rsid w:val="00AF1295"/>
    <w:rsid w:val="00AF3483"/>
    <w:rsid w:val="00AF683A"/>
    <w:rsid w:val="00B01170"/>
    <w:rsid w:val="00B0117F"/>
    <w:rsid w:val="00B01D89"/>
    <w:rsid w:val="00B023C3"/>
    <w:rsid w:val="00B02B3C"/>
    <w:rsid w:val="00B02C5B"/>
    <w:rsid w:val="00B04755"/>
    <w:rsid w:val="00B04A11"/>
    <w:rsid w:val="00B069EC"/>
    <w:rsid w:val="00B06FB5"/>
    <w:rsid w:val="00B1338C"/>
    <w:rsid w:val="00B15BBF"/>
    <w:rsid w:val="00B21A9F"/>
    <w:rsid w:val="00B23ED2"/>
    <w:rsid w:val="00B24340"/>
    <w:rsid w:val="00B24D7B"/>
    <w:rsid w:val="00B2531C"/>
    <w:rsid w:val="00B2562B"/>
    <w:rsid w:val="00B25AD6"/>
    <w:rsid w:val="00B25B92"/>
    <w:rsid w:val="00B30D29"/>
    <w:rsid w:val="00B329D2"/>
    <w:rsid w:val="00B33A99"/>
    <w:rsid w:val="00B36765"/>
    <w:rsid w:val="00B40CE1"/>
    <w:rsid w:val="00B416D4"/>
    <w:rsid w:val="00B420DD"/>
    <w:rsid w:val="00B427A6"/>
    <w:rsid w:val="00B471DF"/>
    <w:rsid w:val="00B50882"/>
    <w:rsid w:val="00B518B7"/>
    <w:rsid w:val="00B520B8"/>
    <w:rsid w:val="00B53D86"/>
    <w:rsid w:val="00B63463"/>
    <w:rsid w:val="00B806C1"/>
    <w:rsid w:val="00B812D8"/>
    <w:rsid w:val="00B82156"/>
    <w:rsid w:val="00B8227C"/>
    <w:rsid w:val="00B82E98"/>
    <w:rsid w:val="00B8331B"/>
    <w:rsid w:val="00B93454"/>
    <w:rsid w:val="00B93D37"/>
    <w:rsid w:val="00B94E57"/>
    <w:rsid w:val="00B955EA"/>
    <w:rsid w:val="00B96761"/>
    <w:rsid w:val="00B96C0D"/>
    <w:rsid w:val="00BA1196"/>
    <w:rsid w:val="00BA145B"/>
    <w:rsid w:val="00BA2956"/>
    <w:rsid w:val="00BA33FD"/>
    <w:rsid w:val="00BB2751"/>
    <w:rsid w:val="00BB3ACA"/>
    <w:rsid w:val="00BB402B"/>
    <w:rsid w:val="00BB6D47"/>
    <w:rsid w:val="00BC0DE4"/>
    <w:rsid w:val="00BC182E"/>
    <w:rsid w:val="00BC1A9A"/>
    <w:rsid w:val="00BC3313"/>
    <w:rsid w:val="00BC50E6"/>
    <w:rsid w:val="00BC519C"/>
    <w:rsid w:val="00BC5CDF"/>
    <w:rsid w:val="00BC7969"/>
    <w:rsid w:val="00BD07A4"/>
    <w:rsid w:val="00BD1EBB"/>
    <w:rsid w:val="00BD23BA"/>
    <w:rsid w:val="00BD4251"/>
    <w:rsid w:val="00BD434B"/>
    <w:rsid w:val="00BD621D"/>
    <w:rsid w:val="00BE209F"/>
    <w:rsid w:val="00BE276D"/>
    <w:rsid w:val="00BE2AD5"/>
    <w:rsid w:val="00BE400C"/>
    <w:rsid w:val="00BE4B2D"/>
    <w:rsid w:val="00BE4CBB"/>
    <w:rsid w:val="00BE69DA"/>
    <w:rsid w:val="00BE69F6"/>
    <w:rsid w:val="00BE736B"/>
    <w:rsid w:val="00BF1BDB"/>
    <w:rsid w:val="00BF27FC"/>
    <w:rsid w:val="00BF455C"/>
    <w:rsid w:val="00BF5829"/>
    <w:rsid w:val="00BF6D6D"/>
    <w:rsid w:val="00C02430"/>
    <w:rsid w:val="00C02ABB"/>
    <w:rsid w:val="00C03403"/>
    <w:rsid w:val="00C10C7B"/>
    <w:rsid w:val="00C13569"/>
    <w:rsid w:val="00C15186"/>
    <w:rsid w:val="00C16E8C"/>
    <w:rsid w:val="00C1781F"/>
    <w:rsid w:val="00C22358"/>
    <w:rsid w:val="00C22788"/>
    <w:rsid w:val="00C31403"/>
    <w:rsid w:val="00C31E2A"/>
    <w:rsid w:val="00C36949"/>
    <w:rsid w:val="00C427D3"/>
    <w:rsid w:val="00C503FF"/>
    <w:rsid w:val="00C54A30"/>
    <w:rsid w:val="00C5696D"/>
    <w:rsid w:val="00C56C32"/>
    <w:rsid w:val="00C56F7F"/>
    <w:rsid w:val="00C60556"/>
    <w:rsid w:val="00C63000"/>
    <w:rsid w:val="00C6387D"/>
    <w:rsid w:val="00C63B45"/>
    <w:rsid w:val="00C75023"/>
    <w:rsid w:val="00C75A60"/>
    <w:rsid w:val="00C76B90"/>
    <w:rsid w:val="00C80653"/>
    <w:rsid w:val="00C83DC4"/>
    <w:rsid w:val="00C90367"/>
    <w:rsid w:val="00C94627"/>
    <w:rsid w:val="00CA0559"/>
    <w:rsid w:val="00CA2B8A"/>
    <w:rsid w:val="00CA2E6F"/>
    <w:rsid w:val="00CA5613"/>
    <w:rsid w:val="00CA6205"/>
    <w:rsid w:val="00CA62A4"/>
    <w:rsid w:val="00CA66ED"/>
    <w:rsid w:val="00CB20A4"/>
    <w:rsid w:val="00CB4D9C"/>
    <w:rsid w:val="00CB7193"/>
    <w:rsid w:val="00CC4C0E"/>
    <w:rsid w:val="00CC5DE8"/>
    <w:rsid w:val="00CC6F5B"/>
    <w:rsid w:val="00CD451A"/>
    <w:rsid w:val="00CD5FA2"/>
    <w:rsid w:val="00CD7297"/>
    <w:rsid w:val="00CD734B"/>
    <w:rsid w:val="00CE0EDD"/>
    <w:rsid w:val="00CE15DA"/>
    <w:rsid w:val="00CE2CCE"/>
    <w:rsid w:val="00CE4907"/>
    <w:rsid w:val="00CE49ED"/>
    <w:rsid w:val="00CE4B52"/>
    <w:rsid w:val="00CF125A"/>
    <w:rsid w:val="00CF5777"/>
    <w:rsid w:val="00CF687E"/>
    <w:rsid w:val="00CF7F6A"/>
    <w:rsid w:val="00D010CE"/>
    <w:rsid w:val="00D0284B"/>
    <w:rsid w:val="00D0447A"/>
    <w:rsid w:val="00D055B0"/>
    <w:rsid w:val="00D105D8"/>
    <w:rsid w:val="00D11929"/>
    <w:rsid w:val="00D11E6B"/>
    <w:rsid w:val="00D15974"/>
    <w:rsid w:val="00D1628D"/>
    <w:rsid w:val="00D16708"/>
    <w:rsid w:val="00D16E28"/>
    <w:rsid w:val="00D17978"/>
    <w:rsid w:val="00D179DA"/>
    <w:rsid w:val="00D17F2E"/>
    <w:rsid w:val="00D20288"/>
    <w:rsid w:val="00D204D2"/>
    <w:rsid w:val="00D20C4C"/>
    <w:rsid w:val="00D2111A"/>
    <w:rsid w:val="00D22A0D"/>
    <w:rsid w:val="00D2428F"/>
    <w:rsid w:val="00D2444C"/>
    <w:rsid w:val="00D26D2F"/>
    <w:rsid w:val="00D333B4"/>
    <w:rsid w:val="00D33CD8"/>
    <w:rsid w:val="00D35BE2"/>
    <w:rsid w:val="00D36A5D"/>
    <w:rsid w:val="00D41839"/>
    <w:rsid w:val="00D434EB"/>
    <w:rsid w:val="00D46020"/>
    <w:rsid w:val="00D541F1"/>
    <w:rsid w:val="00D54B19"/>
    <w:rsid w:val="00D56C56"/>
    <w:rsid w:val="00D5788C"/>
    <w:rsid w:val="00D57C05"/>
    <w:rsid w:val="00D60A8D"/>
    <w:rsid w:val="00D653AE"/>
    <w:rsid w:val="00D664BD"/>
    <w:rsid w:val="00D66F3F"/>
    <w:rsid w:val="00D75A4A"/>
    <w:rsid w:val="00D768EA"/>
    <w:rsid w:val="00D76CAA"/>
    <w:rsid w:val="00D8648C"/>
    <w:rsid w:val="00D87F41"/>
    <w:rsid w:val="00D9312C"/>
    <w:rsid w:val="00D94C3E"/>
    <w:rsid w:val="00D96D40"/>
    <w:rsid w:val="00D97143"/>
    <w:rsid w:val="00DA0980"/>
    <w:rsid w:val="00DA3DCC"/>
    <w:rsid w:val="00DA514C"/>
    <w:rsid w:val="00DB3DA8"/>
    <w:rsid w:val="00DB4918"/>
    <w:rsid w:val="00DB5B5C"/>
    <w:rsid w:val="00DB6C65"/>
    <w:rsid w:val="00DC2B67"/>
    <w:rsid w:val="00DC45C9"/>
    <w:rsid w:val="00DC5D41"/>
    <w:rsid w:val="00DD1582"/>
    <w:rsid w:val="00DD2651"/>
    <w:rsid w:val="00DE18B4"/>
    <w:rsid w:val="00DE2C1E"/>
    <w:rsid w:val="00DE6794"/>
    <w:rsid w:val="00DF2622"/>
    <w:rsid w:val="00DF34C1"/>
    <w:rsid w:val="00DF3E5B"/>
    <w:rsid w:val="00DF750C"/>
    <w:rsid w:val="00DF7584"/>
    <w:rsid w:val="00E01905"/>
    <w:rsid w:val="00E01BD7"/>
    <w:rsid w:val="00E039C2"/>
    <w:rsid w:val="00E104B6"/>
    <w:rsid w:val="00E11FE4"/>
    <w:rsid w:val="00E133D0"/>
    <w:rsid w:val="00E1342C"/>
    <w:rsid w:val="00E144F1"/>
    <w:rsid w:val="00E147A2"/>
    <w:rsid w:val="00E17FF1"/>
    <w:rsid w:val="00E21D52"/>
    <w:rsid w:val="00E249F3"/>
    <w:rsid w:val="00E24DF5"/>
    <w:rsid w:val="00E25556"/>
    <w:rsid w:val="00E25C3B"/>
    <w:rsid w:val="00E26D48"/>
    <w:rsid w:val="00E27B17"/>
    <w:rsid w:val="00E27E05"/>
    <w:rsid w:val="00E315E3"/>
    <w:rsid w:val="00E327EB"/>
    <w:rsid w:val="00E32CB1"/>
    <w:rsid w:val="00E33F66"/>
    <w:rsid w:val="00E3671A"/>
    <w:rsid w:val="00E37D98"/>
    <w:rsid w:val="00E4268D"/>
    <w:rsid w:val="00E45153"/>
    <w:rsid w:val="00E453FE"/>
    <w:rsid w:val="00E45B72"/>
    <w:rsid w:val="00E47FA1"/>
    <w:rsid w:val="00E56453"/>
    <w:rsid w:val="00E57565"/>
    <w:rsid w:val="00E60113"/>
    <w:rsid w:val="00E60E9B"/>
    <w:rsid w:val="00E6115B"/>
    <w:rsid w:val="00E63F20"/>
    <w:rsid w:val="00E6602F"/>
    <w:rsid w:val="00E676D8"/>
    <w:rsid w:val="00E741CD"/>
    <w:rsid w:val="00E744A6"/>
    <w:rsid w:val="00E76A4F"/>
    <w:rsid w:val="00E80F66"/>
    <w:rsid w:val="00E82015"/>
    <w:rsid w:val="00E831FD"/>
    <w:rsid w:val="00E8472E"/>
    <w:rsid w:val="00E91299"/>
    <w:rsid w:val="00E958DC"/>
    <w:rsid w:val="00EA127D"/>
    <w:rsid w:val="00EA13A8"/>
    <w:rsid w:val="00EA682A"/>
    <w:rsid w:val="00EA7476"/>
    <w:rsid w:val="00EB26FF"/>
    <w:rsid w:val="00EB4B35"/>
    <w:rsid w:val="00EB588D"/>
    <w:rsid w:val="00EC2BCC"/>
    <w:rsid w:val="00EC4A66"/>
    <w:rsid w:val="00EC77BD"/>
    <w:rsid w:val="00EC7BFA"/>
    <w:rsid w:val="00ED02EE"/>
    <w:rsid w:val="00ED0E83"/>
    <w:rsid w:val="00ED2A7A"/>
    <w:rsid w:val="00ED35C5"/>
    <w:rsid w:val="00ED4AAB"/>
    <w:rsid w:val="00ED4FF1"/>
    <w:rsid w:val="00ED5689"/>
    <w:rsid w:val="00ED6B82"/>
    <w:rsid w:val="00EE00F8"/>
    <w:rsid w:val="00EE043B"/>
    <w:rsid w:val="00EE2438"/>
    <w:rsid w:val="00EE2868"/>
    <w:rsid w:val="00EE2F21"/>
    <w:rsid w:val="00EE394F"/>
    <w:rsid w:val="00EE4605"/>
    <w:rsid w:val="00EE5A86"/>
    <w:rsid w:val="00EE76BD"/>
    <w:rsid w:val="00EF40F5"/>
    <w:rsid w:val="00EF5E0C"/>
    <w:rsid w:val="00EF660D"/>
    <w:rsid w:val="00F02361"/>
    <w:rsid w:val="00F02C35"/>
    <w:rsid w:val="00F03609"/>
    <w:rsid w:val="00F04EE6"/>
    <w:rsid w:val="00F1185E"/>
    <w:rsid w:val="00F136ED"/>
    <w:rsid w:val="00F13C9B"/>
    <w:rsid w:val="00F15728"/>
    <w:rsid w:val="00F15C22"/>
    <w:rsid w:val="00F2251B"/>
    <w:rsid w:val="00F23F0F"/>
    <w:rsid w:val="00F248CB"/>
    <w:rsid w:val="00F250BA"/>
    <w:rsid w:val="00F27752"/>
    <w:rsid w:val="00F27D55"/>
    <w:rsid w:val="00F30B55"/>
    <w:rsid w:val="00F3103C"/>
    <w:rsid w:val="00F31091"/>
    <w:rsid w:val="00F319AD"/>
    <w:rsid w:val="00F32DF5"/>
    <w:rsid w:val="00F32FF1"/>
    <w:rsid w:val="00F36C5F"/>
    <w:rsid w:val="00F40C70"/>
    <w:rsid w:val="00F41A12"/>
    <w:rsid w:val="00F42F4F"/>
    <w:rsid w:val="00F444CD"/>
    <w:rsid w:val="00F44654"/>
    <w:rsid w:val="00F47340"/>
    <w:rsid w:val="00F47826"/>
    <w:rsid w:val="00F55C8C"/>
    <w:rsid w:val="00F57113"/>
    <w:rsid w:val="00F62FFF"/>
    <w:rsid w:val="00F63C1C"/>
    <w:rsid w:val="00F65FA7"/>
    <w:rsid w:val="00F66C18"/>
    <w:rsid w:val="00F70A35"/>
    <w:rsid w:val="00F74622"/>
    <w:rsid w:val="00F7660A"/>
    <w:rsid w:val="00F76FF8"/>
    <w:rsid w:val="00F7712D"/>
    <w:rsid w:val="00F77738"/>
    <w:rsid w:val="00F8336B"/>
    <w:rsid w:val="00F8363A"/>
    <w:rsid w:val="00F8755E"/>
    <w:rsid w:val="00F9000C"/>
    <w:rsid w:val="00F91B68"/>
    <w:rsid w:val="00F91D57"/>
    <w:rsid w:val="00FA4A3C"/>
    <w:rsid w:val="00FA5FDF"/>
    <w:rsid w:val="00FA613E"/>
    <w:rsid w:val="00FA6D61"/>
    <w:rsid w:val="00FA73B7"/>
    <w:rsid w:val="00FB1530"/>
    <w:rsid w:val="00FB2E11"/>
    <w:rsid w:val="00FB33FC"/>
    <w:rsid w:val="00FB3DB6"/>
    <w:rsid w:val="00FB4A01"/>
    <w:rsid w:val="00FB55D1"/>
    <w:rsid w:val="00FB608A"/>
    <w:rsid w:val="00FB62E9"/>
    <w:rsid w:val="00FC60D4"/>
    <w:rsid w:val="00FC69A8"/>
    <w:rsid w:val="00FC6E4F"/>
    <w:rsid w:val="00FC71A9"/>
    <w:rsid w:val="00FD0A3E"/>
    <w:rsid w:val="00FD0BFD"/>
    <w:rsid w:val="00FD25F5"/>
    <w:rsid w:val="00FD534F"/>
    <w:rsid w:val="00FD5B87"/>
    <w:rsid w:val="00FD65C6"/>
    <w:rsid w:val="00FD7186"/>
    <w:rsid w:val="00FE4D14"/>
    <w:rsid w:val="00FE5C6F"/>
    <w:rsid w:val="00FE61DB"/>
    <w:rsid w:val="00FE65ED"/>
    <w:rsid w:val="00FF2003"/>
    <w:rsid w:val="00FF2F02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D756A7D-509D-4DE7-A01F-6DB88B98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6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52C6E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uiPriority w:val="99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b">
    <w:name w:val="header"/>
    <w:basedOn w:val="a"/>
    <w:link w:val="ac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0A8D"/>
  </w:style>
  <w:style w:type="paragraph" w:styleId="ad">
    <w:name w:val="footer"/>
    <w:basedOn w:val="a"/>
    <w:link w:val="ae"/>
    <w:uiPriority w:val="99"/>
    <w:semiHidden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A8D"/>
  </w:style>
  <w:style w:type="paragraph" w:styleId="22">
    <w:name w:val="Body Text 2"/>
    <w:basedOn w:val="a"/>
    <w:link w:val="23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70A35"/>
    <w:rPr>
      <w:rFonts w:ascii="Times New Roman" w:eastAsia="Times New Roman" w:hAnsi="Times New Roman" w:cs="Times New Roman"/>
      <w:sz w:val="28"/>
      <w:szCs w:val="20"/>
    </w:rPr>
  </w:style>
  <w:style w:type="paragraph" w:customStyle="1" w:styleId="msonormalcxspmiddle">
    <w:name w:val="msonormalcxspmiddle"/>
    <w:basedOn w:val="a"/>
    <w:rsid w:val="009D2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52C6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210">
    <w:name w:val="Основной текст 21"/>
    <w:basedOn w:val="a"/>
    <w:rsid w:val="001E3F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Strong"/>
    <w:basedOn w:val="a0"/>
    <w:uiPriority w:val="22"/>
    <w:qFormat/>
    <w:rsid w:val="003E115A"/>
    <w:rPr>
      <w:b/>
      <w:bCs/>
    </w:rPr>
  </w:style>
  <w:style w:type="paragraph" w:styleId="af2">
    <w:name w:val="Normal (Web)"/>
    <w:basedOn w:val="a"/>
    <w:uiPriority w:val="99"/>
    <w:unhideWhenUsed/>
    <w:rsid w:val="003E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66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2B6A990B0DE5455AAA35274B36B62EAB8B6B60985344EDE8B569AD96BB46B897781AE9C89C20F3BK2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2A55147D5B4CD8B1B087EC6EC9C6BBF15100C3CF3B64FA6C9BB1FDED86089904F2AC543C665TB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C1646AFD7F1C5673D55A89CC2E42616BBD0294457925AE2F0965C7a8B9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7CBDB-E8B8-49EA-91FA-1F06B5DA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9377</TotalTime>
  <Pages>6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759</cp:revision>
  <cp:lastPrinted>2016-12-12T09:30:00Z</cp:lastPrinted>
  <dcterms:created xsi:type="dcterms:W3CDTF">2012-04-03T08:35:00Z</dcterms:created>
  <dcterms:modified xsi:type="dcterms:W3CDTF">2016-12-28T06:03:00Z</dcterms:modified>
</cp:coreProperties>
</file>