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A9" w:rsidRPr="00682461" w:rsidRDefault="007248A9" w:rsidP="0048739D">
      <w:pPr>
        <w:spacing w:after="0" w:line="240" w:lineRule="auto"/>
        <w:jc w:val="center"/>
        <w:rPr>
          <w:rFonts w:ascii="Times New Roman" w:hAnsi="Times New Roman" w:cs="Times New Roman"/>
          <w:b/>
          <w:bCs/>
          <w:sz w:val="24"/>
          <w:szCs w:val="24"/>
        </w:rPr>
      </w:pPr>
      <w:r w:rsidRPr="00682461">
        <w:rPr>
          <w:rFonts w:ascii="Times New Roman" w:hAnsi="Times New Roman" w:cs="Times New Roman"/>
          <w:b/>
          <w:bCs/>
          <w:sz w:val="24"/>
          <w:szCs w:val="24"/>
        </w:rPr>
        <w:t xml:space="preserve">Информация об оценке эффективности реализации </w:t>
      </w:r>
      <w:r w:rsidR="00985CEC" w:rsidRPr="00682461">
        <w:rPr>
          <w:rFonts w:ascii="Times New Roman" w:hAnsi="Times New Roman" w:cs="Times New Roman"/>
          <w:b/>
          <w:bCs/>
          <w:sz w:val="24"/>
          <w:szCs w:val="24"/>
        </w:rPr>
        <w:t>ведомственной</w:t>
      </w:r>
      <w:r w:rsidRPr="00682461">
        <w:rPr>
          <w:rFonts w:ascii="Times New Roman" w:hAnsi="Times New Roman" w:cs="Times New Roman"/>
          <w:b/>
          <w:bCs/>
          <w:sz w:val="24"/>
          <w:szCs w:val="24"/>
        </w:rPr>
        <w:t xml:space="preserve"> программ</w:t>
      </w:r>
      <w:r w:rsidR="00985CEC" w:rsidRPr="00682461">
        <w:rPr>
          <w:rFonts w:ascii="Times New Roman" w:hAnsi="Times New Roman" w:cs="Times New Roman"/>
          <w:b/>
          <w:bCs/>
          <w:sz w:val="24"/>
          <w:szCs w:val="24"/>
        </w:rPr>
        <w:t xml:space="preserve">ы </w:t>
      </w:r>
      <w:r w:rsidRPr="00682461">
        <w:rPr>
          <w:rFonts w:ascii="Times New Roman" w:hAnsi="Times New Roman" w:cs="Times New Roman"/>
          <w:b/>
          <w:bCs/>
          <w:sz w:val="24"/>
          <w:szCs w:val="24"/>
        </w:rPr>
        <w:t xml:space="preserve"> муниципального образования город Нефтеюганск за 201</w:t>
      </w:r>
      <w:r w:rsidR="00F943B2" w:rsidRPr="00682461">
        <w:rPr>
          <w:rFonts w:ascii="Times New Roman" w:hAnsi="Times New Roman" w:cs="Times New Roman"/>
          <w:b/>
          <w:bCs/>
          <w:sz w:val="24"/>
          <w:szCs w:val="24"/>
        </w:rPr>
        <w:t>5</w:t>
      </w:r>
      <w:r w:rsidRPr="00682461">
        <w:rPr>
          <w:rFonts w:ascii="Times New Roman" w:hAnsi="Times New Roman" w:cs="Times New Roman"/>
          <w:b/>
          <w:bCs/>
          <w:sz w:val="24"/>
          <w:szCs w:val="24"/>
        </w:rPr>
        <w:t xml:space="preserve"> год</w:t>
      </w:r>
    </w:p>
    <w:p w:rsidR="0093578C" w:rsidRPr="00682461" w:rsidRDefault="0093578C" w:rsidP="0048739D">
      <w:pPr>
        <w:spacing w:after="0" w:line="240" w:lineRule="auto"/>
        <w:jc w:val="center"/>
        <w:rPr>
          <w:rFonts w:ascii="Times New Roman" w:hAnsi="Times New Roman" w:cs="Times New Roman"/>
          <w:b/>
          <w:bCs/>
          <w:sz w:val="24"/>
          <w:szCs w:val="24"/>
        </w:rPr>
      </w:pPr>
    </w:p>
    <w:p w:rsidR="007248A9" w:rsidRPr="00682461" w:rsidRDefault="007248A9" w:rsidP="0048739D">
      <w:pPr>
        <w:spacing w:after="0" w:line="240" w:lineRule="auto"/>
        <w:jc w:val="center"/>
        <w:rPr>
          <w:rFonts w:ascii="Times New Roman" w:hAnsi="Times New Roman" w:cs="Times New Roman"/>
          <w:b/>
          <w:bCs/>
          <w:sz w:val="24"/>
          <w:szCs w:val="24"/>
        </w:rPr>
      </w:pPr>
      <w:r w:rsidRPr="00682461">
        <w:rPr>
          <w:rFonts w:ascii="Times New Roman" w:hAnsi="Times New Roman" w:cs="Times New Roman"/>
          <w:b/>
          <w:bCs/>
          <w:sz w:val="24"/>
          <w:szCs w:val="24"/>
        </w:rPr>
        <w:t xml:space="preserve">1. Сводные данные о ходе выполнения </w:t>
      </w:r>
      <w:r w:rsidR="00985CEC" w:rsidRPr="00682461">
        <w:rPr>
          <w:rFonts w:ascii="Times New Roman" w:hAnsi="Times New Roman" w:cs="Times New Roman"/>
          <w:b/>
          <w:bCs/>
          <w:sz w:val="24"/>
          <w:szCs w:val="24"/>
        </w:rPr>
        <w:t>ведомственной  программы</w:t>
      </w:r>
    </w:p>
    <w:p w:rsidR="007248A9" w:rsidRPr="00682461" w:rsidRDefault="007248A9" w:rsidP="0048739D">
      <w:pPr>
        <w:spacing w:after="0" w:line="240" w:lineRule="auto"/>
        <w:ind w:firstLine="709"/>
        <w:jc w:val="both"/>
        <w:rPr>
          <w:rFonts w:ascii="Times New Roman" w:hAnsi="Times New Roman" w:cs="Times New Roman"/>
          <w:color w:val="FF0000"/>
          <w:sz w:val="24"/>
          <w:szCs w:val="24"/>
        </w:rPr>
      </w:pPr>
    </w:p>
    <w:p w:rsidR="00376CCE" w:rsidRPr="00376CCE" w:rsidRDefault="007248A9" w:rsidP="00376CCE">
      <w:pPr>
        <w:spacing w:after="0" w:line="240" w:lineRule="auto"/>
        <w:ind w:firstLine="708"/>
        <w:jc w:val="both"/>
        <w:rPr>
          <w:rFonts w:ascii="Times New Roman" w:eastAsia="Calibri" w:hAnsi="Times New Roman"/>
          <w:b/>
          <w:sz w:val="24"/>
          <w:szCs w:val="24"/>
        </w:rPr>
      </w:pPr>
      <w:r w:rsidRPr="00682461">
        <w:rPr>
          <w:rFonts w:ascii="Times New Roman" w:hAnsi="Times New Roman" w:cs="Times New Roman"/>
          <w:sz w:val="24"/>
          <w:szCs w:val="24"/>
        </w:rPr>
        <w:t>В 201</w:t>
      </w:r>
      <w:r w:rsidR="00F943B2" w:rsidRPr="00682461">
        <w:rPr>
          <w:rFonts w:ascii="Times New Roman" w:hAnsi="Times New Roman" w:cs="Times New Roman"/>
          <w:sz w:val="24"/>
          <w:szCs w:val="24"/>
        </w:rPr>
        <w:t>5</w:t>
      </w:r>
      <w:r w:rsidRPr="00682461">
        <w:rPr>
          <w:rFonts w:ascii="Times New Roman" w:hAnsi="Times New Roman" w:cs="Times New Roman"/>
          <w:sz w:val="24"/>
          <w:szCs w:val="24"/>
        </w:rPr>
        <w:t xml:space="preserve"> году на территории МО город Нефтеюганск реализовывал</w:t>
      </w:r>
      <w:r w:rsidR="00CE0D49" w:rsidRPr="00682461">
        <w:rPr>
          <w:rFonts w:ascii="Times New Roman" w:hAnsi="Times New Roman" w:cs="Times New Roman"/>
          <w:sz w:val="24"/>
          <w:szCs w:val="24"/>
        </w:rPr>
        <w:t>а</w:t>
      </w:r>
      <w:r w:rsidRPr="00682461">
        <w:rPr>
          <w:rFonts w:ascii="Times New Roman" w:hAnsi="Times New Roman" w:cs="Times New Roman"/>
          <w:sz w:val="24"/>
          <w:szCs w:val="24"/>
        </w:rPr>
        <w:t xml:space="preserve">сь </w:t>
      </w:r>
      <w:r w:rsidR="00CE0D49" w:rsidRPr="00682461">
        <w:rPr>
          <w:rFonts w:ascii="Times New Roman" w:hAnsi="Times New Roman" w:cs="Times New Roman"/>
          <w:sz w:val="24"/>
          <w:szCs w:val="24"/>
        </w:rPr>
        <w:t>1</w:t>
      </w:r>
      <w:r w:rsidR="00F943B2" w:rsidRPr="00682461">
        <w:rPr>
          <w:rFonts w:ascii="Times New Roman" w:hAnsi="Times New Roman" w:cs="Times New Roman"/>
          <w:sz w:val="24"/>
          <w:szCs w:val="24"/>
        </w:rPr>
        <w:t xml:space="preserve"> </w:t>
      </w:r>
      <w:r w:rsidR="00CE0D49" w:rsidRPr="00682461">
        <w:rPr>
          <w:rFonts w:ascii="Times New Roman" w:hAnsi="Times New Roman" w:cs="Times New Roman"/>
          <w:sz w:val="24"/>
          <w:szCs w:val="24"/>
        </w:rPr>
        <w:t>ведомственная программа</w:t>
      </w:r>
      <w:r w:rsidR="00985CEC" w:rsidRPr="00682461">
        <w:rPr>
          <w:rFonts w:ascii="Times New Roman" w:hAnsi="Times New Roman" w:cs="Times New Roman"/>
          <w:sz w:val="24"/>
          <w:szCs w:val="24"/>
        </w:rPr>
        <w:t xml:space="preserve"> «Информирование населения о деятельности органов местного самоуправления </w:t>
      </w:r>
      <w:r w:rsidR="00985CEC" w:rsidRPr="00376CCE">
        <w:rPr>
          <w:rFonts w:ascii="Times New Roman" w:hAnsi="Times New Roman" w:cs="Times New Roman"/>
          <w:sz w:val="24"/>
          <w:szCs w:val="24"/>
        </w:rPr>
        <w:t>муниципального образования город  Нефтеюганск на 201</w:t>
      </w:r>
      <w:r w:rsidR="00F943B2" w:rsidRPr="00376CCE">
        <w:rPr>
          <w:rFonts w:ascii="Times New Roman" w:hAnsi="Times New Roman" w:cs="Times New Roman"/>
          <w:sz w:val="24"/>
          <w:szCs w:val="24"/>
        </w:rPr>
        <w:t>5</w:t>
      </w:r>
      <w:r w:rsidR="00985CEC" w:rsidRPr="00376CCE">
        <w:rPr>
          <w:rFonts w:ascii="Times New Roman" w:hAnsi="Times New Roman" w:cs="Times New Roman"/>
          <w:sz w:val="24"/>
          <w:szCs w:val="24"/>
        </w:rPr>
        <w:t xml:space="preserve"> год»</w:t>
      </w:r>
      <w:r w:rsidRPr="00376CCE">
        <w:rPr>
          <w:rFonts w:ascii="Times New Roman" w:hAnsi="Times New Roman" w:cs="Times New Roman"/>
          <w:sz w:val="24"/>
          <w:szCs w:val="24"/>
        </w:rPr>
        <w:t>.</w:t>
      </w:r>
      <w:r w:rsidR="00F943B2" w:rsidRPr="00376CCE">
        <w:rPr>
          <w:rFonts w:ascii="Times New Roman" w:hAnsi="Times New Roman" w:cs="Times New Roman"/>
          <w:sz w:val="24"/>
          <w:szCs w:val="24"/>
        </w:rPr>
        <w:t xml:space="preserve"> </w:t>
      </w:r>
      <w:r w:rsidRPr="00376CCE">
        <w:rPr>
          <w:rFonts w:ascii="Times New Roman" w:hAnsi="Times New Roman" w:cs="Times New Roman"/>
          <w:sz w:val="24"/>
          <w:szCs w:val="24"/>
        </w:rPr>
        <w:t xml:space="preserve">Общий объем финансирования, предусмотренный </w:t>
      </w:r>
      <w:r w:rsidRPr="00376CCE">
        <w:rPr>
          <w:rFonts w:ascii="Times New Roman" w:hAnsi="Times New Roman" w:cs="Times New Roman"/>
          <w:sz w:val="24"/>
          <w:szCs w:val="24"/>
          <w:lang w:eastAsia="en-US"/>
        </w:rPr>
        <w:t>программ</w:t>
      </w:r>
      <w:r w:rsidR="00195206" w:rsidRPr="00376CCE">
        <w:rPr>
          <w:rFonts w:ascii="Times New Roman" w:hAnsi="Times New Roman" w:cs="Times New Roman"/>
          <w:sz w:val="24"/>
          <w:szCs w:val="24"/>
          <w:lang w:eastAsia="en-US"/>
        </w:rPr>
        <w:t xml:space="preserve">ой, </w:t>
      </w:r>
      <w:r w:rsidRPr="00376CCE">
        <w:rPr>
          <w:rFonts w:ascii="Times New Roman" w:hAnsi="Times New Roman" w:cs="Times New Roman"/>
          <w:sz w:val="24"/>
          <w:szCs w:val="24"/>
        </w:rPr>
        <w:t xml:space="preserve"> составил</w:t>
      </w:r>
      <w:r w:rsidR="00985CEC" w:rsidRPr="00376CCE">
        <w:rPr>
          <w:rFonts w:ascii="Times New Roman" w:hAnsi="Times New Roman" w:cs="Times New Roman"/>
          <w:sz w:val="24"/>
          <w:szCs w:val="24"/>
        </w:rPr>
        <w:t xml:space="preserve"> </w:t>
      </w:r>
      <w:r w:rsidR="00F943B2" w:rsidRPr="00376CCE">
        <w:rPr>
          <w:rFonts w:ascii="Times New Roman" w:hAnsi="Times New Roman" w:cs="Times New Roman"/>
          <w:sz w:val="24"/>
          <w:szCs w:val="24"/>
        </w:rPr>
        <w:t>7</w:t>
      </w:r>
      <w:r w:rsidR="00D17F31" w:rsidRPr="00376CCE">
        <w:rPr>
          <w:rFonts w:ascii="Times New Roman" w:hAnsi="Times New Roman" w:cs="Times New Roman"/>
          <w:sz w:val="24"/>
          <w:szCs w:val="24"/>
        </w:rPr>
        <w:t xml:space="preserve"> млн.</w:t>
      </w:r>
      <w:r w:rsidR="00793555" w:rsidRPr="00376CCE">
        <w:rPr>
          <w:rFonts w:ascii="Times New Roman" w:hAnsi="Times New Roman" w:cs="Times New Roman"/>
          <w:sz w:val="24"/>
          <w:szCs w:val="24"/>
        </w:rPr>
        <w:t> </w:t>
      </w:r>
      <w:r w:rsidR="00F943B2" w:rsidRPr="00376CCE">
        <w:rPr>
          <w:rFonts w:ascii="Times New Roman" w:hAnsi="Times New Roman" w:cs="Times New Roman"/>
          <w:sz w:val="24"/>
          <w:szCs w:val="24"/>
        </w:rPr>
        <w:t>300</w:t>
      </w:r>
      <w:r w:rsidR="00D17F31" w:rsidRPr="00376CCE">
        <w:rPr>
          <w:rFonts w:ascii="Times New Roman" w:hAnsi="Times New Roman" w:cs="Times New Roman"/>
          <w:sz w:val="24"/>
          <w:szCs w:val="24"/>
        </w:rPr>
        <w:t xml:space="preserve"> тыс.</w:t>
      </w:r>
      <w:r w:rsidR="00F943B2" w:rsidRPr="00376CCE">
        <w:rPr>
          <w:rFonts w:ascii="Times New Roman" w:hAnsi="Times New Roman" w:cs="Times New Roman"/>
          <w:sz w:val="24"/>
          <w:szCs w:val="24"/>
        </w:rPr>
        <w:t>73</w:t>
      </w:r>
      <w:r w:rsidR="00985CEC" w:rsidRPr="00376CCE">
        <w:rPr>
          <w:rFonts w:ascii="Times New Roman" w:hAnsi="Times New Roman" w:cs="Times New Roman"/>
          <w:sz w:val="24"/>
          <w:szCs w:val="24"/>
        </w:rPr>
        <w:t>0 рублей</w:t>
      </w:r>
      <w:r w:rsidR="00376CCE" w:rsidRPr="00376CCE">
        <w:rPr>
          <w:rFonts w:ascii="Times New Roman" w:hAnsi="Times New Roman" w:cs="Times New Roman"/>
          <w:sz w:val="24"/>
          <w:szCs w:val="24"/>
        </w:rPr>
        <w:t xml:space="preserve">, </w:t>
      </w:r>
      <w:r w:rsidR="00F943B2" w:rsidRPr="00376CCE">
        <w:t xml:space="preserve"> </w:t>
      </w:r>
      <w:r w:rsidR="00376CCE" w:rsidRPr="00376CCE">
        <w:rPr>
          <w:rFonts w:ascii="Times New Roman" w:eastAsia="Calibri" w:hAnsi="Times New Roman"/>
          <w:sz w:val="24"/>
          <w:szCs w:val="24"/>
        </w:rPr>
        <w:t>фактически исполнено 7 083,230 тыс. рублей, что составляет 97,02 % от плана.</w:t>
      </w:r>
    </w:p>
    <w:p w:rsidR="007248A9" w:rsidRPr="00682461" w:rsidRDefault="007248A9" w:rsidP="0048739D">
      <w:pPr>
        <w:spacing w:after="0" w:line="240" w:lineRule="auto"/>
        <w:ind w:firstLine="709"/>
        <w:jc w:val="both"/>
        <w:rPr>
          <w:rFonts w:ascii="Times New Roman" w:hAnsi="Times New Roman" w:cs="Times New Roman"/>
          <w:sz w:val="24"/>
          <w:szCs w:val="24"/>
        </w:rPr>
      </w:pPr>
    </w:p>
    <w:p w:rsidR="00CE0D49" w:rsidRPr="00682461" w:rsidRDefault="00CE0D49" w:rsidP="00CE0D49">
      <w:pPr>
        <w:spacing w:after="0" w:line="240" w:lineRule="auto"/>
        <w:jc w:val="center"/>
        <w:rPr>
          <w:rFonts w:ascii="Times New Roman" w:hAnsi="Times New Roman" w:cs="Times New Roman"/>
          <w:b/>
          <w:bCs/>
          <w:sz w:val="24"/>
          <w:szCs w:val="24"/>
        </w:rPr>
      </w:pPr>
      <w:r w:rsidRPr="00682461">
        <w:rPr>
          <w:rFonts w:ascii="Times New Roman" w:hAnsi="Times New Roman" w:cs="Times New Roman"/>
          <w:b/>
          <w:bCs/>
          <w:sz w:val="24"/>
          <w:szCs w:val="24"/>
        </w:rPr>
        <w:t>2. Результаты освоения бюджетных средств по реализации ведомственной  программы муниципального образования город Нефтеюганск</w:t>
      </w:r>
    </w:p>
    <w:p w:rsidR="00CE0D49" w:rsidRPr="00682461" w:rsidRDefault="00CE0D49" w:rsidP="00CE0D49">
      <w:pPr>
        <w:spacing w:after="0" w:line="240" w:lineRule="auto"/>
        <w:jc w:val="center"/>
        <w:rPr>
          <w:rFonts w:ascii="Times New Roman" w:hAnsi="Times New Roman" w:cs="Times New Roman"/>
          <w:b/>
          <w:bCs/>
          <w:sz w:val="24"/>
          <w:szCs w:val="24"/>
        </w:rPr>
      </w:pPr>
      <w:r w:rsidRPr="00682461">
        <w:rPr>
          <w:rFonts w:ascii="Times New Roman" w:hAnsi="Times New Roman" w:cs="Times New Roman"/>
          <w:b/>
          <w:bCs/>
          <w:sz w:val="24"/>
          <w:szCs w:val="24"/>
        </w:rPr>
        <w:t xml:space="preserve"> в 201</w:t>
      </w:r>
      <w:r w:rsidR="00F943B2" w:rsidRPr="00682461">
        <w:rPr>
          <w:rFonts w:ascii="Times New Roman" w:hAnsi="Times New Roman" w:cs="Times New Roman"/>
          <w:b/>
          <w:bCs/>
          <w:sz w:val="24"/>
          <w:szCs w:val="24"/>
        </w:rPr>
        <w:t>5</w:t>
      </w:r>
      <w:r w:rsidRPr="00682461">
        <w:rPr>
          <w:rFonts w:ascii="Times New Roman" w:hAnsi="Times New Roman" w:cs="Times New Roman"/>
          <w:b/>
          <w:bCs/>
          <w:sz w:val="24"/>
          <w:szCs w:val="24"/>
        </w:rPr>
        <w:t xml:space="preserve"> году</w:t>
      </w:r>
    </w:p>
    <w:p w:rsidR="00985CEC" w:rsidRPr="00682461" w:rsidRDefault="00985CEC" w:rsidP="00985CEC">
      <w:pPr>
        <w:spacing w:after="0" w:line="240" w:lineRule="auto"/>
        <w:ind w:firstLine="708"/>
        <w:jc w:val="both"/>
        <w:rPr>
          <w:rFonts w:ascii="Times New Roman" w:eastAsia="Calibri" w:hAnsi="Times New Roman" w:cs="Times New Roman"/>
          <w:color w:val="000000"/>
          <w:sz w:val="24"/>
          <w:szCs w:val="24"/>
        </w:rPr>
      </w:pPr>
      <w:r w:rsidRPr="00682461">
        <w:rPr>
          <w:rFonts w:ascii="Times New Roman" w:eastAsia="Calibri" w:hAnsi="Times New Roman" w:cs="Times New Roman"/>
          <w:color w:val="000000"/>
          <w:sz w:val="24"/>
          <w:szCs w:val="24"/>
        </w:rPr>
        <w:t>В рамках реализации</w:t>
      </w:r>
      <w:r w:rsidRPr="00682461">
        <w:rPr>
          <w:rFonts w:ascii="Times New Roman" w:hAnsi="Times New Roman" w:cs="Times New Roman"/>
          <w:sz w:val="24"/>
          <w:szCs w:val="24"/>
        </w:rPr>
        <w:t xml:space="preserve"> ведомственной программы </w:t>
      </w:r>
      <w:r w:rsidRPr="00682461">
        <w:rPr>
          <w:rFonts w:ascii="Times New Roman" w:eastAsia="Calibri" w:hAnsi="Times New Roman" w:cs="Times New Roman"/>
          <w:color w:val="000000"/>
          <w:sz w:val="24"/>
          <w:szCs w:val="24"/>
        </w:rPr>
        <w:t>«Информирование населения о деятельности органов местного самоуправления муниципального образования город Нефтеюганска на 201</w:t>
      </w:r>
      <w:r w:rsidR="00F943B2" w:rsidRPr="00682461">
        <w:rPr>
          <w:rFonts w:ascii="Times New Roman" w:eastAsia="Calibri" w:hAnsi="Times New Roman" w:cs="Times New Roman"/>
          <w:color w:val="000000"/>
          <w:sz w:val="24"/>
          <w:szCs w:val="24"/>
        </w:rPr>
        <w:t>5</w:t>
      </w:r>
      <w:r w:rsidRPr="00682461">
        <w:rPr>
          <w:rFonts w:ascii="Times New Roman" w:eastAsia="Calibri" w:hAnsi="Times New Roman" w:cs="Times New Roman"/>
          <w:color w:val="000000"/>
          <w:sz w:val="24"/>
          <w:szCs w:val="24"/>
        </w:rPr>
        <w:t xml:space="preserve"> год»  </w:t>
      </w:r>
      <w:r w:rsidRPr="00682461">
        <w:rPr>
          <w:rFonts w:ascii="Times New Roman" w:eastAsia="Calibri" w:hAnsi="Times New Roman" w:cs="Times New Roman"/>
          <w:sz w:val="24"/>
          <w:szCs w:val="24"/>
        </w:rPr>
        <w:t>за 201</w:t>
      </w:r>
      <w:r w:rsidR="00F943B2" w:rsidRPr="00682461">
        <w:rPr>
          <w:rFonts w:ascii="Times New Roman" w:eastAsia="Calibri" w:hAnsi="Times New Roman" w:cs="Times New Roman"/>
          <w:sz w:val="24"/>
          <w:szCs w:val="24"/>
        </w:rPr>
        <w:t>5</w:t>
      </w:r>
      <w:r w:rsidRPr="00682461">
        <w:rPr>
          <w:rFonts w:ascii="Times New Roman" w:eastAsia="Calibri" w:hAnsi="Times New Roman" w:cs="Times New Roman"/>
          <w:sz w:val="24"/>
          <w:szCs w:val="24"/>
        </w:rPr>
        <w:t xml:space="preserve"> год  </w:t>
      </w:r>
      <w:r w:rsidRPr="00682461">
        <w:rPr>
          <w:rFonts w:ascii="Times New Roman" w:hAnsi="Times New Roman" w:cs="Times New Roman"/>
          <w:sz w:val="24"/>
          <w:szCs w:val="24"/>
        </w:rPr>
        <w:t>с ООО «Астра Медиа» были заключены следующие муниципальные контракты:</w:t>
      </w:r>
    </w:p>
    <w:p w:rsidR="00985CEC" w:rsidRPr="00682461" w:rsidRDefault="00985CEC" w:rsidP="00985CEC">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 xml:space="preserve">- муниципальный контракт № </w:t>
      </w:r>
      <w:r w:rsidR="002F1113" w:rsidRPr="00682461">
        <w:rPr>
          <w:rFonts w:ascii="Times New Roman" w:hAnsi="Times New Roman" w:cs="Times New Roman"/>
          <w:sz w:val="24"/>
          <w:szCs w:val="24"/>
        </w:rPr>
        <w:t xml:space="preserve">05/15 </w:t>
      </w:r>
      <w:r w:rsidRPr="00682461">
        <w:rPr>
          <w:rFonts w:ascii="Times New Roman" w:hAnsi="Times New Roman" w:cs="Times New Roman"/>
          <w:sz w:val="24"/>
          <w:szCs w:val="24"/>
        </w:rPr>
        <w:t xml:space="preserve"> </w:t>
      </w:r>
      <w:r w:rsidR="002F1113" w:rsidRPr="00682461">
        <w:rPr>
          <w:rFonts w:ascii="Times New Roman" w:hAnsi="Times New Roman" w:cs="Times New Roman"/>
          <w:sz w:val="24"/>
          <w:szCs w:val="24"/>
        </w:rPr>
        <w:t>на оказание услуг по информированию населения о деятельности Думы города Нефтеюганска в электронных СМИ города</w:t>
      </w:r>
      <w:r w:rsidRPr="00682461">
        <w:rPr>
          <w:rFonts w:ascii="Times New Roman" w:hAnsi="Times New Roman" w:cs="Times New Roman"/>
          <w:sz w:val="24"/>
          <w:szCs w:val="24"/>
        </w:rPr>
        <w:t xml:space="preserve"> на сумму </w:t>
      </w:r>
      <w:r w:rsidR="002F1113" w:rsidRPr="00682461">
        <w:rPr>
          <w:rFonts w:ascii="Times New Roman" w:hAnsi="Times New Roman" w:cs="Times New Roman"/>
          <w:sz w:val="24"/>
          <w:szCs w:val="24"/>
        </w:rPr>
        <w:t xml:space="preserve">859,95 </w:t>
      </w:r>
      <w:r w:rsidRPr="00682461">
        <w:rPr>
          <w:rFonts w:ascii="Times New Roman" w:hAnsi="Times New Roman" w:cs="Times New Roman"/>
          <w:sz w:val="24"/>
          <w:szCs w:val="24"/>
        </w:rPr>
        <w:t>тыс. рублей, запланированные работы выполнены;</w:t>
      </w:r>
    </w:p>
    <w:p w:rsidR="00985CEC" w:rsidRPr="00682461" w:rsidRDefault="00985CEC" w:rsidP="00985CEC">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-муниципальный контракт №</w:t>
      </w:r>
      <w:r w:rsidR="002F1113" w:rsidRPr="00682461">
        <w:rPr>
          <w:rFonts w:ascii="Times New Roman" w:hAnsi="Times New Roman" w:cs="Times New Roman"/>
          <w:sz w:val="24"/>
          <w:szCs w:val="24"/>
        </w:rPr>
        <w:t xml:space="preserve"> 06/15</w:t>
      </w:r>
      <w:r w:rsidRPr="00682461">
        <w:rPr>
          <w:rFonts w:ascii="Times New Roman" w:hAnsi="Times New Roman" w:cs="Times New Roman"/>
          <w:sz w:val="24"/>
          <w:szCs w:val="24"/>
        </w:rPr>
        <w:t xml:space="preserve"> на оказание услуг по </w:t>
      </w:r>
      <w:r w:rsidR="002F1113" w:rsidRPr="00682461">
        <w:rPr>
          <w:rFonts w:ascii="Times New Roman" w:hAnsi="Times New Roman" w:cs="Times New Roman"/>
          <w:sz w:val="24"/>
          <w:szCs w:val="24"/>
        </w:rPr>
        <w:t xml:space="preserve">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w:t>
      </w:r>
      <w:r w:rsidRPr="00682461">
        <w:rPr>
          <w:rFonts w:ascii="Times New Roman" w:hAnsi="Times New Roman" w:cs="Times New Roman"/>
          <w:sz w:val="24"/>
          <w:szCs w:val="24"/>
        </w:rPr>
        <w:t xml:space="preserve">на сумму </w:t>
      </w:r>
      <w:r w:rsidR="002F1113" w:rsidRPr="00682461">
        <w:rPr>
          <w:rFonts w:ascii="Times New Roman" w:hAnsi="Times New Roman" w:cs="Times New Roman"/>
          <w:sz w:val="24"/>
          <w:szCs w:val="24"/>
        </w:rPr>
        <w:t>319,00</w:t>
      </w:r>
      <w:r w:rsidRPr="00682461">
        <w:rPr>
          <w:rFonts w:ascii="Times New Roman" w:hAnsi="Times New Roman" w:cs="Times New Roman"/>
          <w:sz w:val="24"/>
          <w:szCs w:val="24"/>
        </w:rPr>
        <w:t xml:space="preserve">  тыс.рублей, запланированные работы выполнены;</w:t>
      </w:r>
    </w:p>
    <w:p w:rsidR="00985CEC" w:rsidRPr="00682461" w:rsidRDefault="00985CEC" w:rsidP="00985CEC">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 xml:space="preserve">- муниципальный контракт № </w:t>
      </w:r>
      <w:r w:rsidR="002F1113" w:rsidRPr="00682461">
        <w:rPr>
          <w:rFonts w:ascii="Times New Roman" w:hAnsi="Times New Roman" w:cs="Times New Roman"/>
          <w:sz w:val="24"/>
          <w:szCs w:val="24"/>
        </w:rPr>
        <w:t>07/15</w:t>
      </w:r>
      <w:r w:rsidRPr="00682461">
        <w:rPr>
          <w:rFonts w:ascii="Times New Roman" w:hAnsi="Times New Roman" w:cs="Times New Roman"/>
          <w:sz w:val="24"/>
          <w:szCs w:val="24"/>
        </w:rPr>
        <w:t xml:space="preserve"> на оказание услуг по </w:t>
      </w:r>
      <w:r w:rsidR="002F1113" w:rsidRPr="00682461">
        <w:rPr>
          <w:rFonts w:ascii="Times New Roman" w:hAnsi="Times New Roman" w:cs="Times New Roman"/>
          <w:sz w:val="24"/>
          <w:szCs w:val="24"/>
        </w:rPr>
        <w:t xml:space="preserve">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w:t>
      </w:r>
      <w:r w:rsidRPr="00682461">
        <w:rPr>
          <w:rFonts w:ascii="Times New Roman" w:hAnsi="Times New Roman" w:cs="Times New Roman"/>
          <w:sz w:val="24"/>
          <w:szCs w:val="24"/>
        </w:rPr>
        <w:t xml:space="preserve">на сумму </w:t>
      </w:r>
      <w:r w:rsidR="002F1113" w:rsidRPr="00682461">
        <w:rPr>
          <w:rFonts w:ascii="Times New Roman" w:hAnsi="Times New Roman" w:cs="Times New Roman"/>
          <w:sz w:val="24"/>
          <w:szCs w:val="24"/>
        </w:rPr>
        <w:t>299</w:t>
      </w:r>
      <w:r w:rsidRPr="00682461">
        <w:rPr>
          <w:rFonts w:ascii="Times New Roman" w:hAnsi="Times New Roman" w:cs="Times New Roman"/>
          <w:sz w:val="24"/>
          <w:szCs w:val="24"/>
        </w:rPr>
        <w:t>,00    тыс.рублей, запланированные работы выполнены;</w:t>
      </w:r>
    </w:p>
    <w:p w:rsidR="00985CEC" w:rsidRPr="00682461" w:rsidRDefault="00985CEC" w:rsidP="00985CEC">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 xml:space="preserve">- муниципальный контракт № </w:t>
      </w:r>
      <w:r w:rsidR="002F1113" w:rsidRPr="00682461">
        <w:rPr>
          <w:rFonts w:ascii="Times New Roman" w:hAnsi="Times New Roman" w:cs="Times New Roman"/>
          <w:sz w:val="24"/>
          <w:szCs w:val="24"/>
        </w:rPr>
        <w:t>08/15</w:t>
      </w:r>
      <w:r w:rsidRPr="00682461">
        <w:rPr>
          <w:rFonts w:ascii="Times New Roman" w:hAnsi="Times New Roman" w:cs="Times New Roman"/>
          <w:sz w:val="24"/>
          <w:szCs w:val="24"/>
        </w:rPr>
        <w:t xml:space="preserve"> на оказание услуг по </w:t>
      </w:r>
      <w:r w:rsidR="002F1113" w:rsidRPr="00682461">
        <w:rPr>
          <w:rFonts w:ascii="Times New Roman" w:hAnsi="Times New Roman" w:cs="Times New Roman"/>
          <w:sz w:val="24"/>
          <w:szCs w:val="24"/>
        </w:rPr>
        <w:t xml:space="preserve">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w:t>
      </w:r>
      <w:r w:rsidRPr="00682461">
        <w:rPr>
          <w:rFonts w:ascii="Times New Roman" w:hAnsi="Times New Roman" w:cs="Times New Roman"/>
          <w:sz w:val="24"/>
          <w:szCs w:val="24"/>
        </w:rPr>
        <w:t xml:space="preserve">на сумму </w:t>
      </w:r>
      <w:r w:rsidR="002F1113" w:rsidRPr="00682461">
        <w:rPr>
          <w:rFonts w:ascii="Times New Roman" w:hAnsi="Times New Roman" w:cs="Times New Roman"/>
          <w:sz w:val="24"/>
          <w:szCs w:val="24"/>
        </w:rPr>
        <w:t>419</w:t>
      </w:r>
      <w:r w:rsidRPr="00682461">
        <w:rPr>
          <w:rFonts w:ascii="Times New Roman" w:hAnsi="Times New Roman" w:cs="Times New Roman"/>
          <w:sz w:val="24"/>
          <w:szCs w:val="24"/>
        </w:rPr>
        <w:t>,00   тыс.рублей, запланированные работы выполнены</w:t>
      </w:r>
      <w:r w:rsidR="002F1113" w:rsidRPr="00682461">
        <w:rPr>
          <w:rFonts w:ascii="Times New Roman" w:hAnsi="Times New Roman" w:cs="Times New Roman"/>
          <w:sz w:val="24"/>
          <w:szCs w:val="24"/>
        </w:rPr>
        <w:t>;</w:t>
      </w:r>
    </w:p>
    <w:p w:rsidR="002F1113" w:rsidRPr="00682461" w:rsidRDefault="002F1113" w:rsidP="002F1113">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 муниципальный контракт № 13/15 на оказание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399,00   тыс.рублей, запланированные работы выполнены;</w:t>
      </w:r>
    </w:p>
    <w:p w:rsidR="002F1113" w:rsidRPr="00682461" w:rsidRDefault="002F1113" w:rsidP="002F1113">
      <w:pPr>
        <w:spacing w:after="0" w:line="240" w:lineRule="auto"/>
        <w:jc w:val="both"/>
        <w:rPr>
          <w:rFonts w:ascii="Times New Roman" w:hAnsi="Times New Roman" w:cs="Times New Roman"/>
          <w:sz w:val="24"/>
          <w:szCs w:val="24"/>
        </w:rPr>
      </w:pPr>
      <w:r w:rsidRPr="00682461">
        <w:rPr>
          <w:rFonts w:ascii="Times New Roman" w:hAnsi="Times New Roman" w:cs="Times New Roman"/>
          <w:sz w:val="24"/>
          <w:szCs w:val="24"/>
        </w:rPr>
        <w:tab/>
        <w:t xml:space="preserve">Заключен </w:t>
      </w:r>
      <w:r w:rsidR="00682461" w:rsidRPr="00682461">
        <w:rPr>
          <w:rFonts w:ascii="Times New Roman" w:hAnsi="Times New Roman" w:cs="Times New Roman"/>
          <w:sz w:val="24"/>
          <w:szCs w:val="24"/>
        </w:rPr>
        <w:t xml:space="preserve">муниципальный </w:t>
      </w:r>
      <w:r w:rsidRPr="00682461">
        <w:rPr>
          <w:rFonts w:ascii="Times New Roman" w:hAnsi="Times New Roman" w:cs="Times New Roman"/>
          <w:sz w:val="24"/>
          <w:szCs w:val="24"/>
        </w:rPr>
        <w:t>контракт № 03/15  с АУ «НИЦ» на оказание услуг по оказанию услуг по организации и проведению информационных мероприятий с участием СМИ города (организация и проведение прямых ТВ-трансляци</w:t>
      </w:r>
      <w:r w:rsidR="00162224" w:rsidRPr="00682461">
        <w:rPr>
          <w:rFonts w:ascii="Times New Roman" w:hAnsi="Times New Roman" w:cs="Times New Roman"/>
          <w:sz w:val="24"/>
          <w:szCs w:val="24"/>
        </w:rPr>
        <w:t>й главных городских мероприятий, в прямом ТВ-эфире телерадиокомпаний и на светодиодных экранах города),</w:t>
      </w:r>
      <w:r w:rsidRPr="00682461">
        <w:rPr>
          <w:rFonts w:ascii="Times New Roman" w:hAnsi="Times New Roman" w:cs="Times New Roman"/>
          <w:sz w:val="24"/>
          <w:szCs w:val="24"/>
        </w:rPr>
        <w:t xml:space="preserve"> на сумму 500,00 тыс.рублей, запланированные работы выполнены.</w:t>
      </w:r>
    </w:p>
    <w:p w:rsidR="00162224" w:rsidRPr="00682461" w:rsidRDefault="00162224" w:rsidP="00162224">
      <w:pPr>
        <w:spacing w:after="0" w:line="240" w:lineRule="auto"/>
        <w:ind w:firstLine="708"/>
        <w:jc w:val="both"/>
        <w:rPr>
          <w:rFonts w:ascii="Times New Roman" w:hAnsi="Times New Roman" w:cs="Times New Roman"/>
          <w:sz w:val="24"/>
          <w:szCs w:val="24"/>
        </w:rPr>
      </w:pPr>
      <w:r w:rsidRPr="00682461">
        <w:rPr>
          <w:rFonts w:ascii="Times New Roman" w:hAnsi="Times New Roman" w:cs="Times New Roman"/>
          <w:sz w:val="24"/>
          <w:szCs w:val="24"/>
        </w:rPr>
        <w:t xml:space="preserve">Заключены </w:t>
      </w:r>
      <w:r w:rsidR="00682461" w:rsidRPr="00682461">
        <w:rPr>
          <w:rFonts w:ascii="Times New Roman" w:hAnsi="Times New Roman" w:cs="Times New Roman"/>
          <w:sz w:val="24"/>
          <w:szCs w:val="24"/>
        </w:rPr>
        <w:t xml:space="preserve">муниципальные </w:t>
      </w:r>
      <w:r w:rsidRPr="00682461">
        <w:rPr>
          <w:rFonts w:ascii="Times New Roman" w:hAnsi="Times New Roman" w:cs="Times New Roman"/>
          <w:sz w:val="24"/>
          <w:szCs w:val="24"/>
        </w:rPr>
        <w:t>контракты с  ООО «УльтраВидео» № 02/15  на 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на сумму 100,00 тыс.рублей,    № 10/15 на 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 на сумму 50,00 тыс. рублей, № 14/15 на 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на сумму 100,00 тыс. рублей запланированные работы по контрактам выполнены в полном объеме.</w:t>
      </w:r>
    </w:p>
    <w:p w:rsidR="00162224" w:rsidRPr="00682461" w:rsidRDefault="00162224" w:rsidP="00682461">
      <w:pPr>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lastRenderedPageBreak/>
        <w:t xml:space="preserve">Заключены </w:t>
      </w:r>
      <w:r w:rsidR="00682461" w:rsidRPr="00682461">
        <w:rPr>
          <w:rFonts w:ascii="Times New Roman" w:hAnsi="Times New Roman" w:cs="Times New Roman"/>
          <w:sz w:val="24"/>
          <w:szCs w:val="24"/>
        </w:rPr>
        <w:t xml:space="preserve">муниципальные </w:t>
      </w:r>
      <w:r w:rsidRPr="00682461">
        <w:rPr>
          <w:rFonts w:ascii="Times New Roman" w:hAnsi="Times New Roman" w:cs="Times New Roman"/>
          <w:sz w:val="24"/>
          <w:szCs w:val="24"/>
        </w:rPr>
        <w:t>контракты  с  ООО  «БГ»  № 01/15  на оказание услуг по подготовке и размещению информационных материалов о деятельности органо</w:t>
      </w:r>
      <w:bookmarkStart w:id="0" w:name="_GoBack"/>
      <w:bookmarkEnd w:id="0"/>
      <w:r w:rsidRPr="00682461">
        <w:rPr>
          <w:rFonts w:ascii="Times New Roman" w:hAnsi="Times New Roman" w:cs="Times New Roman"/>
          <w:sz w:val="24"/>
          <w:szCs w:val="24"/>
        </w:rPr>
        <w:t>в местного самоуправления города Нефтеюганска в информационно-телекоммуникационной сети Интернет на сумму 100,00 тыс.рублей,  № 10/15 на оказание услуг по подготовке фотоматериалов о реализации городских социально значимых программ, мероприятий о деятельности органов местного самоуправления города Нефтеюганска, запланированные работы выполнены в полном объеме.</w:t>
      </w:r>
    </w:p>
    <w:p w:rsidR="00682461" w:rsidRPr="00682461" w:rsidRDefault="00682461" w:rsidP="00682461">
      <w:pPr>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Заключен муниципальный контракт № 04/15  с ООО «Возрождение» на оказание услуг по подготовке, размещению информационных материалов о реализации городских социально значимых программ, мероприятий, деятельности органов местного самоуправления города в электронных СМИ города Нефтеюганска, ХМАО-Югры, на сумму 1 600,00 тыс.рублей, запланированные работы выполнены.</w:t>
      </w:r>
    </w:p>
    <w:p w:rsidR="00682461" w:rsidRPr="00682461" w:rsidRDefault="00682461" w:rsidP="00682461">
      <w:pPr>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Заключены муниципальные контракты с ООО «Возрождение» № 04/15  на оказание услуг по подготовке, размещению информационных материалов о реализации городских социально значимых программ, мероприятий, деятельности органов местного самоуправления города в электронных СМИ города Нефтеюганска, ХМАО-Югры, на сумму 1 600,00 тыс.рублей, № 09/15 на оказание услуг по подготовке, размещению информационных материалов о реализации городских социально значимых программ, мероприятий, деятельности органов местного самоуправления города в электронных СМИ города Нефтеюганска, ХМАО-Югры на сумму 1 800,00 тыс.рублей, запланированные работы выполнены.</w:t>
      </w:r>
    </w:p>
    <w:p w:rsidR="00682461" w:rsidRPr="00682461" w:rsidRDefault="00682461" w:rsidP="00682461">
      <w:pPr>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Заключен муниципальный контракт № 12/15  с ООО «Н-Медиа» на оказание услуг по подготовке, размещению информационных материалов о реализации городских социально значимых программ, мероприятий, деятельности органов местного самоуправления города в печатных СМИ города Нефтеюганска, ХМАО-Югры, на сумму 528,643 тыс.рублей, запланированные работы выполнены.</w:t>
      </w:r>
    </w:p>
    <w:p w:rsidR="00162224" w:rsidRPr="00682461" w:rsidRDefault="00682461" w:rsidP="00682461">
      <w:pPr>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Заключен муниципальный контракт № 09/15  с ИП Щербаков на оказание услуг по проведению социологических исследований, опросов, анализ общественного мнения населения по основным общественно-значимым вопросам, на сумму 217,500 тыс.рублей, исполнитель не выполнил условия контракта, проводится процедура расторжения контракта.</w:t>
      </w:r>
    </w:p>
    <w:p w:rsidR="00195206" w:rsidRPr="00682461" w:rsidRDefault="00195206" w:rsidP="00526EC3">
      <w:pPr>
        <w:pStyle w:val="ae"/>
        <w:rPr>
          <w:rFonts w:ascii="Times New Roman" w:hAnsi="Times New Roman" w:cs="Times New Roman"/>
          <w:b/>
          <w:bCs/>
          <w:sz w:val="24"/>
          <w:szCs w:val="24"/>
        </w:rPr>
      </w:pPr>
    </w:p>
    <w:p w:rsidR="007248A9" w:rsidRPr="00682461" w:rsidRDefault="007248A9" w:rsidP="00195206">
      <w:pPr>
        <w:pStyle w:val="ae"/>
        <w:jc w:val="center"/>
        <w:rPr>
          <w:rFonts w:ascii="Times New Roman" w:hAnsi="Times New Roman" w:cs="Times New Roman"/>
          <w:sz w:val="24"/>
          <w:szCs w:val="24"/>
        </w:rPr>
      </w:pPr>
      <w:r w:rsidRPr="00682461">
        <w:rPr>
          <w:rFonts w:ascii="Times New Roman" w:hAnsi="Times New Roman" w:cs="Times New Roman"/>
          <w:b/>
          <w:bCs/>
          <w:sz w:val="24"/>
          <w:szCs w:val="24"/>
        </w:rPr>
        <w:t xml:space="preserve">3. Оценка эффективности реализации </w:t>
      </w:r>
      <w:r w:rsidR="00985CEC" w:rsidRPr="00682461">
        <w:rPr>
          <w:rFonts w:ascii="Times New Roman" w:hAnsi="Times New Roman" w:cs="Times New Roman"/>
          <w:b/>
          <w:bCs/>
          <w:sz w:val="24"/>
          <w:szCs w:val="24"/>
        </w:rPr>
        <w:t>ведомственной  программы</w:t>
      </w:r>
    </w:p>
    <w:p w:rsidR="007248A9" w:rsidRPr="00682461"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682461">
        <w:rPr>
          <w:rFonts w:ascii="Times New Roman" w:hAnsi="Times New Roman" w:cs="Times New Roman"/>
          <w:sz w:val="24"/>
          <w:szCs w:val="24"/>
        </w:rPr>
        <w:t xml:space="preserve">Оценка эффективности реализации </w:t>
      </w:r>
      <w:r w:rsidR="004C5B23" w:rsidRPr="00682461">
        <w:rPr>
          <w:rFonts w:ascii="Times New Roman" w:hAnsi="Times New Roman" w:cs="Times New Roman"/>
          <w:sz w:val="24"/>
          <w:szCs w:val="24"/>
        </w:rPr>
        <w:t xml:space="preserve">ведомственной </w:t>
      </w:r>
      <w:r w:rsidRPr="00682461">
        <w:rPr>
          <w:rFonts w:ascii="Times New Roman" w:hAnsi="Times New Roman" w:cs="Times New Roman"/>
          <w:sz w:val="24"/>
          <w:szCs w:val="24"/>
        </w:rPr>
        <w:t xml:space="preserve"> программ</w:t>
      </w:r>
      <w:r w:rsidR="004C5B23" w:rsidRPr="00682461">
        <w:rPr>
          <w:rFonts w:ascii="Times New Roman" w:hAnsi="Times New Roman" w:cs="Times New Roman"/>
          <w:sz w:val="24"/>
          <w:szCs w:val="24"/>
        </w:rPr>
        <w:t>ы</w:t>
      </w:r>
      <w:r w:rsidRPr="00682461">
        <w:rPr>
          <w:rFonts w:ascii="Times New Roman" w:hAnsi="Times New Roman" w:cs="Times New Roman"/>
          <w:sz w:val="24"/>
          <w:szCs w:val="24"/>
        </w:rPr>
        <w:t xml:space="preserve"> в 201</w:t>
      </w:r>
      <w:r w:rsidR="00F943B2" w:rsidRPr="00682461">
        <w:rPr>
          <w:rFonts w:ascii="Times New Roman" w:hAnsi="Times New Roman" w:cs="Times New Roman"/>
          <w:sz w:val="24"/>
          <w:szCs w:val="24"/>
        </w:rPr>
        <w:t>5</w:t>
      </w:r>
      <w:r w:rsidRPr="00682461">
        <w:rPr>
          <w:rFonts w:ascii="Times New Roman" w:hAnsi="Times New Roman" w:cs="Times New Roman"/>
          <w:sz w:val="24"/>
          <w:szCs w:val="24"/>
        </w:rPr>
        <w:t xml:space="preserve"> году проводилась в соответствии с Порядком проведения и критериями оценки эффективности реализации </w:t>
      </w:r>
      <w:r w:rsidR="00985CEC" w:rsidRPr="00682461">
        <w:rPr>
          <w:rFonts w:ascii="Times New Roman" w:hAnsi="Times New Roman" w:cs="Arial"/>
          <w:color w:val="000000"/>
          <w:sz w:val="24"/>
          <w:szCs w:val="24"/>
        </w:rPr>
        <w:t>муниципальных и ведомственных программ</w:t>
      </w:r>
      <w:r w:rsidRPr="00682461">
        <w:rPr>
          <w:rFonts w:ascii="Times New Roman" w:hAnsi="Times New Roman" w:cs="Times New Roman"/>
          <w:sz w:val="24"/>
          <w:szCs w:val="24"/>
        </w:rPr>
        <w:t>города Нефтеюганска утвержденн</w:t>
      </w:r>
      <w:r w:rsidR="003468D9" w:rsidRPr="00682461">
        <w:rPr>
          <w:rFonts w:ascii="Times New Roman" w:hAnsi="Times New Roman" w:cs="Times New Roman"/>
          <w:sz w:val="24"/>
          <w:szCs w:val="24"/>
        </w:rPr>
        <w:t>ыми</w:t>
      </w:r>
      <w:r w:rsidRPr="00682461">
        <w:rPr>
          <w:rFonts w:ascii="Times New Roman" w:hAnsi="Times New Roman" w:cs="Times New Roman"/>
          <w:sz w:val="24"/>
          <w:szCs w:val="24"/>
        </w:rPr>
        <w:t xml:space="preserve"> Постановлением администрации г. Нефтеюганска от </w:t>
      </w:r>
      <w:r w:rsidR="003468D9" w:rsidRPr="00682461">
        <w:rPr>
          <w:rFonts w:ascii="Times New Roman" w:hAnsi="Times New Roman" w:cs="Times New Roman"/>
          <w:sz w:val="24"/>
          <w:szCs w:val="24"/>
        </w:rPr>
        <w:t>16</w:t>
      </w:r>
      <w:r w:rsidR="00F943B2" w:rsidRPr="00682461">
        <w:rPr>
          <w:rFonts w:ascii="Times New Roman" w:hAnsi="Times New Roman" w:cs="Times New Roman"/>
          <w:sz w:val="24"/>
          <w:szCs w:val="24"/>
        </w:rPr>
        <w:t xml:space="preserve"> </w:t>
      </w:r>
      <w:r w:rsidR="003468D9" w:rsidRPr="00682461">
        <w:rPr>
          <w:rFonts w:ascii="Times New Roman" w:hAnsi="Times New Roman" w:cs="Times New Roman"/>
          <w:sz w:val="24"/>
          <w:szCs w:val="24"/>
        </w:rPr>
        <w:t>декабря</w:t>
      </w:r>
      <w:r w:rsidRPr="00682461">
        <w:rPr>
          <w:rFonts w:ascii="Times New Roman" w:hAnsi="Times New Roman" w:cs="Times New Roman"/>
          <w:sz w:val="24"/>
          <w:szCs w:val="24"/>
        </w:rPr>
        <w:t xml:space="preserve"> 201</w:t>
      </w:r>
      <w:r w:rsidR="003468D9" w:rsidRPr="00682461">
        <w:rPr>
          <w:rFonts w:ascii="Times New Roman" w:hAnsi="Times New Roman" w:cs="Times New Roman"/>
          <w:sz w:val="24"/>
          <w:szCs w:val="24"/>
        </w:rPr>
        <w:t>3</w:t>
      </w:r>
      <w:r w:rsidR="00F943B2" w:rsidRPr="00682461">
        <w:rPr>
          <w:rFonts w:ascii="Times New Roman" w:hAnsi="Times New Roman" w:cs="Times New Roman"/>
          <w:sz w:val="24"/>
          <w:szCs w:val="24"/>
        </w:rPr>
        <w:t xml:space="preserve"> </w:t>
      </w:r>
      <w:r w:rsidRPr="00682461">
        <w:rPr>
          <w:rFonts w:ascii="Times New Roman" w:hAnsi="Times New Roman" w:cs="Times New Roman"/>
          <w:sz w:val="24"/>
          <w:szCs w:val="24"/>
        </w:rPr>
        <w:t>г. № </w:t>
      </w:r>
      <w:r w:rsidR="003468D9" w:rsidRPr="00682461">
        <w:rPr>
          <w:rFonts w:ascii="Times New Roman" w:hAnsi="Times New Roman" w:cs="Times New Roman"/>
          <w:sz w:val="24"/>
          <w:szCs w:val="24"/>
        </w:rPr>
        <w:t>140-нп</w:t>
      </w:r>
      <w:r w:rsidRPr="00682461">
        <w:rPr>
          <w:rFonts w:ascii="Times New Roman" w:hAnsi="Times New Roman" w:cs="Times New Roman"/>
          <w:sz w:val="24"/>
          <w:szCs w:val="24"/>
        </w:rPr>
        <w:t xml:space="preserve"> по </w:t>
      </w:r>
      <w:r w:rsidR="00B34D46" w:rsidRPr="00682461">
        <w:rPr>
          <w:rFonts w:ascii="Times New Roman" w:hAnsi="Times New Roman" w:cs="Times New Roman"/>
          <w:sz w:val="24"/>
          <w:szCs w:val="24"/>
        </w:rPr>
        <w:t>трем</w:t>
      </w:r>
      <w:r w:rsidRPr="00682461">
        <w:rPr>
          <w:rFonts w:ascii="Times New Roman" w:hAnsi="Times New Roman" w:cs="Times New Roman"/>
          <w:sz w:val="24"/>
          <w:szCs w:val="24"/>
        </w:rPr>
        <w:t xml:space="preserve"> направлениям:</w:t>
      </w:r>
    </w:p>
    <w:p w:rsidR="007248A9" w:rsidRPr="00682461"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682461">
        <w:rPr>
          <w:rFonts w:ascii="Times New Roman" w:hAnsi="Times New Roman" w:cs="Times New Roman"/>
          <w:sz w:val="24"/>
          <w:szCs w:val="24"/>
        </w:rPr>
        <w:t>- </w:t>
      </w:r>
      <w:r w:rsidR="00B34D46" w:rsidRPr="00682461">
        <w:rPr>
          <w:rFonts w:ascii="Times New Roman" w:hAnsi="Times New Roman" w:cs="Times New Roman"/>
          <w:sz w:val="24"/>
          <w:szCs w:val="24"/>
        </w:rPr>
        <w:t>Интегральная оценка по программе</w:t>
      </w:r>
      <w:r w:rsidRPr="00682461">
        <w:rPr>
          <w:rFonts w:ascii="Times New Roman" w:hAnsi="Times New Roman" w:cs="Times New Roman"/>
          <w:sz w:val="24"/>
          <w:szCs w:val="24"/>
        </w:rPr>
        <w:t>;</w:t>
      </w:r>
    </w:p>
    <w:p w:rsidR="007248A9" w:rsidRPr="00682461" w:rsidRDefault="007248A9" w:rsidP="0048739D">
      <w:pPr>
        <w:autoSpaceDE w:val="0"/>
        <w:autoSpaceDN w:val="0"/>
        <w:adjustRightInd w:val="0"/>
        <w:spacing w:after="0" w:line="240" w:lineRule="auto"/>
        <w:ind w:firstLine="540"/>
        <w:jc w:val="both"/>
        <w:outlineLvl w:val="1"/>
        <w:rPr>
          <w:rFonts w:ascii="Times New Roman" w:hAnsi="Times New Roman" w:cs="Times New Roman"/>
          <w:sz w:val="24"/>
          <w:szCs w:val="24"/>
        </w:rPr>
      </w:pPr>
      <w:r w:rsidRPr="00682461">
        <w:rPr>
          <w:rFonts w:ascii="Times New Roman" w:hAnsi="Times New Roman" w:cs="Times New Roman"/>
          <w:sz w:val="24"/>
          <w:szCs w:val="24"/>
        </w:rPr>
        <w:t>- </w:t>
      </w:r>
      <w:r w:rsidR="001C6024" w:rsidRPr="00682461">
        <w:rPr>
          <w:rFonts w:ascii="Times New Roman" w:hAnsi="Times New Roman" w:cs="Times New Roman"/>
          <w:sz w:val="24"/>
          <w:szCs w:val="24"/>
        </w:rPr>
        <w:t>Рейтинговая оценка;</w:t>
      </w:r>
    </w:p>
    <w:p w:rsidR="007248A9" w:rsidRPr="00682461" w:rsidRDefault="001C6024" w:rsidP="00985CEC">
      <w:pPr>
        <w:autoSpaceDE w:val="0"/>
        <w:autoSpaceDN w:val="0"/>
        <w:adjustRightInd w:val="0"/>
        <w:spacing w:after="0" w:line="240" w:lineRule="auto"/>
        <w:ind w:firstLine="540"/>
        <w:jc w:val="both"/>
        <w:outlineLvl w:val="1"/>
        <w:rPr>
          <w:rFonts w:ascii="Times New Roman" w:hAnsi="Times New Roman" w:cs="Times New Roman"/>
          <w:sz w:val="24"/>
          <w:szCs w:val="24"/>
        </w:rPr>
      </w:pPr>
      <w:r w:rsidRPr="00682461">
        <w:rPr>
          <w:rFonts w:ascii="Times New Roman" w:hAnsi="Times New Roman" w:cs="Times New Roman"/>
          <w:sz w:val="24"/>
          <w:szCs w:val="24"/>
        </w:rPr>
        <w:t>- Качественная характеристика программы.</w:t>
      </w:r>
    </w:p>
    <w:tbl>
      <w:tblPr>
        <w:tblpPr w:leftFromText="180" w:rightFromText="180" w:vertAnchor="text" w:horzAnchor="margin" w:tblpY="157"/>
        <w:tblW w:w="9889" w:type="dxa"/>
        <w:tblLayout w:type="fixed"/>
        <w:tblLook w:val="04A0"/>
      </w:tblPr>
      <w:tblGrid>
        <w:gridCol w:w="560"/>
        <w:gridCol w:w="5218"/>
        <w:gridCol w:w="1560"/>
        <w:gridCol w:w="992"/>
        <w:gridCol w:w="1559"/>
      </w:tblGrid>
      <w:tr w:rsidR="00195206" w:rsidRPr="00682461" w:rsidTr="00195206">
        <w:trPr>
          <w:trHeight w:val="83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b/>
                <w:bCs/>
                <w:color w:val="000000"/>
                <w:sz w:val="20"/>
                <w:szCs w:val="20"/>
              </w:rPr>
            </w:pPr>
            <w:r w:rsidRPr="00682461">
              <w:rPr>
                <w:rFonts w:ascii="Times New Roman" w:hAnsi="Times New Roman" w:cs="Times New Roman"/>
                <w:b/>
                <w:bCs/>
                <w:color w:val="000000"/>
                <w:sz w:val="20"/>
                <w:szCs w:val="20"/>
              </w:rPr>
              <w:t xml:space="preserve">№ п/п </w:t>
            </w:r>
          </w:p>
        </w:tc>
        <w:tc>
          <w:tcPr>
            <w:tcW w:w="5218" w:type="dxa"/>
            <w:tcBorders>
              <w:top w:val="single" w:sz="4" w:space="0" w:color="auto"/>
              <w:left w:val="nil"/>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b/>
                <w:bCs/>
                <w:color w:val="000000"/>
                <w:sz w:val="20"/>
                <w:szCs w:val="20"/>
              </w:rPr>
            </w:pPr>
            <w:r w:rsidRPr="00682461">
              <w:rPr>
                <w:rFonts w:ascii="Times New Roman" w:hAnsi="Times New Roman" w:cs="Times New Roman"/>
                <w:b/>
                <w:bCs/>
                <w:color w:val="000000"/>
                <w:sz w:val="20"/>
                <w:szCs w:val="20"/>
              </w:rPr>
              <w:t>наименование программ</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b/>
                <w:bCs/>
                <w:color w:val="000000"/>
                <w:sz w:val="20"/>
                <w:szCs w:val="20"/>
              </w:rPr>
            </w:pPr>
            <w:r w:rsidRPr="00682461">
              <w:rPr>
                <w:rFonts w:ascii="Times New Roman" w:hAnsi="Times New Roman" w:cs="Times New Roman"/>
                <w:b/>
                <w:bCs/>
                <w:color w:val="000000"/>
                <w:sz w:val="20"/>
                <w:szCs w:val="20"/>
              </w:rPr>
              <w:t>интегральная оценка по программе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b/>
                <w:bCs/>
                <w:color w:val="000000"/>
                <w:sz w:val="20"/>
                <w:szCs w:val="20"/>
              </w:rPr>
            </w:pPr>
            <w:r w:rsidRPr="00682461">
              <w:rPr>
                <w:rFonts w:ascii="Times New Roman" w:hAnsi="Times New Roman" w:cs="Times New Roman"/>
                <w:b/>
                <w:bCs/>
                <w:color w:val="000000"/>
                <w:sz w:val="20"/>
                <w:szCs w:val="20"/>
              </w:rPr>
              <w:t>рейтинг</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b/>
                <w:bCs/>
                <w:color w:val="000000"/>
                <w:sz w:val="20"/>
                <w:szCs w:val="20"/>
              </w:rPr>
            </w:pPr>
            <w:r w:rsidRPr="00682461">
              <w:rPr>
                <w:rFonts w:ascii="Times New Roman" w:hAnsi="Times New Roman" w:cs="Times New Roman"/>
                <w:b/>
                <w:bCs/>
                <w:color w:val="000000"/>
                <w:sz w:val="20"/>
                <w:szCs w:val="20"/>
              </w:rPr>
              <w:t>уровень</w:t>
            </w:r>
          </w:p>
        </w:tc>
      </w:tr>
      <w:tr w:rsidR="00195206" w:rsidRPr="00682461" w:rsidTr="00195206">
        <w:trPr>
          <w:trHeight w:val="345"/>
        </w:trPr>
        <w:tc>
          <w:tcPr>
            <w:tcW w:w="560" w:type="dxa"/>
            <w:tcBorders>
              <w:top w:val="nil"/>
              <w:left w:val="single" w:sz="4" w:space="0" w:color="auto"/>
              <w:bottom w:val="single" w:sz="4" w:space="0" w:color="auto"/>
              <w:right w:val="single" w:sz="4" w:space="0" w:color="auto"/>
            </w:tcBorders>
            <w:shd w:val="clear" w:color="auto" w:fill="auto"/>
            <w:noWrap/>
            <w:hideMark/>
          </w:tcPr>
          <w:p w:rsidR="00195206" w:rsidRPr="00682461" w:rsidRDefault="00195206" w:rsidP="00195206">
            <w:pPr>
              <w:spacing w:after="0" w:line="240" w:lineRule="auto"/>
              <w:jc w:val="center"/>
              <w:rPr>
                <w:rFonts w:cs="Times New Roman"/>
                <w:color w:val="000000"/>
                <w:sz w:val="24"/>
                <w:szCs w:val="24"/>
              </w:rPr>
            </w:pPr>
            <w:r w:rsidRPr="00682461">
              <w:rPr>
                <w:rFonts w:cs="Times New Roman"/>
                <w:color w:val="000000"/>
                <w:sz w:val="24"/>
                <w:szCs w:val="24"/>
              </w:rPr>
              <w:t>1</w:t>
            </w:r>
          </w:p>
        </w:tc>
        <w:tc>
          <w:tcPr>
            <w:tcW w:w="5218" w:type="dxa"/>
            <w:tcBorders>
              <w:top w:val="nil"/>
              <w:left w:val="nil"/>
              <w:bottom w:val="single" w:sz="4" w:space="0" w:color="auto"/>
              <w:right w:val="single" w:sz="4" w:space="0" w:color="auto"/>
            </w:tcBorders>
            <w:shd w:val="clear" w:color="auto" w:fill="auto"/>
            <w:hideMark/>
          </w:tcPr>
          <w:p w:rsidR="00195206" w:rsidRPr="00682461" w:rsidRDefault="00195206" w:rsidP="00F943B2">
            <w:pPr>
              <w:spacing w:after="0" w:line="240" w:lineRule="auto"/>
              <w:rPr>
                <w:rFonts w:ascii="Times New Roman" w:hAnsi="Times New Roman" w:cs="Times New Roman"/>
                <w:color w:val="000000"/>
                <w:sz w:val="24"/>
                <w:szCs w:val="24"/>
              </w:rPr>
            </w:pPr>
            <w:r w:rsidRPr="00682461">
              <w:rPr>
                <w:rFonts w:ascii="Times New Roman" w:hAnsi="Times New Roman" w:cs="Times New Roman"/>
                <w:color w:val="000000"/>
                <w:sz w:val="24"/>
                <w:szCs w:val="24"/>
              </w:rPr>
              <w:t xml:space="preserve">Ведомственная  программа </w:t>
            </w:r>
            <w:r w:rsidRPr="00682461">
              <w:rPr>
                <w:rFonts w:ascii="Times New Roman" w:hAnsi="Times New Roman" w:cs="Times New Roman"/>
                <w:sz w:val="24"/>
                <w:szCs w:val="24"/>
              </w:rPr>
              <w:t xml:space="preserve"> «Информирование населения о деятельности органов местного самоуправления муниципального образования город  Нефтеюганск на 201</w:t>
            </w:r>
            <w:r w:rsidR="00F943B2" w:rsidRPr="00682461">
              <w:rPr>
                <w:rFonts w:ascii="Times New Roman" w:hAnsi="Times New Roman" w:cs="Times New Roman"/>
                <w:sz w:val="24"/>
                <w:szCs w:val="24"/>
              </w:rPr>
              <w:t>5</w:t>
            </w:r>
            <w:r w:rsidRPr="00682461">
              <w:rPr>
                <w:rFonts w:ascii="Times New Roman" w:hAnsi="Times New Roman" w:cs="Times New Roman"/>
                <w:sz w:val="24"/>
                <w:szCs w:val="24"/>
              </w:rPr>
              <w:t>год</w:t>
            </w:r>
            <w:r w:rsidRPr="00682461">
              <w:rPr>
                <w:rFonts w:ascii="Times New Roman" w:hAnsi="Times New Roman" w:cs="Times New Roman"/>
                <w:color w:val="000000"/>
                <w:sz w:val="24"/>
                <w:szCs w:val="24"/>
              </w:rPr>
              <w:t>»</w:t>
            </w:r>
          </w:p>
        </w:tc>
        <w:tc>
          <w:tcPr>
            <w:tcW w:w="1560" w:type="dxa"/>
            <w:tcBorders>
              <w:top w:val="nil"/>
              <w:left w:val="nil"/>
              <w:bottom w:val="single" w:sz="4" w:space="0" w:color="auto"/>
              <w:right w:val="single" w:sz="4" w:space="0" w:color="auto"/>
            </w:tcBorders>
            <w:shd w:val="clear" w:color="auto" w:fill="auto"/>
            <w:noWrap/>
            <w:vAlign w:val="center"/>
            <w:hideMark/>
          </w:tcPr>
          <w:p w:rsidR="00195206" w:rsidRPr="00682461" w:rsidRDefault="00682461" w:rsidP="00195206">
            <w:pPr>
              <w:spacing w:after="0" w:line="240" w:lineRule="auto"/>
              <w:jc w:val="center"/>
              <w:rPr>
                <w:rFonts w:ascii="Times New Roman" w:hAnsi="Times New Roman" w:cs="Times New Roman"/>
                <w:color w:val="000000"/>
                <w:sz w:val="24"/>
                <w:szCs w:val="24"/>
              </w:rPr>
            </w:pPr>
            <w:r w:rsidRPr="00682461">
              <w:rPr>
                <w:rFonts w:ascii="Times New Roman" w:hAnsi="Times New Roman" w:cs="Times New Roman"/>
                <w:color w:val="000000"/>
                <w:sz w:val="24"/>
                <w:szCs w:val="24"/>
              </w:rPr>
              <w:t>94,0</w:t>
            </w:r>
          </w:p>
        </w:tc>
        <w:tc>
          <w:tcPr>
            <w:tcW w:w="992" w:type="dxa"/>
            <w:tcBorders>
              <w:top w:val="nil"/>
              <w:left w:val="nil"/>
              <w:bottom w:val="single" w:sz="4" w:space="0" w:color="auto"/>
              <w:right w:val="single" w:sz="4" w:space="0" w:color="auto"/>
            </w:tcBorders>
            <w:shd w:val="clear" w:color="auto" w:fill="auto"/>
            <w:noWrap/>
            <w:vAlign w:val="center"/>
            <w:hideMark/>
          </w:tcPr>
          <w:p w:rsidR="00195206" w:rsidRPr="00682461" w:rsidRDefault="00A469D3" w:rsidP="00195206">
            <w:pPr>
              <w:spacing w:after="0" w:line="240" w:lineRule="auto"/>
              <w:jc w:val="center"/>
              <w:rPr>
                <w:rFonts w:ascii="Times New Roman" w:hAnsi="Times New Roman" w:cs="Times New Roman"/>
                <w:color w:val="000000"/>
                <w:sz w:val="24"/>
                <w:szCs w:val="24"/>
              </w:rPr>
            </w:pPr>
            <w:r w:rsidRPr="00682461">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rsidR="00195206" w:rsidRPr="00682461" w:rsidRDefault="00195206" w:rsidP="00195206">
            <w:pPr>
              <w:spacing w:after="0" w:line="240" w:lineRule="auto"/>
              <w:jc w:val="center"/>
              <w:rPr>
                <w:rFonts w:ascii="Times New Roman" w:hAnsi="Times New Roman" w:cs="Times New Roman"/>
                <w:sz w:val="24"/>
                <w:szCs w:val="24"/>
              </w:rPr>
            </w:pPr>
            <w:r w:rsidRPr="00682461">
              <w:rPr>
                <w:rFonts w:ascii="Times New Roman" w:hAnsi="Times New Roman" w:cs="Times New Roman"/>
                <w:sz w:val="24"/>
                <w:szCs w:val="24"/>
              </w:rPr>
              <w:t>высоко эффективная</w:t>
            </w:r>
          </w:p>
        </w:tc>
      </w:tr>
    </w:tbl>
    <w:p w:rsidR="00195206" w:rsidRPr="00682461" w:rsidRDefault="00195206" w:rsidP="00195206">
      <w:pPr>
        <w:spacing w:after="0" w:line="240" w:lineRule="auto"/>
        <w:jc w:val="center"/>
        <w:rPr>
          <w:rFonts w:ascii="Times New Roman" w:hAnsi="Times New Roman" w:cs="Times New Roman"/>
          <w:sz w:val="24"/>
          <w:szCs w:val="24"/>
        </w:rPr>
      </w:pPr>
    </w:p>
    <w:p w:rsidR="00023A85" w:rsidRDefault="00023A85" w:rsidP="00195206">
      <w:pPr>
        <w:spacing w:after="0" w:line="240" w:lineRule="auto"/>
        <w:jc w:val="center"/>
        <w:rPr>
          <w:rFonts w:ascii="Times New Roman" w:hAnsi="Times New Roman" w:cs="Times New Roman"/>
          <w:b/>
          <w:bCs/>
          <w:sz w:val="24"/>
          <w:szCs w:val="24"/>
        </w:rPr>
      </w:pPr>
    </w:p>
    <w:p w:rsidR="00023A85" w:rsidRDefault="00023A85" w:rsidP="00195206">
      <w:pPr>
        <w:spacing w:after="0" w:line="240" w:lineRule="auto"/>
        <w:jc w:val="center"/>
        <w:rPr>
          <w:rFonts w:ascii="Times New Roman" w:hAnsi="Times New Roman" w:cs="Times New Roman"/>
          <w:b/>
          <w:bCs/>
          <w:sz w:val="24"/>
          <w:szCs w:val="24"/>
        </w:rPr>
      </w:pPr>
    </w:p>
    <w:p w:rsidR="00023A85" w:rsidRDefault="00023A85" w:rsidP="00195206">
      <w:pPr>
        <w:spacing w:after="0" w:line="240" w:lineRule="auto"/>
        <w:jc w:val="center"/>
        <w:rPr>
          <w:rFonts w:ascii="Times New Roman" w:hAnsi="Times New Roman" w:cs="Times New Roman"/>
          <w:b/>
          <w:bCs/>
          <w:sz w:val="24"/>
          <w:szCs w:val="24"/>
        </w:rPr>
      </w:pPr>
    </w:p>
    <w:p w:rsidR="00023A85" w:rsidRDefault="00023A85" w:rsidP="00195206">
      <w:pPr>
        <w:spacing w:after="0" w:line="240" w:lineRule="auto"/>
        <w:jc w:val="center"/>
        <w:rPr>
          <w:rFonts w:ascii="Times New Roman" w:hAnsi="Times New Roman" w:cs="Times New Roman"/>
          <w:b/>
          <w:bCs/>
          <w:sz w:val="24"/>
          <w:szCs w:val="24"/>
        </w:rPr>
      </w:pPr>
    </w:p>
    <w:p w:rsidR="007248A9" w:rsidRPr="00682461" w:rsidRDefault="007248A9" w:rsidP="00195206">
      <w:pPr>
        <w:spacing w:after="0" w:line="240" w:lineRule="auto"/>
        <w:jc w:val="center"/>
        <w:rPr>
          <w:rFonts w:ascii="Times New Roman" w:hAnsi="Times New Roman" w:cs="Times New Roman"/>
          <w:b/>
          <w:bCs/>
          <w:sz w:val="24"/>
          <w:szCs w:val="24"/>
        </w:rPr>
      </w:pPr>
      <w:r w:rsidRPr="00682461">
        <w:rPr>
          <w:rFonts w:ascii="Times New Roman" w:hAnsi="Times New Roman" w:cs="Times New Roman"/>
          <w:b/>
          <w:bCs/>
          <w:sz w:val="24"/>
          <w:szCs w:val="24"/>
        </w:rPr>
        <w:lastRenderedPageBreak/>
        <w:t xml:space="preserve">4. Основные рекомендации по итогам оценки эффективности реализации </w:t>
      </w:r>
      <w:r w:rsidR="001B5979" w:rsidRPr="00682461">
        <w:rPr>
          <w:rFonts w:ascii="Times New Roman" w:hAnsi="Times New Roman" w:cs="Times New Roman"/>
          <w:b/>
          <w:bCs/>
          <w:sz w:val="24"/>
          <w:szCs w:val="24"/>
        </w:rPr>
        <w:t xml:space="preserve">ведомственной </w:t>
      </w:r>
      <w:r w:rsidRPr="00682461">
        <w:rPr>
          <w:rFonts w:ascii="Times New Roman" w:hAnsi="Times New Roman" w:cs="Times New Roman"/>
          <w:b/>
          <w:bCs/>
          <w:sz w:val="24"/>
          <w:szCs w:val="24"/>
        </w:rPr>
        <w:t>программ</w:t>
      </w:r>
      <w:r w:rsidR="001B5979" w:rsidRPr="00682461">
        <w:rPr>
          <w:rFonts w:ascii="Times New Roman" w:hAnsi="Times New Roman" w:cs="Times New Roman"/>
          <w:b/>
          <w:bCs/>
          <w:sz w:val="24"/>
          <w:szCs w:val="24"/>
        </w:rPr>
        <w:t>ы</w:t>
      </w:r>
    </w:p>
    <w:p w:rsidR="007248A9" w:rsidRPr="00682461" w:rsidRDefault="007248A9" w:rsidP="00B14DCB">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xml:space="preserve">Представленный анализ результатов исполнения и оценки эффективности </w:t>
      </w:r>
      <w:r w:rsidR="001B5979" w:rsidRPr="00682461">
        <w:rPr>
          <w:rFonts w:ascii="Times New Roman" w:hAnsi="Times New Roman" w:cs="Times New Roman"/>
          <w:sz w:val="24"/>
          <w:szCs w:val="24"/>
        </w:rPr>
        <w:t xml:space="preserve">ведомственной </w:t>
      </w:r>
      <w:r w:rsidRPr="00682461">
        <w:rPr>
          <w:rFonts w:ascii="Times New Roman" w:hAnsi="Times New Roman" w:cs="Times New Roman"/>
          <w:sz w:val="24"/>
          <w:szCs w:val="24"/>
        </w:rPr>
        <w:t xml:space="preserve"> программ</w:t>
      </w:r>
      <w:r w:rsidR="001B5979" w:rsidRPr="00682461">
        <w:rPr>
          <w:rFonts w:ascii="Times New Roman" w:hAnsi="Times New Roman" w:cs="Times New Roman"/>
          <w:sz w:val="24"/>
          <w:szCs w:val="24"/>
        </w:rPr>
        <w:t>ы</w:t>
      </w:r>
      <w:r w:rsidRPr="00682461">
        <w:rPr>
          <w:rFonts w:ascii="Times New Roman" w:hAnsi="Times New Roman" w:cs="Times New Roman"/>
          <w:sz w:val="24"/>
          <w:szCs w:val="24"/>
        </w:rPr>
        <w:t xml:space="preserve">,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 </w:t>
      </w:r>
    </w:p>
    <w:p w:rsidR="007248A9" w:rsidRPr="00682461" w:rsidRDefault="007248A9" w:rsidP="005D55DE">
      <w:pPr>
        <w:autoSpaceDE w:val="0"/>
        <w:autoSpaceDN w:val="0"/>
        <w:adjustRightInd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xml:space="preserve">Учитывая, что </w:t>
      </w:r>
      <w:r w:rsidR="001B5979" w:rsidRPr="00682461">
        <w:rPr>
          <w:rFonts w:ascii="Times New Roman" w:hAnsi="Times New Roman" w:cs="Times New Roman"/>
          <w:sz w:val="24"/>
          <w:szCs w:val="24"/>
        </w:rPr>
        <w:t>ведомственная  программа</w:t>
      </w:r>
      <w:r w:rsidRPr="00682461">
        <w:rPr>
          <w:rFonts w:ascii="Times New Roman" w:hAnsi="Times New Roman" w:cs="Times New Roman"/>
          <w:sz w:val="24"/>
          <w:szCs w:val="24"/>
        </w:rPr>
        <w:t>явля</w:t>
      </w:r>
      <w:r w:rsidR="001B5979" w:rsidRPr="00682461">
        <w:rPr>
          <w:rFonts w:ascii="Times New Roman" w:hAnsi="Times New Roman" w:cs="Times New Roman"/>
          <w:sz w:val="24"/>
          <w:szCs w:val="24"/>
        </w:rPr>
        <w:t>е</w:t>
      </w:r>
      <w:r w:rsidRPr="00682461">
        <w:rPr>
          <w:rFonts w:ascii="Times New Roman" w:hAnsi="Times New Roman" w:cs="Times New Roman"/>
          <w:sz w:val="24"/>
          <w:szCs w:val="24"/>
        </w:rPr>
        <w:t>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w:t>
      </w:r>
      <w:r w:rsidR="001B5979" w:rsidRPr="00682461">
        <w:rPr>
          <w:rFonts w:ascii="Times New Roman" w:hAnsi="Times New Roman" w:cs="Times New Roman"/>
          <w:sz w:val="24"/>
          <w:szCs w:val="24"/>
        </w:rPr>
        <w:t>о</w:t>
      </w:r>
      <w:r w:rsidRPr="00682461">
        <w:rPr>
          <w:rFonts w:ascii="Times New Roman" w:hAnsi="Times New Roman" w:cs="Times New Roman"/>
          <w:sz w:val="24"/>
          <w:szCs w:val="24"/>
        </w:rPr>
        <w:t>м</w:t>
      </w:r>
      <w:r w:rsidR="001B5979" w:rsidRPr="00682461">
        <w:rPr>
          <w:rFonts w:ascii="Times New Roman" w:hAnsi="Times New Roman" w:cs="Times New Roman"/>
          <w:sz w:val="24"/>
          <w:szCs w:val="24"/>
        </w:rPr>
        <w:t>у</w:t>
      </w:r>
      <w:r w:rsidRPr="00682461">
        <w:rPr>
          <w:rFonts w:ascii="Times New Roman" w:hAnsi="Times New Roman" w:cs="Times New Roman"/>
          <w:sz w:val="24"/>
          <w:szCs w:val="24"/>
        </w:rPr>
        <w:t xml:space="preserve"> заказчик</w:t>
      </w:r>
      <w:r w:rsidR="001B5979" w:rsidRPr="00682461">
        <w:rPr>
          <w:rFonts w:ascii="Times New Roman" w:hAnsi="Times New Roman" w:cs="Times New Roman"/>
          <w:sz w:val="24"/>
          <w:szCs w:val="24"/>
        </w:rPr>
        <w:t>у</w:t>
      </w:r>
      <w:r w:rsidRPr="00682461">
        <w:rPr>
          <w:rFonts w:ascii="Times New Roman" w:hAnsi="Times New Roman" w:cs="Times New Roman"/>
          <w:sz w:val="24"/>
          <w:szCs w:val="24"/>
        </w:rPr>
        <w:t xml:space="preserve"> - координатор</w:t>
      </w:r>
      <w:r w:rsidR="001B5979" w:rsidRPr="00682461">
        <w:rPr>
          <w:rFonts w:ascii="Times New Roman" w:hAnsi="Times New Roman" w:cs="Times New Roman"/>
          <w:sz w:val="24"/>
          <w:szCs w:val="24"/>
        </w:rPr>
        <w:t>у</w:t>
      </w:r>
      <w:r w:rsidRPr="00682461">
        <w:rPr>
          <w:rFonts w:ascii="Times New Roman" w:hAnsi="Times New Roman" w:cs="Times New Roman"/>
          <w:sz w:val="24"/>
          <w:szCs w:val="24"/>
        </w:rPr>
        <w:t xml:space="preserve"> программ</w:t>
      </w:r>
      <w:r w:rsidR="001B5979" w:rsidRPr="00682461">
        <w:rPr>
          <w:rFonts w:ascii="Times New Roman" w:hAnsi="Times New Roman" w:cs="Times New Roman"/>
          <w:sz w:val="24"/>
          <w:szCs w:val="24"/>
        </w:rPr>
        <w:t>ы</w:t>
      </w:r>
      <w:r w:rsidRPr="00682461">
        <w:rPr>
          <w:rFonts w:ascii="Times New Roman" w:hAnsi="Times New Roman" w:cs="Times New Roman"/>
          <w:sz w:val="24"/>
          <w:szCs w:val="24"/>
        </w:rPr>
        <w:t>:</w:t>
      </w:r>
    </w:p>
    <w:p w:rsidR="007248A9" w:rsidRPr="00682461"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b/>
          <w:sz w:val="24"/>
          <w:szCs w:val="24"/>
        </w:rPr>
        <w:t>1.1</w:t>
      </w:r>
      <w:r w:rsidRPr="00682461">
        <w:rPr>
          <w:rFonts w:ascii="Times New Roman" w:hAnsi="Times New Roman" w:cs="Times New Roman"/>
          <w:b/>
          <w:bCs/>
          <w:sz w:val="24"/>
          <w:szCs w:val="24"/>
        </w:rPr>
        <w:t>. Основываясь на принципе внутренней сбалансированности системы программно-целевого планирования:</w:t>
      </w:r>
    </w:p>
    <w:p w:rsidR="007248A9" w:rsidRPr="00682461"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обеспечить согласованность основных элементов программ</w:t>
      </w:r>
      <w:r w:rsidR="001B5979" w:rsidRPr="00682461">
        <w:rPr>
          <w:rFonts w:ascii="Times New Roman" w:hAnsi="Times New Roman" w:cs="Times New Roman"/>
          <w:sz w:val="24"/>
          <w:szCs w:val="24"/>
        </w:rPr>
        <w:t>ы</w:t>
      </w:r>
      <w:r w:rsidRPr="00682461">
        <w:rPr>
          <w:rFonts w:ascii="Times New Roman" w:hAnsi="Times New Roman" w:cs="Times New Roman"/>
          <w:sz w:val="24"/>
          <w:szCs w:val="24"/>
        </w:rPr>
        <w:t xml:space="preserve"> между собой по целям, задачам и мероприятиям, определив адекватные качественные и количественные индикаторы;</w:t>
      </w:r>
    </w:p>
    <w:p w:rsidR="007248A9" w:rsidRPr="00682461" w:rsidRDefault="007248A9"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предусмотреть при выборе способов и методов достижения целей программ</w:t>
      </w:r>
      <w:r w:rsidR="001B5979" w:rsidRPr="00682461">
        <w:rPr>
          <w:rFonts w:ascii="Times New Roman" w:hAnsi="Times New Roman" w:cs="Times New Roman"/>
          <w:sz w:val="24"/>
          <w:szCs w:val="24"/>
        </w:rPr>
        <w:t>ы</w:t>
      </w:r>
      <w:r w:rsidRPr="00682461">
        <w:rPr>
          <w:rFonts w:ascii="Times New Roman" w:hAnsi="Times New Roman" w:cs="Times New Roman"/>
          <w:sz w:val="24"/>
          <w:szCs w:val="24"/>
        </w:rPr>
        <w:t xml:space="preserve">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7248A9" w:rsidRPr="00682461" w:rsidRDefault="007248A9" w:rsidP="0048739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обеспечить своевременную корректировку качественных и количественных индикаторов.</w:t>
      </w:r>
    </w:p>
    <w:p w:rsidR="007248A9" w:rsidRPr="00682461"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b/>
          <w:sz w:val="24"/>
          <w:szCs w:val="24"/>
        </w:rPr>
        <w:t>1.2.</w:t>
      </w:r>
      <w:r w:rsidRPr="00682461">
        <w:rPr>
          <w:rFonts w:ascii="Times New Roman" w:hAnsi="Times New Roman" w:cs="Times New Roman"/>
          <w:b/>
          <w:bCs/>
          <w:sz w:val="24"/>
          <w:szCs w:val="24"/>
        </w:rPr>
        <w:t>Основываясь на принципе ответственности участников процесса программно-целевого планировани</w:t>
      </w:r>
      <w:r w:rsidRPr="00682461">
        <w:rPr>
          <w:rFonts w:ascii="Times New Roman" w:hAnsi="Times New Roman" w:cs="Times New Roman"/>
          <w:b/>
          <w:sz w:val="24"/>
          <w:szCs w:val="24"/>
        </w:rPr>
        <w:t>я:</w:t>
      </w:r>
    </w:p>
    <w:p w:rsidR="007248A9" w:rsidRPr="00682461"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обеспечить проведение муниципальных закупок в сроки, позволяющие своевременно и в полном объеме осуществить запланированные мероприятия;</w:t>
      </w:r>
    </w:p>
    <w:p w:rsidR="007248A9" w:rsidRPr="00682461"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xml:space="preserve">- совместно с Управлением муниципального заказа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 </w:t>
      </w:r>
    </w:p>
    <w:p w:rsidR="007248A9" w:rsidRPr="00195206" w:rsidRDefault="007248A9" w:rsidP="0048739D">
      <w:pPr>
        <w:widowControl w:val="0"/>
        <w:spacing w:after="0" w:line="240" w:lineRule="auto"/>
        <w:ind w:firstLine="709"/>
        <w:jc w:val="both"/>
        <w:rPr>
          <w:rFonts w:ascii="Times New Roman" w:hAnsi="Times New Roman" w:cs="Times New Roman"/>
          <w:sz w:val="24"/>
          <w:szCs w:val="24"/>
        </w:rPr>
      </w:pPr>
      <w:r w:rsidRPr="00682461">
        <w:rPr>
          <w:rFonts w:ascii="Times New Roman" w:hAnsi="Times New Roman" w:cs="Times New Roman"/>
          <w:sz w:val="24"/>
          <w:szCs w:val="24"/>
        </w:rPr>
        <w:t>- совместно с Управлением муниципального заказа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7248A9" w:rsidRPr="00195206" w:rsidSect="00E772A2">
      <w:headerReference w:type="default" r:id="rId8"/>
      <w:footerReference w:type="default" r:id="rId9"/>
      <w:pgSz w:w="11906" w:h="16838"/>
      <w:pgMar w:top="1134"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1E2" w:rsidRDefault="00A601E2" w:rsidP="00977E45">
      <w:pPr>
        <w:spacing w:after="0" w:line="240" w:lineRule="auto"/>
      </w:pPr>
      <w:r>
        <w:separator/>
      </w:r>
    </w:p>
  </w:endnote>
  <w:endnote w:type="continuationSeparator" w:id="1">
    <w:p w:rsidR="00A601E2" w:rsidRDefault="00A601E2" w:rsidP="00977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AEF" w:rsidRDefault="00D75AEF" w:rsidP="00D92DE1">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1E2" w:rsidRDefault="00A601E2" w:rsidP="00977E45">
      <w:pPr>
        <w:spacing w:after="0" w:line="240" w:lineRule="auto"/>
      </w:pPr>
      <w:r>
        <w:separator/>
      </w:r>
    </w:p>
  </w:footnote>
  <w:footnote w:type="continuationSeparator" w:id="1">
    <w:p w:rsidR="00A601E2" w:rsidRDefault="00A601E2" w:rsidP="00977E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AEF" w:rsidRDefault="002D589D" w:rsidP="000A7689">
    <w:pPr>
      <w:pStyle w:val="a7"/>
      <w:jc w:val="center"/>
    </w:pPr>
    <w:r>
      <w:fldChar w:fldCharType="begin"/>
    </w:r>
    <w:r w:rsidR="00B31754">
      <w:instrText xml:space="preserve"> PAGE   \* MERGEFORMAT </w:instrText>
    </w:r>
    <w:r>
      <w:fldChar w:fldCharType="separate"/>
    </w:r>
    <w:r w:rsidR="00376CCE">
      <w:rPr>
        <w:noProof/>
      </w:rPr>
      <w:t>3</w:t>
    </w:r>
    <w:r>
      <w:rPr>
        <w:noProof/>
      </w:rPr>
      <w:fldChar w:fldCharType="end"/>
    </w:r>
  </w:p>
  <w:p w:rsidR="00D75AEF" w:rsidRDefault="00D75AEF">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2EF2"/>
    <w:multiLevelType w:val="hybridMultilevel"/>
    <w:tmpl w:val="86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818210B"/>
    <w:multiLevelType w:val="hybridMultilevel"/>
    <w:tmpl w:val="9B42CE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900661E"/>
    <w:multiLevelType w:val="hybridMultilevel"/>
    <w:tmpl w:val="CCC2B7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DE30101"/>
    <w:multiLevelType w:val="hybridMultilevel"/>
    <w:tmpl w:val="30A491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8C4020"/>
    <w:multiLevelType w:val="hybridMultilevel"/>
    <w:tmpl w:val="BBD43E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975321"/>
    <w:multiLevelType w:val="hybridMultilevel"/>
    <w:tmpl w:val="25024684"/>
    <w:lvl w:ilvl="0" w:tplc="9B9C5F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F91C6A"/>
    <w:multiLevelType w:val="hybridMultilevel"/>
    <w:tmpl w:val="04C43D1A"/>
    <w:lvl w:ilvl="0" w:tplc="08AE65FC">
      <w:start w:val="1"/>
      <w:numFmt w:val="decimal"/>
      <w:lvlText w:val="%1."/>
      <w:lvlJc w:val="left"/>
      <w:pPr>
        <w:tabs>
          <w:tab w:val="num" w:pos="1890"/>
        </w:tabs>
        <w:ind w:left="1890" w:hanging="117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7165852"/>
    <w:multiLevelType w:val="hybridMultilevel"/>
    <w:tmpl w:val="9F66B2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B2F0588"/>
    <w:multiLevelType w:val="hybridMultilevel"/>
    <w:tmpl w:val="D89ED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ED7712"/>
    <w:multiLevelType w:val="hybridMultilevel"/>
    <w:tmpl w:val="6E8A07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FB0612F"/>
    <w:multiLevelType w:val="hybridMultilevel"/>
    <w:tmpl w:val="51F801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0882D40"/>
    <w:multiLevelType w:val="hybridMultilevel"/>
    <w:tmpl w:val="2C96FD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8434E06"/>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9780FBE"/>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E2D2E72"/>
    <w:multiLevelType w:val="hybridMultilevel"/>
    <w:tmpl w:val="1F544B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266A70"/>
    <w:multiLevelType w:val="hybridMultilevel"/>
    <w:tmpl w:val="57B2C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C7D4F1D"/>
    <w:multiLevelType w:val="hybridMultilevel"/>
    <w:tmpl w:val="1F3EF16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3D0E7ADC"/>
    <w:multiLevelType w:val="hybridMultilevel"/>
    <w:tmpl w:val="4BDA58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DD315C2"/>
    <w:multiLevelType w:val="hybridMultilevel"/>
    <w:tmpl w:val="DE609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2F33597"/>
    <w:multiLevelType w:val="hybridMultilevel"/>
    <w:tmpl w:val="5EAA25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7B0706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D601299"/>
    <w:multiLevelType w:val="hybridMultilevel"/>
    <w:tmpl w:val="75DAAD0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96"/>
        </w:tabs>
        <w:ind w:left="1696" w:hanging="360"/>
      </w:pPr>
    </w:lvl>
    <w:lvl w:ilvl="2" w:tplc="0419001B">
      <w:start w:val="1"/>
      <w:numFmt w:val="lowerRoman"/>
      <w:lvlText w:val="%3."/>
      <w:lvlJc w:val="right"/>
      <w:pPr>
        <w:tabs>
          <w:tab w:val="num" w:pos="2416"/>
        </w:tabs>
        <w:ind w:left="2416" w:hanging="180"/>
      </w:pPr>
    </w:lvl>
    <w:lvl w:ilvl="3" w:tplc="0419000F">
      <w:start w:val="1"/>
      <w:numFmt w:val="decimal"/>
      <w:lvlText w:val="%4."/>
      <w:lvlJc w:val="left"/>
      <w:pPr>
        <w:tabs>
          <w:tab w:val="num" w:pos="3136"/>
        </w:tabs>
        <w:ind w:left="3136" w:hanging="360"/>
      </w:pPr>
    </w:lvl>
    <w:lvl w:ilvl="4" w:tplc="04190019">
      <w:start w:val="1"/>
      <w:numFmt w:val="lowerLetter"/>
      <w:lvlText w:val="%5."/>
      <w:lvlJc w:val="left"/>
      <w:pPr>
        <w:tabs>
          <w:tab w:val="num" w:pos="3856"/>
        </w:tabs>
        <w:ind w:left="3856" w:hanging="360"/>
      </w:pPr>
    </w:lvl>
    <w:lvl w:ilvl="5" w:tplc="0419001B">
      <w:start w:val="1"/>
      <w:numFmt w:val="lowerRoman"/>
      <w:lvlText w:val="%6."/>
      <w:lvlJc w:val="right"/>
      <w:pPr>
        <w:tabs>
          <w:tab w:val="num" w:pos="4576"/>
        </w:tabs>
        <w:ind w:left="4576" w:hanging="180"/>
      </w:pPr>
    </w:lvl>
    <w:lvl w:ilvl="6" w:tplc="0419000F">
      <w:start w:val="1"/>
      <w:numFmt w:val="decimal"/>
      <w:lvlText w:val="%7."/>
      <w:lvlJc w:val="left"/>
      <w:pPr>
        <w:tabs>
          <w:tab w:val="num" w:pos="5296"/>
        </w:tabs>
        <w:ind w:left="5296" w:hanging="360"/>
      </w:pPr>
    </w:lvl>
    <w:lvl w:ilvl="7" w:tplc="04190019">
      <w:start w:val="1"/>
      <w:numFmt w:val="lowerLetter"/>
      <w:lvlText w:val="%8."/>
      <w:lvlJc w:val="left"/>
      <w:pPr>
        <w:tabs>
          <w:tab w:val="num" w:pos="6016"/>
        </w:tabs>
        <w:ind w:left="6016" w:hanging="360"/>
      </w:pPr>
    </w:lvl>
    <w:lvl w:ilvl="8" w:tplc="0419001B">
      <w:start w:val="1"/>
      <w:numFmt w:val="lowerRoman"/>
      <w:lvlText w:val="%9."/>
      <w:lvlJc w:val="right"/>
      <w:pPr>
        <w:tabs>
          <w:tab w:val="num" w:pos="6736"/>
        </w:tabs>
        <w:ind w:left="6736" w:hanging="180"/>
      </w:pPr>
    </w:lvl>
  </w:abstractNum>
  <w:abstractNum w:abstractNumId="22">
    <w:nsid w:val="4FB10953"/>
    <w:multiLevelType w:val="hybridMultilevel"/>
    <w:tmpl w:val="2C96FD7A"/>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7260F44"/>
    <w:multiLevelType w:val="hybridMultilevel"/>
    <w:tmpl w:val="BE4286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6DB62697"/>
    <w:multiLevelType w:val="hybridMultilevel"/>
    <w:tmpl w:val="7392430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6DEC39F0"/>
    <w:multiLevelType w:val="hybridMultilevel"/>
    <w:tmpl w:val="988CBBE4"/>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3AE287C"/>
    <w:multiLevelType w:val="hybridMultilevel"/>
    <w:tmpl w:val="AB3C9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4A77CE0"/>
    <w:multiLevelType w:val="hybridMultilevel"/>
    <w:tmpl w:val="C9961A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9E5E83"/>
    <w:multiLevelType w:val="hybridMultilevel"/>
    <w:tmpl w:val="554EEF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F9A1563"/>
    <w:multiLevelType w:val="hybridMultilevel"/>
    <w:tmpl w:val="65C49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
  </w:num>
  <w:num w:numId="3">
    <w:abstractNumId w:val="24"/>
  </w:num>
  <w:num w:numId="4">
    <w:abstractNumId w:val="15"/>
  </w:num>
  <w:num w:numId="5">
    <w:abstractNumId w:val="12"/>
  </w:num>
  <w:num w:numId="6">
    <w:abstractNumId w:val="13"/>
  </w:num>
  <w:num w:numId="7">
    <w:abstractNumId w:val="17"/>
  </w:num>
  <w:num w:numId="8">
    <w:abstractNumId w:val="9"/>
  </w:num>
  <w:num w:numId="9">
    <w:abstractNumId w:val="29"/>
  </w:num>
  <w:num w:numId="10">
    <w:abstractNumId w:val="2"/>
  </w:num>
  <w:num w:numId="11">
    <w:abstractNumId w:val="4"/>
  </w:num>
  <w:num w:numId="12">
    <w:abstractNumId w:val="27"/>
  </w:num>
  <w:num w:numId="13">
    <w:abstractNumId w:val="0"/>
  </w:num>
  <w:num w:numId="14">
    <w:abstractNumId w:val="26"/>
  </w:num>
  <w:num w:numId="15">
    <w:abstractNumId w:val="8"/>
  </w:num>
  <w:num w:numId="16">
    <w:abstractNumId w:val="18"/>
  </w:num>
  <w:num w:numId="17">
    <w:abstractNumId w:val="28"/>
  </w:num>
  <w:num w:numId="18">
    <w:abstractNumId w:val="1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6"/>
  </w:num>
  <w:num w:numId="22">
    <w:abstractNumId w:val="16"/>
  </w:num>
  <w:num w:numId="23">
    <w:abstractNumId w:val="25"/>
  </w:num>
  <w:num w:numId="24">
    <w:abstractNumId w:val="20"/>
  </w:num>
  <w:num w:numId="25">
    <w:abstractNumId w:val="10"/>
  </w:num>
  <w:num w:numId="26">
    <w:abstractNumId w:val="21"/>
  </w:num>
  <w:num w:numId="27">
    <w:abstractNumId w:val="19"/>
  </w:num>
  <w:num w:numId="28">
    <w:abstractNumId w:val="14"/>
  </w:num>
  <w:num w:numId="29">
    <w:abstractNumId w:val="7"/>
  </w:num>
  <w:num w:numId="3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9D366A"/>
    <w:rsid w:val="0000059D"/>
    <w:rsid w:val="00004904"/>
    <w:rsid w:val="0000582F"/>
    <w:rsid w:val="00005B77"/>
    <w:rsid w:val="00005C8F"/>
    <w:rsid w:val="00011DC6"/>
    <w:rsid w:val="00012049"/>
    <w:rsid w:val="000122E1"/>
    <w:rsid w:val="00012822"/>
    <w:rsid w:val="000134D1"/>
    <w:rsid w:val="00016F7C"/>
    <w:rsid w:val="00020915"/>
    <w:rsid w:val="00023A85"/>
    <w:rsid w:val="00026E86"/>
    <w:rsid w:val="0003110C"/>
    <w:rsid w:val="0003313D"/>
    <w:rsid w:val="00036C6E"/>
    <w:rsid w:val="000378E4"/>
    <w:rsid w:val="00045115"/>
    <w:rsid w:val="00050148"/>
    <w:rsid w:val="000520B2"/>
    <w:rsid w:val="0005244D"/>
    <w:rsid w:val="00053225"/>
    <w:rsid w:val="000551F0"/>
    <w:rsid w:val="00061FE7"/>
    <w:rsid w:val="00063271"/>
    <w:rsid w:val="00066F73"/>
    <w:rsid w:val="00070DC1"/>
    <w:rsid w:val="00072042"/>
    <w:rsid w:val="000728B4"/>
    <w:rsid w:val="0007327C"/>
    <w:rsid w:val="000745A7"/>
    <w:rsid w:val="0007559D"/>
    <w:rsid w:val="00077AF1"/>
    <w:rsid w:val="00080317"/>
    <w:rsid w:val="00083014"/>
    <w:rsid w:val="00083C69"/>
    <w:rsid w:val="00085806"/>
    <w:rsid w:val="000872D9"/>
    <w:rsid w:val="000A3D4D"/>
    <w:rsid w:val="000A6CD5"/>
    <w:rsid w:val="000A7689"/>
    <w:rsid w:val="000A769C"/>
    <w:rsid w:val="000B03B1"/>
    <w:rsid w:val="000B2F55"/>
    <w:rsid w:val="000B3D6F"/>
    <w:rsid w:val="000B4D70"/>
    <w:rsid w:val="000B54B3"/>
    <w:rsid w:val="000B617B"/>
    <w:rsid w:val="000B7F92"/>
    <w:rsid w:val="000C27AF"/>
    <w:rsid w:val="000D101B"/>
    <w:rsid w:val="000D1E74"/>
    <w:rsid w:val="000D226A"/>
    <w:rsid w:val="000E1931"/>
    <w:rsid w:val="000E7A17"/>
    <w:rsid w:val="000E7C27"/>
    <w:rsid w:val="000F4688"/>
    <w:rsid w:val="000F59E0"/>
    <w:rsid w:val="001007C5"/>
    <w:rsid w:val="0010152E"/>
    <w:rsid w:val="001059C3"/>
    <w:rsid w:val="00107324"/>
    <w:rsid w:val="00110688"/>
    <w:rsid w:val="00111C76"/>
    <w:rsid w:val="00114E89"/>
    <w:rsid w:val="00116EF1"/>
    <w:rsid w:val="0012299E"/>
    <w:rsid w:val="0012705E"/>
    <w:rsid w:val="00127514"/>
    <w:rsid w:val="00127873"/>
    <w:rsid w:val="001324A6"/>
    <w:rsid w:val="00132820"/>
    <w:rsid w:val="00133737"/>
    <w:rsid w:val="0013396A"/>
    <w:rsid w:val="00135AC8"/>
    <w:rsid w:val="00142D1A"/>
    <w:rsid w:val="00142D7E"/>
    <w:rsid w:val="00151AAF"/>
    <w:rsid w:val="00161445"/>
    <w:rsid w:val="00162224"/>
    <w:rsid w:val="00164FEB"/>
    <w:rsid w:val="00166025"/>
    <w:rsid w:val="001731FF"/>
    <w:rsid w:val="00175A69"/>
    <w:rsid w:val="001765F1"/>
    <w:rsid w:val="00182D1E"/>
    <w:rsid w:val="00183382"/>
    <w:rsid w:val="001844F6"/>
    <w:rsid w:val="00185172"/>
    <w:rsid w:val="00185C0B"/>
    <w:rsid w:val="001862EF"/>
    <w:rsid w:val="00187D06"/>
    <w:rsid w:val="00191F4A"/>
    <w:rsid w:val="00192764"/>
    <w:rsid w:val="00195206"/>
    <w:rsid w:val="00197441"/>
    <w:rsid w:val="001A295B"/>
    <w:rsid w:val="001B0E71"/>
    <w:rsid w:val="001B3E09"/>
    <w:rsid w:val="001B4AA5"/>
    <w:rsid w:val="001B5979"/>
    <w:rsid w:val="001C0CB5"/>
    <w:rsid w:val="001C1B07"/>
    <w:rsid w:val="001C1C28"/>
    <w:rsid w:val="001C6024"/>
    <w:rsid w:val="001D0175"/>
    <w:rsid w:val="001D0D92"/>
    <w:rsid w:val="001D2C24"/>
    <w:rsid w:val="001D582D"/>
    <w:rsid w:val="001E10DA"/>
    <w:rsid w:val="001E11E1"/>
    <w:rsid w:val="001E473D"/>
    <w:rsid w:val="001F0AFD"/>
    <w:rsid w:val="001F0FD1"/>
    <w:rsid w:val="001F253D"/>
    <w:rsid w:val="001F545D"/>
    <w:rsid w:val="001F7E43"/>
    <w:rsid w:val="002037E9"/>
    <w:rsid w:val="002057DA"/>
    <w:rsid w:val="0021581D"/>
    <w:rsid w:val="00217D88"/>
    <w:rsid w:val="0022115D"/>
    <w:rsid w:val="00224E3E"/>
    <w:rsid w:val="002257F4"/>
    <w:rsid w:val="0022583D"/>
    <w:rsid w:val="00226C18"/>
    <w:rsid w:val="002320FC"/>
    <w:rsid w:val="002369E8"/>
    <w:rsid w:val="00237DD5"/>
    <w:rsid w:val="00243528"/>
    <w:rsid w:val="00250207"/>
    <w:rsid w:val="002532EA"/>
    <w:rsid w:val="00253E42"/>
    <w:rsid w:val="00261BE7"/>
    <w:rsid w:val="00267F1B"/>
    <w:rsid w:val="002704A4"/>
    <w:rsid w:val="002718A9"/>
    <w:rsid w:val="00272BDB"/>
    <w:rsid w:val="002733C2"/>
    <w:rsid w:val="002750DF"/>
    <w:rsid w:val="00275287"/>
    <w:rsid w:val="00275454"/>
    <w:rsid w:val="00277BEC"/>
    <w:rsid w:val="00280528"/>
    <w:rsid w:val="002810B6"/>
    <w:rsid w:val="002817C6"/>
    <w:rsid w:val="00281C1D"/>
    <w:rsid w:val="002825A8"/>
    <w:rsid w:val="002830BC"/>
    <w:rsid w:val="0028430B"/>
    <w:rsid w:val="00284AB4"/>
    <w:rsid w:val="002871E0"/>
    <w:rsid w:val="00290AC5"/>
    <w:rsid w:val="00295873"/>
    <w:rsid w:val="00296A7A"/>
    <w:rsid w:val="0029724B"/>
    <w:rsid w:val="002A1E78"/>
    <w:rsid w:val="002A22C7"/>
    <w:rsid w:val="002A4D9B"/>
    <w:rsid w:val="002A4E77"/>
    <w:rsid w:val="002A5DF2"/>
    <w:rsid w:val="002A748C"/>
    <w:rsid w:val="002B258D"/>
    <w:rsid w:val="002B4D53"/>
    <w:rsid w:val="002B4DA1"/>
    <w:rsid w:val="002B73EB"/>
    <w:rsid w:val="002B77AD"/>
    <w:rsid w:val="002C1D51"/>
    <w:rsid w:val="002D07DA"/>
    <w:rsid w:val="002D0B78"/>
    <w:rsid w:val="002D589D"/>
    <w:rsid w:val="002E0916"/>
    <w:rsid w:val="002F1113"/>
    <w:rsid w:val="002F1A13"/>
    <w:rsid w:val="002F50BF"/>
    <w:rsid w:val="002F6058"/>
    <w:rsid w:val="002F6959"/>
    <w:rsid w:val="002F6E51"/>
    <w:rsid w:val="002F7757"/>
    <w:rsid w:val="002F78C2"/>
    <w:rsid w:val="0030170C"/>
    <w:rsid w:val="0030424D"/>
    <w:rsid w:val="003108F5"/>
    <w:rsid w:val="003120BE"/>
    <w:rsid w:val="00312448"/>
    <w:rsid w:val="0031560F"/>
    <w:rsid w:val="0031651C"/>
    <w:rsid w:val="00317B4F"/>
    <w:rsid w:val="003273BA"/>
    <w:rsid w:val="00331A9A"/>
    <w:rsid w:val="00335FFA"/>
    <w:rsid w:val="0033785C"/>
    <w:rsid w:val="0034012E"/>
    <w:rsid w:val="00341C37"/>
    <w:rsid w:val="003429B5"/>
    <w:rsid w:val="00343CC8"/>
    <w:rsid w:val="0034495C"/>
    <w:rsid w:val="00345B68"/>
    <w:rsid w:val="00345E56"/>
    <w:rsid w:val="003468D9"/>
    <w:rsid w:val="003507B7"/>
    <w:rsid w:val="00350C04"/>
    <w:rsid w:val="003523D2"/>
    <w:rsid w:val="0035540D"/>
    <w:rsid w:val="00355A9B"/>
    <w:rsid w:val="0035656F"/>
    <w:rsid w:val="00356A2F"/>
    <w:rsid w:val="00361B89"/>
    <w:rsid w:val="00361C14"/>
    <w:rsid w:val="00365B24"/>
    <w:rsid w:val="00370063"/>
    <w:rsid w:val="003708B2"/>
    <w:rsid w:val="00373202"/>
    <w:rsid w:val="00373436"/>
    <w:rsid w:val="00375D12"/>
    <w:rsid w:val="00376CCE"/>
    <w:rsid w:val="00387864"/>
    <w:rsid w:val="003902B3"/>
    <w:rsid w:val="003916BA"/>
    <w:rsid w:val="00397196"/>
    <w:rsid w:val="003A2FAA"/>
    <w:rsid w:val="003A4391"/>
    <w:rsid w:val="003A5DC5"/>
    <w:rsid w:val="003B104A"/>
    <w:rsid w:val="003B2F5E"/>
    <w:rsid w:val="003D0291"/>
    <w:rsid w:val="003D0F6A"/>
    <w:rsid w:val="003D14A4"/>
    <w:rsid w:val="003D1A7E"/>
    <w:rsid w:val="003D278F"/>
    <w:rsid w:val="003D3FF5"/>
    <w:rsid w:val="003E2B1F"/>
    <w:rsid w:val="003E2E89"/>
    <w:rsid w:val="003E5453"/>
    <w:rsid w:val="003E69E2"/>
    <w:rsid w:val="003E6B36"/>
    <w:rsid w:val="003E775A"/>
    <w:rsid w:val="003F02AF"/>
    <w:rsid w:val="003F02F6"/>
    <w:rsid w:val="003F27F0"/>
    <w:rsid w:val="003F3F16"/>
    <w:rsid w:val="003F500D"/>
    <w:rsid w:val="003F70ED"/>
    <w:rsid w:val="00402F3C"/>
    <w:rsid w:val="004139F6"/>
    <w:rsid w:val="00413E63"/>
    <w:rsid w:val="00422646"/>
    <w:rsid w:val="00424AF1"/>
    <w:rsid w:val="00424BEC"/>
    <w:rsid w:val="00425E18"/>
    <w:rsid w:val="004266DF"/>
    <w:rsid w:val="00430000"/>
    <w:rsid w:val="004330EF"/>
    <w:rsid w:val="0043354D"/>
    <w:rsid w:val="00435200"/>
    <w:rsid w:val="0044255C"/>
    <w:rsid w:val="00444495"/>
    <w:rsid w:val="0044726F"/>
    <w:rsid w:val="00451691"/>
    <w:rsid w:val="00452DE3"/>
    <w:rsid w:val="004545BF"/>
    <w:rsid w:val="0045587D"/>
    <w:rsid w:val="0046105B"/>
    <w:rsid w:val="00465AF2"/>
    <w:rsid w:val="00466D3D"/>
    <w:rsid w:val="00467416"/>
    <w:rsid w:val="00467FE9"/>
    <w:rsid w:val="00474B7F"/>
    <w:rsid w:val="0047798C"/>
    <w:rsid w:val="00477E53"/>
    <w:rsid w:val="00481B99"/>
    <w:rsid w:val="0048739D"/>
    <w:rsid w:val="004908F9"/>
    <w:rsid w:val="00491C6F"/>
    <w:rsid w:val="00491D53"/>
    <w:rsid w:val="0049275E"/>
    <w:rsid w:val="00494609"/>
    <w:rsid w:val="004968A3"/>
    <w:rsid w:val="004A48C2"/>
    <w:rsid w:val="004A49AC"/>
    <w:rsid w:val="004A78C1"/>
    <w:rsid w:val="004B06F8"/>
    <w:rsid w:val="004B17C3"/>
    <w:rsid w:val="004B3A47"/>
    <w:rsid w:val="004B400E"/>
    <w:rsid w:val="004B46C5"/>
    <w:rsid w:val="004C1FD0"/>
    <w:rsid w:val="004C2310"/>
    <w:rsid w:val="004C23A8"/>
    <w:rsid w:val="004C33F1"/>
    <w:rsid w:val="004C4D4A"/>
    <w:rsid w:val="004C5B23"/>
    <w:rsid w:val="004C6B90"/>
    <w:rsid w:val="004D0718"/>
    <w:rsid w:val="004D2AE8"/>
    <w:rsid w:val="004D2B82"/>
    <w:rsid w:val="004D2DFD"/>
    <w:rsid w:val="004D5570"/>
    <w:rsid w:val="004D65A1"/>
    <w:rsid w:val="004F2780"/>
    <w:rsid w:val="004F2E25"/>
    <w:rsid w:val="004F2F5D"/>
    <w:rsid w:val="004F4E13"/>
    <w:rsid w:val="00500AE1"/>
    <w:rsid w:val="00504159"/>
    <w:rsid w:val="0051648E"/>
    <w:rsid w:val="00517E26"/>
    <w:rsid w:val="0052485F"/>
    <w:rsid w:val="00524BD5"/>
    <w:rsid w:val="00526EC3"/>
    <w:rsid w:val="0052700C"/>
    <w:rsid w:val="005301E7"/>
    <w:rsid w:val="00530C37"/>
    <w:rsid w:val="00532339"/>
    <w:rsid w:val="00534780"/>
    <w:rsid w:val="00534B0D"/>
    <w:rsid w:val="00534EFF"/>
    <w:rsid w:val="005410B9"/>
    <w:rsid w:val="00541797"/>
    <w:rsid w:val="00544AF9"/>
    <w:rsid w:val="00545F21"/>
    <w:rsid w:val="005515A0"/>
    <w:rsid w:val="00552CAF"/>
    <w:rsid w:val="00555967"/>
    <w:rsid w:val="00557A53"/>
    <w:rsid w:val="00560DBA"/>
    <w:rsid w:val="0057194D"/>
    <w:rsid w:val="005822F3"/>
    <w:rsid w:val="005823CD"/>
    <w:rsid w:val="005828A5"/>
    <w:rsid w:val="00584637"/>
    <w:rsid w:val="00585164"/>
    <w:rsid w:val="00587E96"/>
    <w:rsid w:val="00591C70"/>
    <w:rsid w:val="005930BC"/>
    <w:rsid w:val="005A1BBD"/>
    <w:rsid w:val="005B1720"/>
    <w:rsid w:val="005B5267"/>
    <w:rsid w:val="005B5D4D"/>
    <w:rsid w:val="005C2AFA"/>
    <w:rsid w:val="005C32B5"/>
    <w:rsid w:val="005C42D1"/>
    <w:rsid w:val="005D55DE"/>
    <w:rsid w:val="005E2DA2"/>
    <w:rsid w:val="005F035E"/>
    <w:rsid w:val="005F25CB"/>
    <w:rsid w:val="005F29F1"/>
    <w:rsid w:val="005F2A7F"/>
    <w:rsid w:val="005F44DD"/>
    <w:rsid w:val="005F4CCA"/>
    <w:rsid w:val="00600921"/>
    <w:rsid w:val="006029F7"/>
    <w:rsid w:val="00605C2E"/>
    <w:rsid w:val="0060752D"/>
    <w:rsid w:val="006122BF"/>
    <w:rsid w:val="006162D4"/>
    <w:rsid w:val="00616B38"/>
    <w:rsid w:val="00617C61"/>
    <w:rsid w:val="0062178C"/>
    <w:rsid w:val="00622019"/>
    <w:rsid w:val="006238A9"/>
    <w:rsid w:val="006316A2"/>
    <w:rsid w:val="0063275B"/>
    <w:rsid w:val="006331BE"/>
    <w:rsid w:val="00635789"/>
    <w:rsid w:val="00636C33"/>
    <w:rsid w:val="00640490"/>
    <w:rsid w:val="00641628"/>
    <w:rsid w:val="00642813"/>
    <w:rsid w:val="0064491D"/>
    <w:rsid w:val="00646DD2"/>
    <w:rsid w:val="0065139A"/>
    <w:rsid w:val="00651E90"/>
    <w:rsid w:val="0065465E"/>
    <w:rsid w:val="0065702F"/>
    <w:rsid w:val="00663ECC"/>
    <w:rsid w:val="006650BE"/>
    <w:rsid w:val="006652EC"/>
    <w:rsid w:val="00667B90"/>
    <w:rsid w:val="0067569F"/>
    <w:rsid w:val="00680574"/>
    <w:rsid w:val="00680EFC"/>
    <w:rsid w:val="00682461"/>
    <w:rsid w:val="00682870"/>
    <w:rsid w:val="00687681"/>
    <w:rsid w:val="00691094"/>
    <w:rsid w:val="006915E3"/>
    <w:rsid w:val="00696D1C"/>
    <w:rsid w:val="006A0CC0"/>
    <w:rsid w:val="006A38AC"/>
    <w:rsid w:val="006A3BEE"/>
    <w:rsid w:val="006A42BE"/>
    <w:rsid w:val="006A5F07"/>
    <w:rsid w:val="006B0B2C"/>
    <w:rsid w:val="006B34AA"/>
    <w:rsid w:val="006B4464"/>
    <w:rsid w:val="006B5CB7"/>
    <w:rsid w:val="006C20BB"/>
    <w:rsid w:val="006C40B8"/>
    <w:rsid w:val="006C58A2"/>
    <w:rsid w:val="006C68B8"/>
    <w:rsid w:val="006D5558"/>
    <w:rsid w:val="006D593A"/>
    <w:rsid w:val="006E0BB2"/>
    <w:rsid w:val="006E3D20"/>
    <w:rsid w:val="006E4A51"/>
    <w:rsid w:val="006E4C50"/>
    <w:rsid w:val="006E5A9B"/>
    <w:rsid w:val="006E763C"/>
    <w:rsid w:val="006E79FC"/>
    <w:rsid w:val="006F562C"/>
    <w:rsid w:val="006F5886"/>
    <w:rsid w:val="00702739"/>
    <w:rsid w:val="00705364"/>
    <w:rsid w:val="00710937"/>
    <w:rsid w:val="007170DF"/>
    <w:rsid w:val="0072026E"/>
    <w:rsid w:val="007204C0"/>
    <w:rsid w:val="007239CA"/>
    <w:rsid w:val="00723C8A"/>
    <w:rsid w:val="007248A9"/>
    <w:rsid w:val="00734849"/>
    <w:rsid w:val="00734D0A"/>
    <w:rsid w:val="00734DC9"/>
    <w:rsid w:val="00740AFF"/>
    <w:rsid w:val="00746764"/>
    <w:rsid w:val="00756602"/>
    <w:rsid w:val="00763718"/>
    <w:rsid w:val="00774DC2"/>
    <w:rsid w:val="00775F3A"/>
    <w:rsid w:val="00776F9E"/>
    <w:rsid w:val="00777786"/>
    <w:rsid w:val="007778CE"/>
    <w:rsid w:val="00780A08"/>
    <w:rsid w:val="00782134"/>
    <w:rsid w:val="00782140"/>
    <w:rsid w:val="00782AFD"/>
    <w:rsid w:val="00783C09"/>
    <w:rsid w:val="00786BD2"/>
    <w:rsid w:val="00793555"/>
    <w:rsid w:val="007945D5"/>
    <w:rsid w:val="00796933"/>
    <w:rsid w:val="00796E40"/>
    <w:rsid w:val="007971D2"/>
    <w:rsid w:val="007A0BB3"/>
    <w:rsid w:val="007A27DB"/>
    <w:rsid w:val="007A6330"/>
    <w:rsid w:val="007A6DAE"/>
    <w:rsid w:val="007B4758"/>
    <w:rsid w:val="007B79A2"/>
    <w:rsid w:val="007C25B1"/>
    <w:rsid w:val="007C78E1"/>
    <w:rsid w:val="007D1255"/>
    <w:rsid w:val="007D304D"/>
    <w:rsid w:val="007D536F"/>
    <w:rsid w:val="007D5916"/>
    <w:rsid w:val="007D7F44"/>
    <w:rsid w:val="007E0E78"/>
    <w:rsid w:val="007E11D6"/>
    <w:rsid w:val="007E76A7"/>
    <w:rsid w:val="007F34D1"/>
    <w:rsid w:val="007F38AD"/>
    <w:rsid w:val="007F4EFE"/>
    <w:rsid w:val="00801172"/>
    <w:rsid w:val="008054AC"/>
    <w:rsid w:val="008112A6"/>
    <w:rsid w:val="008134BE"/>
    <w:rsid w:val="00816A30"/>
    <w:rsid w:val="008177B7"/>
    <w:rsid w:val="00817DFB"/>
    <w:rsid w:val="00821BF9"/>
    <w:rsid w:val="00822553"/>
    <w:rsid w:val="00822991"/>
    <w:rsid w:val="008252A7"/>
    <w:rsid w:val="008257A3"/>
    <w:rsid w:val="0082720C"/>
    <w:rsid w:val="00827606"/>
    <w:rsid w:val="00830AB9"/>
    <w:rsid w:val="008332A0"/>
    <w:rsid w:val="00835491"/>
    <w:rsid w:val="00835BFC"/>
    <w:rsid w:val="00836956"/>
    <w:rsid w:val="008464E3"/>
    <w:rsid w:val="00846617"/>
    <w:rsid w:val="00851320"/>
    <w:rsid w:val="008534A7"/>
    <w:rsid w:val="0085392E"/>
    <w:rsid w:val="0085574C"/>
    <w:rsid w:val="00856AF1"/>
    <w:rsid w:val="00860CCA"/>
    <w:rsid w:val="0086254D"/>
    <w:rsid w:val="00862662"/>
    <w:rsid w:val="008647EF"/>
    <w:rsid w:val="00867E7A"/>
    <w:rsid w:val="00872E8A"/>
    <w:rsid w:val="00873935"/>
    <w:rsid w:val="00876DB9"/>
    <w:rsid w:val="00885099"/>
    <w:rsid w:val="00885A61"/>
    <w:rsid w:val="008866B5"/>
    <w:rsid w:val="008901C1"/>
    <w:rsid w:val="00892016"/>
    <w:rsid w:val="008931D9"/>
    <w:rsid w:val="00893C56"/>
    <w:rsid w:val="00897FEB"/>
    <w:rsid w:val="008A0557"/>
    <w:rsid w:val="008A2E51"/>
    <w:rsid w:val="008A336A"/>
    <w:rsid w:val="008B1041"/>
    <w:rsid w:val="008B1DCE"/>
    <w:rsid w:val="008B267C"/>
    <w:rsid w:val="008B7120"/>
    <w:rsid w:val="008C17E2"/>
    <w:rsid w:val="008C42DD"/>
    <w:rsid w:val="008C55C9"/>
    <w:rsid w:val="008C61B0"/>
    <w:rsid w:val="008C7B13"/>
    <w:rsid w:val="008D3513"/>
    <w:rsid w:val="008D47B8"/>
    <w:rsid w:val="008D7310"/>
    <w:rsid w:val="008D7849"/>
    <w:rsid w:val="008E75B0"/>
    <w:rsid w:val="008F35E8"/>
    <w:rsid w:val="008F50E9"/>
    <w:rsid w:val="008F70DA"/>
    <w:rsid w:val="009006DB"/>
    <w:rsid w:val="009011AC"/>
    <w:rsid w:val="00901298"/>
    <w:rsid w:val="00906BB9"/>
    <w:rsid w:val="00907D06"/>
    <w:rsid w:val="0091620C"/>
    <w:rsid w:val="00917C76"/>
    <w:rsid w:val="00921DC7"/>
    <w:rsid w:val="009220F1"/>
    <w:rsid w:val="0092496F"/>
    <w:rsid w:val="00924B16"/>
    <w:rsid w:val="009263F0"/>
    <w:rsid w:val="009268E9"/>
    <w:rsid w:val="00926B98"/>
    <w:rsid w:val="009314C7"/>
    <w:rsid w:val="0093578C"/>
    <w:rsid w:val="00935F36"/>
    <w:rsid w:val="00950A43"/>
    <w:rsid w:val="00950DD1"/>
    <w:rsid w:val="00951B35"/>
    <w:rsid w:val="00955659"/>
    <w:rsid w:val="00955F8F"/>
    <w:rsid w:val="009561C8"/>
    <w:rsid w:val="00956E20"/>
    <w:rsid w:val="00957497"/>
    <w:rsid w:val="0096097C"/>
    <w:rsid w:val="009629FC"/>
    <w:rsid w:val="00962D91"/>
    <w:rsid w:val="00963750"/>
    <w:rsid w:val="00967F0F"/>
    <w:rsid w:val="00971B4D"/>
    <w:rsid w:val="00971F95"/>
    <w:rsid w:val="00976825"/>
    <w:rsid w:val="00977E45"/>
    <w:rsid w:val="009827CD"/>
    <w:rsid w:val="009840D6"/>
    <w:rsid w:val="0098482F"/>
    <w:rsid w:val="00985CEC"/>
    <w:rsid w:val="00986138"/>
    <w:rsid w:val="00987CFE"/>
    <w:rsid w:val="009902C6"/>
    <w:rsid w:val="00992C40"/>
    <w:rsid w:val="00993C86"/>
    <w:rsid w:val="009A0E05"/>
    <w:rsid w:val="009A35B0"/>
    <w:rsid w:val="009A35DF"/>
    <w:rsid w:val="009C0B1D"/>
    <w:rsid w:val="009C2157"/>
    <w:rsid w:val="009C2656"/>
    <w:rsid w:val="009C283C"/>
    <w:rsid w:val="009C5B94"/>
    <w:rsid w:val="009C5D43"/>
    <w:rsid w:val="009C7615"/>
    <w:rsid w:val="009D366A"/>
    <w:rsid w:val="009D5110"/>
    <w:rsid w:val="009D6D16"/>
    <w:rsid w:val="009D7D4E"/>
    <w:rsid w:val="009E32B3"/>
    <w:rsid w:val="009E662B"/>
    <w:rsid w:val="009F58AF"/>
    <w:rsid w:val="00A001B5"/>
    <w:rsid w:val="00A0408B"/>
    <w:rsid w:val="00A05ECD"/>
    <w:rsid w:val="00A11939"/>
    <w:rsid w:val="00A11968"/>
    <w:rsid w:val="00A13D21"/>
    <w:rsid w:val="00A16E50"/>
    <w:rsid w:val="00A17A83"/>
    <w:rsid w:val="00A2144B"/>
    <w:rsid w:val="00A23294"/>
    <w:rsid w:val="00A238FC"/>
    <w:rsid w:val="00A26A74"/>
    <w:rsid w:val="00A314A2"/>
    <w:rsid w:val="00A348A1"/>
    <w:rsid w:val="00A34E77"/>
    <w:rsid w:val="00A36A78"/>
    <w:rsid w:val="00A373BB"/>
    <w:rsid w:val="00A40331"/>
    <w:rsid w:val="00A4354E"/>
    <w:rsid w:val="00A44244"/>
    <w:rsid w:val="00A469D3"/>
    <w:rsid w:val="00A471D5"/>
    <w:rsid w:val="00A472BA"/>
    <w:rsid w:val="00A473E1"/>
    <w:rsid w:val="00A50759"/>
    <w:rsid w:val="00A51BC0"/>
    <w:rsid w:val="00A52F2C"/>
    <w:rsid w:val="00A55B97"/>
    <w:rsid w:val="00A57619"/>
    <w:rsid w:val="00A601E2"/>
    <w:rsid w:val="00A67A1F"/>
    <w:rsid w:val="00A707AF"/>
    <w:rsid w:val="00A71DF6"/>
    <w:rsid w:val="00A725E0"/>
    <w:rsid w:val="00A738B0"/>
    <w:rsid w:val="00A73BE6"/>
    <w:rsid w:val="00A73F50"/>
    <w:rsid w:val="00A823A7"/>
    <w:rsid w:val="00A836B6"/>
    <w:rsid w:val="00A84972"/>
    <w:rsid w:val="00A84A03"/>
    <w:rsid w:val="00A858A1"/>
    <w:rsid w:val="00A8752B"/>
    <w:rsid w:val="00A91674"/>
    <w:rsid w:val="00A91921"/>
    <w:rsid w:val="00A91C23"/>
    <w:rsid w:val="00AA07E8"/>
    <w:rsid w:val="00AA1406"/>
    <w:rsid w:val="00AA1AB1"/>
    <w:rsid w:val="00AA2301"/>
    <w:rsid w:val="00AA3FB1"/>
    <w:rsid w:val="00AA4BC7"/>
    <w:rsid w:val="00AB1125"/>
    <w:rsid w:val="00AB1687"/>
    <w:rsid w:val="00AB22A5"/>
    <w:rsid w:val="00AB3CFA"/>
    <w:rsid w:val="00AB48AB"/>
    <w:rsid w:val="00AB5A1A"/>
    <w:rsid w:val="00AB5C4B"/>
    <w:rsid w:val="00AB7642"/>
    <w:rsid w:val="00AC5EFC"/>
    <w:rsid w:val="00AC6CD6"/>
    <w:rsid w:val="00AD2850"/>
    <w:rsid w:val="00AD3B39"/>
    <w:rsid w:val="00AE116F"/>
    <w:rsid w:val="00AE30D6"/>
    <w:rsid w:val="00AF1DFA"/>
    <w:rsid w:val="00AF4E32"/>
    <w:rsid w:val="00AF5B87"/>
    <w:rsid w:val="00AF796F"/>
    <w:rsid w:val="00B00BE7"/>
    <w:rsid w:val="00B02458"/>
    <w:rsid w:val="00B04125"/>
    <w:rsid w:val="00B112F6"/>
    <w:rsid w:val="00B125C4"/>
    <w:rsid w:val="00B14DCB"/>
    <w:rsid w:val="00B20316"/>
    <w:rsid w:val="00B21974"/>
    <w:rsid w:val="00B316C8"/>
    <w:rsid w:val="00B31754"/>
    <w:rsid w:val="00B320E2"/>
    <w:rsid w:val="00B33497"/>
    <w:rsid w:val="00B3489B"/>
    <w:rsid w:val="00B34D46"/>
    <w:rsid w:val="00B35F86"/>
    <w:rsid w:val="00B419CC"/>
    <w:rsid w:val="00B42F24"/>
    <w:rsid w:val="00B44350"/>
    <w:rsid w:val="00B446AA"/>
    <w:rsid w:val="00B5015B"/>
    <w:rsid w:val="00B516A8"/>
    <w:rsid w:val="00B53B24"/>
    <w:rsid w:val="00B5654C"/>
    <w:rsid w:val="00B57233"/>
    <w:rsid w:val="00B6192C"/>
    <w:rsid w:val="00B6266C"/>
    <w:rsid w:val="00B628C4"/>
    <w:rsid w:val="00B631F5"/>
    <w:rsid w:val="00B6390A"/>
    <w:rsid w:val="00B669B6"/>
    <w:rsid w:val="00B73419"/>
    <w:rsid w:val="00B7403B"/>
    <w:rsid w:val="00B7745F"/>
    <w:rsid w:val="00B826B6"/>
    <w:rsid w:val="00B8277A"/>
    <w:rsid w:val="00B83943"/>
    <w:rsid w:val="00B84073"/>
    <w:rsid w:val="00B8419C"/>
    <w:rsid w:val="00B87441"/>
    <w:rsid w:val="00B919CB"/>
    <w:rsid w:val="00B9473A"/>
    <w:rsid w:val="00B96B9D"/>
    <w:rsid w:val="00BA2453"/>
    <w:rsid w:val="00BA379B"/>
    <w:rsid w:val="00BB062E"/>
    <w:rsid w:val="00BB18FE"/>
    <w:rsid w:val="00BB5655"/>
    <w:rsid w:val="00BC2BEB"/>
    <w:rsid w:val="00BC5A63"/>
    <w:rsid w:val="00BC7531"/>
    <w:rsid w:val="00BD3ABB"/>
    <w:rsid w:val="00BE1991"/>
    <w:rsid w:val="00BF01FC"/>
    <w:rsid w:val="00BF2232"/>
    <w:rsid w:val="00BF3D43"/>
    <w:rsid w:val="00BF414B"/>
    <w:rsid w:val="00BF4BA9"/>
    <w:rsid w:val="00BF6176"/>
    <w:rsid w:val="00BF73F4"/>
    <w:rsid w:val="00C01959"/>
    <w:rsid w:val="00C01B37"/>
    <w:rsid w:val="00C04171"/>
    <w:rsid w:val="00C044E8"/>
    <w:rsid w:val="00C0702D"/>
    <w:rsid w:val="00C10A70"/>
    <w:rsid w:val="00C129D4"/>
    <w:rsid w:val="00C13ABB"/>
    <w:rsid w:val="00C146E3"/>
    <w:rsid w:val="00C2095A"/>
    <w:rsid w:val="00C238C6"/>
    <w:rsid w:val="00C247E1"/>
    <w:rsid w:val="00C31D95"/>
    <w:rsid w:val="00C31F80"/>
    <w:rsid w:val="00C3212E"/>
    <w:rsid w:val="00C3401B"/>
    <w:rsid w:val="00C35A72"/>
    <w:rsid w:val="00C36BE7"/>
    <w:rsid w:val="00C416D1"/>
    <w:rsid w:val="00C43BAE"/>
    <w:rsid w:val="00C4674C"/>
    <w:rsid w:val="00C509A7"/>
    <w:rsid w:val="00C50B78"/>
    <w:rsid w:val="00C50BE6"/>
    <w:rsid w:val="00C5219B"/>
    <w:rsid w:val="00C52282"/>
    <w:rsid w:val="00C56B34"/>
    <w:rsid w:val="00C60756"/>
    <w:rsid w:val="00C60F6B"/>
    <w:rsid w:val="00C656D8"/>
    <w:rsid w:val="00C71FD9"/>
    <w:rsid w:val="00C801F2"/>
    <w:rsid w:val="00C820EF"/>
    <w:rsid w:val="00C82198"/>
    <w:rsid w:val="00C82D03"/>
    <w:rsid w:val="00C844C7"/>
    <w:rsid w:val="00C850EE"/>
    <w:rsid w:val="00C875C4"/>
    <w:rsid w:val="00C9035F"/>
    <w:rsid w:val="00C908BE"/>
    <w:rsid w:val="00C90F5D"/>
    <w:rsid w:val="00C91875"/>
    <w:rsid w:val="00C97746"/>
    <w:rsid w:val="00CA5213"/>
    <w:rsid w:val="00CA76EB"/>
    <w:rsid w:val="00CB2914"/>
    <w:rsid w:val="00CB3498"/>
    <w:rsid w:val="00CB41A8"/>
    <w:rsid w:val="00CC2212"/>
    <w:rsid w:val="00CC2A75"/>
    <w:rsid w:val="00CC6869"/>
    <w:rsid w:val="00CC7125"/>
    <w:rsid w:val="00CD382E"/>
    <w:rsid w:val="00CD39C5"/>
    <w:rsid w:val="00CE00BC"/>
    <w:rsid w:val="00CE0D49"/>
    <w:rsid w:val="00CE2376"/>
    <w:rsid w:val="00CE31E8"/>
    <w:rsid w:val="00CF5037"/>
    <w:rsid w:val="00D00125"/>
    <w:rsid w:val="00D01E01"/>
    <w:rsid w:val="00D03510"/>
    <w:rsid w:val="00D17F31"/>
    <w:rsid w:val="00D2221E"/>
    <w:rsid w:val="00D22BBF"/>
    <w:rsid w:val="00D26166"/>
    <w:rsid w:val="00D2643E"/>
    <w:rsid w:val="00D26BAE"/>
    <w:rsid w:val="00D26FB5"/>
    <w:rsid w:val="00D276F5"/>
    <w:rsid w:val="00D31757"/>
    <w:rsid w:val="00D4378D"/>
    <w:rsid w:val="00D509EB"/>
    <w:rsid w:val="00D521BF"/>
    <w:rsid w:val="00D57A39"/>
    <w:rsid w:val="00D66355"/>
    <w:rsid w:val="00D73C66"/>
    <w:rsid w:val="00D73DEF"/>
    <w:rsid w:val="00D75AEF"/>
    <w:rsid w:val="00D809CA"/>
    <w:rsid w:val="00D84C51"/>
    <w:rsid w:val="00D85600"/>
    <w:rsid w:val="00D856DD"/>
    <w:rsid w:val="00D86ADF"/>
    <w:rsid w:val="00D876A4"/>
    <w:rsid w:val="00D92D72"/>
    <w:rsid w:val="00D92DE1"/>
    <w:rsid w:val="00D94637"/>
    <w:rsid w:val="00DA0BC4"/>
    <w:rsid w:val="00DA1408"/>
    <w:rsid w:val="00DA29A6"/>
    <w:rsid w:val="00DB1825"/>
    <w:rsid w:val="00DB2546"/>
    <w:rsid w:val="00DB2A3C"/>
    <w:rsid w:val="00DB4A5F"/>
    <w:rsid w:val="00DB5C68"/>
    <w:rsid w:val="00DC3EC2"/>
    <w:rsid w:val="00DC6129"/>
    <w:rsid w:val="00DD0FF9"/>
    <w:rsid w:val="00DD1681"/>
    <w:rsid w:val="00DD2C57"/>
    <w:rsid w:val="00DD5E9F"/>
    <w:rsid w:val="00DD6291"/>
    <w:rsid w:val="00DE7E31"/>
    <w:rsid w:val="00DF16E0"/>
    <w:rsid w:val="00DF33F5"/>
    <w:rsid w:val="00DF783B"/>
    <w:rsid w:val="00E04561"/>
    <w:rsid w:val="00E06244"/>
    <w:rsid w:val="00E11F4F"/>
    <w:rsid w:val="00E13650"/>
    <w:rsid w:val="00E147ED"/>
    <w:rsid w:val="00E2294E"/>
    <w:rsid w:val="00E22C5E"/>
    <w:rsid w:val="00E23344"/>
    <w:rsid w:val="00E24465"/>
    <w:rsid w:val="00E26656"/>
    <w:rsid w:val="00E30CE3"/>
    <w:rsid w:val="00E353E3"/>
    <w:rsid w:val="00E37884"/>
    <w:rsid w:val="00E40687"/>
    <w:rsid w:val="00E43EC0"/>
    <w:rsid w:val="00E54047"/>
    <w:rsid w:val="00E545A1"/>
    <w:rsid w:val="00E60272"/>
    <w:rsid w:val="00E610DB"/>
    <w:rsid w:val="00E6431B"/>
    <w:rsid w:val="00E64E53"/>
    <w:rsid w:val="00E7144D"/>
    <w:rsid w:val="00E7290D"/>
    <w:rsid w:val="00E7353C"/>
    <w:rsid w:val="00E772A2"/>
    <w:rsid w:val="00E77B56"/>
    <w:rsid w:val="00E80E5C"/>
    <w:rsid w:val="00E952B6"/>
    <w:rsid w:val="00EA0971"/>
    <w:rsid w:val="00EA4AC8"/>
    <w:rsid w:val="00EA5459"/>
    <w:rsid w:val="00EA63B9"/>
    <w:rsid w:val="00EA6CD2"/>
    <w:rsid w:val="00EB023D"/>
    <w:rsid w:val="00EB1B5F"/>
    <w:rsid w:val="00EB2F92"/>
    <w:rsid w:val="00EB5FF1"/>
    <w:rsid w:val="00EB65A6"/>
    <w:rsid w:val="00EB65EB"/>
    <w:rsid w:val="00EC4E98"/>
    <w:rsid w:val="00EC7F81"/>
    <w:rsid w:val="00ED2204"/>
    <w:rsid w:val="00ED645F"/>
    <w:rsid w:val="00EE0950"/>
    <w:rsid w:val="00EE0E33"/>
    <w:rsid w:val="00EE3CFB"/>
    <w:rsid w:val="00EE45DE"/>
    <w:rsid w:val="00EE6D61"/>
    <w:rsid w:val="00EF0175"/>
    <w:rsid w:val="00EF34D5"/>
    <w:rsid w:val="00EF3F0A"/>
    <w:rsid w:val="00EF4715"/>
    <w:rsid w:val="00EF7E4C"/>
    <w:rsid w:val="00EF7E87"/>
    <w:rsid w:val="00F01A7F"/>
    <w:rsid w:val="00F03948"/>
    <w:rsid w:val="00F05821"/>
    <w:rsid w:val="00F07446"/>
    <w:rsid w:val="00F15C96"/>
    <w:rsid w:val="00F23904"/>
    <w:rsid w:val="00F33854"/>
    <w:rsid w:val="00F361A7"/>
    <w:rsid w:val="00F377E1"/>
    <w:rsid w:val="00F46214"/>
    <w:rsid w:val="00F51345"/>
    <w:rsid w:val="00F518F2"/>
    <w:rsid w:val="00F54107"/>
    <w:rsid w:val="00F5419C"/>
    <w:rsid w:val="00F54FDB"/>
    <w:rsid w:val="00F60735"/>
    <w:rsid w:val="00F67333"/>
    <w:rsid w:val="00F6785A"/>
    <w:rsid w:val="00F70A41"/>
    <w:rsid w:val="00F7273B"/>
    <w:rsid w:val="00F72EAA"/>
    <w:rsid w:val="00F747F9"/>
    <w:rsid w:val="00F7547E"/>
    <w:rsid w:val="00F777C3"/>
    <w:rsid w:val="00F77FC4"/>
    <w:rsid w:val="00F80072"/>
    <w:rsid w:val="00F83A17"/>
    <w:rsid w:val="00F865EE"/>
    <w:rsid w:val="00F909A7"/>
    <w:rsid w:val="00F943B2"/>
    <w:rsid w:val="00F944EB"/>
    <w:rsid w:val="00F94818"/>
    <w:rsid w:val="00FA02FB"/>
    <w:rsid w:val="00FA378F"/>
    <w:rsid w:val="00FA572F"/>
    <w:rsid w:val="00FA5E4F"/>
    <w:rsid w:val="00FB1803"/>
    <w:rsid w:val="00FB1B0B"/>
    <w:rsid w:val="00FB29E6"/>
    <w:rsid w:val="00FB444A"/>
    <w:rsid w:val="00FB518B"/>
    <w:rsid w:val="00FB7398"/>
    <w:rsid w:val="00FC12E4"/>
    <w:rsid w:val="00FC1C8B"/>
    <w:rsid w:val="00FE0221"/>
    <w:rsid w:val="00FE53BB"/>
    <w:rsid w:val="00FE605F"/>
    <w:rsid w:val="00FE6547"/>
    <w:rsid w:val="00FF0CD1"/>
    <w:rsid w:val="00FF3764"/>
    <w:rsid w:val="00FF3BEA"/>
    <w:rsid w:val="00FF4889"/>
    <w:rsid w:val="00FF7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13"/>
    <w:pPr>
      <w:spacing w:after="200" w:line="276" w:lineRule="auto"/>
    </w:pPr>
    <w:rPr>
      <w:rFonts w:cs="Calibri"/>
      <w:sz w:val="22"/>
      <w:szCs w:val="22"/>
    </w:rPr>
  </w:style>
  <w:style w:type="paragraph" w:styleId="1">
    <w:name w:val="heading 1"/>
    <w:basedOn w:val="a"/>
    <w:next w:val="a"/>
    <w:link w:val="10"/>
    <w:uiPriority w:val="99"/>
    <w:qFormat/>
    <w:rsid w:val="005F4CCA"/>
    <w:pPr>
      <w:keepNext/>
      <w:spacing w:before="240" w:after="60" w:line="240" w:lineRule="auto"/>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F4CCA"/>
    <w:rPr>
      <w:rFonts w:ascii="Arial" w:hAnsi="Arial" w:cs="Arial"/>
      <w:b/>
      <w:bCs/>
      <w:kern w:val="28"/>
      <w:sz w:val="20"/>
      <w:szCs w:val="20"/>
    </w:rPr>
  </w:style>
  <w:style w:type="paragraph" w:styleId="a3">
    <w:name w:val="Balloon Text"/>
    <w:basedOn w:val="a"/>
    <w:link w:val="a4"/>
    <w:uiPriority w:val="99"/>
    <w:semiHidden/>
    <w:rsid w:val="002037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037E9"/>
    <w:rPr>
      <w:rFonts w:ascii="Tahoma" w:hAnsi="Tahoma" w:cs="Tahoma"/>
      <w:sz w:val="16"/>
      <w:szCs w:val="16"/>
    </w:rPr>
  </w:style>
  <w:style w:type="paragraph" w:styleId="a5">
    <w:name w:val="List Paragraph"/>
    <w:basedOn w:val="a"/>
    <w:uiPriority w:val="34"/>
    <w:qFormat/>
    <w:rsid w:val="006A0CC0"/>
    <w:pPr>
      <w:ind w:left="720"/>
    </w:pPr>
  </w:style>
  <w:style w:type="table" w:styleId="a6">
    <w:name w:val="Table Grid"/>
    <w:basedOn w:val="a1"/>
    <w:uiPriority w:val="99"/>
    <w:rsid w:val="001059C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rsid w:val="00977E4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77E45"/>
  </w:style>
  <w:style w:type="paragraph" w:styleId="a9">
    <w:name w:val="footer"/>
    <w:basedOn w:val="a"/>
    <w:link w:val="aa"/>
    <w:uiPriority w:val="99"/>
    <w:rsid w:val="00977E4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77E45"/>
  </w:style>
  <w:style w:type="paragraph" w:styleId="ab">
    <w:name w:val="footnote text"/>
    <w:basedOn w:val="a"/>
    <w:link w:val="ac"/>
    <w:uiPriority w:val="99"/>
    <w:semiHidden/>
    <w:rsid w:val="00466D3D"/>
    <w:pPr>
      <w:spacing w:after="0" w:line="240" w:lineRule="auto"/>
    </w:pPr>
    <w:rPr>
      <w:sz w:val="20"/>
      <w:szCs w:val="20"/>
    </w:rPr>
  </w:style>
  <w:style w:type="character" w:customStyle="1" w:styleId="ac">
    <w:name w:val="Текст сноски Знак"/>
    <w:basedOn w:val="a0"/>
    <w:link w:val="ab"/>
    <w:uiPriority w:val="99"/>
    <w:semiHidden/>
    <w:locked/>
    <w:rsid w:val="00466D3D"/>
    <w:rPr>
      <w:sz w:val="20"/>
      <w:szCs w:val="20"/>
    </w:rPr>
  </w:style>
  <w:style w:type="character" w:styleId="ad">
    <w:name w:val="footnote reference"/>
    <w:basedOn w:val="a0"/>
    <w:uiPriority w:val="99"/>
    <w:semiHidden/>
    <w:rsid w:val="00466D3D"/>
    <w:rPr>
      <w:vertAlign w:val="superscript"/>
    </w:rPr>
  </w:style>
  <w:style w:type="paragraph" w:styleId="ae">
    <w:name w:val="Plain Text"/>
    <w:aliases w:val="Знак Знак Знак,Знак Знак Знак Знак Знак Знак,Текст Знак Знак Знак,Текст Знак Знак1 Знак Знак Знак,Текст Знак1 Знак Знак1 Знак Знак Знак,Текст Знак Знак Знак Знак Знак Знак Знак,Текст Знак1 Знак Знак Знак Знак Знак Знак Знак"/>
    <w:basedOn w:val="a"/>
    <w:link w:val="af"/>
    <w:uiPriority w:val="99"/>
    <w:rsid w:val="006029F7"/>
    <w:pPr>
      <w:spacing w:after="0" w:line="240" w:lineRule="auto"/>
    </w:pPr>
    <w:rPr>
      <w:rFonts w:ascii="Courier New" w:hAnsi="Courier New" w:cs="Courier New"/>
      <w:sz w:val="20"/>
      <w:szCs w:val="20"/>
    </w:rPr>
  </w:style>
  <w:style w:type="character" w:customStyle="1" w:styleId="af">
    <w:name w:val="Текст Знак"/>
    <w:aliases w:val="Знак Знак Знак Знак1,Знак Знак Знак Знак Знак Знак Знак,Текст Знак Знак Знак Знак,Текст Знак Знак1 Знак Знак Знак Знак,Текст Знак1 Знак Знак1 Знак Знак Знак Знак,Текст Знак Знак Знак Знак Знак Знак Знак Знак"/>
    <w:basedOn w:val="a0"/>
    <w:link w:val="ae"/>
    <w:uiPriority w:val="99"/>
    <w:locked/>
    <w:rsid w:val="006029F7"/>
    <w:rPr>
      <w:rFonts w:ascii="Courier New" w:hAnsi="Courier New" w:cs="Courier New"/>
      <w:sz w:val="20"/>
      <w:szCs w:val="20"/>
    </w:rPr>
  </w:style>
  <w:style w:type="character" w:styleId="af0">
    <w:name w:val="Hyperlink"/>
    <w:basedOn w:val="a0"/>
    <w:uiPriority w:val="99"/>
    <w:rsid w:val="00AA1406"/>
    <w:rPr>
      <w:rFonts w:ascii="Verdana" w:hAnsi="Verdana" w:cs="Verdana"/>
      <w:color w:val="auto"/>
      <w:sz w:val="18"/>
      <w:szCs w:val="18"/>
      <w:u w:val="single"/>
    </w:rPr>
  </w:style>
  <w:style w:type="paragraph" w:customStyle="1" w:styleId="ConsPlusNormal">
    <w:name w:val="ConsPlusNormal"/>
    <w:uiPriority w:val="99"/>
    <w:rsid w:val="008D3513"/>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uiPriority w:val="99"/>
    <w:rsid w:val="000D226A"/>
    <w:pPr>
      <w:spacing w:after="160" w:line="240" w:lineRule="exact"/>
    </w:pPr>
    <w:rPr>
      <w:rFonts w:ascii="Verdana" w:hAnsi="Verdana" w:cs="Verdana"/>
      <w:sz w:val="20"/>
      <w:szCs w:val="20"/>
      <w:lang w:val="en-US" w:eastAsia="en-US"/>
    </w:rPr>
  </w:style>
  <w:style w:type="character" w:styleId="af1">
    <w:name w:val="Strong"/>
    <w:basedOn w:val="a0"/>
    <w:uiPriority w:val="99"/>
    <w:qFormat/>
    <w:rsid w:val="000D226A"/>
    <w:rPr>
      <w:b/>
      <w:bCs/>
    </w:rPr>
  </w:style>
  <w:style w:type="paragraph" w:customStyle="1" w:styleId="110">
    <w:name w:val="Знак1 Знак Знак Знак Знак Знак Знак1"/>
    <w:basedOn w:val="a"/>
    <w:uiPriority w:val="99"/>
    <w:rsid w:val="005F4CCA"/>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5F4CCA"/>
    <w:pPr>
      <w:autoSpaceDE w:val="0"/>
      <w:autoSpaceDN w:val="0"/>
      <w:adjustRightInd w:val="0"/>
    </w:pPr>
    <w:rPr>
      <w:rFonts w:ascii="Arial" w:hAnsi="Arial" w:cs="Arial"/>
    </w:rPr>
  </w:style>
  <w:style w:type="paragraph" w:customStyle="1" w:styleId="af2">
    <w:name w:val="Знак"/>
    <w:basedOn w:val="a"/>
    <w:uiPriority w:val="99"/>
    <w:rsid w:val="005F4CCA"/>
    <w:pPr>
      <w:spacing w:before="100" w:beforeAutospacing="1" w:after="100" w:afterAutospacing="1" w:line="240" w:lineRule="auto"/>
    </w:pPr>
    <w:rPr>
      <w:rFonts w:ascii="Tahoma" w:hAnsi="Tahoma" w:cs="Tahoma"/>
      <w:sz w:val="20"/>
      <w:szCs w:val="20"/>
      <w:lang w:val="en-US" w:eastAsia="en-US"/>
    </w:rPr>
  </w:style>
  <w:style w:type="paragraph" w:styleId="3">
    <w:name w:val="Body Text 3"/>
    <w:basedOn w:val="a"/>
    <w:link w:val="30"/>
    <w:uiPriority w:val="99"/>
    <w:rsid w:val="005F4CCA"/>
    <w:pPr>
      <w:spacing w:after="120" w:line="240" w:lineRule="auto"/>
    </w:pPr>
    <w:rPr>
      <w:rFonts w:cs="Times New Roman"/>
      <w:sz w:val="16"/>
      <w:szCs w:val="16"/>
    </w:rPr>
  </w:style>
  <w:style w:type="character" w:customStyle="1" w:styleId="30">
    <w:name w:val="Основной текст 3 Знак"/>
    <w:basedOn w:val="a0"/>
    <w:link w:val="3"/>
    <w:uiPriority w:val="99"/>
    <w:locked/>
    <w:rsid w:val="005F4CCA"/>
    <w:rPr>
      <w:rFonts w:ascii="Times New Roman" w:hAnsi="Times New Roman" w:cs="Times New Roman"/>
      <w:sz w:val="16"/>
      <w:szCs w:val="16"/>
    </w:rPr>
  </w:style>
  <w:style w:type="paragraph" w:customStyle="1" w:styleId="Style3">
    <w:name w:val="Style3"/>
    <w:basedOn w:val="a"/>
    <w:uiPriority w:val="99"/>
    <w:rsid w:val="005F4CCA"/>
    <w:pPr>
      <w:widowControl w:val="0"/>
      <w:autoSpaceDE w:val="0"/>
      <w:autoSpaceDN w:val="0"/>
      <w:adjustRightInd w:val="0"/>
      <w:spacing w:after="0" w:line="324" w:lineRule="exact"/>
      <w:jc w:val="both"/>
    </w:pPr>
    <w:rPr>
      <w:rFonts w:cs="Times New Roman"/>
      <w:sz w:val="24"/>
      <w:szCs w:val="24"/>
    </w:rPr>
  </w:style>
  <w:style w:type="character" w:customStyle="1" w:styleId="FontStyle11">
    <w:name w:val="Font Style11"/>
    <w:basedOn w:val="a0"/>
    <w:uiPriority w:val="99"/>
    <w:rsid w:val="005F4CCA"/>
    <w:rPr>
      <w:rFonts w:ascii="Times New Roman" w:hAnsi="Times New Roman" w:cs="Times New Roman"/>
      <w:sz w:val="26"/>
      <w:szCs w:val="26"/>
    </w:rPr>
  </w:style>
  <w:style w:type="paragraph" w:styleId="2">
    <w:name w:val="Body Text Indent 2"/>
    <w:basedOn w:val="a"/>
    <w:link w:val="20"/>
    <w:uiPriority w:val="99"/>
    <w:rsid w:val="005F4CCA"/>
    <w:pPr>
      <w:spacing w:after="120" w:line="480" w:lineRule="auto"/>
      <w:ind w:left="283"/>
    </w:pPr>
    <w:rPr>
      <w:rFonts w:cs="Times New Roman"/>
      <w:sz w:val="24"/>
      <w:szCs w:val="24"/>
    </w:rPr>
  </w:style>
  <w:style w:type="character" w:customStyle="1" w:styleId="20">
    <w:name w:val="Основной текст с отступом 2 Знак"/>
    <w:basedOn w:val="a0"/>
    <w:link w:val="2"/>
    <w:uiPriority w:val="99"/>
    <w:locked/>
    <w:rsid w:val="005F4CCA"/>
    <w:rPr>
      <w:rFonts w:ascii="Times New Roman" w:hAnsi="Times New Roman" w:cs="Times New Roman"/>
      <w:sz w:val="24"/>
      <w:szCs w:val="24"/>
    </w:rPr>
  </w:style>
  <w:style w:type="paragraph" w:styleId="21">
    <w:name w:val="Body Text 2"/>
    <w:basedOn w:val="a"/>
    <w:link w:val="22"/>
    <w:uiPriority w:val="99"/>
    <w:rsid w:val="005F4CCA"/>
    <w:pPr>
      <w:spacing w:after="120" w:line="480" w:lineRule="auto"/>
    </w:pPr>
    <w:rPr>
      <w:rFonts w:cs="Times New Roman"/>
      <w:sz w:val="24"/>
      <w:szCs w:val="24"/>
    </w:rPr>
  </w:style>
  <w:style w:type="character" w:customStyle="1" w:styleId="22">
    <w:name w:val="Основной текст 2 Знак"/>
    <w:basedOn w:val="a0"/>
    <w:link w:val="21"/>
    <w:uiPriority w:val="99"/>
    <w:locked/>
    <w:rsid w:val="005F4CCA"/>
    <w:rPr>
      <w:rFonts w:ascii="Times New Roman" w:hAnsi="Times New Roman" w:cs="Times New Roman"/>
      <w:sz w:val="24"/>
      <w:szCs w:val="24"/>
    </w:rPr>
  </w:style>
  <w:style w:type="paragraph" w:styleId="af3">
    <w:name w:val="Body Text"/>
    <w:basedOn w:val="a"/>
    <w:link w:val="af4"/>
    <w:uiPriority w:val="99"/>
    <w:rsid w:val="005F4CCA"/>
    <w:pPr>
      <w:spacing w:after="120" w:line="240" w:lineRule="auto"/>
    </w:pPr>
    <w:rPr>
      <w:rFonts w:cs="Times New Roman"/>
      <w:sz w:val="24"/>
      <w:szCs w:val="24"/>
    </w:rPr>
  </w:style>
  <w:style w:type="character" w:customStyle="1" w:styleId="af4">
    <w:name w:val="Основной текст Знак"/>
    <w:basedOn w:val="a0"/>
    <w:link w:val="af3"/>
    <w:uiPriority w:val="99"/>
    <w:locked/>
    <w:rsid w:val="005F4CCA"/>
    <w:rPr>
      <w:rFonts w:ascii="Times New Roman" w:hAnsi="Times New Roman" w:cs="Times New Roman"/>
      <w:sz w:val="24"/>
      <w:szCs w:val="24"/>
    </w:rPr>
  </w:style>
  <w:style w:type="paragraph" w:customStyle="1" w:styleId="210">
    <w:name w:val="Основной текст 21"/>
    <w:basedOn w:val="a"/>
    <w:uiPriority w:val="99"/>
    <w:rsid w:val="005F4CCA"/>
    <w:pPr>
      <w:spacing w:after="0" w:line="240" w:lineRule="auto"/>
    </w:pPr>
    <w:rPr>
      <w:rFonts w:cs="Times New Roman"/>
      <w:sz w:val="28"/>
      <w:szCs w:val="28"/>
    </w:rPr>
  </w:style>
  <w:style w:type="paragraph" w:customStyle="1" w:styleId="ConsPlusTitle">
    <w:name w:val="ConsPlusTitle"/>
    <w:uiPriority w:val="99"/>
    <w:rsid w:val="005F4CCA"/>
    <w:pPr>
      <w:autoSpaceDE w:val="0"/>
      <w:autoSpaceDN w:val="0"/>
      <w:adjustRightInd w:val="0"/>
    </w:pPr>
    <w:rPr>
      <w:rFonts w:ascii="Arial" w:hAnsi="Arial" w:cs="Arial"/>
      <w:b/>
      <w:bCs/>
    </w:rPr>
  </w:style>
  <w:style w:type="paragraph" w:styleId="af5">
    <w:name w:val="Normal (Web)"/>
    <w:basedOn w:val="a"/>
    <w:uiPriority w:val="99"/>
    <w:rsid w:val="005F4CCA"/>
    <w:pPr>
      <w:spacing w:before="100" w:beforeAutospacing="1" w:after="100" w:afterAutospacing="1" w:line="240" w:lineRule="auto"/>
    </w:pPr>
    <w:rPr>
      <w:rFonts w:cs="Times New Roman"/>
      <w:sz w:val="24"/>
      <w:szCs w:val="24"/>
    </w:rPr>
  </w:style>
  <w:style w:type="paragraph" w:styleId="31">
    <w:name w:val="Body Text Indent 3"/>
    <w:basedOn w:val="a"/>
    <w:link w:val="32"/>
    <w:uiPriority w:val="99"/>
    <w:rsid w:val="005F4CCA"/>
    <w:pPr>
      <w:spacing w:after="120" w:line="240" w:lineRule="auto"/>
      <w:ind w:left="283"/>
    </w:pPr>
    <w:rPr>
      <w:rFonts w:cs="Times New Roman"/>
      <w:sz w:val="16"/>
      <w:szCs w:val="16"/>
    </w:rPr>
  </w:style>
  <w:style w:type="character" w:customStyle="1" w:styleId="32">
    <w:name w:val="Основной текст с отступом 3 Знак"/>
    <w:basedOn w:val="a0"/>
    <w:link w:val="31"/>
    <w:uiPriority w:val="99"/>
    <w:locked/>
    <w:rsid w:val="005F4CCA"/>
    <w:rPr>
      <w:rFonts w:ascii="Times New Roman" w:hAnsi="Times New Roman" w:cs="Times New Roman"/>
      <w:sz w:val="16"/>
      <w:szCs w:val="16"/>
    </w:rPr>
  </w:style>
  <w:style w:type="paragraph" w:customStyle="1" w:styleId="ConsPlusNonformat">
    <w:name w:val="ConsPlusNonformat"/>
    <w:uiPriority w:val="99"/>
    <w:rsid w:val="005F4CCA"/>
    <w:pPr>
      <w:widowControl w:val="0"/>
      <w:autoSpaceDE w:val="0"/>
      <w:autoSpaceDN w:val="0"/>
      <w:adjustRightInd w:val="0"/>
    </w:pPr>
    <w:rPr>
      <w:rFonts w:ascii="Courier New" w:hAnsi="Courier New" w:cs="Courier New"/>
    </w:rPr>
  </w:style>
  <w:style w:type="paragraph" w:customStyle="1" w:styleId="af6">
    <w:name w:val="Знак Знак Знак Знак"/>
    <w:basedOn w:val="a"/>
    <w:uiPriority w:val="99"/>
    <w:rsid w:val="005F4CCA"/>
    <w:pPr>
      <w:spacing w:after="160" w:line="240" w:lineRule="exact"/>
    </w:pPr>
    <w:rPr>
      <w:rFonts w:ascii="Verdana" w:hAnsi="Verdana" w:cs="Verdana"/>
      <w:sz w:val="20"/>
      <w:szCs w:val="20"/>
      <w:lang w:val="en-US" w:eastAsia="en-US"/>
    </w:rPr>
  </w:style>
  <w:style w:type="character" w:styleId="af7">
    <w:name w:val="page number"/>
    <w:basedOn w:val="a0"/>
    <w:uiPriority w:val="99"/>
    <w:rsid w:val="005F4CCA"/>
  </w:style>
  <w:style w:type="character" w:customStyle="1" w:styleId="apple-style-span">
    <w:name w:val="apple-style-span"/>
    <w:basedOn w:val="a0"/>
    <w:uiPriority w:val="99"/>
    <w:rsid w:val="005F4CCA"/>
  </w:style>
  <w:style w:type="paragraph" w:styleId="af8">
    <w:name w:val="No Spacing"/>
    <w:uiPriority w:val="99"/>
    <w:qFormat/>
    <w:rsid w:val="005F4CCA"/>
    <w:rPr>
      <w:rFonts w:cs="Calibri"/>
      <w:sz w:val="22"/>
      <w:szCs w:val="22"/>
    </w:rPr>
  </w:style>
  <w:style w:type="paragraph" w:customStyle="1" w:styleId="12">
    <w:name w:val="Знак1"/>
    <w:basedOn w:val="a"/>
    <w:uiPriority w:val="99"/>
    <w:rsid w:val="005F4CCA"/>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6111218">
      <w:marLeft w:val="0"/>
      <w:marRight w:val="0"/>
      <w:marTop w:val="0"/>
      <w:marBottom w:val="0"/>
      <w:divBdr>
        <w:top w:val="none" w:sz="0" w:space="0" w:color="auto"/>
        <w:left w:val="none" w:sz="0" w:space="0" w:color="auto"/>
        <w:bottom w:val="none" w:sz="0" w:space="0" w:color="auto"/>
        <w:right w:val="none" w:sz="0" w:space="0" w:color="auto"/>
      </w:divBdr>
    </w:div>
    <w:div w:id="566111219">
      <w:marLeft w:val="0"/>
      <w:marRight w:val="0"/>
      <w:marTop w:val="0"/>
      <w:marBottom w:val="0"/>
      <w:divBdr>
        <w:top w:val="none" w:sz="0" w:space="0" w:color="auto"/>
        <w:left w:val="none" w:sz="0" w:space="0" w:color="auto"/>
        <w:bottom w:val="none" w:sz="0" w:space="0" w:color="auto"/>
        <w:right w:val="none" w:sz="0" w:space="0" w:color="auto"/>
      </w:divBdr>
    </w:div>
    <w:div w:id="566111220">
      <w:marLeft w:val="0"/>
      <w:marRight w:val="0"/>
      <w:marTop w:val="0"/>
      <w:marBottom w:val="0"/>
      <w:divBdr>
        <w:top w:val="none" w:sz="0" w:space="0" w:color="auto"/>
        <w:left w:val="none" w:sz="0" w:space="0" w:color="auto"/>
        <w:bottom w:val="none" w:sz="0" w:space="0" w:color="auto"/>
        <w:right w:val="none" w:sz="0" w:space="0" w:color="auto"/>
      </w:divBdr>
    </w:div>
    <w:div w:id="566111221">
      <w:marLeft w:val="0"/>
      <w:marRight w:val="0"/>
      <w:marTop w:val="0"/>
      <w:marBottom w:val="0"/>
      <w:divBdr>
        <w:top w:val="none" w:sz="0" w:space="0" w:color="auto"/>
        <w:left w:val="none" w:sz="0" w:space="0" w:color="auto"/>
        <w:bottom w:val="none" w:sz="0" w:space="0" w:color="auto"/>
        <w:right w:val="none" w:sz="0" w:space="0" w:color="auto"/>
      </w:divBdr>
    </w:div>
    <w:div w:id="566111222">
      <w:marLeft w:val="0"/>
      <w:marRight w:val="0"/>
      <w:marTop w:val="0"/>
      <w:marBottom w:val="0"/>
      <w:divBdr>
        <w:top w:val="none" w:sz="0" w:space="0" w:color="auto"/>
        <w:left w:val="none" w:sz="0" w:space="0" w:color="auto"/>
        <w:bottom w:val="none" w:sz="0" w:space="0" w:color="auto"/>
        <w:right w:val="none" w:sz="0" w:space="0" w:color="auto"/>
      </w:divBdr>
    </w:div>
    <w:div w:id="566111223">
      <w:marLeft w:val="0"/>
      <w:marRight w:val="0"/>
      <w:marTop w:val="0"/>
      <w:marBottom w:val="0"/>
      <w:divBdr>
        <w:top w:val="none" w:sz="0" w:space="0" w:color="auto"/>
        <w:left w:val="none" w:sz="0" w:space="0" w:color="auto"/>
        <w:bottom w:val="none" w:sz="0" w:space="0" w:color="auto"/>
        <w:right w:val="none" w:sz="0" w:space="0" w:color="auto"/>
      </w:divBdr>
    </w:div>
    <w:div w:id="566111224">
      <w:marLeft w:val="0"/>
      <w:marRight w:val="0"/>
      <w:marTop w:val="0"/>
      <w:marBottom w:val="0"/>
      <w:divBdr>
        <w:top w:val="none" w:sz="0" w:space="0" w:color="auto"/>
        <w:left w:val="none" w:sz="0" w:space="0" w:color="auto"/>
        <w:bottom w:val="none" w:sz="0" w:space="0" w:color="auto"/>
        <w:right w:val="none" w:sz="0" w:space="0" w:color="auto"/>
      </w:divBdr>
    </w:div>
    <w:div w:id="566111225">
      <w:marLeft w:val="0"/>
      <w:marRight w:val="0"/>
      <w:marTop w:val="0"/>
      <w:marBottom w:val="0"/>
      <w:divBdr>
        <w:top w:val="none" w:sz="0" w:space="0" w:color="auto"/>
        <w:left w:val="none" w:sz="0" w:space="0" w:color="auto"/>
        <w:bottom w:val="none" w:sz="0" w:space="0" w:color="auto"/>
        <w:right w:val="none" w:sz="0" w:space="0" w:color="auto"/>
      </w:divBdr>
    </w:div>
    <w:div w:id="566111226">
      <w:marLeft w:val="0"/>
      <w:marRight w:val="0"/>
      <w:marTop w:val="0"/>
      <w:marBottom w:val="0"/>
      <w:divBdr>
        <w:top w:val="none" w:sz="0" w:space="0" w:color="auto"/>
        <w:left w:val="none" w:sz="0" w:space="0" w:color="auto"/>
        <w:bottom w:val="none" w:sz="0" w:space="0" w:color="auto"/>
        <w:right w:val="none" w:sz="0" w:space="0" w:color="auto"/>
      </w:divBdr>
    </w:div>
    <w:div w:id="566111227">
      <w:marLeft w:val="0"/>
      <w:marRight w:val="0"/>
      <w:marTop w:val="0"/>
      <w:marBottom w:val="0"/>
      <w:divBdr>
        <w:top w:val="none" w:sz="0" w:space="0" w:color="auto"/>
        <w:left w:val="none" w:sz="0" w:space="0" w:color="auto"/>
        <w:bottom w:val="none" w:sz="0" w:space="0" w:color="auto"/>
        <w:right w:val="none" w:sz="0" w:space="0" w:color="auto"/>
      </w:divBdr>
    </w:div>
    <w:div w:id="566111228">
      <w:marLeft w:val="0"/>
      <w:marRight w:val="0"/>
      <w:marTop w:val="0"/>
      <w:marBottom w:val="0"/>
      <w:divBdr>
        <w:top w:val="none" w:sz="0" w:space="0" w:color="auto"/>
        <w:left w:val="none" w:sz="0" w:space="0" w:color="auto"/>
        <w:bottom w:val="none" w:sz="0" w:space="0" w:color="auto"/>
        <w:right w:val="none" w:sz="0" w:space="0" w:color="auto"/>
      </w:divBdr>
    </w:div>
    <w:div w:id="566111229">
      <w:marLeft w:val="0"/>
      <w:marRight w:val="0"/>
      <w:marTop w:val="0"/>
      <w:marBottom w:val="0"/>
      <w:divBdr>
        <w:top w:val="none" w:sz="0" w:space="0" w:color="auto"/>
        <w:left w:val="none" w:sz="0" w:space="0" w:color="auto"/>
        <w:bottom w:val="none" w:sz="0" w:space="0" w:color="auto"/>
        <w:right w:val="none" w:sz="0" w:space="0" w:color="auto"/>
      </w:divBdr>
    </w:div>
    <w:div w:id="566111230">
      <w:marLeft w:val="0"/>
      <w:marRight w:val="0"/>
      <w:marTop w:val="0"/>
      <w:marBottom w:val="0"/>
      <w:divBdr>
        <w:top w:val="none" w:sz="0" w:space="0" w:color="auto"/>
        <w:left w:val="none" w:sz="0" w:space="0" w:color="auto"/>
        <w:bottom w:val="none" w:sz="0" w:space="0" w:color="auto"/>
        <w:right w:val="none" w:sz="0" w:space="0" w:color="auto"/>
      </w:divBdr>
    </w:div>
    <w:div w:id="566111231">
      <w:marLeft w:val="0"/>
      <w:marRight w:val="0"/>
      <w:marTop w:val="0"/>
      <w:marBottom w:val="0"/>
      <w:divBdr>
        <w:top w:val="none" w:sz="0" w:space="0" w:color="auto"/>
        <w:left w:val="none" w:sz="0" w:space="0" w:color="auto"/>
        <w:bottom w:val="none" w:sz="0" w:space="0" w:color="auto"/>
        <w:right w:val="none" w:sz="0" w:space="0" w:color="auto"/>
      </w:divBdr>
    </w:div>
    <w:div w:id="566111232">
      <w:marLeft w:val="0"/>
      <w:marRight w:val="0"/>
      <w:marTop w:val="0"/>
      <w:marBottom w:val="0"/>
      <w:divBdr>
        <w:top w:val="none" w:sz="0" w:space="0" w:color="auto"/>
        <w:left w:val="none" w:sz="0" w:space="0" w:color="auto"/>
        <w:bottom w:val="none" w:sz="0" w:space="0" w:color="auto"/>
        <w:right w:val="none" w:sz="0" w:space="0" w:color="auto"/>
      </w:divBdr>
    </w:div>
    <w:div w:id="566111233">
      <w:marLeft w:val="0"/>
      <w:marRight w:val="0"/>
      <w:marTop w:val="0"/>
      <w:marBottom w:val="0"/>
      <w:divBdr>
        <w:top w:val="none" w:sz="0" w:space="0" w:color="auto"/>
        <w:left w:val="none" w:sz="0" w:space="0" w:color="auto"/>
        <w:bottom w:val="none" w:sz="0" w:space="0" w:color="auto"/>
        <w:right w:val="none" w:sz="0" w:space="0" w:color="auto"/>
      </w:divBdr>
    </w:div>
    <w:div w:id="566111234">
      <w:marLeft w:val="0"/>
      <w:marRight w:val="0"/>
      <w:marTop w:val="0"/>
      <w:marBottom w:val="0"/>
      <w:divBdr>
        <w:top w:val="none" w:sz="0" w:space="0" w:color="auto"/>
        <w:left w:val="none" w:sz="0" w:space="0" w:color="auto"/>
        <w:bottom w:val="none" w:sz="0" w:space="0" w:color="auto"/>
        <w:right w:val="none" w:sz="0" w:space="0" w:color="auto"/>
      </w:divBdr>
    </w:div>
    <w:div w:id="566111235">
      <w:marLeft w:val="0"/>
      <w:marRight w:val="0"/>
      <w:marTop w:val="0"/>
      <w:marBottom w:val="0"/>
      <w:divBdr>
        <w:top w:val="none" w:sz="0" w:space="0" w:color="auto"/>
        <w:left w:val="none" w:sz="0" w:space="0" w:color="auto"/>
        <w:bottom w:val="none" w:sz="0" w:space="0" w:color="auto"/>
        <w:right w:val="none" w:sz="0" w:space="0" w:color="auto"/>
      </w:divBdr>
    </w:div>
    <w:div w:id="566111236">
      <w:marLeft w:val="0"/>
      <w:marRight w:val="0"/>
      <w:marTop w:val="0"/>
      <w:marBottom w:val="0"/>
      <w:divBdr>
        <w:top w:val="none" w:sz="0" w:space="0" w:color="auto"/>
        <w:left w:val="none" w:sz="0" w:space="0" w:color="auto"/>
        <w:bottom w:val="none" w:sz="0" w:space="0" w:color="auto"/>
        <w:right w:val="none" w:sz="0" w:space="0" w:color="auto"/>
      </w:divBdr>
    </w:div>
    <w:div w:id="566111237">
      <w:marLeft w:val="0"/>
      <w:marRight w:val="0"/>
      <w:marTop w:val="0"/>
      <w:marBottom w:val="0"/>
      <w:divBdr>
        <w:top w:val="none" w:sz="0" w:space="0" w:color="auto"/>
        <w:left w:val="none" w:sz="0" w:space="0" w:color="auto"/>
        <w:bottom w:val="none" w:sz="0" w:space="0" w:color="auto"/>
        <w:right w:val="none" w:sz="0" w:space="0" w:color="auto"/>
      </w:divBdr>
    </w:div>
    <w:div w:id="566111238">
      <w:marLeft w:val="0"/>
      <w:marRight w:val="0"/>
      <w:marTop w:val="0"/>
      <w:marBottom w:val="0"/>
      <w:divBdr>
        <w:top w:val="none" w:sz="0" w:space="0" w:color="auto"/>
        <w:left w:val="none" w:sz="0" w:space="0" w:color="auto"/>
        <w:bottom w:val="none" w:sz="0" w:space="0" w:color="auto"/>
        <w:right w:val="none" w:sz="0" w:space="0" w:color="auto"/>
      </w:divBdr>
    </w:div>
    <w:div w:id="566111239">
      <w:marLeft w:val="0"/>
      <w:marRight w:val="0"/>
      <w:marTop w:val="0"/>
      <w:marBottom w:val="0"/>
      <w:divBdr>
        <w:top w:val="none" w:sz="0" w:space="0" w:color="auto"/>
        <w:left w:val="none" w:sz="0" w:space="0" w:color="auto"/>
        <w:bottom w:val="none" w:sz="0" w:space="0" w:color="auto"/>
        <w:right w:val="none" w:sz="0" w:space="0" w:color="auto"/>
      </w:divBdr>
    </w:div>
    <w:div w:id="566111240">
      <w:marLeft w:val="0"/>
      <w:marRight w:val="0"/>
      <w:marTop w:val="0"/>
      <w:marBottom w:val="0"/>
      <w:divBdr>
        <w:top w:val="none" w:sz="0" w:space="0" w:color="auto"/>
        <w:left w:val="none" w:sz="0" w:space="0" w:color="auto"/>
        <w:bottom w:val="none" w:sz="0" w:space="0" w:color="auto"/>
        <w:right w:val="none" w:sz="0" w:space="0" w:color="auto"/>
      </w:divBdr>
    </w:div>
    <w:div w:id="566111241">
      <w:marLeft w:val="0"/>
      <w:marRight w:val="0"/>
      <w:marTop w:val="0"/>
      <w:marBottom w:val="0"/>
      <w:divBdr>
        <w:top w:val="none" w:sz="0" w:space="0" w:color="auto"/>
        <w:left w:val="none" w:sz="0" w:space="0" w:color="auto"/>
        <w:bottom w:val="none" w:sz="0" w:space="0" w:color="auto"/>
        <w:right w:val="none" w:sz="0" w:space="0" w:color="auto"/>
      </w:divBdr>
    </w:div>
    <w:div w:id="566111242">
      <w:marLeft w:val="0"/>
      <w:marRight w:val="0"/>
      <w:marTop w:val="0"/>
      <w:marBottom w:val="0"/>
      <w:divBdr>
        <w:top w:val="none" w:sz="0" w:space="0" w:color="auto"/>
        <w:left w:val="none" w:sz="0" w:space="0" w:color="auto"/>
        <w:bottom w:val="none" w:sz="0" w:space="0" w:color="auto"/>
        <w:right w:val="none" w:sz="0" w:space="0" w:color="auto"/>
      </w:divBdr>
    </w:div>
    <w:div w:id="566111243">
      <w:marLeft w:val="0"/>
      <w:marRight w:val="0"/>
      <w:marTop w:val="0"/>
      <w:marBottom w:val="0"/>
      <w:divBdr>
        <w:top w:val="none" w:sz="0" w:space="0" w:color="auto"/>
        <w:left w:val="none" w:sz="0" w:space="0" w:color="auto"/>
        <w:bottom w:val="none" w:sz="0" w:space="0" w:color="auto"/>
        <w:right w:val="none" w:sz="0" w:space="0" w:color="auto"/>
      </w:divBdr>
    </w:div>
    <w:div w:id="566111244">
      <w:marLeft w:val="0"/>
      <w:marRight w:val="0"/>
      <w:marTop w:val="0"/>
      <w:marBottom w:val="0"/>
      <w:divBdr>
        <w:top w:val="none" w:sz="0" w:space="0" w:color="auto"/>
        <w:left w:val="none" w:sz="0" w:space="0" w:color="auto"/>
        <w:bottom w:val="none" w:sz="0" w:space="0" w:color="auto"/>
        <w:right w:val="none" w:sz="0" w:space="0" w:color="auto"/>
      </w:divBdr>
    </w:div>
    <w:div w:id="566111245">
      <w:marLeft w:val="0"/>
      <w:marRight w:val="0"/>
      <w:marTop w:val="0"/>
      <w:marBottom w:val="0"/>
      <w:divBdr>
        <w:top w:val="none" w:sz="0" w:space="0" w:color="auto"/>
        <w:left w:val="none" w:sz="0" w:space="0" w:color="auto"/>
        <w:bottom w:val="none" w:sz="0" w:space="0" w:color="auto"/>
        <w:right w:val="none" w:sz="0" w:space="0" w:color="auto"/>
      </w:divBdr>
    </w:div>
    <w:div w:id="566111246">
      <w:marLeft w:val="0"/>
      <w:marRight w:val="0"/>
      <w:marTop w:val="0"/>
      <w:marBottom w:val="0"/>
      <w:divBdr>
        <w:top w:val="none" w:sz="0" w:space="0" w:color="auto"/>
        <w:left w:val="none" w:sz="0" w:space="0" w:color="auto"/>
        <w:bottom w:val="none" w:sz="0" w:space="0" w:color="auto"/>
        <w:right w:val="none" w:sz="0" w:space="0" w:color="auto"/>
      </w:divBdr>
    </w:div>
    <w:div w:id="566111247">
      <w:marLeft w:val="0"/>
      <w:marRight w:val="0"/>
      <w:marTop w:val="0"/>
      <w:marBottom w:val="0"/>
      <w:divBdr>
        <w:top w:val="none" w:sz="0" w:space="0" w:color="auto"/>
        <w:left w:val="none" w:sz="0" w:space="0" w:color="auto"/>
        <w:bottom w:val="none" w:sz="0" w:space="0" w:color="auto"/>
        <w:right w:val="none" w:sz="0" w:space="0" w:color="auto"/>
      </w:divBdr>
    </w:div>
    <w:div w:id="566111248">
      <w:marLeft w:val="0"/>
      <w:marRight w:val="0"/>
      <w:marTop w:val="0"/>
      <w:marBottom w:val="0"/>
      <w:divBdr>
        <w:top w:val="none" w:sz="0" w:space="0" w:color="auto"/>
        <w:left w:val="none" w:sz="0" w:space="0" w:color="auto"/>
        <w:bottom w:val="none" w:sz="0" w:space="0" w:color="auto"/>
        <w:right w:val="none" w:sz="0" w:space="0" w:color="auto"/>
      </w:divBdr>
    </w:div>
    <w:div w:id="566111249">
      <w:marLeft w:val="0"/>
      <w:marRight w:val="0"/>
      <w:marTop w:val="0"/>
      <w:marBottom w:val="0"/>
      <w:divBdr>
        <w:top w:val="none" w:sz="0" w:space="0" w:color="auto"/>
        <w:left w:val="none" w:sz="0" w:space="0" w:color="auto"/>
        <w:bottom w:val="none" w:sz="0" w:space="0" w:color="auto"/>
        <w:right w:val="none" w:sz="0" w:space="0" w:color="auto"/>
      </w:divBdr>
    </w:div>
    <w:div w:id="566111250">
      <w:marLeft w:val="0"/>
      <w:marRight w:val="0"/>
      <w:marTop w:val="0"/>
      <w:marBottom w:val="0"/>
      <w:divBdr>
        <w:top w:val="none" w:sz="0" w:space="0" w:color="auto"/>
        <w:left w:val="none" w:sz="0" w:space="0" w:color="auto"/>
        <w:bottom w:val="none" w:sz="0" w:space="0" w:color="auto"/>
        <w:right w:val="none" w:sz="0" w:space="0" w:color="auto"/>
      </w:divBdr>
    </w:div>
    <w:div w:id="566111251">
      <w:marLeft w:val="0"/>
      <w:marRight w:val="0"/>
      <w:marTop w:val="0"/>
      <w:marBottom w:val="0"/>
      <w:divBdr>
        <w:top w:val="none" w:sz="0" w:space="0" w:color="auto"/>
        <w:left w:val="none" w:sz="0" w:space="0" w:color="auto"/>
        <w:bottom w:val="none" w:sz="0" w:space="0" w:color="auto"/>
        <w:right w:val="none" w:sz="0" w:space="0" w:color="auto"/>
      </w:divBdr>
    </w:div>
    <w:div w:id="566111252">
      <w:marLeft w:val="0"/>
      <w:marRight w:val="0"/>
      <w:marTop w:val="0"/>
      <w:marBottom w:val="0"/>
      <w:divBdr>
        <w:top w:val="none" w:sz="0" w:space="0" w:color="auto"/>
        <w:left w:val="none" w:sz="0" w:space="0" w:color="auto"/>
        <w:bottom w:val="none" w:sz="0" w:space="0" w:color="auto"/>
        <w:right w:val="none" w:sz="0" w:space="0" w:color="auto"/>
      </w:divBdr>
    </w:div>
    <w:div w:id="566111253">
      <w:marLeft w:val="0"/>
      <w:marRight w:val="0"/>
      <w:marTop w:val="0"/>
      <w:marBottom w:val="0"/>
      <w:divBdr>
        <w:top w:val="none" w:sz="0" w:space="0" w:color="auto"/>
        <w:left w:val="none" w:sz="0" w:space="0" w:color="auto"/>
        <w:bottom w:val="none" w:sz="0" w:space="0" w:color="auto"/>
        <w:right w:val="none" w:sz="0" w:space="0" w:color="auto"/>
      </w:divBdr>
    </w:div>
    <w:div w:id="566111254">
      <w:marLeft w:val="0"/>
      <w:marRight w:val="0"/>
      <w:marTop w:val="0"/>
      <w:marBottom w:val="0"/>
      <w:divBdr>
        <w:top w:val="none" w:sz="0" w:space="0" w:color="auto"/>
        <w:left w:val="none" w:sz="0" w:space="0" w:color="auto"/>
        <w:bottom w:val="none" w:sz="0" w:space="0" w:color="auto"/>
        <w:right w:val="none" w:sz="0" w:space="0" w:color="auto"/>
      </w:divBdr>
    </w:div>
    <w:div w:id="566111255">
      <w:marLeft w:val="0"/>
      <w:marRight w:val="0"/>
      <w:marTop w:val="0"/>
      <w:marBottom w:val="0"/>
      <w:divBdr>
        <w:top w:val="none" w:sz="0" w:space="0" w:color="auto"/>
        <w:left w:val="none" w:sz="0" w:space="0" w:color="auto"/>
        <w:bottom w:val="none" w:sz="0" w:space="0" w:color="auto"/>
        <w:right w:val="none" w:sz="0" w:space="0" w:color="auto"/>
      </w:divBdr>
    </w:div>
    <w:div w:id="566111256">
      <w:marLeft w:val="0"/>
      <w:marRight w:val="0"/>
      <w:marTop w:val="0"/>
      <w:marBottom w:val="0"/>
      <w:divBdr>
        <w:top w:val="none" w:sz="0" w:space="0" w:color="auto"/>
        <w:left w:val="none" w:sz="0" w:space="0" w:color="auto"/>
        <w:bottom w:val="none" w:sz="0" w:space="0" w:color="auto"/>
        <w:right w:val="none" w:sz="0" w:space="0" w:color="auto"/>
      </w:divBdr>
    </w:div>
    <w:div w:id="566111257">
      <w:marLeft w:val="0"/>
      <w:marRight w:val="0"/>
      <w:marTop w:val="0"/>
      <w:marBottom w:val="0"/>
      <w:divBdr>
        <w:top w:val="none" w:sz="0" w:space="0" w:color="auto"/>
        <w:left w:val="none" w:sz="0" w:space="0" w:color="auto"/>
        <w:bottom w:val="none" w:sz="0" w:space="0" w:color="auto"/>
        <w:right w:val="none" w:sz="0" w:space="0" w:color="auto"/>
      </w:divBdr>
    </w:div>
    <w:div w:id="566111258">
      <w:marLeft w:val="0"/>
      <w:marRight w:val="0"/>
      <w:marTop w:val="0"/>
      <w:marBottom w:val="0"/>
      <w:divBdr>
        <w:top w:val="none" w:sz="0" w:space="0" w:color="auto"/>
        <w:left w:val="none" w:sz="0" w:space="0" w:color="auto"/>
        <w:bottom w:val="none" w:sz="0" w:space="0" w:color="auto"/>
        <w:right w:val="none" w:sz="0" w:space="0" w:color="auto"/>
      </w:divBdr>
    </w:div>
    <w:div w:id="566111259">
      <w:marLeft w:val="0"/>
      <w:marRight w:val="0"/>
      <w:marTop w:val="0"/>
      <w:marBottom w:val="0"/>
      <w:divBdr>
        <w:top w:val="none" w:sz="0" w:space="0" w:color="auto"/>
        <w:left w:val="none" w:sz="0" w:space="0" w:color="auto"/>
        <w:bottom w:val="none" w:sz="0" w:space="0" w:color="auto"/>
        <w:right w:val="none" w:sz="0" w:space="0" w:color="auto"/>
      </w:divBdr>
    </w:div>
    <w:div w:id="566111260">
      <w:marLeft w:val="0"/>
      <w:marRight w:val="0"/>
      <w:marTop w:val="0"/>
      <w:marBottom w:val="0"/>
      <w:divBdr>
        <w:top w:val="none" w:sz="0" w:space="0" w:color="auto"/>
        <w:left w:val="none" w:sz="0" w:space="0" w:color="auto"/>
        <w:bottom w:val="none" w:sz="0" w:space="0" w:color="auto"/>
        <w:right w:val="none" w:sz="0" w:space="0" w:color="auto"/>
      </w:divBdr>
    </w:div>
    <w:div w:id="566111261">
      <w:marLeft w:val="0"/>
      <w:marRight w:val="0"/>
      <w:marTop w:val="0"/>
      <w:marBottom w:val="0"/>
      <w:divBdr>
        <w:top w:val="none" w:sz="0" w:space="0" w:color="auto"/>
        <w:left w:val="none" w:sz="0" w:space="0" w:color="auto"/>
        <w:bottom w:val="none" w:sz="0" w:space="0" w:color="auto"/>
        <w:right w:val="none" w:sz="0" w:space="0" w:color="auto"/>
      </w:divBdr>
    </w:div>
    <w:div w:id="566111262">
      <w:marLeft w:val="0"/>
      <w:marRight w:val="0"/>
      <w:marTop w:val="0"/>
      <w:marBottom w:val="0"/>
      <w:divBdr>
        <w:top w:val="none" w:sz="0" w:space="0" w:color="auto"/>
        <w:left w:val="none" w:sz="0" w:space="0" w:color="auto"/>
        <w:bottom w:val="none" w:sz="0" w:space="0" w:color="auto"/>
        <w:right w:val="none" w:sz="0" w:space="0" w:color="auto"/>
      </w:divBdr>
    </w:div>
    <w:div w:id="566111263">
      <w:marLeft w:val="0"/>
      <w:marRight w:val="0"/>
      <w:marTop w:val="0"/>
      <w:marBottom w:val="0"/>
      <w:divBdr>
        <w:top w:val="none" w:sz="0" w:space="0" w:color="auto"/>
        <w:left w:val="none" w:sz="0" w:space="0" w:color="auto"/>
        <w:bottom w:val="none" w:sz="0" w:space="0" w:color="auto"/>
        <w:right w:val="none" w:sz="0" w:space="0" w:color="auto"/>
      </w:divBdr>
    </w:div>
    <w:div w:id="566111264">
      <w:marLeft w:val="0"/>
      <w:marRight w:val="0"/>
      <w:marTop w:val="0"/>
      <w:marBottom w:val="0"/>
      <w:divBdr>
        <w:top w:val="none" w:sz="0" w:space="0" w:color="auto"/>
        <w:left w:val="none" w:sz="0" w:space="0" w:color="auto"/>
        <w:bottom w:val="none" w:sz="0" w:space="0" w:color="auto"/>
        <w:right w:val="none" w:sz="0" w:space="0" w:color="auto"/>
      </w:divBdr>
    </w:div>
    <w:div w:id="566111265">
      <w:marLeft w:val="0"/>
      <w:marRight w:val="0"/>
      <w:marTop w:val="0"/>
      <w:marBottom w:val="0"/>
      <w:divBdr>
        <w:top w:val="none" w:sz="0" w:space="0" w:color="auto"/>
        <w:left w:val="none" w:sz="0" w:space="0" w:color="auto"/>
        <w:bottom w:val="none" w:sz="0" w:space="0" w:color="auto"/>
        <w:right w:val="none" w:sz="0" w:space="0" w:color="auto"/>
      </w:divBdr>
    </w:div>
    <w:div w:id="566111266">
      <w:marLeft w:val="0"/>
      <w:marRight w:val="0"/>
      <w:marTop w:val="0"/>
      <w:marBottom w:val="0"/>
      <w:divBdr>
        <w:top w:val="none" w:sz="0" w:space="0" w:color="auto"/>
        <w:left w:val="none" w:sz="0" w:space="0" w:color="auto"/>
        <w:bottom w:val="none" w:sz="0" w:space="0" w:color="auto"/>
        <w:right w:val="none" w:sz="0" w:space="0" w:color="auto"/>
      </w:divBdr>
    </w:div>
    <w:div w:id="566111267">
      <w:marLeft w:val="0"/>
      <w:marRight w:val="0"/>
      <w:marTop w:val="0"/>
      <w:marBottom w:val="0"/>
      <w:divBdr>
        <w:top w:val="none" w:sz="0" w:space="0" w:color="auto"/>
        <w:left w:val="none" w:sz="0" w:space="0" w:color="auto"/>
        <w:bottom w:val="none" w:sz="0" w:space="0" w:color="auto"/>
        <w:right w:val="none" w:sz="0" w:space="0" w:color="auto"/>
      </w:divBdr>
    </w:div>
    <w:div w:id="566111268">
      <w:marLeft w:val="0"/>
      <w:marRight w:val="0"/>
      <w:marTop w:val="0"/>
      <w:marBottom w:val="0"/>
      <w:divBdr>
        <w:top w:val="none" w:sz="0" w:space="0" w:color="auto"/>
        <w:left w:val="none" w:sz="0" w:space="0" w:color="auto"/>
        <w:bottom w:val="none" w:sz="0" w:space="0" w:color="auto"/>
        <w:right w:val="none" w:sz="0" w:space="0" w:color="auto"/>
      </w:divBdr>
    </w:div>
    <w:div w:id="566111269">
      <w:marLeft w:val="0"/>
      <w:marRight w:val="0"/>
      <w:marTop w:val="0"/>
      <w:marBottom w:val="0"/>
      <w:divBdr>
        <w:top w:val="none" w:sz="0" w:space="0" w:color="auto"/>
        <w:left w:val="none" w:sz="0" w:space="0" w:color="auto"/>
        <w:bottom w:val="none" w:sz="0" w:space="0" w:color="auto"/>
        <w:right w:val="none" w:sz="0" w:space="0" w:color="auto"/>
      </w:divBdr>
    </w:div>
    <w:div w:id="566111270">
      <w:marLeft w:val="0"/>
      <w:marRight w:val="0"/>
      <w:marTop w:val="0"/>
      <w:marBottom w:val="0"/>
      <w:divBdr>
        <w:top w:val="none" w:sz="0" w:space="0" w:color="auto"/>
        <w:left w:val="none" w:sz="0" w:space="0" w:color="auto"/>
        <w:bottom w:val="none" w:sz="0" w:space="0" w:color="auto"/>
        <w:right w:val="none" w:sz="0" w:space="0" w:color="auto"/>
      </w:divBdr>
    </w:div>
    <w:div w:id="566111271">
      <w:marLeft w:val="0"/>
      <w:marRight w:val="0"/>
      <w:marTop w:val="0"/>
      <w:marBottom w:val="0"/>
      <w:divBdr>
        <w:top w:val="none" w:sz="0" w:space="0" w:color="auto"/>
        <w:left w:val="none" w:sz="0" w:space="0" w:color="auto"/>
        <w:bottom w:val="none" w:sz="0" w:space="0" w:color="auto"/>
        <w:right w:val="none" w:sz="0" w:space="0" w:color="auto"/>
      </w:divBdr>
    </w:div>
    <w:div w:id="566111272">
      <w:marLeft w:val="0"/>
      <w:marRight w:val="0"/>
      <w:marTop w:val="0"/>
      <w:marBottom w:val="0"/>
      <w:divBdr>
        <w:top w:val="none" w:sz="0" w:space="0" w:color="auto"/>
        <w:left w:val="none" w:sz="0" w:space="0" w:color="auto"/>
        <w:bottom w:val="none" w:sz="0" w:space="0" w:color="auto"/>
        <w:right w:val="none" w:sz="0" w:space="0" w:color="auto"/>
      </w:divBdr>
    </w:div>
    <w:div w:id="566111273">
      <w:marLeft w:val="0"/>
      <w:marRight w:val="0"/>
      <w:marTop w:val="0"/>
      <w:marBottom w:val="0"/>
      <w:divBdr>
        <w:top w:val="none" w:sz="0" w:space="0" w:color="auto"/>
        <w:left w:val="none" w:sz="0" w:space="0" w:color="auto"/>
        <w:bottom w:val="none" w:sz="0" w:space="0" w:color="auto"/>
        <w:right w:val="none" w:sz="0" w:space="0" w:color="auto"/>
      </w:divBdr>
    </w:div>
    <w:div w:id="566111274">
      <w:marLeft w:val="0"/>
      <w:marRight w:val="0"/>
      <w:marTop w:val="0"/>
      <w:marBottom w:val="0"/>
      <w:divBdr>
        <w:top w:val="none" w:sz="0" w:space="0" w:color="auto"/>
        <w:left w:val="none" w:sz="0" w:space="0" w:color="auto"/>
        <w:bottom w:val="none" w:sz="0" w:space="0" w:color="auto"/>
        <w:right w:val="none" w:sz="0" w:space="0" w:color="auto"/>
      </w:divBdr>
    </w:div>
    <w:div w:id="566111275">
      <w:marLeft w:val="0"/>
      <w:marRight w:val="0"/>
      <w:marTop w:val="0"/>
      <w:marBottom w:val="0"/>
      <w:divBdr>
        <w:top w:val="none" w:sz="0" w:space="0" w:color="auto"/>
        <w:left w:val="none" w:sz="0" w:space="0" w:color="auto"/>
        <w:bottom w:val="none" w:sz="0" w:space="0" w:color="auto"/>
        <w:right w:val="none" w:sz="0" w:space="0" w:color="auto"/>
      </w:divBdr>
    </w:div>
    <w:div w:id="566111276">
      <w:marLeft w:val="0"/>
      <w:marRight w:val="0"/>
      <w:marTop w:val="0"/>
      <w:marBottom w:val="0"/>
      <w:divBdr>
        <w:top w:val="none" w:sz="0" w:space="0" w:color="auto"/>
        <w:left w:val="none" w:sz="0" w:space="0" w:color="auto"/>
        <w:bottom w:val="none" w:sz="0" w:space="0" w:color="auto"/>
        <w:right w:val="none" w:sz="0" w:space="0" w:color="auto"/>
      </w:divBdr>
    </w:div>
    <w:div w:id="566111277">
      <w:marLeft w:val="0"/>
      <w:marRight w:val="0"/>
      <w:marTop w:val="0"/>
      <w:marBottom w:val="0"/>
      <w:divBdr>
        <w:top w:val="none" w:sz="0" w:space="0" w:color="auto"/>
        <w:left w:val="none" w:sz="0" w:space="0" w:color="auto"/>
        <w:bottom w:val="none" w:sz="0" w:space="0" w:color="auto"/>
        <w:right w:val="none" w:sz="0" w:space="0" w:color="auto"/>
      </w:divBdr>
    </w:div>
    <w:div w:id="566111278">
      <w:marLeft w:val="0"/>
      <w:marRight w:val="0"/>
      <w:marTop w:val="0"/>
      <w:marBottom w:val="0"/>
      <w:divBdr>
        <w:top w:val="none" w:sz="0" w:space="0" w:color="auto"/>
        <w:left w:val="none" w:sz="0" w:space="0" w:color="auto"/>
        <w:bottom w:val="none" w:sz="0" w:space="0" w:color="auto"/>
        <w:right w:val="none" w:sz="0" w:space="0" w:color="auto"/>
      </w:divBdr>
    </w:div>
    <w:div w:id="566111279">
      <w:marLeft w:val="0"/>
      <w:marRight w:val="0"/>
      <w:marTop w:val="0"/>
      <w:marBottom w:val="0"/>
      <w:divBdr>
        <w:top w:val="none" w:sz="0" w:space="0" w:color="auto"/>
        <w:left w:val="none" w:sz="0" w:space="0" w:color="auto"/>
        <w:bottom w:val="none" w:sz="0" w:space="0" w:color="auto"/>
        <w:right w:val="none" w:sz="0" w:space="0" w:color="auto"/>
      </w:divBdr>
    </w:div>
    <w:div w:id="566111280">
      <w:marLeft w:val="0"/>
      <w:marRight w:val="0"/>
      <w:marTop w:val="0"/>
      <w:marBottom w:val="0"/>
      <w:divBdr>
        <w:top w:val="none" w:sz="0" w:space="0" w:color="auto"/>
        <w:left w:val="none" w:sz="0" w:space="0" w:color="auto"/>
        <w:bottom w:val="none" w:sz="0" w:space="0" w:color="auto"/>
        <w:right w:val="none" w:sz="0" w:space="0" w:color="auto"/>
      </w:divBdr>
    </w:div>
    <w:div w:id="566111281">
      <w:marLeft w:val="0"/>
      <w:marRight w:val="0"/>
      <w:marTop w:val="0"/>
      <w:marBottom w:val="0"/>
      <w:divBdr>
        <w:top w:val="none" w:sz="0" w:space="0" w:color="auto"/>
        <w:left w:val="none" w:sz="0" w:space="0" w:color="auto"/>
        <w:bottom w:val="none" w:sz="0" w:space="0" w:color="auto"/>
        <w:right w:val="none" w:sz="0" w:space="0" w:color="auto"/>
      </w:divBdr>
    </w:div>
    <w:div w:id="566111282">
      <w:marLeft w:val="0"/>
      <w:marRight w:val="0"/>
      <w:marTop w:val="0"/>
      <w:marBottom w:val="0"/>
      <w:divBdr>
        <w:top w:val="none" w:sz="0" w:space="0" w:color="auto"/>
        <w:left w:val="none" w:sz="0" w:space="0" w:color="auto"/>
        <w:bottom w:val="none" w:sz="0" w:space="0" w:color="auto"/>
        <w:right w:val="none" w:sz="0" w:space="0" w:color="auto"/>
      </w:divBdr>
    </w:div>
    <w:div w:id="566111283">
      <w:marLeft w:val="0"/>
      <w:marRight w:val="0"/>
      <w:marTop w:val="0"/>
      <w:marBottom w:val="0"/>
      <w:divBdr>
        <w:top w:val="none" w:sz="0" w:space="0" w:color="auto"/>
        <w:left w:val="none" w:sz="0" w:space="0" w:color="auto"/>
        <w:bottom w:val="none" w:sz="0" w:space="0" w:color="auto"/>
        <w:right w:val="none" w:sz="0" w:space="0" w:color="auto"/>
      </w:divBdr>
    </w:div>
    <w:div w:id="566111284">
      <w:marLeft w:val="0"/>
      <w:marRight w:val="0"/>
      <w:marTop w:val="0"/>
      <w:marBottom w:val="0"/>
      <w:divBdr>
        <w:top w:val="none" w:sz="0" w:space="0" w:color="auto"/>
        <w:left w:val="none" w:sz="0" w:space="0" w:color="auto"/>
        <w:bottom w:val="none" w:sz="0" w:space="0" w:color="auto"/>
        <w:right w:val="none" w:sz="0" w:space="0" w:color="auto"/>
      </w:divBdr>
    </w:div>
    <w:div w:id="566111285">
      <w:marLeft w:val="0"/>
      <w:marRight w:val="0"/>
      <w:marTop w:val="0"/>
      <w:marBottom w:val="0"/>
      <w:divBdr>
        <w:top w:val="none" w:sz="0" w:space="0" w:color="auto"/>
        <w:left w:val="none" w:sz="0" w:space="0" w:color="auto"/>
        <w:bottom w:val="none" w:sz="0" w:space="0" w:color="auto"/>
        <w:right w:val="none" w:sz="0" w:space="0" w:color="auto"/>
      </w:divBdr>
    </w:div>
    <w:div w:id="566111286">
      <w:marLeft w:val="0"/>
      <w:marRight w:val="0"/>
      <w:marTop w:val="0"/>
      <w:marBottom w:val="0"/>
      <w:divBdr>
        <w:top w:val="none" w:sz="0" w:space="0" w:color="auto"/>
        <w:left w:val="none" w:sz="0" w:space="0" w:color="auto"/>
        <w:bottom w:val="none" w:sz="0" w:space="0" w:color="auto"/>
        <w:right w:val="none" w:sz="0" w:space="0" w:color="auto"/>
      </w:divBdr>
    </w:div>
    <w:div w:id="566111287">
      <w:marLeft w:val="0"/>
      <w:marRight w:val="0"/>
      <w:marTop w:val="0"/>
      <w:marBottom w:val="0"/>
      <w:divBdr>
        <w:top w:val="none" w:sz="0" w:space="0" w:color="auto"/>
        <w:left w:val="none" w:sz="0" w:space="0" w:color="auto"/>
        <w:bottom w:val="none" w:sz="0" w:space="0" w:color="auto"/>
        <w:right w:val="none" w:sz="0" w:space="0" w:color="auto"/>
      </w:divBdr>
    </w:div>
    <w:div w:id="566111288">
      <w:marLeft w:val="0"/>
      <w:marRight w:val="0"/>
      <w:marTop w:val="0"/>
      <w:marBottom w:val="0"/>
      <w:divBdr>
        <w:top w:val="none" w:sz="0" w:space="0" w:color="auto"/>
        <w:left w:val="none" w:sz="0" w:space="0" w:color="auto"/>
        <w:bottom w:val="none" w:sz="0" w:space="0" w:color="auto"/>
        <w:right w:val="none" w:sz="0" w:space="0" w:color="auto"/>
      </w:divBdr>
    </w:div>
    <w:div w:id="566111289">
      <w:marLeft w:val="0"/>
      <w:marRight w:val="0"/>
      <w:marTop w:val="0"/>
      <w:marBottom w:val="0"/>
      <w:divBdr>
        <w:top w:val="none" w:sz="0" w:space="0" w:color="auto"/>
        <w:left w:val="none" w:sz="0" w:space="0" w:color="auto"/>
        <w:bottom w:val="none" w:sz="0" w:space="0" w:color="auto"/>
        <w:right w:val="none" w:sz="0" w:space="0" w:color="auto"/>
      </w:divBdr>
    </w:div>
    <w:div w:id="566111290">
      <w:marLeft w:val="0"/>
      <w:marRight w:val="0"/>
      <w:marTop w:val="0"/>
      <w:marBottom w:val="0"/>
      <w:divBdr>
        <w:top w:val="none" w:sz="0" w:space="0" w:color="auto"/>
        <w:left w:val="none" w:sz="0" w:space="0" w:color="auto"/>
        <w:bottom w:val="none" w:sz="0" w:space="0" w:color="auto"/>
        <w:right w:val="none" w:sz="0" w:space="0" w:color="auto"/>
      </w:divBdr>
    </w:div>
    <w:div w:id="10707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CB099-C718-4BD5-BBCF-EA2E2536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1243</Words>
  <Characters>7091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Enforta</Company>
  <LinksUpToDate>false</LinksUpToDate>
  <CharactersWithSpaces>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rychko</dc:creator>
  <cp:keywords/>
  <dc:description/>
  <cp:lastModifiedBy>Отдел соц экон прогнозов</cp:lastModifiedBy>
  <cp:revision>23</cp:revision>
  <cp:lastPrinted>2015-03-25T06:56:00Z</cp:lastPrinted>
  <dcterms:created xsi:type="dcterms:W3CDTF">2015-03-13T07:12:00Z</dcterms:created>
  <dcterms:modified xsi:type="dcterms:W3CDTF">2016-01-28T08:42:00Z</dcterms:modified>
</cp:coreProperties>
</file>