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7C6AD78B" wp14:editId="29DBE669">
            <wp:simplePos x="0" y="0"/>
            <wp:positionH relativeFrom="column">
              <wp:posOffset>2809875</wp:posOffset>
            </wp:positionH>
            <wp:positionV relativeFrom="paragraph">
              <wp:posOffset>-281305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9509F8" w:rsidRDefault="00A4024F" w:rsidP="002A69F7">
      <w:pPr>
        <w:pStyle w:val="14"/>
        <w:jc w:val="center"/>
        <w:rPr>
          <w:rFonts w:ascii="Times New Roman" w:hAnsi="Times New Roman"/>
          <w:sz w:val="28"/>
          <w:szCs w:val="28"/>
        </w:rPr>
      </w:pPr>
    </w:p>
    <w:p w:rsidR="00A4024F" w:rsidRDefault="00310E7D" w:rsidP="00A4024F">
      <w:pPr>
        <w:pStyle w:val="14"/>
        <w:jc w:val="both"/>
        <w:rPr>
          <w:rFonts w:ascii="Times New Roman" w:hAnsi="Times New Roman"/>
          <w:sz w:val="28"/>
          <w:szCs w:val="28"/>
        </w:rPr>
      </w:pPr>
      <w:r>
        <w:rPr>
          <w:rFonts w:ascii="Times New Roman" w:hAnsi="Times New Roman"/>
          <w:sz w:val="28"/>
          <w:szCs w:val="28"/>
        </w:rPr>
        <w:t>20.09.2016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175-нп</w:t>
      </w:r>
    </w:p>
    <w:p w:rsidR="002A69F7" w:rsidRDefault="002A69F7" w:rsidP="002A69F7">
      <w:pPr>
        <w:pStyle w:val="14"/>
        <w:jc w:val="center"/>
        <w:rPr>
          <w:rFonts w:ascii="Times New Roman" w:hAnsi="Times New Roman"/>
          <w:sz w:val="28"/>
          <w:szCs w:val="28"/>
        </w:rPr>
      </w:pPr>
      <w:r w:rsidRPr="00693972">
        <w:rPr>
          <w:rFonts w:ascii="Times New Roman" w:hAnsi="Times New Roman"/>
          <w:sz w:val="24"/>
          <w:szCs w:val="24"/>
        </w:rPr>
        <w:t>г.Нефтеюганск</w:t>
      </w:r>
    </w:p>
    <w:p w:rsidR="002A69F7" w:rsidRPr="009509F8" w:rsidRDefault="002A69F7" w:rsidP="002A69F7">
      <w:pPr>
        <w:pStyle w:val="14"/>
        <w:jc w:val="both"/>
        <w:rPr>
          <w:rFonts w:ascii="Times New Roman" w:hAnsi="Times New Roman"/>
          <w:sz w:val="28"/>
          <w:szCs w:val="28"/>
        </w:rPr>
      </w:pPr>
    </w:p>
    <w:p w:rsidR="002A69F7" w:rsidRPr="00806BDF" w:rsidRDefault="00872740" w:rsidP="00872740">
      <w:pPr>
        <w:autoSpaceDE w:val="0"/>
        <w:autoSpaceDN w:val="0"/>
        <w:adjustRightInd w:val="0"/>
        <w:jc w:val="center"/>
        <w:rPr>
          <w:b/>
          <w:sz w:val="28"/>
          <w:szCs w:val="28"/>
        </w:rPr>
      </w:pPr>
      <w:proofErr w:type="gramStart"/>
      <w:r w:rsidRPr="00806BDF">
        <w:rPr>
          <w:b/>
          <w:sz w:val="28"/>
          <w:szCs w:val="28"/>
        </w:rPr>
        <w:t>О внесении изменени</w:t>
      </w:r>
      <w:r w:rsidR="007E601C">
        <w:rPr>
          <w:b/>
          <w:sz w:val="28"/>
          <w:szCs w:val="28"/>
        </w:rPr>
        <w:t>я</w:t>
      </w:r>
      <w:r w:rsidRPr="00806BDF">
        <w:rPr>
          <w:b/>
          <w:sz w:val="28"/>
          <w:szCs w:val="28"/>
        </w:rPr>
        <w:t xml:space="preserve"> в постановление администрации города Нефтеюганска от </w:t>
      </w:r>
      <w:r w:rsidR="003C49C7" w:rsidRPr="003C49C7">
        <w:rPr>
          <w:b/>
          <w:sz w:val="28"/>
          <w:szCs w:val="28"/>
        </w:rPr>
        <w:t>11.02.2016 №</w:t>
      </w:r>
      <w:r w:rsidR="007E601C">
        <w:rPr>
          <w:b/>
          <w:sz w:val="28"/>
          <w:szCs w:val="28"/>
        </w:rPr>
        <w:t xml:space="preserve"> </w:t>
      </w:r>
      <w:r w:rsidR="003C49C7" w:rsidRPr="003C49C7">
        <w:rPr>
          <w:b/>
          <w:sz w:val="28"/>
          <w:szCs w:val="28"/>
        </w:rPr>
        <w:t xml:space="preserve">24-нп </w:t>
      </w:r>
      <w:r w:rsidRPr="00806BDF">
        <w:rPr>
          <w:b/>
          <w:sz w:val="28"/>
          <w:szCs w:val="28"/>
        </w:rPr>
        <w:t>«</w:t>
      </w:r>
      <w:r w:rsidR="003C49C7" w:rsidRPr="003C49C7">
        <w:rPr>
          <w:b/>
          <w:sz w:val="28"/>
          <w:szCs w:val="28"/>
        </w:rPr>
        <w:t xml:space="preserve">Об утверждении порядка предоставления в 2016 году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w:t>
      </w:r>
      <w:r w:rsidR="003C49C7">
        <w:rPr>
          <w:b/>
          <w:sz w:val="28"/>
          <w:szCs w:val="28"/>
        </w:rPr>
        <w:t>города Нефтеюганска»</w:t>
      </w:r>
      <w:proofErr w:type="gramEnd"/>
    </w:p>
    <w:p w:rsidR="002A69F7" w:rsidRPr="009509F8" w:rsidRDefault="002A69F7" w:rsidP="002A69F7">
      <w:pPr>
        <w:autoSpaceDE w:val="0"/>
        <w:autoSpaceDN w:val="0"/>
        <w:adjustRightInd w:val="0"/>
        <w:rPr>
          <w:sz w:val="28"/>
          <w:szCs w:val="28"/>
        </w:rPr>
      </w:pPr>
    </w:p>
    <w:p w:rsidR="00BE732C" w:rsidRDefault="00BE732C" w:rsidP="00ED2CF9">
      <w:pPr>
        <w:pStyle w:val="afff"/>
        <w:numPr>
          <w:ilvl w:val="0"/>
          <w:numId w:val="2"/>
        </w:numPr>
        <w:tabs>
          <w:tab w:val="clear" w:pos="708"/>
          <w:tab w:val="left" w:pos="709"/>
        </w:tabs>
        <w:ind w:left="0" w:firstLine="708"/>
        <w:jc w:val="both"/>
      </w:pPr>
      <w:r w:rsidRPr="003F5BEF">
        <w:t>В соответствии со статьёй 78 Бюджетного кодекса Российской Федерации, Федеральн</w:t>
      </w:r>
      <w:r>
        <w:t>ым законом от 06.10.2003 № 131-</w:t>
      </w:r>
      <w:r w:rsidRPr="003F5BEF">
        <w:t xml:space="preserve">ФЗ «Об общих принципах организации местного самоуправления в Российской Федерации», приказом Региональной службы по тарифам Ханты-Мансийского автономного округа – Югры от </w:t>
      </w:r>
      <w:r>
        <w:t>15.12.2015 № 212</w:t>
      </w:r>
      <w:r w:rsidRPr="003F5BEF">
        <w:t xml:space="preserve">-нп «Об установлении предельных максимальных тарифов на перевозки пассажиров и багажа автомобильным </w:t>
      </w:r>
      <w:proofErr w:type="gramStart"/>
      <w:r w:rsidRPr="003F5BEF">
        <w:t xml:space="preserve">транспортом по </w:t>
      </w:r>
      <w:r>
        <w:t>муниципальным маршрутам регулярных перевозок и перевозки по межмуниципальным маршрутам регулярных перевозок в границах Ханты-Мансийского автономного округа – Югры»</w:t>
      </w:r>
      <w:r w:rsidRPr="003F5BEF">
        <w:t>, Устав</w:t>
      </w:r>
      <w:r>
        <w:t>ом</w:t>
      </w:r>
      <w:r w:rsidRPr="003F5BEF">
        <w:t xml:space="preserve"> города Нефтеюганска, решени</w:t>
      </w:r>
      <w:r>
        <w:t>ем Думы города Нефтеюганска от 23</w:t>
      </w:r>
      <w:r w:rsidRPr="003F5BEF">
        <w:t>.12.201</w:t>
      </w:r>
      <w:r>
        <w:t>5</w:t>
      </w:r>
      <w:r w:rsidRPr="003F5BEF">
        <w:t xml:space="preserve"> № </w:t>
      </w:r>
      <w:r>
        <w:t>1168</w:t>
      </w:r>
      <w:r w:rsidRPr="000805B9">
        <w:t>-</w:t>
      </w:r>
      <w:r>
        <w:rPr>
          <w:lang w:val="en-US"/>
        </w:rPr>
        <w:t>V</w:t>
      </w:r>
      <w:r w:rsidRPr="003F5BEF">
        <w:t xml:space="preserve"> «О бюджете города Нефтеюганска на 201</w:t>
      </w:r>
      <w:r>
        <w:t>6</w:t>
      </w:r>
      <w:r w:rsidRPr="003F5BEF">
        <w:t xml:space="preserve"> год</w:t>
      </w:r>
      <w:r>
        <w:t>», в</w:t>
      </w:r>
      <w:r w:rsidRPr="00ED2CF9">
        <w:t xml:space="preserve"> </w:t>
      </w:r>
      <w:r>
        <w:t>целях приведения нормативного акта в соответствие с законодательством Российской Федерации администрация города Нефтеюганска постановляет</w:t>
      </w:r>
      <w:r w:rsidRPr="001C1E1C">
        <w:t>:</w:t>
      </w:r>
      <w:proofErr w:type="gramEnd"/>
    </w:p>
    <w:p w:rsidR="00C34620" w:rsidRPr="003C49C7" w:rsidRDefault="00FA0D17" w:rsidP="005F6227">
      <w:pPr>
        <w:autoSpaceDE w:val="0"/>
        <w:autoSpaceDN w:val="0"/>
        <w:adjustRightInd w:val="0"/>
        <w:ind w:firstLine="709"/>
        <w:jc w:val="both"/>
        <w:rPr>
          <w:sz w:val="28"/>
          <w:szCs w:val="28"/>
        </w:rPr>
      </w:pPr>
      <w:proofErr w:type="gramStart"/>
      <w:r w:rsidRPr="00806BDF">
        <w:rPr>
          <w:sz w:val="28"/>
          <w:szCs w:val="28"/>
        </w:rPr>
        <w:t>1.</w:t>
      </w:r>
      <w:r w:rsidR="00E00D66" w:rsidRPr="00806BDF">
        <w:rPr>
          <w:sz w:val="28"/>
          <w:szCs w:val="28"/>
        </w:rPr>
        <w:t xml:space="preserve">Внести в постановление администрации города Нефтеюганска от </w:t>
      </w:r>
      <w:r w:rsidR="003C49C7" w:rsidRPr="003C49C7">
        <w:rPr>
          <w:sz w:val="28"/>
          <w:szCs w:val="28"/>
        </w:rPr>
        <w:t>11.02.2016 №</w:t>
      </w:r>
      <w:r w:rsidR="007E601C">
        <w:rPr>
          <w:sz w:val="28"/>
          <w:szCs w:val="28"/>
        </w:rPr>
        <w:t xml:space="preserve"> </w:t>
      </w:r>
      <w:r w:rsidR="003C49C7" w:rsidRPr="003C49C7">
        <w:rPr>
          <w:sz w:val="28"/>
          <w:szCs w:val="28"/>
        </w:rPr>
        <w:t>24-нп «Об утверждении порядка предоставления в 2016 году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w:t>
      </w:r>
      <w:r w:rsidR="003C49C7">
        <w:rPr>
          <w:sz w:val="28"/>
          <w:szCs w:val="28"/>
        </w:rPr>
        <w:t xml:space="preserve"> </w:t>
      </w:r>
      <w:r w:rsidR="00E00D66" w:rsidRPr="003C49C7">
        <w:rPr>
          <w:sz w:val="28"/>
          <w:szCs w:val="28"/>
        </w:rPr>
        <w:t>следующ</w:t>
      </w:r>
      <w:r w:rsidR="007E601C">
        <w:rPr>
          <w:sz w:val="28"/>
          <w:szCs w:val="28"/>
        </w:rPr>
        <w:t>е</w:t>
      </w:r>
      <w:r w:rsidR="00E00D66" w:rsidRPr="003C49C7">
        <w:rPr>
          <w:sz w:val="28"/>
          <w:szCs w:val="28"/>
        </w:rPr>
        <w:t>е изменени</w:t>
      </w:r>
      <w:r w:rsidR="007E601C">
        <w:rPr>
          <w:sz w:val="28"/>
          <w:szCs w:val="28"/>
        </w:rPr>
        <w:t>е</w:t>
      </w:r>
      <w:r w:rsidR="003C49C7">
        <w:rPr>
          <w:sz w:val="28"/>
          <w:szCs w:val="28"/>
        </w:rPr>
        <w:t>:</w:t>
      </w:r>
      <w:r w:rsidR="000C4F72" w:rsidRPr="003C49C7">
        <w:rPr>
          <w:sz w:val="28"/>
          <w:szCs w:val="28"/>
        </w:rPr>
        <w:t xml:space="preserve"> </w:t>
      </w:r>
      <w:r w:rsidR="00806BDF" w:rsidRPr="003C49C7">
        <w:rPr>
          <w:sz w:val="28"/>
          <w:szCs w:val="28"/>
        </w:rPr>
        <w:t xml:space="preserve"> </w:t>
      </w:r>
      <w:proofErr w:type="gramEnd"/>
    </w:p>
    <w:p w:rsidR="00FA0D17" w:rsidRDefault="00D81E48" w:rsidP="00806BDF">
      <w:pPr>
        <w:autoSpaceDE w:val="0"/>
        <w:autoSpaceDN w:val="0"/>
        <w:adjustRightInd w:val="0"/>
        <w:ind w:firstLine="709"/>
        <w:jc w:val="both"/>
        <w:rPr>
          <w:sz w:val="28"/>
          <w:szCs w:val="28"/>
        </w:rPr>
      </w:pPr>
      <w:r>
        <w:rPr>
          <w:sz w:val="28"/>
          <w:szCs w:val="28"/>
        </w:rPr>
        <w:t xml:space="preserve">Подпункт 4.1 </w:t>
      </w:r>
      <w:r w:rsidR="000C4F72">
        <w:rPr>
          <w:sz w:val="28"/>
          <w:szCs w:val="28"/>
        </w:rPr>
        <w:t>пункта 4</w:t>
      </w:r>
      <w:r w:rsidR="00BE732C">
        <w:rPr>
          <w:sz w:val="28"/>
          <w:szCs w:val="28"/>
        </w:rPr>
        <w:t xml:space="preserve"> приложения к постановлению</w:t>
      </w:r>
      <w:r w:rsidR="000C4F72">
        <w:rPr>
          <w:sz w:val="28"/>
          <w:szCs w:val="28"/>
        </w:rPr>
        <w:t xml:space="preserve"> </w:t>
      </w:r>
      <w:r>
        <w:rPr>
          <w:sz w:val="28"/>
          <w:szCs w:val="28"/>
        </w:rPr>
        <w:t>изложить в следующей  редакции</w:t>
      </w:r>
      <w:r w:rsidR="006B242F">
        <w:rPr>
          <w:sz w:val="28"/>
          <w:szCs w:val="28"/>
        </w:rPr>
        <w:t>:</w:t>
      </w:r>
    </w:p>
    <w:p w:rsidR="00CF446A" w:rsidRPr="00CF446A" w:rsidRDefault="006B242F" w:rsidP="00CF446A">
      <w:pPr>
        <w:ind w:firstLine="709"/>
        <w:jc w:val="both"/>
        <w:rPr>
          <w:rFonts w:eastAsia="Times New Roman"/>
          <w:sz w:val="28"/>
          <w:szCs w:val="28"/>
          <w:lang w:eastAsia="ru-RU"/>
        </w:rPr>
      </w:pPr>
      <w:proofErr w:type="gramStart"/>
      <w:r>
        <w:rPr>
          <w:sz w:val="28"/>
          <w:szCs w:val="28"/>
        </w:rPr>
        <w:t>«</w:t>
      </w:r>
      <w:r w:rsidR="007E601C">
        <w:rPr>
          <w:sz w:val="28"/>
          <w:szCs w:val="28"/>
        </w:rPr>
        <w:t>4.1.</w:t>
      </w:r>
      <w:r w:rsidR="00CF446A" w:rsidRPr="00CF446A">
        <w:rPr>
          <w:rFonts w:eastAsia="Times New Roman"/>
          <w:sz w:val="28"/>
          <w:szCs w:val="28"/>
          <w:lang w:eastAsia="ru-RU"/>
        </w:rPr>
        <w:t>Размер субсидии определяется как разница между расходами получателя субсидии</w:t>
      </w:r>
      <w:r w:rsidR="00CF446A">
        <w:rPr>
          <w:rFonts w:eastAsia="Times New Roman"/>
          <w:sz w:val="28"/>
          <w:szCs w:val="28"/>
          <w:lang w:eastAsia="ru-RU"/>
        </w:rPr>
        <w:t xml:space="preserve">, рассчитанной в соответствии </w:t>
      </w:r>
      <w:r w:rsidR="00257899">
        <w:rPr>
          <w:rFonts w:eastAsia="Times New Roman"/>
          <w:sz w:val="28"/>
          <w:szCs w:val="28"/>
          <w:lang w:eastAsia="ru-RU"/>
        </w:rPr>
        <w:t xml:space="preserve">с </w:t>
      </w:r>
      <w:r w:rsidR="00B37DC8">
        <w:rPr>
          <w:rFonts w:eastAsia="Times New Roman"/>
          <w:sz w:val="28"/>
          <w:szCs w:val="28"/>
          <w:lang w:eastAsia="ru-RU"/>
        </w:rPr>
        <w:t>приказом Региональной службы по тарифам Ханты-Мансийского автономного округа – Югры от 25.09.2013 №</w:t>
      </w:r>
      <w:r w:rsidR="005A452B">
        <w:rPr>
          <w:rFonts w:eastAsia="Times New Roman"/>
          <w:sz w:val="28"/>
          <w:szCs w:val="28"/>
          <w:lang w:eastAsia="ru-RU"/>
        </w:rPr>
        <w:t xml:space="preserve"> </w:t>
      </w:r>
      <w:r w:rsidR="00B37DC8">
        <w:rPr>
          <w:rFonts w:eastAsia="Times New Roman"/>
          <w:sz w:val="28"/>
          <w:szCs w:val="28"/>
          <w:lang w:eastAsia="ru-RU"/>
        </w:rPr>
        <w:t xml:space="preserve">73-нп «Об утверждении методики формирования тарифов на </w:t>
      </w:r>
      <w:r w:rsidR="00B37DC8">
        <w:rPr>
          <w:rFonts w:eastAsia="Times New Roman"/>
          <w:sz w:val="28"/>
          <w:szCs w:val="28"/>
          <w:lang w:eastAsia="ru-RU"/>
        </w:rPr>
        <w:lastRenderedPageBreak/>
        <w:t xml:space="preserve">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Ханты-Мансийского автономного округа – Югры» </w:t>
      </w:r>
      <w:r w:rsidR="00CF446A" w:rsidRPr="00CF446A">
        <w:rPr>
          <w:rFonts w:eastAsia="Times New Roman"/>
          <w:sz w:val="28"/>
          <w:szCs w:val="28"/>
          <w:lang w:eastAsia="ru-RU"/>
        </w:rPr>
        <w:t xml:space="preserve"> и доходами от реализации контрольных билетов</w:t>
      </w:r>
      <w:proofErr w:type="gramEnd"/>
      <w:r w:rsidR="00CF446A" w:rsidRPr="00CF446A">
        <w:rPr>
          <w:rFonts w:eastAsia="Times New Roman"/>
          <w:sz w:val="28"/>
          <w:szCs w:val="28"/>
          <w:lang w:eastAsia="ru-RU"/>
        </w:rPr>
        <w:t xml:space="preserve">, </w:t>
      </w:r>
      <w:proofErr w:type="gramStart"/>
      <w:r w:rsidR="00CF446A" w:rsidRPr="00CF446A">
        <w:rPr>
          <w:rFonts w:eastAsia="Times New Roman"/>
          <w:sz w:val="28"/>
          <w:szCs w:val="28"/>
          <w:lang w:eastAsia="ru-RU"/>
        </w:rPr>
        <w:t>рассчитанными</w:t>
      </w:r>
      <w:proofErr w:type="gramEnd"/>
      <w:r w:rsidR="00CF446A" w:rsidRPr="00CF446A">
        <w:rPr>
          <w:rFonts w:eastAsia="Times New Roman"/>
          <w:sz w:val="28"/>
          <w:szCs w:val="28"/>
          <w:lang w:eastAsia="ru-RU"/>
        </w:rPr>
        <w:t xml:space="preserve"> с учётом:</w:t>
      </w:r>
    </w:p>
    <w:p w:rsidR="00CF446A" w:rsidRPr="00CF446A" w:rsidRDefault="00CF446A" w:rsidP="00CF446A">
      <w:pPr>
        <w:widowControl w:val="0"/>
        <w:tabs>
          <w:tab w:val="left" w:pos="0"/>
        </w:tabs>
        <w:autoSpaceDE w:val="0"/>
        <w:autoSpaceDN w:val="0"/>
        <w:adjustRightInd w:val="0"/>
        <w:ind w:firstLine="684"/>
        <w:jc w:val="both"/>
        <w:rPr>
          <w:rFonts w:eastAsia="Times New Roman"/>
          <w:sz w:val="28"/>
          <w:szCs w:val="28"/>
          <w:lang w:eastAsia="ru-RU"/>
        </w:rPr>
      </w:pPr>
      <w:r w:rsidRPr="00CF446A">
        <w:rPr>
          <w:rFonts w:eastAsia="Times New Roman"/>
          <w:sz w:val="28"/>
          <w:szCs w:val="28"/>
          <w:lang w:eastAsia="ru-RU"/>
        </w:rPr>
        <w:t>-количества поездок пассажиров за отчётный период;</w:t>
      </w:r>
    </w:p>
    <w:p w:rsidR="006B242F" w:rsidRDefault="00CF446A" w:rsidP="007E6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F446A">
        <w:rPr>
          <w:rFonts w:eastAsia="Times New Roman"/>
          <w:sz w:val="28"/>
          <w:szCs w:val="28"/>
          <w:lang w:eastAsia="ru-RU"/>
        </w:rPr>
        <w:t>-тарифа на разовую поездку, установленного перевозчиком, но не выше предельного максимального тарифа на проезд пассажиров и багажа автомобильным общественным транспортом на городских маршрутах, установленного Региональной службой по тарифам Ханты-Мансийского автономного округа – Югры</w:t>
      </w:r>
      <w:proofErr w:type="gramStart"/>
      <w:r w:rsidR="005A452B">
        <w:rPr>
          <w:rFonts w:eastAsia="Times New Roman"/>
          <w:sz w:val="28"/>
          <w:szCs w:val="28"/>
          <w:lang w:eastAsia="ru-RU"/>
        </w:rPr>
        <w:t>.</w:t>
      </w:r>
      <w:r w:rsidR="003C49C7">
        <w:rPr>
          <w:rFonts w:eastAsia="Times New Roman"/>
          <w:sz w:val="28"/>
          <w:szCs w:val="28"/>
          <w:lang w:eastAsia="ru-RU"/>
        </w:rPr>
        <w:t>»</w:t>
      </w:r>
      <w:r w:rsidR="007E601C">
        <w:rPr>
          <w:rFonts w:eastAsia="Times New Roman"/>
          <w:sz w:val="28"/>
          <w:szCs w:val="28"/>
          <w:lang w:eastAsia="ru-RU"/>
        </w:rPr>
        <w:t>.</w:t>
      </w:r>
      <w:proofErr w:type="gramEnd"/>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BE732C">
        <w:rPr>
          <w:rFonts w:ascii="Times New Roman" w:hAnsi="Times New Roman"/>
          <w:sz w:val="28"/>
          <w:szCs w:val="28"/>
        </w:rPr>
        <w:t xml:space="preserve">Директору департамента по делам администрации города </w:t>
      </w:r>
      <w:proofErr w:type="spellStart"/>
      <w:r w:rsidR="00BE732C">
        <w:rPr>
          <w:rFonts w:ascii="Times New Roman" w:hAnsi="Times New Roman"/>
          <w:sz w:val="28"/>
          <w:szCs w:val="28"/>
        </w:rPr>
        <w:t>С.И.Нечаевой</w:t>
      </w:r>
      <w:proofErr w:type="spellEnd"/>
      <w:r w:rsidR="00BE732C">
        <w:rPr>
          <w:rFonts w:ascii="Times New Roman" w:hAnsi="Times New Roman"/>
          <w:sz w:val="28"/>
          <w:szCs w:val="28"/>
        </w:rPr>
        <w:t xml:space="preserve"> направить п</w:t>
      </w:r>
      <w:r w:rsidR="007541AB">
        <w:rPr>
          <w:rFonts w:ascii="Times New Roman" w:hAnsi="Times New Roman"/>
          <w:sz w:val="28"/>
          <w:szCs w:val="28"/>
        </w:rPr>
        <w:t xml:space="preserve">остановление главе города </w:t>
      </w:r>
      <w:proofErr w:type="spellStart"/>
      <w:r w:rsidR="007541AB">
        <w:rPr>
          <w:rFonts w:ascii="Times New Roman" w:hAnsi="Times New Roman"/>
          <w:sz w:val="28"/>
          <w:szCs w:val="28"/>
        </w:rPr>
        <w:t>Н.Е.Цы</w:t>
      </w:r>
      <w:r w:rsidR="00BE732C">
        <w:rPr>
          <w:rFonts w:ascii="Times New Roman" w:hAnsi="Times New Roman"/>
          <w:sz w:val="28"/>
          <w:szCs w:val="28"/>
        </w:rPr>
        <w:t>булько</w:t>
      </w:r>
      <w:proofErr w:type="spellEnd"/>
      <w:r w:rsidR="00BE732C">
        <w:rPr>
          <w:rFonts w:ascii="Times New Roman" w:hAnsi="Times New Roman"/>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2A69F7" w:rsidRDefault="00381485" w:rsidP="002A69F7">
      <w:pPr>
        <w:pStyle w:val="14"/>
        <w:tabs>
          <w:tab w:val="left" w:pos="993"/>
        </w:tabs>
        <w:ind w:firstLine="709"/>
        <w:jc w:val="both"/>
        <w:rPr>
          <w:rFonts w:ascii="Times New Roman" w:hAnsi="Times New Roman"/>
          <w:sz w:val="28"/>
          <w:szCs w:val="28"/>
        </w:rPr>
      </w:pPr>
      <w:r>
        <w:rPr>
          <w:rFonts w:ascii="Times New Roman" w:hAnsi="Times New Roman"/>
          <w:sz w:val="28"/>
          <w:szCs w:val="28"/>
        </w:rPr>
        <w:t xml:space="preserve">3.Постановление </w:t>
      </w:r>
      <w:proofErr w:type="gramStart"/>
      <w:r>
        <w:rPr>
          <w:rFonts w:ascii="Times New Roman" w:hAnsi="Times New Roman"/>
          <w:sz w:val="28"/>
          <w:szCs w:val="28"/>
        </w:rPr>
        <w:t xml:space="preserve">вступает в силу </w:t>
      </w:r>
      <w:r w:rsidR="0098761E">
        <w:rPr>
          <w:rFonts w:ascii="Times New Roman" w:hAnsi="Times New Roman"/>
          <w:sz w:val="28"/>
          <w:szCs w:val="28"/>
        </w:rPr>
        <w:t>после его опубликования и распространяется</w:t>
      </w:r>
      <w:proofErr w:type="gramEnd"/>
      <w:r w:rsidR="0098761E">
        <w:rPr>
          <w:rFonts w:ascii="Times New Roman" w:hAnsi="Times New Roman"/>
          <w:sz w:val="28"/>
          <w:szCs w:val="28"/>
        </w:rPr>
        <w:t xml:space="preserve"> на правоотношения, возникшие с </w:t>
      </w:r>
      <w:r w:rsidR="00CF446A">
        <w:rPr>
          <w:rFonts w:ascii="Times New Roman" w:hAnsi="Times New Roman"/>
          <w:sz w:val="28"/>
          <w:szCs w:val="28"/>
        </w:rPr>
        <w:t>01.01</w:t>
      </w:r>
      <w:r w:rsidR="0098761E">
        <w:rPr>
          <w:rFonts w:ascii="Times New Roman" w:hAnsi="Times New Roman"/>
          <w:sz w:val="28"/>
          <w:szCs w:val="28"/>
        </w:rPr>
        <w:t xml:space="preserve">.2016. </w:t>
      </w:r>
    </w:p>
    <w:p w:rsidR="00584BF6" w:rsidRDefault="00584BF6" w:rsidP="002A69F7">
      <w:pPr>
        <w:pStyle w:val="14"/>
        <w:tabs>
          <w:tab w:val="left" w:pos="993"/>
        </w:tabs>
        <w:ind w:firstLine="709"/>
        <w:jc w:val="both"/>
        <w:rPr>
          <w:rFonts w:ascii="Times New Roman" w:hAnsi="Times New Roman"/>
          <w:sz w:val="28"/>
          <w:szCs w:val="28"/>
        </w:rPr>
      </w:pPr>
    </w:p>
    <w:p w:rsidR="007E601C" w:rsidRDefault="007E601C" w:rsidP="002A69F7">
      <w:pPr>
        <w:pStyle w:val="14"/>
        <w:tabs>
          <w:tab w:val="left" w:pos="993"/>
        </w:tabs>
        <w:ind w:firstLine="709"/>
        <w:jc w:val="both"/>
        <w:rPr>
          <w:rFonts w:ascii="Times New Roman" w:hAnsi="Times New Roman"/>
          <w:sz w:val="28"/>
          <w:szCs w:val="28"/>
        </w:rPr>
      </w:pPr>
    </w:p>
    <w:p w:rsidR="00AB221A" w:rsidRDefault="007E601C"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Г</w:t>
      </w:r>
      <w:r w:rsidR="00713F04">
        <w:rPr>
          <w:rFonts w:ascii="Times New Roman" w:hAnsi="Times New Roman"/>
          <w:sz w:val="28"/>
          <w:szCs w:val="28"/>
        </w:rPr>
        <w:t>лав</w:t>
      </w:r>
      <w:r>
        <w:rPr>
          <w:rFonts w:ascii="Times New Roman" w:hAnsi="Times New Roman"/>
          <w:sz w:val="28"/>
          <w:szCs w:val="28"/>
        </w:rPr>
        <w:t>а</w:t>
      </w:r>
      <w:r w:rsidR="00713F04">
        <w:rPr>
          <w:rFonts w:ascii="Times New Roman" w:hAnsi="Times New Roman"/>
          <w:sz w:val="28"/>
          <w:szCs w:val="28"/>
        </w:rPr>
        <w:t xml:space="preserve"> </w:t>
      </w:r>
    </w:p>
    <w:p w:rsidR="004D490E" w:rsidRDefault="00713F04" w:rsidP="009509F8">
      <w:pPr>
        <w:pStyle w:val="14"/>
        <w:tabs>
          <w:tab w:val="left" w:pos="993"/>
        </w:tabs>
        <w:rPr>
          <w:rFonts w:ascii="Times New Roman" w:hAnsi="Times New Roman"/>
          <w:sz w:val="28"/>
          <w:szCs w:val="28"/>
        </w:rPr>
      </w:pPr>
      <w:r>
        <w:rPr>
          <w:rFonts w:ascii="Times New Roman" w:hAnsi="Times New Roman"/>
          <w:sz w:val="28"/>
          <w:szCs w:val="28"/>
        </w:rPr>
        <w:t xml:space="preserve">администрации города                               </w:t>
      </w:r>
      <w:r w:rsidR="009509F8">
        <w:rPr>
          <w:rFonts w:ascii="Times New Roman" w:hAnsi="Times New Roman"/>
          <w:sz w:val="28"/>
          <w:szCs w:val="28"/>
        </w:rPr>
        <w:t xml:space="preserve">                             </w:t>
      </w:r>
      <w:r>
        <w:rPr>
          <w:rFonts w:ascii="Times New Roman" w:hAnsi="Times New Roman"/>
          <w:sz w:val="28"/>
          <w:szCs w:val="28"/>
        </w:rPr>
        <w:t xml:space="preserve">   </w:t>
      </w:r>
      <w:r w:rsidR="00AB221A">
        <w:rPr>
          <w:rFonts w:ascii="Times New Roman" w:hAnsi="Times New Roman"/>
          <w:sz w:val="28"/>
          <w:szCs w:val="28"/>
        </w:rPr>
        <w:t xml:space="preserve">             </w:t>
      </w:r>
      <w:proofErr w:type="spellStart"/>
      <w:r w:rsidR="007E601C">
        <w:rPr>
          <w:rFonts w:ascii="Times New Roman" w:hAnsi="Times New Roman"/>
          <w:sz w:val="28"/>
          <w:szCs w:val="28"/>
        </w:rPr>
        <w:t>В.А.Арчи</w:t>
      </w:r>
      <w:r>
        <w:rPr>
          <w:rFonts w:ascii="Times New Roman" w:hAnsi="Times New Roman"/>
          <w:sz w:val="28"/>
          <w:szCs w:val="28"/>
        </w:rPr>
        <w:t>ков</w:t>
      </w:r>
      <w:proofErr w:type="spellEnd"/>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381485">
      <w:pPr>
        <w:widowControl w:val="0"/>
        <w:autoSpaceDE w:val="0"/>
        <w:autoSpaceDN w:val="0"/>
        <w:adjustRightInd w:val="0"/>
        <w:outlineLvl w:val="0"/>
        <w:rPr>
          <w:rFonts w:eastAsia="Calibri"/>
          <w:sz w:val="28"/>
          <w:szCs w:val="28"/>
          <w:lang w:eastAsia="en-US"/>
        </w:rPr>
        <w:sectPr w:rsidR="00BB7D3C" w:rsidSect="009509F8">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p w:rsidR="00B970D0" w:rsidRDefault="00B970D0" w:rsidP="007B6ED9">
      <w:pPr>
        <w:jc w:val="center"/>
        <w:rPr>
          <w:rFonts w:eastAsia="Calibri"/>
          <w:sz w:val="28"/>
          <w:szCs w:val="28"/>
          <w:lang w:eastAsia="en-US"/>
        </w:rPr>
      </w:pPr>
      <w:bookmarkStart w:id="2" w:name="_GoBack"/>
      <w:bookmarkEnd w:id="1"/>
      <w:bookmarkEnd w:id="2"/>
    </w:p>
    <w:sectPr w:rsidR="00B970D0" w:rsidSect="0055116D">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2B" w:rsidRDefault="00DE452B">
      <w:r>
        <w:separator/>
      </w:r>
    </w:p>
  </w:endnote>
  <w:endnote w:type="continuationSeparator" w:id="0">
    <w:p w:rsidR="00DE452B" w:rsidRDefault="00DE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53" w:rsidRDefault="00FA3A53"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FA3A53" w:rsidRDefault="00FA3A53"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53" w:rsidRDefault="00FA3A53"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2B" w:rsidRDefault="00DE452B">
      <w:r>
        <w:separator/>
      </w:r>
    </w:p>
  </w:footnote>
  <w:footnote w:type="continuationSeparator" w:id="0">
    <w:p w:rsidR="00DE452B" w:rsidRDefault="00DE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53" w:rsidRDefault="00FA3A53"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A3A53" w:rsidRDefault="00FA3A53"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51079"/>
      <w:docPartObj>
        <w:docPartGallery w:val="Page Numbers (Top of Page)"/>
        <w:docPartUnique/>
      </w:docPartObj>
    </w:sdtPr>
    <w:sdtEndPr/>
    <w:sdtContent>
      <w:p w:rsidR="00FA3A53" w:rsidRDefault="00FA3A53">
        <w:pPr>
          <w:pStyle w:val="a8"/>
          <w:jc w:val="center"/>
        </w:pPr>
      </w:p>
      <w:p w:rsidR="00FA3A53" w:rsidRDefault="00FA3A53">
        <w:pPr>
          <w:pStyle w:val="a8"/>
          <w:jc w:val="center"/>
        </w:pPr>
        <w:r>
          <w:fldChar w:fldCharType="begin"/>
        </w:r>
        <w:r>
          <w:instrText>PAGE   \* MERGEFORMAT</w:instrText>
        </w:r>
        <w:r>
          <w:fldChar w:fldCharType="separate"/>
        </w:r>
        <w:r w:rsidR="007B6ED9">
          <w:rPr>
            <w:noProof/>
          </w:rPr>
          <w:t>3</w:t>
        </w:r>
        <w:r>
          <w:rPr>
            <w:noProof/>
          </w:rPr>
          <w:fldChar w:fldCharType="end"/>
        </w:r>
      </w:p>
    </w:sdtContent>
  </w:sdt>
  <w:p w:rsidR="00FA3A53" w:rsidRPr="00471891" w:rsidRDefault="00FA3A53"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7F0"/>
    <w:rsid w:val="00005D7E"/>
    <w:rsid w:val="00005E56"/>
    <w:rsid w:val="0000695C"/>
    <w:rsid w:val="0000716F"/>
    <w:rsid w:val="000075FD"/>
    <w:rsid w:val="00007A85"/>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4291"/>
    <w:rsid w:val="00024D12"/>
    <w:rsid w:val="00025256"/>
    <w:rsid w:val="00025371"/>
    <w:rsid w:val="00026A46"/>
    <w:rsid w:val="00027092"/>
    <w:rsid w:val="00027EF8"/>
    <w:rsid w:val="00030A82"/>
    <w:rsid w:val="00034788"/>
    <w:rsid w:val="000353E0"/>
    <w:rsid w:val="000356D4"/>
    <w:rsid w:val="00036D06"/>
    <w:rsid w:val="000373C1"/>
    <w:rsid w:val="00037511"/>
    <w:rsid w:val="00037964"/>
    <w:rsid w:val="00037A0C"/>
    <w:rsid w:val="00037E16"/>
    <w:rsid w:val="000417A9"/>
    <w:rsid w:val="00041D90"/>
    <w:rsid w:val="000437AD"/>
    <w:rsid w:val="00043F49"/>
    <w:rsid w:val="00044983"/>
    <w:rsid w:val="00044ADD"/>
    <w:rsid w:val="00044E37"/>
    <w:rsid w:val="00045723"/>
    <w:rsid w:val="0004643D"/>
    <w:rsid w:val="00046765"/>
    <w:rsid w:val="000467FB"/>
    <w:rsid w:val="00050BF7"/>
    <w:rsid w:val="00051BDC"/>
    <w:rsid w:val="000523A2"/>
    <w:rsid w:val="000523A4"/>
    <w:rsid w:val="00053B7C"/>
    <w:rsid w:val="0005459F"/>
    <w:rsid w:val="0005477C"/>
    <w:rsid w:val="00056A51"/>
    <w:rsid w:val="00056E1F"/>
    <w:rsid w:val="00057128"/>
    <w:rsid w:val="00057239"/>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4F1"/>
    <w:rsid w:val="000768A2"/>
    <w:rsid w:val="00076BFD"/>
    <w:rsid w:val="00080C69"/>
    <w:rsid w:val="00081719"/>
    <w:rsid w:val="00082A81"/>
    <w:rsid w:val="000834D0"/>
    <w:rsid w:val="00083A2E"/>
    <w:rsid w:val="000843EC"/>
    <w:rsid w:val="00084EB2"/>
    <w:rsid w:val="00085C92"/>
    <w:rsid w:val="00087361"/>
    <w:rsid w:val="000876F5"/>
    <w:rsid w:val="000877A1"/>
    <w:rsid w:val="00092663"/>
    <w:rsid w:val="000927E3"/>
    <w:rsid w:val="00092DD8"/>
    <w:rsid w:val="00093CC7"/>
    <w:rsid w:val="00093D9D"/>
    <w:rsid w:val="0009565A"/>
    <w:rsid w:val="00096C6E"/>
    <w:rsid w:val="000971CF"/>
    <w:rsid w:val="000A04B8"/>
    <w:rsid w:val="000A11B4"/>
    <w:rsid w:val="000A225F"/>
    <w:rsid w:val="000A461F"/>
    <w:rsid w:val="000A4A5A"/>
    <w:rsid w:val="000A4AA9"/>
    <w:rsid w:val="000A4C80"/>
    <w:rsid w:val="000A672F"/>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4F72"/>
    <w:rsid w:val="000C54C6"/>
    <w:rsid w:val="000C5B3F"/>
    <w:rsid w:val="000C68A5"/>
    <w:rsid w:val="000C69D4"/>
    <w:rsid w:val="000C6D3F"/>
    <w:rsid w:val="000C70AD"/>
    <w:rsid w:val="000C76FF"/>
    <w:rsid w:val="000C78C0"/>
    <w:rsid w:val="000C7C7B"/>
    <w:rsid w:val="000D01E1"/>
    <w:rsid w:val="000D0544"/>
    <w:rsid w:val="000D088E"/>
    <w:rsid w:val="000D10F6"/>
    <w:rsid w:val="000D18CB"/>
    <w:rsid w:val="000D22D3"/>
    <w:rsid w:val="000D293E"/>
    <w:rsid w:val="000D2D13"/>
    <w:rsid w:val="000D4AE8"/>
    <w:rsid w:val="000D609B"/>
    <w:rsid w:val="000D65B2"/>
    <w:rsid w:val="000D7054"/>
    <w:rsid w:val="000E0499"/>
    <w:rsid w:val="000E151D"/>
    <w:rsid w:val="000E240B"/>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1FE1"/>
    <w:rsid w:val="001131EF"/>
    <w:rsid w:val="00113595"/>
    <w:rsid w:val="00115045"/>
    <w:rsid w:val="0011560C"/>
    <w:rsid w:val="00115D58"/>
    <w:rsid w:val="00120398"/>
    <w:rsid w:val="001208AC"/>
    <w:rsid w:val="001215FE"/>
    <w:rsid w:val="00121FDA"/>
    <w:rsid w:val="00122BB8"/>
    <w:rsid w:val="00123C4C"/>
    <w:rsid w:val="00123DB8"/>
    <w:rsid w:val="001240A0"/>
    <w:rsid w:val="001245AA"/>
    <w:rsid w:val="00124C4C"/>
    <w:rsid w:val="00124C6D"/>
    <w:rsid w:val="00125B8A"/>
    <w:rsid w:val="00126CAF"/>
    <w:rsid w:val="00131D64"/>
    <w:rsid w:val="00132D9A"/>
    <w:rsid w:val="00133106"/>
    <w:rsid w:val="001332FF"/>
    <w:rsid w:val="0013379A"/>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32BB"/>
    <w:rsid w:val="00163C33"/>
    <w:rsid w:val="00164AE6"/>
    <w:rsid w:val="0016566F"/>
    <w:rsid w:val="001658B7"/>
    <w:rsid w:val="0016728E"/>
    <w:rsid w:val="001673C0"/>
    <w:rsid w:val="001678BF"/>
    <w:rsid w:val="00170341"/>
    <w:rsid w:val="001704FC"/>
    <w:rsid w:val="001716CD"/>
    <w:rsid w:val="00172BD9"/>
    <w:rsid w:val="00173993"/>
    <w:rsid w:val="00173A12"/>
    <w:rsid w:val="00173BF1"/>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2339"/>
    <w:rsid w:val="00193580"/>
    <w:rsid w:val="00194394"/>
    <w:rsid w:val="001948BD"/>
    <w:rsid w:val="00194A34"/>
    <w:rsid w:val="00195BD0"/>
    <w:rsid w:val="00195C70"/>
    <w:rsid w:val="0019670C"/>
    <w:rsid w:val="001978FF"/>
    <w:rsid w:val="001A01F5"/>
    <w:rsid w:val="001A10D7"/>
    <w:rsid w:val="001A21DF"/>
    <w:rsid w:val="001A236D"/>
    <w:rsid w:val="001A26DB"/>
    <w:rsid w:val="001A28AC"/>
    <w:rsid w:val="001A2C84"/>
    <w:rsid w:val="001A3B38"/>
    <w:rsid w:val="001A4222"/>
    <w:rsid w:val="001A60C4"/>
    <w:rsid w:val="001A6341"/>
    <w:rsid w:val="001A63D1"/>
    <w:rsid w:val="001A75E6"/>
    <w:rsid w:val="001B03D3"/>
    <w:rsid w:val="001B0432"/>
    <w:rsid w:val="001B06C3"/>
    <w:rsid w:val="001B0F96"/>
    <w:rsid w:val="001B135F"/>
    <w:rsid w:val="001B14F8"/>
    <w:rsid w:val="001B169D"/>
    <w:rsid w:val="001B21D0"/>
    <w:rsid w:val="001B3331"/>
    <w:rsid w:val="001B3967"/>
    <w:rsid w:val="001B39C0"/>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9CB"/>
    <w:rsid w:val="001C545A"/>
    <w:rsid w:val="001C5D10"/>
    <w:rsid w:val="001C688B"/>
    <w:rsid w:val="001C6902"/>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199"/>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765"/>
    <w:rsid w:val="00222A88"/>
    <w:rsid w:val="002234FB"/>
    <w:rsid w:val="002239C8"/>
    <w:rsid w:val="00224830"/>
    <w:rsid w:val="00224843"/>
    <w:rsid w:val="0022508C"/>
    <w:rsid w:val="00225B1F"/>
    <w:rsid w:val="00227054"/>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50D4"/>
    <w:rsid w:val="0024544F"/>
    <w:rsid w:val="00245F7F"/>
    <w:rsid w:val="00250199"/>
    <w:rsid w:val="00250FA3"/>
    <w:rsid w:val="002511BA"/>
    <w:rsid w:val="002523FE"/>
    <w:rsid w:val="00253454"/>
    <w:rsid w:val="00255355"/>
    <w:rsid w:val="00255D17"/>
    <w:rsid w:val="00256BCB"/>
    <w:rsid w:val="00256DF1"/>
    <w:rsid w:val="00257479"/>
    <w:rsid w:val="0025789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0E97"/>
    <w:rsid w:val="002717E9"/>
    <w:rsid w:val="00271B89"/>
    <w:rsid w:val="00273366"/>
    <w:rsid w:val="002734F7"/>
    <w:rsid w:val="002737F1"/>
    <w:rsid w:val="00274E01"/>
    <w:rsid w:val="00275183"/>
    <w:rsid w:val="00276C48"/>
    <w:rsid w:val="00276D60"/>
    <w:rsid w:val="002804B3"/>
    <w:rsid w:val="00280943"/>
    <w:rsid w:val="00281BFC"/>
    <w:rsid w:val="00284185"/>
    <w:rsid w:val="00284251"/>
    <w:rsid w:val="0028506C"/>
    <w:rsid w:val="00285214"/>
    <w:rsid w:val="00285251"/>
    <w:rsid w:val="00285EF1"/>
    <w:rsid w:val="002863DA"/>
    <w:rsid w:val="002901B3"/>
    <w:rsid w:val="002901B4"/>
    <w:rsid w:val="002905F0"/>
    <w:rsid w:val="00291E3F"/>
    <w:rsid w:val="00291F9A"/>
    <w:rsid w:val="002920F2"/>
    <w:rsid w:val="002924DD"/>
    <w:rsid w:val="002937B7"/>
    <w:rsid w:val="00293941"/>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B97"/>
    <w:rsid w:val="002A3CA0"/>
    <w:rsid w:val="002A3D1F"/>
    <w:rsid w:val="002A3E46"/>
    <w:rsid w:val="002A3FAB"/>
    <w:rsid w:val="002A5A21"/>
    <w:rsid w:val="002A5CB3"/>
    <w:rsid w:val="002A5E26"/>
    <w:rsid w:val="002A61C8"/>
    <w:rsid w:val="002A69F7"/>
    <w:rsid w:val="002A6CDC"/>
    <w:rsid w:val="002A6E52"/>
    <w:rsid w:val="002A7BF3"/>
    <w:rsid w:val="002A7C3D"/>
    <w:rsid w:val="002A7CD8"/>
    <w:rsid w:val="002B09BB"/>
    <w:rsid w:val="002B0F62"/>
    <w:rsid w:val="002B3F2A"/>
    <w:rsid w:val="002B3F93"/>
    <w:rsid w:val="002B480A"/>
    <w:rsid w:val="002B4B9B"/>
    <w:rsid w:val="002B7070"/>
    <w:rsid w:val="002B7642"/>
    <w:rsid w:val="002B7D1B"/>
    <w:rsid w:val="002C05D3"/>
    <w:rsid w:val="002C17D1"/>
    <w:rsid w:val="002C1CF3"/>
    <w:rsid w:val="002C1D9C"/>
    <w:rsid w:val="002C2146"/>
    <w:rsid w:val="002C2853"/>
    <w:rsid w:val="002C2878"/>
    <w:rsid w:val="002C29FD"/>
    <w:rsid w:val="002C2AA1"/>
    <w:rsid w:val="002C41DC"/>
    <w:rsid w:val="002C4765"/>
    <w:rsid w:val="002C5152"/>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101D"/>
    <w:rsid w:val="002E1594"/>
    <w:rsid w:val="002E1624"/>
    <w:rsid w:val="002E3936"/>
    <w:rsid w:val="002E4FB1"/>
    <w:rsid w:val="002E6C43"/>
    <w:rsid w:val="002E7794"/>
    <w:rsid w:val="002E785A"/>
    <w:rsid w:val="002E7F7E"/>
    <w:rsid w:val="002F0472"/>
    <w:rsid w:val="002F0A3B"/>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221D"/>
    <w:rsid w:val="00302509"/>
    <w:rsid w:val="00302776"/>
    <w:rsid w:val="003029F3"/>
    <w:rsid w:val="00302E2D"/>
    <w:rsid w:val="0030317D"/>
    <w:rsid w:val="0030471C"/>
    <w:rsid w:val="00304A58"/>
    <w:rsid w:val="00305289"/>
    <w:rsid w:val="003055F0"/>
    <w:rsid w:val="003057E4"/>
    <w:rsid w:val="0030580E"/>
    <w:rsid w:val="00306B17"/>
    <w:rsid w:val="00306C56"/>
    <w:rsid w:val="00310E7D"/>
    <w:rsid w:val="00312324"/>
    <w:rsid w:val="00312844"/>
    <w:rsid w:val="00313221"/>
    <w:rsid w:val="00313AFB"/>
    <w:rsid w:val="00314083"/>
    <w:rsid w:val="00314EC2"/>
    <w:rsid w:val="00315028"/>
    <w:rsid w:val="00316DE2"/>
    <w:rsid w:val="00317115"/>
    <w:rsid w:val="00317AE2"/>
    <w:rsid w:val="00320FC8"/>
    <w:rsid w:val="00321F18"/>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51C3"/>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7DA"/>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485"/>
    <w:rsid w:val="00383199"/>
    <w:rsid w:val="00384A9A"/>
    <w:rsid w:val="0038565F"/>
    <w:rsid w:val="0038591C"/>
    <w:rsid w:val="003859E6"/>
    <w:rsid w:val="00387805"/>
    <w:rsid w:val="00387946"/>
    <w:rsid w:val="00387E5B"/>
    <w:rsid w:val="00387FD5"/>
    <w:rsid w:val="0039135E"/>
    <w:rsid w:val="00391772"/>
    <w:rsid w:val="003920B9"/>
    <w:rsid w:val="00392397"/>
    <w:rsid w:val="003923F8"/>
    <w:rsid w:val="00392A1E"/>
    <w:rsid w:val="00393EC4"/>
    <w:rsid w:val="00394149"/>
    <w:rsid w:val="00394C7E"/>
    <w:rsid w:val="00394FA5"/>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C2"/>
    <w:rsid w:val="003C49C7"/>
    <w:rsid w:val="003C5120"/>
    <w:rsid w:val="003C6649"/>
    <w:rsid w:val="003C68AF"/>
    <w:rsid w:val="003C7D82"/>
    <w:rsid w:val="003D02DF"/>
    <w:rsid w:val="003D0674"/>
    <w:rsid w:val="003D1557"/>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132"/>
    <w:rsid w:val="00446B5A"/>
    <w:rsid w:val="00446C3A"/>
    <w:rsid w:val="00446F67"/>
    <w:rsid w:val="00450D02"/>
    <w:rsid w:val="00451BE8"/>
    <w:rsid w:val="00451D50"/>
    <w:rsid w:val="00451E8D"/>
    <w:rsid w:val="004526CA"/>
    <w:rsid w:val="004527DA"/>
    <w:rsid w:val="00452EC4"/>
    <w:rsid w:val="0045362C"/>
    <w:rsid w:val="004537C2"/>
    <w:rsid w:val="004537EE"/>
    <w:rsid w:val="00453945"/>
    <w:rsid w:val="004540EF"/>
    <w:rsid w:val="00454E4A"/>
    <w:rsid w:val="0045579C"/>
    <w:rsid w:val="00455CB3"/>
    <w:rsid w:val="00456004"/>
    <w:rsid w:val="00456A2A"/>
    <w:rsid w:val="004570AD"/>
    <w:rsid w:val="00460B72"/>
    <w:rsid w:val="00460F7A"/>
    <w:rsid w:val="00462786"/>
    <w:rsid w:val="0046367D"/>
    <w:rsid w:val="00464392"/>
    <w:rsid w:val="00464CF0"/>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667E"/>
    <w:rsid w:val="004B6E33"/>
    <w:rsid w:val="004B712E"/>
    <w:rsid w:val="004B75CC"/>
    <w:rsid w:val="004C0495"/>
    <w:rsid w:val="004C1810"/>
    <w:rsid w:val="004C1B65"/>
    <w:rsid w:val="004C1D85"/>
    <w:rsid w:val="004C2542"/>
    <w:rsid w:val="004C404D"/>
    <w:rsid w:val="004C40E9"/>
    <w:rsid w:val="004C5115"/>
    <w:rsid w:val="004C71E5"/>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5469"/>
    <w:rsid w:val="004E642C"/>
    <w:rsid w:val="004E6844"/>
    <w:rsid w:val="004E7D80"/>
    <w:rsid w:val="004F1C8D"/>
    <w:rsid w:val="004F1D6C"/>
    <w:rsid w:val="004F2BF7"/>
    <w:rsid w:val="004F31AA"/>
    <w:rsid w:val="004F3E6D"/>
    <w:rsid w:val="004F47AE"/>
    <w:rsid w:val="004F50BE"/>
    <w:rsid w:val="004F6B82"/>
    <w:rsid w:val="004F736F"/>
    <w:rsid w:val="004F74D6"/>
    <w:rsid w:val="004F78F0"/>
    <w:rsid w:val="00500A66"/>
    <w:rsid w:val="00500F6C"/>
    <w:rsid w:val="00505477"/>
    <w:rsid w:val="0050596C"/>
    <w:rsid w:val="00506453"/>
    <w:rsid w:val="00507334"/>
    <w:rsid w:val="0050754D"/>
    <w:rsid w:val="00507A9A"/>
    <w:rsid w:val="0051056C"/>
    <w:rsid w:val="00510A43"/>
    <w:rsid w:val="005114B5"/>
    <w:rsid w:val="0051281F"/>
    <w:rsid w:val="00512A66"/>
    <w:rsid w:val="00512FE9"/>
    <w:rsid w:val="005135C8"/>
    <w:rsid w:val="00513BCC"/>
    <w:rsid w:val="00513D8E"/>
    <w:rsid w:val="00514132"/>
    <w:rsid w:val="00515EEF"/>
    <w:rsid w:val="005175A8"/>
    <w:rsid w:val="005176D4"/>
    <w:rsid w:val="005178B9"/>
    <w:rsid w:val="0052011B"/>
    <w:rsid w:val="00520BB2"/>
    <w:rsid w:val="00522245"/>
    <w:rsid w:val="00522DF6"/>
    <w:rsid w:val="005230DE"/>
    <w:rsid w:val="00525E61"/>
    <w:rsid w:val="0052799D"/>
    <w:rsid w:val="00530570"/>
    <w:rsid w:val="00530CB5"/>
    <w:rsid w:val="005310FF"/>
    <w:rsid w:val="00531E35"/>
    <w:rsid w:val="00532F62"/>
    <w:rsid w:val="00533875"/>
    <w:rsid w:val="00533E56"/>
    <w:rsid w:val="0053443D"/>
    <w:rsid w:val="00535445"/>
    <w:rsid w:val="0053612D"/>
    <w:rsid w:val="0053634C"/>
    <w:rsid w:val="005376F9"/>
    <w:rsid w:val="00537B40"/>
    <w:rsid w:val="005403A7"/>
    <w:rsid w:val="00540B07"/>
    <w:rsid w:val="00540EF3"/>
    <w:rsid w:val="00541491"/>
    <w:rsid w:val="00541794"/>
    <w:rsid w:val="00541F55"/>
    <w:rsid w:val="0054224D"/>
    <w:rsid w:val="0054338E"/>
    <w:rsid w:val="005436DA"/>
    <w:rsid w:val="00543D7D"/>
    <w:rsid w:val="00543E07"/>
    <w:rsid w:val="005448C9"/>
    <w:rsid w:val="005458EA"/>
    <w:rsid w:val="00546BDA"/>
    <w:rsid w:val="0054771D"/>
    <w:rsid w:val="00550888"/>
    <w:rsid w:val="0055116D"/>
    <w:rsid w:val="00551482"/>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778C2"/>
    <w:rsid w:val="00580576"/>
    <w:rsid w:val="00582109"/>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451F"/>
    <w:rsid w:val="005A452B"/>
    <w:rsid w:val="005A5CC3"/>
    <w:rsid w:val="005A6784"/>
    <w:rsid w:val="005A7020"/>
    <w:rsid w:val="005A7A51"/>
    <w:rsid w:val="005A7C21"/>
    <w:rsid w:val="005A7DB5"/>
    <w:rsid w:val="005B0596"/>
    <w:rsid w:val="005B0DFF"/>
    <w:rsid w:val="005B1F0B"/>
    <w:rsid w:val="005B27AD"/>
    <w:rsid w:val="005B318A"/>
    <w:rsid w:val="005B38EE"/>
    <w:rsid w:val="005B3ABA"/>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36F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274"/>
    <w:rsid w:val="005D666A"/>
    <w:rsid w:val="005D70A0"/>
    <w:rsid w:val="005D74C4"/>
    <w:rsid w:val="005E031F"/>
    <w:rsid w:val="005E0BA6"/>
    <w:rsid w:val="005E414F"/>
    <w:rsid w:val="005E4252"/>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5B5E"/>
    <w:rsid w:val="00655CFF"/>
    <w:rsid w:val="00656696"/>
    <w:rsid w:val="00657066"/>
    <w:rsid w:val="006570D1"/>
    <w:rsid w:val="0066051A"/>
    <w:rsid w:val="00661459"/>
    <w:rsid w:val="0066333F"/>
    <w:rsid w:val="00663997"/>
    <w:rsid w:val="0066427B"/>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6000"/>
    <w:rsid w:val="00676054"/>
    <w:rsid w:val="00676304"/>
    <w:rsid w:val="006767A3"/>
    <w:rsid w:val="00680187"/>
    <w:rsid w:val="00680E2B"/>
    <w:rsid w:val="006810D8"/>
    <w:rsid w:val="00681931"/>
    <w:rsid w:val="0068204B"/>
    <w:rsid w:val="0068258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42F"/>
    <w:rsid w:val="006B27C1"/>
    <w:rsid w:val="006B3472"/>
    <w:rsid w:val="006B4066"/>
    <w:rsid w:val="006B432B"/>
    <w:rsid w:val="006B5FC3"/>
    <w:rsid w:val="006B6789"/>
    <w:rsid w:val="006B6C83"/>
    <w:rsid w:val="006B7350"/>
    <w:rsid w:val="006C1DE6"/>
    <w:rsid w:val="006C2B02"/>
    <w:rsid w:val="006C3439"/>
    <w:rsid w:val="006C381C"/>
    <w:rsid w:val="006C553F"/>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436C"/>
    <w:rsid w:val="006F4727"/>
    <w:rsid w:val="006F4C88"/>
    <w:rsid w:val="006F519F"/>
    <w:rsid w:val="006F51CE"/>
    <w:rsid w:val="006F5897"/>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AAA"/>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642E"/>
    <w:rsid w:val="007268BF"/>
    <w:rsid w:val="007270DB"/>
    <w:rsid w:val="007271C2"/>
    <w:rsid w:val="00727577"/>
    <w:rsid w:val="00727BBC"/>
    <w:rsid w:val="00731671"/>
    <w:rsid w:val="00731D67"/>
    <w:rsid w:val="00732E6D"/>
    <w:rsid w:val="0073377F"/>
    <w:rsid w:val="00735C43"/>
    <w:rsid w:val="0073773C"/>
    <w:rsid w:val="00740713"/>
    <w:rsid w:val="00741D0A"/>
    <w:rsid w:val="00743C8D"/>
    <w:rsid w:val="00743EC1"/>
    <w:rsid w:val="007451AC"/>
    <w:rsid w:val="00745517"/>
    <w:rsid w:val="007456A8"/>
    <w:rsid w:val="00745CC8"/>
    <w:rsid w:val="00747985"/>
    <w:rsid w:val="00747DB4"/>
    <w:rsid w:val="00747E75"/>
    <w:rsid w:val="00747FBD"/>
    <w:rsid w:val="007502B6"/>
    <w:rsid w:val="00750AB4"/>
    <w:rsid w:val="007541AB"/>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14A1"/>
    <w:rsid w:val="007A2B8B"/>
    <w:rsid w:val="007A3107"/>
    <w:rsid w:val="007A31C6"/>
    <w:rsid w:val="007A36D5"/>
    <w:rsid w:val="007A3E33"/>
    <w:rsid w:val="007A5616"/>
    <w:rsid w:val="007A5F67"/>
    <w:rsid w:val="007A61E7"/>
    <w:rsid w:val="007A6651"/>
    <w:rsid w:val="007A6EE5"/>
    <w:rsid w:val="007A6F4B"/>
    <w:rsid w:val="007A75F7"/>
    <w:rsid w:val="007B01DD"/>
    <w:rsid w:val="007B0E3F"/>
    <w:rsid w:val="007B1A6D"/>
    <w:rsid w:val="007B3361"/>
    <w:rsid w:val="007B40D4"/>
    <w:rsid w:val="007B4633"/>
    <w:rsid w:val="007B588F"/>
    <w:rsid w:val="007B622F"/>
    <w:rsid w:val="007B6ED0"/>
    <w:rsid w:val="007B6ED9"/>
    <w:rsid w:val="007B73F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01C"/>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E10"/>
    <w:rsid w:val="00805E4E"/>
    <w:rsid w:val="00805EC2"/>
    <w:rsid w:val="00806BDF"/>
    <w:rsid w:val="00807365"/>
    <w:rsid w:val="00807DE5"/>
    <w:rsid w:val="00811514"/>
    <w:rsid w:val="00813478"/>
    <w:rsid w:val="00813876"/>
    <w:rsid w:val="00813B4B"/>
    <w:rsid w:val="00815076"/>
    <w:rsid w:val="0081550D"/>
    <w:rsid w:val="008156E8"/>
    <w:rsid w:val="00815868"/>
    <w:rsid w:val="00816715"/>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FBB"/>
    <w:rsid w:val="00877E0C"/>
    <w:rsid w:val="00877F36"/>
    <w:rsid w:val="0088068C"/>
    <w:rsid w:val="00880AA1"/>
    <w:rsid w:val="00880AC0"/>
    <w:rsid w:val="00880AD0"/>
    <w:rsid w:val="00881F36"/>
    <w:rsid w:val="00882AD7"/>
    <w:rsid w:val="0088364F"/>
    <w:rsid w:val="0088386E"/>
    <w:rsid w:val="00883BDA"/>
    <w:rsid w:val="008841D5"/>
    <w:rsid w:val="008848A2"/>
    <w:rsid w:val="00884B1E"/>
    <w:rsid w:val="00885054"/>
    <w:rsid w:val="0088552A"/>
    <w:rsid w:val="0088576B"/>
    <w:rsid w:val="00885CE7"/>
    <w:rsid w:val="00886683"/>
    <w:rsid w:val="00886A1F"/>
    <w:rsid w:val="00886ECA"/>
    <w:rsid w:val="0088701F"/>
    <w:rsid w:val="00887E7E"/>
    <w:rsid w:val="00890C50"/>
    <w:rsid w:val="008914DE"/>
    <w:rsid w:val="00891DD6"/>
    <w:rsid w:val="0089212B"/>
    <w:rsid w:val="00893783"/>
    <w:rsid w:val="0089378A"/>
    <w:rsid w:val="008948DC"/>
    <w:rsid w:val="00895B39"/>
    <w:rsid w:val="00895FAE"/>
    <w:rsid w:val="00896AC6"/>
    <w:rsid w:val="00897764"/>
    <w:rsid w:val="008978D8"/>
    <w:rsid w:val="008A0068"/>
    <w:rsid w:val="008A0599"/>
    <w:rsid w:val="008A0927"/>
    <w:rsid w:val="008A0E88"/>
    <w:rsid w:val="008A106E"/>
    <w:rsid w:val="008A3377"/>
    <w:rsid w:val="008A3A04"/>
    <w:rsid w:val="008A3B1A"/>
    <w:rsid w:val="008A4F54"/>
    <w:rsid w:val="008A59F6"/>
    <w:rsid w:val="008A66B0"/>
    <w:rsid w:val="008A676B"/>
    <w:rsid w:val="008A6E95"/>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6479"/>
    <w:rsid w:val="008D66F1"/>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72F9"/>
    <w:rsid w:val="00947774"/>
    <w:rsid w:val="00950128"/>
    <w:rsid w:val="009507D2"/>
    <w:rsid w:val="009509F8"/>
    <w:rsid w:val="00950BA1"/>
    <w:rsid w:val="00951E21"/>
    <w:rsid w:val="00953D2A"/>
    <w:rsid w:val="00954840"/>
    <w:rsid w:val="0095535A"/>
    <w:rsid w:val="00955BD5"/>
    <w:rsid w:val="00955E26"/>
    <w:rsid w:val="00955FA2"/>
    <w:rsid w:val="009565B7"/>
    <w:rsid w:val="00956E58"/>
    <w:rsid w:val="00957626"/>
    <w:rsid w:val="009615FD"/>
    <w:rsid w:val="00961608"/>
    <w:rsid w:val="009616C2"/>
    <w:rsid w:val="00963879"/>
    <w:rsid w:val="00964307"/>
    <w:rsid w:val="00964D0D"/>
    <w:rsid w:val="009662EB"/>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7D8D"/>
    <w:rsid w:val="00977DBA"/>
    <w:rsid w:val="009800B9"/>
    <w:rsid w:val="00981AB6"/>
    <w:rsid w:val="00982685"/>
    <w:rsid w:val="00982B28"/>
    <w:rsid w:val="009831BD"/>
    <w:rsid w:val="00983D2A"/>
    <w:rsid w:val="00985506"/>
    <w:rsid w:val="009856CB"/>
    <w:rsid w:val="0098666B"/>
    <w:rsid w:val="009873A1"/>
    <w:rsid w:val="0098761E"/>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B08"/>
    <w:rsid w:val="009C4058"/>
    <w:rsid w:val="009C55F4"/>
    <w:rsid w:val="009C574B"/>
    <w:rsid w:val="009C60B9"/>
    <w:rsid w:val="009C6D63"/>
    <w:rsid w:val="009C6FA9"/>
    <w:rsid w:val="009C73A0"/>
    <w:rsid w:val="009C7418"/>
    <w:rsid w:val="009C7AED"/>
    <w:rsid w:val="009D04B0"/>
    <w:rsid w:val="009D0CDF"/>
    <w:rsid w:val="009D0DE3"/>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0480"/>
    <w:rsid w:val="009F1B83"/>
    <w:rsid w:val="009F1FC4"/>
    <w:rsid w:val="009F2246"/>
    <w:rsid w:val="009F3B2E"/>
    <w:rsid w:val="009F3EFB"/>
    <w:rsid w:val="009F3FD1"/>
    <w:rsid w:val="009F48E6"/>
    <w:rsid w:val="009F4DAE"/>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8FC"/>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A1C"/>
    <w:rsid w:val="00A445E1"/>
    <w:rsid w:val="00A44F88"/>
    <w:rsid w:val="00A45AB3"/>
    <w:rsid w:val="00A46D10"/>
    <w:rsid w:val="00A51D6E"/>
    <w:rsid w:val="00A520A2"/>
    <w:rsid w:val="00A52D33"/>
    <w:rsid w:val="00A52F62"/>
    <w:rsid w:val="00A533CB"/>
    <w:rsid w:val="00A53E81"/>
    <w:rsid w:val="00A56A65"/>
    <w:rsid w:val="00A57496"/>
    <w:rsid w:val="00A579E3"/>
    <w:rsid w:val="00A60CCD"/>
    <w:rsid w:val="00A60F1B"/>
    <w:rsid w:val="00A62693"/>
    <w:rsid w:val="00A62BF2"/>
    <w:rsid w:val="00A63271"/>
    <w:rsid w:val="00A63E5C"/>
    <w:rsid w:val="00A65FD8"/>
    <w:rsid w:val="00A706D0"/>
    <w:rsid w:val="00A70ACF"/>
    <w:rsid w:val="00A7208B"/>
    <w:rsid w:val="00A722D0"/>
    <w:rsid w:val="00A74766"/>
    <w:rsid w:val="00A75977"/>
    <w:rsid w:val="00A774A0"/>
    <w:rsid w:val="00A7750E"/>
    <w:rsid w:val="00A779C2"/>
    <w:rsid w:val="00A77E11"/>
    <w:rsid w:val="00A8100B"/>
    <w:rsid w:val="00A81DA0"/>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653"/>
    <w:rsid w:val="00AA1C7C"/>
    <w:rsid w:val="00AA2C29"/>
    <w:rsid w:val="00AA2D2B"/>
    <w:rsid w:val="00AA2FB1"/>
    <w:rsid w:val="00AA3B4F"/>
    <w:rsid w:val="00AA4982"/>
    <w:rsid w:val="00AA4F59"/>
    <w:rsid w:val="00AA5E0B"/>
    <w:rsid w:val="00AA5F44"/>
    <w:rsid w:val="00AA75F1"/>
    <w:rsid w:val="00AA763E"/>
    <w:rsid w:val="00AB117C"/>
    <w:rsid w:val="00AB221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19E7"/>
    <w:rsid w:val="00AD1E40"/>
    <w:rsid w:val="00AD2632"/>
    <w:rsid w:val="00AD26D3"/>
    <w:rsid w:val="00AD2A1F"/>
    <w:rsid w:val="00AD39CC"/>
    <w:rsid w:val="00AD4244"/>
    <w:rsid w:val="00AD461F"/>
    <w:rsid w:val="00AD50B1"/>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6DA9"/>
    <w:rsid w:val="00AF70AC"/>
    <w:rsid w:val="00AF7FAF"/>
    <w:rsid w:val="00B01207"/>
    <w:rsid w:val="00B03D89"/>
    <w:rsid w:val="00B0479E"/>
    <w:rsid w:val="00B05925"/>
    <w:rsid w:val="00B06265"/>
    <w:rsid w:val="00B07AC2"/>
    <w:rsid w:val="00B108E5"/>
    <w:rsid w:val="00B10DCC"/>
    <w:rsid w:val="00B11871"/>
    <w:rsid w:val="00B11A21"/>
    <w:rsid w:val="00B11BB4"/>
    <w:rsid w:val="00B1378B"/>
    <w:rsid w:val="00B13B90"/>
    <w:rsid w:val="00B143AD"/>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FE9"/>
    <w:rsid w:val="00B37DC8"/>
    <w:rsid w:val="00B403B1"/>
    <w:rsid w:val="00B40950"/>
    <w:rsid w:val="00B40CD3"/>
    <w:rsid w:val="00B41614"/>
    <w:rsid w:val="00B4220A"/>
    <w:rsid w:val="00B42301"/>
    <w:rsid w:val="00B4263B"/>
    <w:rsid w:val="00B42B11"/>
    <w:rsid w:val="00B42F50"/>
    <w:rsid w:val="00B43AF2"/>
    <w:rsid w:val="00B44EA5"/>
    <w:rsid w:val="00B44FDE"/>
    <w:rsid w:val="00B457EB"/>
    <w:rsid w:val="00B45B8F"/>
    <w:rsid w:val="00B45FD2"/>
    <w:rsid w:val="00B46977"/>
    <w:rsid w:val="00B47AF8"/>
    <w:rsid w:val="00B50252"/>
    <w:rsid w:val="00B5077C"/>
    <w:rsid w:val="00B50FF3"/>
    <w:rsid w:val="00B51499"/>
    <w:rsid w:val="00B517E1"/>
    <w:rsid w:val="00B51CB8"/>
    <w:rsid w:val="00B53BF9"/>
    <w:rsid w:val="00B54338"/>
    <w:rsid w:val="00B55F21"/>
    <w:rsid w:val="00B563D0"/>
    <w:rsid w:val="00B579B0"/>
    <w:rsid w:val="00B60C5E"/>
    <w:rsid w:val="00B60D9F"/>
    <w:rsid w:val="00B625CC"/>
    <w:rsid w:val="00B6357E"/>
    <w:rsid w:val="00B64A17"/>
    <w:rsid w:val="00B652BE"/>
    <w:rsid w:val="00B65725"/>
    <w:rsid w:val="00B65A46"/>
    <w:rsid w:val="00B66085"/>
    <w:rsid w:val="00B668AD"/>
    <w:rsid w:val="00B74B09"/>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DB3"/>
    <w:rsid w:val="00B838A6"/>
    <w:rsid w:val="00B83FB6"/>
    <w:rsid w:val="00B845FC"/>
    <w:rsid w:val="00B847B4"/>
    <w:rsid w:val="00B849C6"/>
    <w:rsid w:val="00B853A1"/>
    <w:rsid w:val="00B854E1"/>
    <w:rsid w:val="00B859F5"/>
    <w:rsid w:val="00B85CCA"/>
    <w:rsid w:val="00B85F53"/>
    <w:rsid w:val="00B85FE8"/>
    <w:rsid w:val="00B86226"/>
    <w:rsid w:val="00B9082C"/>
    <w:rsid w:val="00B90A8D"/>
    <w:rsid w:val="00B91AF1"/>
    <w:rsid w:val="00B9225F"/>
    <w:rsid w:val="00B92FB0"/>
    <w:rsid w:val="00B93975"/>
    <w:rsid w:val="00B96734"/>
    <w:rsid w:val="00B96E2C"/>
    <w:rsid w:val="00B970D0"/>
    <w:rsid w:val="00B97C28"/>
    <w:rsid w:val="00BA038D"/>
    <w:rsid w:val="00BA16E8"/>
    <w:rsid w:val="00BA3748"/>
    <w:rsid w:val="00BA524D"/>
    <w:rsid w:val="00BA5DB5"/>
    <w:rsid w:val="00BA6565"/>
    <w:rsid w:val="00BA68B0"/>
    <w:rsid w:val="00BB164A"/>
    <w:rsid w:val="00BB17B7"/>
    <w:rsid w:val="00BB1BF1"/>
    <w:rsid w:val="00BB2AE9"/>
    <w:rsid w:val="00BB4611"/>
    <w:rsid w:val="00BB54AB"/>
    <w:rsid w:val="00BB567E"/>
    <w:rsid w:val="00BB5690"/>
    <w:rsid w:val="00BB6071"/>
    <w:rsid w:val="00BB6CE2"/>
    <w:rsid w:val="00BB6DCC"/>
    <w:rsid w:val="00BB7738"/>
    <w:rsid w:val="00BB78CD"/>
    <w:rsid w:val="00BB7C07"/>
    <w:rsid w:val="00BB7D3C"/>
    <w:rsid w:val="00BC10B7"/>
    <w:rsid w:val="00BC293F"/>
    <w:rsid w:val="00BC3193"/>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96F"/>
    <w:rsid w:val="00BE302C"/>
    <w:rsid w:val="00BE3793"/>
    <w:rsid w:val="00BE3F4B"/>
    <w:rsid w:val="00BE40E3"/>
    <w:rsid w:val="00BE440F"/>
    <w:rsid w:val="00BE58A0"/>
    <w:rsid w:val="00BE6B86"/>
    <w:rsid w:val="00BE732C"/>
    <w:rsid w:val="00BE7BC9"/>
    <w:rsid w:val="00BF0825"/>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3F9C"/>
    <w:rsid w:val="00C74FB1"/>
    <w:rsid w:val="00C76AAC"/>
    <w:rsid w:val="00C80020"/>
    <w:rsid w:val="00C80FFD"/>
    <w:rsid w:val="00C81035"/>
    <w:rsid w:val="00C8256E"/>
    <w:rsid w:val="00C828E4"/>
    <w:rsid w:val="00C83283"/>
    <w:rsid w:val="00C83F88"/>
    <w:rsid w:val="00C84780"/>
    <w:rsid w:val="00C84A3F"/>
    <w:rsid w:val="00C85053"/>
    <w:rsid w:val="00C85C9F"/>
    <w:rsid w:val="00C862FC"/>
    <w:rsid w:val="00C86A2C"/>
    <w:rsid w:val="00C86C9B"/>
    <w:rsid w:val="00C86E9C"/>
    <w:rsid w:val="00C86EA7"/>
    <w:rsid w:val="00C87FE8"/>
    <w:rsid w:val="00C90BDB"/>
    <w:rsid w:val="00C90F4B"/>
    <w:rsid w:val="00C914BF"/>
    <w:rsid w:val="00C919FF"/>
    <w:rsid w:val="00C91B08"/>
    <w:rsid w:val="00C91CB6"/>
    <w:rsid w:val="00C92859"/>
    <w:rsid w:val="00C929AE"/>
    <w:rsid w:val="00C932A8"/>
    <w:rsid w:val="00C93984"/>
    <w:rsid w:val="00C93B94"/>
    <w:rsid w:val="00C942DD"/>
    <w:rsid w:val="00C948EF"/>
    <w:rsid w:val="00C9495A"/>
    <w:rsid w:val="00C9530C"/>
    <w:rsid w:val="00C95596"/>
    <w:rsid w:val="00C955B9"/>
    <w:rsid w:val="00C95C9A"/>
    <w:rsid w:val="00C96192"/>
    <w:rsid w:val="00C96274"/>
    <w:rsid w:val="00C96B75"/>
    <w:rsid w:val="00C97196"/>
    <w:rsid w:val="00CA00BA"/>
    <w:rsid w:val="00CA1176"/>
    <w:rsid w:val="00CA17FC"/>
    <w:rsid w:val="00CA1CCC"/>
    <w:rsid w:val="00CA1CF0"/>
    <w:rsid w:val="00CA1EB7"/>
    <w:rsid w:val="00CA3556"/>
    <w:rsid w:val="00CA3B5B"/>
    <w:rsid w:val="00CA439E"/>
    <w:rsid w:val="00CA4F87"/>
    <w:rsid w:val="00CA5113"/>
    <w:rsid w:val="00CA5F48"/>
    <w:rsid w:val="00CA72E4"/>
    <w:rsid w:val="00CB254F"/>
    <w:rsid w:val="00CB25B2"/>
    <w:rsid w:val="00CB2DFC"/>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2A57"/>
    <w:rsid w:val="00CC2F81"/>
    <w:rsid w:val="00CC380D"/>
    <w:rsid w:val="00CC4CEC"/>
    <w:rsid w:val="00CC5997"/>
    <w:rsid w:val="00CC5EE1"/>
    <w:rsid w:val="00CC6719"/>
    <w:rsid w:val="00CC6720"/>
    <w:rsid w:val="00CC7202"/>
    <w:rsid w:val="00CC76A5"/>
    <w:rsid w:val="00CC7A52"/>
    <w:rsid w:val="00CD0899"/>
    <w:rsid w:val="00CD112B"/>
    <w:rsid w:val="00CD288F"/>
    <w:rsid w:val="00CD3DC8"/>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205D"/>
    <w:rsid w:val="00CF27AF"/>
    <w:rsid w:val="00CF326F"/>
    <w:rsid w:val="00CF33FC"/>
    <w:rsid w:val="00CF385C"/>
    <w:rsid w:val="00CF437C"/>
    <w:rsid w:val="00CF43C0"/>
    <w:rsid w:val="00CF446A"/>
    <w:rsid w:val="00CF75C7"/>
    <w:rsid w:val="00CF7BE6"/>
    <w:rsid w:val="00D010F8"/>
    <w:rsid w:val="00D0142B"/>
    <w:rsid w:val="00D01ABB"/>
    <w:rsid w:val="00D02102"/>
    <w:rsid w:val="00D021F7"/>
    <w:rsid w:val="00D033E6"/>
    <w:rsid w:val="00D04BF4"/>
    <w:rsid w:val="00D04DE0"/>
    <w:rsid w:val="00D0589D"/>
    <w:rsid w:val="00D05DC3"/>
    <w:rsid w:val="00D060F4"/>
    <w:rsid w:val="00D0790A"/>
    <w:rsid w:val="00D07D9B"/>
    <w:rsid w:val="00D112F5"/>
    <w:rsid w:val="00D1146D"/>
    <w:rsid w:val="00D1190B"/>
    <w:rsid w:val="00D11BDA"/>
    <w:rsid w:val="00D11F91"/>
    <w:rsid w:val="00D11FE6"/>
    <w:rsid w:val="00D1314A"/>
    <w:rsid w:val="00D13195"/>
    <w:rsid w:val="00D13F1D"/>
    <w:rsid w:val="00D14297"/>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892"/>
    <w:rsid w:val="00D6536C"/>
    <w:rsid w:val="00D6562D"/>
    <w:rsid w:val="00D657AA"/>
    <w:rsid w:val="00D65E71"/>
    <w:rsid w:val="00D66143"/>
    <w:rsid w:val="00D66326"/>
    <w:rsid w:val="00D6704A"/>
    <w:rsid w:val="00D678FF"/>
    <w:rsid w:val="00D67C86"/>
    <w:rsid w:val="00D70391"/>
    <w:rsid w:val="00D70990"/>
    <w:rsid w:val="00D70FB6"/>
    <w:rsid w:val="00D71407"/>
    <w:rsid w:val="00D7183D"/>
    <w:rsid w:val="00D71AEF"/>
    <w:rsid w:val="00D72BAE"/>
    <w:rsid w:val="00D72C54"/>
    <w:rsid w:val="00D73321"/>
    <w:rsid w:val="00D73AAF"/>
    <w:rsid w:val="00D73B44"/>
    <w:rsid w:val="00D75DC3"/>
    <w:rsid w:val="00D76D20"/>
    <w:rsid w:val="00D770E0"/>
    <w:rsid w:val="00D77D2D"/>
    <w:rsid w:val="00D819C1"/>
    <w:rsid w:val="00D81E48"/>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52B"/>
    <w:rsid w:val="00DE4A87"/>
    <w:rsid w:val="00DE5A34"/>
    <w:rsid w:val="00DE5E13"/>
    <w:rsid w:val="00DE75B4"/>
    <w:rsid w:val="00DF225E"/>
    <w:rsid w:val="00DF2654"/>
    <w:rsid w:val="00DF2C97"/>
    <w:rsid w:val="00DF3C8C"/>
    <w:rsid w:val="00DF3F66"/>
    <w:rsid w:val="00DF4549"/>
    <w:rsid w:val="00DF48B8"/>
    <w:rsid w:val="00DF5796"/>
    <w:rsid w:val="00DF57A4"/>
    <w:rsid w:val="00DF57F8"/>
    <w:rsid w:val="00DF703B"/>
    <w:rsid w:val="00DF7466"/>
    <w:rsid w:val="00DF7F7F"/>
    <w:rsid w:val="00E00D66"/>
    <w:rsid w:val="00E017AB"/>
    <w:rsid w:val="00E01EBF"/>
    <w:rsid w:val="00E01F05"/>
    <w:rsid w:val="00E044BD"/>
    <w:rsid w:val="00E05163"/>
    <w:rsid w:val="00E05432"/>
    <w:rsid w:val="00E05604"/>
    <w:rsid w:val="00E05C79"/>
    <w:rsid w:val="00E05E04"/>
    <w:rsid w:val="00E070CB"/>
    <w:rsid w:val="00E07B7F"/>
    <w:rsid w:val="00E10B0D"/>
    <w:rsid w:val="00E10D43"/>
    <w:rsid w:val="00E11A2C"/>
    <w:rsid w:val="00E11F46"/>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1B33"/>
    <w:rsid w:val="00E626C8"/>
    <w:rsid w:val="00E638F3"/>
    <w:rsid w:val="00E63C47"/>
    <w:rsid w:val="00E63E15"/>
    <w:rsid w:val="00E6456E"/>
    <w:rsid w:val="00E646A2"/>
    <w:rsid w:val="00E653C0"/>
    <w:rsid w:val="00E66C74"/>
    <w:rsid w:val="00E70D1A"/>
    <w:rsid w:val="00E73C99"/>
    <w:rsid w:val="00E744E5"/>
    <w:rsid w:val="00E747B0"/>
    <w:rsid w:val="00E74F3D"/>
    <w:rsid w:val="00E75107"/>
    <w:rsid w:val="00E7665B"/>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5B64"/>
    <w:rsid w:val="00EC627F"/>
    <w:rsid w:val="00EC6339"/>
    <w:rsid w:val="00EC6935"/>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81B"/>
    <w:rsid w:val="00ED7FD8"/>
    <w:rsid w:val="00EE07A0"/>
    <w:rsid w:val="00EE0F6A"/>
    <w:rsid w:val="00EE1940"/>
    <w:rsid w:val="00EE29BE"/>
    <w:rsid w:val="00EE2AC2"/>
    <w:rsid w:val="00EE4A8F"/>
    <w:rsid w:val="00EE5886"/>
    <w:rsid w:val="00EE5D02"/>
    <w:rsid w:val="00EE6488"/>
    <w:rsid w:val="00EE68BD"/>
    <w:rsid w:val="00EE6F57"/>
    <w:rsid w:val="00EE743D"/>
    <w:rsid w:val="00EF0698"/>
    <w:rsid w:val="00EF3275"/>
    <w:rsid w:val="00EF3B35"/>
    <w:rsid w:val="00EF4E9C"/>
    <w:rsid w:val="00EF550F"/>
    <w:rsid w:val="00EF6BD2"/>
    <w:rsid w:val="00EF6CDA"/>
    <w:rsid w:val="00EF71CC"/>
    <w:rsid w:val="00EF7342"/>
    <w:rsid w:val="00EF74CF"/>
    <w:rsid w:val="00EF7957"/>
    <w:rsid w:val="00EF7FC7"/>
    <w:rsid w:val="00F000E2"/>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E59"/>
    <w:rsid w:val="00F10110"/>
    <w:rsid w:val="00F10A41"/>
    <w:rsid w:val="00F11448"/>
    <w:rsid w:val="00F114C7"/>
    <w:rsid w:val="00F152CE"/>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5C2"/>
    <w:rsid w:val="00F46F8C"/>
    <w:rsid w:val="00F47DF6"/>
    <w:rsid w:val="00F47E85"/>
    <w:rsid w:val="00F5010D"/>
    <w:rsid w:val="00F502AA"/>
    <w:rsid w:val="00F50B3D"/>
    <w:rsid w:val="00F50D2D"/>
    <w:rsid w:val="00F51DB7"/>
    <w:rsid w:val="00F52537"/>
    <w:rsid w:val="00F5353B"/>
    <w:rsid w:val="00F53745"/>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141C"/>
    <w:rsid w:val="00F71E74"/>
    <w:rsid w:val="00F724D7"/>
    <w:rsid w:val="00F72551"/>
    <w:rsid w:val="00F7276D"/>
    <w:rsid w:val="00F72885"/>
    <w:rsid w:val="00F734C1"/>
    <w:rsid w:val="00F7374B"/>
    <w:rsid w:val="00F7405C"/>
    <w:rsid w:val="00F7405F"/>
    <w:rsid w:val="00F74210"/>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3A53"/>
    <w:rsid w:val="00FA497C"/>
    <w:rsid w:val="00FA50D6"/>
    <w:rsid w:val="00FA57E5"/>
    <w:rsid w:val="00FA68B7"/>
    <w:rsid w:val="00FA72F3"/>
    <w:rsid w:val="00FB01D3"/>
    <w:rsid w:val="00FB06F7"/>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2487-F157-411F-A06F-6B1DFCF7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3375</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16</cp:revision>
  <cp:lastPrinted>2016-08-26T03:20:00Z</cp:lastPrinted>
  <dcterms:created xsi:type="dcterms:W3CDTF">2016-08-08T10:48:00Z</dcterms:created>
  <dcterms:modified xsi:type="dcterms:W3CDTF">2016-09-21T04:25:00Z</dcterms:modified>
</cp:coreProperties>
</file>