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46" w:rsidRPr="003D0CC9" w:rsidRDefault="00B30C46" w:rsidP="00F83C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CC9">
        <w:rPr>
          <w:rFonts w:ascii="Times New Roman" w:hAnsi="Times New Roman" w:cs="Times New Roman"/>
          <w:b/>
          <w:bCs/>
          <w:sz w:val="28"/>
          <w:szCs w:val="28"/>
        </w:rPr>
        <w:t>Ха</w:t>
      </w:r>
      <w:r>
        <w:rPr>
          <w:rFonts w:ascii="Times New Roman" w:hAnsi="Times New Roman" w:cs="Times New Roman"/>
          <w:b/>
          <w:bCs/>
          <w:sz w:val="28"/>
          <w:szCs w:val="28"/>
        </w:rPr>
        <w:t>нты-Мансийский автономный округ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0CC9">
        <w:rPr>
          <w:rFonts w:ascii="Times New Roman" w:hAnsi="Times New Roman" w:cs="Times New Roman"/>
          <w:b/>
          <w:bCs/>
          <w:sz w:val="28"/>
          <w:szCs w:val="28"/>
        </w:rPr>
        <w:t>Югра</w:t>
      </w:r>
    </w:p>
    <w:p w:rsidR="00B30C46" w:rsidRDefault="00B30C46" w:rsidP="00B30C46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Нефтеюганск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КРУЖНАЯ ИЗБИРАТЕЛЬНАЯ КОМИССИЯ</w:t>
      </w:r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</w:p>
    <w:p w:rsidR="00B30C46" w:rsidRPr="00AB272C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CC9">
        <w:rPr>
          <w:rFonts w:ascii="Times New Roman" w:hAnsi="Times New Roman" w:cs="Times New Roman"/>
          <w:b/>
          <w:sz w:val="28"/>
          <w:szCs w:val="28"/>
        </w:rPr>
        <w:t>одномандатн</w:t>
      </w:r>
      <w:r>
        <w:rPr>
          <w:rFonts w:ascii="Times New Roman" w:hAnsi="Times New Roman" w:cs="Times New Roman"/>
          <w:b/>
          <w:sz w:val="28"/>
          <w:szCs w:val="28"/>
        </w:rPr>
        <w:t>ого избирательного округа № 7</w:t>
      </w:r>
    </w:p>
    <w:p w:rsidR="00B30C46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выборам депутатов Думы </w:t>
      </w:r>
    </w:p>
    <w:p w:rsidR="00B30C46" w:rsidRPr="003D0CC9" w:rsidRDefault="00B30C46" w:rsidP="00B3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 – Югры шестого созыва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30C46" w:rsidRPr="00945ABB" w:rsidTr="000B09AA">
        <w:trPr>
          <w:trHeight w:val="221"/>
        </w:trPr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0C46" w:rsidRPr="00945ABB" w:rsidRDefault="00B30C46" w:rsidP="000B0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ул. Строителей, д.4, г</w:t>
      </w:r>
      <w:proofErr w:type="gramStart"/>
      <w:r w:rsidRPr="00AB272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B272C">
        <w:rPr>
          <w:rFonts w:ascii="Times New Roman" w:hAnsi="Times New Roman" w:cs="Times New Roman"/>
          <w:sz w:val="24"/>
          <w:szCs w:val="24"/>
        </w:rPr>
        <w:t>ефтеюганск,</w:t>
      </w:r>
      <w:r w:rsidRPr="00AB272C">
        <w:rPr>
          <w:rFonts w:ascii="Times New Roman" w:hAnsi="Times New Roman" w:cs="Times New Roman"/>
          <w:sz w:val="24"/>
          <w:szCs w:val="24"/>
        </w:rPr>
        <w:tab/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телефон: (3463)225461,222883 </w:t>
      </w:r>
    </w:p>
    <w:p w:rsidR="00B30C46" w:rsidRPr="00AB272C" w:rsidRDefault="00B30C46" w:rsidP="00B30C4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B272C"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  <w:r w:rsidRPr="00AB272C">
        <w:rPr>
          <w:rFonts w:ascii="Times New Roman" w:hAnsi="Times New Roman" w:cs="Times New Roman"/>
          <w:sz w:val="24"/>
          <w:szCs w:val="24"/>
        </w:rPr>
        <w:tab/>
        <w:t xml:space="preserve">                      факс:(3463) 229985</w:t>
      </w:r>
    </w:p>
    <w:p w:rsidR="00B30C46" w:rsidRPr="00B065A1" w:rsidRDefault="00B30C46" w:rsidP="00B30C4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u w:val="single"/>
        </w:rPr>
      </w:pPr>
      <w:r w:rsidRPr="00AB272C">
        <w:rPr>
          <w:rFonts w:ascii="Times New Roman" w:hAnsi="Times New Roman" w:cs="Times New Roman"/>
          <w:sz w:val="24"/>
          <w:szCs w:val="24"/>
          <w:u w:val="single"/>
        </w:rPr>
        <w:t>Тюменской области, 628300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AB272C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Pr="00AB272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hyperlink r:id="rId4" w:history="1"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tikadm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@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mail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</w:rPr>
          <w:t>.</w:t>
        </w:r>
        <w:r w:rsidRPr="00AB272C">
          <w:rPr>
            <w:rFonts w:ascii="Times New Roman" w:hAnsi="Times New Roman" w:cs="Times New Roman"/>
            <w:color w:val="000080"/>
            <w:sz w:val="24"/>
            <w:szCs w:val="24"/>
            <w:u w:val="single"/>
            <w:lang w:val="en-US"/>
          </w:rPr>
          <w:t>ru</w:t>
        </w:r>
      </w:hyperlink>
    </w:p>
    <w:p w:rsidR="00B30C46" w:rsidRPr="003D0CC9" w:rsidRDefault="00B30C46" w:rsidP="00B30C4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C46" w:rsidRPr="00F83C07" w:rsidRDefault="00B30C46" w:rsidP="00F83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B30C46" w:rsidRPr="00C81781" w:rsidRDefault="00B30C46" w:rsidP="00B30C4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C46" w:rsidRPr="00444631" w:rsidRDefault="007D3C83" w:rsidP="00B30C46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«11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» </w:t>
      </w:r>
      <w:r w:rsidR="000B09AA" w:rsidRPr="00444631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="00B30C46" w:rsidRPr="00444631">
        <w:rPr>
          <w:rFonts w:ascii="Times New Roman" w:hAnsi="Times New Roman" w:cs="Times New Roman"/>
          <w:sz w:val="26"/>
          <w:szCs w:val="26"/>
        </w:rPr>
        <w:t>2016 года</w:t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30C46" w:rsidRPr="00444631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9</w:t>
      </w:r>
    </w:p>
    <w:p w:rsidR="00444631" w:rsidRPr="0097480B" w:rsidRDefault="00B35288" w:rsidP="00B30C46">
      <w:pPr>
        <w:pStyle w:val="a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 час. 12 мин.</w:t>
      </w:r>
    </w:p>
    <w:p w:rsidR="00444631" w:rsidRPr="008335D9" w:rsidRDefault="00444631" w:rsidP="00B30C46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755" w:rsidRPr="00444631" w:rsidRDefault="00757755" w:rsidP="00F83C0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44631">
        <w:rPr>
          <w:rFonts w:ascii="Times New Roman" w:hAnsi="Times New Roman" w:cs="Times New Roman"/>
          <w:b/>
          <w:sz w:val="26"/>
          <w:szCs w:val="26"/>
        </w:rPr>
        <w:t xml:space="preserve">О регистрации кандидата в депутаты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>Думы Ханты-Мансийского автономного округа –</w:t>
      </w:r>
      <w:r w:rsidR="00F83C07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Югры шестого созыва, 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выдвинутого по </w:t>
      </w:r>
      <w:proofErr w:type="spellStart"/>
      <w:r w:rsidR="000B09AA" w:rsidRPr="00444631">
        <w:rPr>
          <w:rFonts w:ascii="Times New Roman" w:hAnsi="Times New Roman" w:cs="Times New Roman"/>
          <w:b/>
          <w:sz w:val="26"/>
          <w:szCs w:val="26"/>
        </w:rPr>
        <w:t>Нефтеюганскому</w:t>
      </w:r>
      <w:proofErr w:type="spellEnd"/>
      <w:r w:rsidRPr="00444631">
        <w:rPr>
          <w:rFonts w:ascii="Times New Roman" w:hAnsi="Times New Roman" w:cs="Times New Roman"/>
          <w:b/>
          <w:sz w:val="26"/>
          <w:szCs w:val="26"/>
        </w:rPr>
        <w:t xml:space="preserve"> одномандатному избирательному</w:t>
      </w:r>
      <w:r w:rsidR="000B09AA" w:rsidRPr="00444631">
        <w:rPr>
          <w:rFonts w:ascii="Times New Roman" w:hAnsi="Times New Roman" w:cs="Times New Roman"/>
          <w:b/>
          <w:sz w:val="26"/>
          <w:szCs w:val="26"/>
        </w:rPr>
        <w:t xml:space="preserve"> округу №7</w:t>
      </w:r>
      <w:r w:rsidRPr="004446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избирательным объединением 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444631">
        <w:rPr>
          <w:rFonts w:ascii="Times New Roman" w:hAnsi="Times New Roman" w:cs="Times New Roman"/>
          <w:b/>
          <w:bCs/>
          <w:sz w:val="26"/>
          <w:szCs w:val="26"/>
        </w:rPr>
        <w:t>Ханты-Мансийское</w:t>
      </w:r>
      <w:proofErr w:type="spellEnd"/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региональное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 xml:space="preserve"> от</w:t>
      </w:r>
      <w:r w:rsidR="00F415C0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="000B0231">
        <w:rPr>
          <w:rFonts w:ascii="Times New Roman" w:hAnsi="Times New Roman" w:cs="Times New Roman"/>
          <w:b/>
          <w:bCs/>
          <w:sz w:val="26"/>
          <w:szCs w:val="26"/>
        </w:rPr>
        <w:t>еление</w:t>
      </w:r>
      <w:r w:rsidR="007D3C8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</w:t>
      </w:r>
      <w:r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09AA" w:rsidRPr="00444631">
        <w:rPr>
          <w:rFonts w:ascii="Times New Roman" w:hAnsi="Times New Roman" w:cs="Times New Roman"/>
          <w:b/>
          <w:bCs/>
          <w:sz w:val="26"/>
          <w:szCs w:val="26"/>
        </w:rPr>
        <w:t>Политической партии</w:t>
      </w:r>
      <w:r w:rsidR="00B632B3" w:rsidRPr="0044463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5042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54D37">
        <w:rPr>
          <w:rFonts w:ascii="Times New Roman" w:hAnsi="Times New Roman" w:cs="Times New Roman"/>
          <w:b/>
          <w:bCs/>
          <w:sz w:val="26"/>
          <w:szCs w:val="26"/>
        </w:rPr>
        <w:t>ЕДИНАЯ РОССИЯ</w:t>
      </w:r>
      <w:r w:rsidR="007D3C8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="007D3C83">
        <w:rPr>
          <w:rFonts w:ascii="Times New Roman" w:hAnsi="Times New Roman" w:cs="Times New Roman"/>
          <w:b/>
          <w:bCs/>
          <w:sz w:val="26"/>
          <w:szCs w:val="26"/>
        </w:rPr>
        <w:t>Колодича</w:t>
      </w:r>
      <w:proofErr w:type="spellEnd"/>
      <w:r w:rsidR="007D3C83">
        <w:rPr>
          <w:rFonts w:ascii="Times New Roman" w:hAnsi="Times New Roman" w:cs="Times New Roman"/>
          <w:b/>
          <w:bCs/>
          <w:sz w:val="26"/>
          <w:szCs w:val="26"/>
        </w:rPr>
        <w:t xml:space="preserve"> Александра </w:t>
      </w:r>
      <w:r w:rsidR="00054D37">
        <w:rPr>
          <w:rFonts w:ascii="Times New Roman" w:hAnsi="Times New Roman" w:cs="Times New Roman"/>
          <w:b/>
          <w:bCs/>
          <w:sz w:val="26"/>
          <w:szCs w:val="26"/>
        </w:rPr>
        <w:t>Васильевича</w:t>
      </w:r>
    </w:p>
    <w:p w:rsidR="00757755" w:rsidRPr="00444631" w:rsidRDefault="00757755" w:rsidP="007577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F83C07" w:rsidRPr="00444631">
        <w:rPr>
          <w:rFonts w:ascii="Times New Roman" w:hAnsi="Times New Roman" w:cs="Times New Roman"/>
          <w:sz w:val="26"/>
          <w:szCs w:val="26"/>
        </w:rPr>
        <w:t xml:space="preserve">Проверив документы,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представленные </w:t>
      </w:r>
      <w:proofErr w:type="spellStart"/>
      <w:r w:rsidR="00054D37">
        <w:rPr>
          <w:rFonts w:ascii="Times New Roman" w:hAnsi="Times New Roman" w:cs="Times New Roman"/>
          <w:sz w:val="26"/>
          <w:szCs w:val="26"/>
        </w:rPr>
        <w:t>Колодичем</w:t>
      </w:r>
      <w:proofErr w:type="spellEnd"/>
      <w:r w:rsidR="00054D37">
        <w:rPr>
          <w:rFonts w:ascii="Times New Roman" w:hAnsi="Times New Roman" w:cs="Times New Roman"/>
          <w:sz w:val="26"/>
          <w:szCs w:val="26"/>
        </w:rPr>
        <w:t xml:space="preserve"> Александром Васильевичем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выдвижение и регистрацию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выдвинутого по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избирательным объединением </w:t>
      </w:r>
      <w:r w:rsidR="000B0231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757755" w:rsidRPr="00444631">
        <w:rPr>
          <w:rFonts w:ascii="Times New Roman" w:hAnsi="Times New Roman" w:cs="Times New Roman"/>
          <w:bCs/>
          <w:sz w:val="26"/>
          <w:szCs w:val="26"/>
        </w:rPr>
        <w:t>Ханты-Мансийское</w:t>
      </w:r>
      <w:proofErr w:type="spellEnd"/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региональное отделение</w:t>
      </w:r>
      <w:r w:rsidR="00054D37">
        <w:rPr>
          <w:rFonts w:ascii="Times New Roman" w:hAnsi="Times New Roman" w:cs="Times New Roman"/>
          <w:bCs/>
          <w:sz w:val="26"/>
          <w:szCs w:val="26"/>
        </w:rPr>
        <w:t xml:space="preserve"> Всероссийской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54D37">
        <w:rPr>
          <w:rFonts w:ascii="Times New Roman" w:hAnsi="Times New Roman" w:cs="Times New Roman"/>
          <w:bCs/>
          <w:sz w:val="26"/>
          <w:szCs w:val="26"/>
        </w:rPr>
        <w:t>п</w:t>
      </w:r>
      <w:r w:rsidR="000B09AA" w:rsidRPr="00444631">
        <w:rPr>
          <w:rFonts w:ascii="Times New Roman" w:hAnsi="Times New Roman" w:cs="Times New Roman"/>
          <w:bCs/>
          <w:sz w:val="26"/>
          <w:szCs w:val="26"/>
        </w:rPr>
        <w:t>олитической партии</w:t>
      </w:r>
      <w:r w:rsidR="00054D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5042">
        <w:rPr>
          <w:rFonts w:ascii="Times New Roman" w:hAnsi="Times New Roman" w:cs="Times New Roman"/>
          <w:bCs/>
          <w:sz w:val="26"/>
          <w:szCs w:val="26"/>
        </w:rPr>
        <w:t>«</w:t>
      </w:r>
      <w:r w:rsidR="00054D37">
        <w:rPr>
          <w:rFonts w:ascii="Times New Roman" w:hAnsi="Times New Roman" w:cs="Times New Roman"/>
          <w:bCs/>
          <w:sz w:val="26"/>
          <w:szCs w:val="26"/>
        </w:rPr>
        <w:t>ЕДИНАЯ РОССИЯ</w:t>
      </w:r>
      <w:r w:rsidR="000B0231">
        <w:rPr>
          <w:rFonts w:ascii="Times New Roman" w:hAnsi="Times New Roman" w:cs="Times New Roman"/>
          <w:bCs/>
          <w:sz w:val="26"/>
          <w:szCs w:val="26"/>
        </w:rPr>
        <w:t>»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>на соответствие требованиям Федерального закона от 12.06.2002 № 67-ФЗ «Об основных гарантиях избирательных прав и права на участие в референдуме граждан Российской Федерации» и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«О выборах депутатов Думы Ханты-Мансийского автономного округа – Югры», окружная избирательная комиссия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автономного округа – Югры шестого созыва, действующая в соответствии со статьей 9 Закона Ханты-Мансийского автономного округа – Югры от 18.06.2003 №36-оз «О системе избирательных комиссий в Ханты-Мансийском автономном округе - Югре», постановлением Избирательной комиссии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– Югры от 02.06.2016 № 1025 «О возложении полномочий окружных избирательных комиссии по выборам депутатов Думы Ханты-Мансийского автономного округа – Югры шестого созыва на территориальные избирательные комиссии», установила следующее: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075042">
        <w:rPr>
          <w:rFonts w:ascii="Times New Roman" w:hAnsi="Times New Roman" w:cs="Times New Roman"/>
          <w:sz w:val="26"/>
          <w:szCs w:val="26"/>
        </w:rPr>
        <w:t>1 августа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2016 г. </w:t>
      </w:r>
      <w:proofErr w:type="spellStart"/>
      <w:r w:rsidR="00075042">
        <w:rPr>
          <w:rFonts w:ascii="Times New Roman" w:hAnsi="Times New Roman" w:cs="Times New Roman"/>
          <w:sz w:val="26"/>
          <w:szCs w:val="26"/>
        </w:rPr>
        <w:t>Колодич</w:t>
      </w:r>
      <w:proofErr w:type="spellEnd"/>
      <w:r w:rsidR="00075042">
        <w:rPr>
          <w:rFonts w:ascii="Times New Roman" w:hAnsi="Times New Roman" w:cs="Times New Roman"/>
          <w:sz w:val="26"/>
          <w:szCs w:val="26"/>
        </w:rPr>
        <w:t xml:space="preserve"> Александр Васильевич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в соответствии со статьями 19,</w:t>
      </w:r>
      <w:r w:rsidR="00075042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20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от 27.04.2016 №36-оз </w:t>
      </w:r>
      <w:r w:rsidR="00075042">
        <w:rPr>
          <w:rFonts w:ascii="Times New Roman" w:hAnsi="Times New Roman" w:cs="Times New Roman"/>
          <w:sz w:val="26"/>
          <w:szCs w:val="26"/>
        </w:rPr>
        <w:t xml:space="preserve">   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«О выборах депутатов Думы Ханты-Мансийского автономного округа – Югры» уведомил окружную избирательную комиссию </w:t>
      </w:r>
      <w:proofErr w:type="spellStart"/>
      <w:r w:rsidR="00F83C07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0B09AA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 </w:t>
      </w:r>
      <w:r w:rsidR="00757755" w:rsidRPr="00444631">
        <w:rPr>
          <w:rFonts w:ascii="Times New Roman" w:hAnsi="Times New Roman" w:cs="Times New Roman"/>
          <w:sz w:val="26"/>
          <w:szCs w:val="26"/>
        </w:rPr>
        <w:lastRenderedPageBreak/>
        <w:t xml:space="preserve">автономного округа – Югры шестого созыва о выдвижении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>Думы Ханты-Мансийского автономного округа – Югры шестого созыва</w:t>
      </w:r>
      <w:proofErr w:type="gramEnd"/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0B09AA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0B09AA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757755" w:rsidRPr="00444631">
        <w:rPr>
          <w:rFonts w:ascii="Times New Roman" w:hAnsi="Times New Roman" w:cs="Times New Roman"/>
          <w:sz w:val="26"/>
          <w:szCs w:val="26"/>
        </w:rPr>
        <w:t>одноманд</w:t>
      </w:r>
      <w:r w:rsidR="000B09AA" w:rsidRPr="00444631">
        <w:rPr>
          <w:rFonts w:ascii="Times New Roman" w:hAnsi="Times New Roman" w:cs="Times New Roman"/>
          <w:sz w:val="26"/>
          <w:szCs w:val="26"/>
        </w:rPr>
        <w:t>атному избирательному округу №7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sz w:val="26"/>
          <w:szCs w:val="26"/>
        </w:rPr>
        <w:t>«</w:t>
      </w:r>
      <w:r w:rsidR="003434A7">
        <w:rPr>
          <w:rFonts w:ascii="Times New Roman" w:hAnsi="Times New Roman" w:cs="Times New Roman"/>
          <w:bCs/>
          <w:sz w:val="26"/>
          <w:szCs w:val="26"/>
        </w:rPr>
        <w:t>Ханты-М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ансийским региональным отделением </w:t>
      </w:r>
      <w:r w:rsidR="00075042">
        <w:rPr>
          <w:rFonts w:ascii="Times New Roman" w:hAnsi="Times New Roman" w:cs="Times New Roman"/>
          <w:bCs/>
          <w:sz w:val="26"/>
          <w:szCs w:val="26"/>
        </w:rPr>
        <w:t>Всероссийской п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олитической партии </w:t>
      </w:r>
      <w:r w:rsidR="00075042">
        <w:rPr>
          <w:rFonts w:ascii="Times New Roman" w:hAnsi="Times New Roman" w:cs="Times New Roman"/>
          <w:bCs/>
          <w:sz w:val="26"/>
          <w:szCs w:val="26"/>
        </w:rPr>
        <w:t>«ЕДИНАЯ РОССИЯ»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>а так же</w:t>
      </w:r>
      <w:r w:rsidR="00B632B3" w:rsidRPr="00444631">
        <w:rPr>
          <w:rFonts w:ascii="Times New Roman" w:hAnsi="Times New Roman" w:cs="Times New Roman"/>
          <w:sz w:val="26"/>
          <w:szCs w:val="26"/>
        </w:rPr>
        <w:t xml:space="preserve"> 2</w:t>
      </w:r>
      <w:r w:rsidR="00075042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2016</w:t>
      </w:r>
      <w:r w:rsidR="00075042">
        <w:rPr>
          <w:rFonts w:ascii="Times New Roman" w:hAnsi="Times New Roman" w:cs="Times New Roman"/>
          <w:sz w:val="26"/>
          <w:szCs w:val="26"/>
        </w:rPr>
        <w:t xml:space="preserve"> года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>предоставил все необходимые документы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на регистрацию в соответствии со статьей 24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 выборах депутатов Думы Ханты-Мансийского автономного округа – Югры».</w:t>
      </w:r>
    </w:p>
    <w:p w:rsidR="00757755" w:rsidRPr="00444631" w:rsidRDefault="00444631" w:rsidP="00757755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Проверив соответствие порядка выдвижения </w:t>
      </w:r>
      <w:proofErr w:type="spellStart"/>
      <w:r w:rsidR="00075042">
        <w:rPr>
          <w:rFonts w:ascii="Times New Roman" w:hAnsi="Times New Roman" w:cs="Times New Roman"/>
          <w:sz w:val="26"/>
          <w:szCs w:val="26"/>
        </w:rPr>
        <w:t>Ко</w:t>
      </w:r>
      <w:r w:rsidR="0000288C">
        <w:rPr>
          <w:rFonts w:ascii="Times New Roman" w:hAnsi="Times New Roman" w:cs="Times New Roman"/>
          <w:sz w:val="26"/>
          <w:szCs w:val="26"/>
        </w:rPr>
        <w:t>лодича</w:t>
      </w:r>
      <w:proofErr w:type="spellEnd"/>
      <w:r w:rsidR="0000288C">
        <w:rPr>
          <w:rFonts w:ascii="Times New Roman" w:hAnsi="Times New Roman" w:cs="Times New Roman"/>
          <w:sz w:val="26"/>
          <w:szCs w:val="26"/>
        </w:rPr>
        <w:t xml:space="preserve"> Александра Васильевича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требованиям Федерального закона от 11.07.2001 № 95-ФЗ «О политических партиях»,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757755" w:rsidRPr="00444631">
        <w:rPr>
          <w:rFonts w:ascii="Times New Roman" w:hAnsi="Times New Roman" w:cs="Times New Roman"/>
          <w:snapToGrid w:val="0"/>
          <w:sz w:val="26"/>
          <w:szCs w:val="26"/>
        </w:rPr>
        <w:t xml:space="preserve">Закона </w:t>
      </w:r>
      <w:r w:rsidR="00757755" w:rsidRPr="0044463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от 27.04.2016 №36-оз «О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выборах депутатов Думы Ханты-Мансийского автономного округа – Югры»», документы, необходимые для выдвижения и регистрации кандидата, достоверность содержащихся в них сведений, руководствуясь пунктом 8 статьи 25, пунктом 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окружная избирательная комиссия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одномандатного избирательного округа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по выборам депутатов Думы Ханты-Мансийского</w:t>
      </w:r>
      <w:proofErr w:type="gram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автономного округа – Югры шестого созыва </w:t>
      </w:r>
      <w:r w:rsidR="00B632B3" w:rsidRPr="00444631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757755" w:rsidRPr="00444631">
        <w:rPr>
          <w:rFonts w:ascii="Times New Roman" w:hAnsi="Times New Roman" w:cs="Times New Roman"/>
          <w:b/>
          <w:sz w:val="26"/>
          <w:szCs w:val="26"/>
        </w:rPr>
        <w:t>:</w:t>
      </w:r>
    </w:p>
    <w:p w:rsidR="00757755" w:rsidRPr="00444631" w:rsidRDefault="00757755" w:rsidP="00757755">
      <w:pPr>
        <w:pStyle w:val="2"/>
        <w:spacing w:after="0" w:line="240" w:lineRule="auto"/>
        <w:jc w:val="both"/>
        <w:rPr>
          <w:sz w:val="26"/>
          <w:szCs w:val="26"/>
        </w:rPr>
      </w:pPr>
    </w:p>
    <w:p w:rsidR="00757755" w:rsidRPr="00444631" w:rsidRDefault="00444631" w:rsidP="001D20D0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1. Зарегистрировать </w:t>
      </w:r>
      <w:proofErr w:type="spellStart"/>
      <w:r w:rsidR="0000288C">
        <w:rPr>
          <w:rFonts w:ascii="Times New Roman" w:hAnsi="Times New Roman" w:cs="Times New Roman"/>
          <w:sz w:val="26"/>
          <w:szCs w:val="26"/>
        </w:rPr>
        <w:t>Колодича</w:t>
      </w:r>
      <w:proofErr w:type="spellEnd"/>
      <w:r w:rsidR="0000288C">
        <w:rPr>
          <w:rFonts w:ascii="Times New Roman" w:hAnsi="Times New Roman" w:cs="Times New Roman"/>
          <w:sz w:val="26"/>
          <w:szCs w:val="26"/>
        </w:rPr>
        <w:t xml:space="preserve"> Александра Васильевича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кандидатом в депутаты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Думы Ханты-Мансийского автономного округа – Югры шестого созыва, выдвинутым 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B632B3" w:rsidRPr="00444631">
        <w:rPr>
          <w:rFonts w:ascii="Times New Roman" w:hAnsi="Times New Roman" w:cs="Times New Roman"/>
          <w:sz w:val="26"/>
          <w:szCs w:val="26"/>
        </w:rPr>
        <w:t>Нефтеюганскому</w:t>
      </w:r>
      <w:proofErr w:type="spellEnd"/>
      <w:r w:rsidR="00757755" w:rsidRPr="00444631">
        <w:rPr>
          <w:rFonts w:ascii="Times New Roman" w:hAnsi="Times New Roman" w:cs="Times New Roman"/>
          <w:sz w:val="26"/>
          <w:szCs w:val="26"/>
        </w:rPr>
        <w:t xml:space="preserve"> одномандатному избирательному округу №</w:t>
      </w:r>
      <w:r w:rsidR="00B632B3" w:rsidRPr="00444631">
        <w:rPr>
          <w:rFonts w:ascii="Times New Roman" w:hAnsi="Times New Roman" w:cs="Times New Roman"/>
          <w:sz w:val="26"/>
          <w:szCs w:val="26"/>
        </w:rPr>
        <w:t>7</w:t>
      </w:r>
      <w:r w:rsidR="00757755" w:rsidRPr="00444631">
        <w:rPr>
          <w:rFonts w:ascii="Times New Roman" w:hAnsi="Times New Roman" w:cs="Times New Roman"/>
          <w:sz w:val="26"/>
          <w:szCs w:val="26"/>
        </w:rPr>
        <w:t xml:space="preserve"> </w:t>
      </w:r>
      <w:r w:rsidR="000B0231">
        <w:rPr>
          <w:rFonts w:ascii="Times New Roman" w:hAnsi="Times New Roman" w:cs="Times New Roman"/>
          <w:sz w:val="26"/>
          <w:szCs w:val="26"/>
        </w:rPr>
        <w:t>«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>Ханты-Манс</w:t>
      </w:r>
      <w:r w:rsidR="0000288C">
        <w:rPr>
          <w:rFonts w:ascii="Times New Roman" w:hAnsi="Times New Roman" w:cs="Times New Roman"/>
          <w:bCs/>
          <w:sz w:val="26"/>
          <w:szCs w:val="26"/>
        </w:rPr>
        <w:t>ийским региональным отделением Всероссийской п</w:t>
      </w:r>
      <w:r w:rsidR="00B632B3" w:rsidRPr="00444631">
        <w:rPr>
          <w:rFonts w:ascii="Times New Roman" w:hAnsi="Times New Roman" w:cs="Times New Roman"/>
          <w:bCs/>
          <w:sz w:val="26"/>
          <w:szCs w:val="26"/>
        </w:rPr>
        <w:t>олитич</w:t>
      </w:r>
      <w:r w:rsidR="0000288C">
        <w:rPr>
          <w:rFonts w:ascii="Times New Roman" w:hAnsi="Times New Roman" w:cs="Times New Roman"/>
          <w:bCs/>
          <w:sz w:val="26"/>
          <w:szCs w:val="26"/>
        </w:rPr>
        <w:t>еской партии ЕДИНАЯ РОССИЯ</w:t>
      </w:r>
      <w:r w:rsidR="000B0231">
        <w:rPr>
          <w:rFonts w:ascii="Times New Roman" w:hAnsi="Times New Roman" w:cs="Times New Roman"/>
          <w:bCs/>
          <w:sz w:val="26"/>
          <w:szCs w:val="26"/>
        </w:rPr>
        <w:t>».</w:t>
      </w:r>
    </w:p>
    <w:p w:rsidR="00757755" w:rsidRPr="00444631" w:rsidRDefault="00444631" w:rsidP="00757755">
      <w:pPr>
        <w:tabs>
          <w:tab w:val="left" w:pos="1260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2. 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Выдать </w:t>
      </w:r>
      <w:proofErr w:type="spellStart"/>
      <w:r w:rsidR="0000288C">
        <w:rPr>
          <w:rFonts w:ascii="Times New Roman" w:hAnsi="Times New Roman" w:cs="Times New Roman"/>
          <w:bCs/>
          <w:sz w:val="26"/>
          <w:szCs w:val="26"/>
        </w:rPr>
        <w:t>Колодичу</w:t>
      </w:r>
      <w:proofErr w:type="spellEnd"/>
      <w:r w:rsidR="0000288C">
        <w:rPr>
          <w:rFonts w:ascii="Times New Roman" w:hAnsi="Times New Roman" w:cs="Times New Roman"/>
          <w:bCs/>
          <w:sz w:val="26"/>
          <w:szCs w:val="26"/>
        </w:rPr>
        <w:t xml:space="preserve"> Александру Васильевичу </w:t>
      </w:r>
      <w:r w:rsidR="00757755" w:rsidRPr="00444631">
        <w:rPr>
          <w:rFonts w:ascii="Times New Roman" w:hAnsi="Times New Roman" w:cs="Times New Roman"/>
          <w:bCs/>
          <w:sz w:val="26"/>
          <w:szCs w:val="26"/>
        </w:rPr>
        <w:t xml:space="preserve"> удостоверение кандидата </w:t>
      </w:r>
      <w:r w:rsidR="00757755" w:rsidRPr="00444631">
        <w:rPr>
          <w:rFonts w:ascii="Times New Roman" w:hAnsi="Times New Roman" w:cs="Times New Roman"/>
          <w:sz w:val="26"/>
          <w:szCs w:val="26"/>
        </w:rPr>
        <w:t>в депутаты Думы Ханты-Мансийского автономного округа – Югры шестого созыва.</w:t>
      </w:r>
    </w:p>
    <w:p w:rsidR="00860095" w:rsidRPr="00444631" w:rsidRDefault="00444631" w:rsidP="00860095">
      <w:pPr>
        <w:ind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  </w:t>
      </w:r>
      <w:r w:rsidR="00F83C07" w:rsidRPr="00444631">
        <w:rPr>
          <w:rFonts w:ascii="Times New Roman" w:hAnsi="Times New Roman" w:cs="Times New Roman"/>
          <w:sz w:val="26"/>
          <w:szCs w:val="26"/>
        </w:rPr>
        <w:t>3. </w:t>
      </w:r>
      <w:r w:rsidR="00860095" w:rsidRPr="00444631">
        <w:rPr>
          <w:rFonts w:ascii="Times New Roman" w:hAnsi="Times New Roman" w:cs="Times New Roman"/>
          <w:sz w:val="26"/>
          <w:szCs w:val="26"/>
        </w:rPr>
        <w:t>Направить настоящее постановление в газету «</w:t>
      </w:r>
      <w:r w:rsidR="00F83C07" w:rsidRPr="00444631">
        <w:rPr>
          <w:rFonts w:ascii="Times New Roman" w:hAnsi="Times New Roman" w:cs="Times New Roman"/>
          <w:sz w:val="26"/>
          <w:szCs w:val="26"/>
        </w:rPr>
        <w:t xml:space="preserve">Здравствуйте, </w:t>
      </w:r>
      <w:proofErr w:type="spellStart"/>
      <w:r w:rsidR="00F83C07" w:rsidRPr="00444631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="00F83C07" w:rsidRPr="00444631">
        <w:rPr>
          <w:rFonts w:ascii="Times New Roman" w:hAnsi="Times New Roman" w:cs="Times New Roman"/>
          <w:sz w:val="26"/>
          <w:szCs w:val="26"/>
        </w:rPr>
        <w:t>!</w:t>
      </w:r>
      <w:r w:rsidR="00860095" w:rsidRPr="00444631">
        <w:rPr>
          <w:rFonts w:ascii="Times New Roman" w:hAnsi="Times New Roman" w:cs="Times New Roman"/>
          <w:sz w:val="26"/>
          <w:szCs w:val="26"/>
        </w:rPr>
        <w:t xml:space="preserve">» и разместить на </w:t>
      </w:r>
      <w:r w:rsidR="00F83C07" w:rsidRPr="00444631">
        <w:rPr>
          <w:rFonts w:ascii="Times New Roman" w:hAnsi="Times New Roman" w:cs="Times New Roman"/>
          <w:bCs/>
          <w:sz w:val="26"/>
          <w:szCs w:val="26"/>
        </w:rPr>
        <w:t>официальном сайте администрации города Нефтеюганска на странице «Избирательная комиссия»</w:t>
      </w:r>
    </w:p>
    <w:p w:rsidR="00757755" w:rsidRPr="00444631" w:rsidRDefault="00444631" w:rsidP="00757755">
      <w:pPr>
        <w:pStyle w:val="14-15"/>
        <w:tabs>
          <w:tab w:val="num" w:pos="567"/>
        </w:tabs>
        <w:spacing w:line="240" w:lineRule="auto"/>
        <w:ind w:firstLine="284"/>
        <w:rPr>
          <w:sz w:val="26"/>
          <w:szCs w:val="26"/>
        </w:rPr>
      </w:pPr>
      <w:r w:rsidRPr="00444631">
        <w:rPr>
          <w:sz w:val="26"/>
          <w:szCs w:val="26"/>
        </w:rPr>
        <w:t xml:space="preserve">  </w:t>
      </w:r>
      <w:r w:rsidR="00F83C07" w:rsidRPr="00444631">
        <w:rPr>
          <w:sz w:val="26"/>
          <w:szCs w:val="26"/>
        </w:rPr>
        <w:t>4. </w:t>
      </w:r>
      <w:proofErr w:type="gramStart"/>
      <w:r w:rsidR="00757755" w:rsidRPr="00444631">
        <w:rPr>
          <w:sz w:val="26"/>
          <w:szCs w:val="26"/>
        </w:rPr>
        <w:t>Контроль за</w:t>
      </w:r>
      <w:proofErr w:type="gramEnd"/>
      <w:r w:rsidR="00757755" w:rsidRPr="00444631">
        <w:rPr>
          <w:sz w:val="26"/>
          <w:szCs w:val="26"/>
        </w:rPr>
        <w:t xml:space="preserve"> исполнением настоящего постановления возложить на председателя окружной избирательной комиссии </w:t>
      </w:r>
      <w:r w:rsidR="00F83C07" w:rsidRPr="00444631">
        <w:rPr>
          <w:sz w:val="26"/>
          <w:szCs w:val="26"/>
        </w:rPr>
        <w:t>С.С. Мозолевскую</w:t>
      </w:r>
      <w:r w:rsidR="00757755" w:rsidRPr="00444631">
        <w:rPr>
          <w:sz w:val="26"/>
          <w:szCs w:val="26"/>
        </w:rPr>
        <w:t>.</w:t>
      </w: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Председатель</w:t>
      </w:r>
      <w:r w:rsidR="003568D6">
        <w:rPr>
          <w:rFonts w:ascii="Times New Roman" w:hAnsi="Times New Roman" w:cs="Times New Roman"/>
          <w:sz w:val="26"/>
          <w:szCs w:val="26"/>
        </w:rPr>
        <w:t xml:space="preserve"> окружной</w:t>
      </w: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444631">
        <w:rPr>
          <w:rFonts w:ascii="Times New Roman" w:hAnsi="Times New Roman" w:cs="Times New Roman"/>
          <w:sz w:val="26"/>
          <w:szCs w:val="26"/>
        </w:rPr>
        <w:t>С.С. Мозолевская</w:t>
      </w:r>
    </w:p>
    <w:p w:rsidR="00F83C07" w:rsidRPr="00444631" w:rsidRDefault="00F83C07" w:rsidP="0044463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444631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 xml:space="preserve">Секретарь  </w:t>
      </w:r>
      <w:r w:rsidR="003568D6">
        <w:rPr>
          <w:rFonts w:ascii="Times New Roman" w:hAnsi="Times New Roman" w:cs="Times New Roman"/>
          <w:sz w:val="26"/>
          <w:szCs w:val="26"/>
        </w:rPr>
        <w:t>окружной</w:t>
      </w:r>
    </w:p>
    <w:p w:rsidR="00F83C07" w:rsidRPr="00444631" w:rsidRDefault="00F83C07" w:rsidP="00444631">
      <w:pPr>
        <w:pStyle w:val="a8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44631">
        <w:rPr>
          <w:rFonts w:ascii="Times New Roman" w:hAnsi="Times New Roman" w:cs="Times New Roman"/>
          <w:sz w:val="26"/>
          <w:szCs w:val="26"/>
        </w:rPr>
        <w:t>избирательной комиссии</w:t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</w:r>
      <w:r w:rsidRPr="0044463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44631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7C24AD">
        <w:rPr>
          <w:rFonts w:ascii="Times New Roman" w:hAnsi="Times New Roman" w:cs="Times New Roman"/>
          <w:sz w:val="26"/>
          <w:szCs w:val="26"/>
        </w:rPr>
        <w:t xml:space="preserve">    </w:t>
      </w:r>
      <w:r w:rsidRPr="00444631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444631">
        <w:rPr>
          <w:rFonts w:ascii="Times New Roman" w:hAnsi="Times New Roman" w:cs="Times New Roman"/>
          <w:sz w:val="26"/>
          <w:szCs w:val="26"/>
        </w:rPr>
        <w:t>Арестова</w:t>
      </w:r>
      <w:proofErr w:type="spellEnd"/>
    </w:p>
    <w:p w:rsidR="00F83C07" w:rsidRPr="00444631" w:rsidRDefault="00F83C07" w:rsidP="00444631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both"/>
        <w:rPr>
          <w:rFonts w:ascii="Times New Roman" w:hAnsi="Times New Roman" w:cs="Times New Roman"/>
          <w:sz w:val="26"/>
          <w:szCs w:val="26"/>
        </w:rPr>
      </w:pPr>
    </w:p>
    <w:p w:rsidR="00F83C07" w:rsidRPr="00444631" w:rsidRDefault="00F83C07" w:rsidP="00F83C07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757755" w:rsidRPr="00444631" w:rsidRDefault="00757755" w:rsidP="00757755">
      <w:pPr>
        <w:rPr>
          <w:sz w:val="26"/>
          <w:szCs w:val="26"/>
        </w:rPr>
      </w:pPr>
    </w:p>
    <w:p w:rsidR="006A3605" w:rsidRPr="00444631" w:rsidRDefault="006A3605">
      <w:pPr>
        <w:rPr>
          <w:sz w:val="26"/>
          <w:szCs w:val="26"/>
        </w:rPr>
      </w:pPr>
    </w:p>
    <w:sectPr w:rsidR="006A3605" w:rsidRPr="00444631" w:rsidSect="000B09AA">
      <w:pgSz w:w="11906" w:h="16838"/>
      <w:pgMar w:top="964" w:right="680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755"/>
    <w:rsid w:val="0000288C"/>
    <w:rsid w:val="00054D37"/>
    <w:rsid w:val="00075042"/>
    <w:rsid w:val="000B0231"/>
    <w:rsid w:val="000B09AA"/>
    <w:rsid w:val="000E5F2E"/>
    <w:rsid w:val="00162DB8"/>
    <w:rsid w:val="001D20D0"/>
    <w:rsid w:val="00305B13"/>
    <w:rsid w:val="003434A7"/>
    <w:rsid w:val="003568D6"/>
    <w:rsid w:val="003D2F1C"/>
    <w:rsid w:val="003D606B"/>
    <w:rsid w:val="00444631"/>
    <w:rsid w:val="004768B6"/>
    <w:rsid w:val="00485DFC"/>
    <w:rsid w:val="00592199"/>
    <w:rsid w:val="00600CA8"/>
    <w:rsid w:val="006A3605"/>
    <w:rsid w:val="006C0C31"/>
    <w:rsid w:val="00757755"/>
    <w:rsid w:val="007C24AD"/>
    <w:rsid w:val="007D3C83"/>
    <w:rsid w:val="00810BB8"/>
    <w:rsid w:val="00860095"/>
    <w:rsid w:val="0096066A"/>
    <w:rsid w:val="0097480B"/>
    <w:rsid w:val="00A12348"/>
    <w:rsid w:val="00B11823"/>
    <w:rsid w:val="00B30C46"/>
    <w:rsid w:val="00B35288"/>
    <w:rsid w:val="00B439AF"/>
    <w:rsid w:val="00B632B3"/>
    <w:rsid w:val="00E514E2"/>
    <w:rsid w:val="00EC2CBF"/>
    <w:rsid w:val="00F415C0"/>
    <w:rsid w:val="00F83C07"/>
    <w:rsid w:val="00F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30C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30C4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F83C0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83C0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24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24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7755"/>
    <w:rPr>
      <w:color w:val="000080"/>
      <w:u w:val="single"/>
    </w:rPr>
  </w:style>
  <w:style w:type="table" w:styleId="a4">
    <w:name w:val="Table Grid"/>
    <w:basedOn w:val="a1"/>
    <w:uiPriority w:val="39"/>
    <w:rsid w:val="0075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757755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757755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577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4294967274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17</cp:revision>
  <cp:lastPrinted>2016-07-26T09:57:00Z</cp:lastPrinted>
  <dcterms:created xsi:type="dcterms:W3CDTF">2016-07-28T09:06:00Z</dcterms:created>
  <dcterms:modified xsi:type="dcterms:W3CDTF">2016-07-26T09:40:00Z</dcterms:modified>
</cp:coreProperties>
</file>