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BD0797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B14CF">
        <w:rPr>
          <w:sz w:val="28"/>
          <w:szCs w:val="28"/>
        </w:rPr>
        <w:t>223/326</w:t>
      </w:r>
      <w:r w:rsidR="006A75A1">
        <w:rPr>
          <w:sz w:val="28"/>
          <w:szCs w:val="28"/>
        </w:rPr>
        <w:t xml:space="preserve">     </w:t>
      </w:r>
    </w:p>
    <w:p w:rsidR="00D46271" w:rsidRPr="00B82287" w:rsidRDefault="00BD0797" w:rsidP="00D46271">
      <w:pPr>
        <w:pStyle w:val="a5"/>
        <w:rPr>
          <w:b/>
        </w:rPr>
      </w:pPr>
      <w:r w:rsidRPr="00B82287">
        <w:rPr>
          <w:b/>
        </w:rPr>
        <w:t>13 час. 21 мин.</w:t>
      </w:r>
      <w:r w:rsidR="006A75A1" w:rsidRPr="00B82287">
        <w:rPr>
          <w:b/>
        </w:rPr>
        <w:t xml:space="preserve">  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E07612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E429C9" w:rsidRPr="00E429C9">
        <w:rPr>
          <w:sz w:val="28"/>
          <w:szCs w:val="28"/>
        </w:rPr>
        <w:t>0</w:t>
      </w:r>
      <w:r w:rsidR="00E429C9">
        <w:rPr>
          <w:sz w:val="28"/>
          <w:szCs w:val="28"/>
        </w:rPr>
        <w:t>1</w:t>
      </w:r>
      <w:r w:rsidR="00E429C9" w:rsidRPr="00E429C9">
        <w:rPr>
          <w:sz w:val="28"/>
          <w:szCs w:val="28"/>
        </w:rPr>
        <w:t xml:space="preserve"> августа</w:t>
      </w:r>
      <w:r w:rsidR="00E429C9">
        <w:rPr>
          <w:szCs w:val="28"/>
        </w:rPr>
        <w:t xml:space="preserve"> </w:t>
      </w:r>
      <w:r w:rsidR="00692023" w:rsidRPr="00E07612">
        <w:rPr>
          <w:sz w:val="28"/>
          <w:szCs w:val="28"/>
        </w:rPr>
        <w:t xml:space="preserve">2016 года </w:t>
      </w:r>
      <w:r w:rsidR="00E429C9">
        <w:rPr>
          <w:sz w:val="28"/>
          <w:szCs w:val="28"/>
        </w:rPr>
        <w:t xml:space="preserve">Гончаренко Александр Владимирович </w:t>
      </w:r>
      <w:r w:rsidR="00692023" w:rsidRPr="00E07612">
        <w:rPr>
          <w:sz w:val="28"/>
          <w:szCs w:val="28"/>
        </w:rPr>
        <w:t>представил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E429C9">
        <w:rPr>
          <w:sz w:val="28"/>
          <w:szCs w:val="28"/>
        </w:rPr>
        <w:t>7</w:t>
      </w:r>
      <w:r w:rsidR="00692023"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E07612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0</w:t>
      </w:r>
      <w:r w:rsidR="006A75A1" w:rsidRPr="00E07612">
        <w:rPr>
          <w:sz w:val="28"/>
          <w:szCs w:val="28"/>
        </w:rPr>
        <w:t>3</w:t>
      </w:r>
      <w:r w:rsidRPr="00E07612">
        <w:rPr>
          <w:sz w:val="28"/>
          <w:szCs w:val="28"/>
        </w:rPr>
        <w:t xml:space="preserve"> августа</w:t>
      </w:r>
      <w:r w:rsidR="00692023" w:rsidRPr="00E07612">
        <w:rPr>
          <w:sz w:val="28"/>
          <w:szCs w:val="28"/>
        </w:rPr>
        <w:t xml:space="preserve"> 2016 года, кандидат </w:t>
      </w:r>
      <w:r w:rsidR="00E429C9">
        <w:rPr>
          <w:sz w:val="28"/>
          <w:szCs w:val="28"/>
        </w:rPr>
        <w:t xml:space="preserve">Гончаренко Александр Владимирович </w:t>
      </w:r>
      <w:r w:rsidRPr="00E07612">
        <w:rPr>
          <w:sz w:val="28"/>
          <w:szCs w:val="28"/>
        </w:rPr>
        <w:t xml:space="preserve">представил </w:t>
      </w:r>
      <w:r w:rsidR="00692023" w:rsidRPr="00E07612">
        <w:rPr>
          <w:sz w:val="28"/>
          <w:szCs w:val="28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E429C9">
        <w:rPr>
          <w:sz w:val="28"/>
          <w:szCs w:val="28"/>
        </w:rPr>
        <w:t>7</w:t>
      </w:r>
      <w:r w:rsidR="00692023" w:rsidRPr="00E07612">
        <w:rPr>
          <w:sz w:val="28"/>
          <w:szCs w:val="28"/>
        </w:rPr>
        <w:t xml:space="preserve"> документы для регистрации, также кандидатом были представлены «</w:t>
      </w:r>
      <w:r w:rsidR="001E24C9" w:rsidRPr="00E07612">
        <w:rPr>
          <w:sz w:val="28"/>
          <w:szCs w:val="28"/>
        </w:rPr>
        <w:t>1</w:t>
      </w:r>
      <w:r w:rsidR="00E429C9">
        <w:rPr>
          <w:sz w:val="28"/>
          <w:szCs w:val="28"/>
        </w:rPr>
        <w:t>7</w:t>
      </w:r>
      <w:r w:rsidR="00692023" w:rsidRPr="00E07612">
        <w:rPr>
          <w:sz w:val="28"/>
          <w:szCs w:val="28"/>
        </w:rPr>
        <w:t>» (</w:t>
      </w:r>
      <w:r w:rsidR="001E24C9" w:rsidRPr="00E07612">
        <w:rPr>
          <w:sz w:val="28"/>
          <w:szCs w:val="28"/>
        </w:rPr>
        <w:t>восемнадцать</w:t>
      </w:r>
      <w:r w:rsidR="00692023" w:rsidRPr="00E07612">
        <w:rPr>
          <w:sz w:val="28"/>
          <w:szCs w:val="28"/>
        </w:rPr>
        <w:t>) подпис</w:t>
      </w:r>
      <w:r w:rsidR="001E24C9" w:rsidRPr="00E07612">
        <w:rPr>
          <w:sz w:val="28"/>
          <w:szCs w:val="28"/>
        </w:rPr>
        <w:t>ей</w:t>
      </w:r>
      <w:r w:rsidR="00692023" w:rsidRPr="00E07612">
        <w:rPr>
          <w:sz w:val="28"/>
          <w:szCs w:val="28"/>
        </w:rPr>
        <w:t xml:space="preserve"> избирателей в поддержку своей кандидатуры, в связи с </w:t>
      </w:r>
      <w:r w:rsidR="00692023" w:rsidRPr="00E07612">
        <w:rPr>
          <w:sz w:val="28"/>
          <w:szCs w:val="28"/>
        </w:rPr>
        <w:lastRenderedPageBreak/>
        <w:t>тем, что</w:t>
      </w:r>
      <w:r w:rsidR="00E429C9">
        <w:rPr>
          <w:sz w:val="28"/>
          <w:szCs w:val="28"/>
        </w:rPr>
        <w:t xml:space="preserve"> Гончаренко А.В. </w:t>
      </w:r>
      <w:r w:rsidR="00692023" w:rsidRPr="00E07612">
        <w:rPr>
          <w:sz w:val="28"/>
          <w:szCs w:val="28"/>
        </w:rPr>
        <w:t>был выдвинут кандидатом на выборах депутатов Думы города Нефтеюганска шестого созыва по одномандатному избирательному округу №</w:t>
      </w:r>
      <w:r w:rsidR="00E429C9">
        <w:rPr>
          <w:sz w:val="28"/>
          <w:szCs w:val="28"/>
        </w:rPr>
        <w:t>7</w:t>
      </w:r>
      <w:r w:rsidR="00692023"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</w:t>
      </w:r>
      <w:r w:rsidRPr="00B01299">
        <w:rPr>
          <w:sz w:val="26"/>
          <w:szCs w:val="26"/>
        </w:rPr>
        <w:t xml:space="preserve"> </w:t>
      </w:r>
      <w:r w:rsidRPr="00E07612">
        <w:rPr>
          <w:sz w:val="28"/>
          <w:szCs w:val="28"/>
        </w:rPr>
        <w:t xml:space="preserve">зарегистрированных на территории одномандатного избирательного округа, но не может быть менее десяти подписей. 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07612">
        <w:rPr>
          <w:sz w:val="28"/>
          <w:szCs w:val="28"/>
        </w:rPr>
        <w:t xml:space="preserve">Территориальная избирательная комиссия города Нефтеюганска проверила документы, представленные </w:t>
      </w:r>
      <w:r w:rsidR="00E429C9">
        <w:rPr>
          <w:sz w:val="28"/>
          <w:szCs w:val="28"/>
        </w:rPr>
        <w:t xml:space="preserve">Гончаренко Александром Владимировичем </w:t>
      </w:r>
      <w:r w:rsidRPr="00E07612">
        <w:rPr>
          <w:sz w:val="28"/>
          <w:szCs w:val="28"/>
        </w:rPr>
        <w:t>для выдвижения и регистрации кандидатом, достоверность содержащихся в них сведений.</w:t>
      </w:r>
    </w:p>
    <w:p w:rsidR="00692023" w:rsidRPr="00E07612" w:rsidRDefault="00692023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716DE4" w:rsidRPr="00E07612">
        <w:rPr>
          <w:sz w:val="28"/>
          <w:szCs w:val="28"/>
        </w:rPr>
        <w:t>1</w:t>
      </w:r>
      <w:r w:rsidR="00E429C9">
        <w:rPr>
          <w:sz w:val="28"/>
          <w:szCs w:val="28"/>
        </w:rPr>
        <w:t>7</w:t>
      </w:r>
      <w:r w:rsidRPr="00E07612">
        <w:rPr>
          <w:sz w:val="28"/>
          <w:szCs w:val="28"/>
        </w:rPr>
        <w:t>» (</w:t>
      </w:r>
      <w:r w:rsidR="00716DE4" w:rsidRPr="00E07612">
        <w:rPr>
          <w:sz w:val="28"/>
          <w:szCs w:val="28"/>
        </w:rPr>
        <w:t>семнадцать</w:t>
      </w:r>
      <w:r w:rsidRPr="00E07612">
        <w:rPr>
          <w:sz w:val="28"/>
          <w:szCs w:val="28"/>
        </w:rPr>
        <w:t>) подпис</w:t>
      </w:r>
      <w:r w:rsidR="00716DE4" w:rsidRPr="00E07612">
        <w:rPr>
          <w:sz w:val="28"/>
          <w:szCs w:val="28"/>
        </w:rPr>
        <w:t>ей</w:t>
      </w:r>
      <w:r w:rsidRPr="00E07612">
        <w:rPr>
          <w:sz w:val="28"/>
          <w:szCs w:val="28"/>
        </w:rPr>
        <w:t>, представленные кандидатом.</w:t>
      </w:r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По результатам проверки, согласно итоговому протоколу проверки подписных листов от 10  августа 2016 года, недействительными был</w:t>
      </w:r>
      <w:r w:rsidR="004A311D">
        <w:rPr>
          <w:sz w:val="28"/>
          <w:szCs w:val="28"/>
        </w:rPr>
        <w:t>и</w:t>
      </w:r>
      <w:r w:rsidRPr="00E07612">
        <w:rPr>
          <w:sz w:val="28"/>
          <w:szCs w:val="28"/>
        </w:rPr>
        <w:t xml:space="preserve"> признан</w:t>
      </w:r>
      <w:r w:rsidR="00E429C9">
        <w:rPr>
          <w:sz w:val="28"/>
          <w:szCs w:val="28"/>
        </w:rPr>
        <w:t>ы «0</w:t>
      </w:r>
      <w:r w:rsidRPr="00E07612">
        <w:rPr>
          <w:sz w:val="28"/>
          <w:szCs w:val="28"/>
        </w:rPr>
        <w:t>» (</w:t>
      </w:r>
      <w:r w:rsidR="00E429C9">
        <w:rPr>
          <w:sz w:val="28"/>
          <w:szCs w:val="28"/>
        </w:rPr>
        <w:t>ноль</w:t>
      </w:r>
      <w:r w:rsidRPr="00E07612">
        <w:rPr>
          <w:sz w:val="28"/>
          <w:szCs w:val="28"/>
        </w:rPr>
        <w:t>) подпис</w:t>
      </w:r>
      <w:r w:rsidR="00E429C9">
        <w:rPr>
          <w:sz w:val="28"/>
          <w:szCs w:val="28"/>
        </w:rPr>
        <w:t>ей</w:t>
      </w:r>
      <w:r w:rsidRPr="00E07612">
        <w:rPr>
          <w:sz w:val="28"/>
          <w:szCs w:val="28"/>
        </w:rPr>
        <w:t xml:space="preserve"> избирател</w:t>
      </w:r>
      <w:r w:rsidR="00E429C9">
        <w:rPr>
          <w:sz w:val="28"/>
          <w:szCs w:val="28"/>
        </w:rPr>
        <w:t>ей</w:t>
      </w:r>
      <w:r w:rsidRPr="00E07612">
        <w:rPr>
          <w:sz w:val="28"/>
          <w:szCs w:val="28"/>
        </w:rPr>
        <w:t>, в соответствии с пункт</w:t>
      </w:r>
      <w:r w:rsidR="004A311D">
        <w:rPr>
          <w:sz w:val="28"/>
          <w:szCs w:val="28"/>
        </w:rPr>
        <w:t>ом</w:t>
      </w:r>
      <w:r w:rsidRPr="00E07612">
        <w:rPr>
          <w:sz w:val="28"/>
          <w:szCs w:val="28"/>
        </w:rPr>
        <w:t xml:space="preserve"> 6.4 статьи 38 Федерального закона от 12.06.2012 №67-ФЗ</w:t>
      </w:r>
      <w:r w:rsidR="00E429C9">
        <w:rPr>
          <w:sz w:val="28"/>
          <w:szCs w:val="28"/>
        </w:rPr>
        <w:t xml:space="preserve"> </w:t>
      </w:r>
      <w:r w:rsidR="00E429C9" w:rsidRPr="00E429C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07612">
        <w:rPr>
          <w:sz w:val="28"/>
          <w:szCs w:val="28"/>
        </w:rPr>
        <w:t>.</w:t>
      </w:r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Таким образом, признан</w:t>
      </w:r>
      <w:r w:rsidR="00804406">
        <w:rPr>
          <w:sz w:val="28"/>
          <w:szCs w:val="28"/>
        </w:rPr>
        <w:t>ы</w:t>
      </w:r>
      <w:r w:rsidRPr="00E07612">
        <w:rPr>
          <w:sz w:val="28"/>
          <w:szCs w:val="28"/>
        </w:rPr>
        <w:t xml:space="preserve"> недействительн</w:t>
      </w:r>
      <w:r w:rsidR="00804406">
        <w:rPr>
          <w:sz w:val="28"/>
          <w:szCs w:val="28"/>
        </w:rPr>
        <w:t>ыми</w:t>
      </w:r>
      <w:r w:rsidRPr="00E07612">
        <w:rPr>
          <w:sz w:val="28"/>
          <w:szCs w:val="28"/>
        </w:rPr>
        <w:t xml:space="preserve"> </w:t>
      </w:r>
      <w:r w:rsidR="004A311D">
        <w:rPr>
          <w:sz w:val="28"/>
          <w:szCs w:val="28"/>
        </w:rPr>
        <w:t xml:space="preserve">и недостоверными </w:t>
      </w:r>
      <w:r w:rsidR="00E429C9">
        <w:rPr>
          <w:sz w:val="28"/>
          <w:szCs w:val="28"/>
        </w:rPr>
        <w:t>0</w:t>
      </w:r>
      <w:r w:rsidRPr="00E07612">
        <w:rPr>
          <w:sz w:val="28"/>
          <w:szCs w:val="28"/>
        </w:rPr>
        <w:t xml:space="preserve"> </w:t>
      </w:r>
      <w:r w:rsidR="004A311D">
        <w:rPr>
          <w:sz w:val="28"/>
          <w:szCs w:val="28"/>
        </w:rPr>
        <w:t xml:space="preserve">(ноль) </w:t>
      </w:r>
      <w:r w:rsidRPr="00E07612">
        <w:rPr>
          <w:sz w:val="28"/>
          <w:szCs w:val="28"/>
        </w:rPr>
        <w:t>подпис</w:t>
      </w:r>
      <w:r w:rsidR="00E429C9">
        <w:rPr>
          <w:sz w:val="28"/>
          <w:szCs w:val="28"/>
        </w:rPr>
        <w:t>ей</w:t>
      </w:r>
      <w:r w:rsidRPr="00E07612">
        <w:rPr>
          <w:sz w:val="28"/>
          <w:szCs w:val="28"/>
        </w:rPr>
        <w:t xml:space="preserve">, что составляет </w:t>
      </w:r>
      <w:r w:rsidR="00E429C9">
        <w:rPr>
          <w:sz w:val="28"/>
          <w:szCs w:val="28"/>
        </w:rPr>
        <w:t>0</w:t>
      </w:r>
      <w:r w:rsidRPr="00E07612">
        <w:rPr>
          <w:sz w:val="28"/>
          <w:szCs w:val="28"/>
        </w:rPr>
        <w:t>% от общего количества подписей, отобранных для проверки.</w:t>
      </w:r>
    </w:p>
    <w:p w:rsidR="003F6E15" w:rsidRPr="00E07612" w:rsidRDefault="009565AB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Общее количество подписей, признанных недостоверными</w:t>
      </w:r>
      <w:r w:rsidR="004A311D">
        <w:rPr>
          <w:sz w:val="28"/>
          <w:szCs w:val="28"/>
        </w:rPr>
        <w:t xml:space="preserve"> и недействительными </w:t>
      </w:r>
      <w:r w:rsidRPr="00E07612">
        <w:rPr>
          <w:sz w:val="28"/>
          <w:szCs w:val="28"/>
        </w:rPr>
        <w:t xml:space="preserve">– «0» (ноль), общее количества подписей, </w:t>
      </w:r>
      <w:r w:rsidR="003F6E15" w:rsidRPr="00E07612">
        <w:rPr>
          <w:sz w:val="28"/>
          <w:szCs w:val="28"/>
        </w:rPr>
        <w:t>признанных достоверными</w:t>
      </w:r>
      <w:r w:rsidR="00E07612" w:rsidRPr="00E07612">
        <w:rPr>
          <w:sz w:val="28"/>
          <w:szCs w:val="28"/>
        </w:rPr>
        <w:t xml:space="preserve"> и действительными</w:t>
      </w:r>
      <w:r w:rsidR="003F6E15" w:rsidRPr="00E07612">
        <w:rPr>
          <w:sz w:val="28"/>
          <w:szCs w:val="28"/>
        </w:rPr>
        <w:t>, составило – «17» (семнадцать).</w:t>
      </w:r>
    </w:p>
    <w:p w:rsidR="00716DE4" w:rsidRPr="00E07612" w:rsidRDefault="009565AB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Количество подписей в поддержку выдвижения данного кандидата отвечает требованиям пункта 1 статьи 5, пункта 2 статьи 9 Закона Ханты-Мансийского автономного округа - Югры от 30.09.2011 №81-оз «О выборах депутатов представительного органа муниципального образования в Ханты-Мансийском автономном округе - Югре» и является достаточным для его </w:t>
      </w:r>
      <w:r w:rsidRPr="00E07612">
        <w:rPr>
          <w:sz w:val="28"/>
          <w:szCs w:val="28"/>
        </w:rPr>
        <w:lastRenderedPageBreak/>
        <w:t>регистрации.</w:t>
      </w:r>
    </w:p>
    <w:p w:rsidR="00692023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7612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E429C9">
        <w:rPr>
          <w:sz w:val="28"/>
          <w:szCs w:val="28"/>
        </w:rPr>
        <w:t xml:space="preserve">от </w:t>
      </w:r>
      <w:r w:rsidRPr="00E07612">
        <w:rPr>
          <w:sz w:val="28"/>
          <w:szCs w:val="28"/>
        </w:rPr>
        <w:t xml:space="preserve">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E07612">
        <w:rPr>
          <w:b/>
          <w:sz w:val="28"/>
          <w:szCs w:val="28"/>
        </w:rPr>
        <w:t>постановляет:</w:t>
      </w:r>
    </w:p>
    <w:p w:rsidR="004A311D" w:rsidRPr="00E07612" w:rsidRDefault="004A311D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92023" w:rsidRPr="00E07612" w:rsidRDefault="00692023" w:rsidP="00692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299">
        <w:rPr>
          <w:sz w:val="26"/>
          <w:szCs w:val="26"/>
        </w:rPr>
        <w:t xml:space="preserve">         </w:t>
      </w:r>
      <w:r w:rsidR="00E07612">
        <w:rPr>
          <w:sz w:val="26"/>
          <w:szCs w:val="26"/>
        </w:rPr>
        <w:tab/>
      </w:r>
      <w:r w:rsidRPr="00E07612">
        <w:rPr>
          <w:sz w:val="28"/>
          <w:szCs w:val="28"/>
        </w:rPr>
        <w:t>1.Зарегистрировать</w:t>
      </w:r>
      <w:r w:rsidR="00E429C9">
        <w:rPr>
          <w:sz w:val="28"/>
          <w:szCs w:val="28"/>
        </w:rPr>
        <w:t xml:space="preserve"> Гончаренко Александра Владимировича</w:t>
      </w:r>
      <w:r w:rsidR="00F1356D" w:rsidRPr="00E07612">
        <w:rPr>
          <w:sz w:val="28"/>
          <w:szCs w:val="28"/>
        </w:rPr>
        <w:t>, 19</w:t>
      </w:r>
      <w:r w:rsidR="00716DE4" w:rsidRPr="00E07612">
        <w:rPr>
          <w:sz w:val="28"/>
          <w:szCs w:val="28"/>
        </w:rPr>
        <w:t>8</w:t>
      </w:r>
      <w:r w:rsidR="00E429C9">
        <w:rPr>
          <w:sz w:val="28"/>
          <w:szCs w:val="28"/>
        </w:rPr>
        <w:t>1</w:t>
      </w:r>
      <w:r w:rsidRPr="00E07612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E429C9">
        <w:rPr>
          <w:sz w:val="28"/>
          <w:szCs w:val="28"/>
        </w:rPr>
        <w:t>7</w:t>
      </w:r>
      <w:r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E07612">
      <w:pPr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2.Выдать </w:t>
      </w:r>
      <w:r w:rsidR="00E429C9">
        <w:rPr>
          <w:sz w:val="28"/>
          <w:szCs w:val="28"/>
        </w:rPr>
        <w:t xml:space="preserve">Гончаренко Александру Владимировичу </w:t>
      </w:r>
      <w:r w:rsidRPr="00E07612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E07612" w:rsidRDefault="00692023" w:rsidP="00692023">
      <w:pPr>
        <w:tabs>
          <w:tab w:val="left" w:pos="567"/>
        </w:tabs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   </w:t>
      </w:r>
      <w:r w:rsidRPr="00E07612">
        <w:rPr>
          <w:sz w:val="28"/>
          <w:szCs w:val="28"/>
        </w:rPr>
        <w:tab/>
      </w:r>
      <w:r w:rsidR="00E07612" w:rsidRPr="00E07612">
        <w:rPr>
          <w:sz w:val="28"/>
          <w:szCs w:val="28"/>
        </w:rPr>
        <w:tab/>
      </w:r>
      <w:r w:rsidRPr="00E07612">
        <w:rPr>
          <w:sz w:val="28"/>
          <w:szCs w:val="28"/>
        </w:rPr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692023" w:rsidRPr="00E07612" w:rsidRDefault="00692023" w:rsidP="00E0761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Председатель территориальной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E07612" w:rsidRDefault="002F72D0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Секретарь территориальной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>избирательной комиссии                                                            Н.В. Арестова</w:t>
      </w: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E07612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EE" w:rsidRDefault="006B3CEE">
      <w:r>
        <w:separator/>
      </w:r>
    </w:p>
  </w:endnote>
  <w:endnote w:type="continuationSeparator" w:id="0">
    <w:p w:rsidR="006B3CEE" w:rsidRDefault="006B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EE" w:rsidRDefault="006B3CEE">
      <w:r>
        <w:separator/>
      </w:r>
    </w:p>
  </w:footnote>
  <w:footnote w:type="continuationSeparator" w:id="0">
    <w:p w:rsidR="006B3CEE" w:rsidRDefault="006B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24CA"/>
    <w:rsid w:val="000466D9"/>
    <w:rsid w:val="000563AE"/>
    <w:rsid w:val="000620AD"/>
    <w:rsid w:val="0006342E"/>
    <w:rsid w:val="000C129D"/>
    <w:rsid w:val="00103242"/>
    <w:rsid w:val="00107548"/>
    <w:rsid w:val="00130F98"/>
    <w:rsid w:val="00186300"/>
    <w:rsid w:val="001B31F0"/>
    <w:rsid w:val="001C5A1C"/>
    <w:rsid w:val="001D686B"/>
    <w:rsid w:val="001E24C9"/>
    <w:rsid w:val="002130F7"/>
    <w:rsid w:val="00214FA8"/>
    <w:rsid w:val="00233AE8"/>
    <w:rsid w:val="00236B73"/>
    <w:rsid w:val="0026221B"/>
    <w:rsid w:val="00265956"/>
    <w:rsid w:val="002D0CC4"/>
    <w:rsid w:val="002E750A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6E15"/>
    <w:rsid w:val="0040530E"/>
    <w:rsid w:val="00426554"/>
    <w:rsid w:val="00435CC7"/>
    <w:rsid w:val="0046611E"/>
    <w:rsid w:val="004A311D"/>
    <w:rsid w:val="004B0EA3"/>
    <w:rsid w:val="004B14CF"/>
    <w:rsid w:val="004F14D1"/>
    <w:rsid w:val="00507E36"/>
    <w:rsid w:val="00535AA4"/>
    <w:rsid w:val="005441A8"/>
    <w:rsid w:val="005540F7"/>
    <w:rsid w:val="005603E8"/>
    <w:rsid w:val="005A2484"/>
    <w:rsid w:val="005B7286"/>
    <w:rsid w:val="005D7105"/>
    <w:rsid w:val="00623306"/>
    <w:rsid w:val="00692023"/>
    <w:rsid w:val="00697874"/>
    <w:rsid w:val="006A75A1"/>
    <w:rsid w:val="006B3CEE"/>
    <w:rsid w:val="006C2402"/>
    <w:rsid w:val="006F3563"/>
    <w:rsid w:val="00716DE4"/>
    <w:rsid w:val="00762889"/>
    <w:rsid w:val="007832B4"/>
    <w:rsid w:val="007832CE"/>
    <w:rsid w:val="007A3347"/>
    <w:rsid w:val="007C346C"/>
    <w:rsid w:val="007D7FA9"/>
    <w:rsid w:val="00804406"/>
    <w:rsid w:val="00831B91"/>
    <w:rsid w:val="00842674"/>
    <w:rsid w:val="00877DF9"/>
    <w:rsid w:val="0088307B"/>
    <w:rsid w:val="008846CC"/>
    <w:rsid w:val="00896292"/>
    <w:rsid w:val="0089761A"/>
    <w:rsid w:val="008978DC"/>
    <w:rsid w:val="008E230A"/>
    <w:rsid w:val="008F2C4A"/>
    <w:rsid w:val="00911577"/>
    <w:rsid w:val="009301FA"/>
    <w:rsid w:val="00947CCF"/>
    <w:rsid w:val="00955BB6"/>
    <w:rsid w:val="009565AB"/>
    <w:rsid w:val="009A1E37"/>
    <w:rsid w:val="009E5863"/>
    <w:rsid w:val="009F2EB9"/>
    <w:rsid w:val="00A152EF"/>
    <w:rsid w:val="00A2622F"/>
    <w:rsid w:val="00A30DA5"/>
    <w:rsid w:val="00A360DB"/>
    <w:rsid w:val="00A67314"/>
    <w:rsid w:val="00B12761"/>
    <w:rsid w:val="00B1659F"/>
    <w:rsid w:val="00B2039F"/>
    <w:rsid w:val="00B46AE4"/>
    <w:rsid w:val="00B5027C"/>
    <w:rsid w:val="00B56153"/>
    <w:rsid w:val="00B82287"/>
    <w:rsid w:val="00BD0797"/>
    <w:rsid w:val="00BE0567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07612"/>
    <w:rsid w:val="00E2043E"/>
    <w:rsid w:val="00E3121B"/>
    <w:rsid w:val="00E3511A"/>
    <w:rsid w:val="00E429C9"/>
    <w:rsid w:val="00E508C6"/>
    <w:rsid w:val="00E93A67"/>
    <w:rsid w:val="00EC264E"/>
    <w:rsid w:val="00EC434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BE93-7CAD-422A-9703-4DD8F0DF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2016-07-26T09:37:00Z</cp:lastPrinted>
  <dcterms:created xsi:type="dcterms:W3CDTF">2016-08-12T06:00:00Z</dcterms:created>
  <dcterms:modified xsi:type="dcterms:W3CDTF">2016-07-26T09:12:00Z</dcterms:modified>
</cp:coreProperties>
</file>