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E74F74">
        <w:rPr>
          <w:sz w:val="28"/>
          <w:szCs w:val="28"/>
        </w:rPr>
        <w:t>6</w:t>
      </w:r>
      <w:r w:rsidR="00422709">
        <w:rPr>
          <w:sz w:val="28"/>
          <w:szCs w:val="28"/>
        </w:rPr>
        <w:t>2</w:t>
      </w:r>
      <w:r w:rsidR="00E74F74">
        <w:rPr>
          <w:sz w:val="28"/>
          <w:szCs w:val="28"/>
        </w:rPr>
        <w:t>/2</w:t>
      </w:r>
      <w:r w:rsidR="00422709">
        <w:rPr>
          <w:sz w:val="28"/>
          <w:szCs w:val="28"/>
        </w:rPr>
        <w:t>66</w:t>
      </w:r>
    </w:p>
    <w:p w:rsidR="00B82A2F" w:rsidRPr="00B82A2F" w:rsidRDefault="00B82A2F" w:rsidP="00D46271">
      <w:pPr>
        <w:pStyle w:val="a5"/>
        <w:rPr>
          <w:b/>
          <w:sz w:val="28"/>
          <w:szCs w:val="28"/>
        </w:rPr>
      </w:pPr>
      <w:r w:rsidRPr="00B82A2F">
        <w:rPr>
          <w:b/>
          <w:sz w:val="28"/>
          <w:szCs w:val="28"/>
        </w:rPr>
        <w:t>13 час. 01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8C1B57">
        <w:rPr>
          <w:sz w:val="28"/>
          <w:szCs w:val="28"/>
        </w:rPr>
        <w:t>1</w:t>
      </w:r>
      <w:r w:rsidR="00123114">
        <w:rPr>
          <w:sz w:val="28"/>
          <w:szCs w:val="28"/>
        </w:rPr>
        <w:t>3</w:t>
      </w:r>
      <w:r w:rsidR="000946D5">
        <w:rPr>
          <w:sz w:val="28"/>
          <w:szCs w:val="28"/>
        </w:rPr>
        <w:t xml:space="preserve"> </w:t>
      </w:r>
      <w:r w:rsidR="00123114">
        <w:rPr>
          <w:sz w:val="28"/>
          <w:szCs w:val="28"/>
        </w:rPr>
        <w:t>Минковым Василием Юрь</w:t>
      </w:r>
      <w:r w:rsidR="00007F5A">
        <w:rPr>
          <w:sz w:val="28"/>
          <w:szCs w:val="28"/>
        </w:rPr>
        <w:t xml:space="preserve">евичем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</w:t>
      </w:r>
      <w:proofErr w:type="gramStart"/>
      <w:r w:rsidR="009F1E51">
        <w:rPr>
          <w:sz w:val="28"/>
          <w:szCs w:val="28"/>
        </w:rPr>
        <w:t>в</w:t>
      </w:r>
      <w:proofErr w:type="gramEnd"/>
      <w:r w:rsidR="009F1E51">
        <w:rPr>
          <w:sz w:val="28"/>
          <w:szCs w:val="28"/>
        </w:rPr>
        <w:t xml:space="preserve"> Ханты-Мансийском </w:t>
      </w:r>
      <w:proofErr w:type="gramStart"/>
      <w:r w:rsidR="009F1E51">
        <w:rPr>
          <w:sz w:val="28"/>
          <w:szCs w:val="28"/>
        </w:rPr>
        <w:t xml:space="preserve">автономном округе – </w:t>
      </w:r>
      <w:proofErr w:type="spellStart"/>
      <w:r w:rsidR="009F1E51">
        <w:rPr>
          <w:sz w:val="28"/>
          <w:szCs w:val="28"/>
        </w:rPr>
        <w:t>Югре</w:t>
      </w:r>
      <w:proofErr w:type="spellEnd"/>
      <w:r w:rsidR="009F1E51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</w:t>
      </w:r>
      <w:proofErr w:type="gramEnd"/>
      <w:r w:rsidRPr="002F72D0">
        <w:rPr>
          <w:sz w:val="28"/>
          <w:szCs w:val="28"/>
        </w:rPr>
        <w:t xml:space="preserve"> Нефтеюганска от 25.06.2016 №23/127 «О  возложении полномочий окружных избирательных комиссий по одномандатным избирательным округам  с  №1 по №25 по выборам </w:t>
      </w:r>
      <w:proofErr w:type="gramStart"/>
      <w:r w:rsidRPr="002F72D0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2F72D0">
        <w:rPr>
          <w:sz w:val="28"/>
          <w:szCs w:val="28"/>
        </w:rPr>
        <w:t xml:space="preserve">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007F5A">
        <w:rPr>
          <w:sz w:val="28"/>
          <w:szCs w:val="28"/>
        </w:rPr>
        <w:t xml:space="preserve"> </w:t>
      </w:r>
      <w:r w:rsidR="00123114">
        <w:rPr>
          <w:sz w:val="28"/>
          <w:szCs w:val="28"/>
        </w:rPr>
        <w:t>Минкова Василия Юрьевича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007F5A">
        <w:rPr>
          <w:sz w:val="28"/>
          <w:szCs w:val="28"/>
        </w:rPr>
        <w:t>9</w:t>
      </w:r>
      <w:r w:rsidR="00123114">
        <w:rPr>
          <w:sz w:val="28"/>
          <w:szCs w:val="28"/>
        </w:rPr>
        <w:t>2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8C1B57">
        <w:rPr>
          <w:sz w:val="28"/>
          <w:szCs w:val="28"/>
        </w:rPr>
        <w:t>1</w:t>
      </w:r>
      <w:r w:rsidR="00123114">
        <w:rPr>
          <w:sz w:val="28"/>
          <w:szCs w:val="28"/>
        </w:rPr>
        <w:t>3</w:t>
      </w:r>
      <w:r w:rsidRPr="002F72D0">
        <w:rPr>
          <w:sz w:val="28"/>
          <w:szCs w:val="28"/>
        </w:rPr>
        <w:t>, выдвинут</w:t>
      </w:r>
      <w:r w:rsidR="00007F5A">
        <w:rPr>
          <w:sz w:val="28"/>
          <w:szCs w:val="28"/>
        </w:rPr>
        <w:t>ого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 xml:space="preserve">отделением Политической партии СПРАВЕДЛИВАЯ РОССИЯ в Ханты-Мансийском </w:t>
      </w:r>
      <w:proofErr w:type="gramStart"/>
      <w:r w:rsidR="009F1E51" w:rsidRPr="009F1E51">
        <w:rPr>
          <w:sz w:val="28"/>
          <w:szCs w:val="28"/>
        </w:rPr>
        <w:t>автономном</w:t>
      </w:r>
      <w:proofErr w:type="gramEnd"/>
      <w:r w:rsidR="009F1E51" w:rsidRPr="009F1E51">
        <w:rPr>
          <w:sz w:val="28"/>
          <w:szCs w:val="28"/>
        </w:rPr>
        <w:t xml:space="preserve"> </w:t>
      </w:r>
      <w:proofErr w:type="spellStart"/>
      <w:r w:rsidR="009F1E51" w:rsidRPr="009F1E51">
        <w:rPr>
          <w:sz w:val="28"/>
          <w:szCs w:val="28"/>
        </w:rPr>
        <w:t>округе-Югре</w:t>
      </w:r>
      <w:proofErr w:type="spellEnd"/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bookmarkStart w:id="0" w:name="_GoBack"/>
      <w:bookmarkEnd w:id="0"/>
      <w:r w:rsidR="00123114">
        <w:rPr>
          <w:sz w:val="28"/>
          <w:szCs w:val="28"/>
        </w:rPr>
        <w:t>Минкову Василию Юрьевичу</w:t>
      </w:r>
      <w:r w:rsidR="00123114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62" w:rsidRDefault="00D50662">
      <w:r>
        <w:separator/>
      </w:r>
    </w:p>
  </w:endnote>
  <w:endnote w:type="continuationSeparator" w:id="0">
    <w:p w:rsidR="00D50662" w:rsidRDefault="00D5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62" w:rsidRDefault="00D50662">
      <w:r>
        <w:separator/>
      </w:r>
    </w:p>
  </w:footnote>
  <w:footnote w:type="continuationSeparator" w:id="0">
    <w:p w:rsidR="00D50662" w:rsidRDefault="00D50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07F5A"/>
    <w:rsid w:val="000466D9"/>
    <w:rsid w:val="000620AD"/>
    <w:rsid w:val="0006342E"/>
    <w:rsid w:val="000946D5"/>
    <w:rsid w:val="000C129D"/>
    <w:rsid w:val="00103242"/>
    <w:rsid w:val="00107548"/>
    <w:rsid w:val="00123114"/>
    <w:rsid w:val="00172352"/>
    <w:rsid w:val="00186300"/>
    <w:rsid w:val="00190C57"/>
    <w:rsid w:val="001A2C09"/>
    <w:rsid w:val="002130F7"/>
    <w:rsid w:val="00233AE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2709"/>
    <w:rsid w:val="00426554"/>
    <w:rsid w:val="00435CC7"/>
    <w:rsid w:val="004639B5"/>
    <w:rsid w:val="0046611E"/>
    <w:rsid w:val="004860E0"/>
    <w:rsid w:val="004B0EA3"/>
    <w:rsid w:val="004F14D1"/>
    <w:rsid w:val="00507E36"/>
    <w:rsid w:val="00535AA4"/>
    <w:rsid w:val="005441A8"/>
    <w:rsid w:val="005465BA"/>
    <w:rsid w:val="005B7286"/>
    <w:rsid w:val="005D7105"/>
    <w:rsid w:val="00623306"/>
    <w:rsid w:val="00650A50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C1B57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B12761"/>
    <w:rsid w:val="00B1659F"/>
    <w:rsid w:val="00B46AE4"/>
    <w:rsid w:val="00B82A2F"/>
    <w:rsid w:val="00BC7E3B"/>
    <w:rsid w:val="00BD5E85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41B51"/>
    <w:rsid w:val="00D46271"/>
    <w:rsid w:val="00D50662"/>
    <w:rsid w:val="00D703A5"/>
    <w:rsid w:val="00D939BA"/>
    <w:rsid w:val="00D9501C"/>
    <w:rsid w:val="00D9574A"/>
    <w:rsid w:val="00DC3982"/>
    <w:rsid w:val="00E014BF"/>
    <w:rsid w:val="00E2043E"/>
    <w:rsid w:val="00E3121B"/>
    <w:rsid w:val="00E74F74"/>
    <w:rsid w:val="00E93A67"/>
    <w:rsid w:val="00EC264E"/>
    <w:rsid w:val="00EC4342"/>
    <w:rsid w:val="00F43D9A"/>
    <w:rsid w:val="00F54DA8"/>
    <w:rsid w:val="00F74A22"/>
    <w:rsid w:val="00F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2016-07-26T09:18:00Z</cp:lastPrinted>
  <dcterms:created xsi:type="dcterms:W3CDTF">2016-08-09T13:13:00Z</dcterms:created>
  <dcterms:modified xsi:type="dcterms:W3CDTF">2016-07-26T10:08:00Z</dcterms:modified>
</cp:coreProperties>
</file>