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-405765</wp:posOffset>
            </wp:positionV>
            <wp:extent cx="590550" cy="714375"/>
            <wp:effectExtent l="0" t="0" r="0" b="0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B350D7" w:rsidRDefault="00F05175" w:rsidP="00B350D7">
      <w:pPr>
        <w:jc w:val="both"/>
        <w:rPr>
          <w:sz w:val="28"/>
          <w:szCs w:val="28"/>
        </w:rPr>
      </w:pPr>
      <w:r w:rsidRPr="00F05175">
        <w:rPr>
          <w:sz w:val="28"/>
          <w:szCs w:val="28"/>
        </w:rPr>
        <w:t xml:space="preserve">24.06.2016 </w:t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</w:r>
      <w:r w:rsidRPr="00F05175">
        <w:rPr>
          <w:sz w:val="28"/>
          <w:szCs w:val="28"/>
        </w:rPr>
        <w:tab/>
        <w:t>№ 1</w:t>
      </w:r>
      <w:r>
        <w:rPr>
          <w:sz w:val="28"/>
          <w:szCs w:val="28"/>
        </w:rPr>
        <w:t>80</w:t>
      </w:r>
      <w:r w:rsidRPr="00F05175">
        <w:rPr>
          <w:sz w:val="28"/>
          <w:szCs w:val="28"/>
        </w:rPr>
        <w:t>-р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F4535C" w:rsidRDefault="00DB44EC" w:rsidP="00DB44EC">
      <w:pPr>
        <w:jc w:val="both"/>
        <w:rPr>
          <w:b/>
          <w:sz w:val="28"/>
          <w:szCs w:val="28"/>
        </w:rPr>
      </w:pPr>
    </w:p>
    <w:p w:rsidR="00F4535C" w:rsidRPr="00F4535C" w:rsidRDefault="008C580C" w:rsidP="00F4535C">
      <w:pPr>
        <w:ind w:right="-1"/>
        <w:jc w:val="center"/>
        <w:rPr>
          <w:b/>
          <w:sz w:val="28"/>
          <w:szCs w:val="28"/>
        </w:rPr>
      </w:pPr>
      <w:r w:rsidRPr="00F4535C">
        <w:rPr>
          <w:b/>
          <w:sz w:val="28"/>
          <w:szCs w:val="28"/>
        </w:rPr>
        <w:t>О</w:t>
      </w:r>
      <w:r w:rsidR="00B47454" w:rsidRPr="00F4535C">
        <w:rPr>
          <w:b/>
          <w:sz w:val="28"/>
          <w:szCs w:val="28"/>
        </w:rPr>
        <w:t>б</w:t>
      </w:r>
      <w:r w:rsidRPr="00F4535C">
        <w:rPr>
          <w:b/>
          <w:sz w:val="28"/>
          <w:szCs w:val="28"/>
        </w:rPr>
        <w:t xml:space="preserve"> </w:t>
      </w:r>
      <w:r w:rsidR="00C5701C" w:rsidRPr="00F4535C">
        <w:rPr>
          <w:b/>
          <w:sz w:val="28"/>
          <w:szCs w:val="28"/>
        </w:rPr>
        <w:t xml:space="preserve">утверждении </w:t>
      </w:r>
      <w:r w:rsidR="00F4535C" w:rsidRPr="00F4535C">
        <w:rPr>
          <w:b/>
          <w:sz w:val="28"/>
          <w:szCs w:val="28"/>
        </w:rPr>
        <w:t>плана работы контрольного отдела администрации города Нефтеюганска</w:t>
      </w:r>
      <w:r w:rsidR="00F4535C">
        <w:rPr>
          <w:b/>
          <w:sz w:val="28"/>
          <w:szCs w:val="28"/>
        </w:rPr>
        <w:t xml:space="preserve"> </w:t>
      </w:r>
      <w:r w:rsidR="00F4535C" w:rsidRPr="00F4535C">
        <w:rPr>
          <w:b/>
          <w:sz w:val="28"/>
          <w:szCs w:val="28"/>
        </w:rPr>
        <w:t xml:space="preserve">на 2 </w:t>
      </w:r>
      <w:r w:rsidR="00B712D2">
        <w:rPr>
          <w:b/>
          <w:sz w:val="28"/>
          <w:szCs w:val="28"/>
        </w:rPr>
        <w:t>полугодие</w:t>
      </w:r>
      <w:r w:rsidR="00F4535C" w:rsidRPr="00F4535C">
        <w:rPr>
          <w:b/>
          <w:sz w:val="28"/>
          <w:szCs w:val="28"/>
        </w:rPr>
        <w:t xml:space="preserve"> 2016 года (контроль в сфере закупок)</w:t>
      </w:r>
    </w:p>
    <w:p w:rsidR="00354960" w:rsidRPr="00467C23" w:rsidRDefault="00354960" w:rsidP="00835804">
      <w:pPr>
        <w:ind w:firstLine="709"/>
        <w:jc w:val="both"/>
        <w:rPr>
          <w:color w:val="000000" w:themeColor="text1"/>
          <w:sz w:val="28"/>
          <w:szCs w:val="28"/>
        </w:rPr>
      </w:pPr>
    </w:p>
    <w:p w:rsidR="00835804" w:rsidRPr="0045626C" w:rsidRDefault="00835804" w:rsidP="0083580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67C23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 w:rsidR="00D810B6" w:rsidRPr="00467C23">
        <w:rPr>
          <w:color w:val="000000" w:themeColor="text1"/>
          <w:sz w:val="28"/>
          <w:szCs w:val="28"/>
        </w:rPr>
        <w:t xml:space="preserve">статьей 99 Федерального закона от 05.04.2013 № 44-ФЗ </w:t>
      </w:r>
      <w:r w:rsidR="00467C23" w:rsidRPr="00467C23">
        <w:rPr>
          <w:color w:val="000000" w:themeColor="text1"/>
          <w:sz w:val="28"/>
          <w:szCs w:val="28"/>
        </w:rPr>
        <w:t xml:space="preserve">                          </w:t>
      </w:r>
      <w:r w:rsidR="00C65D86">
        <w:rPr>
          <w:color w:val="000000" w:themeColor="text1"/>
          <w:sz w:val="28"/>
          <w:szCs w:val="28"/>
        </w:rPr>
        <w:t xml:space="preserve"> </w:t>
      </w:r>
      <w:r w:rsidR="00D810B6" w:rsidRPr="00467C23">
        <w:rPr>
          <w:color w:val="000000" w:themeColor="text1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нужд», </w:t>
      </w:r>
      <w:r w:rsidR="002E1D13">
        <w:rPr>
          <w:color w:val="000000" w:themeColor="text1"/>
          <w:sz w:val="28"/>
          <w:szCs w:val="28"/>
        </w:rPr>
        <w:t>Уставом города Нефтеюганска</w:t>
      </w:r>
      <w:r w:rsidR="001E24FE" w:rsidRPr="00467C23">
        <w:rPr>
          <w:color w:val="000000" w:themeColor="text1"/>
          <w:sz w:val="28"/>
          <w:szCs w:val="28"/>
        </w:rPr>
        <w:t xml:space="preserve">, </w:t>
      </w:r>
      <w:r w:rsidR="0045626C" w:rsidRPr="0045626C">
        <w:rPr>
          <w:color w:val="000000" w:themeColor="text1"/>
          <w:sz w:val="28"/>
          <w:szCs w:val="28"/>
        </w:rPr>
        <w:t xml:space="preserve">распоряжением </w:t>
      </w:r>
      <w:r w:rsidR="001E24FE" w:rsidRPr="0045626C">
        <w:rPr>
          <w:color w:val="000000" w:themeColor="text1"/>
          <w:sz w:val="28"/>
          <w:szCs w:val="28"/>
        </w:rPr>
        <w:t>администрации города Нефтеюганска от 17.03.2016 № 56-р «Об утверждении положения о контрольном отделе администрации города Нефтеюганска»</w:t>
      </w:r>
      <w:r w:rsidR="001E24FE" w:rsidRPr="0045626C">
        <w:rPr>
          <w:bCs/>
          <w:color w:val="000000" w:themeColor="text1"/>
          <w:sz w:val="28"/>
          <w:szCs w:val="28"/>
        </w:rPr>
        <w:t>:</w:t>
      </w:r>
    </w:p>
    <w:p w:rsidR="00835804" w:rsidRDefault="00835804" w:rsidP="00835804">
      <w:pPr>
        <w:ind w:firstLine="709"/>
        <w:jc w:val="both"/>
        <w:rPr>
          <w:bCs/>
          <w:sz w:val="28"/>
          <w:szCs w:val="28"/>
        </w:rPr>
      </w:pPr>
      <w:r w:rsidRPr="0045626C">
        <w:rPr>
          <w:bCs/>
          <w:color w:val="000000" w:themeColor="text1"/>
          <w:sz w:val="28"/>
          <w:szCs w:val="28"/>
        </w:rPr>
        <w:t>1.Утвердить план работы контрольно</w:t>
      </w:r>
      <w:r w:rsidR="002A5E94" w:rsidRPr="0045626C">
        <w:rPr>
          <w:bCs/>
          <w:color w:val="000000" w:themeColor="text1"/>
          <w:sz w:val="28"/>
          <w:szCs w:val="28"/>
        </w:rPr>
        <w:t xml:space="preserve">го </w:t>
      </w:r>
      <w:r w:rsidRPr="0045626C">
        <w:rPr>
          <w:bCs/>
          <w:color w:val="000000" w:themeColor="text1"/>
          <w:sz w:val="28"/>
          <w:szCs w:val="28"/>
        </w:rPr>
        <w:t xml:space="preserve">отдела администрации города Нефтеюганска </w:t>
      </w:r>
      <w:r w:rsidR="00651D01" w:rsidRPr="0045626C">
        <w:rPr>
          <w:bCs/>
          <w:color w:val="000000" w:themeColor="text1"/>
          <w:sz w:val="28"/>
          <w:szCs w:val="28"/>
        </w:rPr>
        <w:t xml:space="preserve">на 2 </w:t>
      </w:r>
      <w:r w:rsidR="00B712D2">
        <w:rPr>
          <w:bCs/>
          <w:color w:val="000000" w:themeColor="text1"/>
          <w:sz w:val="28"/>
          <w:szCs w:val="28"/>
        </w:rPr>
        <w:t>полугодие</w:t>
      </w:r>
      <w:r w:rsidR="00651D01" w:rsidRPr="0045626C">
        <w:rPr>
          <w:bCs/>
          <w:color w:val="000000" w:themeColor="text1"/>
          <w:sz w:val="28"/>
          <w:szCs w:val="28"/>
        </w:rPr>
        <w:t xml:space="preserve"> 2016 года (контроль в сфере закупок) согласно</w:t>
      </w:r>
      <w:r w:rsidR="00651D01">
        <w:rPr>
          <w:bCs/>
          <w:sz w:val="28"/>
          <w:szCs w:val="28"/>
        </w:rPr>
        <w:t xml:space="preserve"> приложению</w:t>
      </w:r>
      <w:r>
        <w:rPr>
          <w:bCs/>
          <w:sz w:val="28"/>
          <w:szCs w:val="28"/>
        </w:rPr>
        <w:t>.</w:t>
      </w:r>
    </w:p>
    <w:p w:rsidR="0099449C" w:rsidRPr="00D46B17" w:rsidRDefault="0099449C" w:rsidP="0099449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CD">
        <w:rPr>
          <w:sz w:val="28"/>
          <w:szCs w:val="28"/>
        </w:rPr>
        <w:t>.</w:t>
      </w:r>
      <w:r w:rsidRPr="00D46B17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Pr="00D46B17">
        <w:rPr>
          <w:sz w:val="28"/>
          <w:szCs w:val="28"/>
        </w:rPr>
        <w:t>С.И.Нечаевой</w:t>
      </w:r>
      <w:proofErr w:type="spellEnd"/>
      <w:r w:rsidRPr="00D46B17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распоряжение в Думу города</w:t>
      </w:r>
      <w:r w:rsidRPr="00D46B17">
        <w:rPr>
          <w:sz w:val="28"/>
          <w:szCs w:val="28"/>
        </w:rPr>
        <w:t xml:space="preserve"> для размещения на официальном сайте орга</w:t>
      </w:r>
      <w:r>
        <w:rPr>
          <w:sz w:val="28"/>
          <w:szCs w:val="28"/>
        </w:rPr>
        <w:t>нов местного с</w:t>
      </w:r>
      <w:r w:rsidRPr="00D46B17">
        <w:rPr>
          <w:sz w:val="28"/>
          <w:szCs w:val="28"/>
        </w:rPr>
        <w:t>амоуправления города Нефтеюганска в сети Интернет.</w:t>
      </w:r>
    </w:p>
    <w:p w:rsidR="0099449C" w:rsidRPr="001E7733" w:rsidRDefault="0099449C" w:rsidP="00994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Распоряжение </w:t>
      </w:r>
      <w:r w:rsidRPr="00BE3216"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>подписания.</w:t>
      </w:r>
    </w:p>
    <w:p w:rsidR="00835804" w:rsidRPr="007F60EC" w:rsidRDefault="00835804" w:rsidP="00835804">
      <w:pPr>
        <w:jc w:val="both"/>
        <w:rPr>
          <w:sz w:val="28"/>
          <w:szCs w:val="28"/>
        </w:rPr>
      </w:pPr>
    </w:p>
    <w:p w:rsidR="00835804" w:rsidRPr="007F60EC" w:rsidRDefault="00835804" w:rsidP="00835804">
      <w:pPr>
        <w:jc w:val="both"/>
        <w:rPr>
          <w:sz w:val="28"/>
          <w:szCs w:val="28"/>
        </w:rPr>
      </w:pPr>
    </w:p>
    <w:p w:rsidR="006D470D" w:rsidRPr="003D117D" w:rsidRDefault="006D470D" w:rsidP="006D470D">
      <w:pPr>
        <w:rPr>
          <w:b/>
          <w:sz w:val="28"/>
        </w:rPr>
      </w:pPr>
      <w:r>
        <w:rPr>
          <w:sz w:val="28"/>
        </w:rPr>
        <w:t xml:space="preserve">Глава администрации города                                                            </w:t>
      </w:r>
      <w:r w:rsidR="00851B10">
        <w:rPr>
          <w:sz w:val="28"/>
        </w:rPr>
        <w:t xml:space="preserve">    </w:t>
      </w:r>
      <w:proofErr w:type="spellStart"/>
      <w:r>
        <w:rPr>
          <w:sz w:val="28"/>
        </w:rPr>
        <w:t>В.А.Арчиков</w:t>
      </w:r>
      <w:proofErr w:type="spellEnd"/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F5C1B" w:rsidRDefault="00BF5C1B" w:rsidP="006D470D">
      <w:pPr>
        <w:ind w:right="-62"/>
        <w:jc w:val="center"/>
        <w:rPr>
          <w:snapToGrid w:val="0"/>
          <w:sz w:val="28"/>
          <w:szCs w:val="28"/>
        </w:rPr>
      </w:pPr>
    </w:p>
    <w:p w:rsidR="00F854AF" w:rsidRDefault="00F854AF" w:rsidP="00F854AF">
      <w:pPr>
        <w:jc w:val="right"/>
        <w:rPr>
          <w:b/>
          <w:sz w:val="28"/>
          <w:szCs w:val="28"/>
        </w:rPr>
        <w:sectPr w:rsidR="00F854AF" w:rsidSect="00F854AF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5C56" w:rsidRDefault="00F854AF" w:rsidP="00E25C56">
      <w:pPr>
        <w:ind w:left="12036"/>
        <w:rPr>
          <w:sz w:val="28"/>
          <w:szCs w:val="28"/>
        </w:rPr>
      </w:pPr>
      <w:r w:rsidRPr="00C31D99">
        <w:rPr>
          <w:sz w:val="28"/>
          <w:szCs w:val="28"/>
        </w:rPr>
        <w:lastRenderedPageBreak/>
        <w:t>Приложение</w:t>
      </w:r>
    </w:p>
    <w:p w:rsidR="00E25C56" w:rsidRDefault="00E25C56" w:rsidP="00E25C56">
      <w:pPr>
        <w:ind w:left="12036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E25C56" w:rsidRDefault="00E25C56" w:rsidP="00E25C56">
      <w:pPr>
        <w:ind w:left="12036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854AF" w:rsidRPr="00C31D99" w:rsidRDefault="00E25C56" w:rsidP="00E25C56">
      <w:pPr>
        <w:ind w:left="120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5175" w:rsidRPr="00F05175">
        <w:rPr>
          <w:sz w:val="28"/>
          <w:szCs w:val="28"/>
        </w:rPr>
        <w:t>24.06.2016 № 1</w:t>
      </w:r>
      <w:r w:rsidR="00F05175">
        <w:rPr>
          <w:sz w:val="28"/>
          <w:szCs w:val="28"/>
        </w:rPr>
        <w:t>80</w:t>
      </w:r>
      <w:r w:rsidR="00F05175" w:rsidRPr="00F05175">
        <w:rPr>
          <w:sz w:val="28"/>
          <w:szCs w:val="28"/>
        </w:rPr>
        <w:t>-р</w:t>
      </w:r>
    </w:p>
    <w:p w:rsidR="0099449C" w:rsidRDefault="0099449C" w:rsidP="00F854AF">
      <w:pPr>
        <w:ind w:right="-1"/>
        <w:jc w:val="center"/>
        <w:rPr>
          <w:sz w:val="28"/>
          <w:szCs w:val="28"/>
        </w:rPr>
      </w:pPr>
    </w:p>
    <w:p w:rsidR="00E25C56" w:rsidRDefault="00F854AF" w:rsidP="00F854AF">
      <w:pPr>
        <w:ind w:right="-1"/>
        <w:jc w:val="center"/>
        <w:rPr>
          <w:sz w:val="28"/>
          <w:szCs w:val="28"/>
        </w:rPr>
      </w:pPr>
      <w:r w:rsidRPr="00C31D99">
        <w:rPr>
          <w:sz w:val="28"/>
          <w:szCs w:val="28"/>
        </w:rPr>
        <w:t xml:space="preserve">План работы </w:t>
      </w:r>
    </w:p>
    <w:p w:rsidR="00F854AF" w:rsidRPr="00E25C56" w:rsidRDefault="00F854AF" w:rsidP="00F854AF">
      <w:pPr>
        <w:ind w:right="-1"/>
        <w:jc w:val="center"/>
        <w:rPr>
          <w:spacing w:val="-2"/>
        </w:rPr>
      </w:pPr>
      <w:r w:rsidRPr="00C31D99">
        <w:rPr>
          <w:sz w:val="28"/>
          <w:szCs w:val="28"/>
        </w:rPr>
        <w:t>контрольного отдела администрации города  Нефтеюганска</w:t>
      </w:r>
      <w:r w:rsidR="00E25C56">
        <w:rPr>
          <w:sz w:val="28"/>
          <w:szCs w:val="28"/>
        </w:rPr>
        <w:t xml:space="preserve"> </w:t>
      </w:r>
      <w:r w:rsidRPr="00C31D99">
        <w:rPr>
          <w:sz w:val="28"/>
          <w:szCs w:val="28"/>
        </w:rPr>
        <w:t xml:space="preserve">на 2 </w:t>
      </w:r>
      <w:r w:rsidR="00B712D2">
        <w:rPr>
          <w:sz w:val="28"/>
          <w:szCs w:val="28"/>
        </w:rPr>
        <w:t>полугодие</w:t>
      </w:r>
      <w:r w:rsidRPr="00C31D99">
        <w:rPr>
          <w:sz w:val="28"/>
          <w:szCs w:val="28"/>
        </w:rPr>
        <w:t xml:space="preserve"> 2016 года (контроль в сфере закупок)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976"/>
        <w:gridCol w:w="6804"/>
        <w:gridCol w:w="1418"/>
      </w:tblGrid>
      <w:tr w:rsidR="00F854AF" w:rsidRPr="00C31D99" w:rsidTr="00347257">
        <w:trPr>
          <w:trHeight w:val="767"/>
        </w:trPr>
        <w:tc>
          <w:tcPr>
            <w:tcW w:w="709" w:type="dxa"/>
            <w:vAlign w:val="center"/>
          </w:tcPr>
          <w:p w:rsidR="00F854AF" w:rsidRPr="00E25C56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>№ п\</w:t>
            </w:r>
            <w:proofErr w:type="gramStart"/>
            <w:r w:rsidRPr="00E25C56">
              <w:rPr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vAlign w:val="center"/>
          </w:tcPr>
          <w:p w:rsidR="00F854AF" w:rsidRPr="00E25C56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>Наименование субъекта контроля,</w:t>
            </w:r>
          </w:p>
          <w:p w:rsidR="00F854AF" w:rsidRPr="00E25C56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>ИНН</w:t>
            </w:r>
          </w:p>
          <w:p w:rsidR="00F854AF" w:rsidRPr="00E25C56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854AF" w:rsidRPr="00E25C56" w:rsidRDefault="00F854AF" w:rsidP="00E25C5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25C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 местонахождения</w:t>
            </w:r>
          </w:p>
        </w:tc>
        <w:tc>
          <w:tcPr>
            <w:tcW w:w="6804" w:type="dxa"/>
            <w:vAlign w:val="center"/>
          </w:tcPr>
          <w:p w:rsidR="00F854AF" w:rsidRPr="00E25C56" w:rsidRDefault="00F854AF" w:rsidP="00E25C5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25C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и основания проведения проверки</w:t>
            </w:r>
          </w:p>
        </w:tc>
        <w:tc>
          <w:tcPr>
            <w:tcW w:w="1418" w:type="dxa"/>
            <w:vAlign w:val="center"/>
          </w:tcPr>
          <w:p w:rsidR="00F854AF" w:rsidRPr="00E25C56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>Месяц начала проведения проверки</w:t>
            </w:r>
          </w:p>
        </w:tc>
      </w:tr>
      <w:tr w:rsidR="00497A11" w:rsidRPr="00C31D99" w:rsidTr="00497A11">
        <w:trPr>
          <w:trHeight w:val="299"/>
        </w:trPr>
        <w:tc>
          <w:tcPr>
            <w:tcW w:w="709" w:type="dxa"/>
            <w:vAlign w:val="center"/>
          </w:tcPr>
          <w:p w:rsidR="00497A11" w:rsidRPr="00E25C56" w:rsidRDefault="00497A11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497A11" w:rsidRPr="00E25C56" w:rsidRDefault="00497A11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497A11" w:rsidRPr="00E25C56" w:rsidRDefault="00497A11" w:rsidP="00E25C5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497A11" w:rsidRPr="00E25C56" w:rsidRDefault="00497A11" w:rsidP="00E25C5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97A11" w:rsidRPr="00E25C56" w:rsidRDefault="00497A11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</w:tr>
      <w:tr w:rsidR="00F854AF" w:rsidRPr="00C31D99" w:rsidTr="00434EC0">
        <w:trPr>
          <w:trHeight w:val="2699"/>
        </w:trPr>
        <w:tc>
          <w:tcPr>
            <w:tcW w:w="709" w:type="dxa"/>
            <w:vAlign w:val="center"/>
          </w:tcPr>
          <w:p w:rsidR="00F854AF" w:rsidRPr="00E25C56" w:rsidRDefault="00F854AF" w:rsidP="0037681F">
            <w:pPr>
              <w:ind w:right="-1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F854AF" w:rsidRDefault="00112C61" w:rsidP="0037681F">
            <w:pPr>
              <w:ind w:right="-1"/>
              <w:rPr>
                <w:spacing w:val="-2"/>
                <w:sz w:val="24"/>
                <w:szCs w:val="24"/>
              </w:rPr>
            </w:pPr>
            <w:r w:rsidRPr="00112C61">
              <w:rPr>
                <w:spacing w:val="-2"/>
                <w:sz w:val="24"/>
                <w:szCs w:val="24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по биатлону»</w:t>
            </w:r>
          </w:p>
          <w:p w:rsidR="00112C61" w:rsidRPr="00E25C56" w:rsidRDefault="00112C61" w:rsidP="00347257">
            <w:pPr>
              <w:ind w:right="-1"/>
              <w:rPr>
                <w:spacing w:val="-2"/>
                <w:sz w:val="24"/>
                <w:szCs w:val="24"/>
              </w:rPr>
            </w:pPr>
            <w:r w:rsidRPr="00112C61">
              <w:rPr>
                <w:spacing w:val="-2"/>
                <w:sz w:val="24"/>
                <w:szCs w:val="24"/>
              </w:rPr>
              <w:t xml:space="preserve">ИНН 8604034656 </w:t>
            </w:r>
          </w:p>
        </w:tc>
        <w:tc>
          <w:tcPr>
            <w:tcW w:w="2976" w:type="dxa"/>
          </w:tcPr>
          <w:p w:rsidR="00F854AF" w:rsidRPr="00E25C56" w:rsidRDefault="00112C61" w:rsidP="009F258E">
            <w:pPr>
              <w:ind w:right="-1"/>
              <w:rPr>
                <w:spacing w:val="-2"/>
                <w:sz w:val="24"/>
                <w:szCs w:val="24"/>
              </w:rPr>
            </w:pPr>
            <w:r w:rsidRPr="00112C61">
              <w:rPr>
                <w:spacing w:val="-2"/>
                <w:sz w:val="24"/>
                <w:szCs w:val="24"/>
              </w:rPr>
              <w:t xml:space="preserve">Российская Федерация, 628309, Ханты-Мансийский </w:t>
            </w:r>
            <w:r w:rsidR="009F258E">
              <w:rPr>
                <w:spacing w:val="-2"/>
                <w:sz w:val="24"/>
                <w:szCs w:val="24"/>
              </w:rPr>
              <w:t>а</w:t>
            </w:r>
            <w:r w:rsidRPr="00112C61">
              <w:rPr>
                <w:spacing w:val="-2"/>
                <w:sz w:val="24"/>
                <w:szCs w:val="24"/>
              </w:rPr>
              <w:t>втономный округ - Югра АО, Нефтеюганск г, 2-й, 10, 28</w:t>
            </w:r>
          </w:p>
        </w:tc>
        <w:tc>
          <w:tcPr>
            <w:tcW w:w="6804" w:type="dxa"/>
            <w:vAlign w:val="center"/>
          </w:tcPr>
          <w:p w:rsidR="00F854AF" w:rsidRPr="00E25C56" w:rsidRDefault="00F854AF" w:rsidP="0037681F">
            <w:pPr>
              <w:ind w:right="-1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E25C56">
              <w:rPr>
                <w:spacing w:val="-2"/>
                <w:sz w:val="24"/>
                <w:szCs w:val="24"/>
              </w:rPr>
              <w:t>контроля за</w:t>
            </w:r>
            <w:proofErr w:type="gramEnd"/>
            <w:r w:rsidRPr="00E25C56">
              <w:rPr>
                <w:spacing w:val="-2"/>
                <w:sz w:val="24"/>
                <w:szCs w:val="24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F854AF" w:rsidRPr="00E25C56" w:rsidRDefault="00F854AF" w:rsidP="0037681F">
            <w:pPr>
              <w:ind w:right="-1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F854AF" w:rsidRPr="00E25C56" w:rsidRDefault="00F53BA7" w:rsidP="0037681F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июль</w:t>
            </w:r>
          </w:p>
        </w:tc>
      </w:tr>
      <w:tr w:rsidR="00173EEB" w:rsidRPr="00C31D99" w:rsidTr="00434EC0">
        <w:trPr>
          <w:trHeight w:val="2040"/>
        </w:trPr>
        <w:tc>
          <w:tcPr>
            <w:tcW w:w="709" w:type="dxa"/>
            <w:vAlign w:val="center"/>
          </w:tcPr>
          <w:p w:rsidR="00173EEB" w:rsidRPr="00E25C56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47257" w:rsidRDefault="00173EEB" w:rsidP="00173EEB">
            <w:pPr>
              <w:ind w:right="-1"/>
              <w:rPr>
                <w:color w:val="333333"/>
                <w:sz w:val="24"/>
                <w:szCs w:val="24"/>
              </w:rPr>
            </w:pPr>
            <w:r w:rsidRPr="00173EEB">
              <w:rPr>
                <w:color w:val="333333"/>
                <w:sz w:val="24"/>
                <w:szCs w:val="24"/>
              </w:rPr>
              <w:t xml:space="preserve">Муниципальное </w:t>
            </w:r>
            <w:r>
              <w:rPr>
                <w:color w:val="333333"/>
                <w:sz w:val="24"/>
                <w:szCs w:val="24"/>
              </w:rPr>
              <w:t>бюджетное</w:t>
            </w:r>
            <w:r w:rsidRPr="00173EEB">
              <w:rPr>
                <w:color w:val="333333"/>
                <w:sz w:val="24"/>
                <w:szCs w:val="24"/>
              </w:rPr>
              <w:t xml:space="preserve"> учреждение дополнительного образования </w:t>
            </w:r>
            <w:r>
              <w:rPr>
                <w:color w:val="333333"/>
                <w:sz w:val="24"/>
                <w:szCs w:val="24"/>
              </w:rPr>
              <w:t xml:space="preserve">«Детская музыкальная школа имени </w:t>
            </w:r>
            <w:proofErr w:type="spellStart"/>
            <w:r>
              <w:rPr>
                <w:color w:val="333333"/>
                <w:sz w:val="24"/>
                <w:szCs w:val="24"/>
              </w:rPr>
              <w:t>В.В.Андреева</w:t>
            </w:r>
            <w:proofErr w:type="spellEnd"/>
            <w:r>
              <w:rPr>
                <w:color w:val="333333"/>
                <w:sz w:val="24"/>
                <w:szCs w:val="24"/>
              </w:rPr>
              <w:t>»</w:t>
            </w:r>
            <w:r w:rsidR="00347257">
              <w:rPr>
                <w:color w:val="333333"/>
                <w:sz w:val="24"/>
                <w:szCs w:val="24"/>
              </w:rPr>
              <w:t xml:space="preserve"> </w:t>
            </w:r>
          </w:p>
          <w:p w:rsidR="00173EEB" w:rsidRPr="00E25C56" w:rsidRDefault="00347257" w:rsidP="00173EEB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ИНН 8604026221</w:t>
            </w:r>
          </w:p>
        </w:tc>
        <w:tc>
          <w:tcPr>
            <w:tcW w:w="2976" w:type="dxa"/>
          </w:tcPr>
          <w:p w:rsidR="00173EEB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 xml:space="preserve">Российская Федерация,  628309, Ханты-Мансийский </w:t>
            </w:r>
            <w:r w:rsidR="009F258E">
              <w:rPr>
                <w:spacing w:val="-2"/>
                <w:sz w:val="24"/>
                <w:szCs w:val="24"/>
              </w:rPr>
              <w:t>а</w:t>
            </w:r>
            <w:r w:rsidRPr="00E25C56">
              <w:rPr>
                <w:spacing w:val="-2"/>
                <w:sz w:val="24"/>
                <w:szCs w:val="24"/>
              </w:rPr>
              <w:t>втономный окру</w:t>
            </w:r>
            <w:proofErr w:type="gramStart"/>
            <w:r w:rsidRPr="00E25C56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E25C56">
              <w:rPr>
                <w:spacing w:val="-2"/>
                <w:sz w:val="24"/>
                <w:szCs w:val="24"/>
              </w:rPr>
              <w:t xml:space="preserve"> Югра, </w:t>
            </w:r>
          </w:p>
          <w:p w:rsidR="00173EEB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proofErr w:type="spellStart"/>
            <w:r w:rsidRPr="00E25C56">
              <w:rPr>
                <w:spacing w:val="-2"/>
                <w:sz w:val="24"/>
                <w:szCs w:val="24"/>
              </w:rPr>
              <w:t>г</w:t>
            </w:r>
            <w:proofErr w:type="gramStart"/>
            <w:r w:rsidRPr="00E25C56">
              <w:rPr>
                <w:spacing w:val="-2"/>
                <w:sz w:val="24"/>
                <w:szCs w:val="24"/>
              </w:rPr>
              <w:t>.Н</w:t>
            </w:r>
            <w:proofErr w:type="gramEnd"/>
            <w:r w:rsidRPr="00E25C56">
              <w:rPr>
                <w:spacing w:val="-2"/>
                <w:sz w:val="24"/>
                <w:szCs w:val="24"/>
              </w:rPr>
              <w:t>ефтеюганск</w:t>
            </w:r>
            <w:proofErr w:type="spellEnd"/>
            <w:r w:rsidRPr="00E25C56">
              <w:rPr>
                <w:spacing w:val="-2"/>
                <w:sz w:val="24"/>
                <w:szCs w:val="24"/>
              </w:rPr>
              <w:t xml:space="preserve">, </w:t>
            </w:r>
          </w:p>
          <w:p w:rsidR="00497A11" w:rsidRDefault="00173EEB" w:rsidP="00347257">
            <w:pPr>
              <w:ind w:right="-1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а </w:t>
            </w:r>
            <w:r w:rsidRPr="00E25C56">
              <w:rPr>
                <w:spacing w:val="-2"/>
                <w:sz w:val="24"/>
                <w:szCs w:val="24"/>
              </w:rPr>
              <w:t xml:space="preserve">микрорайон, </w:t>
            </w:r>
          </w:p>
          <w:p w:rsidR="00173EEB" w:rsidRPr="00E25C56" w:rsidRDefault="00173EEB" w:rsidP="00347257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здание № 1</w:t>
            </w:r>
          </w:p>
        </w:tc>
        <w:tc>
          <w:tcPr>
            <w:tcW w:w="6804" w:type="dxa"/>
            <w:vAlign w:val="center"/>
          </w:tcPr>
          <w:p w:rsidR="00173EEB" w:rsidRPr="00173EEB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 w:rsidRPr="00173EEB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173EEB">
              <w:rPr>
                <w:spacing w:val="-2"/>
                <w:sz w:val="24"/>
                <w:szCs w:val="24"/>
              </w:rPr>
              <w:t>контроля за</w:t>
            </w:r>
            <w:proofErr w:type="gramEnd"/>
            <w:r w:rsidRPr="00173EEB">
              <w:rPr>
                <w:spacing w:val="-2"/>
                <w:sz w:val="24"/>
                <w:szCs w:val="24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173EEB" w:rsidRPr="00E25C56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 w:rsidRPr="00173EEB">
              <w:rPr>
                <w:spacing w:val="-2"/>
                <w:sz w:val="24"/>
                <w:szCs w:val="24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173EEB" w:rsidRPr="00E25C56" w:rsidRDefault="00173EEB" w:rsidP="00173EEB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173EEB" w:rsidRPr="00C31D99" w:rsidTr="00434EC0">
        <w:trPr>
          <w:trHeight w:val="1459"/>
        </w:trPr>
        <w:tc>
          <w:tcPr>
            <w:tcW w:w="709" w:type="dxa"/>
            <w:vAlign w:val="center"/>
          </w:tcPr>
          <w:p w:rsidR="00173EEB" w:rsidRPr="00E25C56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47257" w:rsidRPr="00E25C56" w:rsidRDefault="00173EEB" w:rsidP="00497A11">
            <w:pPr>
              <w:ind w:right="-1"/>
              <w:rPr>
                <w:spacing w:val="-2"/>
                <w:sz w:val="24"/>
                <w:szCs w:val="24"/>
              </w:rPr>
            </w:pPr>
            <w:r w:rsidRPr="00173EEB">
              <w:rPr>
                <w:spacing w:val="-2"/>
                <w:sz w:val="24"/>
                <w:szCs w:val="24"/>
              </w:rPr>
              <w:t xml:space="preserve">Муниципальное бюджетное </w:t>
            </w:r>
            <w:r w:rsidR="001247A9">
              <w:rPr>
                <w:spacing w:val="-2"/>
                <w:sz w:val="24"/>
                <w:szCs w:val="24"/>
              </w:rPr>
              <w:t xml:space="preserve">дошкольное </w:t>
            </w:r>
            <w:r w:rsidRPr="00173EEB">
              <w:rPr>
                <w:spacing w:val="-2"/>
                <w:sz w:val="24"/>
                <w:szCs w:val="24"/>
              </w:rPr>
              <w:t xml:space="preserve">образовательное учреждение </w:t>
            </w:r>
            <w:r w:rsidR="001247A9">
              <w:rPr>
                <w:spacing w:val="-2"/>
                <w:sz w:val="24"/>
                <w:szCs w:val="24"/>
              </w:rPr>
              <w:t>города Нефтеюганска «</w:t>
            </w:r>
            <w:r>
              <w:rPr>
                <w:spacing w:val="-2"/>
                <w:sz w:val="24"/>
                <w:szCs w:val="24"/>
              </w:rPr>
              <w:t>Д</w:t>
            </w:r>
            <w:r w:rsidR="001247A9">
              <w:rPr>
                <w:spacing w:val="-2"/>
                <w:sz w:val="24"/>
                <w:szCs w:val="24"/>
              </w:rPr>
              <w:t xml:space="preserve">етский </w:t>
            </w:r>
            <w:r>
              <w:rPr>
                <w:spacing w:val="-2"/>
                <w:sz w:val="24"/>
                <w:szCs w:val="24"/>
              </w:rPr>
              <w:t>с</w:t>
            </w:r>
            <w:r w:rsidR="001247A9">
              <w:rPr>
                <w:spacing w:val="-2"/>
                <w:sz w:val="24"/>
                <w:szCs w:val="24"/>
              </w:rPr>
              <w:t>ад</w:t>
            </w:r>
            <w:r w:rsidR="00434EC0">
              <w:rPr>
                <w:spacing w:val="-2"/>
                <w:sz w:val="24"/>
                <w:szCs w:val="24"/>
              </w:rPr>
              <w:t xml:space="preserve"> № 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247A9"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Ивушка</w:t>
            </w:r>
            <w:proofErr w:type="spellEnd"/>
            <w:r w:rsidR="001247A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173EEB" w:rsidRPr="00E25C56" w:rsidRDefault="002135EE" w:rsidP="009F258E">
            <w:pPr>
              <w:ind w:right="-1"/>
              <w:rPr>
                <w:spacing w:val="-2"/>
                <w:sz w:val="24"/>
                <w:szCs w:val="24"/>
              </w:rPr>
            </w:pPr>
            <w:r w:rsidRPr="002135EE">
              <w:rPr>
                <w:spacing w:val="-2"/>
                <w:sz w:val="24"/>
                <w:szCs w:val="24"/>
              </w:rPr>
              <w:t xml:space="preserve">Российская Федерация, 628307, Ханты-Мансийский </w:t>
            </w:r>
            <w:r w:rsidR="009F258E">
              <w:rPr>
                <w:spacing w:val="-2"/>
                <w:sz w:val="24"/>
                <w:szCs w:val="24"/>
              </w:rPr>
              <w:t>а</w:t>
            </w:r>
            <w:r w:rsidRPr="002135EE">
              <w:rPr>
                <w:spacing w:val="-2"/>
                <w:sz w:val="24"/>
                <w:szCs w:val="24"/>
              </w:rPr>
              <w:t xml:space="preserve">втономный округ - Югра АО, Нефтеюганск г, </w:t>
            </w:r>
          </w:p>
        </w:tc>
        <w:tc>
          <w:tcPr>
            <w:tcW w:w="6804" w:type="dxa"/>
            <w:vAlign w:val="center"/>
          </w:tcPr>
          <w:p w:rsidR="001247A9" w:rsidRPr="001247A9" w:rsidRDefault="001247A9" w:rsidP="001247A9">
            <w:pPr>
              <w:ind w:right="-1"/>
              <w:rPr>
                <w:spacing w:val="-2"/>
                <w:sz w:val="24"/>
                <w:szCs w:val="24"/>
              </w:rPr>
            </w:pPr>
            <w:r w:rsidRPr="001247A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1247A9">
              <w:rPr>
                <w:spacing w:val="-2"/>
                <w:sz w:val="24"/>
                <w:szCs w:val="24"/>
              </w:rPr>
              <w:t>контроля за</w:t>
            </w:r>
            <w:proofErr w:type="gramEnd"/>
            <w:r w:rsidRPr="001247A9">
              <w:rPr>
                <w:spacing w:val="-2"/>
                <w:sz w:val="24"/>
                <w:szCs w:val="24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173EEB" w:rsidRPr="00E25C56" w:rsidRDefault="001247A9" w:rsidP="00497A11">
            <w:pPr>
              <w:ind w:right="-1"/>
              <w:rPr>
                <w:spacing w:val="-2"/>
                <w:sz w:val="24"/>
                <w:szCs w:val="24"/>
              </w:rPr>
            </w:pPr>
            <w:r w:rsidRPr="001247A9">
              <w:rPr>
                <w:spacing w:val="-2"/>
                <w:sz w:val="24"/>
                <w:szCs w:val="24"/>
              </w:rPr>
              <w:t xml:space="preserve">Статья 99 Федерального закона от 05.04.2013 № 44-ФЗ «О </w:t>
            </w:r>
          </w:p>
        </w:tc>
        <w:tc>
          <w:tcPr>
            <w:tcW w:w="1418" w:type="dxa"/>
            <w:vAlign w:val="center"/>
          </w:tcPr>
          <w:p w:rsidR="00173EEB" w:rsidRPr="00E25C56" w:rsidRDefault="00173EEB" w:rsidP="00173EEB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497A11" w:rsidRPr="00C31D99" w:rsidTr="0037681F">
        <w:tc>
          <w:tcPr>
            <w:tcW w:w="709" w:type="dxa"/>
            <w:vAlign w:val="center"/>
          </w:tcPr>
          <w:p w:rsidR="00497A11" w:rsidRPr="00E25C56" w:rsidRDefault="00497A11" w:rsidP="0037681F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497A11" w:rsidRPr="00E25C56" w:rsidRDefault="00497A11" w:rsidP="0037681F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497A11" w:rsidRPr="00E25C56" w:rsidRDefault="00497A11" w:rsidP="0037681F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497A11" w:rsidRPr="00E25C56" w:rsidRDefault="00497A11" w:rsidP="0037681F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97A11" w:rsidRPr="00E25C56" w:rsidRDefault="00497A11" w:rsidP="0037681F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</w:tr>
      <w:tr w:rsidR="00497A11" w:rsidRPr="00C31D99" w:rsidTr="0037681F">
        <w:tc>
          <w:tcPr>
            <w:tcW w:w="709" w:type="dxa"/>
            <w:vAlign w:val="center"/>
          </w:tcPr>
          <w:p w:rsidR="00497A11" w:rsidRDefault="00497A11" w:rsidP="0037681F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97A11" w:rsidRDefault="00497A11" w:rsidP="00497A11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ИНН 8604027835</w:t>
            </w:r>
          </w:p>
        </w:tc>
        <w:tc>
          <w:tcPr>
            <w:tcW w:w="2976" w:type="dxa"/>
            <w:vAlign w:val="center"/>
          </w:tcPr>
          <w:p w:rsidR="0037681F" w:rsidRDefault="00497A11" w:rsidP="003768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768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="003768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7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микрорайон, </w:t>
            </w:r>
          </w:p>
          <w:p w:rsidR="00497A11" w:rsidRPr="00497A11" w:rsidRDefault="00497A11" w:rsidP="0037681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7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здание № 26</w:t>
            </w:r>
          </w:p>
        </w:tc>
        <w:tc>
          <w:tcPr>
            <w:tcW w:w="6804" w:type="dxa"/>
            <w:vAlign w:val="center"/>
          </w:tcPr>
          <w:p w:rsidR="00497A11" w:rsidRPr="00497A11" w:rsidRDefault="00497A11" w:rsidP="00497A11">
            <w:pPr>
              <w:pStyle w:val="a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7A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497A11" w:rsidRDefault="00497A11" w:rsidP="0037681F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73EEB" w:rsidRPr="00C31D99" w:rsidTr="00347257">
        <w:tc>
          <w:tcPr>
            <w:tcW w:w="709" w:type="dxa"/>
            <w:vAlign w:val="center"/>
          </w:tcPr>
          <w:p w:rsidR="00173EEB" w:rsidRPr="00E25C56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173EEB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173EEB">
              <w:rPr>
                <w:spacing w:val="-2"/>
                <w:sz w:val="24"/>
                <w:szCs w:val="24"/>
              </w:rPr>
              <w:t>общеобразовательн</w:t>
            </w:r>
            <w:r>
              <w:rPr>
                <w:spacing w:val="-2"/>
                <w:sz w:val="24"/>
                <w:szCs w:val="24"/>
              </w:rPr>
              <w:t>ая школа № 8»</w:t>
            </w:r>
          </w:p>
          <w:p w:rsidR="00347257" w:rsidRPr="00E25C56" w:rsidRDefault="00347257" w:rsidP="00173EEB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ИНН 8604026327</w:t>
            </w:r>
          </w:p>
        </w:tc>
        <w:tc>
          <w:tcPr>
            <w:tcW w:w="2976" w:type="dxa"/>
          </w:tcPr>
          <w:p w:rsidR="00173EEB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>Российская Федерация,  62830</w:t>
            </w:r>
            <w:r>
              <w:rPr>
                <w:spacing w:val="-2"/>
                <w:sz w:val="24"/>
                <w:szCs w:val="24"/>
              </w:rPr>
              <w:t>7</w:t>
            </w:r>
            <w:r w:rsidRPr="00E25C56">
              <w:rPr>
                <w:spacing w:val="-2"/>
                <w:sz w:val="24"/>
                <w:szCs w:val="24"/>
              </w:rPr>
              <w:t xml:space="preserve">, Ханты-Мансийский </w:t>
            </w:r>
            <w:r w:rsidR="009F258E">
              <w:rPr>
                <w:spacing w:val="-2"/>
                <w:sz w:val="24"/>
                <w:szCs w:val="24"/>
              </w:rPr>
              <w:t>а</w:t>
            </w:r>
            <w:r w:rsidRPr="00E25C56">
              <w:rPr>
                <w:spacing w:val="-2"/>
                <w:sz w:val="24"/>
                <w:szCs w:val="24"/>
              </w:rPr>
              <w:t>втономный округ</w:t>
            </w:r>
            <w:r w:rsidR="009F258E">
              <w:rPr>
                <w:spacing w:val="-2"/>
                <w:sz w:val="24"/>
                <w:szCs w:val="24"/>
              </w:rPr>
              <w:t xml:space="preserve"> </w:t>
            </w:r>
            <w:r w:rsidRPr="00E25C56">
              <w:rPr>
                <w:spacing w:val="-2"/>
                <w:sz w:val="24"/>
                <w:szCs w:val="24"/>
              </w:rPr>
              <w:t xml:space="preserve">- Югра, </w:t>
            </w:r>
          </w:p>
          <w:p w:rsidR="00173EEB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proofErr w:type="spellStart"/>
            <w:r w:rsidRPr="00E25C56">
              <w:rPr>
                <w:spacing w:val="-2"/>
                <w:sz w:val="24"/>
                <w:szCs w:val="24"/>
              </w:rPr>
              <w:t>г</w:t>
            </w:r>
            <w:proofErr w:type="gramStart"/>
            <w:r w:rsidRPr="00E25C56">
              <w:rPr>
                <w:spacing w:val="-2"/>
                <w:sz w:val="24"/>
                <w:szCs w:val="24"/>
              </w:rPr>
              <w:t>.Н</w:t>
            </w:r>
            <w:proofErr w:type="gramEnd"/>
            <w:r w:rsidRPr="00E25C56">
              <w:rPr>
                <w:spacing w:val="-2"/>
                <w:sz w:val="24"/>
                <w:szCs w:val="24"/>
              </w:rPr>
              <w:t>ефтеюганск</w:t>
            </w:r>
            <w:proofErr w:type="spellEnd"/>
            <w:r w:rsidRPr="00E25C56">
              <w:rPr>
                <w:spacing w:val="-2"/>
                <w:sz w:val="24"/>
                <w:szCs w:val="24"/>
              </w:rPr>
              <w:t xml:space="preserve">, </w:t>
            </w:r>
          </w:p>
          <w:p w:rsidR="00497A11" w:rsidRDefault="00173EEB" w:rsidP="00497A11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8а</w:t>
            </w:r>
            <w:r w:rsidRPr="00E25C56">
              <w:rPr>
                <w:spacing w:val="-2"/>
                <w:sz w:val="24"/>
                <w:szCs w:val="24"/>
              </w:rPr>
              <w:t xml:space="preserve"> микрорайон, </w:t>
            </w:r>
          </w:p>
          <w:p w:rsidR="00173EEB" w:rsidRPr="00E25C56" w:rsidRDefault="00173EEB" w:rsidP="00497A11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здание</w:t>
            </w:r>
            <w:r w:rsidRPr="00E25C56">
              <w:rPr>
                <w:spacing w:val="-2"/>
                <w:sz w:val="24"/>
                <w:szCs w:val="24"/>
              </w:rPr>
              <w:t xml:space="preserve"> № </w:t>
            </w:r>
            <w:r>
              <w:rPr>
                <w:spacing w:val="-2"/>
                <w:sz w:val="24"/>
                <w:szCs w:val="24"/>
              </w:rPr>
              <w:t>17</w:t>
            </w:r>
          </w:p>
        </w:tc>
        <w:tc>
          <w:tcPr>
            <w:tcW w:w="6804" w:type="dxa"/>
            <w:vAlign w:val="center"/>
          </w:tcPr>
          <w:p w:rsidR="00173EEB" w:rsidRPr="00173EEB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 w:rsidRPr="00173EEB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173EEB">
              <w:rPr>
                <w:spacing w:val="-2"/>
                <w:sz w:val="24"/>
                <w:szCs w:val="24"/>
              </w:rPr>
              <w:t>контроля за</w:t>
            </w:r>
            <w:proofErr w:type="gramEnd"/>
            <w:r w:rsidRPr="00173EEB">
              <w:rPr>
                <w:spacing w:val="-2"/>
                <w:sz w:val="24"/>
                <w:szCs w:val="24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173EEB" w:rsidRPr="00E25C56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 w:rsidRPr="00173EEB">
              <w:rPr>
                <w:spacing w:val="-2"/>
                <w:sz w:val="24"/>
                <w:szCs w:val="24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173EEB" w:rsidRPr="00E25C56" w:rsidRDefault="00173EEB" w:rsidP="00173EEB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173EEB" w:rsidRPr="00C31D99" w:rsidTr="00497A11">
        <w:trPr>
          <w:trHeight w:val="1878"/>
        </w:trPr>
        <w:tc>
          <w:tcPr>
            <w:tcW w:w="709" w:type="dxa"/>
            <w:vAlign w:val="center"/>
          </w:tcPr>
          <w:p w:rsidR="00173EEB" w:rsidRPr="00E25C56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Pr="00E25C5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73EEB" w:rsidRDefault="001247A9" w:rsidP="001247A9">
            <w:pPr>
              <w:ind w:right="-1"/>
              <w:rPr>
                <w:spacing w:val="-2"/>
                <w:sz w:val="24"/>
                <w:szCs w:val="24"/>
              </w:rPr>
            </w:pPr>
            <w:r w:rsidRPr="001247A9">
              <w:rPr>
                <w:spacing w:val="-2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173EEB">
              <w:rPr>
                <w:spacing w:val="-2"/>
                <w:sz w:val="24"/>
                <w:szCs w:val="24"/>
              </w:rPr>
              <w:t>№ 2</w:t>
            </w:r>
            <w:r>
              <w:rPr>
                <w:spacing w:val="-2"/>
                <w:sz w:val="24"/>
                <w:szCs w:val="24"/>
              </w:rPr>
              <w:t xml:space="preserve"> им</w:t>
            </w:r>
            <w:r w:rsidR="00434EC0">
              <w:rPr>
                <w:spacing w:val="-2"/>
                <w:sz w:val="24"/>
                <w:szCs w:val="24"/>
              </w:rPr>
              <w:t xml:space="preserve">ени </w:t>
            </w:r>
            <w:r>
              <w:rPr>
                <w:spacing w:val="-2"/>
                <w:sz w:val="24"/>
                <w:szCs w:val="24"/>
              </w:rPr>
              <w:t>Исаевой</w:t>
            </w:r>
            <w:r w:rsidR="00434EC0">
              <w:rPr>
                <w:spacing w:val="-2"/>
                <w:sz w:val="24"/>
                <w:szCs w:val="24"/>
              </w:rPr>
              <w:t xml:space="preserve"> Антонины Ивановны»</w:t>
            </w:r>
          </w:p>
          <w:p w:rsidR="00604F68" w:rsidRPr="00E25C56" w:rsidRDefault="00604F68" w:rsidP="001247A9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ИНН 8604026479</w:t>
            </w:r>
          </w:p>
        </w:tc>
        <w:tc>
          <w:tcPr>
            <w:tcW w:w="2976" w:type="dxa"/>
          </w:tcPr>
          <w:p w:rsidR="00173EEB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r w:rsidRPr="00E25C56">
              <w:rPr>
                <w:spacing w:val="-2"/>
                <w:sz w:val="24"/>
                <w:szCs w:val="24"/>
              </w:rPr>
              <w:t>Российская Федерация,  62830</w:t>
            </w:r>
            <w:r w:rsidR="001247A9">
              <w:rPr>
                <w:spacing w:val="-2"/>
                <w:sz w:val="24"/>
                <w:szCs w:val="24"/>
              </w:rPr>
              <w:t>1</w:t>
            </w:r>
            <w:r w:rsidRPr="00E25C56">
              <w:rPr>
                <w:spacing w:val="-2"/>
                <w:sz w:val="24"/>
                <w:szCs w:val="24"/>
              </w:rPr>
              <w:t xml:space="preserve">, Ханты-Мансийский </w:t>
            </w:r>
            <w:r w:rsidR="009F258E">
              <w:rPr>
                <w:spacing w:val="-2"/>
                <w:sz w:val="24"/>
                <w:szCs w:val="24"/>
              </w:rPr>
              <w:t>а</w:t>
            </w:r>
            <w:r w:rsidRPr="00E25C56">
              <w:rPr>
                <w:spacing w:val="-2"/>
                <w:sz w:val="24"/>
                <w:szCs w:val="24"/>
              </w:rPr>
              <w:t>втономный округ</w:t>
            </w:r>
            <w:r w:rsidR="009F258E">
              <w:rPr>
                <w:spacing w:val="-2"/>
                <w:sz w:val="24"/>
                <w:szCs w:val="24"/>
              </w:rPr>
              <w:t xml:space="preserve"> </w:t>
            </w:r>
            <w:r w:rsidRPr="00E25C56">
              <w:rPr>
                <w:spacing w:val="-2"/>
                <w:sz w:val="24"/>
                <w:szCs w:val="24"/>
              </w:rPr>
              <w:t xml:space="preserve">- Югра, </w:t>
            </w:r>
          </w:p>
          <w:p w:rsidR="00173EEB" w:rsidRDefault="00173EEB" w:rsidP="00173EEB">
            <w:pPr>
              <w:ind w:right="-1"/>
              <w:rPr>
                <w:spacing w:val="-2"/>
                <w:sz w:val="24"/>
                <w:szCs w:val="24"/>
              </w:rPr>
            </w:pPr>
            <w:proofErr w:type="spellStart"/>
            <w:r w:rsidRPr="00E25C56">
              <w:rPr>
                <w:spacing w:val="-2"/>
                <w:sz w:val="24"/>
                <w:szCs w:val="24"/>
              </w:rPr>
              <w:t>г</w:t>
            </w:r>
            <w:proofErr w:type="gramStart"/>
            <w:r w:rsidRPr="00E25C56">
              <w:rPr>
                <w:spacing w:val="-2"/>
                <w:sz w:val="24"/>
                <w:szCs w:val="24"/>
              </w:rPr>
              <w:t>.Н</w:t>
            </w:r>
            <w:proofErr w:type="gramEnd"/>
            <w:r w:rsidRPr="00E25C56">
              <w:rPr>
                <w:spacing w:val="-2"/>
                <w:sz w:val="24"/>
                <w:szCs w:val="24"/>
              </w:rPr>
              <w:t>ефтеюганск</w:t>
            </w:r>
            <w:proofErr w:type="spellEnd"/>
            <w:r w:rsidRPr="00E25C56">
              <w:rPr>
                <w:spacing w:val="-2"/>
                <w:sz w:val="24"/>
                <w:szCs w:val="24"/>
              </w:rPr>
              <w:t xml:space="preserve">, </w:t>
            </w:r>
          </w:p>
          <w:p w:rsidR="00497A11" w:rsidRDefault="001247A9" w:rsidP="00173EEB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173EEB" w:rsidRPr="00E25C56">
              <w:rPr>
                <w:spacing w:val="-2"/>
                <w:sz w:val="24"/>
                <w:szCs w:val="24"/>
              </w:rPr>
              <w:t xml:space="preserve"> микрорайон, </w:t>
            </w:r>
          </w:p>
          <w:p w:rsidR="00173EEB" w:rsidRPr="00E25C56" w:rsidRDefault="001247A9" w:rsidP="00497A11">
            <w:pPr>
              <w:ind w:right="-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здание №</w:t>
            </w:r>
            <w:r w:rsidR="00497A1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66</w:t>
            </w:r>
          </w:p>
        </w:tc>
        <w:tc>
          <w:tcPr>
            <w:tcW w:w="6804" w:type="dxa"/>
            <w:vAlign w:val="center"/>
          </w:tcPr>
          <w:p w:rsidR="001247A9" w:rsidRPr="001247A9" w:rsidRDefault="001247A9" w:rsidP="001247A9">
            <w:pPr>
              <w:ind w:right="-1"/>
              <w:rPr>
                <w:spacing w:val="-2"/>
                <w:sz w:val="24"/>
                <w:szCs w:val="24"/>
              </w:rPr>
            </w:pPr>
            <w:r w:rsidRPr="001247A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1247A9">
              <w:rPr>
                <w:spacing w:val="-2"/>
                <w:sz w:val="24"/>
                <w:szCs w:val="24"/>
              </w:rPr>
              <w:t>контроля за</w:t>
            </w:r>
            <w:proofErr w:type="gramEnd"/>
            <w:r w:rsidRPr="001247A9">
              <w:rPr>
                <w:spacing w:val="-2"/>
                <w:sz w:val="24"/>
                <w:szCs w:val="24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604F68" w:rsidRPr="00E25C56" w:rsidRDefault="001247A9" w:rsidP="00497A11">
            <w:pPr>
              <w:ind w:right="-1"/>
              <w:rPr>
                <w:spacing w:val="-2"/>
                <w:sz w:val="24"/>
                <w:szCs w:val="24"/>
              </w:rPr>
            </w:pPr>
            <w:r w:rsidRPr="001247A9">
              <w:rPr>
                <w:spacing w:val="-2"/>
                <w:sz w:val="24"/>
                <w:szCs w:val="24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173EEB" w:rsidRPr="00E25C56" w:rsidRDefault="00173EEB" w:rsidP="00173EEB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</w:tr>
    </w:tbl>
    <w:p w:rsidR="00F854AF" w:rsidRPr="00C31D99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C31D99" w:rsidSect="00E25C56">
          <w:pgSz w:w="16838" w:h="11906" w:orient="landscape"/>
          <w:pgMar w:top="1280" w:right="395" w:bottom="567" w:left="1134" w:header="709" w:footer="709" w:gutter="0"/>
          <w:cols w:space="708"/>
          <w:docGrid w:linePitch="360"/>
        </w:sectPr>
      </w:pPr>
    </w:p>
    <w:p w:rsidR="006769C5" w:rsidRPr="009D3995" w:rsidRDefault="009D3995" w:rsidP="009D3995">
      <w:pPr>
        <w:autoSpaceDE w:val="0"/>
        <w:autoSpaceDN w:val="0"/>
        <w:adjustRightInd w:val="0"/>
        <w:rPr>
          <w:color w:val="FF0000"/>
          <w:sz w:val="28"/>
          <w:szCs w:val="28"/>
        </w:rPr>
      </w:pPr>
      <w:bookmarkStart w:id="0" w:name="_GoBack"/>
      <w:bookmarkEnd w:id="0"/>
      <w:r w:rsidRPr="009D3995">
        <w:rPr>
          <w:spacing w:val="-2"/>
          <w:sz w:val="28"/>
          <w:szCs w:val="28"/>
        </w:rPr>
        <w:lastRenderedPageBreak/>
        <w:t xml:space="preserve">                                                         </w:t>
      </w:r>
    </w:p>
    <w:sectPr w:rsidR="006769C5" w:rsidRPr="009D3995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5B" w:rsidRDefault="0037155B" w:rsidP="00E25C56">
      <w:r>
        <w:separator/>
      </w:r>
    </w:p>
  </w:endnote>
  <w:endnote w:type="continuationSeparator" w:id="0">
    <w:p w:rsidR="0037155B" w:rsidRDefault="0037155B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5B" w:rsidRDefault="0037155B" w:rsidP="00E25C56">
      <w:r>
        <w:separator/>
      </w:r>
    </w:p>
  </w:footnote>
  <w:footnote w:type="continuationSeparator" w:id="0">
    <w:p w:rsidR="0037155B" w:rsidRDefault="0037155B" w:rsidP="00E2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565367"/>
      <w:docPartObj>
        <w:docPartGallery w:val="Page Numbers (Top of Page)"/>
        <w:docPartUnique/>
      </w:docPartObj>
    </w:sdtPr>
    <w:sdtEndPr/>
    <w:sdtContent>
      <w:p w:rsidR="0037681F" w:rsidRDefault="003768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D73">
          <w:rPr>
            <w:noProof/>
          </w:rPr>
          <w:t>1</w:t>
        </w:r>
        <w:r>
          <w:fldChar w:fldCharType="end"/>
        </w:r>
      </w:p>
    </w:sdtContent>
  </w:sdt>
  <w:p w:rsidR="0037681F" w:rsidRDefault="003768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B46D5"/>
    <w:rsid w:val="000B47EF"/>
    <w:rsid w:val="000B58F1"/>
    <w:rsid w:val="000B59F0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212770"/>
    <w:rsid w:val="002135EE"/>
    <w:rsid w:val="00214231"/>
    <w:rsid w:val="00232D1E"/>
    <w:rsid w:val="00237230"/>
    <w:rsid w:val="00256CAF"/>
    <w:rsid w:val="00256CDF"/>
    <w:rsid w:val="00262E67"/>
    <w:rsid w:val="00263FA1"/>
    <w:rsid w:val="002711AE"/>
    <w:rsid w:val="00282DDC"/>
    <w:rsid w:val="00287BC5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292A"/>
    <w:rsid w:val="002F3BD2"/>
    <w:rsid w:val="002F544D"/>
    <w:rsid w:val="002F74E2"/>
    <w:rsid w:val="00303952"/>
    <w:rsid w:val="00303C54"/>
    <w:rsid w:val="00307D73"/>
    <w:rsid w:val="00312E90"/>
    <w:rsid w:val="0031577A"/>
    <w:rsid w:val="00331143"/>
    <w:rsid w:val="00331EC8"/>
    <w:rsid w:val="00334397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155B"/>
    <w:rsid w:val="00372DB7"/>
    <w:rsid w:val="0037681F"/>
    <w:rsid w:val="00380333"/>
    <w:rsid w:val="00386266"/>
    <w:rsid w:val="0039202A"/>
    <w:rsid w:val="0039724E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60AE9"/>
    <w:rsid w:val="00467C23"/>
    <w:rsid w:val="00473FE0"/>
    <w:rsid w:val="00480305"/>
    <w:rsid w:val="00491669"/>
    <w:rsid w:val="00494304"/>
    <w:rsid w:val="004959E3"/>
    <w:rsid w:val="00496859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2CF2"/>
    <w:rsid w:val="00563D38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5D4"/>
    <w:rsid w:val="0069206D"/>
    <w:rsid w:val="00697004"/>
    <w:rsid w:val="006A79A7"/>
    <w:rsid w:val="006B32C0"/>
    <w:rsid w:val="006C4727"/>
    <w:rsid w:val="006D470D"/>
    <w:rsid w:val="006D4934"/>
    <w:rsid w:val="006E2D94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45E7"/>
    <w:rsid w:val="00BA4F15"/>
    <w:rsid w:val="00BB56FE"/>
    <w:rsid w:val="00BC1D68"/>
    <w:rsid w:val="00BC4C2F"/>
    <w:rsid w:val="00BD5A13"/>
    <w:rsid w:val="00BE1285"/>
    <w:rsid w:val="00BE43EF"/>
    <w:rsid w:val="00BE5278"/>
    <w:rsid w:val="00BF5C1B"/>
    <w:rsid w:val="00C035FE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93D26"/>
    <w:rsid w:val="00C947DD"/>
    <w:rsid w:val="00C9581E"/>
    <w:rsid w:val="00C964C5"/>
    <w:rsid w:val="00C97C81"/>
    <w:rsid w:val="00CA5A18"/>
    <w:rsid w:val="00CC6693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6E43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6F68"/>
    <w:rsid w:val="00EB13C7"/>
    <w:rsid w:val="00EB1C95"/>
    <w:rsid w:val="00EB2F12"/>
    <w:rsid w:val="00EB7DFD"/>
    <w:rsid w:val="00ED23BF"/>
    <w:rsid w:val="00EF41FD"/>
    <w:rsid w:val="00EF5B2C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8E602-B24B-4D3B-9BB8-E8F8AC26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14</cp:revision>
  <cp:lastPrinted>2016-06-22T05:47:00Z</cp:lastPrinted>
  <dcterms:created xsi:type="dcterms:W3CDTF">2016-06-09T11:24:00Z</dcterms:created>
  <dcterms:modified xsi:type="dcterms:W3CDTF">2016-06-24T10:24:00Z</dcterms:modified>
</cp:coreProperties>
</file>