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367" w:rsidRDefault="008140BE" w:rsidP="006F3367">
      <w:pPr>
        <w:jc w:val="center"/>
        <w:rPr>
          <w:sz w:val="26"/>
          <w:szCs w:val="26"/>
        </w:rPr>
      </w:pPr>
      <w:r>
        <w:rPr>
          <w:b/>
          <w:bCs/>
          <w:noProof/>
        </w:rPr>
        <w:drawing>
          <wp:inline distT="0" distB="0" distL="0" distR="0">
            <wp:extent cx="771525" cy="876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71525" cy="876300"/>
                    </a:xfrm>
                    <a:prstGeom prst="rect">
                      <a:avLst/>
                    </a:prstGeom>
                    <a:noFill/>
                    <a:ln w="9525">
                      <a:noFill/>
                      <a:miter lim="800000"/>
                      <a:headEnd/>
                      <a:tailEnd/>
                    </a:ln>
                  </pic:spPr>
                </pic:pic>
              </a:graphicData>
            </a:graphic>
          </wp:inline>
        </w:drawing>
      </w:r>
    </w:p>
    <w:p w:rsidR="006F3367" w:rsidRDefault="006F3367" w:rsidP="006F3367">
      <w:pPr>
        <w:jc w:val="right"/>
        <w:rPr>
          <w:sz w:val="26"/>
          <w:szCs w:val="26"/>
        </w:rPr>
      </w:pPr>
    </w:p>
    <w:p w:rsidR="006F3367" w:rsidRDefault="006F3367" w:rsidP="006F3367">
      <w:pPr>
        <w:jc w:val="center"/>
        <w:rPr>
          <w:b/>
          <w:bCs/>
          <w:sz w:val="32"/>
          <w:szCs w:val="32"/>
        </w:rPr>
      </w:pPr>
      <w:r>
        <w:rPr>
          <w:b/>
          <w:bCs/>
          <w:sz w:val="32"/>
          <w:szCs w:val="32"/>
        </w:rPr>
        <w:t>ИЗБИРАТЕЛЬНАЯ КОМИССИЯ</w:t>
      </w:r>
    </w:p>
    <w:p w:rsidR="006F3367" w:rsidRDefault="006F3367" w:rsidP="006F3367">
      <w:pPr>
        <w:jc w:val="center"/>
        <w:rPr>
          <w:b/>
          <w:bCs/>
          <w:sz w:val="28"/>
          <w:szCs w:val="28"/>
        </w:rPr>
      </w:pPr>
      <w:r>
        <w:rPr>
          <w:b/>
          <w:bCs/>
          <w:sz w:val="28"/>
          <w:szCs w:val="28"/>
        </w:rPr>
        <w:t xml:space="preserve">ХАНТЫ-МАНСИЙСКОГО АВТОНОМНОГО ОКРУГА – ЮГРЫ </w:t>
      </w:r>
    </w:p>
    <w:p w:rsidR="006F3367" w:rsidRDefault="006F3367" w:rsidP="006F3367">
      <w:pPr>
        <w:jc w:val="right"/>
        <w:rPr>
          <w:sz w:val="26"/>
          <w:szCs w:val="26"/>
        </w:rPr>
      </w:pPr>
    </w:p>
    <w:p w:rsidR="006F3367" w:rsidRDefault="006F3367" w:rsidP="006F3367">
      <w:pPr>
        <w:jc w:val="center"/>
        <w:rPr>
          <w:b/>
          <w:bCs/>
          <w:spacing w:val="40"/>
          <w:sz w:val="32"/>
          <w:szCs w:val="32"/>
        </w:rPr>
      </w:pPr>
      <w:r>
        <w:rPr>
          <w:b/>
          <w:bCs/>
          <w:spacing w:val="40"/>
          <w:sz w:val="32"/>
          <w:szCs w:val="32"/>
        </w:rPr>
        <w:t>ПОСТАНОВЛЕНИЕ</w:t>
      </w:r>
    </w:p>
    <w:p w:rsidR="006F3367" w:rsidRDefault="006F3367" w:rsidP="006F3367">
      <w:pPr>
        <w:jc w:val="right"/>
        <w:rPr>
          <w:sz w:val="26"/>
          <w:szCs w:val="26"/>
        </w:rPr>
      </w:pPr>
    </w:p>
    <w:p w:rsidR="006F3367" w:rsidRPr="00C16A5D" w:rsidRDefault="00CC3396" w:rsidP="006F3367">
      <w:pPr>
        <w:jc w:val="both"/>
        <w:rPr>
          <w:sz w:val="28"/>
          <w:szCs w:val="28"/>
        </w:rPr>
      </w:pPr>
      <w:r>
        <w:rPr>
          <w:sz w:val="28"/>
          <w:szCs w:val="28"/>
        </w:rPr>
        <w:t>20 апреля</w:t>
      </w:r>
      <w:r w:rsidR="006F3367" w:rsidRPr="00C16A5D">
        <w:rPr>
          <w:sz w:val="28"/>
          <w:szCs w:val="28"/>
        </w:rPr>
        <w:t xml:space="preserve"> 201</w:t>
      </w:r>
      <w:r>
        <w:rPr>
          <w:sz w:val="28"/>
          <w:szCs w:val="28"/>
        </w:rPr>
        <w:t>6</w:t>
      </w:r>
      <w:r w:rsidR="006F3367" w:rsidRPr="00C16A5D">
        <w:rPr>
          <w:sz w:val="28"/>
          <w:szCs w:val="28"/>
        </w:rPr>
        <w:t xml:space="preserve"> года</w:t>
      </w:r>
      <w:r w:rsidR="00C16A5D">
        <w:rPr>
          <w:sz w:val="28"/>
          <w:szCs w:val="28"/>
        </w:rPr>
        <w:tab/>
      </w:r>
      <w:r w:rsidR="00E20621">
        <w:rPr>
          <w:sz w:val="28"/>
          <w:szCs w:val="28"/>
        </w:rPr>
        <w:tab/>
      </w:r>
      <w:r w:rsidR="00E20621">
        <w:rPr>
          <w:sz w:val="28"/>
          <w:szCs w:val="28"/>
        </w:rPr>
        <w:tab/>
      </w:r>
      <w:r w:rsidR="00E20621">
        <w:rPr>
          <w:sz w:val="28"/>
          <w:szCs w:val="28"/>
        </w:rPr>
        <w:tab/>
      </w:r>
      <w:r w:rsidR="00E20621">
        <w:rPr>
          <w:sz w:val="28"/>
          <w:szCs w:val="28"/>
        </w:rPr>
        <w:tab/>
      </w:r>
      <w:r w:rsidR="00E20621">
        <w:rPr>
          <w:sz w:val="28"/>
          <w:szCs w:val="28"/>
        </w:rPr>
        <w:tab/>
      </w:r>
      <w:r w:rsidR="00E20621">
        <w:rPr>
          <w:sz w:val="28"/>
          <w:szCs w:val="28"/>
        </w:rPr>
        <w:tab/>
      </w:r>
      <w:r w:rsidR="00E20621">
        <w:rPr>
          <w:sz w:val="28"/>
          <w:szCs w:val="28"/>
        </w:rPr>
        <w:tab/>
      </w:r>
      <w:r w:rsidR="006F3367" w:rsidRPr="00C16A5D">
        <w:rPr>
          <w:sz w:val="28"/>
          <w:szCs w:val="28"/>
        </w:rPr>
        <w:t xml:space="preserve">№ </w:t>
      </w:r>
      <w:r w:rsidR="00E20621">
        <w:rPr>
          <w:sz w:val="28"/>
          <w:szCs w:val="28"/>
        </w:rPr>
        <w:t>1008</w:t>
      </w:r>
    </w:p>
    <w:p w:rsidR="006F3367" w:rsidRPr="00C16A5D" w:rsidRDefault="006F3367" w:rsidP="006F3367">
      <w:pPr>
        <w:jc w:val="both"/>
        <w:rPr>
          <w:sz w:val="28"/>
          <w:szCs w:val="28"/>
        </w:rPr>
      </w:pPr>
    </w:p>
    <w:p w:rsidR="006F3367" w:rsidRPr="00C16A5D" w:rsidRDefault="006F3367" w:rsidP="006F3367">
      <w:pPr>
        <w:jc w:val="center"/>
        <w:rPr>
          <w:sz w:val="28"/>
          <w:szCs w:val="28"/>
        </w:rPr>
      </w:pPr>
      <w:r w:rsidRPr="00C16A5D">
        <w:rPr>
          <w:sz w:val="28"/>
          <w:szCs w:val="28"/>
        </w:rPr>
        <w:t>г. Ханты-Мансийск</w:t>
      </w:r>
    </w:p>
    <w:p w:rsidR="006F3367" w:rsidRPr="00C16A5D" w:rsidRDefault="006F3367" w:rsidP="006F3367">
      <w:pPr>
        <w:rPr>
          <w:sz w:val="28"/>
          <w:szCs w:val="28"/>
        </w:rPr>
      </w:pPr>
    </w:p>
    <w:p w:rsidR="00CC3396" w:rsidRDefault="004A6A6E" w:rsidP="004A6A6E">
      <w:pPr>
        <w:pStyle w:val="ListParagraph"/>
        <w:ind w:left="360"/>
        <w:jc w:val="center"/>
        <w:rPr>
          <w:b/>
          <w:sz w:val="28"/>
          <w:szCs w:val="28"/>
        </w:rPr>
      </w:pPr>
      <w:r w:rsidRPr="00C16A5D">
        <w:rPr>
          <w:b/>
          <w:sz w:val="28"/>
          <w:szCs w:val="28"/>
        </w:rPr>
        <w:t>О</w:t>
      </w:r>
      <w:r w:rsidR="0022517A" w:rsidRPr="00C16A5D">
        <w:rPr>
          <w:b/>
          <w:sz w:val="28"/>
          <w:szCs w:val="28"/>
        </w:rPr>
        <w:t xml:space="preserve"> </w:t>
      </w:r>
      <w:r w:rsidR="00CC3396">
        <w:rPr>
          <w:b/>
          <w:sz w:val="28"/>
          <w:szCs w:val="28"/>
        </w:rPr>
        <w:t xml:space="preserve">системе Молодёжных избирательных комиссий </w:t>
      </w:r>
      <w:r w:rsidR="001A2E9B">
        <w:rPr>
          <w:b/>
          <w:sz w:val="28"/>
          <w:szCs w:val="28"/>
        </w:rPr>
        <w:t>на территории Ханты-Мансийского автономного округа - Югры</w:t>
      </w:r>
    </w:p>
    <w:p w:rsidR="004A6A6E" w:rsidRPr="00C16A5D" w:rsidRDefault="004A6A6E" w:rsidP="006F3367">
      <w:pPr>
        <w:ind w:firstLine="709"/>
        <w:jc w:val="both"/>
        <w:rPr>
          <w:spacing w:val="-4"/>
          <w:sz w:val="28"/>
          <w:szCs w:val="28"/>
        </w:rPr>
      </w:pPr>
    </w:p>
    <w:p w:rsidR="00304D7C" w:rsidRPr="00C16A5D" w:rsidRDefault="001A2E9B" w:rsidP="0020769B">
      <w:pPr>
        <w:pStyle w:val="14-15"/>
        <w:tabs>
          <w:tab w:val="num" w:pos="567"/>
        </w:tabs>
        <w:spacing w:line="240" w:lineRule="auto"/>
        <w:ind w:firstLine="567"/>
      </w:pPr>
      <w:r>
        <w:t xml:space="preserve">В </w:t>
      </w:r>
      <w:r w:rsidR="005102BA">
        <w:t>соответствии с</w:t>
      </w:r>
      <w:r w:rsidRPr="00392DAA">
        <w:t xml:space="preserve"> Молодежной электоральной концепци</w:t>
      </w:r>
      <w:r w:rsidR="005102BA">
        <w:t>ей</w:t>
      </w:r>
      <w:r w:rsidRPr="00392DAA">
        <w:t>, утвержденной постановлением ЦИК России от 12 марта 2014 года № 221/1429-6,</w:t>
      </w:r>
      <w:r>
        <w:t xml:space="preserve"> </w:t>
      </w:r>
      <w:r w:rsidR="005102BA">
        <w:t xml:space="preserve">в целях </w:t>
      </w:r>
      <w:r>
        <w:t xml:space="preserve">совершенствования форм </w:t>
      </w:r>
      <w:r w:rsidR="005102BA">
        <w:t xml:space="preserve">и методов </w:t>
      </w:r>
      <w:r>
        <w:t>работы по повышению правовой культуры молодых и будущих избирателей</w:t>
      </w:r>
      <w:r w:rsidR="009F6C42">
        <w:t>,</w:t>
      </w:r>
      <w:r>
        <w:t xml:space="preserve"> усиления патриотической работы с молодёжью</w:t>
      </w:r>
      <w:r w:rsidR="00304D7C" w:rsidRPr="00C16A5D">
        <w:t xml:space="preserve">, Избирательная комиссия Ханты-Мансийского автономного округа – Югры </w:t>
      </w:r>
      <w:r w:rsidR="00304D7C" w:rsidRPr="00C16A5D">
        <w:rPr>
          <w:spacing w:val="60"/>
        </w:rPr>
        <w:t>постановляет</w:t>
      </w:r>
      <w:r w:rsidR="00304D7C" w:rsidRPr="00C16A5D">
        <w:t>:</w:t>
      </w:r>
    </w:p>
    <w:p w:rsidR="00B271AF" w:rsidRPr="00C16A5D" w:rsidRDefault="00B271AF" w:rsidP="0020769B">
      <w:pPr>
        <w:pStyle w:val="14-15"/>
        <w:tabs>
          <w:tab w:val="num" w:pos="567"/>
        </w:tabs>
        <w:spacing w:line="240" w:lineRule="auto"/>
        <w:ind w:firstLine="567"/>
      </w:pPr>
    </w:p>
    <w:p w:rsidR="001A2E9B" w:rsidRDefault="001A2E9B" w:rsidP="0020769B">
      <w:pPr>
        <w:pStyle w:val="14-15"/>
        <w:numPr>
          <w:ilvl w:val="0"/>
          <w:numId w:val="2"/>
        </w:numPr>
        <w:spacing w:line="240" w:lineRule="auto"/>
        <w:ind w:left="0" w:firstLine="567"/>
      </w:pPr>
      <w:r>
        <w:t>Утвердить Положение «О системе Молодёжных избирательных комиссий на территории Ханты-Мансийского автономного округа – Югры»  (прилагается).</w:t>
      </w:r>
    </w:p>
    <w:p w:rsidR="001A2E9B" w:rsidRDefault="009F6C42" w:rsidP="0020769B">
      <w:pPr>
        <w:pStyle w:val="14-15"/>
        <w:numPr>
          <w:ilvl w:val="0"/>
          <w:numId w:val="2"/>
        </w:numPr>
        <w:spacing w:line="240" w:lineRule="auto"/>
        <w:ind w:left="0" w:firstLine="567"/>
      </w:pPr>
      <w:r>
        <w:t>Избирательной комиссии автономного округа и территориальным избирательным комиссиям, в период с</w:t>
      </w:r>
      <w:r w:rsidR="001A2E9B">
        <w:t xml:space="preserve"> </w:t>
      </w:r>
      <w:r w:rsidR="008C2343">
        <w:t>1 мая</w:t>
      </w:r>
      <w:r w:rsidR="001A2E9B">
        <w:t xml:space="preserve"> </w:t>
      </w:r>
      <w:r w:rsidR="008C2343">
        <w:t>д</w:t>
      </w:r>
      <w:r w:rsidR="001A2E9B">
        <w:t xml:space="preserve">о </w:t>
      </w:r>
      <w:r w:rsidR="008C2343">
        <w:t>1 июня</w:t>
      </w:r>
      <w:r w:rsidR="001A2E9B">
        <w:t xml:space="preserve"> 2016 года</w:t>
      </w:r>
      <w:r>
        <w:t>,</w:t>
      </w:r>
      <w:r w:rsidR="001A2E9B">
        <w:t xml:space="preserve"> провести формирование Молодёжных избирательных комиссий на территории автономного округа.</w:t>
      </w:r>
    </w:p>
    <w:p w:rsidR="001A2E9B" w:rsidRDefault="001A2E9B" w:rsidP="0020769B">
      <w:pPr>
        <w:pStyle w:val="14-15"/>
        <w:numPr>
          <w:ilvl w:val="0"/>
          <w:numId w:val="2"/>
        </w:numPr>
        <w:spacing w:line="240" w:lineRule="auto"/>
        <w:ind w:left="0" w:firstLine="567"/>
      </w:pPr>
      <w:r>
        <w:t xml:space="preserve">Контроль за исполнением настоящего постановления возложить </w:t>
      </w:r>
      <w:r w:rsidR="009F6C42">
        <w:t xml:space="preserve">на </w:t>
      </w:r>
      <w:r w:rsidR="00C942EA">
        <w:t>члена</w:t>
      </w:r>
      <w:r>
        <w:t xml:space="preserve"> </w:t>
      </w:r>
      <w:r w:rsidR="009F6C42">
        <w:t>И</w:t>
      </w:r>
      <w:r>
        <w:t>збирательной комиссии Ханты-Мансийского автономного округа – Югры (</w:t>
      </w:r>
      <w:r w:rsidR="00C942EA">
        <w:t>А.А. Суховерший</w:t>
      </w:r>
      <w:r>
        <w:t>).</w:t>
      </w:r>
    </w:p>
    <w:p w:rsidR="00C16A5D" w:rsidRPr="00C16A5D" w:rsidRDefault="00C16A5D" w:rsidP="00C16A5D">
      <w:pPr>
        <w:pStyle w:val="14-15"/>
        <w:numPr>
          <w:ilvl w:val="0"/>
          <w:numId w:val="2"/>
        </w:numPr>
        <w:spacing w:line="240" w:lineRule="auto"/>
        <w:ind w:left="0" w:firstLine="567"/>
      </w:pPr>
      <w:r>
        <w:t xml:space="preserve">Настоящее постановление </w:t>
      </w:r>
      <w:r w:rsidR="009F6C42">
        <w:t xml:space="preserve">разместить на сайте комиссии в сети Интернет и </w:t>
      </w:r>
      <w:r>
        <w:t>направить в территориальн</w:t>
      </w:r>
      <w:r w:rsidR="009F6C42">
        <w:t>ые</w:t>
      </w:r>
      <w:r>
        <w:t xml:space="preserve"> избирательн</w:t>
      </w:r>
      <w:r w:rsidR="009F6C42">
        <w:t>ые</w:t>
      </w:r>
      <w:r>
        <w:t xml:space="preserve"> комисси</w:t>
      </w:r>
      <w:r w:rsidR="009F6C42">
        <w:t>и</w:t>
      </w:r>
      <w:r>
        <w:t>.</w:t>
      </w:r>
    </w:p>
    <w:p w:rsidR="00304D7C" w:rsidRPr="00C16A5D" w:rsidRDefault="00304D7C" w:rsidP="0020769B">
      <w:pPr>
        <w:pStyle w:val="14-15"/>
        <w:spacing w:line="240" w:lineRule="auto"/>
        <w:ind w:firstLine="567"/>
      </w:pPr>
    </w:p>
    <w:p w:rsidR="00B271AF" w:rsidRPr="00C16A5D" w:rsidRDefault="00B271AF" w:rsidP="0020769B">
      <w:pPr>
        <w:ind w:firstLine="567"/>
        <w:jc w:val="both"/>
        <w:rPr>
          <w:sz w:val="28"/>
          <w:szCs w:val="28"/>
        </w:rPr>
      </w:pPr>
    </w:p>
    <w:tbl>
      <w:tblPr>
        <w:tblW w:w="5147" w:type="pct"/>
        <w:tblLook w:val="0000"/>
      </w:tblPr>
      <w:tblGrid>
        <w:gridCol w:w="817"/>
        <w:gridCol w:w="4341"/>
        <w:gridCol w:w="4414"/>
        <w:gridCol w:w="280"/>
      </w:tblGrid>
      <w:tr w:rsidR="006F3367" w:rsidRPr="00C16A5D" w:rsidTr="00B5007D">
        <w:tblPrEx>
          <w:tblCellMar>
            <w:top w:w="0" w:type="dxa"/>
            <w:bottom w:w="0" w:type="dxa"/>
          </w:tblCellMar>
        </w:tblPrEx>
        <w:tc>
          <w:tcPr>
            <w:tcW w:w="5000" w:type="pct"/>
            <w:gridSpan w:val="4"/>
          </w:tcPr>
          <w:p w:rsidR="00CB2363" w:rsidRPr="00C16A5D" w:rsidRDefault="00CB2363" w:rsidP="002C77D5">
            <w:pPr>
              <w:rPr>
                <w:sz w:val="28"/>
                <w:szCs w:val="28"/>
              </w:rPr>
            </w:pPr>
            <w:r w:rsidRPr="00C16A5D">
              <w:rPr>
                <w:sz w:val="28"/>
                <w:szCs w:val="28"/>
              </w:rPr>
              <w:t>Предсе</w:t>
            </w:r>
            <w:r w:rsidR="006F3367" w:rsidRPr="00C16A5D">
              <w:rPr>
                <w:sz w:val="28"/>
                <w:szCs w:val="28"/>
              </w:rPr>
              <w:t>дател</w:t>
            </w:r>
            <w:r w:rsidR="00E33B14" w:rsidRPr="00C16A5D">
              <w:rPr>
                <w:sz w:val="28"/>
                <w:szCs w:val="28"/>
              </w:rPr>
              <w:t>ь</w:t>
            </w:r>
            <w:r w:rsidR="006F3367" w:rsidRPr="00C16A5D">
              <w:rPr>
                <w:sz w:val="28"/>
                <w:szCs w:val="28"/>
              </w:rPr>
              <w:br/>
              <w:t xml:space="preserve">Избирательной комиссии </w:t>
            </w:r>
          </w:p>
          <w:p w:rsidR="00CB2363" w:rsidRPr="00C16A5D" w:rsidRDefault="006F3367" w:rsidP="00AB0174">
            <w:pPr>
              <w:rPr>
                <w:sz w:val="28"/>
                <w:szCs w:val="28"/>
              </w:rPr>
            </w:pPr>
            <w:r w:rsidRPr="00C16A5D">
              <w:rPr>
                <w:sz w:val="28"/>
                <w:szCs w:val="28"/>
              </w:rPr>
              <w:t xml:space="preserve">Ханты-Мансийского </w:t>
            </w:r>
            <w:r w:rsidR="00CB2363" w:rsidRPr="00C16A5D">
              <w:rPr>
                <w:sz w:val="28"/>
                <w:szCs w:val="28"/>
              </w:rPr>
              <w:t>автономного</w:t>
            </w:r>
            <w:r w:rsidRPr="00C16A5D">
              <w:rPr>
                <w:sz w:val="28"/>
                <w:szCs w:val="28"/>
              </w:rPr>
              <w:t xml:space="preserve">   </w:t>
            </w:r>
            <w:r w:rsidR="00874191" w:rsidRPr="00C16A5D">
              <w:rPr>
                <w:sz w:val="28"/>
                <w:szCs w:val="28"/>
              </w:rPr>
              <w:t xml:space="preserve">                           </w:t>
            </w:r>
            <w:r w:rsidR="00B271AF" w:rsidRPr="00C16A5D">
              <w:rPr>
                <w:sz w:val="28"/>
                <w:szCs w:val="28"/>
              </w:rPr>
              <w:t xml:space="preserve"> </w:t>
            </w:r>
            <w:r w:rsidR="00AB0174" w:rsidRPr="00C16A5D">
              <w:rPr>
                <w:sz w:val="28"/>
                <w:szCs w:val="28"/>
              </w:rPr>
              <w:t xml:space="preserve">       </w:t>
            </w:r>
            <w:r w:rsidRPr="00C16A5D">
              <w:rPr>
                <w:sz w:val="28"/>
                <w:szCs w:val="28"/>
              </w:rPr>
              <w:t xml:space="preserve"> </w:t>
            </w:r>
          </w:p>
          <w:p w:rsidR="006F3367" w:rsidRPr="00C16A5D" w:rsidRDefault="006F3367" w:rsidP="00AB0174">
            <w:pPr>
              <w:rPr>
                <w:sz w:val="28"/>
                <w:szCs w:val="28"/>
              </w:rPr>
            </w:pPr>
            <w:r w:rsidRPr="00C16A5D">
              <w:rPr>
                <w:sz w:val="28"/>
                <w:szCs w:val="28"/>
              </w:rPr>
              <w:t xml:space="preserve">округа – Югры                                        </w:t>
            </w:r>
            <w:r w:rsidR="00CB2363" w:rsidRPr="00C16A5D">
              <w:rPr>
                <w:sz w:val="28"/>
                <w:szCs w:val="28"/>
              </w:rPr>
              <w:t xml:space="preserve">                            </w:t>
            </w:r>
            <w:r w:rsidRPr="00C16A5D">
              <w:rPr>
                <w:sz w:val="28"/>
                <w:szCs w:val="28"/>
              </w:rPr>
              <w:t xml:space="preserve">   </w:t>
            </w:r>
            <w:r w:rsidR="009E4155">
              <w:rPr>
                <w:sz w:val="28"/>
                <w:szCs w:val="28"/>
              </w:rPr>
              <w:t xml:space="preserve">             </w:t>
            </w:r>
            <w:r w:rsidR="00CB2363" w:rsidRPr="00C16A5D">
              <w:rPr>
                <w:sz w:val="28"/>
                <w:szCs w:val="28"/>
              </w:rPr>
              <w:t xml:space="preserve">      А.Е. Павкин</w:t>
            </w:r>
            <w:r w:rsidRPr="00C16A5D">
              <w:rPr>
                <w:sz w:val="28"/>
                <w:szCs w:val="28"/>
              </w:rPr>
              <w:t xml:space="preserve">                                 </w:t>
            </w:r>
            <w:r w:rsidRPr="00C16A5D">
              <w:rPr>
                <w:sz w:val="28"/>
                <w:szCs w:val="28"/>
              </w:rPr>
              <w:br/>
            </w:r>
          </w:p>
          <w:p w:rsidR="00CB2363" w:rsidRPr="00C16A5D" w:rsidRDefault="00CB2363" w:rsidP="00CB2363">
            <w:pPr>
              <w:rPr>
                <w:sz w:val="28"/>
                <w:szCs w:val="28"/>
              </w:rPr>
            </w:pPr>
            <w:r w:rsidRPr="00C16A5D">
              <w:rPr>
                <w:sz w:val="28"/>
                <w:szCs w:val="28"/>
              </w:rPr>
              <w:t>Секретарь</w:t>
            </w:r>
            <w:r w:rsidRPr="00C16A5D">
              <w:rPr>
                <w:sz w:val="28"/>
                <w:szCs w:val="28"/>
              </w:rPr>
              <w:br/>
              <w:t xml:space="preserve">Избирательной комиссии </w:t>
            </w:r>
          </w:p>
          <w:p w:rsidR="00CB2363" w:rsidRPr="00C16A5D" w:rsidRDefault="00CB2363" w:rsidP="00CB2363">
            <w:pPr>
              <w:rPr>
                <w:sz w:val="28"/>
                <w:szCs w:val="28"/>
              </w:rPr>
            </w:pPr>
            <w:r w:rsidRPr="00C16A5D">
              <w:rPr>
                <w:sz w:val="28"/>
                <w:szCs w:val="28"/>
              </w:rPr>
              <w:t xml:space="preserve">Ханты-Мансийского автономного                                       </w:t>
            </w:r>
          </w:p>
          <w:p w:rsidR="00B271AF" w:rsidRPr="00C16A5D" w:rsidRDefault="00CB2363" w:rsidP="00CB2363">
            <w:pPr>
              <w:rPr>
                <w:sz w:val="28"/>
                <w:szCs w:val="28"/>
              </w:rPr>
            </w:pPr>
            <w:r w:rsidRPr="00C16A5D">
              <w:rPr>
                <w:sz w:val="28"/>
                <w:szCs w:val="28"/>
              </w:rPr>
              <w:t xml:space="preserve">округа – Югры                                                                       </w:t>
            </w:r>
            <w:r w:rsidR="009E4155">
              <w:rPr>
                <w:sz w:val="28"/>
                <w:szCs w:val="28"/>
              </w:rPr>
              <w:t xml:space="preserve">           </w:t>
            </w:r>
            <w:r w:rsidRPr="00C16A5D">
              <w:rPr>
                <w:sz w:val="28"/>
                <w:szCs w:val="28"/>
              </w:rPr>
              <w:t xml:space="preserve">  К.И. Дмитриева</w:t>
            </w:r>
          </w:p>
        </w:tc>
      </w:tr>
      <w:tr w:rsidR="006F3367" w:rsidRPr="00C16A5D" w:rsidTr="00B5007D">
        <w:tblPrEx>
          <w:tblCellMar>
            <w:top w:w="0" w:type="dxa"/>
            <w:bottom w:w="0" w:type="dxa"/>
          </w:tblCellMar>
        </w:tblPrEx>
        <w:trPr>
          <w:gridAfter w:val="1"/>
          <w:wAfter w:w="143" w:type="pct"/>
        </w:trPr>
        <w:tc>
          <w:tcPr>
            <w:tcW w:w="4857" w:type="pct"/>
            <w:gridSpan w:val="3"/>
          </w:tcPr>
          <w:p w:rsidR="006F3367" w:rsidRPr="00C16A5D" w:rsidRDefault="00AB0174" w:rsidP="00AB0174">
            <w:pPr>
              <w:rPr>
                <w:sz w:val="28"/>
                <w:szCs w:val="28"/>
              </w:rPr>
            </w:pPr>
            <w:r w:rsidRPr="00C16A5D">
              <w:rPr>
                <w:sz w:val="28"/>
                <w:szCs w:val="28"/>
              </w:rPr>
              <w:t xml:space="preserve">                              </w:t>
            </w:r>
          </w:p>
        </w:tc>
      </w:tr>
      <w:tr w:rsidR="009F6C42" w:rsidRPr="002455CA" w:rsidTr="00B5007D">
        <w:tblPrEx>
          <w:tblCellMar>
            <w:top w:w="0" w:type="dxa"/>
            <w:bottom w:w="0" w:type="dxa"/>
          </w:tblCellMar>
          <w:tblLook w:val="04A0"/>
        </w:tblPrEx>
        <w:trPr>
          <w:gridBefore w:val="1"/>
          <w:gridAfter w:val="1"/>
          <w:wBefore w:w="415" w:type="pct"/>
          <w:wAfter w:w="143" w:type="pct"/>
        </w:trPr>
        <w:tc>
          <w:tcPr>
            <w:tcW w:w="2203" w:type="pct"/>
            <w:shd w:val="clear" w:color="auto" w:fill="auto"/>
          </w:tcPr>
          <w:p w:rsidR="009F6C42" w:rsidRPr="002455CA" w:rsidRDefault="009F6C42" w:rsidP="005102BA">
            <w:pPr>
              <w:ind w:firstLine="567"/>
              <w:rPr>
                <w:sz w:val="28"/>
                <w:szCs w:val="28"/>
              </w:rPr>
            </w:pPr>
          </w:p>
        </w:tc>
        <w:tc>
          <w:tcPr>
            <w:tcW w:w="2240" w:type="pct"/>
            <w:shd w:val="clear" w:color="auto" w:fill="auto"/>
          </w:tcPr>
          <w:p w:rsidR="009F6C42" w:rsidRPr="002455CA" w:rsidRDefault="009F6C42" w:rsidP="005102BA">
            <w:pPr>
              <w:ind w:firstLine="567"/>
              <w:jc w:val="center"/>
              <w:rPr>
                <w:sz w:val="28"/>
                <w:szCs w:val="28"/>
              </w:rPr>
            </w:pPr>
            <w:r w:rsidRPr="002455CA">
              <w:rPr>
                <w:sz w:val="28"/>
                <w:szCs w:val="28"/>
              </w:rPr>
              <w:t xml:space="preserve">УТВЕРЖДЕНО </w:t>
            </w:r>
          </w:p>
          <w:p w:rsidR="009F6C42" w:rsidRPr="002455CA" w:rsidRDefault="009F6C42" w:rsidP="005102BA">
            <w:pPr>
              <w:ind w:firstLine="567"/>
              <w:jc w:val="center"/>
              <w:rPr>
                <w:sz w:val="28"/>
                <w:szCs w:val="28"/>
              </w:rPr>
            </w:pPr>
            <w:r w:rsidRPr="002455CA">
              <w:rPr>
                <w:sz w:val="28"/>
                <w:szCs w:val="28"/>
              </w:rPr>
              <w:t>постановлением Избирательной комиссии Ханты-Мансийского автономного округа</w:t>
            </w:r>
            <w:r>
              <w:rPr>
                <w:sz w:val="28"/>
                <w:szCs w:val="28"/>
              </w:rPr>
              <w:t xml:space="preserve"> – </w:t>
            </w:r>
            <w:r w:rsidRPr="002455CA">
              <w:rPr>
                <w:sz w:val="28"/>
                <w:szCs w:val="28"/>
              </w:rPr>
              <w:t xml:space="preserve">Югры </w:t>
            </w:r>
          </w:p>
          <w:p w:rsidR="009F6C42" w:rsidRPr="002455CA" w:rsidRDefault="009F6C42" w:rsidP="00E20621">
            <w:pPr>
              <w:ind w:firstLine="567"/>
              <w:jc w:val="center"/>
              <w:rPr>
                <w:sz w:val="28"/>
                <w:szCs w:val="28"/>
              </w:rPr>
            </w:pPr>
            <w:r w:rsidRPr="002455CA">
              <w:rPr>
                <w:sz w:val="28"/>
                <w:szCs w:val="28"/>
              </w:rPr>
              <w:t xml:space="preserve">от </w:t>
            </w:r>
            <w:r w:rsidR="00E20621">
              <w:rPr>
                <w:sz w:val="28"/>
                <w:szCs w:val="28"/>
              </w:rPr>
              <w:t>20.04.</w:t>
            </w:r>
            <w:r w:rsidRPr="002455CA">
              <w:rPr>
                <w:sz w:val="28"/>
                <w:szCs w:val="28"/>
              </w:rPr>
              <w:t>201</w:t>
            </w:r>
            <w:r>
              <w:rPr>
                <w:sz w:val="28"/>
                <w:szCs w:val="28"/>
              </w:rPr>
              <w:t>6</w:t>
            </w:r>
            <w:r w:rsidRPr="002455CA">
              <w:rPr>
                <w:sz w:val="28"/>
                <w:szCs w:val="28"/>
              </w:rPr>
              <w:t xml:space="preserve"> года № </w:t>
            </w:r>
            <w:r w:rsidR="00E20621">
              <w:rPr>
                <w:sz w:val="28"/>
                <w:szCs w:val="28"/>
              </w:rPr>
              <w:t>1008</w:t>
            </w:r>
          </w:p>
        </w:tc>
      </w:tr>
    </w:tbl>
    <w:p w:rsidR="009F6C42" w:rsidRPr="002455CA" w:rsidRDefault="009F6C42" w:rsidP="009F6C42">
      <w:pPr>
        <w:ind w:firstLine="567"/>
        <w:rPr>
          <w:sz w:val="28"/>
          <w:szCs w:val="28"/>
        </w:rPr>
      </w:pPr>
    </w:p>
    <w:p w:rsidR="009F6C42" w:rsidRPr="002455CA" w:rsidRDefault="009F6C42" w:rsidP="009F6C42">
      <w:pPr>
        <w:ind w:firstLine="567"/>
        <w:jc w:val="center"/>
        <w:rPr>
          <w:b/>
          <w:sz w:val="28"/>
          <w:szCs w:val="28"/>
        </w:rPr>
      </w:pPr>
      <w:r w:rsidRPr="002455CA">
        <w:rPr>
          <w:b/>
          <w:sz w:val="28"/>
          <w:szCs w:val="28"/>
        </w:rPr>
        <w:t>ПОЛОЖЕНИЕ</w:t>
      </w:r>
    </w:p>
    <w:p w:rsidR="009F6C42" w:rsidRPr="002455CA" w:rsidRDefault="009F6C42" w:rsidP="009F6C42">
      <w:pPr>
        <w:ind w:firstLine="567"/>
        <w:jc w:val="center"/>
        <w:rPr>
          <w:b/>
          <w:sz w:val="28"/>
          <w:szCs w:val="28"/>
        </w:rPr>
      </w:pPr>
      <w:r>
        <w:rPr>
          <w:b/>
          <w:sz w:val="28"/>
          <w:szCs w:val="28"/>
        </w:rPr>
        <w:t>о</w:t>
      </w:r>
      <w:r w:rsidRPr="002455CA">
        <w:rPr>
          <w:b/>
          <w:sz w:val="28"/>
          <w:szCs w:val="28"/>
        </w:rPr>
        <w:t xml:space="preserve"> системе Молодежных избирательных комиссий на территории </w:t>
      </w:r>
    </w:p>
    <w:p w:rsidR="009F6C42" w:rsidRPr="002455CA" w:rsidRDefault="009F6C42" w:rsidP="009F6C42">
      <w:pPr>
        <w:ind w:firstLine="567"/>
        <w:jc w:val="center"/>
        <w:rPr>
          <w:b/>
          <w:sz w:val="28"/>
          <w:szCs w:val="28"/>
        </w:rPr>
      </w:pPr>
      <w:r w:rsidRPr="002455CA">
        <w:rPr>
          <w:b/>
          <w:sz w:val="28"/>
          <w:szCs w:val="28"/>
        </w:rPr>
        <w:t xml:space="preserve">Ханты-Мансийского автономного округа-Югры </w:t>
      </w:r>
    </w:p>
    <w:p w:rsidR="009F6C42" w:rsidRPr="002455CA" w:rsidRDefault="009F6C42" w:rsidP="009F6C42">
      <w:pPr>
        <w:ind w:firstLine="567"/>
        <w:jc w:val="center"/>
        <w:rPr>
          <w:sz w:val="28"/>
          <w:szCs w:val="28"/>
        </w:rPr>
      </w:pPr>
    </w:p>
    <w:p w:rsidR="009F6C42" w:rsidRPr="002455CA" w:rsidRDefault="009F6C42" w:rsidP="009F6C42">
      <w:pPr>
        <w:ind w:firstLine="567"/>
        <w:jc w:val="both"/>
        <w:rPr>
          <w:b/>
          <w:sz w:val="28"/>
          <w:szCs w:val="28"/>
        </w:rPr>
      </w:pPr>
      <w:r w:rsidRPr="002455CA">
        <w:rPr>
          <w:b/>
          <w:sz w:val="28"/>
          <w:szCs w:val="28"/>
        </w:rPr>
        <w:t>1. Общие положения</w:t>
      </w:r>
    </w:p>
    <w:p w:rsidR="009F6C42" w:rsidRPr="002455CA" w:rsidRDefault="009F6C42" w:rsidP="009F6C42">
      <w:pPr>
        <w:ind w:firstLine="567"/>
        <w:jc w:val="both"/>
        <w:rPr>
          <w:sz w:val="28"/>
          <w:szCs w:val="28"/>
        </w:rPr>
      </w:pPr>
      <w:r w:rsidRPr="002455CA">
        <w:rPr>
          <w:sz w:val="28"/>
          <w:szCs w:val="28"/>
        </w:rPr>
        <w:t>1.1. Молодёжная избирательная комиссия, сформированная на территории Ханты-Мансийского автономного округа</w:t>
      </w:r>
      <w:r w:rsidR="00083FF3">
        <w:rPr>
          <w:sz w:val="28"/>
          <w:szCs w:val="28"/>
        </w:rPr>
        <w:t xml:space="preserve"> – </w:t>
      </w:r>
      <w:r w:rsidRPr="002455CA">
        <w:rPr>
          <w:sz w:val="28"/>
          <w:szCs w:val="28"/>
        </w:rPr>
        <w:t>Югры</w:t>
      </w:r>
      <w:r w:rsidR="00083FF3">
        <w:rPr>
          <w:sz w:val="28"/>
          <w:szCs w:val="28"/>
        </w:rPr>
        <w:t xml:space="preserve"> </w:t>
      </w:r>
      <w:r w:rsidRPr="002455CA">
        <w:rPr>
          <w:sz w:val="28"/>
          <w:szCs w:val="28"/>
        </w:rPr>
        <w:t>(далее - Молодежная избирательная комиссия</w:t>
      </w:r>
      <w:r w:rsidR="00083FF3">
        <w:rPr>
          <w:sz w:val="28"/>
          <w:szCs w:val="28"/>
        </w:rPr>
        <w:t>; МИК</w:t>
      </w:r>
      <w:r w:rsidRPr="002455CA">
        <w:rPr>
          <w:sz w:val="28"/>
          <w:szCs w:val="28"/>
        </w:rPr>
        <w:t>)</w:t>
      </w:r>
      <w:r w:rsidR="00083FF3">
        <w:rPr>
          <w:sz w:val="28"/>
          <w:szCs w:val="28"/>
        </w:rPr>
        <w:t>,</w:t>
      </w:r>
      <w:r w:rsidRPr="002455CA">
        <w:rPr>
          <w:sz w:val="28"/>
          <w:szCs w:val="28"/>
        </w:rPr>
        <w:t xml:space="preserve"> явля</w:t>
      </w:r>
      <w:r>
        <w:rPr>
          <w:sz w:val="28"/>
          <w:szCs w:val="28"/>
        </w:rPr>
        <w:t>е</w:t>
      </w:r>
      <w:r w:rsidRPr="002455CA">
        <w:rPr>
          <w:sz w:val="28"/>
          <w:szCs w:val="28"/>
        </w:rPr>
        <w:t xml:space="preserve">тся постоянно действующим совещательным и консультативным органом при избирательной комиссии соответствующего уровня, создаваемым с целью оказания содействия соответствующей избирательной комиссии Ханты-Мансийского автономного округа-Югры в деятельности по повышению правовой культуры </w:t>
      </w:r>
      <w:r w:rsidRPr="00D87A6D">
        <w:rPr>
          <w:sz w:val="28"/>
          <w:szCs w:val="28"/>
        </w:rPr>
        <w:t>молодых и будущих избирателей, формированию у молодёжи осознанной гражданской позиции и интереса к избирательному процессу; привлечению молодёжи к участию в реализации мероприятий, связанных с подготовкой и проведением выборов и референдумов на территории автономного округа; обучению молодых организаторов</w:t>
      </w:r>
      <w:r w:rsidRPr="002455CA">
        <w:rPr>
          <w:sz w:val="28"/>
          <w:szCs w:val="28"/>
        </w:rPr>
        <w:t xml:space="preserve"> выборов и формированию кадрового резерва избирательных комиссий Ханты-Мансийского автономного округа-Югры. Молодежная избирательная комиссия в своей деятельности руководствуется Федеральным Законом от 12 июня 2012 года № 67-ФЗ «Об основных гарантиях избирательных прав и права на участие в референдуме граждан Российской Федерации», </w:t>
      </w:r>
      <w:r w:rsidRPr="002455CA">
        <w:rPr>
          <w:color w:val="000000"/>
          <w:sz w:val="28"/>
          <w:szCs w:val="28"/>
        </w:rPr>
        <w:t>решениями</w:t>
      </w:r>
      <w:r w:rsidRPr="002455CA">
        <w:rPr>
          <w:sz w:val="28"/>
          <w:szCs w:val="28"/>
        </w:rPr>
        <w:t xml:space="preserve"> Центральной избирательной комиссии Российской Федерации и </w:t>
      </w:r>
      <w:r w:rsidRPr="002455CA">
        <w:rPr>
          <w:color w:val="000000"/>
          <w:sz w:val="28"/>
          <w:szCs w:val="28"/>
        </w:rPr>
        <w:t xml:space="preserve">решениями </w:t>
      </w:r>
      <w:r w:rsidRPr="002455CA">
        <w:rPr>
          <w:sz w:val="28"/>
          <w:szCs w:val="28"/>
        </w:rPr>
        <w:t>Избирательной комиссии Ханты-Мансийского автономного округа-Югры.</w:t>
      </w:r>
    </w:p>
    <w:p w:rsidR="009F6C42" w:rsidRPr="002455CA" w:rsidRDefault="009F6C42" w:rsidP="009F6C42">
      <w:pPr>
        <w:ind w:firstLine="567"/>
        <w:jc w:val="both"/>
        <w:rPr>
          <w:sz w:val="28"/>
          <w:szCs w:val="28"/>
        </w:rPr>
      </w:pPr>
      <w:r w:rsidRPr="002455CA">
        <w:rPr>
          <w:sz w:val="28"/>
          <w:szCs w:val="28"/>
        </w:rPr>
        <w:t xml:space="preserve">1.2. Молодежная избирательная комиссия осуществляет свою деятельность на общественных началах в соответствии с настоящим </w:t>
      </w:r>
      <w:r w:rsidR="00083FF3">
        <w:rPr>
          <w:sz w:val="28"/>
          <w:szCs w:val="28"/>
        </w:rPr>
        <w:t>П</w:t>
      </w:r>
      <w:r w:rsidRPr="002455CA">
        <w:rPr>
          <w:sz w:val="28"/>
          <w:szCs w:val="28"/>
        </w:rPr>
        <w:t>оложением.</w:t>
      </w:r>
    </w:p>
    <w:p w:rsidR="00BF43FA" w:rsidRPr="00392DAA" w:rsidRDefault="00BF43FA" w:rsidP="00BF43FA">
      <w:pPr>
        <w:shd w:val="clear" w:color="auto" w:fill="FFFFFF"/>
        <w:ind w:firstLine="567"/>
        <w:jc w:val="both"/>
        <w:rPr>
          <w:sz w:val="28"/>
          <w:szCs w:val="28"/>
        </w:rPr>
      </w:pPr>
      <w:r>
        <w:rPr>
          <w:sz w:val="28"/>
          <w:szCs w:val="28"/>
        </w:rPr>
        <w:t xml:space="preserve">1.3. К основным направлениям деятельности </w:t>
      </w:r>
      <w:r w:rsidRPr="00392DAA">
        <w:rPr>
          <w:sz w:val="28"/>
          <w:szCs w:val="28"/>
        </w:rPr>
        <w:t>Молодёжн</w:t>
      </w:r>
      <w:r>
        <w:rPr>
          <w:sz w:val="28"/>
          <w:szCs w:val="28"/>
        </w:rPr>
        <w:t>ой</w:t>
      </w:r>
      <w:r w:rsidRPr="00392DAA">
        <w:rPr>
          <w:sz w:val="28"/>
          <w:szCs w:val="28"/>
        </w:rPr>
        <w:t xml:space="preserve"> избирательн</w:t>
      </w:r>
      <w:r>
        <w:rPr>
          <w:sz w:val="28"/>
          <w:szCs w:val="28"/>
        </w:rPr>
        <w:t>ой</w:t>
      </w:r>
      <w:r w:rsidRPr="00392DAA">
        <w:rPr>
          <w:sz w:val="28"/>
          <w:szCs w:val="28"/>
        </w:rPr>
        <w:t xml:space="preserve"> комиссии </w:t>
      </w:r>
      <w:r>
        <w:rPr>
          <w:sz w:val="28"/>
          <w:szCs w:val="28"/>
        </w:rPr>
        <w:t>относятся задачи</w:t>
      </w:r>
      <w:r w:rsidRPr="00392DAA">
        <w:rPr>
          <w:sz w:val="28"/>
          <w:szCs w:val="28"/>
        </w:rPr>
        <w:t>:</w:t>
      </w:r>
    </w:p>
    <w:p w:rsidR="00BF43FA" w:rsidRDefault="00BF43FA" w:rsidP="00BF43FA">
      <w:pPr>
        <w:pStyle w:val="a3"/>
        <w:numPr>
          <w:ilvl w:val="0"/>
          <w:numId w:val="9"/>
        </w:numPr>
        <w:shd w:val="clear" w:color="auto" w:fill="FFFFFF"/>
        <w:spacing w:after="0" w:line="240" w:lineRule="auto"/>
        <w:ind w:left="0" w:firstLine="567"/>
        <w:jc w:val="both"/>
        <w:rPr>
          <w:rFonts w:ascii="Times New Roman" w:eastAsia="Times New Roman" w:hAnsi="Times New Roman"/>
          <w:sz w:val="28"/>
          <w:szCs w:val="28"/>
          <w:lang w:eastAsia="ru-RU"/>
        </w:rPr>
      </w:pPr>
      <w:r w:rsidRPr="00392DAA">
        <w:rPr>
          <w:rFonts w:ascii="Times New Roman" w:eastAsia="Times New Roman" w:hAnsi="Times New Roman"/>
          <w:sz w:val="28"/>
          <w:szCs w:val="28"/>
          <w:lang w:eastAsia="ru-RU"/>
        </w:rPr>
        <w:t>повышения электоральной активности молодёжи;</w:t>
      </w:r>
    </w:p>
    <w:p w:rsidR="002928CA" w:rsidRPr="00392DAA" w:rsidRDefault="002928CA" w:rsidP="00BF43FA">
      <w:pPr>
        <w:pStyle w:val="a3"/>
        <w:numPr>
          <w:ilvl w:val="0"/>
          <w:numId w:val="9"/>
        </w:numPr>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привлечения талантливой молодёжи в политику и управление;</w:t>
      </w:r>
    </w:p>
    <w:p w:rsidR="00BF43FA" w:rsidRPr="00392DAA" w:rsidRDefault="00BF43FA" w:rsidP="00BF43FA">
      <w:pPr>
        <w:pStyle w:val="a3"/>
        <w:numPr>
          <w:ilvl w:val="0"/>
          <w:numId w:val="9"/>
        </w:numPr>
        <w:shd w:val="clear" w:color="auto" w:fill="FFFFFF"/>
        <w:spacing w:after="0" w:line="240" w:lineRule="auto"/>
        <w:ind w:left="0" w:firstLine="567"/>
        <w:jc w:val="both"/>
        <w:rPr>
          <w:rFonts w:ascii="Times New Roman" w:hAnsi="Times New Roman"/>
          <w:sz w:val="28"/>
          <w:szCs w:val="28"/>
        </w:rPr>
      </w:pPr>
      <w:r>
        <w:rPr>
          <w:rFonts w:ascii="Times New Roman" w:hAnsi="Times New Roman"/>
          <w:sz w:val="28"/>
          <w:szCs w:val="28"/>
        </w:rPr>
        <w:t>совершенствования форм работы по</w:t>
      </w:r>
      <w:r w:rsidRPr="00392DAA">
        <w:rPr>
          <w:rFonts w:ascii="Times New Roman" w:hAnsi="Times New Roman"/>
          <w:sz w:val="28"/>
          <w:szCs w:val="28"/>
        </w:rPr>
        <w:t xml:space="preserve"> патриотическо</w:t>
      </w:r>
      <w:r>
        <w:rPr>
          <w:rFonts w:ascii="Times New Roman" w:hAnsi="Times New Roman"/>
          <w:sz w:val="28"/>
          <w:szCs w:val="28"/>
        </w:rPr>
        <w:t>му</w:t>
      </w:r>
      <w:r w:rsidRPr="00392DAA">
        <w:rPr>
          <w:rFonts w:ascii="Times New Roman" w:hAnsi="Times New Roman"/>
          <w:sz w:val="28"/>
          <w:szCs w:val="28"/>
        </w:rPr>
        <w:t xml:space="preserve"> воспитани</w:t>
      </w:r>
      <w:r>
        <w:rPr>
          <w:rFonts w:ascii="Times New Roman" w:hAnsi="Times New Roman"/>
          <w:sz w:val="28"/>
          <w:szCs w:val="28"/>
        </w:rPr>
        <w:t>ю</w:t>
      </w:r>
      <w:r w:rsidRPr="00392DAA">
        <w:rPr>
          <w:rFonts w:ascii="Times New Roman" w:hAnsi="Times New Roman"/>
          <w:sz w:val="28"/>
          <w:szCs w:val="28"/>
        </w:rPr>
        <w:t xml:space="preserve"> молодых и будущих избирателей;</w:t>
      </w:r>
    </w:p>
    <w:p w:rsidR="00BF43FA" w:rsidRPr="00392DAA" w:rsidRDefault="00BF43FA" w:rsidP="00BF43FA">
      <w:pPr>
        <w:pStyle w:val="a3"/>
        <w:numPr>
          <w:ilvl w:val="0"/>
          <w:numId w:val="9"/>
        </w:numPr>
        <w:shd w:val="clear" w:color="auto" w:fill="FFFFFF"/>
        <w:spacing w:after="0" w:line="240" w:lineRule="auto"/>
        <w:ind w:left="0" w:firstLine="567"/>
        <w:jc w:val="both"/>
        <w:rPr>
          <w:rFonts w:ascii="Times New Roman" w:eastAsia="Times New Roman" w:hAnsi="Times New Roman"/>
          <w:sz w:val="28"/>
          <w:szCs w:val="28"/>
          <w:lang w:eastAsia="ru-RU"/>
        </w:rPr>
      </w:pPr>
      <w:r w:rsidRPr="00392DAA">
        <w:rPr>
          <w:rFonts w:ascii="Times New Roman" w:eastAsia="Times New Roman" w:hAnsi="Times New Roman"/>
          <w:sz w:val="28"/>
          <w:szCs w:val="28"/>
          <w:lang w:eastAsia="ru-RU"/>
        </w:rPr>
        <w:t>повышения правово</w:t>
      </w:r>
      <w:r w:rsidR="002928CA">
        <w:rPr>
          <w:rFonts w:ascii="Times New Roman" w:eastAsia="Times New Roman" w:hAnsi="Times New Roman"/>
          <w:sz w:val="28"/>
          <w:szCs w:val="28"/>
          <w:lang w:eastAsia="ru-RU"/>
        </w:rPr>
        <w:t>й культуры</w:t>
      </w:r>
      <w:r w:rsidRPr="00392DAA">
        <w:rPr>
          <w:rFonts w:ascii="Times New Roman" w:eastAsia="Times New Roman" w:hAnsi="Times New Roman"/>
          <w:sz w:val="28"/>
          <w:szCs w:val="28"/>
          <w:lang w:eastAsia="ru-RU"/>
        </w:rPr>
        <w:t xml:space="preserve"> социально-активных молодых людей, приобщения их к избирательным процессам;</w:t>
      </w:r>
    </w:p>
    <w:p w:rsidR="00BF43FA" w:rsidRPr="00392DAA" w:rsidRDefault="00BF43FA" w:rsidP="00BF43FA">
      <w:pPr>
        <w:pStyle w:val="a3"/>
        <w:numPr>
          <w:ilvl w:val="0"/>
          <w:numId w:val="9"/>
        </w:numPr>
        <w:shd w:val="clear" w:color="auto" w:fill="FFFFFF"/>
        <w:spacing w:after="0" w:line="240" w:lineRule="auto"/>
        <w:ind w:left="0" w:firstLine="567"/>
        <w:jc w:val="both"/>
        <w:rPr>
          <w:rFonts w:ascii="Times New Roman" w:eastAsia="Times New Roman" w:hAnsi="Times New Roman"/>
          <w:sz w:val="28"/>
          <w:szCs w:val="28"/>
          <w:lang w:eastAsia="ru-RU"/>
        </w:rPr>
      </w:pPr>
      <w:r w:rsidRPr="00392DAA">
        <w:rPr>
          <w:rFonts w:ascii="Times New Roman" w:eastAsia="Times New Roman" w:hAnsi="Times New Roman"/>
          <w:sz w:val="28"/>
          <w:szCs w:val="28"/>
          <w:lang w:eastAsia="ru-RU"/>
        </w:rPr>
        <w:t xml:space="preserve">создания целостной системы отбора </w:t>
      </w:r>
      <w:r w:rsidR="002928CA">
        <w:rPr>
          <w:rFonts w:ascii="Times New Roman" w:eastAsia="Times New Roman" w:hAnsi="Times New Roman"/>
          <w:sz w:val="28"/>
          <w:szCs w:val="28"/>
          <w:lang w:eastAsia="ru-RU"/>
        </w:rPr>
        <w:t>и</w:t>
      </w:r>
      <w:r w:rsidRPr="00392DAA">
        <w:rPr>
          <w:rFonts w:ascii="Times New Roman" w:eastAsia="Times New Roman" w:hAnsi="Times New Roman"/>
          <w:sz w:val="28"/>
          <w:szCs w:val="28"/>
          <w:lang w:eastAsia="ru-RU"/>
        </w:rPr>
        <w:t xml:space="preserve"> подготовки кадрового резерва для избирательных комиссий;</w:t>
      </w:r>
    </w:p>
    <w:p w:rsidR="00BF43FA" w:rsidRPr="00392DAA" w:rsidRDefault="00BF43FA" w:rsidP="00BF43FA">
      <w:pPr>
        <w:pStyle w:val="a3"/>
        <w:numPr>
          <w:ilvl w:val="0"/>
          <w:numId w:val="9"/>
        </w:numPr>
        <w:shd w:val="clear" w:color="auto" w:fill="FFFFFF"/>
        <w:spacing w:after="0" w:line="240" w:lineRule="auto"/>
        <w:ind w:left="0" w:firstLine="567"/>
        <w:jc w:val="both"/>
        <w:rPr>
          <w:rFonts w:ascii="Times New Roman" w:eastAsia="Times New Roman" w:hAnsi="Times New Roman"/>
          <w:sz w:val="28"/>
          <w:szCs w:val="28"/>
          <w:lang w:eastAsia="ru-RU"/>
        </w:rPr>
      </w:pPr>
      <w:r w:rsidRPr="00392DAA">
        <w:rPr>
          <w:rFonts w:ascii="Times New Roman" w:eastAsia="Times New Roman" w:hAnsi="Times New Roman"/>
          <w:sz w:val="28"/>
          <w:szCs w:val="28"/>
          <w:lang w:eastAsia="ru-RU"/>
        </w:rPr>
        <w:t>выявления и поддержка молодых людей, обладающих организаторскими способностями и лидерскими качествами;</w:t>
      </w:r>
    </w:p>
    <w:p w:rsidR="00BF43FA" w:rsidRPr="00392DAA" w:rsidRDefault="00BF43FA" w:rsidP="00BF43FA">
      <w:pPr>
        <w:pStyle w:val="a3"/>
        <w:numPr>
          <w:ilvl w:val="0"/>
          <w:numId w:val="9"/>
        </w:numPr>
        <w:shd w:val="clear" w:color="auto" w:fill="FFFFFF"/>
        <w:spacing w:after="0" w:line="240" w:lineRule="auto"/>
        <w:ind w:left="0" w:firstLine="567"/>
        <w:jc w:val="both"/>
        <w:rPr>
          <w:rFonts w:ascii="Times New Roman" w:eastAsia="Times New Roman" w:hAnsi="Times New Roman"/>
          <w:sz w:val="28"/>
          <w:szCs w:val="28"/>
          <w:lang w:eastAsia="ru-RU"/>
        </w:rPr>
      </w:pPr>
      <w:r w:rsidRPr="00392DAA">
        <w:rPr>
          <w:rFonts w:ascii="Times New Roman" w:eastAsia="Times New Roman" w:hAnsi="Times New Roman"/>
          <w:sz w:val="28"/>
          <w:szCs w:val="28"/>
          <w:lang w:eastAsia="ru-RU"/>
        </w:rPr>
        <w:lastRenderedPageBreak/>
        <w:t>создания условий для вовлечения молодёжи в гражданскую, политическую и избирательную жизнь общества;</w:t>
      </w:r>
    </w:p>
    <w:p w:rsidR="00BF43FA" w:rsidRPr="00392DAA" w:rsidRDefault="00BF43FA" w:rsidP="00BF43FA">
      <w:pPr>
        <w:pStyle w:val="a3"/>
        <w:numPr>
          <w:ilvl w:val="0"/>
          <w:numId w:val="9"/>
        </w:numPr>
        <w:shd w:val="clear" w:color="auto" w:fill="FFFFFF"/>
        <w:spacing w:after="0" w:line="240" w:lineRule="auto"/>
        <w:ind w:left="0" w:firstLine="567"/>
        <w:jc w:val="both"/>
        <w:rPr>
          <w:rFonts w:ascii="Times New Roman" w:eastAsia="Times New Roman" w:hAnsi="Times New Roman"/>
          <w:sz w:val="28"/>
          <w:szCs w:val="28"/>
          <w:lang w:eastAsia="ru-RU"/>
        </w:rPr>
      </w:pPr>
      <w:r w:rsidRPr="00392DAA">
        <w:rPr>
          <w:rFonts w:ascii="Times New Roman" w:eastAsia="Times New Roman" w:hAnsi="Times New Roman"/>
          <w:sz w:val="28"/>
          <w:szCs w:val="28"/>
          <w:lang w:eastAsia="ru-RU"/>
        </w:rPr>
        <w:t>оказания  содействия организаторам выборов при проведении мероприятий по повышению правовой и политической культуры молодых и будущих избирателей;</w:t>
      </w:r>
    </w:p>
    <w:p w:rsidR="00BF43FA" w:rsidRPr="00392DAA" w:rsidRDefault="00BF43FA" w:rsidP="00BF43FA">
      <w:pPr>
        <w:pStyle w:val="a3"/>
        <w:numPr>
          <w:ilvl w:val="0"/>
          <w:numId w:val="9"/>
        </w:numPr>
        <w:shd w:val="clear" w:color="auto" w:fill="FFFFFF"/>
        <w:spacing w:after="0" w:line="240" w:lineRule="auto"/>
        <w:ind w:left="0" w:firstLine="567"/>
        <w:jc w:val="both"/>
        <w:rPr>
          <w:rFonts w:ascii="Times New Roman" w:hAnsi="Times New Roman"/>
          <w:sz w:val="28"/>
          <w:szCs w:val="28"/>
        </w:rPr>
      </w:pPr>
      <w:r w:rsidRPr="00392DAA">
        <w:rPr>
          <w:rFonts w:ascii="Times New Roman" w:hAnsi="Times New Roman"/>
          <w:sz w:val="28"/>
          <w:szCs w:val="28"/>
        </w:rPr>
        <w:t>организации и проведения выборов членов молодежных парламентов и иных выборных органов ученического и молодежного самоуправления муниципальных образований;</w:t>
      </w:r>
    </w:p>
    <w:p w:rsidR="00BF43FA" w:rsidRPr="00392DAA" w:rsidRDefault="00BF43FA" w:rsidP="00BF43FA">
      <w:pPr>
        <w:pStyle w:val="a3"/>
        <w:numPr>
          <w:ilvl w:val="0"/>
          <w:numId w:val="9"/>
        </w:numPr>
        <w:shd w:val="clear" w:color="auto" w:fill="FFFFFF"/>
        <w:spacing w:after="0" w:line="240" w:lineRule="auto"/>
        <w:ind w:left="0" w:firstLine="567"/>
        <w:jc w:val="both"/>
        <w:rPr>
          <w:rFonts w:ascii="Times New Roman" w:hAnsi="Times New Roman"/>
          <w:sz w:val="28"/>
          <w:szCs w:val="28"/>
        </w:rPr>
      </w:pPr>
      <w:r w:rsidRPr="00392DAA">
        <w:rPr>
          <w:rFonts w:ascii="Times New Roman" w:hAnsi="Times New Roman"/>
          <w:sz w:val="28"/>
          <w:szCs w:val="28"/>
        </w:rPr>
        <w:t>обучения молодых организаторов выборов и референдумов;</w:t>
      </w:r>
    </w:p>
    <w:p w:rsidR="00BF43FA" w:rsidRPr="00392DAA" w:rsidRDefault="00BF43FA" w:rsidP="00BF43FA">
      <w:pPr>
        <w:pStyle w:val="a3"/>
        <w:numPr>
          <w:ilvl w:val="0"/>
          <w:numId w:val="9"/>
        </w:numPr>
        <w:shd w:val="clear" w:color="auto" w:fill="FFFFFF"/>
        <w:spacing w:after="0" w:line="240" w:lineRule="auto"/>
        <w:ind w:left="0" w:firstLine="567"/>
        <w:jc w:val="both"/>
        <w:rPr>
          <w:rFonts w:ascii="Times New Roman" w:hAnsi="Times New Roman"/>
          <w:sz w:val="28"/>
          <w:szCs w:val="28"/>
        </w:rPr>
      </w:pPr>
      <w:r w:rsidRPr="00392DAA">
        <w:rPr>
          <w:rFonts w:ascii="Times New Roman" w:hAnsi="Times New Roman"/>
          <w:sz w:val="28"/>
          <w:szCs w:val="28"/>
        </w:rPr>
        <w:t xml:space="preserve">подготовки </w:t>
      </w:r>
      <w:r>
        <w:rPr>
          <w:rFonts w:ascii="Times New Roman" w:hAnsi="Times New Roman"/>
          <w:sz w:val="28"/>
          <w:szCs w:val="28"/>
        </w:rPr>
        <w:t xml:space="preserve">молодёжи </w:t>
      </w:r>
      <w:r w:rsidRPr="00392DAA">
        <w:rPr>
          <w:rFonts w:ascii="Times New Roman" w:hAnsi="Times New Roman"/>
          <w:sz w:val="28"/>
          <w:szCs w:val="28"/>
        </w:rPr>
        <w:t>к участию в выборах;</w:t>
      </w:r>
    </w:p>
    <w:p w:rsidR="00BF43FA" w:rsidRPr="00392DAA" w:rsidRDefault="00BF43FA" w:rsidP="00BF43FA">
      <w:pPr>
        <w:pStyle w:val="a3"/>
        <w:numPr>
          <w:ilvl w:val="0"/>
          <w:numId w:val="9"/>
        </w:numPr>
        <w:shd w:val="clear" w:color="auto" w:fill="FFFFFF"/>
        <w:spacing w:after="0" w:line="240" w:lineRule="auto"/>
        <w:ind w:left="0" w:firstLine="567"/>
        <w:jc w:val="both"/>
        <w:rPr>
          <w:rFonts w:ascii="Times New Roman" w:hAnsi="Times New Roman"/>
          <w:sz w:val="28"/>
          <w:szCs w:val="28"/>
        </w:rPr>
      </w:pPr>
      <w:r w:rsidRPr="00392DAA">
        <w:rPr>
          <w:rFonts w:ascii="Times New Roman" w:hAnsi="Times New Roman"/>
          <w:sz w:val="28"/>
          <w:szCs w:val="28"/>
        </w:rPr>
        <w:t xml:space="preserve">совершенствования и развития избирательных технологий в автономном округе; </w:t>
      </w:r>
    </w:p>
    <w:p w:rsidR="00BF43FA" w:rsidRPr="00392DAA" w:rsidRDefault="00BF43FA" w:rsidP="00BF43FA">
      <w:pPr>
        <w:pStyle w:val="a3"/>
        <w:numPr>
          <w:ilvl w:val="0"/>
          <w:numId w:val="9"/>
        </w:numPr>
        <w:shd w:val="clear" w:color="auto" w:fill="FFFFFF"/>
        <w:spacing w:after="0" w:line="240" w:lineRule="auto"/>
        <w:ind w:left="0" w:firstLine="567"/>
        <w:jc w:val="both"/>
        <w:rPr>
          <w:rFonts w:ascii="Times New Roman" w:hAnsi="Times New Roman"/>
          <w:sz w:val="28"/>
          <w:szCs w:val="28"/>
        </w:rPr>
      </w:pPr>
      <w:r w:rsidRPr="00392DAA">
        <w:rPr>
          <w:rFonts w:ascii="Times New Roman" w:hAnsi="Times New Roman"/>
          <w:sz w:val="28"/>
          <w:szCs w:val="28"/>
        </w:rPr>
        <w:t>участия по поручению соответствующего уровня избирательных комиссий в информационных мероприятиях в период проведения избирательных кампаний всех уровней в рамках избирательного законодательства;</w:t>
      </w:r>
    </w:p>
    <w:p w:rsidR="00BF43FA" w:rsidRPr="00392DAA" w:rsidRDefault="00BF43FA" w:rsidP="00BF43FA">
      <w:pPr>
        <w:pStyle w:val="a3"/>
        <w:numPr>
          <w:ilvl w:val="0"/>
          <w:numId w:val="9"/>
        </w:numPr>
        <w:shd w:val="clear" w:color="auto" w:fill="FFFFFF"/>
        <w:spacing w:after="0" w:line="240" w:lineRule="auto"/>
        <w:ind w:left="0" w:firstLine="567"/>
        <w:jc w:val="both"/>
        <w:rPr>
          <w:rFonts w:ascii="Times New Roman" w:hAnsi="Times New Roman"/>
          <w:sz w:val="28"/>
          <w:szCs w:val="28"/>
        </w:rPr>
      </w:pPr>
      <w:r w:rsidRPr="00392DAA">
        <w:rPr>
          <w:rFonts w:ascii="Times New Roman" w:hAnsi="Times New Roman"/>
          <w:sz w:val="28"/>
          <w:szCs w:val="28"/>
        </w:rPr>
        <w:t>формирования осознанного интереса молодых и будущих избирателей к вопросам управления государственными и местными делами посредством выборов и референдумов;</w:t>
      </w:r>
    </w:p>
    <w:p w:rsidR="00BF43FA" w:rsidRPr="00392DAA" w:rsidRDefault="00BF43FA" w:rsidP="00BF43FA">
      <w:pPr>
        <w:pStyle w:val="a3"/>
        <w:numPr>
          <w:ilvl w:val="0"/>
          <w:numId w:val="9"/>
        </w:numPr>
        <w:shd w:val="clear" w:color="auto" w:fill="FFFFFF"/>
        <w:spacing w:after="0" w:line="240" w:lineRule="auto"/>
        <w:ind w:left="0" w:firstLine="567"/>
        <w:jc w:val="both"/>
        <w:rPr>
          <w:rFonts w:ascii="Times New Roman" w:hAnsi="Times New Roman"/>
          <w:sz w:val="28"/>
          <w:szCs w:val="28"/>
        </w:rPr>
      </w:pPr>
      <w:r w:rsidRPr="00392DAA">
        <w:rPr>
          <w:rFonts w:ascii="Times New Roman" w:hAnsi="Times New Roman"/>
          <w:sz w:val="28"/>
          <w:szCs w:val="28"/>
        </w:rPr>
        <w:t>изучения и обобщения мнения молодёжи об избирательной системе и деятельности избирательных комиссий;</w:t>
      </w:r>
    </w:p>
    <w:p w:rsidR="00BF43FA" w:rsidRPr="00392DAA" w:rsidRDefault="00BF43FA" w:rsidP="00BF43FA">
      <w:pPr>
        <w:pStyle w:val="a3"/>
        <w:numPr>
          <w:ilvl w:val="0"/>
          <w:numId w:val="9"/>
        </w:numPr>
        <w:shd w:val="clear" w:color="auto" w:fill="FFFFFF"/>
        <w:spacing w:after="0" w:line="240" w:lineRule="auto"/>
        <w:ind w:left="0" w:firstLine="567"/>
        <w:jc w:val="both"/>
        <w:rPr>
          <w:rFonts w:ascii="Times New Roman" w:hAnsi="Times New Roman"/>
          <w:sz w:val="28"/>
          <w:szCs w:val="28"/>
        </w:rPr>
      </w:pPr>
      <w:r w:rsidRPr="00392DAA">
        <w:rPr>
          <w:rFonts w:ascii="Times New Roman" w:hAnsi="Times New Roman"/>
          <w:sz w:val="28"/>
          <w:szCs w:val="28"/>
        </w:rPr>
        <w:t>улучшения информирования молодёжи об избирательных процессах и технологиях.</w:t>
      </w:r>
    </w:p>
    <w:p w:rsidR="00F22A7C" w:rsidRDefault="00F22A7C" w:rsidP="009F6C42">
      <w:pPr>
        <w:ind w:firstLine="567"/>
        <w:jc w:val="both"/>
        <w:rPr>
          <w:sz w:val="28"/>
          <w:szCs w:val="28"/>
        </w:rPr>
      </w:pPr>
      <w:r>
        <w:rPr>
          <w:sz w:val="28"/>
          <w:szCs w:val="28"/>
        </w:rPr>
        <w:t xml:space="preserve">1.4. </w:t>
      </w:r>
      <w:r w:rsidRPr="00704293">
        <w:rPr>
          <w:sz w:val="28"/>
          <w:szCs w:val="28"/>
        </w:rPr>
        <w:t>Координаци</w:t>
      </w:r>
      <w:r>
        <w:rPr>
          <w:sz w:val="28"/>
          <w:szCs w:val="28"/>
        </w:rPr>
        <w:t>я</w:t>
      </w:r>
      <w:r w:rsidRPr="00704293">
        <w:rPr>
          <w:sz w:val="28"/>
          <w:szCs w:val="28"/>
        </w:rPr>
        <w:t xml:space="preserve"> деятельности и материально-техническое обеспечение Молодежных избирательных комиссий осуществляется Избирательной комиссией Ханты-Мансийского автономного округа – Югры, территориальными избирательными комиссиями, избирательными комиссиями муниципальных образований в пределах ассигнований, предусмотренных на эти цели</w:t>
      </w:r>
      <w:r>
        <w:rPr>
          <w:sz w:val="28"/>
          <w:szCs w:val="28"/>
        </w:rPr>
        <w:t xml:space="preserve">. </w:t>
      </w:r>
    </w:p>
    <w:p w:rsidR="00B5007D" w:rsidRDefault="00083FF3" w:rsidP="009F6C42">
      <w:pPr>
        <w:ind w:firstLine="567"/>
        <w:jc w:val="both"/>
        <w:rPr>
          <w:sz w:val="28"/>
          <w:szCs w:val="28"/>
        </w:rPr>
      </w:pPr>
      <w:r>
        <w:rPr>
          <w:sz w:val="28"/>
          <w:szCs w:val="28"/>
        </w:rPr>
        <w:t xml:space="preserve">1.5. Вопросы, не урегулированные настоящим </w:t>
      </w:r>
      <w:r w:rsidR="00B5007D">
        <w:rPr>
          <w:sz w:val="28"/>
          <w:szCs w:val="28"/>
        </w:rPr>
        <w:t>П</w:t>
      </w:r>
      <w:r>
        <w:rPr>
          <w:sz w:val="28"/>
          <w:szCs w:val="28"/>
        </w:rPr>
        <w:t xml:space="preserve">оложением, регулируются в соответствии с решениями </w:t>
      </w:r>
      <w:r w:rsidR="00B5007D">
        <w:rPr>
          <w:sz w:val="28"/>
          <w:szCs w:val="28"/>
        </w:rPr>
        <w:t xml:space="preserve">Избирательной комиссии Ханты-Мансийского автономного округа – Югры, соответствующей территориальной </w:t>
      </w:r>
      <w:r>
        <w:rPr>
          <w:sz w:val="28"/>
          <w:szCs w:val="28"/>
        </w:rPr>
        <w:t>избирательн</w:t>
      </w:r>
      <w:r w:rsidR="00B5007D">
        <w:rPr>
          <w:sz w:val="28"/>
          <w:szCs w:val="28"/>
        </w:rPr>
        <w:t>ой</w:t>
      </w:r>
      <w:r>
        <w:rPr>
          <w:sz w:val="28"/>
          <w:szCs w:val="28"/>
        </w:rPr>
        <w:t xml:space="preserve"> комисси</w:t>
      </w:r>
      <w:r w:rsidR="00B5007D">
        <w:rPr>
          <w:sz w:val="28"/>
          <w:szCs w:val="28"/>
        </w:rPr>
        <w:t xml:space="preserve">и. </w:t>
      </w:r>
    </w:p>
    <w:p w:rsidR="009F6C42" w:rsidRPr="002455CA" w:rsidRDefault="00083FF3" w:rsidP="009F6C42">
      <w:pPr>
        <w:ind w:firstLine="567"/>
        <w:jc w:val="both"/>
        <w:rPr>
          <w:b/>
          <w:sz w:val="28"/>
          <w:szCs w:val="28"/>
        </w:rPr>
      </w:pPr>
      <w:r>
        <w:rPr>
          <w:sz w:val="28"/>
          <w:szCs w:val="28"/>
        </w:rPr>
        <w:t xml:space="preserve"> </w:t>
      </w:r>
      <w:r w:rsidR="00BF43FA" w:rsidRPr="00392DAA">
        <w:rPr>
          <w:sz w:val="28"/>
          <w:szCs w:val="28"/>
        </w:rPr>
        <w:br/>
      </w:r>
      <w:r w:rsidR="009F6C42" w:rsidRPr="002455CA">
        <w:rPr>
          <w:b/>
          <w:sz w:val="28"/>
          <w:szCs w:val="28"/>
        </w:rPr>
        <w:t>2. Система Молодежных избирательных комиссий на территории</w:t>
      </w:r>
      <w:r w:rsidR="009F6C42">
        <w:rPr>
          <w:b/>
          <w:sz w:val="28"/>
          <w:szCs w:val="28"/>
        </w:rPr>
        <w:t xml:space="preserve"> Ханты</w:t>
      </w:r>
      <w:r w:rsidR="009F6C42" w:rsidRPr="002455CA">
        <w:rPr>
          <w:b/>
          <w:sz w:val="28"/>
          <w:szCs w:val="28"/>
        </w:rPr>
        <w:t>-Мансийского автономного округа-Югры</w:t>
      </w:r>
    </w:p>
    <w:p w:rsidR="009F6C42" w:rsidRPr="002455CA" w:rsidRDefault="009F6C42" w:rsidP="009F6C42">
      <w:pPr>
        <w:pStyle w:val="a3"/>
        <w:numPr>
          <w:ilvl w:val="1"/>
          <w:numId w:val="4"/>
        </w:numPr>
        <w:spacing w:after="0" w:line="240" w:lineRule="auto"/>
        <w:ind w:left="0" w:firstLine="567"/>
        <w:jc w:val="both"/>
        <w:rPr>
          <w:rFonts w:ascii="Times New Roman" w:hAnsi="Times New Roman"/>
          <w:sz w:val="28"/>
          <w:szCs w:val="28"/>
        </w:rPr>
      </w:pPr>
      <w:r w:rsidRPr="002455CA">
        <w:rPr>
          <w:rFonts w:ascii="Times New Roman" w:hAnsi="Times New Roman"/>
          <w:sz w:val="28"/>
          <w:szCs w:val="28"/>
        </w:rPr>
        <w:t>В Ханты-Мансийском автономном округе – Югре действуют следующие Молодёжные избирательные комиссии:</w:t>
      </w:r>
    </w:p>
    <w:p w:rsidR="009F6C42" w:rsidRPr="002455CA" w:rsidRDefault="009F6C42" w:rsidP="009F6C42">
      <w:pPr>
        <w:ind w:firstLine="567"/>
        <w:jc w:val="both"/>
        <w:rPr>
          <w:sz w:val="28"/>
          <w:szCs w:val="28"/>
        </w:rPr>
      </w:pPr>
      <w:r w:rsidRPr="002455CA">
        <w:rPr>
          <w:sz w:val="28"/>
          <w:szCs w:val="28"/>
        </w:rPr>
        <w:t>Молодёжная избирательная комиссия Ханты-Мансийского автономного округа-Югры;</w:t>
      </w:r>
    </w:p>
    <w:p w:rsidR="009F6C42" w:rsidRPr="002455CA" w:rsidRDefault="009F6C42" w:rsidP="009F6C42">
      <w:pPr>
        <w:ind w:firstLine="567"/>
        <w:jc w:val="both"/>
        <w:rPr>
          <w:sz w:val="28"/>
          <w:szCs w:val="28"/>
        </w:rPr>
      </w:pPr>
      <w:r w:rsidRPr="002455CA">
        <w:rPr>
          <w:sz w:val="28"/>
          <w:szCs w:val="28"/>
        </w:rPr>
        <w:t>Молодёжные территориальные избирательные комиссии (городов и районов) при территориальных избирательных комиссиях;</w:t>
      </w:r>
    </w:p>
    <w:p w:rsidR="009F6C42" w:rsidRPr="002455CA" w:rsidRDefault="009F6C42" w:rsidP="009F6C42">
      <w:pPr>
        <w:ind w:firstLine="567"/>
        <w:jc w:val="both"/>
        <w:rPr>
          <w:sz w:val="28"/>
          <w:szCs w:val="28"/>
        </w:rPr>
      </w:pPr>
      <w:r w:rsidRPr="002455CA">
        <w:rPr>
          <w:sz w:val="28"/>
          <w:szCs w:val="28"/>
        </w:rPr>
        <w:t>Молодёжные избирательные комиссии муниципальных образований (городских и сельских поселений);</w:t>
      </w:r>
    </w:p>
    <w:p w:rsidR="009F6C42" w:rsidRPr="002455CA" w:rsidRDefault="009F6C42" w:rsidP="009F6C42">
      <w:pPr>
        <w:ind w:firstLine="567"/>
        <w:jc w:val="both"/>
        <w:rPr>
          <w:sz w:val="28"/>
          <w:szCs w:val="28"/>
        </w:rPr>
      </w:pPr>
      <w:r w:rsidRPr="002455CA">
        <w:rPr>
          <w:sz w:val="28"/>
          <w:szCs w:val="28"/>
        </w:rPr>
        <w:t xml:space="preserve">Молодёжные </w:t>
      </w:r>
      <w:r>
        <w:rPr>
          <w:sz w:val="28"/>
          <w:szCs w:val="28"/>
        </w:rPr>
        <w:t xml:space="preserve">участковые </w:t>
      </w:r>
      <w:r w:rsidRPr="002455CA">
        <w:rPr>
          <w:sz w:val="28"/>
          <w:szCs w:val="28"/>
        </w:rPr>
        <w:t>избирательные комиссии при участковых избирательных комиссиях.</w:t>
      </w:r>
    </w:p>
    <w:p w:rsidR="009F6C42" w:rsidRPr="002455CA" w:rsidRDefault="009F6C42" w:rsidP="009F6C42">
      <w:pPr>
        <w:ind w:firstLine="567"/>
        <w:jc w:val="both"/>
        <w:rPr>
          <w:sz w:val="28"/>
          <w:szCs w:val="28"/>
        </w:rPr>
      </w:pPr>
    </w:p>
    <w:p w:rsidR="009F6C42" w:rsidRPr="002455CA" w:rsidRDefault="009F6C42" w:rsidP="009F6C42">
      <w:pPr>
        <w:ind w:firstLine="567"/>
        <w:jc w:val="both"/>
        <w:rPr>
          <w:b/>
          <w:sz w:val="28"/>
          <w:szCs w:val="28"/>
        </w:rPr>
      </w:pPr>
      <w:r w:rsidRPr="002455CA">
        <w:rPr>
          <w:b/>
          <w:sz w:val="28"/>
          <w:szCs w:val="28"/>
        </w:rPr>
        <w:lastRenderedPageBreak/>
        <w:t>3. Состав и порядок формирования Молодежной избирательной комиссии</w:t>
      </w:r>
    </w:p>
    <w:p w:rsidR="009F6C42" w:rsidRPr="00D87A6D" w:rsidRDefault="009F6C42" w:rsidP="009F6C42">
      <w:pPr>
        <w:ind w:firstLine="567"/>
        <w:jc w:val="both"/>
        <w:rPr>
          <w:sz w:val="28"/>
          <w:szCs w:val="28"/>
        </w:rPr>
      </w:pPr>
      <w:r w:rsidRPr="002455CA">
        <w:rPr>
          <w:sz w:val="28"/>
          <w:szCs w:val="28"/>
        </w:rPr>
        <w:t>3.1. Молодежная избирательная комиссия Х</w:t>
      </w:r>
      <w:r w:rsidR="00C942EA">
        <w:rPr>
          <w:sz w:val="28"/>
          <w:szCs w:val="28"/>
        </w:rPr>
        <w:t>анты-</w:t>
      </w:r>
      <w:r w:rsidRPr="002455CA">
        <w:rPr>
          <w:sz w:val="28"/>
          <w:szCs w:val="28"/>
        </w:rPr>
        <w:t>М</w:t>
      </w:r>
      <w:r w:rsidR="00C942EA">
        <w:rPr>
          <w:sz w:val="28"/>
          <w:szCs w:val="28"/>
        </w:rPr>
        <w:t>ансийского автономного округа</w:t>
      </w:r>
      <w:r w:rsidRPr="002455CA">
        <w:rPr>
          <w:sz w:val="28"/>
          <w:szCs w:val="28"/>
        </w:rPr>
        <w:t xml:space="preserve"> – Югры формируется в составе </w:t>
      </w:r>
      <w:r>
        <w:rPr>
          <w:sz w:val="28"/>
          <w:szCs w:val="28"/>
        </w:rPr>
        <w:t>от 7 до 14</w:t>
      </w:r>
      <w:r w:rsidRPr="002455CA">
        <w:rPr>
          <w:sz w:val="28"/>
          <w:szCs w:val="28"/>
        </w:rPr>
        <w:t xml:space="preserve"> </w:t>
      </w:r>
      <w:r w:rsidRPr="00D87A6D">
        <w:rPr>
          <w:sz w:val="28"/>
          <w:szCs w:val="28"/>
        </w:rPr>
        <w:t xml:space="preserve">членов комиссии с правом решающего голоса; </w:t>
      </w:r>
    </w:p>
    <w:p w:rsidR="009F6C42" w:rsidRPr="0018514F" w:rsidRDefault="009F6C42" w:rsidP="009F6C42">
      <w:pPr>
        <w:ind w:firstLine="567"/>
        <w:jc w:val="both"/>
        <w:rPr>
          <w:sz w:val="28"/>
          <w:szCs w:val="28"/>
        </w:rPr>
      </w:pPr>
      <w:r w:rsidRPr="0018514F">
        <w:rPr>
          <w:sz w:val="28"/>
          <w:szCs w:val="28"/>
        </w:rPr>
        <w:t xml:space="preserve">3.2. Молодёжная территориальная избирательная комиссия (города, района) при </w:t>
      </w:r>
      <w:r w:rsidR="00C942EA">
        <w:rPr>
          <w:sz w:val="28"/>
          <w:szCs w:val="28"/>
        </w:rPr>
        <w:t>территориальной избирательной комиссии</w:t>
      </w:r>
      <w:r w:rsidRPr="0018514F">
        <w:rPr>
          <w:sz w:val="28"/>
          <w:szCs w:val="28"/>
        </w:rPr>
        <w:t xml:space="preserve"> формируется в составе от 5 до 12 членов комиссии с правом решающего голоса</w:t>
      </w:r>
      <w:r w:rsidR="00C942EA">
        <w:rPr>
          <w:sz w:val="28"/>
          <w:szCs w:val="28"/>
        </w:rPr>
        <w:t>.</w:t>
      </w:r>
      <w:r w:rsidRPr="0018514F">
        <w:rPr>
          <w:sz w:val="28"/>
          <w:szCs w:val="28"/>
        </w:rPr>
        <w:t xml:space="preserve"> Количественный состав молодёжной территориальной избирательной комиссии определяется в зависимости от числа молодых избирателей, зарегистрированных на соответствующей территории.</w:t>
      </w:r>
    </w:p>
    <w:p w:rsidR="009F6C42" w:rsidRPr="0018514F" w:rsidRDefault="009F6C42" w:rsidP="009F6C42">
      <w:pPr>
        <w:ind w:firstLine="567"/>
        <w:jc w:val="both"/>
        <w:rPr>
          <w:sz w:val="28"/>
          <w:szCs w:val="28"/>
        </w:rPr>
      </w:pPr>
      <w:r w:rsidRPr="0018514F">
        <w:rPr>
          <w:sz w:val="28"/>
          <w:szCs w:val="28"/>
        </w:rPr>
        <w:t xml:space="preserve">3.3. Молодёжные избирательные комиссии муниципальных образований (городских и сельских поселений) формируется в составе от 5 до 9 членов комиссии с правом решающего голоса; </w:t>
      </w:r>
    </w:p>
    <w:p w:rsidR="009F6C42" w:rsidRPr="0018514F" w:rsidRDefault="009F6C42" w:rsidP="009F6C42">
      <w:pPr>
        <w:ind w:firstLine="567"/>
        <w:jc w:val="both"/>
        <w:rPr>
          <w:sz w:val="28"/>
          <w:szCs w:val="28"/>
        </w:rPr>
      </w:pPr>
      <w:r w:rsidRPr="0018514F">
        <w:rPr>
          <w:sz w:val="28"/>
          <w:szCs w:val="28"/>
        </w:rPr>
        <w:t xml:space="preserve">3.4. Молодёжные участковые избирательные комиссии при </w:t>
      </w:r>
      <w:r w:rsidR="00C942EA">
        <w:rPr>
          <w:sz w:val="28"/>
          <w:szCs w:val="28"/>
        </w:rPr>
        <w:t>участковых избирательных комиссиях</w:t>
      </w:r>
      <w:r w:rsidRPr="0018514F">
        <w:rPr>
          <w:sz w:val="28"/>
          <w:szCs w:val="28"/>
        </w:rPr>
        <w:t xml:space="preserve"> формируется в составе от 5 до 7 членов комиссии с правом решающего голоса</w:t>
      </w:r>
    </w:p>
    <w:p w:rsidR="009F6C42" w:rsidRPr="00392DAA" w:rsidRDefault="009F6C42" w:rsidP="009F6C42">
      <w:pPr>
        <w:shd w:val="clear" w:color="auto" w:fill="FFFFFF"/>
        <w:ind w:right="-143" w:firstLine="567"/>
        <w:jc w:val="both"/>
        <w:rPr>
          <w:sz w:val="28"/>
          <w:szCs w:val="28"/>
        </w:rPr>
      </w:pPr>
      <w:r w:rsidRPr="002455CA">
        <w:rPr>
          <w:sz w:val="28"/>
          <w:szCs w:val="28"/>
        </w:rPr>
        <w:t xml:space="preserve">3.5. Срок полномочий Молодежной избирательной комиссии </w:t>
      </w:r>
      <w:r>
        <w:rPr>
          <w:sz w:val="28"/>
          <w:szCs w:val="28"/>
        </w:rPr>
        <w:t>первого состава устанавливается с</w:t>
      </w:r>
      <w:r w:rsidR="0027411F">
        <w:rPr>
          <w:sz w:val="28"/>
          <w:szCs w:val="28"/>
        </w:rPr>
        <w:t>о дня</w:t>
      </w:r>
      <w:r>
        <w:rPr>
          <w:sz w:val="28"/>
          <w:szCs w:val="28"/>
        </w:rPr>
        <w:t xml:space="preserve"> первого заседания до 1 октября 2017 года. Для МИКов, существующих на момент принятия настоящего Положения, срок полномочий устанавливается (продлевается) до уровня общего для всех впервые формируемых МИКов. Срок полномочий М</w:t>
      </w:r>
      <w:r w:rsidR="00C942EA">
        <w:rPr>
          <w:sz w:val="28"/>
          <w:szCs w:val="28"/>
        </w:rPr>
        <w:t>олодёжных избирательных комиссий</w:t>
      </w:r>
      <w:r>
        <w:rPr>
          <w:sz w:val="28"/>
          <w:szCs w:val="28"/>
        </w:rPr>
        <w:t xml:space="preserve"> следующих составов </w:t>
      </w:r>
      <w:r w:rsidR="0027411F">
        <w:rPr>
          <w:sz w:val="28"/>
          <w:szCs w:val="28"/>
        </w:rPr>
        <w:t xml:space="preserve">устанавливается </w:t>
      </w:r>
      <w:r w:rsidRPr="0018514F">
        <w:rPr>
          <w:sz w:val="28"/>
          <w:szCs w:val="28"/>
        </w:rPr>
        <w:t>со дня первого заседания</w:t>
      </w:r>
      <w:r w:rsidR="0027411F">
        <w:rPr>
          <w:sz w:val="28"/>
          <w:szCs w:val="28"/>
        </w:rPr>
        <w:t xml:space="preserve"> на срок один год, и заканчивается в день проведения первого организационного заседания МИК нового состава</w:t>
      </w:r>
      <w:r w:rsidRPr="0018514F">
        <w:rPr>
          <w:sz w:val="28"/>
          <w:szCs w:val="28"/>
        </w:rPr>
        <w:t>.</w:t>
      </w:r>
    </w:p>
    <w:p w:rsidR="009F6C42" w:rsidRPr="002455CA" w:rsidRDefault="009F6C42" w:rsidP="009F6C42">
      <w:pPr>
        <w:pStyle w:val="a3"/>
        <w:numPr>
          <w:ilvl w:val="1"/>
          <w:numId w:val="5"/>
        </w:numPr>
        <w:spacing w:after="0" w:line="240" w:lineRule="auto"/>
        <w:ind w:left="0" w:firstLine="567"/>
        <w:jc w:val="both"/>
        <w:rPr>
          <w:rFonts w:ascii="Times New Roman" w:hAnsi="Times New Roman"/>
          <w:sz w:val="28"/>
          <w:szCs w:val="28"/>
        </w:rPr>
      </w:pPr>
      <w:r w:rsidRPr="002455CA">
        <w:rPr>
          <w:rFonts w:ascii="Times New Roman" w:hAnsi="Times New Roman"/>
          <w:sz w:val="28"/>
          <w:szCs w:val="28"/>
        </w:rPr>
        <w:t xml:space="preserve">Формирование Молодежной избирательной комиссии </w:t>
      </w:r>
      <w:r w:rsidRPr="0018514F">
        <w:rPr>
          <w:rFonts w:ascii="Times New Roman" w:hAnsi="Times New Roman"/>
          <w:sz w:val="28"/>
          <w:szCs w:val="28"/>
        </w:rPr>
        <w:t>Ханты-Мансийского автономного округа – Югры ос</w:t>
      </w:r>
      <w:r w:rsidRPr="002455CA">
        <w:rPr>
          <w:rFonts w:ascii="Times New Roman" w:hAnsi="Times New Roman"/>
          <w:sz w:val="28"/>
          <w:szCs w:val="28"/>
        </w:rPr>
        <w:t>уществляется Избирательной комиссией Ханты-Мансийского автономного округа-Югры</w:t>
      </w:r>
      <w:r>
        <w:rPr>
          <w:rFonts w:ascii="Times New Roman" w:hAnsi="Times New Roman"/>
          <w:sz w:val="28"/>
          <w:szCs w:val="28"/>
        </w:rPr>
        <w:t>.</w:t>
      </w:r>
      <w:r w:rsidRPr="002455CA">
        <w:rPr>
          <w:rFonts w:ascii="Times New Roman" w:hAnsi="Times New Roman"/>
          <w:sz w:val="28"/>
          <w:szCs w:val="28"/>
        </w:rPr>
        <w:t xml:space="preserve"> </w:t>
      </w:r>
    </w:p>
    <w:p w:rsidR="009F6C42" w:rsidRDefault="009F6C42" w:rsidP="009F6C42">
      <w:pPr>
        <w:ind w:firstLine="567"/>
        <w:jc w:val="both"/>
        <w:rPr>
          <w:sz w:val="28"/>
          <w:szCs w:val="28"/>
        </w:rPr>
      </w:pPr>
      <w:r w:rsidRPr="002455CA">
        <w:rPr>
          <w:sz w:val="28"/>
          <w:szCs w:val="28"/>
        </w:rPr>
        <w:t xml:space="preserve">3.7. </w:t>
      </w:r>
      <w:r w:rsidRPr="0018514F">
        <w:rPr>
          <w:sz w:val="28"/>
          <w:szCs w:val="28"/>
        </w:rPr>
        <w:t>Формирование Молодёжной территориальной избирательной комиссия (города, района) при ТИКах осуществляется соответствующей территориальной избирательной комиссией; формирование Молодёжных избирательных комиссий муниципальных образований (городских и сельских поселений) и Молодёжных участковых избирательных комиссий при УИКах</w:t>
      </w:r>
      <w:r w:rsidRPr="002455CA">
        <w:rPr>
          <w:sz w:val="28"/>
          <w:szCs w:val="28"/>
        </w:rPr>
        <w:t xml:space="preserve"> осуществляется соответствующими ТИКами</w:t>
      </w:r>
      <w:r>
        <w:rPr>
          <w:sz w:val="28"/>
          <w:szCs w:val="28"/>
        </w:rPr>
        <w:t xml:space="preserve"> в случаях поступления инициативы о формировании с мест</w:t>
      </w:r>
      <w:r w:rsidRPr="002455CA">
        <w:rPr>
          <w:sz w:val="28"/>
          <w:szCs w:val="28"/>
        </w:rPr>
        <w:t xml:space="preserve">. </w:t>
      </w:r>
    </w:p>
    <w:p w:rsidR="009F6C42" w:rsidRPr="0018514F" w:rsidRDefault="009F6C42" w:rsidP="009F6C42">
      <w:pPr>
        <w:shd w:val="clear" w:color="auto" w:fill="FFFFFF"/>
        <w:ind w:firstLine="567"/>
        <w:jc w:val="both"/>
        <w:rPr>
          <w:sz w:val="28"/>
          <w:szCs w:val="28"/>
        </w:rPr>
      </w:pPr>
      <w:r w:rsidRPr="0018514F">
        <w:rPr>
          <w:sz w:val="28"/>
          <w:szCs w:val="28"/>
        </w:rPr>
        <w:t>3.8. Для Молодёжных избирательных комиссий муниципальных районов, городских и сельских поселений устанавливаются две возможные формы МИКов:</w:t>
      </w:r>
    </w:p>
    <w:p w:rsidR="009F6C42" w:rsidRPr="00392DAA" w:rsidRDefault="009F6C42" w:rsidP="009F6C42">
      <w:pPr>
        <w:pStyle w:val="a3"/>
        <w:shd w:val="clear" w:color="auto" w:fill="FFFFFF"/>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а) </w:t>
      </w:r>
      <w:r w:rsidRPr="00392DAA">
        <w:rPr>
          <w:rFonts w:ascii="Times New Roman" w:hAnsi="Times New Roman"/>
          <w:sz w:val="28"/>
          <w:szCs w:val="28"/>
        </w:rPr>
        <w:t>Районная МИК формируется из числа молодёжи, проживающей в м.о., являющемся центром района</w:t>
      </w:r>
      <w:r>
        <w:rPr>
          <w:rFonts w:ascii="Times New Roman" w:hAnsi="Times New Roman"/>
          <w:sz w:val="28"/>
          <w:szCs w:val="28"/>
        </w:rPr>
        <w:t xml:space="preserve"> (или в ином крупном м.о. района)</w:t>
      </w:r>
      <w:r w:rsidRPr="00392DAA">
        <w:rPr>
          <w:rFonts w:ascii="Times New Roman" w:hAnsi="Times New Roman"/>
          <w:sz w:val="28"/>
          <w:szCs w:val="28"/>
        </w:rPr>
        <w:t>, а в городских и сельских поселениях формируются МИКи поселений;</w:t>
      </w:r>
    </w:p>
    <w:p w:rsidR="009F6C42" w:rsidRDefault="009F6C42" w:rsidP="009F6C42">
      <w:pPr>
        <w:shd w:val="clear" w:color="auto" w:fill="FFFFFF"/>
        <w:ind w:firstLine="567"/>
        <w:jc w:val="both"/>
        <w:rPr>
          <w:sz w:val="28"/>
          <w:szCs w:val="28"/>
        </w:rPr>
      </w:pPr>
      <w:r>
        <w:rPr>
          <w:sz w:val="28"/>
          <w:szCs w:val="28"/>
        </w:rPr>
        <w:t xml:space="preserve">б) </w:t>
      </w:r>
      <w:r w:rsidRPr="00392DAA">
        <w:rPr>
          <w:sz w:val="28"/>
          <w:szCs w:val="28"/>
        </w:rPr>
        <w:t>Районная МИК формируется из числа молодёжи, проживающей в м.о., являющемся центром района</w:t>
      </w:r>
      <w:r>
        <w:rPr>
          <w:sz w:val="28"/>
          <w:szCs w:val="28"/>
        </w:rPr>
        <w:t xml:space="preserve"> (или в ином крупном м.о. района)</w:t>
      </w:r>
      <w:r w:rsidRPr="00392DAA">
        <w:rPr>
          <w:sz w:val="28"/>
          <w:szCs w:val="28"/>
        </w:rPr>
        <w:t xml:space="preserve">, а в городских и сельских поселениях назначается </w:t>
      </w:r>
      <w:r>
        <w:rPr>
          <w:sz w:val="28"/>
          <w:szCs w:val="28"/>
        </w:rPr>
        <w:t>ч</w:t>
      </w:r>
      <w:r w:rsidRPr="00392DAA">
        <w:rPr>
          <w:sz w:val="28"/>
          <w:szCs w:val="28"/>
        </w:rPr>
        <w:t>лен</w:t>
      </w:r>
      <w:r>
        <w:rPr>
          <w:sz w:val="28"/>
          <w:szCs w:val="28"/>
        </w:rPr>
        <w:t xml:space="preserve"> – организатор </w:t>
      </w:r>
      <w:r w:rsidRPr="00392DAA">
        <w:rPr>
          <w:sz w:val="28"/>
          <w:szCs w:val="28"/>
        </w:rPr>
        <w:t xml:space="preserve">МИК района с правом </w:t>
      </w:r>
      <w:r>
        <w:rPr>
          <w:sz w:val="28"/>
          <w:szCs w:val="28"/>
        </w:rPr>
        <w:t>совещательного голоса и уда</w:t>
      </w:r>
      <w:r w:rsidRPr="00392DAA">
        <w:rPr>
          <w:sz w:val="28"/>
          <w:szCs w:val="28"/>
        </w:rPr>
        <w:t>лённого присутствия.</w:t>
      </w:r>
    </w:p>
    <w:p w:rsidR="009F6C42" w:rsidRPr="00CF65F9" w:rsidRDefault="009F6C42" w:rsidP="009F6C42">
      <w:pPr>
        <w:shd w:val="clear" w:color="auto" w:fill="FFFFFF"/>
        <w:ind w:firstLine="567"/>
        <w:jc w:val="both"/>
        <w:rPr>
          <w:color w:val="FF0000"/>
          <w:sz w:val="28"/>
          <w:szCs w:val="28"/>
        </w:rPr>
      </w:pPr>
      <w:r>
        <w:rPr>
          <w:sz w:val="28"/>
          <w:szCs w:val="28"/>
        </w:rPr>
        <w:t xml:space="preserve">3.9. По решению </w:t>
      </w:r>
      <w:r w:rsidR="00083FF3">
        <w:rPr>
          <w:sz w:val="28"/>
          <w:szCs w:val="28"/>
        </w:rPr>
        <w:t xml:space="preserve">Избирательной комиссии Ханты-Мансийского автономного округа – Югры, территориальной </w:t>
      </w:r>
      <w:r>
        <w:rPr>
          <w:sz w:val="28"/>
          <w:szCs w:val="28"/>
        </w:rPr>
        <w:t xml:space="preserve">избирательной комиссии, </w:t>
      </w:r>
      <w:r>
        <w:rPr>
          <w:sz w:val="28"/>
          <w:szCs w:val="28"/>
        </w:rPr>
        <w:lastRenderedPageBreak/>
        <w:t>осуществляющей формирование МИК, возможно возложение полномочий, не сформированных МИК на сформированную.</w:t>
      </w:r>
    </w:p>
    <w:p w:rsidR="009F6C42" w:rsidRPr="002455CA" w:rsidRDefault="009F6C42" w:rsidP="009F6C42">
      <w:pPr>
        <w:ind w:firstLine="567"/>
        <w:jc w:val="both"/>
        <w:rPr>
          <w:sz w:val="28"/>
          <w:szCs w:val="28"/>
        </w:rPr>
      </w:pPr>
      <w:r w:rsidRPr="002455CA">
        <w:rPr>
          <w:sz w:val="28"/>
          <w:szCs w:val="28"/>
        </w:rPr>
        <w:t>3.</w:t>
      </w:r>
      <w:r>
        <w:rPr>
          <w:sz w:val="28"/>
          <w:szCs w:val="28"/>
        </w:rPr>
        <w:t>10</w:t>
      </w:r>
      <w:r w:rsidRPr="002455CA">
        <w:rPr>
          <w:sz w:val="28"/>
          <w:szCs w:val="28"/>
        </w:rPr>
        <w:t xml:space="preserve">. Правом выдвижения кандидатов в состав Молодежной избирательной комиссии обладают региональные отделения и иные структурные подразделения политических партий, общественные объединения и их региональные отделения, образовательные учреждения, молодёжные парламенты, молодежные общественные организации (объединения), органы школьного и студенческого самоуправления учебных заведений, </w:t>
      </w:r>
      <w:r w:rsidR="00C942EA">
        <w:rPr>
          <w:sz w:val="28"/>
          <w:szCs w:val="28"/>
        </w:rPr>
        <w:t xml:space="preserve">трудовые коллективы, </w:t>
      </w:r>
      <w:r w:rsidRPr="002455CA">
        <w:rPr>
          <w:sz w:val="28"/>
          <w:szCs w:val="28"/>
        </w:rPr>
        <w:t xml:space="preserve">осуществляющие свою деятельность на территории Ханты-Мансийского автономного округа-Югры, </w:t>
      </w:r>
      <w:r>
        <w:rPr>
          <w:sz w:val="28"/>
          <w:szCs w:val="28"/>
        </w:rPr>
        <w:t xml:space="preserve">участковые, </w:t>
      </w:r>
      <w:r w:rsidRPr="002455CA">
        <w:rPr>
          <w:sz w:val="28"/>
          <w:szCs w:val="28"/>
        </w:rPr>
        <w:t>территориальные избирательные комиссии и Избирательная комиссия Ханты-Мансийского автономного округа-</w:t>
      </w:r>
      <w:r w:rsidRPr="00C32E00">
        <w:rPr>
          <w:sz w:val="28"/>
          <w:szCs w:val="28"/>
        </w:rPr>
        <w:t>Югры, представительные и исполнительные органы власти соответствующей территории, граждане в порядке самовыдвижения, представившие в Избирательную комиссию Ханты-Мансийского автономного округа</w:t>
      </w:r>
      <w:r w:rsidRPr="002455CA">
        <w:rPr>
          <w:sz w:val="28"/>
          <w:szCs w:val="28"/>
        </w:rPr>
        <w:t xml:space="preserve">-Югры предложение по кандидатуре в состав Молодежной избирательной комиссии по форме, установленной в </w:t>
      </w:r>
      <w:r>
        <w:rPr>
          <w:sz w:val="28"/>
          <w:szCs w:val="28"/>
        </w:rPr>
        <w:t>П</w:t>
      </w:r>
      <w:r w:rsidRPr="002455CA">
        <w:rPr>
          <w:sz w:val="28"/>
          <w:szCs w:val="28"/>
        </w:rPr>
        <w:t>риложении 1 к настоящему Положению, а также документы (копии документов), подтверждающие указанные в нем сведения.</w:t>
      </w:r>
    </w:p>
    <w:p w:rsidR="009F6C42" w:rsidRPr="00C32E00" w:rsidRDefault="009F6C42" w:rsidP="009F6C42">
      <w:pPr>
        <w:ind w:firstLine="567"/>
        <w:jc w:val="both"/>
        <w:rPr>
          <w:sz w:val="28"/>
          <w:szCs w:val="28"/>
        </w:rPr>
      </w:pPr>
      <w:r w:rsidRPr="00C32E00">
        <w:rPr>
          <w:sz w:val="28"/>
          <w:szCs w:val="28"/>
        </w:rPr>
        <w:t>3.11. Утверждение состава Молодежной избирательной комиссии осуществляется на основании решений собраний (конференций), уполномоченных органов, указанных в пункте 3.10., и при наличии письменного согласия кандидата в члены Молодежной избирательной комиссии по форме, установленной в Приложении 2 к настоящему Положению.</w:t>
      </w:r>
    </w:p>
    <w:p w:rsidR="009F6C42" w:rsidRPr="00C32E00" w:rsidRDefault="009F6C42" w:rsidP="009F6C42">
      <w:pPr>
        <w:ind w:firstLine="567"/>
        <w:jc w:val="both"/>
        <w:rPr>
          <w:sz w:val="28"/>
          <w:szCs w:val="28"/>
        </w:rPr>
      </w:pPr>
    </w:p>
    <w:p w:rsidR="009F6C42" w:rsidRPr="002455CA" w:rsidRDefault="009F6C42" w:rsidP="009F6C42">
      <w:pPr>
        <w:ind w:firstLine="567"/>
        <w:jc w:val="both"/>
        <w:rPr>
          <w:b/>
          <w:sz w:val="28"/>
          <w:szCs w:val="28"/>
        </w:rPr>
      </w:pPr>
      <w:r w:rsidRPr="002455CA">
        <w:rPr>
          <w:b/>
          <w:sz w:val="28"/>
          <w:szCs w:val="28"/>
        </w:rPr>
        <w:t>4. Компетенция Молодежной избирательной комиссии</w:t>
      </w:r>
    </w:p>
    <w:p w:rsidR="009F6C42" w:rsidRPr="002455CA" w:rsidRDefault="009F6C42" w:rsidP="009F6C42">
      <w:pPr>
        <w:ind w:firstLine="567"/>
        <w:jc w:val="both"/>
        <w:rPr>
          <w:sz w:val="28"/>
          <w:szCs w:val="28"/>
        </w:rPr>
      </w:pPr>
      <w:r w:rsidRPr="002455CA">
        <w:rPr>
          <w:sz w:val="28"/>
          <w:szCs w:val="28"/>
        </w:rPr>
        <w:t>Молодежная избирательная комиссия:</w:t>
      </w:r>
    </w:p>
    <w:p w:rsidR="009F6C42" w:rsidRPr="002455CA" w:rsidRDefault="009F6C42" w:rsidP="009F6C42">
      <w:pPr>
        <w:ind w:firstLine="567"/>
        <w:jc w:val="both"/>
        <w:rPr>
          <w:sz w:val="28"/>
          <w:szCs w:val="28"/>
        </w:rPr>
      </w:pPr>
      <w:r w:rsidRPr="002455CA">
        <w:rPr>
          <w:sz w:val="28"/>
          <w:szCs w:val="28"/>
        </w:rPr>
        <w:t xml:space="preserve">4.1. Обеспечивает взаимодействие молодежи и молодежных общественных объединений с Избирательной комиссией Ханты-Мансийского автономного округа-Югры </w:t>
      </w:r>
      <w:r>
        <w:rPr>
          <w:sz w:val="28"/>
          <w:szCs w:val="28"/>
        </w:rPr>
        <w:t xml:space="preserve">(соответствующей территориальной избирательной комиссией) </w:t>
      </w:r>
      <w:r w:rsidRPr="002455CA">
        <w:rPr>
          <w:sz w:val="28"/>
          <w:szCs w:val="28"/>
        </w:rPr>
        <w:t xml:space="preserve">по вопросам повышения правовой культуры молодежи; </w:t>
      </w:r>
    </w:p>
    <w:p w:rsidR="009F6C42" w:rsidRPr="002455CA" w:rsidRDefault="009F6C42" w:rsidP="009F6C42">
      <w:pPr>
        <w:ind w:firstLine="567"/>
        <w:jc w:val="both"/>
        <w:rPr>
          <w:sz w:val="28"/>
          <w:szCs w:val="28"/>
        </w:rPr>
      </w:pPr>
      <w:r w:rsidRPr="002455CA">
        <w:rPr>
          <w:sz w:val="28"/>
          <w:szCs w:val="28"/>
        </w:rPr>
        <w:t xml:space="preserve">4.2. Вырабатывает рекомендации, готовит предложения и непосредственно участвует в реализации мероприятий по повышению правовой культуры молодых избирателей; </w:t>
      </w:r>
    </w:p>
    <w:p w:rsidR="009F6C42" w:rsidRPr="002455CA" w:rsidRDefault="009F6C42" w:rsidP="009F6C42">
      <w:pPr>
        <w:ind w:firstLine="567"/>
        <w:jc w:val="both"/>
        <w:rPr>
          <w:sz w:val="28"/>
          <w:szCs w:val="28"/>
        </w:rPr>
      </w:pPr>
      <w:r w:rsidRPr="002455CA">
        <w:rPr>
          <w:sz w:val="28"/>
          <w:szCs w:val="28"/>
        </w:rPr>
        <w:t>4.3. Занимается правовым обучением молодых избирателей, используя допустимые законом формы и методы по вопросам, входящих в ее компетенцию.</w:t>
      </w:r>
    </w:p>
    <w:p w:rsidR="00BF43FA" w:rsidRPr="002455CA" w:rsidRDefault="009F6C42" w:rsidP="00BF43FA">
      <w:pPr>
        <w:ind w:firstLine="567"/>
        <w:jc w:val="both"/>
        <w:rPr>
          <w:sz w:val="28"/>
          <w:szCs w:val="28"/>
        </w:rPr>
      </w:pPr>
      <w:r w:rsidRPr="002455CA">
        <w:rPr>
          <w:sz w:val="28"/>
          <w:szCs w:val="28"/>
        </w:rPr>
        <w:t xml:space="preserve">4.4. Организует конференции, </w:t>
      </w:r>
      <w:r w:rsidR="00BF43FA" w:rsidRPr="002455CA">
        <w:rPr>
          <w:sz w:val="28"/>
          <w:szCs w:val="28"/>
        </w:rPr>
        <w:t>семинары, деловые игры</w:t>
      </w:r>
      <w:r w:rsidR="00BF43FA">
        <w:rPr>
          <w:sz w:val="28"/>
          <w:szCs w:val="28"/>
        </w:rPr>
        <w:t>,</w:t>
      </w:r>
      <w:r w:rsidR="00BF43FA" w:rsidRPr="002455CA">
        <w:rPr>
          <w:sz w:val="28"/>
          <w:szCs w:val="28"/>
        </w:rPr>
        <w:t xml:space="preserve"> </w:t>
      </w:r>
      <w:r w:rsidRPr="002455CA">
        <w:rPr>
          <w:sz w:val="28"/>
          <w:szCs w:val="28"/>
        </w:rPr>
        <w:t>«круглые столы»</w:t>
      </w:r>
      <w:r>
        <w:rPr>
          <w:sz w:val="28"/>
          <w:szCs w:val="28"/>
        </w:rPr>
        <w:t>, молодёжные форумы, слёты, школы молодых политиков, интернет-акции</w:t>
      </w:r>
      <w:r w:rsidR="00BF43FA" w:rsidRPr="00BF43FA">
        <w:rPr>
          <w:sz w:val="28"/>
          <w:szCs w:val="28"/>
        </w:rPr>
        <w:t xml:space="preserve"> </w:t>
      </w:r>
      <w:r w:rsidR="00BF43FA" w:rsidRPr="002455CA">
        <w:rPr>
          <w:sz w:val="28"/>
          <w:szCs w:val="28"/>
        </w:rPr>
        <w:t>и другие мероприятия, направленные на повышение электоральной активности молодежи, правовой культуры молодых и будущих избирателей и обучение организаторов выборов</w:t>
      </w:r>
      <w:r w:rsidR="00BF43FA">
        <w:rPr>
          <w:sz w:val="28"/>
          <w:szCs w:val="28"/>
        </w:rPr>
        <w:t>,</w:t>
      </w:r>
      <w:r w:rsidRPr="002455CA">
        <w:rPr>
          <w:sz w:val="28"/>
          <w:szCs w:val="28"/>
        </w:rPr>
        <w:t xml:space="preserve"> участвует в мероприятиях, проводимых Избирательной комиссией Ханты-Мансийского автономного округа-Югры</w:t>
      </w:r>
      <w:r>
        <w:rPr>
          <w:sz w:val="28"/>
          <w:szCs w:val="28"/>
        </w:rPr>
        <w:t xml:space="preserve"> (соответствующей территориальной избирательной комиссией)</w:t>
      </w:r>
      <w:r w:rsidR="00BF43FA">
        <w:rPr>
          <w:sz w:val="28"/>
          <w:szCs w:val="28"/>
        </w:rPr>
        <w:t>.</w:t>
      </w:r>
      <w:r w:rsidR="00BF43FA" w:rsidRPr="002455CA">
        <w:rPr>
          <w:sz w:val="28"/>
          <w:szCs w:val="28"/>
        </w:rPr>
        <w:t xml:space="preserve"> </w:t>
      </w:r>
    </w:p>
    <w:p w:rsidR="009F6C42" w:rsidRPr="002455CA" w:rsidRDefault="009F6C42" w:rsidP="009F6C42">
      <w:pPr>
        <w:ind w:firstLine="567"/>
        <w:jc w:val="both"/>
        <w:rPr>
          <w:sz w:val="28"/>
          <w:szCs w:val="28"/>
        </w:rPr>
      </w:pPr>
      <w:r w:rsidRPr="002455CA">
        <w:rPr>
          <w:sz w:val="28"/>
          <w:szCs w:val="28"/>
        </w:rPr>
        <w:t xml:space="preserve">4.5. Вносит предложения в Избирательную комиссию Ханты-Мансийского автономного округа-Югры </w:t>
      </w:r>
      <w:r>
        <w:rPr>
          <w:sz w:val="28"/>
          <w:szCs w:val="28"/>
        </w:rPr>
        <w:t xml:space="preserve">(соответствующую избирательную комиссию) </w:t>
      </w:r>
      <w:r w:rsidRPr="002455CA">
        <w:rPr>
          <w:sz w:val="28"/>
          <w:szCs w:val="28"/>
        </w:rPr>
        <w:t xml:space="preserve">по вопросам, входящим в компетенцию Избирательной комиссии </w:t>
      </w:r>
      <w:r w:rsidRPr="002455CA">
        <w:rPr>
          <w:sz w:val="28"/>
          <w:szCs w:val="28"/>
        </w:rPr>
        <w:lastRenderedPageBreak/>
        <w:t>Ханты-Мансийского автономного округа-Югры</w:t>
      </w:r>
      <w:r>
        <w:rPr>
          <w:sz w:val="28"/>
          <w:szCs w:val="28"/>
        </w:rPr>
        <w:t xml:space="preserve"> (соответствующей избирательной комиссии)</w:t>
      </w:r>
      <w:r w:rsidRPr="002455CA">
        <w:rPr>
          <w:sz w:val="28"/>
          <w:szCs w:val="28"/>
        </w:rPr>
        <w:t>;</w:t>
      </w:r>
    </w:p>
    <w:p w:rsidR="009F6C42" w:rsidRPr="002455CA" w:rsidRDefault="009F6C42" w:rsidP="009F6C42">
      <w:pPr>
        <w:ind w:firstLine="567"/>
        <w:jc w:val="both"/>
        <w:rPr>
          <w:sz w:val="28"/>
          <w:szCs w:val="28"/>
        </w:rPr>
      </w:pPr>
      <w:r>
        <w:rPr>
          <w:sz w:val="28"/>
          <w:szCs w:val="28"/>
        </w:rPr>
        <w:t>4.6. О</w:t>
      </w:r>
      <w:r w:rsidRPr="002455CA">
        <w:rPr>
          <w:sz w:val="28"/>
          <w:szCs w:val="28"/>
        </w:rPr>
        <w:t>существляет анализ электоральной активности молодежи на выбор</w:t>
      </w:r>
      <w:r>
        <w:rPr>
          <w:sz w:val="28"/>
          <w:szCs w:val="28"/>
        </w:rPr>
        <w:t xml:space="preserve">ах </w:t>
      </w:r>
      <w:r w:rsidRPr="002455CA">
        <w:rPr>
          <w:sz w:val="28"/>
          <w:szCs w:val="28"/>
        </w:rPr>
        <w:t xml:space="preserve">всех уровней на территории автономного округа, </w:t>
      </w:r>
      <w:r>
        <w:rPr>
          <w:sz w:val="28"/>
          <w:szCs w:val="28"/>
        </w:rPr>
        <w:t xml:space="preserve">анализирует </w:t>
      </w:r>
      <w:r w:rsidRPr="002455CA">
        <w:rPr>
          <w:sz w:val="28"/>
          <w:szCs w:val="28"/>
        </w:rPr>
        <w:t>участие молодежи в выборах в качестве кандидатов, уполномоченных представителей, доверенных лиц, наблюдателей, участие в работе избирательных комиссий с правом решающего и совещательного голоса и готовит предложения по реализации мероприятий, направленных на ее повышение;</w:t>
      </w:r>
    </w:p>
    <w:p w:rsidR="009F6C42" w:rsidRPr="002455CA" w:rsidRDefault="009F6C42" w:rsidP="009F6C42">
      <w:pPr>
        <w:ind w:firstLine="567"/>
        <w:jc w:val="both"/>
        <w:rPr>
          <w:sz w:val="28"/>
          <w:szCs w:val="28"/>
        </w:rPr>
      </w:pPr>
      <w:r>
        <w:rPr>
          <w:sz w:val="28"/>
          <w:szCs w:val="28"/>
        </w:rPr>
        <w:t>4.7. О</w:t>
      </w:r>
      <w:r w:rsidRPr="002455CA">
        <w:rPr>
          <w:sz w:val="28"/>
          <w:szCs w:val="28"/>
        </w:rPr>
        <w:t xml:space="preserve">существляет общественный контроль за соблюдением прав и законных интересов молодых избирателей, при выявлении фактов нарушений доводит их до сведения </w:t>
      </w:r>
      <w:r>
        <w:rPr>
          <w:sz w:val="28"/>
          <w:szCs w:val="28"/>
        </w:rPr>
        <w:t>соответствующей избирательной комиссии</w:t>
      </w:r>
      <w:r w:rsidRPr="002455CA">
        <w:rPr>
          <w:sz w:val="28"/>
          <w:szCs w:val="28"/>
        </w:rPr>
        <w:t>;</w:t>
      </w:r>
    </w:p>
    <w:p w:rsidR="009F6C42" w:rsidRPr="002455CA" w:rsidRDefault="009F6C42" w:rsidP="009F6C42">
      <w:pPr>
        <w:ind w:firstLine="567"/>
        <w:jc w:val="both"/>
        <w:rPr>
          <w:sz w:val="28"/>
          <w:szCs w:val="28"/>
        </w:rPr>
      </w:pPr>
      <w:r>
        <w:rPr>
          <w:sz w:val="28"/>
          <w:szCs w:val="28"/>
        </w:rPr>
        <w:t>4.8. У</w:t>
      </w:r>
      <w:r w:rsidRPr="002455CA">
        <w:rPr>
          <w:sz w:val="28"/>
          <w:szCs w:val="28"/>
        </w:rPr>
        <w:t>частвует в реализации мероприятий, направленных на развитие молодежного самоуправления, в том числе молодежного парламентаризма в автономном округе;</w:t>
      </w:r>
    </w:p>
    <w:p w:rsidR="009F6C42" w:rsidRPr="002455CA" w:rsidRDefault="009F6C42" w:rsidP="009F6C42">
      <w:pPr>
        <w:shd w:val="clear" w:color="auto" w:fill="FFFFFF"/>
        <w:ind w:firstLine="567"/>
        <w:jc w:val="both"/>
        <w:rPr>
          <w:sz w:val="28"/>
          <w:szCs w:val="28"/>
        </w:rPr>
      </w:pPr>
      <w:r>
        <w:rPr>
          <w:sz w:val="28"/>
          <w:szCs w:val="28"/>
        </w:rPr>
        <w:t>4.</w:t>
      </w:r>
      <w:r w:rsidR="00BF43FA">
        <w:rPr>
          <w:sz w:val="28"/>
          <w:szCs w:val="28"/>
        </w:rPr>
        <w:t>9</w:t>
      </w:r>
      <w:r>
        <w:rPr>
          <w:sz w:val="28"/>
          <w:szCs w:val="28"/>
        </w:rPr>
        <w:t>. О</w:t>
      </w:r>
      <w:r w:rsidRPr="002455CA">
        <w:rPr>
          <w:sz w:val="28"/>
          <w:szCs w:val="28"/>
        </w:rPr>
        <w:t>рганизует и проводит комплекс мероприятий по подготовке и  проведению выборных кампаний: выборов депутатов Молодежного Парламента, Думы на соответствующей территории</w:t>
      </w:r>
      <w:r w:rsidR="00F22A7C">
        <w:rPr>
          <w:sz w:val="28"/>
          <w:szCs w:val="28"/>
        </w:rPr>
        <w:t xml:space="preserve"> </w:t>
      </w:r>
      <w:r w:rsidR="00BF43FA">
        <w:rPr>
          <w:sz w:val="28"/>
          <w:szCs w:val="28"/>
        </w:rPr>
        <w:t>(в случаях формирования этих органов выборным путём)</w:t>
      </w:r>
      <w:r w:rsidRPr="002455CA">
        <w:rPr>
          <w:sz w:val="28"/>
          <w:szCs w:val="28"/>
        </w:rPr>
        <w:t>, выборы в органы ученического и молодежного самоуправления. Комплекс мероприятий включает в себя: назначение даты проведения голосования по местным выборам, утверждение календарного плана мероприятий по подготовке к выборам, утверждение численности, количества членов участковых молодежных избирательных комиссий, формирование составов участковых МИК, подготовка списков избирателей, регистрация кандидатов, утверждение формы и текста избирательного бюллетеня, изготовление бюллетеней, рассмотрение жалоб, заявлений и принятие по ним мотивированного решения, определение итогов голосования в целом на территории муниципального образования, участие в реализации мероприятий по повышению правовой и политической культуры молодых избирателей на соответствующей территории.  </w:t>
      </w:r>
    </w:p>
    <w:p w:rsidR="009F6C42" w:rsidRPr="002455CA" w:rsidRDefault="009F6C42" w:rsidP="009F6C42">
      <w:pPr>
        <w:autoSpaceDE w:val="0"/>
        <w:autoSpaceDN w:val="0"/>
        <w:adjustRightInd w:val="0"/>
        <w:ind w:firstLine="567"/>
        <w:jc w:val="both"/>
        <w:rPr>
          <w:rFonts w:eastAsia="MyriadPro-Regular"/>
          <w:color w:val="000000"/>
          <w:sz w:val="28"/>
          <w:szCs w:val="28"/>
        </w:rPr>
      </w:pPr>
      <w:r>
        <w:rPr>
          <w:rFonts w:eastAsia="MyriadPro-Regular"/>
          <w:color w:val="000000"/>
          <w:sz w:val="28"/>
          <w:szCs w:val="28"/>
        </w:rPr>
        <w:t>4.1</w:t>
      </w:r>
      <w:r w:rsidR="00BF43FA">
        <w:rPr>
          <w:rFonts w:eastAsia="MyriadPro-Regular"/>
          <w:color w:val="000000"/>
          <w:sz w:val="28"/>
          <w:szCs w:val="28"/>
        </w:rPr>
        <w:t>0</w:t>
      </w:r>
      <w:r>
        <w:rPr>
          <w:rFonts w:eastAsia="MyriadPro-Regular"/>
          <w:color w:val="000000"/>
          <w:sz w:val="28"/>
          <w:szCs w:val="28"/>
        </w:rPr>
        <w:t>. И</w:t>
      </w:r>
      <w:r w:rsidRPr="002455CA">
        <w:rPr>
          <w:rFonts w:eastAsia="MyriadPro-Regular"/>
          <w:color w:val="000000"/>
          <w:sz w:val="28"/>
          <w:szCs w:val="28"/>
        </w:rPr>
        <w:t>зучает опыт работы избирательных комиссий субъектов Российской Федерации, молодежных избирательных комиссий при избирательных комиссиях субъектов Российской Федерации по повышению правовой культуры избирателей (участников</w:t>
      </w:r>
      <w:r>
        <w:rPr>
          <w:rFonts w:eastAsia="MyriadPro-Regular"/>
          <w:color w:val="000000"/>
          <w:sz w:val="28"/>
          <w:szCs w:val="28"/>
        </w:rPr>
        <w:t xml:space="preserve"> </w:t>
      </w:r>
      <w:r w:rsidRPr="002455CA">
        <w:rPr>
          <w:rFonts w:eastAsia="MyriadPro-Regular"/>
          <w:color w:val="000000"/>
          <w:sz w:val="28"/>
          <w:szCs w:val="28"/>
        </w:rPr>
        <w:t>референдумов);</w:t>
      </w:r>
    </w:p>
    <w:p w:rsidR="009F6C42" w:rsidRPr="00392DAA" w:rsidRDefault="009F6C42" w:rsidP="009F6C42">
      <w:pPr>
        <w:autoSpaceDE w:val="0"/>
        <w:autoSpaceDN w:val="0"/>
        <w:adjustRightInd w:val="0"/>
        <w:ind w:firstLine="567"/>
        <w:jc w:val="both"/>
        <w:rPr>
          <w:rFonts w:eastAsia="MyriadPro-Regular"/>
          <w:color w:val="000000"/>
          <w:sz w:val="28"/>
          <w:szCs w:val="28"/>
        </w:rPr>
      </w:pPr>
      <w:r w:rsidRPr="00392DAA">
        <w:rPr>
          <w:rFonts w:eastAsia="MyriadPro-Regular"/>
          <w:color w:val="000000"/>
          <w:sz w:val="28"/>
          <w:szCs w:val="28"/>
        </w:rPr>
        <w:t>4.1</w:t>
      </w:r>
      <w:r w:rsidR="00BF43FA">
        <w:rPr>
          <w:rFonts w:eastAsia="MyriadPro-Regular"/>
          <w:color w:val="000000"/>
          <w:sz w:val="28"/>
          <w:szCs w:val="28"/>
        </w:rPr>
        <w:t>1</w:t>
      </w:r>
      <w:r w:rsidRPr="00392DAA">
        <w:rPr>
          <w:rFonts w:eastAsia="MyriadPro-Regular"/>
          <w:color w:val="000000"/>
          <w:sz w:val="28"/>
          <w:szCs w:val="28"/>
        </w:rPr>
        <w:t>. Планирует свою деятельность;</w:t>
      </w:r>
    </w:p>
    <w:p w:rsidR="009F6C42" w:rsidRPr="00392DAA" w:rsidRDefault="009F6C42" w:rsidP="009F6C42">
      <w:pPr>
        <w:autoSpaceDE w:val="0"/>
        <w:autoSpaceDN w:val="0"/>
        <w:adjustRightInd w:val="0"/>
        <w:ind w:firstLine="567"/>
        <w:rPr>
          <w:rFonts w:eastAsia="MyriadPro-Regular"/>
          <w:color w:val="000000"/>
          <w:sz w:val="28"/>
          <w:szCs w:val="28"/>
        </w:rPr>
      </w:pPr>
      <w:r w:rsidRPr="00392DAA">
        <w:rPr>
          <w:rFonts w:eastAsia="MyriadPro-Regular"/>
          <w:color w:val="000000"/>
          <w:sz w:val="28"/>
          <w:szCs w:val="28"/>
        </w:rPr>
        <w:t>4.1</w:t>
      </w:r>
      <w:r w:rsidR="00BF43FA">
        <w:rPr>
          <w:rFonts w:eastAsia="MyriadPro-Regular"/>
          <w:color w:val="000000"/>
          <w:sz w:val="28"/>
          <w:szCs w:val="28"/>
        </w:rPr>
        <w:t>2</w:t>
      </w:r>
      <w:r w:rsidRPr="00392DAA">
        <w:rPr>
          <w:rFonts w:eastAsia="MyriadPro-Regular"/>
          <w:color w:val="000000"/>
          <w:sz w:val="28"/>
          <w:szCs w:val="28"/>
        </w:rPr>
        <w:t>. Утверждает свою символику</w:t>
      </w:r>
      <w:r>
        <w:rPr>
          <w:rFonts w:eastAsia="MyriadPro-Regular"/>
          <w:color w:val="000000"/>
          <w:sz w:val="28"/>
          <w:szCs w:val="28"/>
        </w:rPr>
        <w:t xml:space="preserve"> по согласованию с избирательной комиссией, осуществившей формирование МИК</w:t>
      </w:r>
      <w:r w:rsidRPr="00392DAA">
        <w:rPr>
          <w:rFonts w:eastAsia="MyriadPro-Regular"/>
          <w:color w:val="000000"/>
          <w:sz w:val="28"/>
          <w:szCs w:val="28"/>
        </w:rPr>
        <w:t>;</w:t>
      </w:r>
    </w:p>
    <w:p w:rsidR="009F6C42" w:rsidRPr="002455CA" w:rsidRDefault="009F6C42" w:rsidP="009F6C42">
      <w:pPr>
        <w:ind w:firstLine="567"/>
        <w:jc w:val="both"/>
        <w:rPr>
          <w:sz w:val="28"/>
          <w:szCs w:val="28"/>
        </w:rPr>
      </w:pPr>
      <w:r w:rsidRPr="002455CA">
        <w:rPr>
          <w:sz w:val="28"/>
          <w:szCs w:val="28"/>
        </w:rPr>
        <w:t>4</w:t>
      </w:r>
      <w:r>
        <w:rPr>
          <w:sz w:val="28"/>
          <w:szCs w:val="28"/>
        </w:rPr>
        <w:t>.1</w:t>
      </w:r>
      <w:r w:rsidR="00BF43FA">
        <w:rPr>
          <w:sz w:val="28"/>
          <w:szCs w:val="28"/>
        </w:rPr>
        <w:t>3</w:t>
      </w:r>
      <w:r w:rsidRPr="002455CA">
        <w:rPr>
          <w:sz w:val="28"/>
          <w:szCs w:val="28"/>
        </w:rPr>
        <w:t>. Осуществляет иные полномочия по поручению Избирательной комиссии Ханты-Мансийского автономного округа-Югры</w:t>
      </w:r>
      <w:r>
        <w:rPr>
          <w:sz w:val="28"/>
          <w:szCs w:val="28"/>
        </w:rPr>
        <w:t xml:space="preserve"> (соответствующей территориальной избирательной комиссии)</w:t>
      </w:r>
      <w:r w:rsidRPr="002455CA">
        <w:rPr>
          <w:sz w:val="28"/>
          <w:szCs w:val="28"/>
        </w:rPr>
        <w:t>.</w:t>
      </w:r>
    </w:p>
    <w:p w:rsidR="009F6C42" w:rsidRPr="002455CA" w:rsidRDefault="009F6C42" w:rsidP="009F6C42">
      <w:pPr>
        <w:ind w:firstLine="567"/>
        <w:jc w:val="both"/>
        <w:rPr>
          <w:sz w:val="28"/>
          <w:szCs w:val="28"/>
        </w:rPr>
      </w:pPr>
    </w:p>
    <w:p w:rsidR="009F6C42" w:rsidRPr="002455CA" w:rsidRDefault="009F6C42" w:rsidP="009F6C42">
      <w:pPr>
        <w:ind w:firstLine="567"/>
        <w:jc w:val="both"/>
        <w:rPr>
          <w:b/>
          <w:sz w:val="28"/>
          <w:szCs w:val="28"/>
        </w:rPr>
      </w:pPr>
      <w:r>
        <w:rPr>
          <w:b/>
          <w:sz w:val="28"/>
          <w:szCs w:val="28"/>
        </w:rPr>
        <w:t>5</w:t>
      </w:r>
      <w:r w:rsidRPr="002455CA">
        <w:rPr>
          <w:b/>
          <w:sz w:val="28"/>
          <w:szCs w:val="28"/>
        </w:rPr>
        <w:t xml:space="preserve">. Организация работы Молодежной избирательной комиссии </w:t>
      </w:r>
    </w:p>
    <w:p w:rsidR="009F6C42" w:rsidRPr="002455CA" w:rsidRDefault="009F6C42" w:rsidP="009F6C42">
      <w:pPr>
        <w:ind w:firstLine="567"/>
        <w:jc w:val="both"/>
        <w:rPr>
          <w:sz w:val="28"/>
          <w:szCs w:val="28"/>
        </w:rPr>
      </w:pPr>
      <w:r>
        <w:rPr>
          <w:sz w:val="28"/>
          <w:szCs w:val="28"/>
        </w:rPr>
        <w:t>5</w:t>
      </w:r>
      <w:r w:rsidRPr="002455CA">
        <w:rPr>
          <w:sz w:val="28"/>
          <w:szCs w:val="28"/>
        </w:rPr>
        <w:t xml:space="preserve">.1. Деятельность Молодежной избирательной комиссии осуществляется открыто на основе коллегиальности, свободного обсуждения и решения вопросов, входящих в ее компетенцию. </w:t>
      </w:r>
    </w:p>
    <w:p w:rsidR="009F6C42" w:rsidRPr="002455CA" w:rsidRDefault="009F6C42" w:rsidP="009F6C42">
      <w:pPr>
        <w:ind w:firstLine="567"/>
        <w:jc w:val="both"/>
        <w:rPr>
          <w:sz w:val="28"/>
          <w:szCs w:val="28"/>
        </w:rPr>
      </w:pPr>
      <w:r>
        <w:rPr>
          <w:sz w:val="28"/>
          <w:szCs w:val="28"/>
        </w:rPr>
        <w:lastRenderedPageBreak/>
        <w:t>5</w:t>
      </w:r>
      <w:r w:rsidRPr="002455CA">
        <w:rPr>
          <w:sz w:val="28"/>
          <w:szCs w:val="28"/>
        </w:rPr>
        <w:t xml:space="preserve">.2. Заседания Молодежной избирательной комиссии проводятся по мере необходимости, </w:t>
      </w:r>
      <w:r w:rsidR="00F22A7C">
        <w:rPr>
          <w:sz w:val="28"/>
          <w:szCs w:val="28"/>
        </w:rPr>
        <w:t>как правило,</w:t>
      </w:r>
      <w:r w:rsidRPr="002455CA">
        <w:rPr>
          <w:sz w:val="28"/>
          <w:szCs w:val="28"/>
        </w:rPr>
        <w:t xml:space="preserve"> не реже одного раза в квартал.</w:t>
      </w:r>
    </w:p>
    <w:p w:rsidR="009F6C42" w:rsidRDefault="009F6C42" w:rsidP="009F6C42">
      <w:pPr>
        <w:ind w:firstLine="567"/>
        <w:jc w:val="both"/>
        <w:rPr>
          <w:sz w:val="28"/>
          <w:szCs w:val="28"/>
        </w:rPr>
      </w:pPr>
      <w:r>
        <w:rPr>
          <w:sz w:val="28"/>
          <w:szCs w:val="28"/>
        </w:rPr>
        <w:t>5</w:t>
      </w:r>
      <w:r w:rsidRPr="002455CA">
        <w:rPr>
          <w:sz w:val="28"/>
          <w:szCs w:val="28"/>
        </w:rPr>
        <w:t xml:space="preserve">.3. На заседании Молодежной избирательной комиссии вправе присутствовать </w:t>
      </w:r>
      <w:r>
        <w:rPr>
          <w:sz w:val="28"/>
          <w:szCs w:val="28"/>
        </w:rPr>
        <w:t xml:space="preserve">члены вышестоящей МИК, </w:t>
      </w:r>
      <w:r w:rsidRPr="002455CA">
        <w:rPr>
          <w:sz w:val="28"/>
          <w:szCs w:val="28"/>
        </w:rPr>
        <w:t xml:space="preserve">члены </w:t>
      </w:r>
      <w:r>
        <w:rPr>
          <w:sz w:val="28"/>
          <w:szCs w:val="28"/>
        </w:rPr>
        <w:t xml:space="preserve">и работники аппарата избирательной комиссии, осуществившей формирование МИК, и </w:t>
      </w:r>
      <w:r w:rsidRPr="002455CA">
        <w:rPr>
          <w:sz w:val="28"/>
          <w:szCs w:val="28"/>
        </w:rPr>
        <w:t>Избирательной комиссии Ханты-Мансийского автономного округа-Югры</w:t>
      </w:r>
      <w:r>
        <w:rPr>
          <w:sz w:val="28"/>
          <w:szCs w:val="28"/>
        </w:rPr>
        <w:t>.</w:t>
      </w:r>
    </w:p>
    <w:p w:rsidR="009F6C42" w:rsidRDefault="009F6C42" w:rsidP="009F6C42">
      <w:pPr>
        <w:ind w:firstLine="567"/>
        <w:jc w:val="both"/>
        <w:rPr>
          <w:sz w:val="28"/>
          <w:szCs w:val="28"/>
        </w:rPr>
      </w:pPr>
      <w:r>
        <w:rPr>
          <w:sz w:val="28"/>
          <w:szCs w:val="28"/>
        </w:rPr>
        <w:t>5</w:t>
      </w:r>
      <w:r w:rsidRPr="002455CA">
        <w:rPr>
          <w:sz w:val="28"/>
          <w:szCs w:val="28"/>
        </w:rPr>
        <w:t>.4. Заседание Молодежной избирательной комиссии правомочно, если на нем присутствует более половины от общего числа членов Молодежной избирательной комиссии.</w:t>
      </w:r>
      <w:r>
        <w:rPr>
          <w:sz w:val="28"/>
          <w:szCs w:val="28"/>
        </w:rPr>
        <w:t xml:space="preserve"> </w:t>
      </w:r>
    </w:p>
    <w:p w:rsidR="009F6C42" w:rsidRPr="002455CA" w:rsidRDefault="009F6C42" w:rsidP="009F6C42">
      <w:pPr>
        <w:ind w:firstLine="567"/>
        <w:jc w:val="both"/>
        <w:rPr>
          <w:sz w:val="28"/>
          <w:szCs w:val="28"/>
        </w:rPr>
      </w:pPr>
      <w:r>
        <w:rPr>
          <w:sz w:val="28"/>
          <w:szCs w:val="28"/>
        </w:rPr>
        <w:t>5.5. Для членов МИК с правом решающего голоса допускается участие в заседании комиссии посредством удалённого доступа, через современные средства связи и коммуникации.</w:t>
      </w:r>
    </w:p>
    <w:p w:rsidR="009F6C42" w:rsidRDefault="009F6C42" w:rsidP="009F6C42">
      <w:pPr>
        <w:ind w:firstLine="567"/>
        <w:jc w:val="both"/>
        <w:rPr>
          <w:sz w:val="28"/>
          <w:szCs w:val="28"/>
        </w:rPr>
      </w:pPr>
      <w:r>
        <w:rPr>
          <w:sz w:val="28"/>
          <w:szCs w:val="28"/>
        </w:rPr>
        <w:t xml:space="preserve">5.6. </w:t>
      </w:r>
      <w:r w:rsidRPr="002455CA">
        <w:rPr>
          <w:sz w:val="28"/>
          <w:szCs w:val="28"/>
        </w:rPr>
        <w:t xml:space="preserve">Председатель Молодежной избирательной комиссии </w:t>
      </w:r>
      <w:r>
        <w:rPr>
          <w:sz w:val="28"/>
          <w:szCs w:val="28"/>
        </w:rPr>
        <w:t>ХМАО-Югры,</w:t>
      </w:r>
      <w:r w:rsidRPr="002455CA">
        <w:rPr>
          <w:sz w:val="28"/>
          <w:szCs w:val="28"/>
        </w:rPr>
        <w:t xml:space="preserve"> территориальной, муниципальной и участковой молодежной избирательной комиссии назначается на должность  из числа членов комиссии с правом решающего голоса и освобождается от должности решением </w:t>
      </w:r>
      <w:r>
        <w:rPr>
          <w:sz w:val="28"/>
          <w:szCs w:val="28"/>
        </w:rPr>
        <w:t>соответствующей</w:t>
      </w:r>
      <w:r w:rsidRPr="002455CA">
        <w:rPr>
          <w:sz w:val="28"/>
          <w:szCs w:val="28"/>
        </w:rPr>
        <w:t xml:space="preserve"> избирательной комиссии</w:t>
      </w:r>
      <w:r>
        <w:rPr>
          <w:sz w:val="28"/>
          <w:szCs w:val="28"/>
        </w:rPr>
        <w:t>, осуществляющей формирование МИК</w:t>
      </w:r>
      <w:r w:rsidRPr="002455CA">
        <w:rPr>
          <w:sz w:val="28"/>
          <w:szCs w:val="28"/>
        </w:rPr>
        <w:t xml:space="preserve">. </w:t>
      </w:r>
    </w:p>
    <w:p w:rsidR="009F6C42" w:rsidRPr="002455CA" w:rsidRDefault="009F6C42" w:rsidP="009F6C42">
      <w:pPr>
        <w:ind w:firstLine="567"/>
        <w:rPr>
          <w:sz w:val="28"/>
          <w:szCs w:val="28"/>
        </w:rPr>
      </w:pPr>
      <w:r>
        <w:rPr>
          <w:sz w:val="28"/>
          <w:szCs w:val="28"/>
        </w:rPr>
        <w:t xml:space="preserve">5.7. </w:t>
      </w:r>
      <w:r w:rsidRPr="002455CA">
        <w:rPr>
          <w:sz w:val="28"/>
          <w:szCs w:val="28"/>
        </w:rPr>
        <w:t xml:space="preserve">Заместитель председателя и секретарь молодежной избирательной комиссии избираются </w:t>
      </w:r>
      <w:r>
        <w:rPr>
          <w:sz w:val="28"/>
          <w:szCs w:val="28"/>
        </w:rPr>
        <w:t>тайным</w:t>
      </w:r>
      <w:r w:rsidRPr="002455CA">
        <w:rPr>
          <w:sz w:val="28"/>
          <w:szCs w:val="28"/>
        </w:rPr>
        <w:t xml:space="preserve"> голосованием на ее первом заседании из числа членов комиссии с правом решающего голоса по предложениям</w:t>
      </w:r>
      <w:r>
        <w:rPr>
          <w:sz w:val="28"/>
          <w:szCs w:val="28"/>
        </w:rPr>
        <w:t xml:space="preserve"> членов МИК</w:t>
      </w:r>
      <w:r w:rsidRPr="002455CA">
        <w:rPr>
          <w:sz w:val="28"/>
          <w:szCs w:val="28"/>
        </w:rPr>
        <w:t>.  </w:t>
      </w:r>
    </w:p>
    <w:p w:rsidR="009F6C42" w:rsidRPr="002455CA" w:rsidRDefault="009F6C42" w:rsidP="009F6C42">
      <w:pPr>
        <w:ind w:firstLine="567"/>
        <w:jc w:val="both"/>
        <w:rPr>
          <w:sz w:val="28"/>
          <w:szCs w:val="28"/>
        </w:rPr>
      </w:pPr>
    </w:p>
    <w:p w:rsidR="009F6C42" w:rsidRPr="002455CA" w:rsidRDefault="009F6C42" w:rsidP="009F6C42">
      <w:pPr>
        <w:ind w:firstLine="567"/>
        <w:jc w:val="both"/>
        <w:rPr>
          <w:b/>
          <w:sz w:val="28"/>
          <w:szCs w:val="28"/>
        </w:rPr>
      </w:pPr>
      <w:r>
        <w:rPr>
          <w:b/>
          <w:sz w:val="28"/>
          <w:szCs w:val="28"/>
        </w:rPr>
        <w:t>6</w:t>
      </w:r>
      <w:r w:rsidRPr="002455CA">
        <w:rPr>
          <w:b/>
          <w:sz w:val="28"/>
          <w:szCs w:val="28"/>
        </w:rPr>
        <w:t>. Полномочия председателя, заместителя председателя, секретаря и членов Молодежной избирательной комиссии</w:t>
      </w:r>
    </w:p>
    <w:p w:rsidR="009F6C42" w:rsidRPr="002455CA" w:rsidRDefault="009F6C42" w:rsidP="009F6C42">
      <w:pPr>
        <w:ind w:firstLine="567"/>
        <w:jc w:val="both"/>
        <w:rPr>
          <w:sz w:val="28"/>
          <w:szCs w:val="28"/>
        </w:rPr>
      </w:pPr>
      <w:r>
        <w:rPr>
          <w:sz w:val="28"/>
          <w:szCs w:val="28"/>
        </w:rPr>
        <w:t>6</w:t>
      </w:r>
      <w:r w:rsidRPr="002455CA">
        <w:rPr>
          <w:sz w:val="28"/>
          <w:szCs w:val="28"/>
        </w:rPr>
        <w:t>.1. Председатель Молодежной избирательной комиссии:</w:t>
      </w:r>
    </w:p>
    <w:p w:rsidR="009F6C42" w:rsidRPr="002455CA" w:rsidRDefault="009F6C42" w:rsidP="009F6C42">
      <w:pPr>
        <w:ind w:firstLine="567"/>
        <w:jc w:val="both"/>
        <w:rPr>
          <w:sz w:val="28"/>
          <w:szCs w:val="28"/>
        </w:rPr>
      </w:pPr>
      <w:r w:rsidRPr="002455CA">
        <w:rPr>
          <w:sz w:val="28"/>
          <w:szCs w:val="28"/>
        </w:rPr>
        <w:t>а) организует перспективное и текущее планирование деятельности Молодежной избирательной комиссии, контролирует ход выполнения планов ее работы;</w:t>
      </w:r>
    </w:p>
    <w:p w:rsidR="009F6C42" w:rsidRPr="002455CA" w:rsidRDefault="009F6C42" w:rsidP="009F6C42">
      <w:pPr>
        <w:ind w:firstLine="567"/>
        <w:jc w:val="both"/>
        <w:rPr>
          <w:sz w:val="28"/>
          <w:szCs w:val="28"/>
        </w:rPr>
      </w:pPr>
      <w:r w:rsidRPr="002455CA">
        <w:rPr>
          <w:sz w:val="28"/>
          <w:szCs w:val="28"/>
        </w:rPr>
        <w:t>б) представляет Молодежную избирательную комиссию во взаимоотношениях с избирательными комиссиями Ханты-Мансийского автономного округа-Югры, органами государственной власти и органами местного самоуправления, общественными объединениями и их структурными подразделениями, с высшими учебными заведениями, а также иными организациями и лицами;</w:t>
      </w:r>
    </w:p>
    <w:p w:rsidR="009F6C42" w:rsidRPr="002455CA" w:rsidRDefault="009F6C42" w:rsidP="009F6C42">
      <w:pPr>
        <w:ind w:firstLine="567"/>
        <w:jc w:val="both"/>
        <w:rPr>
          <w:sz w:val="28"/>
          <w:szCs w:val="28"/>
        </w:rPr>
      </w:pPr>
      <w:r w:rsidRPr="002455CA">
        <w:rPr>
          <w:sz w:val="28"/>
          <w:szCs w:val="28"/>
        </w:rPr>
        <w:t>в) созывает заседания Молодежной избирательной комиссии и председательствует на них;</w:t>
      </w:r>
    </w:p>
    <w:p w:rsidR="009F6C42" w:rsidRPr="002455CA" w:rsidRDefault="009F6C42" w:rsidP="009F6C42">
      <w:pPr>
        <w:ind w:firstLine="567"/>
        <w:jc w:val="both"/>
        <w:rPr>
          <w:sz w:val="28"/>
          <w:szCs w:val="28"/>
        </w:rPr>
      </w:pPr>
      <w:r w:rsidRPr="002455CA">
        <w:rPr>
          <w:sz w:val="28"/>
          <w:szCs w:val="28"/>
        </w:rPr>
        <w:t>г) подписывает решения Молодежной избирательной комиссии, разъяснения и иные документы комиссии, принятые в пределах ее компетенции;</w:t>
      </w:r>
    </w:p>
    <w:p w:rsidR="009F6C42" w:rsidRPr="002455CA" w:rsidRDefault="009F6C42" w:rsidP="009F6C42">
      <w:pPr>
        <w:ind w:firstLine="567"/>
        <w:jc w:val="both"/>
        <w:rPr>
          <w:sz w:val="28"/>
          <w:szCs w:val="28"/>
        </w:rPr>
      </w:pPr>
      <w:r w:rsidRPr="002455CA">
        <w:rPr>
          <w:sz w:val="28"/>
          <w:szCs w:val="28"/>
        </w:rPr>
        <w:t>д) дает поручения заместителю председателя, секретарю и членам комиссии;</w:t>
      </w:r>
    </w:p>
    <w:p w:rsidR="009F6C42" w:rsidRPr="002455CA" w:rsidRDefault="009F6C42" w:rsidP="009F6C42">
      <w:pPr>
        <w:ind w:firstLine="567"/>
        <w:jc w:val="both"/>
        <w:rPr>
          <w:sz w:val="28"/>
          <w:szCs w:val="28"/>
        </w:rPr>
      </w:pPr>
      <w:r w:rsidRPr="002455CA">
        <w:rPr>
          <w:sz w:val="28"/>
          <w:szCs w:val="28"/>
        </w:rPr>
        <w:t>е) осуществляет контроль за реализацией решений комиссии;</w:t>
      </w:r>
    </w:p>
    <w:p w:rsidR="009F6C42" w:rsidRPr="002455CA" w:rsidRDefault="009F6C42" w:rsidP="009F6C42">
      <w:pPr>
        <w:ind w:firstLine="567"/>
        <w:jc w:val="both"/>
        <w:rPr>
          <w:sz w:val="28"/>
          <w:szCs w:val="28"/>
        </w:rPr>
      </w:pPr>
      <w:r w:rsidRPr="002455CA">
        <w:rPr>
          <w:sz w:val="28"/>
          <w:szCs w:val="28"/>
        </w:rPr>
        <w:t>ж) вправе присутствовать на заседаниях Избирательной комиссии Ханты-Мансийского автономного округа-Югры</w:t>
      </w:r>
      <w:r>
        <w:rPr>
          <w:sz w:val="28"/>
          <w:szCs w:val="28"/>
        </w:rPr>
        <w:t xml:space="preserve"> (соответствующей территориальной избирательной комиссии)</w:t>
      </w:r>
      <w:r w:rsidRPr="002455CA">
        <w:rPr>
          <w:sz w:val="28"/>
          <w:szCs w:val="28"/>
        </w:rPr>
        <w:t>;</w:t>
      </w:r>
    </w:p>
    <w:p w:rsidR="009F6C42" w:rsidRPr="002455CA" w:rsidRDefault="009F6C42" w:rsidP="009F6C42">
      <w:pPr>
        <w:ind w:firstLine="567"/>
        <w:jc w:val="both"/>
        <w:rPr>
          <w:sz w:val="28"/>
          <w:szCs w:val="28"/>
        </w:rPr>
      </w:pPr>
      <w:r w:rsidRPr="002455CA">
        <w:rPr>
          <w:sz w:val="28"/>
          <w:szCs w:val="28"/>
        </w:rPr>
        <w:t>з) осуществляет иные полномочия</w:t>
      </w:r>
      <w:r>
        <w:rPr>
          <w:sz w:val="28"/>
          <w:szCs w:val="28"/>
        </w:rPr>
        <w:t xml:space="preserve"> в соответствии с компетенцией комиссии</w:t>
      </w:r>
      <w:r w:rsidRPr="002455CA">
        <w:rPr>
          <w:sz w:val="28"/>
          <w:szCs w:val="28"/>
        </w:rPr>
        <w:t>.</w:t>
      </w:r>
    </w:p>
    <w:p w:rsidR="009F6C42" w:rsidRPr="002455CA" w:rsidRDefault="009F6C42" w:rsidP="009F6C42">
      <w:pPr>
        <w:ind w:firstLine="567"/>
        <w:jc w:val="both"/>
        <w:rPr>
          <w:sz w:val="28"/>
          <w:szCs w:val="28"/>
        </w:rPr>
      </w:pPr>
      <w:r>
        <w:rPr>
          <w:sz w:val="28"/>
          <w:szCs w:val="28"/>
        </w:rPr>
        <w:lastRenderedPageBreak/>
        <w:t>6</w:t>
      </w:r>
      <w:r w:rsidRPr="002455CA">
        <w:rPr>
          <w:sz w:val="28"/>
          <w:szCs w:val="28"/>
        </w:rPr>
        <w:t>.2. Заместитель председателя Молодежной избирательной комиссии:</w:t>
      </w:r>
    </w:p>
    <w:p w:rsidR="009F6C42" w:rsidRPr="002455CA" w:rsidRDefault="009F6C42" w:rsidP="009F6C42">
      <w:pPr>
        <w:ind w:firstLine="567"/>
        <w:jc w:val="both"/>
        <w:rPr>
          <w:sz w:val="28"/>
          <w:szCs w:val="28"/>
        </w:rPr>
      </w:pPr>
      <w:r w:rsidRPr="002455CA">
        <w:rPr>
          <w:sz w:val="28"/>
          <w:szCs w:val="28"/>
        </w:rPr>
        <w:t>а) замещает председателя Молодежной избирательной комиссии округа в случае его отсутствия или невозможности выполнения им своих обязанностей;</w:t>
      </w:r>
    </w:p>
    <w:p w:rsidR="009F6C42" w:rsidRPr="002455CA" w:rsidRDefault="009F6C42" w:rsidP="009F6C42">
      <w:pPr>
        <w:ind w:firstLine="567"/>
        <w:jc w:val="both"/>
        <w:rPr>
          <w:sz w:val="28"/>
          <w:szCs w:val="28"/>
        </w:rPr>
      </w:pPr>
      <w:r w:rsidRPr="002455CA">
        <w:rPr>
          <w:sz w:val="28"/>
          <w:szCs w:val="28"/>
        </w:rPr>
        <w:t xml:space="preserve">б) выполняет поручения председателя Молодежной избирательной комиссии; </w:t>
      </w:r>
    </w:p>
    <w:p w:rsidR="009F6C42" w:rsidRPr="002455CA" w:rsidRDefault="009F6C42" w:rsidP="009F6C42">
      <w:pPr>
        <w:ind w:firstLine="567"/>
        <w:jc w:val="both"/>
        <w:rPr>
          <w:sz w:val="28"/>
          <w:szCs w:val="28"/>
        </w:rPr>
      </w:pPr>
      <w:r w:rsidRPr="002455CA">
        <w:rPr>
          <w:sz w:val="28"/>
          <w:szCs w:val="28"/>
        </w:rPr>
        <w:t>в) осуществляет иные полномочия</w:t>
      </w:r>
      <w:r>
        <w:rPr>
          <w:sz w:val="28"/>
          <w:szCs w:val="28"/>
        </w:rPr>
        <w:t xml:space="preserve"> в соответствии с компетенцией комиссии</w:t>
      </w:r>
      <w:r w:rsidRPr="002455CA">
        <w:rPr>
          <w:sz w:val="28"/>
          <w:szCs w:val="28"/>
        </w:rPr>
        <w:t>.</w:t>
      </w:r>
    </w:p>
    <w:p w:rsidR="009F6C42" w:rsidRPr="002455CA" w:rsidRDefault="009F6C42" w:rsidP="009F6C42">
      <w:pPr>
        <w:ind w:firstLine="567"/>
        <w:jc w:val="both"/>
        <w:rPr>
          <w:sz w:val="28"/>
          <w:szCs w:val="28"/>
        </w:rPr>
      </w:pPr>
      <w:r>
        <w:rPr>
          <w:sz w:val="28"/>
          <w:szCs w:val="28"/>
        </w:rPr>
        <w:t>6</w:t>
      </w:r>
      <w:r w:rsidRPr="002455CA">
        <w:rPr>
          <w:sz w:val="28"/>
          <w:szCs w:val="28"/>
        </w:rPr>
        <w:t>.3. Секретарь Молодежной избирательной комиссии:</w:t>
      </w:r>
    </w:p>
    <w:p w:rsidR="009F6C42" w:rsidRPr="0057521C" w:rsidRDefault="009F6C42" w:rsidP="009F6C42">
      <w:pPr>
        <w:ind w:firstLine="567"/>
        <w:jc w:val="both"/>
        <w:rPr>
          <w:sz w:val="28"/>
          <w:szCs w:val="28"/>
        </w:rPr>
      </w:pPr>
      <w:r w:rsidRPr="002455CA">
        <w:rPr>
          <w:sz w:val="28"/>
          <w:szCs w:val="28"/>
        </w:rPr>
        <w:t xml:space="preserve">а) обеспечивает подготовку документов к заседанию комиссии, </w:t>
      </w:r>
      <w:r w:rsidRPr="0057521C">
        <w:rPr>
          <w:sz w:val="28"/>
          <w:szCs w:val="28"/>
        </w:rPr>
        <w:t>оформляет протоколы и решения комиссии, осуществляет делопроизводство, организует хранение документ</w:t>
      </w:r>
      <w:r>
        <w:rPr>
          <w:sz w:val="28"/>
          <w:szCs w:val="28"/>
        </w:rPr>
        <w:t>ов</w:t>
      </w:r>
      <w:r w:rsidRPr="0057521C">
        <w:rPr>
          <w:sz w:val="28"/>
          <w:szCs w:val="28"/>
        </w:rPr>
        <w:t>;</w:t>
      </w:r>
    </w:p>
    <w:p w:rsidR="009F6C42" w:rsidRPr="002455CA" w:rsidRDefault="009F6C42" w:rsidP="009F6C42">
      <w:pPr>
        <w:ind w:firstLine="567"/>
        <w:jc w:val="both"/>
        <w:rPr>
          <w:sz w:val="28"/>
          <w:szCs w:val="28"/>
        </w:rPr>
      </w:pPr>
      <w:r w:rsidRPr="002455CA">
        <w:rPr>
          <w:sz w:val="28"/>
          <w:szCs w:val="28"/>
        </w:rPr>
        <w:t>б) организует перспективное и текущее планирование деятельности Молодежной избирательной комиссии, контролирует ход выполнения планов ее работы;</w:t>
      </w:r>
    </w:p>
    <w:p w:rsidR="009F6C42" w:rsidRPr="002455CA" w:rsidRDefault="009F6C42" w:rsidP="009F6C42">
      <w:pPr>
        <w:ind w:firstLine="567"/>
        <w:jc w:val="both"/>
        <w:rPr>
          <w:sz w:val="28"/>
          <w:szCs w:val="28"/>
        </w:rPr>
      </w:pPr>
      <w:r w:rsidRPr="002455CA">
        <w:rPr>
          <w:sz w:val="28"/>
          <w:szCs w:val="28"/>
        </w:rPr>
        <w:t>в) выполняет поручения председателя комиссии;</w:t>
      </w:r>
    </w:p>
    <w:p w:rsidR="009F6C42" w:rsidRPr="002455CA" w:rsidRDefault="009F6C42" w:rsidP="009F6C42">
      <w:pPr>
        <w:ind w:firstLine="567"/>
        <w:jc w:val="both"/>
        <w:rPr>
          <w:sz w:val="28"/>
          <w:szCs w:val="28"/>
        </w:rPr>
      </w:pPr>
      <w:r w:rsidRPr="002455CA">
        <w:rPr>
          <w:sz w:val="28"/>
          <w:szCs w:val="28"/>
        </w:rPr>
        <w:t>г) осуществляет иные полномочия</w:t>
      </w:r>
      <w:r>
        <w:rPr>
          <w:sz w:val="28"/>
          <w:szCs w:val="28"/>
        </w:rPr>
        <w:t xml:space="preserve"> в соответствии с компетенцией комиссии</w:t>
      </w:r>
      <w:r w:rsidRPr="002455CA">
        <w:rPr>
          <w:sz w:val="28"/>
          <w:szCs w:val="28"/>
        </w:rPr>
        <w:t>.</w:t>
      </w:r>
    </w:p>
    <w:p w:rsidR="009F6C42" w:rsidRPr="002455CA" w:rsidRDefault="009F6C42" w:rsidP="009F6C42">
      <w:pPr>
        <w:ind w:firstLine="567"/>
        <w:jc w:val="both"/>
        <w:rPr>
          <w:sz w:val="28"/>
          <w:szCs w:val="28"/>
        </w:rPr>
      </w:pPr>
      <w:r>
        <w:rPr>
          <w:sz w:val="28"/>
          <w:szCs w:val="28"/>
        </w:rPr>
        <w:t>6</w:t>
      </w:r>
      <w:r w:rsidRPr="002455CA">
        <w:rPr>
          <w:sz w:val="28"/>
          <w:szCs w:val="28"/>
        </w:rPr>
        <w:t>.4. Члены Молодежной избирательной комиссии:</w:t>
      </w:r>
    </w:p>
    <w:p w:rsidR="009F6C42" w:rsidRPr="002455CA" w:rsidRDefault="009F6C42" w:rsidP="009F6C42">
      <w:pPr>
        <w:ind w:firstLine="567"/>
        <w:jc w:val="both"/>
        <w:rPr>
          <w:sz w:val="28"/>
          <w:szCs w:val="28"/>
        </w:rPr>
      </w:pPr>
      <w:r w:rsidRPr="002455CA">
        <w:rPr>
          <w:sz w:val="28"/>
          <w:szCs w:val="28"/>
        </w:rPr>
        <w:t>а) вносят свои предложения в план работы комиссии;</w:t>
      </w:r>
    </w:p>
    <w:p w:rsidR="009F6C42" w:rsidRPr="002455CA" w:rsidRDefault="009F6C42" w:rsidP="009F6C42">
      <w:pPr>
        <w:ind w:firstLine="567"/>
        <w:jc w:val="both"/>
        <w:rPr>
          <w:sz w:val="28"/>
          <w:szCs w:val="28"/>
        </w:rPr>
      </w:pPr>
      <w:r w:rsidRPr="002455CA">
        <w:rPr>
          <w:sz w:val="28"/>
          <w:szCs w:val="28"/>
        </w:rPr>
        <w:t>б) участвуют в подготовке решений комиссии;</w:t>
      </w:r>
    </w:p>
    <w:p w:rsidR="009F6C42" w:rsidRPr="002455CA" w:rsidRDefault="009F6C42" w:rsidP="009F6C42">
      <w:pPr>
        <w:ind w:firstLine="567"/>
        <w:jc w:val="both"/>
        <w:rPr>
          <w:sz w:val="28"/>
          <w:szCs w:val="28"/>
        </w:rPr>
      </w:pPr>
      <w:r w:rsidRPr="002455CA">
        <w:rPr>
          <w:sz w:val="28"/>
          <w:szCs w:val="28"/>
        </w:rPr>
        <w:t>в) участвуют в подготовке и реализации проектов комиссии;</w:t>
      </w:r>
    </w:p>
    <w:p w:rsidR="009F6C42" w:rsidRPr="002455CA" w:rsidRDefault="009F6C42" w:rsidP="009F6C42">
      <w:pPr>
        <w:ind w:firstLine="567"/>
        <w:jc w:val="both"/>
        <w:rPr>
          <w:sz w:val="28"/>
          <w:szCs w:val="28"/>
        </w:rPr>
      </w:pPr>
      <w:r w:rsidRPr="002455CA">
        <w:rPr>
          <w:sz w:val="28"/>
          <w:szCs w:val="28"/>
        </w:rPr>
        <w:t>г) выполняют поручения председателя комиссии;</w:t>
      </w:r>
    </w:p>
    <w:p w:rsidR="009F6C42" w:rsidRPr="002455CA" w:rsidRDefault="009F6C42" w:rsidP="009F6C42">
      <w:pPr>
        <w:ind w:firstLine="567"/>
        <w:jc w:val="both"/>
        <w:rPr>
          <w:sz w:val="28"/>
          <w:szCs w:val="28"/>
        </w:rPr>
      </w:pPr>
      <w:r w:rsidRPr="002455CA">
        <w:rPr>
          <w:sz w:val="28"/>
          <w:szCs w:val="28"/>
        </w:rPr>
        <w:t>д) осуществляют иные полномочия</w:t>
      </w:r>
      <w:r>
        <w:rPr>
          <w:sz w:val="28"/>
          <w:szCs w:val="28"/>
        </w:rPr>
        <w:t xml:space="preserve"> в соответствии с компетенцией комиссии</w:t>
      </w:r>
      <w:r w:rsidRPr="002455CA">
        <w:rPr>
          <w:sz w:val="28"/>
          <w:szCs w:val="28"/>
        </w:rPr>
        <w:t>.</w:t>
      </w:r>
    </w:p>
    <w:p w:rsidR="009F6C42" w:rsidRPr="002455CA" w:rsidRDefault="009F6C42" w:rsidP="009F6C42">
      <w:pPr>
        <w:ind w:firstLine="567"/>
        <w:jc w:val="both"/>
        <w:rPr>
          <w:sz w:val="28"/>
          <w:szCs w:val="28"/>
        </w:rPr>
      </w:pPr>
    </w:p>
    <w:p w:rsidR="009F6C42" w:rsidRPr="002455CA" w:rsidRDefault="009F6C42" w:rsidP="009F6C42">
      <w:pPr>
        <w:ind w:firstLine="567"/>
        <w:jc w:val="both"/>
        <w:rPr>
          <w:b/>
          <w:sz w:val="28"/>
          <w:szCs w:val="28"/>
        </w:rPr>
      </w:pPr>
      <w:r>
        <w:rPr>
          <w:b/>
          <w:sz w:val="28"/>
          <w:szCs w:val="28"/>
        </w:rPr>
        <w:t>7</w:t>
      </w:r>
      <w:r w:rsidRPr="002455CA">
        <w:rPr>
          <w:b/>
          <w:sz w:val="28"/>
          <w:szCs w:val="28"/>
        </w:rPr>
        <w:t>. Статус члена Молодежной избирательной комиссии</w:t>
      </w:r>
    </w:p>
    <w:p w:rsidR="009F6C42" w:rsidRPr="002455CA" w:rsidRDefault="009F6C42" w:rsidP="009F6C42">
      <w:pPr>
        <w:ind w:firstLine="567"/>
        <w:jc w:val="both"/>
        <w:rPr>
          <w:sz w:val="28"/>
          <w:szCs w:val="28"/>
        </w:rPr>
      </w:pPr>
      <w:r>
        <w:rPr>
          <w:sz w:val="28"/>
          <w:szCs w:val="28"/>
        </w:rPr>
        <w:t>7</w:t>
      </w:r>
      <w:r w:rsidRPr="002455CA">
        <w:rPr>
          <w:sz w:val="28"/>
          <w:szCs w:val="28"/>
        </w:rPr>
        <w:t xml:space="preserve">.1. Членом Молодежной избирательной комиссии может быть назначен гражданин Российской Федерации в возрасте </w:t>
      </w:r>
      <w:r w:rsidRPr="0057521C">
        <w:rPr>
          <w:sz w:val="28"/>
          <w:szCs w:val="28"/>
        </w:rPr>
        <w:t>от 14 до 3</w:t>
      </w:r>
      <w:r w:rsidR="0027411F">
        <w:rPr>
          <w:sz w:val="28"/>
          <w:szCs w:val="28"/>
        </w:rPr>
        <w:t>0</w:t>
      </w:r>
      <w:r w:rsidRPr="0057521C">
        <w:rPr>
          <w:sz w:val="28"/>
          <w:szCs w:val="28"/>
        </w:rPr>
        <w:t xml:space="preserve"> лет</w:t>
      </w:r>
      <w:r w:rsidRPr="002455CA">
        <w:rPr>
          <w:sz w:val="28"/>
          <w:szCs w:val="28"/>
        </w:rPr>
        <w:t>, постоянно или преимущественно проживающий на территории Ханты-Мансийского автономного округа-Югры.</w:t>
      </w:r>
    </w:p>
    <w:p w:rsidR="009F6C42" w:rsidRPr="002455CA" w:rsidRDefault="009F6C42" w:rsidP="009F6C42">
      <w:pPr>
        <w:ind w:firstLine="567"/>
        <w:jc w:val="both"/>
        <w:rPr>
          <w:sz w:val="28"/>
          <w:szCs w:val="28"/>
        </w:rPr>
      </w:pPr>
      <w:r>
        <w:rPr>
          <w:sz w:val="28"/>
          <w:szCs w:val="28"/>
        </w:rPr>
        <w:t>7</w:t>
      </w:r>
      <w:r w:rsidRPr="002455CA">
        <w:rPr>
          <w:sz w:val="28"/>
          <w:szCs w:val="28"/>
        </w:rPr>
        <w:t>.2. Члену Молодежной избирательной комиссии выдается удостоверение.</w:t>
      </w:r>
    </w:p>
    <w:p w:rsidR="009F6C42" w:rsidRPr="002455CA" w:rsidRDefault="009F6C42" w:rsidP="009F6C42">
      <w:pPr>
        <w:ind w:firstLine="567"/>
        <w:jc w:val="both"/>
        <w:rPr>
          <w:sz w:val="28"/>
          <w:szCs w:val="28"/>
        </w:rPr>
      </w:pPr>
      <w:r>
        <w:rPr>
          <w:sz w:val="28"/>
          <w:szCs w:val="28"/>
        </w:rPr>
        <w:t>7</w:t>
      </w:r>
      <w:r w:rsidRPr="002455CA">
        <w:rPr>
          <w:sz w:val="28"/>
          <w:szCs w:val="28"/>
        </w:rPr>
        <w:t>.3. Член Молодежной избирательной комиссии обязан присутствовать на всех заседаниях комиссии.</w:t>
      </w:r>
    </w:p>
    <w:p w:rsidR="009F6C42" w:rsidRPr="002455CA" w:rsidRDefault="009F6C42" w:rsidP="009F6C42">
      <w:pPr>
        <w:ind w:firstLine="567"/>
        <w:jc w:val="both"/>
        <w:rPr>
          <w:sz w:val="28"/>
          <w:szCs w:val="28"/>
        </w:rPr>
      </w:pPr>
      <w:r>
        <w:rPr>
          <w:sz w:val="28"/>
          <w:szCs w:val="28"/>
        </w:rPr>
        <w:t>7</w:t>
      </w:r>
      <w:r w:rsidRPr="002455CA">
        <w:rPr>
          <w:sz w:val="28"/>
          <w:szCs w:val="28"/>
        </w:rPr>
        <w:t>.4. Члены Молодежной избирательной комиссии:</w:t>
      </w:r>
    </w:p>
    <w:p w:rsidR="009F6C42" w:rsidRPr="002455CA" w:rsidRDefault="009F6C42" w:rsidP="009F6C42">
      <w:pPr>
        <w:ind w:firstLine="567"/>
        <w:jc w:val="both"/>
        <w:rPr>
          <w:sz w:val="28"/>
          <w:szCs w:val="28"/>
        </w:rPr>
      </w:pPr>
      <w:r w:rsidRPr="002455CA">
        <w:rPr>
          <w:sz w:val="28"/>
          <w:szCs w:val="28"/>
        </w:rPr>
        <w:t>а) заблаговременно извещаются о заседаниях Молодежной избирательной комиссии;</w:t>
      </w:r>
    </w:p>
    <w:p w:rsidR="009F6C42" w:rsidRPr="002455CA" w:rsidRDefault="009F6C42" w:rsidP="009F6C42">
      <w:pPr>
        <w:ind w:firstLine="567"/>
        <w:jc w:val="both"/>
        <w:rPr>
          <w:sz w:val="28"/>
          <w:szCs w:val="28"/>
        </w:rPr>
      </w:pPr>
      <w:r w:rsidRPr="002455CA">
        <w:rPr>
          <w:sz w:val="28"/>
          <w:szCs w:val="28"/>
        </w:rPr>
        <w:t>б) вправе выступать на заседании Молодежной избирательной комиссии, вносить предложения по вопросам, входящим в компетенцию Молодежной избирательной комиссии, и требовать проведения по данным вопросам голосования;</w:t>
      </w:r>
    </w:p>
    <w:p w:rsidR="009F6C42" w:rsidRPr="002455CA" w:rsidRDefault="009F6C42" w:rsidP="009F6C42">
      <w:pPr>
        <w:ind w:firstLine="567"/>
        <w:jc w:val="both"/>
        <w:rPr>
          <w:sz w:val="28"/>
          <w:szCs w:val="28"/>
        </w:rPr>
      </w:pPr>
      <w:r w:rsidRPr="002455CA">
        <w:rPr>
          <w:sz w:val="28"/>
          <w:szCs w:val="28"/>
        </w:rPr>
        <w:t>в) вправе задавать другим участникам заседания Молодежной избирательной комиссии вопросы в соответствии с повесткой дня и получать на них ответы по существу;</w:t>
      </w:r>
    </w:p>
    <w:p w:rsidR="009F6C42" w:rsidRPr="002455CA" w:rsidRDefault="009F6C42" w:rsidP="009F6C42">
      <w:pPr>
        <w:ind w:firstLine="567"/>
        <w:jc w:val="both"/>
        <w:rPr>
          <w:sz w:val="28"/>
          <w:szCs w:val="28"/>
        </w:rPr>
      </w:pPr>
      <w:r w:rsidRPr="002455CA">
        <w:rPr>
          <w:sz w:val="28"/>
          <w:szCs w:val="28"/>
        </w:rPr>
        <w:t>г) вправе знакомиться с документами и материалами, непосредственно связанными с работой Молодежной избирательной комиссии, получать копии этих документов и материалов;</w:t>
      </w:r>
    </w:p>
    <w:p w:rsidR="009F6C42" w:rsidRPr="002455CA" w:rsidRDefault="009F6C42" w:rsidP="009F6C42">
      <w:pPr>
        <w:ind w:firstLine="567"/>
        <w:jc w:val="both"/>
        <w:rPr>
          <w:sz w:val="28"/>
          <w:szCs w:val="28"/>
        </w:rPr>
      </w:pPr>
      <w:r w:rsidRPr="002455CA">
        <w:rPr>
          <w:sz w:val="28"/>
          <w:szCs w:val="28"/>
        </w:rPr>
        <w:lastRenderedPageBreak/>
        <w:t>д) вправе обжаловать действия (бездействие) Молодежной избирательной комиссии в Избирательную комиссию Ханты-Мансийского автономного округа</w:t>
      </w:r>
      <w:r>
        <w:rPr>
          <w:sz w:val="28"/>
          <w:szCs w:val="28"/>
        </w:rPr>
        <w:t xml:space="preserve"> – </w:t>
      </w:r>
      <w:r w:rsidRPr="002455CA">
        <w:rPr>
          <w:sz w:val="28"/>
          <w:szCs w:val="28"/>
        </w:rPr>
        <w:t>Югры</w:t>
      </w:r>
      <w:r>
        <w:rPr>
          <w:sz w:val="28"/>
          <w:szCs w:val="28"/>
        </w:rPr>
        <w:t xml:space="preserve"> (соответствующую территориальную избирательную комиссию)</w:t>
      </w:r>
      <w:r w:rsidRPr="002455CA">
        <w:rPr>
          <w:sz w:val="28"/>
          <w:szCs w:val="28"/>
        </w:rPr>
        <w:t>.</w:t>
      </w:r>
    </w:p>
    <w:p w:rsidR="009F6C42" w:rsidRDefault="009F6C42" w:rsidP="009F6C42">
      <w:pPr>
        <w:ind w:firstLine="567"/>
        <w:jc w:val="both"/>
        <w:rPr>
          <w:sz w:val="28"/>
          <w:szCs w:val="28"/>
        </w:rPr>
      </w:pPr>
      <w:r>
        <w:rPr>
          <w:sz w:val="28"/>
          <w:szCs w:val="28"/>
        </w:rPr>
        <w:t>7</w:t>
      </w:r>
      <w:r w:rsidRPr="002455CA">
        <w:rPr>
          <w:sz w:val="28"/>
          <w:szCs w:val="28"/>
        </w:rPr>
        <w:t xml:space="preserve">.5. Членами Молодежной избирательной комиссии </w:t>
      </w:r>
      <w:r>
        <w:rPr>
          <w:sz w:val="28"/>
          <w:szCs w:val="28"/>
        </w:rPr>
        <w:t xml:space="preserve">с правом решающего голоса </w:t>
      </w:r>
      <w:r w:rsidRPr="002455CA">
        <w:rPr>
          <w:sz w:val="28"/>
          <w:szCs w:val="28"/>
        </w:rPr>
        <w:t>не могут быть:</w:t>
      </w:r>
    </w:p>
    <w:p w:rsidR="009F6C42" w:rsidRDefault="009F6C42" w:rsidP="009F6C42">
      <w:pPr>
        <w:ind w:firstLine="567"/>
        <w:jc w:val="both"/>
        <w:rPr>
          <w:sz w:val="28"/>
          <w:szCs w:val="28"/>
        </w:rPr>
      </w:pPr>
      <w:r>
        <w:rPr>
          <w:sz w:val="28"/>
          <w:szCs w:val="28"/>
        </w:rPr>
        <w:t xml:space="preserve">а) </w:t>
      </w:r>
      <w:r w:rsidRPr="00DD5EC6">
        <w:rPr>
          <w:sz w:val="28"/>
          <w:szCs w:val="28"/>
        </w:rPr>
        <w:t>лица, не имеющие гражданства Российской Федерации;</w:t>
      </w:r>
    </w:p>
    <w:p w:rsidR="009F6C42" w:rsidRDefault="009F6C42" w:rsidP="009F6C42">
      <w:pPr>
        <w:ind w:firstLine="567"/>
        <w:jc w:val="both"/>
        <w:rPr>
          <w:sz w:val="28"/>
          <w:szCs w:val="28"/>
        </w:rPr>
      </w:pPr>
      <w:r>
        <w:rPr>
          <w:sz w:val="28"/>
          <w:szCs w:val="28"/>
        </w:rPr>
        <w:t xml:space="preserve">б) </w:t>
      </w:r>
      <w:r w:rsidRPr="00DD5EC6">
        <w:rPr>
          <w:sz w:val="28"/>
          <w:szCs w:val="28"/>
        </w:rPr>
        <w:t>граждане Российской Федерации, признанные решением суда, вступившим в законную силу, недееспособными, ограниченно дееспособными;</w:t>
      </w:r>
    </w:p>
    <w:p w:rsidR="009F6C42" w:rsidRPr="00DD5EC6" w:rsidRDefault="009F6C42" w:rsidP="009F6C42">
      <w:pPr>
        <w:ind w:firstLine="567"/>
        <w:jc w:val="both"/>
        <w:rPr>
          <w:sz w:val="28"/>
          <w:szCs w:val="28"/>
        </w:rPr>
      </w:pPr>
      <w:r>
        <w:rPr>
          <w:sz w:val="28"/>
          <w:szCs w:val="28"/>
        </w:rPr>
        <w:t xml:space="preserve">в) </w:t>
      </w:r>
      <w:r w:rsidRPr="00DD5EC6">
        <w:rPr>
          <w:sz w:val="28"/>
          <w:szCs w:val="28"/>
        </w:rPr>
        <w:t>граждане Российской Федерации, не достигшие возраста 14 лет; </w:t>
      </w:r>
    </w:p>
    <w:p w:rsidR="00F22A7C" w:rsidRDefault="009F6C42" w:rsidP="009F6C42">
      <w:pPr>
        <w:ind w:firstLine="567"/>
        <w:jc w:val="both"/>
        <w:rPr>
          <w:sz w:val="28"/>
          <w:szCs w:val="28"/>
        </w:rPr>
      </w:pPr>
      <w:r>
        <w:rPr>
          <w:sz w:val="28"/>
          <w:szCs w:val="28"/>
        </w:rPr>
        <w:t>г)</w:t>
      </w:r>
      <w:r w:rsidRPr="002455CA">
        <w:rPr>
          <w:sz w:val="28"/>
          <w:szCs w:val="28"/>
        </w:rPr>
        <w:t xml:space="preserve">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r w:rsidR="00F22A7C">
        <w:rPr>
          <w:sz w:val="28"/>
          <w:szCs w:val="28"/>
        </w:rPr>
        <w:t>;</w:t>
      </w:r>
    </w:p>
    <w:p w:rsidR="009F6C42" w:rsidRPr="002455CA" w:rsidRDefault="00F22A7C" w:rsidP="009F6C42">
      <w:pPr>
        <w:ind w:firstLine="567"/>
        <w:jc w:val="both"/>
        <w:rPr>
          <w:sz w:val="28"/>
          <w:szCs w:val="28"/>
        </w:rPr>
      </w:pPr>
      <w:r>
        <w:rPr>
          <w:sz w:val="28"/>
          <w:szCs w:val="28"/>
        </w:rPr>
        <w:t>д) кандидаты в члены молодёжных выборных органов, в выборах которых принимает участие Молодёжная избирательная комиссия (на п</w:t>
      </w:r>
      <w:r w:rsidR="0027411F">
        <w:rPr>
          <w:sz w:val="28"/>
          <w:szCs w:val="28"/>
        </w:rPr>
        <w:t>ер</w:t>
      </w:r>
      <w:r>
        <w:rPr>
          <w:sz w:val="28"/>
          <w:szCs w:val="28"/>
        </w:rPr>
        <w:t xml:space="preserve">иод участия в выборах членство в составе </w:t>
      </w:r>
      <w:r w:rsidRPr="002455CA">
        <w:rPr>
          <w:sz w:val="28"/>
          <w:szCs w:val="28"/>
        </w:rPr>
        <w:t>Молодежной избирательной комиссии</w:t>
      </w:r>
      <w:r w:rsidR="0027411F">
        <w:rPr>
          <w:sz w:val="28"/>
          <w:szCs w:val="28"/>
        </w:rPr>
        <w:t xml:space="preserve"> приостанавливается)</w:t>
      </w:r>
      <w:r w:rsidR="009F6C42" w:rsidRPr="002455CA">
        <w:rPr>
          <w:sz w:val="28"/>
          <w:szCs w:val="28"/>
        </w:rPr>
        <w:t>.</w:t>
      </w:r>
    </w:p>
    <w:p w:rsidR="009F6C42" w:rsidRPr="002455CA" w:rsidRDefault="009F6C42" w:rsidP="009F6C42">
      <w:pPr>
        <w:ind w:firstLine="567"/>
        <w:jc w:val="both"/>
        <w:rPr>
          <w:sz w:val="28"/>
          <w:szCs w:val="28"/>
        </w:rPr>
      </w:pPr>
      <w:r>
        <w:rPr>
          <w:sz w:val="28"/>
          <w:szCs w:val="28"/>
        </w:rPr>
        <w:t>7.6</w:t>
      </w:r>
      <w:r w:rsidRPr="002455CA">
        <w:rPr>
          <w:sz w:val="28"/>
          <w:szCs w:val="28"/>
        </w:rPr>
        <w:t xml:space="preserve">. Член молодежной избирательной комиссии с правом решающего голоса не может быть одновременно членом иной молодежной избирательной комиссии с правом решающего голоса. </w:t>
      </w:r>
    </w:p>
    <w:p w:rsidR="009F6C42" w:rsidRPr="002455CA" w:rsidRDefault="009F6C42" w:rsidP="009F6C42">
      <w:pPr>
        <w:ind w:firstLine="567"/>
        <w:jc w:val="both"/>
        <w:rPr>
          <w:sz w:val="28"/>
          <w:szCs w:val="28"/>
        </w:rPr>
      </w:pPr>
      <w:r>
        <w:rPr>
          <w:sz w:val="28"/>
          <w:szCs w:val="28"/>
        </w:rPr>
        <w:t>7</w:t>
      </w:r>
      <w:r w:rsidRPr="002455CA">
        <w:rPr>
          <w:sz w:val="28"/>
          <w:szCs w:val="28"/>
        </w:rPr>
        <w:t>.</w:t>
      </w:r>
      <w:r>
        <w:rPr>
          <w:sz w:val="28"/>
          <w:szCs w:val="28"/>
        </w:rPr>
        <w:t>7</w:t>
      </w:r>
      <w:r w:rsidRPr="002455CA">
        <w:rPr>
          <w:sz w:val="28"/>
          <w:szCs w:val="28"/>
        </w:rPr>
        <w:t xml:space="preserve">. Член Молодежной избирательной комиссии освобождается от обязанностей члена Молодежной избирательной комиссии до истечения срока своих полномочий по решению </w:t>
      </w:r>
      <w:r>
        <w:rPr>
          <w:sz w:val="28"/>
          <w:szCs w:val="28"/>
        </w:rPr>
        <w:t>и</w:t>
      </w:r>
      <w:r w:rsidRPr="002455CA">
        <w:rPr>
          <w:sz w:val="28"/>
          <w:szCs w:val="28"/>
        </w:rPr>
        <w:t>збирательной комиссии</w:t>
      </w:r>
      <w:r>
        <w:rPr>
          <w:sz w:val="28"/>
          <w:szCs w:val="28"/>
        </w:rPr>
        <w:t xml:space="preserve">, осуществившей формирование </w:t>
      </w:r>
      <w:r w:rsidR="0027411F" w:rsidRPr="002455CA">
        <w:rPr>
          <w:sz w:val="28"/>
          <w:szCs w:val="28"/>
        </w:rPr>
        <w:t>Молодежной избирательной комиссии</w:t>
      </w:r>
      <w:r>
        <w:rPr>
          <w:sz w:val="28"/>
          <w:szCs w:val="28"/>
        </w:rPr>
        <w:t>,</w:t>
      </w:r>
      <w:r w:rsidRPr="002455CA">
        <w:rPr>
          <w:sz w:val="28"/>
          <w:szCs w:val="28"/>
        </w:rPr>
        <w:t xml:space="preserve"> в случае: </w:t>
      </w:r>
    </w:p>
    <w:p w:rsidR="009F6C42" w:rsidRPr="002455CA" w:rsidRDefault="009F6C42" w:rsidP="009F6C42">
      <w:pPr>
        <w:ind w:firstLine="567"/>
        <w:jc w:val="both"/>
        <w:rPr>
          <w:sz w:val="28"/>
          <w:szCs w:val="28"/>
        </w:rPr>
      </w:pPr>
      <w:r w:rsidRPr="002455CA">
        <w:rPr>
          <w:sz w:val="28"/>
          <w:szCs w:val="28"/>
        </w:rPr>
        <w:t>а) подачи членом Молодежной избирательной комиссии заявления в письменной форме о сложении своих полномочий;</w:t>
      </w:r>
    </w:p>
    <w:p w:rsidR="009F6C42" w:rsidRDefault="009F6C42" w:rsidP="009F6C42">
      <w:pPr>
        <w:ind w:firstLine="567"/>
        <w:jc w:val="both"/>
        <w:rPr>
          <w:sz w:val="28"/>
          <w:szCs w:val="28"/>
        </w:rPr>
      </w:pPr>
      <w:r w:rsidRPr="002455CA">
        <w:rPr>
          <w:sz w:val="28"/>
          <w:szCs w:val="28"/>
        </w:rPr>
        <w:t>б) отзыва члена Молодежной избирательной комиссии субъектом выдвижения;</w:t>
      </w:r>
    </w:p>
    <w:p w:rsidR="009F6C42" w:rsidRPr="002455CA" w:rsidRDefault="009F6C42" w:rsidP="009F6C42">
      <w:pPr>
        <w:ind w:firstLine="567"/>
        <w:jc w:val="both"/>
        <w:rPr>
          <w:sz w:val="28"/>
          <w:szCs w:val="28"/>
        </w:rPr>
      </w:pPr>
      <w:r w:rsidRPr="00392DAA">
        <w:rPr>
          <w:sz w:val="28"/>
          <w:szCs w:val="28"/>
        </w:rPr>
        <w:t xml:space="preserve">в) не выполнения </w:t>
      </w:r>
      <w:r w:rsidRPr="002455CA">
        <w:rPr>
          <w:sz w:val="28"/>
          <w:szCs w:val="28"/>
        </w:rPr>
        <w:t>настоящего Положения и решений Молодежной избирательной комиссии;</w:t>
      </w:r>
    </w:p>
    <w:p w:rsidR="009F6C42" w:rsidRPr="002455CA" w:rsidRDefault="009F6C42" w:rsidP="009F6C42">
      <w:pPr>
        <w:ind w:firstLine="567"/>
        <w:jc w:val="both"/>
        <w:rPr>
          <w:sz w:val="28"/>
          <w:szCs w:val="28"/>
        </w:rPr>
      </w:pPr>
      <w:r>
        <w:rPr>
          <w:sz w:val="28"/>
          <w:szCs w:val="28"/>
        </w:rPr>
        <w:t>г</w:t>
      </w:r>
      <w:r w:rsidRPr="002455CA">
        <w:rPr>
          <w:sz w:val="28"/>
          <w:szCs w:val="28"/>
        </w:rPr>
        <w:t xml:space="preserve">) неоднократного (три и более раза) непосещения заседаний Молодежной </w:t>
      </w:r>
      <w:r>
        <w:rPr>
          <w:sz w:val="28"/>
          <w:szCs w:val="28"/>
        </w:rPr>
        <w:t>и</w:t>
      </w:r>
      <w:r w:rsidRPr="002455CA">
        <w:rPr>
          <w:sz w:val="28"/>
          <w:szCs w:val="28"/>
        </w:rPr>
        <w:t>збирательной комиссии по неуважительной причине.</w:t>
      </w:r>
    </w:p>
    <w:p w:rsidR="009F6C42" w:rsidRPr="002455CA" w:rsidRDefault="009F6C42" w:rsidP="009F6C42">
      <w:pPr>
        <w:ind w:firstLine="567"/>
        <w:jc w:val="both"/>
        <w:rPr>
          <w:sz w:val="28"/>
          <w:szCs w:val="28"/>
        </w:rPr>
      </w:pPr>
      <w:r>
        <w:rPr>
          <w:sz w:val="28"/>
          <w:szCs w:val="28"/>
        </w:rPr>
        <w:t>д</w:t>
      </w:r>
      <w:r w:rsidRPr="002455CA">
        <w:rPr>
          <w:sz w:val="28"/>
          <w:szCs w:val="28"/>
        </w:rPr>
        <w:t xml:space="preserve">) на основании решения Молодежной избирательной комиссии о внесении представления о досрочном прекращении полномочий члена комиссии. </w:t>
      </w:r>
    </w:p>
    <w:p w:rsidR="009F6C42" w:rsidRPr="002455CA" w:rsidRDefault="009F6C42" w:rsidP="009F6C42">
      <w:pPr>
        <w:ind w:firstLine="567"/>
        <w:jc w:val="both"/>
        <w:rPr>
          <w:sz w:val="28"/>
          <w:szCs w:val="28"/>
        </w:rPr>
      </w:pPr>
      <w:r w:rsidRPr="002455CA">
        <w:rPr>
          <w:sz w:val="28"/>
          <w:szCs w:val="28"/>
        </w:rPr>
        <w:t>Решение о досрочном прекращении полномочий принимается по предложению председателя Молодежной избирательной комиссии, поддержанного большинством от установленного числа членов за нарушение законодательства, самоустранение в работе комиссии, невыполнение решений и поручений Молодежной избирательной комиссии, систематическое отсутствие, без уважительных причин, на ее заседаниях (три и более раз).</w:t>
      </w:r>
    </w:p>
    <w:p w:rsidR="009F6C42" w:rsidRPr="002455CA" w:rsidRDefault="009F6C42" w:rsidP="009F6C42">
      <w:pPr>
        <w:ind w:firstLine="567"/>
        <w:jc w:val="both"/>
        <w:rPr>
          <w:sz w:val="28"/>
          <w:szCs w:val="28"/>
        </w:rPr>
      </w:pPr>
      <w:r>
        <w:rPr>
          <w:sz w:val="28"/>
          <w:szCs w:val="28"/>
        </w:rPr>
        <w:t>7</w:t>
      </w:r>
      <w:r w:rsidRPr="002455CA">
        <w:rPr>
          <w:sz w:val="28"/>
          <w:szCs w:val="28"/>
        </w:rPr>
        <w:t>.</w:t>
      </w:r>
      <w:r>
        <w:rPr>
          <w:sz w:val="28"/>
          <w:szCs w:val="28"/>
        </w:rPr>
        <w:t>8</w:t>
      </w:r>
      <w:r w:rsidRPr="002455CA">
        <w:rPr>
          <w:sz w:val="28"/>
          <w:szCs w:val="28"/>
        </w:rPr>
        <w:t>. Избирательная комиссия Ханты-Мансийского автономного округа-Югры</w:t>
      </w:r>
      <w:r>
        <w:rPr>
          <w:sz w:val="28"/>
          <w:szCs w:val="28"/>
        </w:rPr>
        <w:t xml:space="preserve"> (соответствующая территориальная избирательная комиссия)</w:t>
      </w:r>
      <w:r w:rsidRPr="002455CA">
        <w:rPr>
          <w:sz w:val="28"/>
          <w:szCs w:val="28"/>
        </w:rPr>
        <w:t xml:space="preserve">, </w:t>
      </w:r>
      <w:r w:rsidRPr="002455CA">
        <w:rPr>
          <w:sz w:val="28"/>
          <w:szCs w:val="28"/>
        </w:rPr>
        <w:lastRenderedPageBreak/>
        <w:t>назначившая члена Молодежной избирательной комиссии, обязана назначить нового члена Молодежной избирательной комиссии вместо выбывшего в течение одного месяца с момента освобождения от обязанностей члена Молодежной избирательной комиссии.</w:t>
      </w:r>
    </w:p>
    <w:p w:rsidR="009F6C42" w:rsidRDefault="009F6C42" w:rsidP="009F6C42">
      <w:pPr>
        <w:ind w:firstLine="567"/>
        <w:jc w:val="center"/>
        <w:rPr>
          <w:b/>
          <w:sz w:val="28"/>
          <w:szCs w:val="28"/>
        </w:rPr>
      </w:pPr>
    </w:p>
    <w:p w:rsidR="009F6C42" w:rsidRPr="002455CA" w:rsidRDefault="009F6C42" w:rsidP="009F6C42">
      <w:pPr>
        <w:ind w:firstLine="567"/>
        <w:jc w:val="both"/>
        <w:rPr>
          <w:b/>
          <w:sz w:val="28"/>
          <w:szCs w:val="28"/>
        </w:rPr>
      </w:pPr>
      <w:r>
        <w:rPr>
          <w:b/>
          <w:sz w:val="28"/>
          <w:szCs w:val="28"/>
        </w:rPr>
        <w:t>8</w:t>
      </w:r>
      <w:r w:rsidRPr="002455CA">
        <w:rPr>
          <w:b/>
          <w:sz w:val="28"/>
          <w:szCs w:val="28"/>
        </w:rPr>
        <w:t>. Решения Молодежной избирательной комиссии и порядок их принятия</w:t>
      </w:r>
    </w:p>
    <w:p w:rsidR="009F6C42" w:rsidRPr="00CA29EB" w:rsidRDefault="009F6C42" w:rsidP="009F6C42">
      <w:pPr>
        <w:ind w:firstLine="567"/>
        <w:jc w:val="both"/>
        <w:rPr>
          <w:sz w:val="28"/>
          <w:szCs w:val="28"/>
        </w:rPr>
      </w:pPr>
      <w:r>
        <w:rPr>
          <w:sz w:val="28"/>
          <w:szCs w:val="28"/>
        </w:rPr>
        <w:t>8</w:t>
      </w:r>
      <w:r w:rsidRPr="002455CA">
        <w:rPr>
          <w:sz w:val="28"/>
          <w:szCs w:val="28"/>
        </w:rPr>
        <w:t>.1. По вопросам, входящим в её компетенцию, Молодежная избирательная комиссия может принимать решения</w:t>
      </w:r>
      <w:r w:rsidRPr="00CA29EB">
        <w:rPr>
          <w:sz w:val="28"/>
          <w:szCs w:val="28"/>
        </w:rPr>
        <w:t>, которые оформляются в форме постановлений.</w:t>
      </w:r>
    </w:p>
    <w:p w:rsidR="009F6C42" w:rsidRPr="002455CA" w:rsidRDefault="009F6C42" w:rsidP="009F6C42">
      <w:pPr>
        <w:ind w:firstLine="567"/>
        <w:jc w:val="both"/>
        <w:rPr>
          <w:sz w:val="28"/>
          <w:szCs w:val="28"/>
        </w:rPr>
      </w:pPr>
      <w:r>
        <w:rPr>
          <w:sz w:val="28"/>
          <w:szCs w:val="28"/>
        </w:rPr>
        <w:t>8</w:t>
      </w:r>
      <w:r w:rsidRPr="002455CA">
        <w:rPr>
          <w:sz w:val="28"/>
          <w:szCs w:val="28"/>
        </w:rPr>
        <w:t>.2. Решения Молодежной избирательной комиссии принимаются на заседании Молодежной избирательной комиссии большинством голосов от числа присутствующих членов Молодежной избирательной комиссии</w:t>
      </w:r>
      <w:r>
        <w:rPr>
          <w:sz w:val="28"/>
          <w:szCs w:val="28"/>
        </w:rPr>
        <w:t xml:space="preserve"> с правом решающего голоса, в том числе присутствующих посредством удалённого доступа</w:t>
      </w:r>
      <w:r w:rsidRPr="002455CA">
        <w:rPr>
          <w:sz w:val="28"/>
          <w:szCs w:val="28"/>
        </w:rPr>
        <w:t>.</w:t>
      </w:r>
    </w:p>
    <w:p w:rsidR="009F6C42" w:rsidRPr="002455CA" w:rsidRDefault="009F6C42" w:rsidP="009F6C42">
      <w:pPr>
        <w:ind w:firstLine="567"/>
        <w:jc w:val="both"/>
        <w:rPr>
          <w:sz w:val="28"/>
          <w:szCs w:val="28"/>
        </w:rPr>
      </w:pPr>
      <w:r>
        <w:rPr>
          <w:sz w:val="28"/>
          <w:szCs w:val="28"/>
        </w:rPr>
        <w:t>8</w:t>
      </w:r>
      <w:r w:rsidRPr="002455CA">
        <w:rPr>
          <w:sz w:val="28"/>
          <w:szCs w:val="28"/>
        </w:rPr>
        <w:t>.3. При принятии Молодежной избирательной комиссией решений</w:t>
      </w:r>
      <w:r w:rsidR="004B760B">
        <w:rPr>
          <w:sz w:val="28"/>
          <w:szCs w:val="28"/>
        </w:rPr>
        <w:t>,</w:t>
      </w:r>
      <w:r w:rsidRPr="002455CA">
        <w:rPr>
          <w:sz w:val="28"/>
          <w:szCs w:val="28"/>
        </w:rPr>
        <w:t xml:space="preserve"> в случае равного числа голосов «за» и «против»</w:t>
      </w:r>
      <w:r w:rsidR="004B760B">
        <w:rPr>
          <w:sz w:val="28"/>
          <w:szCs w:val="28"/>
        </w:rPr>
        <w:t>,</w:t>
      </w:r>
      <w:r w:rsidRPr="002455CA">
        <w:rPr>
          <w:sz w:val="28"/>
          <w:szCs w:val="28"/>
        </w:rPr>
        <w:t xml:space="preserve"> голос председателя Молодежной избирательной комиссии является решающим.</w:t>
      </w:r>
    </w:p>
    <w:p w:rsidR="009F6C42" w:rsidRPr="002455CA" w:rsidRDefault="009F6C42" w:rsidP="009F6C42">
      <w:pPr>
        <w:ind w:firstLine="567"/>
        <w:jc w:val="both"/>
        <w:rPr>
          <w:sz w:val="28"/>
          <w:szCs w:val="28"/>
        </w:rPr>
      </w:pPr>
      <w:r>
        <w:rPr>
          <w:sz w:val="28"/>
          <w:szCs w:val="28"/>
        </w:rPr>
        <w:t>8</w:t>
      </w:r>
      <w:r w:rsidRPr="002455CA">
        <w:rPr>
          <w:sz w:val="28"/>
          <w:szCs w:val="28"/>
        </w:rPr>
        <w:t xml:space="preserve">.4. Решения Молодежной избирательной комиссии принимаются открытым голосованием. Заседание Молодежной избирательной комиссии оформляется протоколом. </w:t>
      </w:r>
    </w:p>
    <w:p w:rsidR="009F6C42" w:rsidRPr="002455CA" w:rsidRDefault="009F6C42" w:rsidP="009F6C42">
      <w:pPr>
        <w:ind w:firstLine="567"/>
        <w:jc w:val="both"/>
        <w:rPr>
          <w:sz w:val="28"/>
          <w:szCs w:val="28"/>
        </w:rPr>
      </w:pPr>
      <w:r>
        <w:rPr>
          <w:sz w:val="28"/>
          <w:szCs w:val="28"/>
        </w:rPr>
        <w:t>8</w:t>
      </w:r>
      <w:r w:rsidRPr="002455CA">
        <w:rPr>
          <w:sz w:val="28"/>
          <w:szCs w:val="28"/>
        </w:rPr>
        <w:t>.5. Решения и протоколы заседаний Молодежной избирательной комиссии подписываются председателем и секретарем Молодежной избирательной комиссии.</w:t>
      </w:r>
    </w:p>
    <w:p w:rsidR="009F6C42" w:rsidRPr="00CA29EB" w:rsidRDefault="009F6C42" w:rsidP="009F6C42">
      <w:pPr>
        <w:ind w:firstLine="567"/>
        <w:jc w:val="both"/>
        <w:rPr>
          <w:sz w:val="28"/>
          <w:szCs w:val="28"/>
        </w:rPr>
      </w:pPr>
      <w:r>
        <w:rPr>
          <w:sz w:val="28"/>
          <w:szCs w:val="28"/>
        </w:rPr>
        <w:t>8</w:t>
      </w:r>
      <w:r w:rsidRPr="002455CA">
        <w:rPr>
          <w:sz w:val="28"/>
          <w:szCs w:val="28"/>
        </w:rPr>
        <w:t>.6. Решения Молодежной избирательной комиссии области вступают в силу со дня их принятия</w:t>
      </w:r>
      <w:r w:rsidRPr="00CA29EB">
        <w:rPr>
          <w:sz w:val="28"/>
          <w:szCs w:val="28"/>
        </w:rPr>
        <w:t>, если в самом решении не указан иной срок.</w:t>
      </w:r>
    </w:p>
    <w:p w:rsidR="009F6C42" w:rsidRPr="002455CA" w:rsidRDefault="009F6C42" w:rsidP="009F6C42">
      <w:pPr>
        <w:ind w:firstLine="567"/>
        <w:jc w:val="both"/>
        <w:rPr>
          <w:sz w:val="28"/>
          <w:szCs w:val="28"/>
        </w:rPr>
      </w:pPr>
      <w:r>
        <w:rPr>
          <w:sz w:val="28"/>
          <w:szCs w:val="28"/>
        </w:rPr>
        <w:t>8</w:t>
      </w:r>
      <w:r w:rsidRPr="002455CA">
        <w:rPr>
          <w:sz w:val="28"/>
          <w:szCs w:val="28"/>
        </w:rPr>
        <w:t>.7. Члены Молодежной избирательной комиссии, не согласные с решением Молодежной избирательной комиссии, вправе изложить в письменной форме особое мнение, отражаемое в протоколе Молодежной избирательной комиссии и прилагаемое к ее решению, в связи с которым это мнение изложено.</w:t>
      </w:r>
    </w:p>
    <w:p w:rsidR="009F6C42" w:rsidRPr="002455CA" w:rsidRDefault="009F6C42" w:rsidP="009F6C42">
      <w:pPr>
        <w:ind w:firstLine="567"/>
        <w:jc w:val="both"/>
        <w:rPr>
          <w:sz w:val="28"/>
          <w:szCs w:val="28"/>
        </w:rPr>
      </w:pPr>
      <w:r>
        <w:rPr>
          <w:sz w:val="28"/>
          <w:szCs w:val="28"/>
        </w:rPr>
        <w:t>8</w:t>
      </w:r>
      <w:r w:rsidRPr="002455CA">
        <w:rPr>
          <w:sz w:val="28"/>
          <w:szCs w:val="28"/>
        </w:rPr>
        <w:t>.8. Решения и (или) действия (бездействие) Молодежной избирательной комиссии могут быть обжалованы в Избирательную комиссию Ханты-Мансийского автономного округа-Югры</w:t>
      </w:r>
      <w:r>
        <w:rPr>
          <w:sz w:val="28"/>
          <w:szCs w:val="28"/>
        </w:rPr>
        <w:t xml:space="preserve"> (соответствующую территориальную избирательную комиссию)</w:t>
      </w:r>
      <w:r w:rsidRPr="002455CA">
        <w:rPr>
          <w:sz w:val="28"/>
          <w:szCs w:val="28"/>
        </w:rPr>
        <w:t xml:space="preserve">. </w:t>
      </w:r>
    </w:p>
    <w:p w:rsidR="009F6C42" w:rsidRPr="002455CA" w:rsidRDefault="009F6C42" w:rsidP="009F6C42">
      <w:pPr>
        <w:ind w:firstLine="567"/>
        <w:jc w:val="both"/>
        <w:rPr>
          <w:sz w:val="28"/>
          <w:szCs w:val="28"/>
        </w:rPr>
      </w:pPr>
      <w:r>
        <w:rPr>
          <w:sz w:val="28"/>
          <w:szCs w:val="28"/>
        </w:rPr>
        <w:t>8</w:t>
      </w:r>
      <w:r w:rsidRPr="002455CA">
        <w:rPr>
          <w:sz w:val="28"/>
          <w:szCs w:val="28"/>
        </w:rPr>
        <w:t xml:space="preserve">.9. Избирательная комиссия Ханты-Мансийского автономного округа-Югры </w:t>
      </w:r>
      <w:r>
        <w:rPr>
          <w:sz w:val="28"/>
          <w:szCs w:val="28"/>
        </w:rPr>
        <w:t xml:space="preserve">(соответствующая территориальная избирательная комиссия) </w:t>
      </w:r>
      <w:r w:rsidRPr="002455CA">
        <w:rPr>
          <w:sz w:val="28"/>
          <w:szCs w:val="28"/>
        </w:rPr>
        <w:t>вправе отменить решение Молодежной избирательной комиссии.</w:t>
      </w:r>
    </w:p>
    <w:p w:rsidR="009F6C42" w:rsidRPr="002455CA" w:rsidRDefault="009F6C42" w:rsidP="009F6C42">
      <w:pPr>
        <w:ind w:firstLine="567"/>
        <w:jc w:val="both"/>
        <w:rPr>
          <w:b/>
          <w:sz w:val="28"/>
          <w:szCs w:val="28"/>
        </w:rPr>
      </w:pPr>
    </w:p>
    <w:p w:rsidR="009F6C42" w:rsidRPr="002455CA" w:rsidRDefault="009F6C42" w:rsidP="009F6C42">
      <w:pPr>
        <w:ind w:firstLine="567"/>
        <w:jc w:val="both"/>
        <w:rPr>
          <w:b/>
          <w:sz w:val="28"/>
          <w:szCs w:val="28"/>
        </w:rPr>
      </w:pPr>
      <w:r>
        <w:rPr>
          <w:b/>
          <w:sz w:val="28"/>
          <w:szCs w:val="28"/>
        </w:rPr>
        <w:t>9</w:t>
      </w:r>
      <w:r w:rsidRPr="002455CA">
        <w:rPr>
          <w:b/>
          <w:sz w:val="28"/>
          <w:szCs w:val="28"/>
        </w:rPr>
        <w:t>. Ответственность Молодежной избирательной комиссии</w:t>
      </w:r>
    </w:p>
    <w:p w:rsidR="009F6C42" w:rsidRPr="002455CA" w:rsidRDefault="009F6C42" w:rsidP="009F6C42">
      <w:pPr>
        <w:ind w:firstLine="567"/>
        <w:jc w:val="both"/>
        <w:rPr>
          <w:sz w:val="28"/>
          <w:szCs w:val="28"/>
        </w:rPr>
      </w:pPr>
      <w:r>
        <w:rPr>
          <w:sz w:val="28"/>
          <w:szCs w:val="28"/>
        </w:rPr>
        <w:t>9</w:t>
      </w:r>
      <w:r w:rsidRPr="002455CA">
        <w:rPr>
          <w:sz w:val="28"/>
          <w:szCs w:val="28"/>
        </w:rPr>
        <w:t>.1. В случае нарушения настоящего положения Молодежная избирательная комиссия может быть расформирована.</w:t>
      </w:r>
    </w:p>
    <w:p w:rsidR="009F6C42" w:rsidRPr="002455CA" w:rsidRDefault="009F6C42" w:rsidP="009F6C42">
      <w:pPr>
        <w:ind w:firstLine="567"/>
        <w:jc w:val="both"/>
        <w:rPr>
          <w:sz w:val="28"/>
          <w:szCs w:val="28"/>
        </w:rPr>
      </w:pPr>
      <w:r>
        <w:rPr>
          <w:sz w:val="28"/>
          <w:szCs w:val="28"/>
        </w:rPr>
        <w:t>9</w:t>
      </w:r>
      <w:r w:rsidRPr="002455CA">
        <w:rPr>
          <w:sz w:val="28"/>
          <w:szCs w:val="28"/>
        </w:rPr>
        <w:t xml:space="preserve">.2. Расформирование Молодежной избирательной комиссии осуществляется решением </w:t>
      </w:r>
      <w:r>
        <w:rPr>
          <w:sz w:val="28"/>
          <w:szCs w:val="28"/>
        </w:rPr>
        <w:t>и</w:t>
      </w:r>
      <w:r w:rsidRPr="002455CA">
        <w:rPr>
          <w:sz w:val="28"/>
          <w:szCs w:val="28"/>
        </w:rPr>
        <w:t>збирательной комиссии</w:t>
      </w:r>
      <w:r>
        <w:rPr>
          <w:sz w:val="28"/>
          <w:szCs w:val="28"/>
        </w:rPr>
        <w:t>, осуществившей формирование МИК</w:t>
      </w:r>
      <w:r w:rsidRPr="002455CA">
        <w:rPr>
          <w:sz w:val="28"/>
          <w:szCs w:val="28"/>
        </w:rPr>
        <w:t>.</w:t>
      </w:r>
    </w:p>
    <w:p w:rsidR="009F6C42" w:rsidRPr="002455CA" w:rsidRDefault="009F6C42" w:rsidP="009F6C42">
      <w:pPr>
        <w:ind w:firstLine="567"/>
        <w:jc w:val="both"/>
        <w:rPr>
          <w:sz w:val="28"/>
          <w:szCs w:val="28"/>
        </w:rPr>
      </w:pPr>
    </w:p>
    <w:p w:rsidR="009F6C42" w:rsidRPr="002455CA" w:rsidRDefault="009F6C42" w:rsidP="009F6C42">
      <w:pPr>
        <w:ind w:firstLine="567"/>
        <w:jc w:val="both"/>
        <w:rPr>
          <w:sz w:val="28"/>
          <w:szCs w:val="28"/>
        </w:rPr>
      </w:pPr>
      <w:r>
        <w:rPr>
          <w:b/>
          <w:bCs/>
          <w:sz w:val="28"/>
          <w:szCs w:val="28"/>
        </w:rPr>
        <w:t>10</w:t>
      </w:r>
      <w:r w:rsidRPr="002455CA">
        <w:rPr>
          <w:b/>
          <w:bCs/>
          <w:sz w:val="28"/>
          <w:szCs w:val="28"/>
        </w:rPr>
        <w:t>. Заключительные и переходные положения</w:t>
      </w:r>
    </w:p>
    <w:p w:rsidR="009F6C42" w:rsidRPr="002B5CA2" w:rsidRDefault="009F6C42" w:rsidP="009F6C42">
      <w:pPr>
        <w:ind w:firstLine="567"/>
        <w:jc w:val="both"/>
        <w:rPr>
          <w:sz w:val="28"/>
          <w:szCs w:val="28"/>
        </w:rPr>
      </w:pPr>
      <w:r w:rsidRPr="002B5CA2">
        <w:rPr>
          <w:sz w:val="28"/>
          <w:szCs w:val="28"/>
        </w:rPr>
        <w:lastRenderedPageBreak/>
        <w:t>10.1. Настоящее Положение вступает в силу с момента его утверждения Избирательной комиссией Ханты-Мансийского автономного округа  - Югры.</w:t>
      </w:r>
    </w:p>
    <w:p w:rsidR="009F6C42" w:rsidRPr="002B5CA2" w:rsidRDefault="009F6C42" w:rsidP="009F6C42">
      <w:pPr>
        <w:ind w:firstLine="567"/>
        <w:jc w:val="both"/>
        <w:rPr>
          <w:sz w:val="28"/>
          <w:szCs w:val="28"/>
        </w:rPr>
      </w:pPr>
      <w:r w:rsidRPr="002B5CA2">
        <w:rPr>
          <w:sz w:val="28"/>
          <w:szCs w:val="28"/>
        </w:rPr>
        <w:t>10.2. Изменения и</w:t>
      </w:r>
      <w:r>
        <w:rPr>
          <w:sz w:val="28"/>
          <w:szCs w:val="28"/>
        </w:rPr>
        <w:t xml:space="preserve"> </w:t>
      </w:r>
      <w:r w:rsidRPr="002B5CA2">
        <w:rPr>
          <w:sz w:val="28"/>
          <w:szCs w:val="28"/>
        </w:rPr>
        <w:t>(или) дополнения в настоящее Положение вносятся по решению Избирательной комисси</w:t>
      </w:r>
      <w:r>
        <w:rPr>
          <w:sz w:val="28"/>
          <w:szCs w:val="28"/>
        </w:rPr>
        <w:t>и</w:t>
      </w:r>
      <w:r w:rsidRPr="002B5CA2">
        <w:rPr>
          <w:sz w:val="28"/>
          <w:szCs w:val="28"/>
        </w:rPr>
        <w:t xml:space="preserve"> Ханты-Мансийского автономного округа  - Югры.</w:t>
      </w:r>
    </w:p>
    <w:p w:rsidR="009F6C42" w:rsidRPr="002B5CA2" w:rsidRDefault="009F6C42" w:rsidP="009F6C42">
      <w:pPr>
        <w:rPr>
          <w:sz w:val="28"/>
          <w:szCs w:val="28"/>
        </w:rPr>
      </w:pPr>
    </w:p>
    <w:p w:rsidR="009F6C42" w:rsidRDefault="009F6C42" w:rsidP="009F6C42">
      <w:pPr>
        <w:rPr>
          <w:b/>
          <w:sz w:val="28"/>
          <w:szCs w:val="28"/>
        </w:rPr>
      </w:pPr>
    </w:p>
    <w:p w:rsidR="009F6C42" w:rsidRDefault="00B5007D" w:rsidP="00FC6763">
      <w:pPr>
        <w:rPr>
          <w:b/>
          <w:sz w:val="28"/>
          <w:szCs w:val="28"/>
        </w:rPr>
      </w:pPr>
      <w:r>
        <w:rPr>
          <w:b/>
          <w:sz w:val="28"/>
          <w:szCs w:val="28"/>
        </w:rPr>
        <w:br w:type="page"/>
      </w:r>
    </w:p>
    <w:tbl>
      <w:tblPr>
        <w:tblW w:w="0" w:type="auto"/>
        <w:tblInd w:w="5211" w:type="dxa"/>
        <w:tblLook w:val="01E0"/>
      </w:tblPr>
      <w:tblGrid>
        <w:gridCol w:w="4360"/>
      </w:tblGrid>
      <w:tr w:rsidR="009F6C42" w:rsidTr="005102BA">
        <w:tc>
          <w:tcPr>
            <w:tcW w:w="4360" w:type="dxa"/>
          </w:tcPr>
          <w:p w:rsidR="009F6C42" w:rsidRDefault="009F6C42" w:rsidP="00FC6763">
            <w:pPr>
              <w:jc w:val="center"/>
            </w:pPr>
            <w:r>
              <w:br w:type="page"/>
              <w:t>Приложение 1</w:t>
            </w:r>
          </w:p>
          <w:p w:rsidR="009F6C42" w:rsidRDefault="009F6C42" w:rsidP="00FC6763">
            <w:pPr>
              <w:jc w:val="center"/>
            </w:pPr>
            <w:r>
              <w:t xml:space="preserve">к Положению о системе Молодежных избирательных комиссий на территории  </w:t>
            </w:r>
            <w:r w:rsidRPr="003D5709">
              <w:t>Ханты-Мансийского автономного округа</w:t>
            </w:r>
            <w:r>
              <w:t xml:space="preserve"> –  </w:t>
            </w:r>
            <w:r w:rsidRPr="003D5709">
              <w:t>Югры</w:t>
            </w:r>
          </w:p>
          <w:p w:rsidR="009F6C42" w:rsidRDefault="009F6C42" w:rsidP="00FC6763"/>
        </w:tc>
      </w:tr>
    </w:tbl>
    <w:p w:rsidR="009F6C42" w:rsidRDefault="009F6C42" w:rsidP="00FC6763">
      <w:pPr>
        <w:jc w:val="center"/>
        <w:rPr>
          <w:b/>
        </w:rPr>
      </w:pPr>
      <w:r>
        <w:rPr>
          <w:b/>
        </w:rPr>
        <w:t>ПРЕДЛОЖЕНИЕ</w:t>
      </w:r>
    </w:p>
    <w:p w:rsidR="009F6C42" w:rsidRDefault="009F6C42" w:rsidP="00FC6763">
      <w:pPr>
        <w:jc w:val="center"/>
        <w:rPr>
          <w:b/>
        </w:rPr>
      </w:pPr>
      <w:r>
        <w:rPr>
          <w:b/>
        </w:rPr>
        <w:t>по кандидатуре в состав (Молодёжной избирательной комиссии Ханты-Мансийского автономного округа – Югры, Молодёжной территориальной избирательной комиссии (наименование города, района), Молодёжной избирательной комиссии муниципального образования (наименование городского, сельского поселения), Молодёжной участковой избирательной комиссии избирательного участка № ____ - указывается требуемое наименование)</w:t>
      </w:r>
    </w:p>
    <w:p w:rsidR="009F6C42" w:rsidRDefault="009F6C42" w:rsidP="00FC6763">
      <w:pPr>
        <w:jc w:val="both"/>
      </w:pPr>
    </w:p>
    <w:p w:rsidR="009F6C42" w:rsidRDefault="009F6C42" w:rsidP="00FC6763">
      <w:pPr>
        <w:jc w:val="both"/>
      </w:pPr>
      <w:r>
        <w:t>____________________________________________________________________________________________________________________________________________________</w:t>
      </w:r>
    </w:p>
    <w:p w:rsidR="009F6C42" w:rsidRPr="00E81DC6" w:rsidRDefault="009F6C42" w:rsidP="00FC6763">
      <w:pPr>
        <w:jc w:val="center"/>
        <w:rPr>
          <w:sz w:val="28"/>
          <w:szCs w:val="28"/>
          <w:vertAlign w:val="subscript"/>
        </w:rPr>
      </w:pPr>
      <w:r w:rsidRPr="00E81DC6">
        <w:rPr>
          <w:sz w:val="28"/>
          <w:szCs w:val="28"/>
          <w:vertAlign w:val="subscript"/>
        </w:rPr>
        <w:t>(указывается наименование инициатора назначения)</w:t>
      </w:r>
    </w:p>
    <w:p w:rsidR="009F6C42" w:rsidRPr="00E81DC6" w:rsidRDefault="009F6C42" w:rsidP="00FC6763">
      <w:pPr>
        <w:jc w:val="center"/>
        <w:rPr>
          <w:sz w:val="28"/>
          <w:szCs w:val="28"/>
          <w:vertAlign w:val="subscript"/>
        </w:rPr>
      </w:pPr>
      <w:r>
        <w:t xml:space="preserve">предлагает для назначения в состав _____________________________________________ _____________________________________________________________________________ </w:t>
      </w:r>
      <w:r w:rsidRPr="00E81DC6">
        <w:rPr>
          <w:sz w:val="28"/>
          <w:szCs w:val="28"/>
          <w:vertAlign w:val="subscript"/>
        </w:rPr>
        <w:t>(указывается требуемое наименование Молодежной избирательной комиссии)</w:t>
      </w:r>
    </w:p>
    <w:p w:rsidR="009F6C42" w:rsidRDefault="009F6C42" w:rsidP="00FC6763">
      <w:pPr>
        <w:jc w:val="both"/>
      </w:pPr>
      <w:r>
        <w:t>кандидатуру _________________________________________________________________</w:t>
      </w:r>
    </w:p>
    <w:p w:rsidR="009F6C42" w:rsidRDefault="009F6C42" w:rsidP="00FC6763">
      <w:pPr>
        <w:jc w:val="center"/>
        <w:rPr>
          <w:sz w:val="20"/>
          <w:szCs w:val="20"/>
        </w:rPr>
      </w:pPr>
      <w:r>
        <w:rPr>
          <w:sz w:val="20"/>
          <w:szCs w:val="20"/>
        </w:rPr>
        <w:t>(фамилия, имя, отчество)</w:t>
      </w:r>
    </w:p>
    <w:p w:rsidR="009F6C42" w:rsidRDefault="009F6C42" w:rsidP="00FC6763">
      <w:pPr>
        <w:jc w:val="both"/>
      </w:pPr>
      <w:r>
        <w:t>Приложение:</w:t>
      </w:r>
    </w:p>
    <w:p w:rsidR="009F6C42" w:rsidRDefault="009F6C42" w:rsidP="00FC6763">
      <w:pPr>
        <w:jc w:val="both"/>
      </w:pPr>
      <w:r>
        <w:t>1. Решение (выписка из протокола) о предложении данной кандидатуры на __ л.;</w:t>
      </w:r>
    </w:p>
    <w:p w:rsidR="009F6C42" w:rsidRDefault="009F6C42" w:rsidP="00FC6763">
      <w:pPr>
        <w:jc w:val="both"/>
      </w:pPr>
      <w:r>
        <w:t>2. Согласие на назначение в состав Молодежной избирательной комиссии на __ л.;</w:t>
      </w:r>
    </w:p>
    <w:p w:rsidR="009F6C42" w:rsidRDefault="009F6C42" w:rsidP="00FC6763">
      <w:pPr>
        <w:jc w:val="both"/>
      </w:pPr>
      <w:r>
        <w:t>3. Две фотографии 3 х 4;</w:t>
      </w:r>
    </w:p>
    <w:p w:rsidR="009F6C42" w:rsidRDefault="009F6C42" w:rsidP="00FC6763">
      <w:pPr>
        <w:jc w:val="both"/>
      </w:pPr>
      <w:r>
        <w:t>4. Иные документы на __ л.</w:t>
      </w:r>
    </w:p>
    <w:p w:rsidR="009F6C42" w:rsidRDefault="009F6C42" w:rsidP="00FC6763">
      <w:pPr>
        <w:jc w:val="both"/>
      </w:pPr>
      <w:r>
        <w:t>___________________________________________________________________________</w:t>
      </w:r>
    </w:p>
    <w:p w:rsidR="009F6C42" w:rsidRDefault="009F6C42" w:rsidP="00FC6763">
      <w:pPr>
        <w:jc w:val="center"/>
      </w:pPr>
      <w:r>
        <w:rPr>
          <w:sz w:val="20"/>
          <w:szCs w:val="20"/>
        </w:rPr>
        <w:t xml:space="preserve">      (должность уполномоченного лица, подпись, фамилия, инициалы)</w:t>
      </w:r>
      <w:r>
        <w:t xml:space="preserve">                       М.П.</w:t>
      </w:r>
    </w:p>
    <w:p w:rsidR="009F6C42" w:rsidRDefault="009F6C42" w:rsidP="00FC6763"/>
    <w:p w:rsidR="009F6C42" w:rsidRDefault="009F6C42" w:rsidP="00FC6763">
      <w:pPr>
        <w:jc w:val="both"/>
      </w:pPr>
      <w:r>
        <w:t>Контактные данные уполномоченного лица:</w:t>
      </w:r>
    </w:p>
    <w:p w:rsidR="009F6C42" w:rsidRDefault="009F6C42" w:rsidP="00FC6763">
      <w:pPr>
        <w:jc w:val="both"/>
      </w:pPr>
      <w:r>
        <w:t>____________________________________________________________________________</w:t>
      </w:r>
    </w:p>
    <w:p w:rsidR="009F6C42" w:rsidRDefault="009F6C42" w:rsidP="00FC6763">
      <w:pPr>
        <w:jc w:val="center"/>
        <w:rPr>
          <w:sz w:val="20"/>
          <w:szCs w:val="20"/>
        </w:rPr>
      </w:pPr>
      <w:r>
        <w:rPr>
          <w:sz w:val="20"/>
          <w:szCs w:val="20"/>
        </w:rPr>
        <w:t>(адрес места нахождения, телефон, факс)</w:t>
      </w:r>
    </w:p>
    <w:p w:rsidR="009F6C42" w:rsidRPr="00A53A06" w:rsidRDefault="009F6C42" w:rsidP="00FC6763">
      <w:pPr>
        <w:jc w:val="center"/>
        <w:rPr>
          <w:sz w:val="20"/>
          <w:szCs w:val="20"/>
        </w:rPr>
      </w:pPr>
    </w:p>
    <w:p w:rsidR="009F6C42" w:rsidRDefault="009F6C42" w:rsidP="00FC6763">
      <w:r>
        <w:br w:type="page"/>
      </w:r>
    </w:p>
    <w:tbl>
      <w:tblPr>
        <w:tblW w:w="0" w:type="auto"/>
        <w:tblInd w:w="5211" w:type="dxa"/>
        <w:tblLook w:val="01E0"/>
      </w:tblPr>
      <w:tblGrid>
        <w:gridCol w:w="4360"/>
      </w:tblGrid>
      <w:tr w:rsidR="009F6C42" w:rsidTr="005102BA">
        <w:tc>
          <w:tcPr>
            <w:tcW w:w="4360" w:type="dxa"/>
          </w:tcPr>
          <w:p w:rsidR="009F6C42" w:rsidRDefault="009F6C42" w:rsidP="00FC6763">
            <w:pPr>
              <w:jc w:val="center"/>
            </w:pPr>
            <w:r>
              <w:br w:type="page"/>
              <w:t>Приложение 2</w:t>
            </w:r>
          </w:p>
          <w:p w:rsidR="009F6C42" w:rsidRDefault="009F6C42" w:rsidP="00FC6763">
            <w:pPr>
              <w:jc w:val="center"/>
            </w:pPr>
            <w:r>
              <w:t xml:space="preserve">к Положению о системе Молодежных избирательных комиссий на территории  </w:t>
            </w:r>
            <w:r w:rsidRPr="003D5709">
              <w:t>Ханты-Мансийского автономного округа</w:t>
            </w:r>
            <w:r>
              <w:t xml:space="preserve"> –</w:t>
            </w:r>
            <w:r w:rsidR="00A22312">
              <w:t xml:space="preserve"> </w:t>
            </w:r>
            <w:r w:rsidRPr="003D5709">
              <w:t>Югры</w:t>
            </w:r>
          </w:p>
          <w:p w:rsidR="009F6C42" w:rsidRDefault="009F6C42" w:rsidP="00FC6763"/>
        </w:tc>
      </w:tr>
    </w:tbl>
    <w:p w:rsidR="009F6C42" w:rsidRDefault="009F6C42" w:rsidP="00FC6763">
      <w:pPr>
        <w:jc w:val="center"/>
        <w:rPr>
          <w:b/>
        </w:rPr>
      </w:pPr>
      <w:r>
        <w:rPr>
          <w:b/>
        </w:rPr>
        <w:t>СОГЛАСИЕ</w:t>
      </w:r>
    </w:p>
    <w:p w:rsidR="009F6C42" w:rsidRDefault="009F6C42" w:rsidP="00FC6763">
      <w:pPr>
        <w:jc w:val="center"/>
        <w:rPr>
          <w:b/>
        </w:rPr>
      </w:pPr>
      <w:r>
        <w:rPr>
          <w:b/>
        </w:rPr>
        <w:t>на назначение в состав (Молодёжной избирательной комиссии Ханты-Мансийского автономного округа – Югры, Молодёжной территориальной избирательной комиссии (наименование города, района), Молодёжной избирательной комиссии муниципального образования (наименование городского, сельского поселения), Молодёжной участковой избирательной комиссии избирательного участка № ____ - указывается требуемое наименование)</w:t>
      </w:r>
    </w:p>
    <w:p w:rsidR="009F6C42" w:rsidRDefault="009F6C42" w:rsidP="00FC6763">
      <w:pPr>
        <w:jc w:val="center"/>
        <w:rPr>
          <w:b/>
        </w:rPr>
      </w:pPr>
      <w:r>
        <w:rPr>
          <w:b/>
        </w:rPr>
        <w:t xml:space="preserve"> </w:t>
      </w:r>
    </w:p>
    <w:p w:rsidR="009F6C42" w:rsidRDefault="009F6C42" w:rsidP="00FC6763">
      <w:pPr>
        <w:jc w:val="both"/>
      </w:pPr>
      <w:r>
        <w:t>Я, __________________________________________________________________________,</w:t>
      </w:r>
    </w:p>
    <w:p w:rsidR="009F6C42" w:rsidRDefault="009F6C42" w:rsidP="00FC6763">
      <w:pPr>
        <w:jc w:val="center"/>
        <w:rPr>
          <w:sz w:val="20"/>
          <w:szCs w:val="20"/>
        </w:rPr>
      </w:pPr>
      <w:r>
        <w:rPr>
          <w:sz w:val="20"/>
          <w:szCs w:val="20"/>
        </w:rPr>
        <w:t>(фамилия, имя, отчество)</w:t>
      </w:r>
    </w:p>
    <w:p w:rsidR="009F6C42" w:rsidRDefault="009F6C42" w:rsidP="00FC6763">
      <w:pPr>
        <w:jc w:val="both"/>
      </w:pPr>
      <w:r>
        <w:t>даю согласие на назначение меня в состав _______________________________________</w:t>
      </w:r>
    </w:p>
    <w:p w:rsidR="009F6C42" w:rsidRDefault="009F6C42" w:rsidP="00FC6763">
      <w:pPr>
        <w:jc w:val="center"/>
        <w:rPr>
          <w:sz w:val="28"/>
          <w:szCs w:val="28"/>
          <w:vertAlign w:val="subscript"/>
        </w:rPr>
      </w:pPr>
      <w:r>
        <w:t xml:space="preserve">_____________________________________________________________________________ </w:t>
      </w:r>
      <w:r w:rsidRPr="00E81DC6">
        <w:rPr>
          <w:sz w:val="28"/>
          <w:szCs w:val="28"/>
          <w:vertAlign w:val="subscript"/>
        </w:rPr>
        <w:t>(указывается требуемое наименование Молодежной избирательной комиссии)</w:t>
      </w:r>
    </w:p>
    <w:p w:rsidR="009F6C42" w:rsidRPr="00316124" w:rsidRDefault="009F6C42" w:rsidP="00FC6763">
      <w:pPr>
        <w:jc w:val="both"/>
        <w:rPr>
          <w:sz w:val="36"/>
          <w:szCs w:val="36"/>
          <w:vertAlign w:val="subscript"/>
        </w:rPr>
      </w:pPr>
      <w:r w:rsidRPr="00316124">
        <w:rPr>
          <w:sz w:val="36"/>
          <w:szCs w:val="36"/>
          <w:vertAlign w:val="subscript"/>
        </w:rPr>
        <w:t>по предложению</w:t>
      </w:r>
    </w:p>
    <w:p w:rsidR="009F6C42" w:rsidRDefault="009F6C42" w:rsidP="00FC6763">
      <w:pPr>
        <w:jc w:val="both"/>
      </w:pPr>
      <w:r>
        <w:t>______________________________________________________________________________________________________________________________________________________</w:t>
      </w:r>
    </w:p>
    <w:p w:rsidR="009F6C42" w:rsidRDefault="009F6C42" w:rsidP="00FC6763">
      <w:pPr>
        <w:jc w:val="center"/>
        <w:rPr>
          <w:sz w:val="20"/>
          <w:szCs w:val="20"/>
        </w:rPr>
      </w:pPr>
      <w:r>
        <w:rPr>
          <w:sz w:val="20"/>
          <w:szCs w:val="20"/>
        </w:rPr>
        <w:t>(наименование органа, вносящего предложение)</w:t>
      </w:r>
    </w:p>
    <w:p w:rsidR="009F6C42" w:rsidRDefault="009F6C42" w:rsidP="00FC6763">
      <w:pPr>
        <w:jc w:val="both"/>
      </w:pPr>
      <w:r>
        <w:t xml:space="preserve">О себе сообщаю следующие сведения: </w:t>
      </w:r>
    </w:p>
    <w:p w:rsidR="009F6C42" w:rsidRDefault="009F6C42" w:rsidP="00FC6763">
      <w:pPr>
        <w:jc w:val="both"/>
      </w:pPr>
      <w:r>
        <w:t>_____________________________________________________________________________</w:t>
      </w:r>
    </w:p>
    <w:p w:rsidR="009F6C42" w:rsidRDefault="009F6C42" w:rsidP="00FC6763">
      <w:pPr>
        <w:jc w:val="center"/>
        <w:rPr>
          <w:sz w:val="20"/>
          <w:szCs w:val="20"/>
        </w:rPr>
      </w:pPr>
      <w:r>
        <w:t>(</w:t>
      </w:r>
      <w:r>
        <w:rPr>
          <w:sz w:val="20"/>
          <w:szCs w:val="20"/>
        </w:rPr>
        <w:t>дата и место рождения, сведения о гражданстве)</w:t>
      </w:r>
    </w:p>
    <w:p w:rsidR="009F6C42" w:rsidRDefault="009F6C42" w:rsidP="00FC6763">
      <w:pPr>
        <w:jc w:val="both"/>
      </w:pPr>
      <w:r>
        <w:t>_____________________________________________________________________________</w:t>
      </w:r>
    </w:p>
    <w:p w:rsidR="009F6C42" w:rsidRDefault="009F6C42" w:rsidP="00FC6763">
      <w:pPr>
        <w:jc w:val="center"/>
        <w:rPr>
          <w:sz w:val="20"/>
          <w:szCs w:val="20"/>
        </w:rPr>
      </w:pPr>
      <w:r>
        <w:rPr>
          <w:sz w:val="20"/>
          <w:szCs w:val="20"/>
        </w:rPr>
        <w:t>(сведения об образовании, для учащихся  учебных заведений среднего и среднего специального образования- с  указанием наименования образовательного учреждения, для студентов высших учебных заведений  – наименование высшего учебного заведения с указанием будущей специальности)</w:t>
      </w:r>
    </w:p>
    <w:p w:rsidR="009F6C42" w:rsidRDefault="009F6C42" w:rsidP="00FC6763">
      <w:pPr>
        <w:jc w:val="both"/>
      </w:pPr>
      <w:r>
        <w:t>_____________________________________________________________________________</w:t>
      </w:r>
    </w:p>
    <w:p w:rsidR="009F6C42" w:rsidRDefault="009F6C42" w:rsidP="00FC6763">
      <w:pPr>
        <w:jc w:val="center"/>
        <w:rPr>
          <w:sz w:val="20"/>
          <w:szCs w:val="20"/>
        </w:rPr>
      </w:pPr>
      <w:r>
        <w:rPr>
          <w:sz w:val="20"/>
          <w:szCs w:val="20"/>
        </w:rPr>
        <w:t>(основное место работы или службы, занимаемая должность либо род занятий)</w:t>
      </w:r>
    </w:p>
    <w:p w:rsidR="009F6C42" w:rsidRDefault="009F6C42" w:rsidP="00FC6763">
      <w:pPr>
        <w:jc w:val="both"/>
      </w:pPr>
      <w:r>
        <w:t>_____________________________________________________________________________</w:t>
      </w:r>
    </w:p>
    <w:p w:rsidR="009F6C42" w:rsidRDefault="009F6C42" w:rsidP="00FC6763">
      <w:pPr>
        <w:jc w:val="center"/>
        <w:rPr>
          <w:sz w:val="20"/>
          <w:szCs w:val="20"/>
        </w:rPr>
      </w:pPr>
      <w:r>
        <w:t>(</w:t>
      </w:r>
      <w:r>
        <w:rPr>
          <w:sz w:val="20"/>
          <w:szCs w:val="20"/>
        </w:rPr>
        <w:t>вид, серия и номер документа, удостоверяющего личность,</w:t>
      </w:r>
    </w:p>
    <w:p w:rsidR="009F6C42" w:rsidRDefault="009F6C42" w:rsidP="00FC6763">
      <w:pPr>
        <w:jc w:val="both"/>
      </w:pPr>
      <w:r>
        <w:t>_____________________________________________________________________________</w:t>
      </w:r>
    </w:p>
    <w:p w:rsidR="009F6C42" w:rsidRDefault="009F6C42" w:rsidP="00FC6763">
      <w:pPr>
        <w:jc w:val="center"/>
        <w:rPr>
          <w:sz w:val="20"/>
          <w:szCs w:val="20"/>
        </w:rPr>
      </w:pPr>
      <w:r>
        <w:rPr>
          <w:sz w:val="20"/>
          <w:szCs w:val="20"/>
        </w:rPr>
        <w:t>когда и кем выдан)</w:t>
      </w:r>
    </w:p>
    <w:p w:rsidR="009F6C42" w:rsidRDefault="009F6C42" w:rsidP="00FC6763">
      <w:pPr>
        <w:jc w:val="both"/>
      </w:pPr>
      <w:r>
        <w:t>_____________________________________________________________________________</w:t>
      </w:r>
    </w:p>
    <w:p w:rsidR="009F6C42" w:rsidRDefault="009F6C42" w:rsidP="00FC6763">
      <w:pPr>
        <w:jc w:val="center"/>
        <w:rPr>
          <w:sz w:val="20"/>
          <w:szCs w:val="20"/>
        </w:rPr>
      </w:pPr>
      <w:r>
        <w:t>(</w:t>
      </w:r>
      <w:r>
        <w:rPr>
          <w:sz w:val="20"/>
          <w:szCs w:val="20"/>
        </w:rPr>
        <w:t>принадлежность к политической партии, иному общественному объединению)</w:t>
      </w:r>
    </w:p>
    <w:p w:rsidR="009F6C42" w:rsidRDefault="009F6C42" w:rsidP="00FC6763">
      <w:pPr>
        <w:jc w:val="both"/>
      </w:pPr>
      <w:r>
        <w:t>_____________________________________________________________________________</w:t>
      </w:r>
    </w:p>
    <w:p w:rsidR="009F6C42" w:rsidRDefault="009F6C42" w:rsidP="00FC6763">
      <w:pPr>
        <w:jc w:val="center"/>
        <w:rPr>
          <w:sz w:val="20"/>
          <w:szCs w:val="20"/>
        </w:rPr>
      </w:pPr>
      <w:r>
        <w:rPr>
          <w:sz w:val="20"/>
          <w:szCs w:val="20"/>
        </w:rPr>
        <w:t>(адрес места жительства и номера контактных телефонов)</w:t>
      </w:r>
    </w:p>
    <w:p w:rsidR="009F6C42" w:rsidRDefault="009F6C42" w:rsidP="00FC6763">
      <w:pPr>
        <w:rPr>
          <w:sz w:val="20"/>
          <w:szCs w:val="20"/>
        </w:rPr>
      </w:pPr>
    </w:p>
    <w:p w:rsidR="009F6C42" w:rsidRDefault="009F6C42" w:rsidP="00FC6763">
      <w:pPr>
        <w:jc w:val="both"/>
      </w:pPr>
      <w:r>
        <w:t>Согласие на обработку персональных данных прилагаю.</w:t>
      </w:r>
    </w:p>
    <w:p w:rsidR="009F6C42" w:rsidRDefault="009F6C42" w:rsidP="00FC6763">
      <w:pPr>
        <w:jc w:val="both"/>
      </w:pPr>
    </w:p>
    <w:p w:rsidR="009F6C42" w:rsidRDefault="009F6C42" w:rsidP="00FC6763">
      <w:pPr>
        <w:jc w:val="both"/>
      </w:pPr>
      <w:r>
        <w:t xml:space="preserve"> ___________________________________</w:t>
      </w:r>
    </w:p>
    <w:p w:rsidR="009F6C42" w:rsidRDefault="009F6C42" w:rsidP="00FC6763">
      <w:pPr>
        <w:rPr>
          <w:sz w:val="20"/>
          <w:szCs w:val="20"/>
        </w:rPr>
      </w:pPr>
      <w:r>
        <w:rPr>
          <w:sz w:val="20"/>
          <w:szCs w:val="20"/>
        </w:rPr>
        <w:t>(дата, подпись, фамилия, инициалы)</w:t>
      </w:r>
    </w:p>
    <w:p w:rsidR="009F6C42" w:rsidRDefault="009F6C42" w:rsidP="00FC6763">
      <w:pPr>
        <w:jc w:val="right"/>
        <w:rPr>
          <w:sz w:val="28"/>
          <w:szCs w:val="28"/>
        </w:rPr>
      </w:pPr>
    </w:p>
    <w:p w:rsidR="000F51BA" w:rsidRDefault="000F51BA" w:rsidP="00FC6763">
      <w:pPr>
        <w:jc w:val="right"/>
        <w:rPr>
          <w:sz w:val="28"/>
          <w:szCs w:val="28"/>
        </w:rPr>
      </w:pPr>
    </w:p>
    <w:p w:rsidR="000F51BA" w:rsidRDefault="000F51BA" w:rsidP="00FC6763">
      <w:pPr>
        <w:jc w:val="right"/>
        <w:rPr>
          <w:sz w:val="28"/>
          <w:szCs w:val="28"/>
        </w:rPr>
      </w:pPr>
    </w:p>
    <w:p w:rsidR="009F6C42" w:rsidRPr="001D736A" w:rsidRDefault="009F6C42" w:rsidP="00FC6763">
      <w:pPr>
        <w:jc w:val="center"/>
        <w:rPr>
          <w:b/>
          <w:color w:val="000000"/>
        </w:rPr>
      </w:pPr>
      <w:r w:rsidRPr="001D736A">
        <w:rPr>
          <w:b/>
          <w:color w:val="000000"/>
        </w:rPr>
        <w:t>Согласие на обработку персональных данных</w:t>
      </w:r>
    </w:p>
    <w:p w:rsidR="009F6C42" w:rsidRPr="001D736A" w:rsidRDefault="009F6C42" w:rsidP="00FC6763">
      <w:pPr>
        <w:jc w:val="center"/>
        <w:rPr>
          <w:color w:val="000000"/>
        </w:rPr>
      </w:pPr>
    </w:p>
    <w:p w:rsidR="009F6C42" w:rsidRPr="001D736A" w:rsidRDefault="009F6C42" w:rsidP="00FC6763">
      <w:pPr>
        <w:ind w:firstLine="540"/>
        <w:jc w:val="both"/>
        <w:rPr>
          <w:color w:val="000000"/>
        </w:rPr>
      </w:pPr>
      <w:r w:rsidRPr="001D736A">
        <w:rPr>
          <w:color w:val="000000"/>
        </w:rPr>
        <w:t>Я, _______________________________________________________________________</w:t>
      </w:r>
    </w:p>
    <w:p w:rsidR="009F6C42" w:rsidRPr="001D736A" w:rsidRDefault="009F6C42" w:rsidP="00FC6763">
      <w:pPr>
        <w:ind w:firstLine="540"/>
        <w:jc w:val="both"/>
        <w:rPr>
          <w:color w:val="000000"/>
          <w:sz w:val="18"/>
          <w:szCs w:val="18"/>
        </w:rPr>
      </w:pPr>
      <w:r w:rsidRPr="001D736A">
        <w:rPr>
          <w:color w:val="000000"/>
        </w:rPr>
        <w:tab/>
      </w:r>
      <w:r w:rsidRPr="001D736A">
        <w:rPr>
          <w:color w:val="000000"/>
        </w:rPr>
        <w:tab/>
      </w:r>
      <w:r w:rsidRPr="001D736A">
        <w:rPr>
          <w:color w:val="000000"/>
        </w:rPr>
        <w:tab/>
      </w:r>
      <w:r w:rsidRPr="001D736A">
        <w:rPr>
          <w:color w:val="000000"/>
        </w:rPr>
        <w:tab/>
      </w:r>
      <w:r w:rsidRPr="001D736A">
        <w:rPr>
          <w:color w:val="000000"/>
        </w:rPr>
        <w:tab/>
      </w:r>
      <w:r w:rsidRPr="001D736A">
        <w:rPr>
          <w:color w:val="000000"/>
        </w:rPr>
        <w:tab/>
      </w:r>
      <w:r w:rsidRPr="001D736A">
        <w:rPr>
          <w:color w:val="000000"/>
        </w:rPr>
        <w:tab/>
      </w:r>
      <w:r w:rsidRPr="001D736A">
        <w:rPr>
          <w:color w:val="000000"/>
        </w:rPr>
        <w:tab/>
      </w:r>
      <w:r w:rsidRPr="001D736A">
        <w:rPr>
          <w:color w:val="000000"/>
          <w:sz w:val="18"/>
          <w:szCs w:val="18"/>
        </w:rPr>
        <w:t>фамилия, имя, отчество</w:t>
      </w:r>
    </w:p>
    <w:p w:rsidR="009F6C42" w:rsidRPr="001D736A" w:rsidRDefault="009F6C42" w:rsidP="00FC6763">
      <w:pPr>
        <w:jc w:val="both"/>
        <w:rPr>
          <w:color w:val="000000"/>
        </w:rPr>
      </w:pPr>
      <w:r w:rsidRPr="001D736A">
        <w:rPr>
          <w:color w:val="000000"/>
        </w:rPr>
        <w:t>_____________________________________________________, проживающий по адресу _____________________________________________________________________________</w:t>
      </w:r>
    </w:p>
    <w:p w:rsidR="009F6C42" w:rsidRPr="001D736A" w:rsidRDefault="009F6C42" w:rsidP="00FC6763">
      <w:pPr>
        <w:jc w:val="both"/>
        <w:rPr>
          <w:color w:val="000000"/>
          <w:sz w:val="18"/>
          <w:szCs w:val="18"/>
        </w:rPr>
      </w:pPr>
      <w:r w:rsidRPr="001D736A">
        <w:rPr>
          <w:color w:val="000000"/>
        </w:rPr>
        <w:tab/>
      </w:r>
      <w:r w:rsidRPr="001D736A">
        <w:rPr>
          <w:color w:val="000000"/>
        </w:rPr>
        <w:tab/>
      </w:r>
      <w:r w:rsidRPr="001D736A">
        <w:rPr>
          <w:color w:val="000000"/>
          <w:sz w:val="18"/>
          <w:szCs w:val="18"/>
        </w:rPr>
        <w:t>индекс, область, район, населенный пункт, улица, дом, корпус, квартира</w:t>
      </w:r>
    </w:p>
    <w:p w:rsidR="009F6C42" w:rsidRPr="001D736A" w:rsidRDefault="009F6C42" w:rsidP="00FC6763">
      <w:pPr>
        <w:jc w:val="both"/>
        <w:rPr>
          <w:color w:val="000000"/>
        </w:rPr>
      </w:pPr>
      <w:r w:rsidRPr="001D736A">
        <w:rPr>
          <w:color w:val="000000"/>
        </w:rPr>
        <w:lastRenderedPageBreak/>
        <w:t>_________________________________________________________________________________________________________________________________, документ удостоверяющий личность _____________________________________________________________________</w:t>
      </w:r>
    </w:p>
    <w:p w:rsidR="009F6C42" w:rsidRPr="001D736A" w:rsidRDefault="009F6C42" w:rsidP="00FC6763">
      <w:pPr>
        <w:jc w:val="both"/>
        <w:rPr>
          <w:color w:val="000000"/>
          <w:sz w:val="20"/>
          <w:szCs w:val="20"/>
        </w:rPr>
      </w:pPr>
      <w:r w:rsidRPr="001D736A">
        <w:rPr>
          <w:color w:val="000000"/>
        </w:rPr>
        <w:tab/>
      </w:r>
      <w:r w:rsidRPr="001D736A">
        <w:rPr>
          <w:color w:val="000000"/>
        </w:rPr>
        <w:tab/>
      </w:r>
      <w:r w:rsidRPr="001D736A">
        <w:rPr>
          <w:color w:val="000000"/>
        </w:rPr>
        <w:tab/>
      </w:r>
      <w:r w:rsidRPr="001D736A">
        <w:rPr>
          <w:color w:val="000000"/>
        </w:rPr>
        <w:tab/>
      </w:r>
      <w:r w:rsidRPr="001D736A">
        <w:rPr>
          <w:color w:val="000000"/>
        </w:rPr>
        <w:tab/>
      </w:r>
      <w:r w:rsidRPr="001D736A">
        <w:rPr>
          <w:color w:val="000000"/>
          <w:sz w:val="20"/>
          <w:szCs w:val="20"/>
        </w:rPr>
        <w:t>название, серия, номер</w:t>
      </w:r>
    </w:p>
    <w:p w:rsidR="009F6C42" w:rsidRPr="001D736A" w:rsidRDefault="009F6C42" w:rsidP="00FC6763">
      <w:pPr>
        <w:jc w:val="both"/>
        <w:rPr>
          <w:color w:val="000000"/>
        </w:rPr>
      </w:pPr>
      <w:r w:rsidRPr="001D736A">
        <w:rPr>
          <w:color w:val="000000"/>
        </w:rPr>
        <w:t>_____________________________________________________________________________,</w:t>
      </w:r>
    </w:p>
    <w:p w:rsidR="009F6C42" w:rsidRPr="001D736A" w:rsidRDefault="009F6C42" w:rsidP="00FC6763">
      <w:pPr>
        <w:jc w:val="both"/>
        <w:rPr>
          <w:color w:val="000000"/>
          <w:sz w:val="18"/>
          <w:szCs w:val="18"/>
        </w:rPr>
      </w:pPr>
      <w:r w:rsidRPr="001D736A">
        <w:rPr>
          <w:color w:val="000000"/>
        </w:rPr>
        <w:tab/>
      </w:r>
      <w:r w:rsidRPr="001D736A">
        <w:rPr>
          <w:color w:val="000000"/>
        </w:rPr>
        <w:tab/>
      </w:r>
      <w:r w:rsidRPr="001D736A">
        <w:rPr>
          <w:color w:val="000000"/>
        </w:rPr>
        <w:tab/>
      </w:r>
      <w:r w:rsidRPr="001D736A">
        <w:rPr>
          <w:color w:val="000000"/>
        </w:rPr>
        <w:tab/>
      </w:r>
      <w:r w:rsidRPr="001D736A">
        <w:rPr>
          <w:color w:val="000000"/>
        </w:rPr>
        <w:tab/>
      </w:r>
      <w:r w:rsidRPr="001D736A">
        <w:rPr>
          <w:color w:val="000000"/>
          <w:sz w:val="18"/>
          <w:szCs w:val="18"/>
        </w:rPr>
        <w:t>кем и когда выдан</w:t>
      </w:r>
    </w:p>
    <w:p w:rsidR="009F6C42" w:rsidRPr="001D736A" w:rsidRDefault="009F6C42" w:rsidP="00FC6763">
      <w:pPr>
        <w:jc w:val="both"/>
        <w:rPr>
          <w:color w:val="000000"/>
        </w:rPr>
      </w:pPr>
      <w:r w:rsidRPr="001D736A">
        <w:rPr>
          <w:color w:val="000000"/>
        </w:rPr>
        <w:t xml:space="preserve">в соответствии с требованиями статьи 9 Федерального закона от 27.07.2006 г. № 152-ФЗ «О персональных данных», подтверждаю свое согласие на обработку </w:t>
      </w:r>
      <w:r>
        <w:rPr>
          <w:color w:val="000000"/>
        </w:rPr>
        <w:t>и</w:t>
      </w:r>
      <w:r w:rsidRPr="001D736A">
        <w:rPr>
          <w:color w:val="000000"/>
        </w:rPr>
        <w:t xml:space="preserve">збирательной комиссией </w:t>
      </w:r>
      <w:r>
        <w:rPr>
          <w:color w:val="000000"/>
        </w:rPr>
        <w:t xml:space="preserve">(указывается наименование) </w:t>
      </w:r>
      <w:r w:rsidRPr="001D736A">
        <w:rPr>
          <w:color w:val="000000"/>
        </w:rPr>
        <w:t xml:space="preserve">моих персональных данных, в целях проверки на соответствие требованиям, предъявляемым </w:t>
      </w:r>
      <w:r>
        <w:rPr>
          <w:color w:val="000000"/>
        </w:rPr>
        <w:t>и</w:t>
      </w:r>
      <w:r w:rsidRPr="001D736A">
        <w:rPr>
          <w:color w:val="000000"/>
        </w:rPr>
        <w:t xml:space="preserve">збирательной комиссией для членов Молодежной избирательной комиссии, при условии, что их обработка осуществляется уполномоченным </w:t>
      </w:r>
      <w:r>
        <w:rPr>
          <w:color w:val="000000"/>
        </w:rPr>
        <w:t>и</w:t>
      </w:r>
      <w:r w:rsidRPr="001D736A">
        <w:rPr>
          <w:color w:val="000000"/>
        </w:rPr>
        <w:t>збирательной комиссии лицом, принявшим обязательство о сохранении конфиденциальности указанных сведений.</w:t>
      </w:r>
    </w:p>
    <w:p w:rsidR="009F6C42" w:rsidRPr="001D736A" w:rsidRDefault="009F6C42" w:rsidP="00FC6763">
      <w:pPr>
        <w:ind w:firstLine="540"/>
        <w:jc w:val="both"/>
        <w:rPr>
          <w:color w:val="000000"/>
        </w:rPr>
      </w:pPr>
      <w:r w:rsidRPr="001D736A">
        <w:rPr>
          <w:color w:val="000000"/>
        </w:rPr>
        <w:t xml:space="preserve">В период действия согласия я предоставляю </w:t>
      </w:r>
      <w:r>
        <w:rPr>
          <w:color w:val="000000"/>
        </w:rPr>
        <w:t>и</w:t>
      </w:r>
      <w:r w:rsidRPr="001D736A">
        <w:rPr>
          <w:color w:val="000000"/>
        </w:rPr>
        <w:t>збирательной комиссии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Избирательная комиссия вправе обрабатывать мои персональные данные посредством внесения их в электронную базу данных, включения в Единый реестр (списки, реестры) и другие отчетные формы.</w:t>
      </w:r>
    </w:p>
    <w:p w:rsidR="009F6C42" w:rsidRPr="001D736A" w:rsidRDefault="009F6C42" w:rsidP="00FC6763">
      <w:pPr>
        <w:ind w:firstLine="540"/>
        <w:jc w:val="both"/>
        <w:rPr>
          <w:color w:val="000000"/>
        </w:rPr>
      </w:pPr>
      <w:r w:rsidRPr="001D736A">
        <w:rPr>
          <w:color w:val="000000"/>
        </w:rPr>
        <w:t>Срок хранения моих персональных данных соответствует сроку моего членства в Молодежной избирательной комиссией.</w:t>
      </w:r>
    </w:p>
    <w:p w:rsidR="009F6C42" w:rsidRPr="001D736A" w:rsidRDefault="009F6C42" w:rsidP="00FC6763">
      <w:pPr>
        <w:ind w:firstLine="540"/>
        <w:jc w:val="both"/>
        <w:rPr>
          <w:color w:val="000000"/>
        </w:rPr>
      </w:pPr>
      <w:r w:rsidRPr="001D736A">
        <w:rPr>
          <w:color w:val="000000"/>
        </w:rPr>
        <w:t xml:space="preserve">Настоящим согласием я подтверждаю достоверность всех сведений, передаваемых </w:t>
      </w:r>
      <w:r>
        <w:rPr>
          <w:color w:val="000000"/>
        </w:rPr>
        <w:t>и</w:t>
      </w:r>
      <w:r w:rsidRPr="001D736A">
        <w:rPr>
          <w:color w:val="000000"/>
        </w:rPr>
        <w:t>збирательной комиссии.</w:t>
      </w:r>
    </w:p>
    <w:p w:rsidR="009F6C42" w:rsidRPr="001D736A" w:rsidRDefault="009F6C42" w:rsidP="00FC6763">
      <w:pPr>
        <w:ind w:firstLine="540"/>
        <w:jc w:val="both"/>
        <w:rPr>
          <w:color w:val="000000"/>
        </w:rPr>
      </w:pPr>
      <w:r w:rsidRPr="001D736A">
        <w:rPr>
          <w:color w:val="000000"/>
        </w:rPr>
        <w:t>Настоящее согласие дано мной «_____» ___________________ 20____г.</w:t>
      </w:r>
    </w:p>
    <w:p w:rsidR="009F6C42" w:rsidRPr="001D736A" w:rsidRDefault="009F6C42" w:rsidP="00FC6763">
      <w:pPr>
        <w:ind w:firstLine="540"/>
        <w:jc w:val="both"/>
        <w:rPr>
          <w:color w:val="000000"/>
        </w:rPr>
      </w:pPr>
    </w:p>
    <w:p w:rsidR="009F6C42" w:rsidRPr="001D736A" w:rsidRDefault="009F6C42" w:rsidP="00FC6763">
      <w:pPr>
        <w:ind w:firstLine="540"/>
        <w:jc w:val="both"/>
        <w:rPr>
          <w:color w:val="000000"/>
        </w:rPr>
      </w:pPr>
    </w:p>
    <w:p w:rsidR="009F6C42" w:rsidRPr="001D736A" w:rsidRDefault="009F6C42" w:rsidP="00FC6763">
      <w:pPr>
        <w:jc w:val="both"/>
        <w:rPr>
          <w:color w:val="000000"/>
        </w:rPr>
      </w:pPr>
      <w:r w:rsidRPr="001D736A">
        <w:rPr>
          <w:color w:val="000000"/>
        </w:rPr>
        <w:t>Подпись ______________________________(___________________________)</w:t>
      </w:r>
    </w:p>
    <w:p w:rsidR="009F6C42" w:rsidRPr="001D736A" w:rsidRDefault="009F6C42" w:rsidP="00FC6763">
      <w:pPr>
        <w:spacing w:line="264" w:lineRule="auto"/>
        <w:ind w:right="57"/>
        <w:jc w:val="both"/>
        <w:rPr>
          <w:color w:val="4E5882"/>
          <w:sz w:val="28"/>
          <w:szCs w:val="28"/>
        </w:rPr>
      </w:pPr>
    </w:p>
    <w:p w:rsidR="009F6C42" w:rsidRDefault="009F6C42" w:rsidP="00FC6763"/>
    <w:p w:rsidR="009F6C42" w:rsidRDefault="009F6C42" w:rsidP="00FC6763">
      <w:pPr>
        <w:rPr>
          <w:sz w:val="28"/>
          <w:szCs w:val="28"/>
        </w:rPr>
      </w:pPr>
    </w:p>
    <w:p w:rsidR="009F6C42" w:rsidRDefault="009F6C42" w:rsidP="00FC6763">
      <w:pPr>
        <w:rPr>
          <w:sz w:val="28"/>
          <w:szCs w:val="28"/>
        </w:rPr>
      </w:pPr>
    </w:p>
    <w:p w:rsidR="009F6C42" w:rsidRDefault="009F6C42" w:rsidP="00FC6763">
      <w:pPr>
        <w:rPr>
          <w:sz w:val="28"/>
          <w:szCs w:val="28"/>
        </w:rPr>
      </w:pPr>
    </w:p>
    <w:p w:rsidR="009F6C42" w:rsidRDefault="009F6C42" w:rsidP="00FC6763">
      <w:pPr>
        <w:rPr>
          <w:sz w:val="28"/>
          <w:szCs w:val="28"/>
        </w:rPr>
      </w:pPr>
    </w:p>
    <w:p w:rsidR="009F6C42" w:rsidRDefault="009F6C42" w:rsidP="00FC6763">
      <w:pPr>
        <w:rPr>
          <w:sz w:val="28"/>
          <w:szCs w:val="28"/>
        </w:rPr>
      </w:pPr>
    </w:p>
    <w:p w:rsidR="009F6C42" w:rsidRDefault="009F6C42" w:rsidP="00FC6763">
      <w:pPr>
        <w:rPr>
          <w:sz w:val="28"/>
          <w:szCs w:val="28"/>
        </w:rPr>
      </w:pPr>
    </w:p>
    <w:p w:rsidR="009F6C42" w:rsidRDefault="009F6C42" w:rsidP="00FC6763">
      <w:pPr>
        <w:rPr>
          <w:sz w:val="28"/>
          <w:szCs w:val="28"/>
        </w:rPr>
      </w:pPr>
    </w:p>
    <w:p w:rsidR="009F6C42" w:rsidRDefault="009F6C42" w:rsidP="00FC6763">
      <w:pPr>
        <w:rPr>
          <w:sz w:val="28"/>
          <w:szCs w:val="28"/>
        </w:rPr>
      </w:pPr>
    </w:p>
    <w:p w:rsidR="009F6C42" w:rsidRDefault="009F6C42" w:rsidP="00FC6763">
      <w:pPr>
        <w:rPr>
          <w:sz w:val="28"/>
          <w:szCs w:val="28"/>
        </w:rPr>
      </w:pPr>
    </w:p>
    <w:p w:rsidR="009F6C42" w:rsidRDefault="009F6C42" w:rsidP="00FC6763">
      <w:pPr>
        <w:rPr>
          <w:sz w:val="28"/>
          <w:szCs w:val="28"/>
        </w:rPr>
      </w:pPr>
    </w:p>
    <w:p w:rsidR="009F6C42" w:rsidRDefault="009F6C42" w:rsidP="001137E8">
      <w:pPr>
        <w:rPr>
          <w:sz w:val="28"/>
          <w:szCs w:val="28"/>
        </w:rPr>
      </w:pPr>
    </w:p>
    <w:p w:rsidR="009F6C42" w:rsidRDefault="009F6C42" w:rsidP="001137E8">
      <w:pPr>
        <w:rPr>
          <w:sz w:val="28"/>
          <w:szCs w:val="28"/>
        </w:rPr>
      </w:pPr>
    </w:p>
    <w:p w:rsidR="009F6C42" w:rsidRDefault="009F6C42" w:rsidP="001137E8">
      <w:pPr>
        <w:rPr>
          <w:sz w:val="28"/>
          <w:szCs w:val="28"/>
        </w:rPr>
      </w:pPr>
    </w:p>
    <w:p w:rsidR="009F6C42" w:rsidRDefault="009F6C42" w:rsidP="001137E8">
      <w:pPr>
        <w:rPr>
          <w:sz w:val="28"/>
          <w:szCs w:val="28"/>
        </w:rPr>
      </w:pPr>
    </w:p>
    <w:sectPr w:rsidR="009F6C42" w:rsidSect="00B5007D">
      <w:pgSz w:w="11906" w:h="16838"/>
      <w:pgMar w:top="71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093B"/>
    <w:multiLevelType w:val="hybridMultilevel"/>
    <w:tmpl w:val="94121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FE0161"/>
    <w:multiLevelType w:val="hybridMultilevel"/>
    <w:tmpl w:val="8F205CE8"/>
    <w:lvl w:ilvl="0" w:tplc="300A41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7A26140"/>
    <w:multiLevelType w:val="multilevel"/>
    <w:tmpl w:val="5FB66268"/>
    <w:lvl w:ilvl="0">
      <w:start w:val="1"/>
      <w:numFmt w:val="decimal"/>
      <w:lvlText w:val="%1."/>
      <w:lvlJc w:val="left"/>
      <w:pPr>
        <w:ind w:left="1495" w:hanging="360"/>
      </w:pPr>
    </w:lvl>
    <w:lvl w:ilvl="1">
      <w:start w:val="1"/>
      <w:numFmt w:val="decimal"/>
      <w:isLgl/>
      <w:lvlText w:val="%1.%2."/>
      <w:lvlJc w:val="left"/>
      <w:pPr>
        <w:ind w:left="2771" w:hanging="720"/>
      </w:pPr>
      <w:rPr>
        <w:rFonts w:hint="default"/>
      </w:rPr>
    </w:lvl>
    <w:lvl w:ilvl="2">
      <w:start w:val="1"/>
      <w:numFmt w:val="decimal"/>
      <w:isLgl/>
      <w:lvlText w:val="%1.%2.%3."/>
      <w:lvlJc w:val="left"/>
      <w:pPr>
        <w:ind w:left="3687" w:hanging="720"/>
      </w:pPr>
      <w:rPr>
        <w:rFonts w:hint="default"/>
      </w:rPr>
    </w:lvl>
    <w:lvl w:ilvl="3">
      <w:start w:val="1"/>
      <w:numFmt w:val="decimal"/>
      <w:isLgl/>
      <w:lvlText w:val="%1.%2.%3.%4."/>
      <w:lvlJc w:val="left"/>
      <w:pPr>
        <w:ind w:left="4963" w:hanging="108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7155" w:hanging="1440"/>
      </w:pPr>
      <w:rPr>
        <w:rFonts w:hint="default"/>
      </w:rPr>
    </w:lvl>
    <w:lvl w:ilvl="6">
      <w:start w:val="1"/>
      <w:numFmt w:val="decimal"/>
      <w:isLgl/>
      <w:lvlText w:val="%1.%2.%3.%4.%5.%6.%7."/>
      <w:lvlJc w:val="left"/>
      <w:pPr>
        <w:ind w:left="8431" w:hanging="1800"/>
      </w:pPr>
      <w:rPr>
        <w:rFonts w:hint="default"/>
      </w:rPr>
    </w:lvl>
    <w:lvl w:ilvl="7">
      <w:start w:val="1"/>
      <w:numFmt w:val="decimal"/>
      <w:isLgl/>
      <w:lvlText w:val="%1.%2.%3.%4.%5.%6.%7.%8."/>
      <w:lvlJc w:val="left"/>
      <w:pPr>
        <w:ind w:left="9347" w:hanging="1800"/>
      </w:pPr>
      <w:rPr>
        <w:rFonts w:hint="default"/>
      </w:rPr>
    </w:lvl>
    <w:lvl w:ilvl="8">
      <w:start w:val="1"/>
      <w:numFmt w:val="decimal"/>
      <w:isLgl/>
      <w:lvlText w:val="%1.%2.%3.%4.%5.%6.%7.%8.%9."/>
      <w:lvlJc w:val="left"/>
      <w:pPr>
        <w:ind w:left="10623" w:hanging="2160"/>
      </w:pPr>
      <w:rPr>
        <w:rFonts w:hint="default"/>
      </w:rPr>
    </w:lvl>
  </w:abstractNum>
  <w:abstractNum w:abstractNumId="3">
    <w:nsid w:val="501B60CA"/>
    <w:multiLevelType w:val="hybridMultilevel"/>
    <w:tmpl w:val="768A0BB6"/>
    <w:lvl w:ilvl="0" w:tplc="7FEC0F8A">
      <w:start w:val="1"/>
      <w:numFmt w:val="decimal"/>
      <w:lvlText w:val="%1."/>
      <w:lvlJc w:val="left"/>
      <w:pPr>
        <w:ind w:left="1319" w:hanging="10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11145B2"/>
    <w:multiLevelType w:val="hybridMultilevel"/>
    <w:tmpl w:val="8FD43D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3454CB2"/>
    <w:multiLevelType w:val="multilevel"/>
    <w:tmpl w:val="2A627216"/>
    <w:lvl w:ilvl="0">
      <w:start w:val="3"/>
      <w:numFmt w:val="decimal"/>
      <w:lvlText w:val="%1."/>
      <w:lvlJc w:val="left"/>
      <w:pPr>
        <w:ind w:left="450" w:hanging="450"/>
      </w:pPr>
      <w:rPr>
        <w:rFonts w:hint="default"/>
      </w:rPr>
    </w:lvl>
    <w:lvl w:ilvl="1">
      <w:start w:val="6"/>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
    <w:nsid w:val="614B4482"/>
    <w:multiLevelType w:val="hybridMultilevel"/>
    <w:tmpl w:val="768A0BB6"/>
    <w:lvl w:ilvl="0" w:tplc="7FEC0F8A">
      <w:start w:val="1"/>
      <w:numFmt w:val="decimal"/>
      <w:lvlText w:val="%1."/>
      <w:lvlJc w:val="left"/>
      <w:pPr>
        <w:ind w:left="1319" w:hanging="10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8DD0867"/>
    <w:multiLevelType w:val="hybridMultilevel"/>
    <w:tmpl w:val="959CEB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F483F29"/>
    <w:multiLevelType w:val="hybridMultilevel"/>
    <w:tmpl w:val="95FC7B40"/>
    <w:lvl w:ilvl="0" w:tplc="7EE82E1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5"/>
  </w:num>
  <w:num w:numId="6">
    <w:abstractNumId w:val="4"/>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6F3367"/>
    <w:rsid w:val="000017C1"/>
    <w:rsid w:val="00050481"/>
    <w:rsid w:val="00083FF3"/>
    <w:rsid w:val="000F51BA"/>
    <w:rsid w:val="001137E8"/>
    <w:rsid w:val="001571D7"/>
    <w:rsid w:val="00194560"/>
    <w:rsid w:val="001A2E9B"/>
    <w:rsid w:val="001A6A92"/>
    <w:rsid w:val="001A7641"/>
    <w:rsid w:val="001D56ED"/>
    <w:rsid w:val="001E7E16"/>
    <w:rsid w:val="0020769B"/>
    <w:rsid w:val="0022517A"/>
    <w:rsid w:val="002406C1"/>
    <w:rsid w:val="0024740F"/>
    <w:rsid w:val="0027411F"/>
    <w:rsid w:val="0028789F"/>
    <w:rsid w:val="002928CA"/>
    <w:rsid w:val="002B4A9A"/>
    <w:rsid w:val="002C77D5"/>
    <w:rsid w:val="00304D7C"/>
    <w:rsid w:val="003216EA"/>
    <w:rsid w:val="00324B66"/>
    <w:rsid w:val="00403818"/>
    <w:rsid w:val="00451209"/>
    <w:rsid w:val="004605AC"/>
    <w:rsid w:val="004733EA"/>
    <w:rsid w:val="00473B42"/>
    <w:rsid w:val="004845F4"/>
    <w:rsid w:val="00486CFF"/>
    <w:rsid w:val="004A6A6E"/>
    <w:rsid w:val="004B760B"/>
    <w:rsid w:val="004F5006"/>
    <w:rsid w:val="005007F2"/>
    <w:rsid w:val="005102BA"/>
    <w:rsid w:val="00540F33"/>
    <w:rsid w:val="005413C0"/>
    <w:rsid w:val="00561AEC"/>
    <w:rsid w:val="005C2309"/>
    <w:rsid w:val="005F0672"/>
    <w:rsid w:val="006359C5"/>
    <w:rsid w:val="006D0ED7"/>
    <w:rsid w:val="006F3367"/>
    <w:rsid w:val="00735937"/>
    <w:rsid w:val="007A142D"/>
    <w:rsid w:val="007D2A8B"/>
    <w:rsid w:val="008056B2"/>
    <w:rsid w:val="008140BE"/>
    <w:rsid w:val="00874191"/>
    <w:rsid w:val="008C2343"/>
    <w:rsid w:val="0091487E"/>
    <w:rsid w:val="009A59F3"/>
    <w:rsid w:val="009E4155"/>
    <w:rsid w:val="009F6C42"/>
    <w:rsid w:val="00A22312"/>
    <w:rsid w:val="00A44F11"/>
    <w:rsid w:val="00A6277A"/>
    <w:rsid w:val="00A67AE7"/>
    <w:rsid w:val="00A77140"/>
    <w:rsid w:val="00A876AA"/>
    <w:rsid w:val="00AB0174"/>
    <w:rsid w:val="00AF1718"/>
    <w:rsid w:val="00B271AF"/>
    <w:rsid w:val="00B5007D"/>
    <w:rsid w:val="00B57DD7"/>
    <w:rsid w:val="00B62B4A"/>
    <w:rsid w:val="00BB0A89"/>
    <w:rsid w:val="00BE621E"/>
    <w:rsid w:val="00BF43FA"/>
    <w:rsid w:val="00C16A5D"/>
    <w:rsid w:val="00C336B3"/>
    <w:rsid w:val="00C56ED9"/>
    <w:rsid w:val="00C942EA"/>
    <w:rsid w:val="00CA48A6"/>
    <w:rsid w:val="00CB2363"/>
    <w:rsid w:val="00CC3396"/>
    <w:rsid w:val="00D56DCF"/>
    <w:rsid w:val="00D65C6D"/>
    <w:rsid w:val="00D9769A"/>
    <w:rsid w:val="00DB5362"/>
    <w:rsid w:val="00DD556D"/>
    <w:rsid w:val="00E02CE3"/>
    <w:rsid w:val="00E20621"/>
    <w:rsid w:val="00E26322"/>
    <w:rsid w:val="00E33B14"/>
    <w:rsid w:val="00E36DE6"/>
    <w:rsid w:val="00E90E68"/>
    <w:rsid w:val="00EF19CB"/>
    <w:rsid w:val="00F1733B"/>
    <w:rsid w:val="00F22A7C"/>
    <w:rsid w:val="00F34FB9"/>
    <w:rsid w:val="00F53200"/>
    <w:rsid w:val="00F6055F"/>
    <w:rsid w:val="00F911FE"/>
    <w:rsid w:val="00FA2D0A"/>
    <w:rsid w:val="00FC6763"/>
    <w:rsid w:val="00FE0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336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4-15">
    <w:name w:val="Текст 14-1.5"/>
    <w:basedOn w:val="a"/>
    <w:rsid w:val="006F3367"/>
    <w:pPr>
      <w:spacing w:line="360" w:lineRule="auto"/>
      <w:ind w:firstLine="709"/>
      <w:jc w:val="both"/>
    </w:pPr>
    <w:rPr>
      <w:sz w:val="28"/>
      <w:szCs w:val="28"/>
    </w:rPr>
  </w:style>
  <w:style w:type="paragraph" w:customStyle="1" w:styleId="ListParagraph">
    <w:name w:val="List Paragraph"/>
    <w:basedOn w:val="a"/>
    <w:rsid w:val="004A6A6E"/>
    <w:pPr>
      <w:ind w:left="720"/>
    </w:pPr>
  </w:style>
  <w:style w:type="paragraph" w:styleId="a3">
    <w:name w:val="List Paragraph"/>
    <w:basedOn w:val="a"/>
    <w:uiPriority w:val="34"/>
    <w:qFormat/>
    <w:rsid w:val="009F6C42"/>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rsid w:val="009F6C42"/>
    <w:pPr>
      <w:tabs>
        <w:tab w:val="center" w:pos="4677"/>
        <w:tab w:val="right" w:pos="9355"/>
      </w:tabs>
    </w:pPr>
    <w:rPr>
      <w:rFonts w:ascii="Times New Roman CYR" w:hAnsi="Times New Roman CYR"/>
      <w:sz w:val="20"/>
      <w:szCs w:val="20"/>
    </w:rPr>
  </w:style>
  <w:style w:type="character" w:customStyle="1" w:styleId="a5">
    <w:name w:val="Нижний колонтитул Знак"/>
    <w:link w:val="a4"/>
    <w:uiPriority w:val="99"/>
    <w:rsid w:val="009F6C42"/>
    <w:rPr>
      <w:rFonts w:ascii="Times New Roman CYR" w:hAnsi="Times New Roman CYR"/>
    </w:rPr>
  </w:style>
  <w:style w:type="paragraph" w:styleId="a6">
    <w:name w:val="Title"/>
    <w:basedOn w:val="a"/>
    <w:link w:val="a7"/>
    <w:qFormat/>
    <w:rsid w:val="009F6C42"/>
    <w:pPr>
      <w:jc w:val="center"/>
    </w:pPr>
    <w:rPr>
      <w:b/>
      <w:sz w:val="28"/>
      <w:szCs w:val="20"/>
    </w:rPr>
  </w:style>
  <w:style w:type="character" w:customStyle="1" w:styleId="a7">
    <w:name w:val="Название Знак"/>
    <w:link w:val="a6"/>
    <w:rsid w:val="009F6C42"/>
    <w:rPr>
      <w:b/>
      <w:sz w:val="28"/>
    </w:rPr>
  </w:style>
  <w:style w:type="paragraph" w:customStyle="1" w:styleId="1">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44F11"/>
    <w:pPr>
      <w:spacing w:after="160" w:line="240" w:lineRule="exact"/>
    </w:pPr>
    <w:rPr>
      <w:rFonts w:ascii="Verdana" w:hAnsi="Verdana"/>
      <w:sz w:val="20"/>
      <w:szCs w:val="20"/>
      <w:lang w:val="en-US" w:eastAsia="en-US"/>
    </w:rPr>
  </w:style>
  <w:style w:type="paragraph" w:customStyle="1" w:styleId="ConsPlusNormal">
    <w:name w:val="ConsPlusNormal"/>
    <w:rsid w:val="00A44F11"/>
    <w:pPr>
      <w:autoSpaceDE w:val="0"/>
      <w:autoSpaceDN w:val="0"/>
      <w:adjustRightInd w:val="0"/>
    </w:pPr>
    <w:rPr>
      <w:rFonts w:ascii="Calibri" w:hAnsi="Calibri"/>
      <w:sz w:val="22"/>
      <w:szCs w:val="22"/>
      <w:lang w:val="en-US" w:eastAsia="en-US" w:bidi="en-US"/>
    </w:rPr>
  </w:style>
  <w:style w:type="table" w:styleId="a8">
    <w:name w:val="Table Grid"/>
    <w:basedOn w:val="a1"/>
    <w:uiPriority w:val="39"/>
    <w:rsid w:val="007359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A22312"/>
    <w:rPr>
      <w:rFonts w:ascii="Tahoma" w:hAnsi="Tahoma" w:cs="Tahoma"/>
      <w:sz w:val="16"/>
      <w:szCs w:val="16"/>
    </w:rPr>
  </w:style>
  <w:style w:type="character" w:customStyle="1" w:styleId="aa">
    <w:name w:val="Текст выноски Знак"/>
    <w:link w:val="a9"/>
    <w:rsid w:val="00A223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4535</Words>
  <Characters>25851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СуховершийАА</dc:creator>
  <cp:lastModifiedBy>admin</cp:lastModifiedBy>
  <cp:revision>2</cp:revision>
  <cp:lastPrinted>2016-04-22T08:40:00Z</cp:lastPrinted>
  <dcterms:created xsi:type="dcterms:W3CDTF">2016-05-04T09:40:00Z</dcterms:created>
  <dcterms:modified xsi:type="dcterms:W3CDTF">2016-05-04T09:40:00Z</dcterms:modified>
</cp:coreProperties>
</file>