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F63" w:rsidRPr="009C1D18" w:rsidRDefault="009343F2" w:rsidP="009153CF">
      <w:pPr>
        <w:jc w:val="center"/>
        <w:rPr>
          <w:sz w:val="22"/>
          <w:szCs w:val="28"/>
        </w:rPr>
      </w:pPr>
      <w:r>
        <w:rPr>
          <w:noProof/>
        </w:rPr>
        <w:drawing>
          <wp:anchor distT="0" distB="0" distL="114300" distR="114300" simplePos="0" relativeHeight="251657728" behindDoc="1" locked="0" layoutInCell="1" allowOverlap="1">
            <wp:simplePos x="0" y="0"/>
            <wp:positionH relativeFrom="column">
              <wp:posOffset>2743200</wp:posOffset>
            </wp:positionH>
            <wp:positionV relativeFrom="paragraph">
              <wp:posOffset>-333375</wp:posOffset>
            </wp:positionV>
            <wp:extent cx="574675" cy="712470"/>
            <wp:effectExtent l="19050" t="0" r="0" b="0"/>
            <wp:wrapTight wrapText="bothSides">
              <wp:wrapPolygon edited="0">
                <wp:start x="-716" y="0"/>
                <wp:lineTo x="-716" y="20791"/>
                <wp:lineTo x="21481" y="20791"/>
                <wp:lineTo x="21481" y="0"/>
                <wp:lineTo x="-716" y="0"/>
              </wp:wrapPolygon>
            </wp:wrapTight>
            <wp:docPr id="2"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srcRect/>
                    <a:stretch>
                      <a:fillRect/>
                    </a:stretch>
                  </pic:blipFill>
                  <pic:spPr bwMode="auto">
                    <a:xfrm>
                      <a:off x="0" y="0"/>
                      <a:ext cx="574675" cy="712470"/>
                    </a:xfrm>
                    <a:prstGeom prst="rect">
                      <a:avLst/>
                    </a:prstGeom>
                    <a:noFill/>
                    <a:ln w="9525">
                      <a:noFill/>
                      <a:miter lim="800000"/>
                      <a:headEnd/>
                      <a:tailEnd/>
                    </a:ln>
                  </pic:spPr>
                </pic:pic>
              </a:graphicData>
            </a:graphic>
          </wp:anchor>
        </w:drawing>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gridCol w:w="81"/>
      </w:tblGrid>
      <w:tr w:rsidR="009A5BDE" w:rsidTr="009A5BDE">
        <w:trPr>
          <w:gridAfter w:val="1"/>
          <w:wAfter w:w="81" w:type="dxa"/>
        </w:trPr>
        <w:tc>
          <w:tcPr>
            <w:tcW w:w="9747" w:type="dxa"/>
            <w:tcBorders>
              <w:top w:val="nil"/>
              <w:left w:val="nil"/>
              <w:bottom w:val="nil"/>
              <w:right w:val="nil"/>
            </w:tcBorders>
          </w:tcPr>
          <w:p w:rsidR="009A5BDE" w:rsidRPr="00210375" w:rsidRDefault="009A5BDE" w:rsidP="004A60B2">
            <w:pPr>
              <w:pStyle w:val="a8"/>
              <w:suppressAutoHyphens/>
              <w:spacing w:before="0" w:beforeAutospacing="0" w:after="0" w:afterAutospacing="0"/>
              <w:contextualSpacing/>
              <w:jc w:val="center"/>
            </w:pPr>
          </w:p>
        </w:tc>
      </w:tr>
      <w:tr w:rsidR="003727F7" w:rsidRPr="003727F7" w:rsidTr="009A5BDE">
        <w:tblPrEx>
          <w:tblLook w:val="01E0" w:firstRow="1" w:lastRow="1" w:firstColumn="1" w:lastColumn="1" w:noHBand="0" w:noVBand="0"/>
        </w:tblPrEx>
        <w:trPr>
          <w:trHeight w:val="3673"/>
        </w:trPr>
        <w:tc>
          <w:tcPr>
            <w:tcW w:w="9828" w:type="dxa"/>
            <w:gridSpan w:val="2"/>
            <w:tcBorders>
              <w:top w:val="single" w:sz="4" w:space="0" w:color="FFFFFF"/>
              <w:left w:val="single" w:sz="4" w:space="0" w:color="FFFFFF"/>
              <w:bottom w:val="single" w:sz="4" w:space="0" w:color="FFFFFF"/>
              <w:right w:val="single" w:sz="4" w:space="0" w:color="FFFFFF"/>
            </w:tcBorders>
          </w:tcPr>
          <w:p w:rsidR="003727F7" w:rsidRPr="003727F7" w:rsidRDefault="003727F7" w:rsidP="003727F7">
            <w:pPr>
              <w:widowControl w:val="0"/>
              <w:autoSpaceDE w:val="0"/>
              <w:autoSpaceDN w:val="0"/>
              <w:adjustRightInd w:val="0"/>
              <w:jc w:val="center"/>
              <w:rPr>
                <w:b/>
                <w:sz w:val="32"/>
                <w:szCs w:val="32"/>
              </w:rPr>
            </w:pPr>
            <w:r w:rsidRPr="003727F7">
              <w:rPr>
                <w:b/>
                <w:sz w:val="32"/>
                <w:szCs w:val="32"/>
              </w:rPr>
              <w:t>АДМИНИСТРАЦИЯ ГОРОДА НЕФТЕЮГАНСКА</w:t>
            </w:r>
          </w:p>
          <w:p w:rsidR="003727F7" w:rsidRPr="003727F7" w:rsidRDefault="003727F7" w:rsidP="003727F7">
            <w:pPr>
              <w:widowControl w:val="0"/>
              <w:autoSpaceDE w:val="0"/>
              <w:autoSpaceDN w:val="0"/>
              <w:adjustRightInd w:val="0"/>
              <w:jc w:val="center"/>
              <w:rPr>
                <w:b/>
                <w:sz w:val="10"/>
                <w:szCs w:val="10"/>
              </w:rPr>
            </w:pPr>
            <w:r w:rsidRPr="003727F7">
              <w:rPr>
                <w:b/>
                <w:sz w:val="10"/>
                <w:szCs w:val="10"/>
              </w:rPr>
              <w:t xml:space="preserve">                              </w:t>
            </w:r>
          </w:p>
          <w:p w:rsidR="003727F7" w:rsidRDefault="003727F7" w:rsidP="003727F7">
            <w:pPr>
              <w:widowControl w:val="0"/>
              <w:autoSpaceDE w:val="0"/>
              <w:autoSpaceDN w:val="0"/>
              <w:adjustRightInd w:val="0"/>
              <w:jc w:val="center"/>
              <w:rPr>
                <w:b/>
                <w:sz w:val="40"/>
                <w:szCs w:val="40"/>
              </w:rPr>
            </w:pPr>
            <w:r w:rsidRPr="003727F7">
              <w:rPr>
                <w:b/>
                <w:sz w:val="40"/>
                <w:szCs w:val="40"/>
              </w:rPr>
              <w:t>ПОСТАНОВЛЕНИЕ</w:t>
            </w:r>
          </w:p>
          <w:p w:rsidR="0041406B" w:rsidRPr="0041406B" w:rsidRDefault="0041406B" w:rsidP="003727F7">
            <w:pPr>
              <w:widowControl w:val="0"/>
              <w:autoSpaceDE w:val="0"/>
              <w:autoSpaceDN w:val="0"/>
              <w:adjustRightInd w:val="0"/>
              <w:jc w:val="center"/>
              <w:rPr>
                <w:b/>
                <w:sz w:val="28"/>
                <w:szCs w:val="28"/>
              </w:rPr>
            </w:pPr>
          </w:p>
          <w:p w:rsidR="00597081" w:rsidRDefault="00597081" w:rsidP="00597081">
            <w:pPr>
              <w:autoSpaceDE w:val="0"/>
              <w:autoSpaceDN w:val="0"/>
              <w:adjustRightInd w:val="0"/>
              <w:jc w:val="both"/>
              <w:rPr>
                <w:sz w:val="28"/>
                <w:szCs w:val="28"/>
              </w:rPr>
            </w:pPr>
            <w:r>
              <w:rPr>
                <w:sz w:val="28"/>
                <w:szCs w:val="28"/>
              </w:rPr>
              <w:t>30.05.2016</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506-п</w:t>
            </w:r>
          </w:p>
          <w:p w:rsidR="003727F7" w:rsidRDefault="003727F7" w:rsidP="00EB4EBB">
            <w:pPr>
              <w:widowControl w:val="0"/>
              <w:tabs>
                <w:tab w:val="left" w:pos="5340"/>
              </w:tabs>
              <w:autoSpaceDE w:val="0"/>
              <w:autoSpaceDN w:val="0"/>
              <w:adjustRightInd w:val="0"/>
              <w:jc w:val="center"/>
              <w:rPr>
                <w:sz w:val="28"/>
                <w:szCs w:val="28"/>
              </w:rPr>
            </w:pPr>
            <w:proofErr w:type="spellStart"/>
            <w:r w:rsidRPr="003727F7">
              <w:t>г</w:t>
            </w:r>
            <w:proofErr w:type="gramStart"/>
            <w:r w:rsidRPr="003727F7">
              <w:t>.Н</w:t>
            </w:r>
            <w:proofErr w:type="gramEnd"/>
            <w:r w:rsidRPr="003727F7">
              <w:t>ефтеюганск</w:t>
            </w:r>
            <w:proofErr w:type="spellEnd"/>
          </w:p>
          <w:p w:rsidR="00EB372F" w:rsidRPr="00F815D3" w:rsidRDefault="00EB372F" w:rsidP="003727F7">
            <w:pPr>
              <w:rPr>
                <w:sz w:val="28"/>
                <w:szCs w:val="28"/>
              </w:rPr>
            </w:pPr>
          </w:p>
          <w:p w:rsidR="003727F7" w:rsidRPr="003727F7" w:rsidRDefault="00C13B5D" w:rsidP="003727F7">
            <w:pPr>
              <w:tabs>
                <w:tab w:val="left" w:pos="1080"/>
              </w:tabs>
              <w:jc w:val="center"/>
              <w:rPr>
                <w:b/>
                <w:sz w:val="28"/>
                <w:szCs w:val="28"/>
              </w:rPr>
            </w:pPr>
            <w:r w:rsidRPr="003727F7">
              <w:rPr>
                <w:b/>
                <w:sz w:val="28"/>
                <w:szCs w:val="28"/>
              </w:rPr>
              <w:t>О внесении изменени</w:t>
            </w:r>
            <w:r w:rsidR="00166C6B">
              <w:rPr>
                <w:b/>
                <w:sz w:val="28"/>
                <w:szCs w:val="28"/>
              </w:rPr>
              <w:t>й</w:t>
            </w:r>
            <w:r w:rsidRPr="003727F7">
              <w:rPr>
                <w:b/>
                <w:sz w:val="28"/>
                <w:szCs w:val="28"/>
              </w:rPr>
              <w:t xml:space="preserve"> в постановление администрации города </w:t>
            </w:r>
            <w:r w:rsidRPr="00945D75">
              <w:rPr>
                <w:b/>
                <w:sz w:val="28"/>
                <w:szCs w:val="28"/>
              </w:rPr>
              <w:t>Нефтеюганска</w:t>
            </w:r>
            <w:r w:rsidRPr="003727F7">
              <w:rPr>
                <w:b/>
                <w:sz w:val="28"/>
                <w:szCs w:val="28"/>
              </w:rPr>
              <w:t xml:space="preserve"> от 29.10.2013 № 1208-п </w:t>
            </w:r>
            <w:r w:rsidR="00166C6B">
              <w:rPr>
                <w:b/>
                <w:sz w:val="28"/>
                <w:szCs w:val="28"/>
              </w:rPr>
              <w:t>«</w:t>
            </w:r>
            <w:r w:rsidRPr="003727F7">
              <w:rPr>
                <w:b/>
                <w:sz w:val="28"/>
                <w:szCs w:val="28"/>
              </w:rPr>
              <w:t xml:space="preserve">Об утверждении муниципальной программы города Нефтеюганска </w:t>
            </w:r>
            <w:r w:rsidR="00166C6B">
              <w:rPr>
                <w:b/>
                <w:sz w:val="28"/>
                <w:szCs w:val="28"/>
              </w:rPr>
              <w:t>«</w:t>
            </w:r>
            <w:r w:rsidRPr="003727F7">
              <w:rPr>
                <w:b/>
                <w:sz w:val="28"/>
                <w:szCs w:val="28"/>
              </w:rPr>
              <w:t>Развитие физической культуры и спорта в городе Нефтеюганске на 2014-2020 годы</w:t>
            </w:r>
            <w:r w:rsidR="00166C6B">
              <w:rPr>
                <w:b/>
                <w:sz w:val="28"/>
                <w:szCs w:val="28"/>
              </w:rPr>
              <w:t>»</w:t>
            </w:r>
            <w:r w:rsidRPr="003727F7">
              <w:rPr>
                <w:b/>
                <w:sz w:val="28"/>
                <w:szCs w:val="28"/>
              </w:rPr>
              <w:t xml:space="preserve"> </w:t>
            </w:r>
          </w:p>
          <w:p w:rsidR="003460C0" w:rsidRPr="00F815D3" w:rsidRDefault="003460C0" w:rsidP="00FB7153">
            <w:pPr>
              <w:tabs>
                <w:tab w:val="left" w:pos="1080"/>
              </w:tabs>
              <w:jc w:val="both"/>
              <w:rPr>
                <w:b/>
                <w:sz w:val="28"/>
                <w:szCs w:val="28"/>
              </w:rPr>
            </w:pPr>
          </w:p>
        </w:tc>
      </w:tr>
    </w:tbl>
    <w:p w:rsidR="007F6B82" w:rsidRPr="00A17F11" w:rsidRDefault="00874108" w:rsidP="007F6B82">
      <w:pPr>
        <w:numPr>
          <w:ilvl w:val="0"/>
          <w:numId w:val="17"/>
        </w:numPr>
        <w:suppressAutoHyphens/>
        <w:autoSpaceDE w:val="0"/>
        <w:autoSpaceDN w:val="0"/>
        <w:adjustRightInd w:val="0"/>
        <w:ind w:left="0" w:firstLine="709"/>
        <w:jc w:val="both"/>
        <w:rPr>
          <w:sz w:val="28"/>
          <w:szCs w:val="28"/>
          <w:highlight w:val="yellow"/>
        </w:rPr>
      </w:pPr>
      <w:proofErr w:type="gramStart"/>
      <w:r>
        <w:rPr>
          <w:sz w:val="28"/>
          <w:szCs w:val="28"/>
        </w:rPr>
        <w:t>Во</w:t>
      </w:r>
      <w:r w:rsidR="00AC7934">
        <w:rPr>
          <w:sz w:val="28"/>
          <w:szCs w:val="28"/>
        </w:rPr>
        <w:t xml:space="preserve"> исполнени</w:t>
      </w:r>
      <w:r>
        <w:rPr>
          <w:sz w:val="28"/>
          <w:szCs w:val="28"/>
        </w:rPr>
        <w:t>е</w:t>
      </w:r>
      <w:r w:rsidR="00AC7934">
        <w:rPr>
          <w:sz w:val="28"/>
          <w:szCs w:val="28"/>
        </w:rPr>
        <w:t xml:space="preserve"> Поручения Президента Российской Федерации от 02.01.2016 года №</w:t>
      </w:r>
      <w:r w:rsidR="009F693E">
        <w:rPr>
          <w:sz w:val="28"/>
          <w:szCs w:val="28"/>
        </w:rPr>
        <w:t xml:space="preserve"> </w:t>
      </w:r>
      <w:r w:rsidR="00AC7934">
        <w:rPr>
          <w:sz w:val="28"/>
          <w:szCs w:val="28"/>
        </w:rPr>
        <w:t>Пр-12</w:t>
      </w:r>
      <w:r>
        <w:rPr>
          <w:sz w:val="28"/>
          <w:szCs w:val="28"/>
        </w:rPr>
        <w:t xml:space="preserve"> «Обеспечение сбалансированности целевых показателей государственной программы Российской Федерации «Развитие физической культуры и спорта» с показателями соответствующих региональных и муниципальных программ», в</w:t>
      </w:r>
      <w:r w:rsidR="00AC7934">
        <w:rPr>
          <w:sz w:val="28"/>
          <w:szCs w:val="28"/>
        </w:rPr>
        <w:t xml:space="preserve"> </w:t>
      </w:r>
      <w:r w:rsidR="00461B69" w:rsidRPr="00461B69">
        <w:rPr>
          <w:sz w:val="28"/>
          <w:szCs w:val="28"/>
        </w:rPr>
        <w:t>связи с уточнением бюджетных ассигнований и лимитов бюджетных обязательств</w:t>
      </w:r>
      <w:r w:rsidR="00461B69">
        <w:rPr>
          <w:sz w:val="28"/>
          <w:szCs w:val="28"/>
        </w:rPr>
        <w:t>,</w:t>
      </w:r>
      <w:r w:rsidR="007F6B82" w:rsidRPr="007F6B82">
        <w:rPr>
          <w:sz w:val="28"/>
          <w:szCs w:val="28"/>
        </w:rPr>
        <w:t xml:space="preserve"> </w:t>
      </w:r>
      <w:r w:rsidR="00461B69">
        <w:rPr>
          <w:sz w:val="28"/>
          <w:szCs w:val="28"/>
        </w:rPr>
        <w:t xml:space="preserve">в </w:t>
      </w:r>
      <w:r w:rsidR="007F6B82" w:rsidRPr="007F6B82">
        <w:rPr>
          <w:sz w:val="28"/>
          <w:szCs w:val="28"/>
        </w:rPr>
        <w:t xml:space="preserve">соответствии </w:t>
      </w:r>
      <w:r w:rsidR="00461B69">
        <w:rPr>
          <w:sz w:val="28"/>
          <w:szCs w:val="28"/>
        </w:rPr>
        <w:t xml:space="preserve">с </w:t>
      </w:r>
      <w:r w:rsidR="007F6B82" w:rsidRPr="007F6B82">
        <w:rPr>
          <w:sz w:val="28"/>
          <w:szCs w:val="28"/>
        </w:rPr>
        <w:t xml:space="preserve">постановлением администрации города Нефтеюганска от 22.08.2013 № 80-нп </w:t>
      </w:r>
      <w:r w:rsidR="00166C6B">
        <w:rPr>
          <w:sz w:val="28"/>
          <w:szCs w:val="28"/>
        </w:rPr>
        <w:t>«</w:t>
      </w:r>
      <w:r w:rsidR="007F6B82" w:rsidRPr="007F6B82">
        <w:rPr>
          <w:sz w:val="28"/>
          <w:szCs w:val="28"/>
        </w:rPr>
        <w:t>О муниципальных программах города Нефтеюганска</w:t>
      </w:r>
      <w:r w:rsidR="00166C6B">
        <w:rPr>
          <w:sz w:val="28"/>
          <w:szCs w:val="28"/>
        </w:rPr>
        <w:t>»</w:t>
      </w:r>
      <w:r w:rsidR="007F6B82" w:rsidRPr="007F6B82">
        <w:rPr>
          <w:sz w:val="28"/>
          <w:szCs w:val="28"/>
        </w:rPr>
        <w:t xml:space="preserve"> </w:t>
      </w:r>
      <w:r w:rsidR="00A17F11" w:rsidRPr="00BC4FD9">
        <w:rPr>
          <w:rFonts w:hint="eastAsia"/>
          <w:sz w:val="28"/>
          <w:szCs w:val="28"/>
        </w:rPr>
        <w:t>администрация</w:t>
      </w:r>
      <w:r w:rsidR="00A17F11" w:rsidRPr="00BC4FD9">
        <w:rPr>
          <w:sz w:val="28"/>
          <w:szCs w:val="28"/>
        </w:rPr>
        <w:t xml:space="preserve"> города Нефтеюганска постановляет:</w:t>
      </w:r>
      <w:proofErr w:type="gramEnd"/>
    </w:p>
    <w:p w:rsidR="00461B69" w:rsidRPr="00461B69" w:rsidRDefault="007F6B82" w:rsidP="00461B69">
      <w:pPr>
        <w:ind w:firstLine="708"/>
        <w:jc w:val="both"/>
        <w:rPr>
          <w:sz w:val="28"/>
          <w:szCs w:val="28"/>
        </w:rPr>
      </w:pPr>
      <w:proofErr w:type="gramStart"/>
      <w:r>
        <w:rPr>
          <w:sz w:val="28"/>
          <w:szCs w:val="28"/>
        </w:rPr>
        <w:t>1.Внести в постановление администрации города Нефтеюганска</w:t>
      </w:r>
      <w:r w:rsidR="00EC089D">
        <w:rPr>
          <w:sz w:val="28"/>
          <w:szCs w:val="28"/>
        </w:rPr>
        <w:t xml:space="preserve">                    </w:t>
      </w:r>
      <w:r>
        <w:rPr>
          <w:sz w:val="28"/>
          <w:szCs w:val="28"/>
        </w:rPr>
        <w:t xml:space="preserve">от 29.10.2013 № 1208-п </w:t>
      </w:r>
      <w:r w:rsidR="00166C6B">
        <w:rPr>
          <w:sz w:val="28"/>
          <w:szCs w:val="28"/>
        </w:rPr>
        <w:t>«</w:t>
      </w:r>
      <w:r>
        <w:rPr>
          <w:sz w:val="28"/>
          <w:szCs w:val="28"/>
        </w:rPr>
        <w:t xml:space="preserve">Об утверждении муниципальной программы города Нефтеюганска </w:t>
      </w:r>
      <w:r w:rsidR="00166C6B">
        <w:rPr>
          <w:sz w:val="28"/>
          <w:szCs w:val="28"/>
        </w:rPr>
        <w:t>«</w:t>
      </w:r>
      <w:r>
        <w:rPr>
          <w:sz w:val="28"/>
          <w:szCs w:val="28"/>
        </w:rPr>
        <w:t>Развитие физической культуры и спорта в городе Нефтеюганске на 2014-2020 годы</w:t>
      </w:r>
      <w:r w:rsidR="00166C6B">
        <w:rPr>
          <w:sz w:val="28"/>
          <w:szCs w:val="28"/>
        </w:rPr>
        <w:t>»</w:t>
      </w:r>
      <w:r>
        <w:rPr>
          <w:sz w:val="28"/>
          <w:szCs w:val="28"/>
        </w:rPr>
        <w:t xml:space="preserve"> (с изменениями, внесенными постановлениями администрации города от 29.04.2014 № 485-п, от 23.05.2014 № 587-п, от 23.06.2014 № 712-п, от 12.09.2014 № 1038-п, от 16.10.2014 </w:t>
      </w:r>
      <w:r w:rsidR="009A02EB">
        <w:rPr>
          <w:sz w:val="28"/>
          <w:szCs w:val="28"/>
        </w:rPr>
        <w:t xml:space="preserve">                    </w:t>
      </w:r>
      <w:r>
        <w:rPr>
          <w:sz w:val="28"/>
          <w:szCs w:val="28"/>
        </w:rPr>
        <w:t xml:space="preserve">№ 1163-п, от 12.11.2014 № 1244-п, от 11.12.2014 № 1385-п, от 06.02.2015 </w:t>
      </w:r>
      <w:r w:rsidR="009A02EB">
        <w:rPr>
          <w:sz w:val="28"/>
          <w:szCs w:val="28"/>
        </w:rPr>
        <w:t xml:space="preserve">                  </w:t>
      </w:r>
      <w:r>
        <w:rPr>
          <w:sz w:val="28"/>
          <w:szCs w:val="28"/>
        </w:rPr>
        <w:t>№ 83-п, от 24.03.2015 №  224-п</w:t>
      </w:r>
      <w:proofErr w:type="gramEnd"/>
      <w:r>
        <w:rPr>
          <w:sz w:val="28"/>
          <w:szCs w:val="28"/>
        </w:rPr>
        <w:t xml:space="preserve">, от 08.05.2015 № 388-п, от 05.06.2015 № 507-п, от </w:t>
      </w:r>
      <w:r>
        <w:rPr>
          <w:color w:val="000000"/>
          <w:sz w:val="28"/>
          <w:szCs w:val="28"/>
        </w:rPr>
        <w:t>16.09.2015 № 869-п, от 12.10.2015 № 978-п</w:t>
      </w:r>
      <w:r w:rsidR="00461B69">
        <w:rPr>
          <w:color w:val="000000"/>
          <w:sz w:val="28"/>
          <w:szCs w:val="28"/>
        </w:rPr>
        <w:t>, от 18.11.2015 №</w:t>
      </w:r>
      <w:r w:rsidR="00166C6B">
        <w:rPr>
          <w:color w:val="000000"/>
          <w:sz w:val="28"/>
          <w:szCs w:val="28"/>
        </w:rPr>
        <w:t xml:space="preserve"> </w:t>
      </w:r>
      <w:r w:rsidR="00461B69">
        <w:rPr>
          <w:color w:val="000000"/>
          <w:sz w:val="28"/>
          <w:szCs w:val="28"/>
        </w:rPr>
        <w:t>1155-п</w:t>
      </w:r>
      <w:r w:rsidR="00ED57C9">
        <w:rPr>
          <w:color w:val="000000"/>
          <w:sz w:val="28"/>
          <w:szCs w:val="28"/>
        </w:rPr>
        <w:t xml:space="preserve">, </w:t>
      </w:r>
      <w:r w:rsidR="009A02EB">
        <w:rPr>
          <w:color w:val="000000"/>
          <w:sz w:val="28"/>
          <w:szCs w:val="28"/>
        </w:rPr>
        <w:t xml:space="preserve">                  </w:t>
      </w:r>
      <w:r w:rsidR="00ED57C9">
        <w:rPr>
          <w:color w:val="000000"/>
          <w:sz w:val="28"/>
          <w:szCs w:val="28"/>
        </w:rPr>
        <w:t xml:space="preserve">от </w:t>
      </w:r>
      <w:r w:rsidR="00ED57C9" w:rsidRPr="00F42704">
        <w:rPr>
          <w:color w:val="000000"/>
          <w:sz w:val="28"/>
          <w:szCs w:val="28"/>
        </w:rPr>
        <w:t>15.12.2015</w:t>
      </w:r>
      <w:r w:rsidR="00ED57C9">
        <w:rPr>
          <w:color w:val="000000"/>
          <w:sz w:val="28"/>
          <w:szCs w:val="28"/>
        </w:rPr>
        <w:t xml:space="preserve"> </w:t>
      </w:r>
      <w:r w:rsidR="00ED57C9" w:rsidRPr="00F42704">
        <w:rPr>
          <w:color w:val="000000"/>
          <w:sz w:val="28"/>
          <w:szCs w:val="28"/>
        </w:rPr>
        <w:t>№ 125</w:t>
      </w:r>
      <w:r w:rsidR="00ED57C9">
        <w:rPr>
          <w:color w:val="000000"/>
          <w:sz w:val="28"/>
          <w:szCs w:val="28"/>
        </w:rPr>
        <w:t>9</w:t>
      </w:r>
      <w:r w:rsidR="00ED57C9" w:rsidRPr="00F42704">
        <w:rPr>
          <w:color w:val="000000"/>
          <w:sz w:val="28"/>
          <w:szCs w:val="28"/>
        </w:rPr>
        <w:t>-п</w:t>
      </w:r>
      <w:r w:rsidR="007978AE">
        <w:rPr>
          <w:color w:val="000000"/>
          <w:sz w:val="28"/>
          <w:szCs w:val="28"/>
        </w:rPr>
        <w:t>, от 11.02.2016 №</w:t>
      </w:r>
      <w:r w:rsidR="00A9436F">
        <w:rPr>
          <w:color w:val="000000"/>
          <w:sz w:val="28"/>
          <w:szCs w:val="28"/>
        </w:rPr>
        <w:t xml:space="preserve"> </w:t>
      </w:r>
      <w:r w:rsidR="007978AE">
        <w:rPr>
          <w:color w:val="000000"/>
          <w:sz w:val="28"/>
          <w:szCs w:val="28"/>
        </w:rPr>
        <w:t>105-п</w:t>
      </w:r>
      <w:r w:rsidR="004765F7">
        <w:rPr>
          <w:color w:val="000000"/>
          <w:sz w:val="28"/>
          <w:szCs w:val="28"/>
        </w:rPr>
        <w:t xml:space="preserve">, от </w:t>
      </w:r>
      <w:r w:rsidR="004765F7" w:rsidRPr="00A9436F">
        <w:rPr>
          <w:color w:val="000000"/>
          <w:sz w:val="28"/>
          <w:szCs w:val="28"/>
        </w:rPr>
        <w:t>29.03.2016</w:t>
      </w:r>
      <w:r w:rsidR="004765F7">
        <w:rPr>
          <w:color w:val="000000"/>
          <w:sz w:val="28"/>
          <w:szCs w:val="28"/>
        </w:rPr>
        <w:t xml:space="preserve"> № </w:t>
      </w:r>
      <w:r w:rsidR="004765F7" w:rsidRPr="00A9436F">
        <w:rPr>
          <w:color w:val="000000"/>
          <w:sz w:val="28"/>
          <w:szCs w:val="28"/>
        </w:rPr>
        <w:t>27</w:t>
      </w:r>
      <w:r w:rsidR="004765F7">
        <w:rPr>
          <w:color w:val="000000"/>
          <w:sz w:val="28"/>
          <w:szCs w:val="28"/>
        </w:rPr>
        <w:t>9</w:t>
      </w:r>
      <w:r w:rsidR="004765F7" w:rsidRPr="00A9436F">
        <w:rPr>
          <w:color w:val="000000"/>
          <w:sz w:val="28"/>
          <w:szCs w:val="28"/>
        </w:rPr>
        <w:t>-п</w:t>
      </w:r>
      <w:r w:rsidR="009F693E">
        <w:rPr>
          <w:color w:val="000000"/>
          <w:sz w:val="28"/>
          <w:szCs w:val="28"/>
        </w:rPr>
        <w:t xml:space="preserve">, от </w:t>
      </w:r>
      <w:proofErr w:type="gramStart"/>
      <w:r w:rsidR="009F693E">
        <w:rPr>
          <w:color w:val="000000"/>
          <w:sz w:val="28"/>
          <w:szCs w:val="28"/>
        </w:rPr>
        <w:t xml:space="preserve">19.04.2016 </w:t>
      </w:r>
      <w:r w:rsidR="00940B89">
        <w:rPr>
          <w:color w:val="000000"/>
          <w:sz w:val="28"/>
          <w:szCs w:val="28"/>
        </w:rPr>
        <w:t>№ 374-п</w:t>
      </w:r>
      <w:r w:rsidR="00D24C2D">
        <w:rPr>
          <w:sz w:val="28"/>
          <w:szCs w:val="28"/>
        </w:rPr>
        <w:t xml:space="preserve">) </w:t>
      </w:r>
      <w:r w:rsidR="00461B69" w:rsidRPr="00461B69">
        <w:rPr>
          <w:sz w:val="28"/>
          <w:szCs w:val="28"/>
        </w:rPr>
        <w:t>следующие изменения: в приложении к постановлению:</w:t>
      </w:r>
      <w:proofErr w:type="gramEnd"/>
    </w:p>
    <w:p w:rsidR="00AC7934" w:rsidRDefault="00461B69" w:rsidP="009F693E">
      <w:pPr>
        <w:tabs>
          <w:tab w:val="left" w:pos="709"/>
        </w:tabs>
        <w:jc w:val="both"/>
        <w:rPr>
          <w:sz w:val="28"/>
          <w:szCs w:val="28"/>
        </w:rPr>
      </w:pPr>
      <w:r w:rsidRPr="00461B69">
        <w:rPr>
          <w:sz w:val="28"/>
          <w:szCs w:val="28"/>
        </w:rPr>
        <w:tab/>
      </w:r>
      <w:r w:rsidR="00AC7934">
        <w:rPr>
          <w:sz w:val="28"/>
          <w:szCs w:val="28"/>
        </w:rPr>
        <w:t>1.1.В паспорте муниципальной программы «Развитие физической культуры и спорта в городе Нефтеюганске на 2014-2020 годы»</w:t>
      </w:r>
      <w:r w:rsidR="00976BB4">
        <w:rPr>
          <w:sz w:val="28"/>
          <w:szCs w:val="28"/>
        </w:rPr>
        <w:t xml:space="preserve"> (дале</w:t>
      </w:r>
      <w:proofErr w:type="gramStart"/>
      <w:r w:rsidR="00976BB4">
        <w:rPr>
          <w:sz w:val="28"/>
          <w:szCs w:val="28"/>
        </w:rPr>
        <w:t>е-</w:t>
      </w:r>
      <w:proofErr w:type="gramEnd"/>
      <w:r w:rsidR="00976BB4">
        <w:rPr>
          <w:sz w:val="28"/>
          <w:szCs w:val="28"/>
        </w:rPr>
        <w:t xml:space="preserve"> муниципальная программа)</w:t>
      </w:r>
      <w:r w:rsidR="00AC7934">
        <w:rPr>
          <w:sz w:val="28"/>
          <w:szCs w:val="28"/>
        </w:rPr>
        <w:t>:</w:t>
      </w:r>
    </w:p>
    <w:p w:rsidR="00AC7934" w:rsidRDefault="00E06C78" w:rsidP="009F693E">
      <w:pPr>
        <w:ind w:firstLine="708"/>
        <w:jc w:val="both"/>
        <w:rPr>
          <w:sz w:val="28"/>
          <w:szCs w:val="28"/>
        </w:rPr>
      </w:pPr>
      <w:r>
        <w:rPr>
          <w:sz w:val="28"/>
          <w:szCs w:val="28"/>
        </w:rPr>
        <w:t>1.1.1</w:t>
      </w:r>
      <w:r w:rsidR="00AC7934">
        <w:rPr>
          <w:sz w:val="28"/>
          <w:szCs w:val="28"/>
        </w:rPr>
        <w:t>.Строку «Ц</w:t>
      </w:r>
      <w:r w:rsidR="00AC7934" w:rsidRPr="008C7517">
        <w:rPr>
          <w:sz w:val="28"/>
          <w:szCs w:val="28"/>
        </w:rPr>
        <w:t xml:space="preserve">елевые показатели </w:t>
      </w:r>
      <w:r w:rsidR="00AC7934">
        <w:rPr>
          <w:sz w:val="28"/>
          <w:szCs w:val="28"/>
        </w:rPr>
        <w:t xml:space="preserve">муниципальной </w:t>
      </w:r>
      <w:r w:rsidR="00AC7934" w:rsidRPr="008C7517">
        <w:rPr>
          <w:sz w:val="28"/>
          <w:szCs w:val="28"/>
        </w:rPr>
        <w:t>программы</w:t>
      </w:r>
      <w:r w:rsidR="00AC7934">
        <w:rPr>
          <w:sz w:val="28"/>
          <w:szCs w:val="28"/>
        </w:rPr>
        <w:t xml:space="preserve"> (показатели непосредственных результатов)» изложить в следующей редакции:</w:t>
      </w:r>
    </w:p>
    <w:p w:rsidR="00AC7934" w:rsidRDefault="00AC7934" w:rsidP="00AC7934">
      <w:pPr>
        <w:tabs>
          <w:tab w:val="left" w:pos="709"/>
        </w:tabs>
        <w:jc w:val="both"/>
        <w:rPr>
          <w:sz w:val="28"/>
          <w:szCs w:val="28"/>
        </w:rPr>
      </w:pPr>
      <w:r>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6769"/>
      </w:tblGrid>
      <w:tr w:rsidR="00AC7934" w:rsidRPr="008C7517" w:rsidTr="00AC7934">
        <w:trPr>
          <w:jc w:val="center"/>
        </w:trPr>
        <w:tc>
          <w:tcPr>
            <w:tcW w:w="3085" w:type="dxa"/>
            <w:tcBorders>
              <w:top w:val="single" w:sz="4" w:space="0" w:color="auto"/>
              <w:left w:val="single" w:sz="4" w:space="0" w:color="auto"/>
              <w:bottom w:val="single" w:sz="4" w:space="0" w:color="auto"/>
              <w:right w:val="single" w:sz="4" w:space="0" w:color="auto"/>
            </w:tcBorders>
          </w:tcPr>
          <w:p w:rsidR="00AC7934" w:rsidRDefault="00AC7934" w:rsidP="00AC7934">
            <w:pPr>
              <w:rPr>
                <w:sz w:val="28"/>
                <w:szCs w:val="28"/>
              </w:rPr>
            </w:pPr>
            <w:r>
              <w:rPr>
                <w:sz w:val="28"/>
                <w:szCs w:val="28"/>
              </w:rPr>
              <w:t>Ц</w:t>
            </w:r>
            <w:r w:rsidRPr="008C7517">
              <w:rPr>
                <w:sz w:val="28"/>
                <w:szCs w:val="28"/>
              </w:rPr>
              <w:t xml:space="preserve">елевые показатели </w:t>
            </w:r>
            <w:r>
              <w:rPr>
                <w:sz w:val="28"/>
                <w:szCs w:val="28"/>
              </w:rPr>
              <w:t xml:space="preserve">муниципальной </w:t>
            </w:r>
            <w:r w:rsidRPr="008C7517">
              <w:rPr>
                <w:sz w:val="28"/>
                <w:szCs w:val="28"/>
              </w:rPr>
              <w:t>программы</w:t>
            </w:r>
          </w:p>
          <w:p w:rsidR="00AC7934" w:rsidRPr="008C7517" w:rsidRDefault="00AC7934" w:rsidP="00AC7934">
            <w:pPr>
              <w:rPr>
                <w:sz w:val="28"/>
                <w:szCs w:val="28"/>
              </w:rPr>
            </w:pPr>
            <w:r>
              <w:rPr>
                <w:sz w:val="28"/>
                <w:szCs w:val="28"/>
              </w:rPr>
              <w:t xml:space="preserve">(показатели </w:t>
            </w:r>
            <w:r>
              <w:rPr>
                <w:sz w:val="28"/>
                <w:szCs w:val="28"/>
              </w:rPr>
              <w:lastRenderedPageBreak/>
              <w:t>непосредственных результатов)</w:t>
            </w:r>
          </w:p>
        </w:tc>
        <w:tc>
          <w:tcPr>
            <w:tcW w:w="6769" w:type="dxa"/>
            <w:tcBorders>
              <w:top w:val="single" w:sz="4" w:space="0" w:color="auto"/>
              <w:left w:val="single" w:sz="4" w:space="0" w:color="auto"/>
              <w:bottom w:val="single" w:sz="4" w:space="0" w:color="auto"/>
              <w:right w:val="single" w:sz="4" w:space="0" w:color="auto"/>
            </w:tcBorders>
          </w:tcPr>
          <w:p w:rsidR="002D0ED1" w:rsidRPr="002D0ED1" w:rsidRDefault="00A866BD" w:rsidP="002D0ED1">
            <w:pPr>
              <w:jc w:val="both"/>
              <w:rPr>
                <w:rFonts w:eastAsia="Calibri"/>
                <w:sz w:val="28"/>
                <w:szCs w:val="28"/>
              </w:rPr>
            </w:pPr>
            <w:r>
              <w:rPr>
                <w:rFonts w:eastAsia="Calibri"/>
                <w:sz w:val="28"/>
                <w:szCs w:val="28"/>
              </w:rPr>
              <w:lastRenderedPageBreak/>
              <w:t>1.</w:t>
            </w:r>
            <w:r w:rsidR="002D0ED1" w:rsidRPr="002D0ED1">
              <w:rPr>
                <w:rFonts w:eastAsia="Calibri"/>
                <w:sz w:val="28"/>
                <w:szCs w:val="28"/>
              </w:rPr>
              <w:t xml:space="preserve">Увеличение доли населения, систематически </w:t>
            </w:r>
            <w:proofErr w:type="gramStart"/>
            <w:r w:rsidR="002D0ED1" w:rsidRPr="002D0ED1">
              <w:rPr>
                <w:rFonts w:eastAsia="Calibri"/>
                <w:sz w:val="28"/>
                <w:szCs w:val="28"/>
              </w:rPr>
              <w:t>занимающегося</w:t>
            </w:r>
            <w:proofErr w:type="gramEnd"/>
            <w:r w:rsidR="002D0ED1" w:rsidRPr="002D0ED1">
              <w:rPr>
                <w:rFonts w:eastAsia="Calibri"/>
                <w:sz w:val="28"/>
                <w:szCs w:val="28"/>
              </w:rPr>
              <w:t xml:space="preserve"> физической культурой и спортом, </w:t>
            </w:r>
            <w:r w:rsidR="009F693E">
              <w:rPr>
                <w:rFonts w:eastAsia="Calibri"/>
                <w:sz w:val="28"/>
                <w:szCs w:val="28"/>
              </w:rPr>
              <w:t xml:space="preserve">                </w:t>
            </w:r>
            <w:r w:rsidR="002D0ED1" w:rsidRPr="002D0ED1">
              <w:rPr>
                <w:rFonts w:eastAsia="Calibri"/>
                <w:sz w:val="28"/>
                <w:szCs w:val="28"/>
              </w:rPr>
              <w:t xml:space="preserve">с </w:t>
            </w:r>
            <w:r w:rsidR="00EC37F8">
              <w:rPr>
                <w:rFonts w:eastAsia="Calibri"/>
                <w:sz w:val="28"/>
                <w:szCs w:val="28"/>
              </w:rPr>
              <w:t>19,0</w:t>
            </w:r>
            <w:r w:rsidR="002D0ED1" w:rsidRPr="002D0ED1">
              <w:rPr>
                <w:rFonts w:eastAsia="Calibri"/>
                <w:sz w:val="28"/>
                <w:szCs w:val="28"/>
              </w:rPr>
              <w:t>% до 40,0%.</w:t>
            </w:r>
          </w:p>
          <w:p w:rsidR="002D0ED1" w:rsidRPr="002D0ED1" w:rsidRDefault="00A866BD" w:rsidP="002D0ED1">
            <w:pPr>
              <w:jc w:val="both"/>
              <w:rPr>
                <w:rFonts w:eastAsia="Calibri"/>
                <w:sz w:val="28"/>
                <w:szCs w:val="28"/>
              </w:rPr>
            </w:pPr>
            <w:r>
              <w:rPr>
                <w:rFonts w:eastAsia="Calibri"/>
                <w:sz w:val="28"/>
                <w:szCs w:val="28"/>
              </w:rPr>
              <w:t>2.</w:t>
            </w:r>
            <w:r w:rsidR="002D0ED1" w:rsidRPr="002D0ED1">
              <w:rPr>
                <w:rFonts w:eastAsia="Calibri"/>
                <w:sz w:val="28"/>
                <w:szCs w:val="28"/>
              </w:rPr>
              <w:t xml:space="preserve">Увеличение уровня обеспеченности населения </w:t>
            </w:r>
            <w:r w:rsidR="002D0ED1" w:rsidRPr="002D0ED1">
              <w:rPr>
                <w:rFonts w:eastAsia="Calibri"/>
                <w:sz w:val="28"/>
                <w:szCs w:val="28"/>
              </w:rPr>
              <w:lastRenderedPageBreak/>
              <w:t xml:space="preserve">спортивными сооружениями исходя из единовременной пропускной способности (ЕПС) </w:t>
            </w:r>
            <w:r w:rsidR="009F693E">
              <w:rPr>
                <w:rFonts w:eastAsia="Calibri"/>
                <w:sz w:val="28"/>
                <w:szCs w:val="28"/>
              </w:rPr>
              <w:t xml:space="preserve">                </w:t>
            </w:r>
            <w:r w:rsidR="002D0ED1" w:rsidRPr="002D0ED1">
              <w:rPr>
                <w:rFonts w:eastAsia="Calibri"/>
                <w:sz w:val="28"/>
                <w:szCs w:val="28"/>
              </w:rPr>
              <w:t xml:space="preserve">с </w:t>
            </w:r>
            <w:r w:rsidR="00EC37F8">
              <w:rPr>
                <w:rFonts w:eastAsia="Calibri"/>
                <w:sz w:val="28"/>
                <w:szCs w:val="28"/>
              </w:rPr>
              <w:t>13</w:t>
            </w:r>
            <w:r w:rsidR="002D0ED1" w:rsidRPr="002D0ED1">
              <w:rPr>
                <w:rFonts w:eastAsia="Calibri"/>
                <w:sz w:val="28"/>
                <w:szCs w:val="28"/>
              </w:rPr>
              <w:t xml:space="preserve">,0% до </w:t>
            </w:r>
            <w:r w:rsidR="00961AF4">
              <w:rPr>
                <w:rFonts w:eastAsia="Calibri"/>
                <w:sz w:val="28"/>
                <w:szCs w:val="28"/>
              </w:rPr>
              <w:t>30</w:t>
            </w:r>
            <w:r w:rsidR="002D0ED1" w:rsidRPr="002D0ED1">
              <w:rPr>
                <w:rFonts w:eastAsia="Calibri"/>
                <w:sz w:val="28"/>
                <w:szCs w:val="28"/>
              </w:rPr>
              <w:t>%.</w:t>
            </w:r>
          </w:p>
          <w:p w:rsidR="002D0ED1" w:rsidRPr="002D0ED1" w:rsidRDefault="00A866BD" w:rsidP="002D0ED1">
            <w:pPr>
              <w:jc w:val="both"/>
              <w:rPr>
                <w:rFonts w:eastAsia="Calibri"/>
                <w:sz w:val="28"/>
                <w:szCs w:val="28"/>
              </w:rPr>
            </w:pPr>
            <w:r>
              <w:rPr>
                <w:rFonts w:eastAsia="Calibri"/>
                <w:sz w:val="28"/>
                <w:szCs w:val="28"/>
              </w:rPr>
              <w:t>3.</w:t>
            </w:r>
            <w:r w:rsidR="002D0ED1" w:rsidRPr="002D0ED1">
              <w:rPr>
                <w:rFonts w:eastAsia="Calibri"/>
                <w:sz w:val="28"/>
                <w:szCs w:val="28"/>
              </w:rPr>
              <w:t xml:space="preserve">Увеличение доли граждан, занимающихся физической культурой и спортом по месту работы, в общей численности населения, </w:t>
            </w:r>
            <w:proofErr w:type="gramStart"/>
            <w:r w:rsidR="002D0ED1" w:rsidRPr="002D0ED1">
              <w:rPr>
                <w:rFonts w:eastAsia="Calibri"/>
                <w:sz w:val="28"/>
                <w:szCs w:val="28"/>
              </w:rPr>
              <w:t>занятого</w:t>
            </w:r>
            <w:proofErr w:type="gramEnd"/>
            <w:r w:rsidR="002D0ED1" w:rsidRPr="002D0ED1">
              <w:rPr>
                <w:rFonts w:eastAsia="Calibri"/>
                <w:sz w:val="28"/>
                <w:szCs w:val="28"/>
              </w:rPr>
              <w:t xml:space="preserve"> в экономике, с </w:t>
            </w:r>
            <w:r w:rsidR="00961AF4">
              <w:rPr>
                <w:rFonts w:eastAsia="Calibri"/>
                <w:sz w:val="28"/>
                <w:szCs w:val="28"/>
              </w:rPr>
              <w:t>16,5</w:t>
            </w:r>
            <w:r w:rsidR="002D0ED1" w:rsidRPr="002D0ED1">
              <w:rPr>
                <w:rFonts w:eastAsia="Calibri"/>
                <w:sz w:val="28"/>
                <w:szCs w:val="28"/>
              </w:rPr>
              <w:t xml:space="preserve"> % до </w:t>
            </w:r>
            <w:r w:rsidR="00961AF4">
              <w:rPr>
                <w:rFonts w:eastAsia="Calibri"/>
                <w:sz w:val="28"/>
                <w:szCs w:val="28"/>
              </w:rPr>
              <w:t>30,1</w:t>
            </w:r>
            <w:r w:rsidR="002D0ED1" w:rsidRPr="002D0ED1">
              <w:rPr>
                <w:rFonts w:eastAsia="Calibri"/>
                <w:sz w:val="28"/>
                <w:szCs w:val="28"/>
              </w:rPr>
              <w:t xml:space="preserve"> %.</w:t>
            </w:r>
          </w:p>
          <w:p w:rsidR="002D0ED1" w:rsidRPr="002D0ED1" w:rsidRDefault="00A866BD" w:rsidP="002D0ED1">
            <w:pPr>
              <w:jc w:val="both"/>
              <w:rPr>
                <w:rFonts w:eastAsia="Calibri"/>
                <w:sz w:val="28"/>
                <w:szCs w:val="28"/>
              </w:rPr>
            </w:pPr>
            <w:r>
              <w:rPr>
                <w:rFonts w:eastAsia="Calibri"/>
                <w:sz w:val="28"/>
                <w:szCs w:val="28"/>
              </w:rPr>
              <w:t>4.</w:t>
            </w:r>
            <w:r w:rsidR="002D0ED1" w:rsidRPr="002D0ED1">
              <w:rPr>
                <w:rFonts w:eastAsia="Calibri"/>
                <w:sz w:val="28"/>
                <w:szCs w:val="28"/>
              </w:rPr>
              <w:t xml:space="preserve">Увеличение количества спортсменов </w:t>
            </w:r>
            <w:r w:rsidR="00961AF4">
              <w:rPr>
                <w:rFonts w:eastAsia="Calibri"/>
                <w:sz w:val="28"/>
                <w:szCs w:val="28"/>
              </w:rPr>
              <w:t>города</w:t>
            </w:r>
            <w:r w:rsidR="002D0ED1" w:rsidRPr="002D0ED1">
              <w:rPr>
                <w:rFonts w:eastAsia="Calibri"/>
                <w:sz w:val="28"/>
                <w:szCs w:val="28"/>
              </w:rPr>
              <w:t>, включенных в список кандидатов в спортивные сборные команды</w:t>
            </w:r>
            <w:r w:rsidR="00961AF4">
              <w:rPr>
                <w:rFonts w:eastAsia="Calibri"/>
                <w:sz w:val="28"/>
                <w:szCs w:val="28"/>
              </w:rPr>
              <w:t xml:space="preserve"> автономного округа, сборные</w:t>
            </w:r>
            <w:r w:rsidR="002D0ED1" w:rsidRPr="002D0ED1">
              <w:rPr>
                <w:rFonts w:eastAsia="Calibri"/>
                <w:sz w:val="28"/>
                <w:szCs w:val="28"/>
              </w:rPr>
              <w:t xml:space="preserve"> Российской Федерации с </w:t>
            </w:r>
            <w:r w:rsidR="00961AF4">
              <w:rPr>
                <w:rFonts w:eastAsia="Calibri"/>
                <w:sz w:val="28"/>
                <w:szCs w:val="28"/>
              </w:rPr>
              <w:t>173</w:t>
            </w:r>
            <w:r w:rsidR="002D0ED1" w:rsidRPr="002D0ED1">
              <w:rPr>
                <w:rFonts w:eastAsia="Calibri"/>
                <w:sz w:val="28"/>
                <w:szCs w:val="28"/>
              </w:rPr>
              <w:t xml:space="preserve"> до </w:t>
            </w:r>
            <w:r w:rsidR="00107940">
              <w:rPr>
                <w:rFonts w:eastAsia="Calibri"/>
                <w:sz w:val="28"/>
                <w:szCs w:val="28"/>
              </w:rPr>
              <w:t>181</w:t>
            </w:r>
            <w:r w:rsidR="002D0ED1" w:rsidRPr="002D0ED1">
              <w:rPr>
                <w:rFonts w:eastAsia="Calibri"/>
                <w:sz w:val="28"/>
                <w:szCs w:val="28"/>
              </w:rPr>
              <w:t xml:space="preserve"> человек.</w:t>
            </w:r>
          </w:p>
          <w:p w:rsidR="002D0ED1" w:rsidRPr="002D0ED1" w:rsidRDefault="00A866BD" w:rsidP="002D0ED1">
            <w:pPr>
              <w:jc w:val="both"/>
              <w:rPr>
                <w:rFonts w:eastAsia="Calibri"/>
                <w:sz w:val="28"/>
                <w:szCs w:val="28"/>
              </w:rPr>
            </w:pPr>
            <w:r>
              <w:rPr>
                <w:rFonts w:eastAsia="Calibri"/>
                <w:sz w:val="28"/>
                <w:szCs w:val="28"/>
              </w:rPr>
              <w:t>5.</w:t>
            </w:r>
            <w:r w:rsidR="002D0ED1" w:rsidRPr="002D0ED1">
              <w:rPr>
                <w:rFonts w:eastAsia="Calibri"/>
                <w:sz w:val="28"/>
                <w:szCs w:val="28"/>
              </w:rPr>
              <w:t>Увеличение доли обучающихся и студентов, систематически занимающихся физической культурой и спортом, в общей численности обучающихся и студентов с 6</w:t>
            </w:r>
            <w:r w:rsidR="00961AF4">
              <w:rPr>
                <w:rFonts w:eastAsia="Calibri"/>
                <w:sz w:val="28"/>
                <w:szCs w:val="28"/>
              </w:rPr>
              <w:t>0</w:t>
            </w:r>
            <w:r w:rsidR="002D0ED1" w:rsidRPr="002D0ED1">
              <w:rPr>
                <w:rFonts w:eastAsia="Calibri"/>
                <w:sz w:val="28"/>
                <w:szCs w:val="28"/>
              </w:rPr>
              <w:t xml:space="preserve"> % до 80 %.</w:t>
            </w:r>
          </w:p>
          <w:p w:rsidR="002D0ED1" w:rsidRPr="002D0ED1" w:rsidRDefault="00A866BD" w:rsidP="002D0ED1">
            <w:pPr>
              <w:jc w:val="both"/>
              <w:rPr>
                <w:rFonts w:eastAsia="Calibri"/>
                <w:sz w:val="28"/>
                <w:szCs w:val="28"/>
              </w:rPr>
            </w:pPr>
            <w:r>
              <w:rPr>
                <w:rFonts w:eastAsia="Calibri"/>
                <w:sz w:val="28"/>
                <w:szCs w:val="28"/>
              </w:rPr>
              <w:t>6.</w:t>
            </w:r>
            <w:r w:rsidR="002D0ED1" w:rsidRPr="002D0ED1">
              <w:rPr>
                <w:rFonts w:eastAsia="Calibri"/>
                <w:sz w:val="28"/>
                <w:szCs w:val="28"/>
              </w:rPr>
              <w:t xml:space="preserve">Увеличение доли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с </w:t>
            </w:r>
            <w:r w:rsidR="00961AF4">
              <w:rPr>
                <w:rFonts w:eastAsia="Calibri"/>
                <w:sz w:val="28"/>
                <w:szCs w:val="28"/>
              </w:rPr>
              <w:t>5,26</w:t>
            </w:r>
            <w:r w:rsidR="002D0ED1" w:rsidRPr="002D0ED1">
              <w:rPr>
                <w:rFonts w:eastAsia="Calibri"/>
                <w:sz w:val="28"/>
                <w:szCs w:val="28"/>
              </w:rPr>
              <w:t xml:space="preserve"> % до 20 %.</w:t>
            </w:r>
          </w:p>
          <w:p w:rsidR="002D0ED1" w:rsidRPr="002D0ED1" w:rsidRDefault="00A866BD" w:rsidP="002D0ED1">
            <w:pPr>
              <w:jc w:val="both"/>
              <w:rPr>
                <w:rFonts w:eastAsia="Calibri"/>
                <w:sz w:val="28"/>
                <w:szCs w:val="28"/>
              </w:rPr>
            </w:pPr>
            <w:r>
              <w:rPr>
                <w:rFonts w:eastAsia="Calibri"/>
                <w:sz w:val="28"/>
                <w:szCs w:val="28"/>
              </w:rPr>
              <w:t>7.</w:t>
            </w:r>
            <w:r w:rsidR="002D0ED1" w:rsidRPr="002D0ED1">
              <w:rPr>
                <w:rFonts w:eastAsia="Calibri"/>
                <w:sz w:val="28"/>
                <w:szCs w:val="28"/>
              </w:rPr>
              <w:t xml:space="preserve">Увеличение граждан </w:t>
            </w:r>
            <w:r w:rsidR="00961AF4">
              <w:rPr>
                <w:rFonts w:eastAsia="Calibri"/>
                <w:sz w:val="28"/>
                <w:szCs w:val="28"/>
              </w:rPr>
              <w:t>города</w:t>
            </w:r>
            <w:r w:rsidR="002D0ED1" w:rsidRPr="002D0ED1">
              <w:rPr>
                <w:rFonts w:eastAsia="Calibri"/>
                <w:sz w:val="28"/>
                <w:szCs w:val="28"/>
              </w:rPr>
              <w:t xml:space="preserve">,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с 0 % до 30 %, из них </w:t>
            </w:r>
            <w:r w:rsidR="009F693E">
              <w:rPr>
                <w:rFonts w:eastAsia="Calibri"/>
                <w:sz w:val="28"/>
                <w:szCs w:val="28"/>
              </w:rPr>
              <w:t>учащихся и студентов</w:t>
            </w:r>
            <w:r w:rsidR="002D0ED1" w:rsidRPr="002D0ED1">
              <w:rPr>
                <w:rFonts w:eastAsia="Calibri"/>
                <w:sz w:val="28"/>
                <w:szCs w:val="28"/>
              </w:rPr>
              <w:t xml:space="preserve"> с 0 % до 60 %.</w:t>
            </w:r>
          </w:p>
          <w:p w:rsidR="00AC7934" w:rsidRPr="008C7517" w:rsidRDefault="00A866BD" w:rsidP="00AC7934">
            <w:pPr>
              <w:jc w:val="both"/>
              <w:rPr>
                <w:sz w:val="28"/>
                <w:szCs w:val="28"/>
              </w:rPr>
            </w:pPr>
            <w:r>
              <w:rPr>
                <w:sz w:val="28"/>
                <w:szCs w:val="28"/>
              </w:rPr>
              <w:t>8.</w:t>
            </w:r>
            <w:r w:rsidR="00AC7934" w:rsidRPr="005557DC">
              <w:rPr>
                <w:sz w:val="28"/>
                <w:szCs w:val="28"/>
              </w:rPr>
              <w:t>Удовлетворенность населения качеством услуг</w:t>
            </w:r>
            <w:r w:rsidR="00976465">
              <w:rPr>
                <w:sz w:val="28"/>
                <w:szCs w:val="28"/>
              </w:rPr>
              <w:t>,</w:t>
            </w:r>
            <w:r w:rsidR="00AC7934" w:rsidRPr="005557DC">
              <w:rPr>
                <w:sz w:val="28"/>
                <w:szCs w:val="28"/>
              </w:rPr>
              <w:t xml:space="preserve"> предоставляемых учреждениями физической культуры и спорта города</w:t>
            </w:r>
            <w:r w:rsidR="00AC7934">
              <w:rPr>
                <w:sz w:val="28"/>
                <w:szCs w:val="28"/>
              </w:rPr>
              <w:t xml:space="preserve"> </w:t>
            </w:r>
            <w:r w:rsidR="00976BB4">
              <w:rPr>
                <w:sz w:val="28"/>
                <w:szCs w:val="28"/>
              </w:rPr>
              <w:t xml:space="preserve">Нефтеюганска </w:t>
            </w:r>
            <w:r w:rsidR="00AC7934">
              <w:rPr>
                <w:sz w:val="28"/>
                <w:szCs w:val="28"/>
              </w:rPr>
              <w:t>с 50% до 60%</w:t>
            </w:r>
            <w:r w:rsidR="00AC7934" w:rsidRPr="008C7517">
              <w:rPr>
                <w:sz w:val="28"/>
                <w:szCs w:val="28"/>
              </w:rPr>
              <w:t>.</w:t>
            </w:r>
          </w:p>
        </w:tc>
      </w:tr>
    </w:tbl>
    <w:p w:rsidR="00AC7934" w:rsidRDefault="00AC7934" w:rsidP="00AC7934">
      <w:pPr>
        <w:tabs>
          <w:tab w:val="left" w:pos="709"/>
        </w:tabs>
        <w:jc w:val="right"/>
        <w:rPr>
          <w:sz w:val="28"/>
          <w:szCs w:val="28"/>
        </w:rPr>
      </w:pPr>
      <w:r>
        <w:rPr>
          <w:sz w:val="28"/>
          <w:szCs w:val="28"/>
        </w:rPr>
        <w:lastRenderedPageBreak/>
        <w:t>».</w:t>
      </w:r>
    </w:p>
    <w:p w:rsidR="00461B69" w:rsidRDefault="00976BB4" w:rsidP="00461B69">
      <w:pPr>
        <w:tabs>
          <w:tab w:val="left" w:pos="709"/>
        </w:tabs>
        <w:jc w:val="both"/>
        <w:rPr>
          <w:sz w:val="28"/>
          <w:szCs w:val="28"/>
        </w:rPr>
      </w:pPr>
      <w:r>
        <w:rPr>
          <w:sz w:val="28"/>
          <w:szCs w:val="28"/>
        </w:rPr>
        <w:tab/>
      </w:r>
      <w:r w:rsidR="00461B69" w:rsidRPr="00461B69">
        <w:rPr>
          <w:sz w:val="28"/>
          <w:szCs w:val="28"/>
        </w:rPr>
        <w:t>1.1.</w:t>
      </w:r>
      <w:r w:rsidR="00375163">
        <w:rPr>
          <w:sz w:val="28"/>
          <w:szCs w:val="28"/>
        </w:rPr>
        <w:t>2</w:t>
      </w:r>
      <w:r w:rsidR="00E06C78">
        <w:rPr>
          <w:sz w:val="28"/>
          <w:szCs w:val="28"/>
        </w:rPr>
        <w:t>.</w:t>
      </w:r>
      <w:r w:rsidR="00AC7934">
        <w:rPr>
          <w:sz w:val="28"/>
          <w:szCs w:val="28"/>
        </w:rPr>
        <w:t>С</w:t>
      </w:r>
      <w:r w:rsidR="00461B69" w:rsidRPr="00461B69">
        <w:rPr>
          <w:sz w:val="28"/>
          <w:szCs w:val="28"/>
        </w:rPr>
        <w:t xml:space="preserve">троку </w:t>
      </w:r>
      <w:r w:rsidR="00166C6B">
        <w:rPr>
          <w:sz w:val="28"/>
          <w:szCs w:val="28"/>
        </w:rPr>
        <w:t>«</w:t>
      </w:r>
      <w:r w:rsidR="00461B69" w:rsidRPr="00461B69">
        <w:rPr>
          <w:sz w:val="28"/>
          <w:szCs w:val="28"/>
        </w:rPr>
        <w:t>Финансовое обеспечение муниципальной программы</w:t>
      </w:r>
      <w:r w:rsidR="00166C6B">
        <w:rPr>
          <w:sz w:val="28"/>
          <w:szCs w:val="28"/>
        </w:rPr>
        <w:t>»</w:t>
      </w:r>
      <w:r w:rsidR="00461B69" w:rsidRPr="00461B69">
        <w:rPr>
          <w:sz w:val="28"/>
          <w:szCs w:val="28"/>
        </w:rPr>
        <w:t xml:space="preserve"> </w:t>
      </w:r>
      <w:r w:rsidR="00166C6B">
        <w:rPr>
          <w:sz w:val="28"/>
          <w:szCs w:val="28"/>
        </w:rPr>
        <w:t xml:space="preserve"> </w:t>
      </w:r>
      <w:r w:rsidR="00461B69" w:rsidRPr="00461B69">
        <w:rPr>
          <w:sz w:val="28"/>
          <w:szCs w:val="28"/>
        </w:rPr>
        <w:t>изложить в следующей редакции:</w:t>
      </w:r>
    </w:p>
    <w:p w:rsidR="00461B69" w:rsidRDefault="00166C6B" w:rsidP="00461B69">
      <w:pPr>
        <w:tabs>
          <w:tab w:val="left" w:pos="709"/>
        </w:tabs>
        <w:jc w:val="both"/>
        <w:rPr>
          <w:sz w:val="28"/>
          <w:szCs w:val="28"/>
        </w:rPr>
      </w:pPr>
      <w:r>
        <w:rPr>
          <w:sz w:val="28"/>
          <w:szCs w:val="28"/>
        </w:rPr>
        <w:t>«</w:t>
      </w:r>
    </w:p>
    <w:tbl>
      <w:tblPr>
        <w:tblStyle w:val="af6"/>
        <w:tblW w:w="0" w:type="auto"/>
        <w:tblInd w:w="108" w:type="dxa"/>
        <w:tblLook w:val="04A0" w:firstRow="1" w:lastRow="0" w:firstColumn="1" w:lastColumn="0" w:noHBand="0" w:noVBand="1"/>
      </w:tblPr>
      <w:tblGrid>
        <w:gridCol w:w="2694"/>
        <w:gridCol w:w="6945"/>
      </w:tblGrid>
      <w:tr w:rsidR="00461B69" w:rsidTr="00166C6B">
        <w:tc>
          <w:tcPr>
            <w:tcW w:w="2694" w:type="dxa"/>
          </w:tcPr>
          <w:p w:rsidR="00461B69" w:rsidRDefault="00461B69" w:rsidP="00461B69">
            <w:pPr>
              <w:tabs>
                <w:tab w:val="left" w:pos="709"/>
              </w:tabs>
              <w:jc w:val="both"/>
              <w:rPr>
                <w:sz w:val="28"/>
                <w:szCs w:val="28"/>
              </w:rPr>
            </w:pPr>
            <w:r w:rsidRPr="00EC6CB1">
              <w:rPr>
                <w:sz w:val="28"/>
                <w:szCs w:val="28"/>
              </w:rPr>
              <w:t>Финансовое обеспечение муниципальной программы</w:t>
            </w:r>
          </w:p>
        </w:tc>
        <w:tc>
          <w:tcPr>
            <w:tcW w:w="6945" w:type="dxa"/>
          </w:tcPr>
          <w:p w:rsidR="00461B69" w:rsidRPr="00EC6CB1" w:rsidRDefault="00461B69" w:rsidP="00461B69">
            <w:pPr>
              <w:jc w:val="both"/>
              <w:rPr>
                <w:sz w:val="28"/>
                <w:szCs w:val="28"/>
              </w:rPr>
            </w:pPr>
            <w:r w:rsidRPr="00EC6CB1">
              <w:rPr>
                <w:sz w:val="28"/>
                <w:szCs w:val="28"/>
              </w:rPr>
              <w:t>Общий объем финансирования муниципальной программы</w:t>
            </w:r>
          </w:p>
          <w:p w:rsidR="00461B69" w:rsidRPr="00EC6CB1" w:rsidRDefault="00461B69" w:rsidP="00461B69">
            <w:pPr>
              <w:jc w:val="both"/>
              <w:rPr>
                <w:sz w:val="28"/>
                <w:szCs w:val="28"/>
              </w:rPr>
            </w:pPr>
            <w:r w:rsidRPr="00EC6CB1">
              <w:rPr>
                <w:sz w:val="28"/>
                <w:szCs w:val="28"/>
              </w:rPr>
              <w:t xml:space="preserve">Всего </w:t>
            </w:r>
            <w:r>
              <w:rPr>
                <w:sz w:val="28"/>
                <w:szCs w:val="28"/>
              </w:rPr>
              <w:t>–</w:t>
            </w:r>
            <w:r w:rsidRPr="00EC6CB1">
              <w:rPr>
                <w:sz w:val="28"/>
                <w:szCs w:val="28"/>
              </w:rPr>
              <w:t xml:space="preserve"> </w:t>
            </w:r>
            <w:r w:rsidR="00F267CD">
              <w:rPr>
                <w:sz w:val="28"/>
                <w:szCs w:val="28"/>
              </w:rPr>
              <w:t>4</w:t>
            </w:r>
            <w:r w:rsidR="004765F7">
              <w:rPr>
                <w:sz w:val="28"/>
                <w:szCs w:val="28"/>
              </w:rPr>
              <w:t> </w:t>
            </w:r>
            <w:r w:rsidR="00ED57C9">
              <w:rPr>
                <w:sz w:val="28"/>
                <w:szCs w:val="28"/>
              </w:rPr>
              <w:t>7</w:t>
            </w:r>
            <w:r w:rsidR="007978AE">
              <w:rPr>
                <w:sz w:val="28"/>
                <w:szCs w:val="28"/>
              </w:rPr>
              <w:t>2</w:t>
            </w:r>
            <w:r w:rsidR="004765F7">
              <w:rPr>
                <w:sz w:val="28"/>
                <w:szCs w:val="28"/>
              </w:rPr>
              <w:t>7 241,947</w:t>
            </w:r>
            <w:r>
              <w:rPr>
                <w:sz w:val="28"/>
                <w:szCs w:val="28"/>
              </w:rPr>
              <w:t xml:space="preserve"> рублей</w:t>
            </w:r>
            <w:r w:rsidRPr="00EC6CB1">
              <w:rPr>
                <w:sz w:val="28"/>
                <w:szCs w:val="28"/>
              </w:rPr>
              <w:t>:</w:t>
            </w:r>
          </w:p>
          <w:p w:rsidR="00461B69" w:rsidRPr="00EC6CB1" w:rsidRDefault="00461B69" w:rsidP="00461B69">
            <w:pPr>
              <w:jc w:val="both"/>
              <w:rPr>
                <w:sz w:val="28"/>
                <w:szCs w:val="28"/>
              </w:rPr>
            </w:pPr>
            <w:r w:rsidRPr="00EC6CB1">
              <w:rPr>
                <w:sz w:val="28"/>
                <w:szCs w:val="28"/>
              </w:rPr>
              <w:t xml:space="preserve">2014 год – </w:t>
            </w:r>
            <w:r>
              <w:rPr>
                <w:sz w:val="28"/>
                <w:szCs w:val="28"/>
              </w:rPr>
              <w:t>985 865,385</w:t>
            </w:r>
            <w:r w:rsidRPr="00EC6CB1">
              <w:rPr>
                <w:sz w:val="28"/>
                <w:szCs w:val="28"/>
              </w:rPr>
              <w:t xml:space="preserve"> </w:t>
            </w:r>
            <w:r w:rsidRPr="000E620D">
              <w:rPr>
                <w:sz w:val="28"/>
                <w:szCs w:val="28"/>
              </w:rPr>
              <w:t>тыс.</w:t>
            </w:r>
            <w:r>
              <w:rPr>
                <w:sz w:val="28"/>
                <w:szCs w:val="28"/>
              </w:rPr>
              <w:t xml:space="preserve">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2015 год – </w:t>
            </w:r>
            <w:r w:rsidR="00F267CD">
              <w:rPr>
                <w:sz w:val="28"/>
                <w:szCs w:val="28"/>
              </w:rPr>
              <w:t>845 664,188</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2016 год – </w:t>
            </w:r>
            <w:r w:rsidR="004765F7">
              <w:rPr>
                <w:sz w:val="28"/>
                <w:szCs w:val="28"/>
              </w:rPr>
              <w:t>632 854,681</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2017 год – </w:t>
            </w:r>
            <w:r>
              <w:rPr>
                <w:sz w:val="28"/>
                <w:szCs w:val="28"/>
              </w:rPr>
              <w:t>597 311,867</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2018 год – </w:t>
            </w:r>
            <w:r>
              <w:rPr>
                <w:sz w:val="28"/>
                <w:szCs w:val="28"/>
              </w:rPr>
              <w:t>555 181,942</w:t>
            </w:r>
            <w:r w:rsidRPr="00EC6CB1">
              <w:rPr>
                <w:sz w:val="28"/>
                <w:szCs w:val="28"/>
              </w:rPr>
              <w:t xml:space="preserve"> </w:t>
            </w:r>
            <w:r w:rsidRPr="000E620D">
              <w:rPr>
                <w:sz w:val="28"/>
                <w:szCs w:val="28"/>
              </w:rPr>
              <w:t xml:space="preserve">тыс. </w:t>
            </w:r>
            <w:r w:rsidRPr="00EC6CB1">
              <w:rPr>
                <w:sz w:val="28"/>
                <w:szCs w:val="28"/>
              </w:rPr>
              <w:t>руб.;</w:t>
            </w:r>
          </w:p>
          <w:p w:rsidR="00461B69" w:rsidRDefault="00461B69" w:rsidP="00461B69">
            <w:pPr>
              <w:jc w:val="both"/>
              <w:rPr>
                <w:sz w:val="28"/>
                <w:szCs w:val="28"/>
              </w:rPr>
            </w:pPr>
            <w:r w:rsidRPr="00EC6CB1">
              <w:rPr>
                <w:sz w:val="28"/>
                <w:szCs w:val="28"/>
              </w:rPr>
              <w:lastRenderedPageBreak/>
              <w:t xml:space="preserve">2019 год – </w:t>
            </w:r>
            <w:r>
              <w:rPr>
                <w:sz w:val="28"/>
                <w:szCs w:val="28"/>
              </w:rPr>
              <w:t>555 181,942</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2020 год – </w:t>
            </w:r>
            <w:r>
              <w:rPr>
                <w:sz w:val="28"/>
                <w:szCs w:val="28"/>
              </w:rPr>
              <w:t>555 181,942</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В том числе:</w:t>
            </w:r>
          </w:p>
          <w:p w:rsidR="00461B69" w:rsidRPr="00EC6CB1" w:rsidRDefault="00461B69" w:rsidP="00461B69">
            <w:pPr>
              <w:jc w:val="both"/>
              <w:rPr>
                <w:sz w:val="28"/>
                <w:szCs w:val="28"/>
              </w:rPr>
            </w:pPr>
            <w:r w:rsidRPr="00EC6CB1">
              <w:rPr>
                <w:sz w:val="28"/>
                <w:szCs w:val="28"/>
              </w:rPr>
              <w:t xml:space="preserve">Бюджет муниципального образования город Нефтеюганск </w:t>
            </w:r>
            <w:r w:rsidRPr="00F20BB6">
              <w:rPr>
                <w:sz w:val="28"/>
                <w:szCs w:val="28"/>
              </w:rPr>
              <w:t xml:space="preserve">– </w:t>
            </w:r>
            <w:r w:rsidR="00940B89">
              <w:rPr>
                <w:sz w:val="28"/>
                <w:szCs w:val="28"/>
              </w:rPr>
              <w:t>3 337 658,785</w:t>
            </w:r>
            <w:r w:rsidR="00F20BB6">
              <w:rPr>
                <w:sz w:val="28"/>
                <w:szCs w:val="28"/>
              </w:rPr>
              <w:t xml:space="preserve"> </w:t>
            </w:r>
            <w:r w:rsidRPr="00EC6CB1">
              <w:rPr>
                <w:sz w:val="28"/>
                <w:szCs w:val="28"/>
              </w:rPr>
              <w:t>тыс. рублей:</w:t>
            </w:r>
          </w:p>
          <w:p w:rsidR="00461B69" w:rsidRPr="00EC6CB1" w:rsidRDefault="00461B69" w:rsidP="00461B69">
            <w:pPr>
              <w:jc w:val="both"/>
              <w:rPr>
                <w:sz w:val="28"/>
                <w:szCs w:val="28"/>
              </w:rPr>
            </w:pPr>
            <w:r w:rsidRPr="00EC6CB1">
              <w:rPr>
                <w:sz w:val="28"/>
                <w:szCs w:val="28"/>
              </w:rPr>
              <w:t xml:space="preserve">2014 год – </w:t>
            </w:r>
            <w:r>
              <w:rPr>
                <w:sz w:val="28"/>
                <w:szCs w:val="28"/>
              </w:rPr>
              <w:t>427 438,432</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2015 год – </w:t>
            </w:r>
            <w:r w:rsidR="00F267CD">
              <w:rPr>
                <w:sz w:val="28"/>
                <w:szCs w:val="28"/>
              </w:rPr>
              <w:t>668 511,538</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2016 год – </w:t>
            </w:r>
            <w:r w:rsidR="00940B89">
              <w:rPr>
                <w:sz w:val="28"/>
                <w:szCs w:val="28"/>
              </w:rPr>
              <w:t>459 450,019</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2017 год – </w:t>
            </w:r>
            <w:r>
              <w:rPr>
                <w:sz w:val="28"/>
                <w:szCs w:val="28"/>
              </w:rPr>
              <w:t>477 215,224</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2018 год – </w:t>
            </w:r>
            <w:r>
              <w:rPr>
                <w:sz w:val="28"/>
                <w:szCs w:val="28"/>
              </w:rPr>
              <w:t>435 014,524</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2019 год – </w:t>
            </w:r>
            <w:r>
              <w:rPr>
                <w:sz w:val="28"/>
                <w:szCs w:val="28"/>
              </w:rPr>
              <w:t>435 014,524</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2020 год – </w:t>
            </w:r>
            <w:r>
              <w:rPr>
                <w:sz w:val="28"/>
                <w:szCs w:val="28"/>
              </w:rPr>
              <w:t>435 014,524</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15511C" w:rsidP="00461B69">
            <w:pPr>
              <w:jc w:val="both"/>
              <w:rPr>
                <w:sz w:val="28"/>
                <w:szCs w:val="28"/>
              </w:rPr>
            </w:pPr>
            <w:r>
              <w:rPr>
                <w:sz w:val="28"/>
                <w:szCs w:val="28"/>
              </w:rPr>
              <w:t xml:space="preserve">Приносящая доход деятельность – </w:t>
            </w:r>
            <w:r w:rsidR="00AF54F2">
              <w:rPr>
                <w:sz w:val="28"/>
                <w:szCs w:val="28"/>
              </w:rPr>
              <w:t xml:space="preserve">                       </w:t>
            </w:r>
            <w:r w:rsidR="00461B69">
              <w:rPr>
                <w:sz w:val="28"/>
                <w:szCs w:val="28"/>
              </w:rPr>
              <w:t>723 743,067</w:t>
            </w:r>
            <w:r w:rsidR="00461B69" w:rsidRPr="00EC6CB1">
              <w:rPr>
                <w:sz w:val="28"/>
                <w:szCs w:val="28"/>
              </w:rPr>
              <w:t xml:space="preserve"> тыс. рублей:</w:t>
            </w:r>
          </w:p>
          <w:p w:rsidR="00461B69" w:rsidRPr="00EC6CB1" w:rsidRDefault="00461B69" w:rsidP="00461B69">
            <w:pPr>
              <w:jc w:val="both"/>
              <w:rPr>
                <w:sz w:val="28"/>
                <w:szCs w:val="28"/>
              </w:rPr>
            </w:pPr>
            <w:r w:rsidRPr="00EC6CB1">
              <w:rPr>
                <w:sz w:val="28"/>
                <w:szCs w:val="28"/>
              </w:rPr>
              <w:t xml:space="preserve">2014 год – </w:t>
            </w:r>
            <w:r>
              <w:rPr>
                <w:sz w:val="28"/>
                <w:szCs w:val="28"/>
              </w:rPr>
              <w:t>56 181,493</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2015 год – </w:t>
            </w:r>
            <w:r>
              <w:rPr>
                <w:sz w:val="28"/>
                <w:szCs w:val="28"/>
              </w:rPr>
              <w:t>73 013,900</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2016 год – </w:t>
            </w:r>
            <w:r>
              <w:rPr>
                <w:sz w:val="28"/>
                <w:szCs w:val="28"/>
              </w:rPr>
              <w:t>118 812,765</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2017 год – </w:t>
            </w:r>
            <w:r>
              <w:rPr>
                <w:sz w:val="28"/>
                <w:szCs w:val="28"/>
              </w:rPr>
              <w:t>118 880,646</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2018 год – </w:t>
            </w:r>
            <w:r>
              <w:rPr>
                <w:sz w:val="28"/>
                <w:szCs w:val="28"/>
              </w:rPr>
              <w:t>118 951,421</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2019 год – </w:t>
            </w:r>
            <w:r>
              <w:rPr>
                <w:sz w:val="28"/>
                <w:szCs w:val="28"/>
              </w:rPr>
              <w:t>118 951,421</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2020 год – </w:t>
            </w:r>
            <w:r>
              <w:rPr>
                <w:sz w:val="28"/>
                <w:szCs w:val="28"/>
              </w:rPr>
              <w:t>118 951,421</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Бюджет Ханты-Мансийского автономного округа</w:t>
            </w:r>
            <w:r>
              <w:rPr>
                <w:sz w:val="28"/>
                <w:szCs w:val="28"/>
              </w:rPr>
              <w:t xml:space="preserve"> </w:t>
            </w:r>
            <w:r w:rsidRPr="00EC6CB1">
              <w:rPr>
                <w:sz w:val="28"/>
                <w:szCs w:val="28"/>
              </w:rPr>
              <w:t>-</w:t>
            </w:r>
            <w:r>
              <w:rPr>
                <w:sz w:val="28"/>
                <w:szCs w:val="28"/>
              </w:rPr>
              <w:t xml:space="preserve"> </w:t>
            </w:r>
            <w:r w:rsidRPr="00EC6CB1">
              <w:rPr>
                <w:sz w:val="28"/>
                <w:szCs w:val="28"/>
              </w:rPr>
              <w:t xml:space="preserve">Югры – </w:t>
            </w:r>
            <w:r w:rsidR="00940B89">
              <w:rPr>
                <w:sz w:val="28"/>
                <w:szCs w:val="28"/>
              </w:rPr>
              <w:t>665 840,095</w:t>
            </w:r>
            <w:r w:rsidRPr="00EC6CB1">
              <w:rPr>
                <w:sz w:val="28"/>
                <w:szCs w:val="28"/>
              </w:rPr>
              <w:t>тыс. рублей:</w:t>
            </w:r>
          </w:p>
          <w:p w:rsidR="00461B69" w:rsidRPr="00EC6CB1" w:rsidRDefault="00461B69" w:rsidP="00461B69">
            <w:pPr>
              <w:jc w:val="both"/>
              <w:rPr>
                <w:sz w:val="28"/>
                <w:szCs w:val="28"/>
              </w:rPr>
            </w:pPr>
            <w:r w:rsidRPr="00EC6CB1">
              <w:rPr>
                <w:sz w:val="28"/>
                <w:szCs w:val="28"/>
              </w:rPr>
              <w:t xml:space="preserve">2014 год – </w:t>
            </w:r>
            <w:r>
              <w:rPr>
                <w:sz w:val="28"/>
                <w:szCs w:val="28"/>
              </w:rPr>
              <w:t>502 245,460</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2015 год – </w:t>
            </w:r>
            <w:r w:rsidR="00AA55A3">
              <w:rPr>
                <w:sz w:val="28"/>
                <w:szCs w:val="28"/>
              </w:rPr>
              <w:t>104 138,750</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2016 год – </w:t>
            </w:r>
            <w:r w:rsidR="00940B89">
              <w:rPr>
                <w:sz w:val="28"/>
                <w:szCs w:val="28"/>
              </w:rPr>
              <w:t>54 591,897</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2017 год – </w:t>
            </w:r>
            <w:r>
              <w:rPr>
                <w:sz w:val="28"/>
                <w:szCs w:val="28"/>
              </w:rPr>
              <w:t>1 215,997</w:t>
            </w:r>
            <w:r w:rsidRPr="00EC6CB1">
              <w:rPr>
                <w:sz w:val="28"/>
                <w:szCs w:val="28"/>
              </w:rPr>
              <w:t xml:space="preserve"> </w:t>
            </w:r>
            <w:r w:rsidRPr="000E620D">
              <w:rPr>
                <w:sz w:val="28"/>
                <w:szCs w:val="28"/>
              </w:rPr>
              <w:t xml:space="preserve">тыс. </w:t>
            </w:r>
            <w:r w:rsidRPr="00EC6CB1">
              <w:rPr>
                <w:sz w:val="28"/>
                <w:szCs w:val="28"/>
              </w:rPr>
              <w:t>руб.;</w:t>
            </w:r>
          </w:p>
          <w:p w:rsidR="00461B69" w:rsidRDefault="00461B69" w:rsidP="00461B69">
            <w:pPr>
              <w:jc w:val="both"/>
              <w:rPr>
                <w:sz w:val="28"/>
                <w:szCs w:val="28"/>
              </w:rPr>
            </w:pPr>
            <w:r w:rsidRPr="00EC6CB1">
              <w:rPr>
                <w:sz w:val="28"/>
                <w:szCs w:val="28"/>
              </w:rPr>
              <w:t xml:space="preserve">2018 год – </w:t>
            </w:r>
            <w:r>
              <w:rPr>
                <w:sz w:val="28"/>
                <w:szCs w:val="28"/>
              </w:rPr>
              <w:t>1 215,997</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2019 год – </w:t>
            </w:r>
            <w:r>
              <w:rPr>
                <w:sz w:val="28"/>
                <w:szCs w:val="28"/>
              </w:rPr>
              <w:t>1 215,997</w:t>
            </w:r>
            <w:r w:rsidRPr="00EC6CB1">
              <w:rPr>
                <w:sz w:val="28"/>
                <w:szCs w:val="28"/>
              </w:rPr>
              <w:t xml:space="preserve"> </w:t>
            </w:r>
            <w:r w:rsidRPr="000E620D">
              <w:rPr>
                <w:sz w:val="28"/>
                <w:szCs w:val="28"/>
              </w:rPr>
              <w:t xml:space="preserve">тыс. </w:t>
            </w:r>
            <w:r w:rsidRPr="00EC6CB1">
              <w:rPr>
                <w:sz w:val="28"/>
                <w:szCs w:val="28"/>
              </w:rPr>
              <w:t>руб.;</w:t>
            </w:r>
          </w:p>
          <w:p w:rsidR="00461B69" w:rsidRDefault="00461B69" w:rsidP="00461B69">
            <w:pPr>
              <w:tabs>
                <w:tab w:val="left" w:pos="709"/>
              </w:tabs>
              <w:jc w:val="both"/>
              <w:rPr>
                <w:sz w:val="28"/>
                <w:szCs w:val="28"/>
              </w:rPr>
            </w:pPr>
            <w:r w:rsidRPr="00EC6CB1">
              <w:rPr>
                <w:sz w:val="28"/>
                <w:szCs w:val="28"/>
              </w:rPr>
              <w:t xml:space="preserve">2020 год – </w:t>
            </w:r>
            <w:r>
              <w:rPr>
                <w:sz w:val="28"/>
                <w:szCs w:val="28"/>
              </w:rPr>
              <w:t>1 215,997</w:t>
            </w:r>
            <w:r w:rsidRPr="00EC6CB1">
              <w:rPr>
                <w:sz w:val="28"/>
                <w:szCs w:val="28"/>
              </w:rPr>
              <w:t xml:space="preserve"> </w:t>
            </w:r>
            <w:r w:rsidRPr="000E620D">
              <w:rPr>
                <w:sz w:val="28"/>
                <w:szCs w:val="28"/>
              </w:rPr>
              <w:t xml:space="preserve">тыс. </w:t>
            </w:r>
            <w:r w:rsidRPr="00EC6CB1">
              <w:rPr>
                <w:sz w:val="28"/>
                <w:szCs w:val="28"/>
              </w:rPr>
              <w:t>руб.</w:t>
            </w:r>
          </w:p>
        </w:tc>
      </w:tr>
    </w:tbl>
    <w:p w:rsidR="000E4DC7" w:rsidRDefault="00DC06FC" w:rsidP="00033328">
      <w:pPr>
        <w:tabs>
          <w:tab w:val="left" w:pos="709"/>
        </w:tabs>
        <w:jc w:val="right"/>
        <w:rPr>
          <w:sz w:val="28"/>
          <w:szCs w:val="28"/>
        </w:rPr>
      </w:pPr>
      <w:r>
        <w:rPr>
          <w:sz w:val="28"/>
          <w:szCs w:val="28"/>
        </w:rPr>
        <w:lastRenderedPageBreak/>
        <w:t>».</w:t>
      </w:r>
    </w:p>
    <w:p w:rsidR="004E71B0" w:rsidRPr="00976BB4" w:rsidRDefault="00375163" w:rsidP="004E71B0">
      <w:pPr>
        <w:ind w:firstLine="708"/>
        <w:jc w:val="both"/>
        <w:rPr>
          <w:sz w:val="28"/>
          <w:szCs w:val="28"/>
        </w:rPr>
      </w:pPr>
      <w:r w:rsidRPr="00976BB4">
        <w:rPr>
          <w:sz w:val="28"/>
          <w:szCs w:val="28"/>
        </w:rPr>
        <w:t>1.1.3.</w:t>
      </w:r>
      <w:r w:rsidR="00976BB4" w:rsidRPr="00976BB4">
        <w:rPr>
          <w:sz w:val="28"/>
          <w:szCs w:val="28"/>
        </w:rPr>
        <w:t>Подпрограмму 2 «Обеспечение реализации муниципальной программы, развитие материально-технической базы и спортивной инфраструктуры» р</w:t>
      </w:r>
      <w:r w:rsidRPr="00976BB4">
        <w:rPr>
          <w:sz w:val="28"/>
          <w:szCs w:val="28"/>
        </w:rPr>
        <w:t>аздел</w:t>
      </w:r>
      <w:r w:rsidR="00976BB4" w:rsidRPr="00976BB4">
        <w:rPr>
          <w:sz w:val="28"/>
          <w:szCs w:val="28"/>
        </w:rPr>
        <w:t>а</w:t>
      </w:r>
      <w:r w:rsidRPr="00976BB4">
        <w:rPr>
          <w:sz w:val="28"/>
          <w:szCs w:val="28"/>
        </w:rPr>
        <w:t xml:space="preserve"> 2</w:t>
      </w:r>
      <w:r w:rsidR="00976BB4" w:rsidRPr="00976BB4">
        <w:rPr>
          <w:sz w:val="28"/>
          <w:szCs w:val="28"/>
        </w:rPr>
        <w:t xml:space="preserve"> муниципальной программы </w:t>
      </w:r>
      <w:r w:rsidR="004E71B0" w:rsidRPr="00976BB4">
        <w:rPr>
          <w:sz w:val="28"/>
          <w:szCs w:val="28"/>
        </w:rPr>
        <w:t xml:space="preserve"> изложить в следующей редакции:</w:t>
      </w:r>
    </w:p>
    <w:p w:rsidR="00976BB4" w:rsidRDefault="00375163" w:rsidP="00375163">
      <w:pPr>
        <w:pStyle w:val="1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976BB4">
        <w:rPr>
          <w:rFonts w:ascii="Times New Roman" w:hAnsi="Times New Roman"/>
          <w:color w:val="000000"/>
          <w:sz w:val="28"/>
          <w:szCs w:val="28"/>
        </w:rPr>
        <w:tab/>
      </w:r>
      <w:r w:rsidR="004E71B0" w:rsidRPr="00976BB4">
        <w:rPr>
          <w:rFonts w:ascii="Times New Roman" w:hAnsi="Times New Roman"/>
          <w:color w:val="000000"/>
          <w:sz w:val="28"/>
          <w:szCs w:val="28"/>
        </w:rPr>
        <w:t>«</w:t>
      </w:r>
      <w:r w:rsidR="00976BB4">
        <w:rPr>
          <w:rFonts w:ascii="Times New Roman" w:hAnsi="Times New Roman"/>
          <w:color w:val="000000"/>
          <w:sz w:val="28"/>
          <w:szCs w:val="28"/>
        </w:rPr>
        <w:t>П</w:t>
      </w:r>
      <w:r w:rsidR="00976BB4">
        <w:rPr>
          <w:rFonts w:ascii="Times New Roman" w:hAnsi="Times New Roman"/>
          <w:sz w:val="28"/>
          <w:szCs w:val="28"/>
        </w:rPr>
        <w:t>одпрограмма</w:t>
      </w:r>
      <w:r w:rsidR="00976BB4" w:rsidRPr="00976BB4">
        <w:rPr>
          <w:rFonts w:ascii="Times New Roman" w:hAnsi="Times New Roman"/>
          <w:sz w:val="28"/>
          <w:szCs w:val="28"/>
        </w:rPr>
        <w:t xml:space="preserve"> 2 «Обеспечение реализации муниципальной программы, развитие материально-технической базы и спортивной инфраструктуры»</w:t>
      </w:r>
    </w:p>
    <w:p w:rsidR="00375163" w:rsidRPr="00976BB4" w:rsidRDefault="00976BB4" w:rsidP="00375163">
      <w:pPr>
        <w:pStyle w:val="1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olor w:val="000000"/>
          <w:sz w:val="28"/>
          <w:szCs w:val="28"/>
        </w:rPr>
      </w:pPr>
      <w:r>
        <w:rPr>
          <w:rFonts w:ascii="Times New Roman" w:hAnsi="Times New Roman"/>
          <w:sz w:val="28"/>
          <w:szCs w:val="28"/>
        </w:rPr>
        <w:tab/>
      </w:r>
      <w:r w:rsidR="00375163" w:rsidRPr="00976BB4">
        <w:rPr>
          <w:rFonts w:ascii="Times New Roman" w:hAnsi="Times New Roman"/>
          <w:color w:val="000000"/>
          <w:sz w:val="28"/>
          <w:szCs w:val="28"/>
        </w:rPr>
        <w:t>В рамках данной подпрограммы необходимо достижение спортсменами города наивысших спортивных результатов на официальных городских, окружных, федеральных спортивных соревнованиях, подготовка резерва в сборные команды Ханты-Мансийского автономного округа - Югры, Федерального округа, развитие спортивной инфраструктуры.</w:t>
      </w:r>
    </w:p>
    <w:p w:rsidR="00292704" w:rsidRPr="005E1086" w:rsidRDefault="00292704" w:rsidP="00292704">
      <w:pPr>
        <w:autoSpaceDE w:val="0"/>
        <w:autoSpaceDN w:val="0"/>
        <w:adjustRightInd w:val="0"/>
        <w:ind w:firstLine="709"/>
        <w:jc w:val="both"/>
        <w:rPr>
          <w:sz w:val="28"/>
          <w:szCs w:val="28"/>
        </w:rPr>
      </w:pPr>
      <w:proofErr w:type="gramStart"/>
      <w:r w:rsidRPr="005E1086">
        <w:rPr>
          <w:sz w:val="28"/>
          <w:szCs w:val="28"/>
        </w:rPr>
        <w:t xml:space="preserve">Источником формирования части показателей являются данные федерального статистического наблюдения по формам: </w:t>
      </w:r>
      <w:hyperlink r:id="rId10" w:history="1">
        <w:r w:rsidRPr="005E1086">
          <w:rPr>
            <w:sz w:val="28"/>
            <w:szCs w:val="28"/>
          </w:rPr>
          <w:t>1-ФК</w:t>
        </w:r>
      </w:hyperlink>
      <w:r w:rsidRPr="005E1086">
        <w:rPr>
          <w:sz w:val="28"/>
          <w:szCs w:val="28"/>
        </w:rPr>
        <w:t xml:space="preserve">, </w:t>
      </w:r>
      <w:hyperlink r:id="rId11" w:history="1">
        <w:r w:rsidRPr="005E1086">
          <w:rPr>
            <w:sz w:val="28"/>
            <w:szCs w:val="28"/>
          </w:rPr>
          <w:t>3-АФК</w:t>
        </w:r>
      </w:hyperlink>
      <w:r w:rsidRPr="005E1086">
        <w:rPr>
          <w:sz w:val="28"/>
          <w:szCs w:val="28"/>
        </w:rPr>
        <w:t xml:space="preserve">, </w:t>
      </w:r>
      <w:hyperlink r:id="rId12" w:history="1">
        <w:r w:rsidRPr="005E1086">
          <w:rPr>
            <w:sz w:val="28"/>
            <w:szCs w:val="28"/>
          </w:rPr>
          <w:t>5-ФК</w:t>
        </w:r>
      </w:hyperlink>
      <w:r w:rsidRPr="005E1086">
        <w:rPr>
          <w:sz w:val="28"/>
          <w:szCs w:val="28"/>
        </w:rPr>
        <w:t xml:space="preserve">, </w:t>
      </w:r>
      <w:r w:rsidRPr="005E1086">
        <w:rPr>
          <w:sz w:val="28"/>
          <w:szCs w:val="28"/>
        </w:rPr>
        <w:br/>
      </w:r>
      <w:r w:rsidRPr="005E1086">
        <w:rPr>
          <w:sz w:val="28"/>
          <w:szCs w:val="28"/>
        </w:rPr>
        <w:lastRenderedPageBreak/>
        <w:t>2-ГТО</w:t>
      </w:r>
      <w:r w:rsidR="009F693E">
        <w:rPr>
          <w:sz w:val="28"/>
          <w:szCs w:val="28"/>
        </w:rPr>
        <w:t>, утвержденным</w:t>
      </w:r>
      <w:r w:rsidRPr="005E1086">
        <w:rPr>
          <w:sz w:val="28"/>
          <w:szCs w:val="28"/>
        </w:rPr>
        <w:t xml:space="preserve"> приказами Федеральной службы государственной статистики от 8 декабря 2014 года № 687, от 19 ноября 2014 года № 670, </w:t>
      </w:r>
      <w:r w:rsidRPr="005E1086">
        <w:rPr>
          <w:sz w:val="28"/>
          <w:szCs w:val="28"/>
        </w:rPr>
        <w:br/>
        <w:t xml:space="preserve">от 26 декабря 2013 года № 500 и от 10 октября 2014 года № 606 «Об утверждении статистического инструментария для организации </w:t>
      </w:r>
      <w:proofErr w:type="spellStart"/>
      <w:r w:rsidRPr="005E1086">
        <w:rPr>
          <w:sz w:val="28"/>
          <w:szCs w:val="28"/>
        </w:rPr>
        <w:t>Минспортом</w:t>
      </w:r>
      <w:proofErr w:type="spellEnd"/>
      <w:r w:rsidRPr="005E1086">
        <w:rPr>
          <w:sz w:val="28"/>
          <w:szCs w:val="28"/>
        </w:rPr>
        <w:t xml:space="preserve"> России федерального статистического наблюдения за деятельностью учреждений</w:t>
      </w:r>
      <w:proofErr w:type="gramEnd"/>
      <w:r w:rsidRPr="005E1086">
        <w:rPr>
          <w:sz w:val="28"/>
          <w:szCs w:val="28"/>
        </w:rPr>
        <w:t xml:space="preserve"> </w:t>
      </w:r>
      <w:r w:rsidR="00107940">
        <w:rPr>
          <w:sz w:val="28"/>
          <w:szCs w:val="28"/>
        </w:rPr>
        <w:t>по физической культуре и спорту</w:t>
      </w:r>
      <w:r w:rsidRPr="005E1086">
        <w:rPr>
          <w:sz w:val="28"/>
          <w:szCs w:val="28"/>
        </w:rPr>
        <w:t>.</w:t>
      </w:r>
    </w:p>
    <w:p w:rsidR="00375163" w:rsidRPr="000B1DB5" w:rsidRDefault="00375163" w:rsidP="00375163">
      <w:pPr>
        <w:pStyle w:val="1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0B1DB5">
        <w:rPr>
          <w:rFonts w:ascii="Times New Roman" w:hAnsi="Times New Roman"/>
          <w:color w:val="000000"/>
          <w:sz w:val="28"/>
          <w:szCs w:val="28"/>
        </w:rPr>
        <w:tab/>
      </w:r>
      <w:r w:rsidRPr="000B1DB5">
        <w:rPr>
          <w:rFonts w:ascii="Times New Roman" w:hAnsi="Times New Roman"/>
          <w:sz w:val="28"/>
          <w:szCs w:val="28"/>
        </w:rPr>
        <w:t>Для оценки хода реализации муниципальной программы и характеристики состояния установленной сферы деятельности, предусмотрена система целевых показателей муниципальной программы:</w:t>
      </w:r>
    </w:p>
    <w:p w:rsidR="00375163" w:rsidRDefault="00375163" w:rsidP="00375163">
      <w:pPr>
        <w:pStyle w:val="a3"/>
        <w:ind w:firstLine="708"/>
      </w:pPr>
      <w:r w:rsidRPr="000B1DB5">
        <w:t>-</w:t>
      </w:r>
      <w:r w:rsidR="004E71B0">
        <w:rPr>
          <w:rFonts w:eastAsia="Calibri"/>
        </w:rPr>
        <w:t>у</w:t>
      </w:r>
      <w:r w:rsidR="004E71B0" w:rsidRPr="002D0ED1">
        <w:rPr>
          <w:rFonts w:eastAsia="Calibri"/>
        </w:rPr>
        <w:t xml:space="preserve">величение доли населения, систематически </w:t>
      </w:r>
      <w:proofErr w:type="gramStart"/>
      <w:r w:rsidR="004E71B0" w:rsidRPr="002D0ED1">
        <w:rPr>
          <w:rFonts w:eastAsia="Calibri"/>
        </w:rPr>
        <w:t>занимающегося</w:t>
      </w:r>
      <w:proofErr w:type="gramEnd"/>
      <w:r w:rsidR="004E71B0" w:rsidRPr="002D0ED1">
        <w:rPr>
          <w:rFonts w:eastAsia="Calibri"/>
        </w:rPr>
        <w:t xml:space="preserve"> физической культурой и спортом</w:t>
      </w:r>
      <w:r w:rsidR="00292704">
        <w:rPr>
          <w:rFonts w:eastAsia="Calibri"/>
        </w:rPr>
        <w:t>.</w:t>
      </w:r>
      <w:r w:rsidR="00292704" w:rsidRPr="00292704">
        <w:rPr>
          <w:sz w:val="26"/>
          <w:szCs w:val="26"/>
        </w:rPr>
        <w:t xml:space="preserve"> </w:t>
      </w:r>
      <w:r w:rsidR="00292704" w:rsidRPr="00292704">
        <w:t xml:space="preserve">Показатель характеризуется отношением числа лиц, занимающихся физической культурой и спортом, к общей численности населения </w:t>
      </w:r>
      <w:r w:rsidR="00292704">
        <w:t xml:space="preserve">в возрасте 3-79 лет, </w:t>
      </w:r>
      <w:r w:rsidR="00292704" w:rsidRPr="00292704">
        <w:t xml:space="preserve">на 1 января, </w:t>
      </w:r>
      <w:proofErr w:type="gramStart"/>
      <w:r w:rsidR="00292704" w:rsidRPr="00292704">
        <w:t>умноженное</w:t>
      </w:r>
      <w:proofErr w:type="gramEnd"/>
      <w:r w:rsidR="00292704" w:rsidRPr="00292704">
        <w:t xml:space="preserve"> на 100 %</w:t>
      </w:r>
      <w:r w:rsidRPr="000B1DB5">
        <w:t>;</w:t>
      </w:r>
    </w:p>
    <w:p w:rsidR="00375163" w:rsidRPr="000B1DB5" w:rsidRDefault="00375163" w:rsidP="00375163">
      <w:pPr>
        <w:pStyle w:val="ConsPlusNonformat"/>
        <w:widowControl/>
        <w:ind w:firstLine="708"/>
        <w:jc w:val="both"/>
        <w:rPr>
          <w:rFonts w:ascii="Times New Roman" w:hAnsi="Times New Roman" w:cs="Times New Roman"/>
          <w:sz w:val="28"/>
          <w:szCs w:val="28"/>
        </w:rPr>
      </w:pPr>
      <w:r w:rsidRPr="000B1DB5">
        <w:rPr>
          <w:rFonts w:ascii="Times New Roman" w:hAnsi="Times New Roman" w:cs="Times New Roman"/>
          <w:sz w:val="28"/>
          <w:szCs w:val="28"/>
        </w:rPr>
        <w:t>-</w:t>
      </w:r>
      <w:r w:rsidR="004E71B0" w:rsidRPr="004E71B0">
        <w:rPr>
          <w:rFonts w:ascii="Times New Roman" w:eastAsia="Calibri" w:hAnsi="Times New Roman" w:cs="Times New Roman"/>
          <w:sz w:val="28"/>
          <w:szCs w:val="28"/>
        </w:rPr>
        <w:t>увеличение уровня обеспеченности населения спортивными сооружениями исходя из единовременной пропускной способности (ЕПС)</w:t>
      </w:r>
      <w:r w:rsidRPr="004E71B0">
        <w:rPr>
          <w:rFonts w:ascii="Times New Roman" w:hAnsi="Times New Roman" w:cs="Times New Roman"/>
          <w:sz w:val="28"/>
          <w:szCs w:val="28"/>
        </w:rPr>
        <w:t>;</w:t>
      </w:r>
    </w:p>
    <w:p w:rsidR="00375163" w:rsidRPr="000B1DB5" w:rsidRDefault="00375163" w:rsidP="00375163">
      <w:pPr>
        <w:pStyle w:val="a3"/>
        <w:ind w:firstLine="708"/>
      </w:pPr>
      <w:r w:rsidRPr="000B1DB5">
        <w:t>-</w:t>
      </w:r>
      <w:r w:rsidR="004E71B0">
        <w:rPr>
          <w:rFonts w:eastAsia="Calibri"/>
        </w:rPr>
        <w:t>у</w:t>
      </w:r>
      <w:r w:rsidR="004E71B0" w:rsidRPr="002D0ED1">
        <w:rPr>
          <w:rFonts w:eastAsia="Calibri"/>
        </w:rPr>
        <w:t>величение</w:t>
      </w:r>
      <w:r w:rsidR="00B93C16">
        <w:rPr>
          <w:rFonts w:eastAsia="Calibri"/>
        </w:rPr>
        <w:t xml:space="preserve"> доли граждан</w:t>
      </w:r>
      <w:r w:rsidR="004E71B0" w:rsidRPr="002D0ED1">
        <w:rPr>
          <w:rFonts w:eastAsia="Calibri"/>
        </w:rPr>
        <w:t xml:space="preserve">, занимающихся физической культурой и спортом по месту работы, в общей численности населения, </w:t>
      </w:r>
      <w:proofErr w:type="gramStart"/>
      <w:r w:rsidR="004E71B0" w:rsidRPr="002D0ED1">
        <w:rPr>
          <w:rFonts w:eastAsia="Calibri"/>
        </w:rPr>
        <w:t>занятого</w:t>
      </w:r>
      <w:proofErr w:type="gramEnd"/>
      <w:r w:rsidR="004E71B0" w:rsidRPr="002D0ED1">
        <w:rPr>
          <w:rFonts w:eastAsia="Calibri"/>
        </w:rPr>
        <w:t xml:space="preserve"> в экономике</w:t>
      </w:r>
      <w:r w:rsidRPr="000B1DB5">
        <w:t xml:space="preserve">; </w:t>
      </w:r>
    </w:p>
    <w:p w:rsidR="00375163" w:rsidRPr="000B1DB5" w:rsidRDefault="00375163" w:rsidP="00375163">
      <w:pPr>
        <w:pStyle w:val="a3"/>
        <w:ind w:firstLine="708"/>
      </w:pPr>
      <w:r w:rsidRPr="000B1DB5">
        <w:t>-</w:t>
      </w:r>
      <w:r w:rsidR="004E71B0">
        <w:rPr>
          <w:rFonts w:eastAsia="Calibri"/>
        </w:rPr>
        <w:t>у</w:t>
      </w:r>
      <w:r w:rsidR="004E71B0" w:rsidRPr="002D0ED1">
        <w:rPr>
          <w:rFonts w:eastAsia="Calibri"/>
        </w:rPr>
        <w:t>величение количеств</w:t>
      </w:r>
      <w:r w:rsidR="004E71B0">
        <w:rPr>
          <w:rFonts w:eastAsia="Calibri"/>
        </w:rPr>
        <w:t>а спортсменов города</w:t>
      </w:r>
      <w:r w:rsidR="004E71B0" w:rsidRPr="002D0ED1">
        <w:rPr>
          <w:rFonts w:eastAsia="Calibri"/>
        </w:rPr>
        <w:t>, включенных в список кандидатов в спортивные сборные команды</w:t>
      </w:r>
      <w:r w:rsidR="004E71B0">
        <w:rPr>
          <w:rFonts w:eastAsia="Calibri"/>
        </w:rPr>
        <w:t xml:space="preserve"> автономного округа, сборные команды </w:t>
      </w:r>
      <w:r w:rsidR="004E71B0" w:rsidRPr="002D0ED1">
        <w:rPr>
          <w:rFonts w:eastAsia="Calibri"/>
        </w:rPr>
        <w:t>Российской Федераци</w:t>
      </w:r>
      <w:r w:rsidR="004E71B0">
        <w:rPr>
          <w:rFonts w:eastAsia="Calibri"/>
        </w:rPr>
        <w:t>и</w:t>
      </w:r>
      <w:r w:rsidRPr="000B1DB5">
        <w:t>;</w:t>
      </w:r>
    </w:p>
    <w:p w:rsidR="00375163" w:rsidRDefault="00375163" w:rsidP="00375163">
      <w:pPr>
        <w:pStyle w:val="a3"/>
        <w:ind w:firstLine="708"/>
      </w:pPr>
      <w:r w:rsidRPr="000B1DB5">
        <w:t>-</w:t>
      </w:r>
      <w:r w:rsidR="004E71B0">
        <w:rPr>
          <w:rFonts w:eastAsia="Calibri"/>
        </w:rPr>
        <w:t>у</w:t>
      </w:r>
      <w:r w:rsidR="004E71B0" w:rsidRPr="002D0ED1">
        <w:rPr>
          <w:rFonts w:eastAsia="Calibri"/>
        </w:rPr>
        <w:t>величение доли обучающихся и студентов, систематически занимающихся физической культурой и спортом, в общей численности обучающихся и студентов</w:t>
      </w:r>
      <w:r w:rsidRPr="000B1DB5">
        <w:t>;</w:t>
      </w:r>
    </w:p>
    <w:p w:rsidR="004E71B0" w:rsidRDefault="004E71B0" w:rsidP="00375163">
      <w:pPr>
        <w:pStyle w:val="a3"/>
        <w:ind w:firstLine="708"/>
        <w:rPr>
          <w:rFonts w:eastAsia="Calibri"/>
        </w:rPr>
      </w:pPr>
      <w:r>
        <w:t>-</w:t>
      </w:r>
      <w:r>
        <w:rPr>
          <w:rFonts w:eastAsia="Calibri"/>
        </w:rPr>
        <w:t>у</w:t>
      </w:r>
      <w:r w:rsidRPr="002D0ED1">
        <w:rPr>
          <w:rFonts w:eastAsia="Calibri"/>
        </w:rPr>
        <w:t>величение доли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r>
        <w:rPr>
          <w:rFonts w:eastAsia="Calibri"/>
        </w:rPr>
        <w:t>;</w:t>
      </w:r>
    </w:p>
    <w:p w:rsidR="004E71B0" w:rsidRDefault="004E71B0" w:rsidP="004E71B0">
      <w:pPr>
        <w:ind w:firstLine="708"/>
        <w:jc w:val="both"/>
        <w:rPr>
          <w:rFonts w:eastAsia="Calibri"/>
          <w:sz w:val="28"/>
          <w:szCs w:val="28"/>
        </w:rPr>
      </w:pPr>
      <w:r w:rsidRPr="004E71B0">
        <w:rPr>
          <w:rFonts w:eastAsia="Calibri"/>
          <w:sz w:val="28"/>
          <w:szCs w:val="28"/>
        </w:rPr>
        <w:t>-</w:t>
      </w:r>
      <w:r>
        <w:rPr>
          <w:rFonts w:eastAsia="Calibri"/>
          <w:sz w:val="28"/>
          <w:szCs w:val="28"/>
        </w:rPr>
        <w:t>у</w:t>
      </w:r>
      <w:r w:rsidRPr="002D0ED1">
        <w:rPr>
          <w:rFonts w:eastAsia="Calibri"/>
          <w:sz w:val="28"/>
          <w:szCs w:val="28"/>
        </w:rPr>
        <w:t>вели</w:t>
      </w:r>
      <w:r w:rsidR="00DC06FC">
        <w:rPr>
          <w:rFonts w:eastAsia="Calibri"/>
          <w:sz w:val="28"/>
          <w:szCs w:val="28"/>
        </w:rPr>
        <w:t>чение граждан города</w:t>
      </w:r>
      <w:r w:rsidRPr="002D0ED1">
        <w:rPr>
          <w:rFonts w:eastAsia="Calibri"/>
          <w:sz w:val="28"/>
          <w:szCs w:val="28"/>
        </w:rPr>
        <w:t>,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w:t>
      </w:r>
      <w:r>
        <w:rPr>
          <w:rFonts w:eastAsia="Calibri"/>
          <w:sz w:val="28"/>
          <w:szCs w:val="28"/>
        </w:rPr>
        <w:t>Готов к труду и обороне» (ГТО);</w:t>
      </w:r>
    </w:p>
    <w:p w:rsidR="00375163" w:rsidRPr="000B1DB5" w:rsidRDefault="00375163" w:rsidP="00375163">
      <w:pPr>
        <w:pStyle w:val="a3"/>
        <w:ind w:firstLine="708"/>
      </w:pPr>
      <w:r w:rsidRPr="000B1DB5">
        <w:t xml:space="preserve">-удовлетворенность населения качеством услуг, предоставляемых учреждениями физической культуры и спора города Нефтеюганска. </w:t>
      </w:r>
    </w:p>
    <w:p w:rsidR="00375163" w:rsidRPr="000B1DB5" w:rsidRDefault="00375163" w:rsidP="00375163">
      <w:pPr>
        <w:pStyle w:val="1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0B1DB5">
        <w:rPr>
          <w:rFonts w:ascii="Times New Roman" w:hAnsi="Times New Roman"/>
          <w:sz w:val="28"/>
          <w:szCs w:val="28"/>
        </w:rPr>
        <w:tab/>
        <w:t>Основным результатом реализации муниципальной программы является стабильное развитие физической культуры и спорта, оздоровительный и социальный фактор в городе Нефтеюганске</w:t>
      </w:r>
      <w:r w:rsidR="003065EF">
        <w:rPr>
          <w:rFonts w:ascii="Times New Roman" w:hAnsi="Times New Roman"/>
          <w:sz w:val="28"/>
          <w:szCs w:val="28"/>
        </w:rPr>
        <w:t>,</w:t>
      </w:r>
      <w:r w:rsidRPr="000B1DB5">
        <w:rPr>
          <w:rFonts w:ascii="Times New Roman" w:hAnsi="Times New Roman"/>
          <w:sz w:val="28"/>
          <w:szCs w:val="28"/>
        </w:rPr>
        <w:t xml:space="preserve"> что является о</w:t>
      </w:r>
      <w:r w:rsidRPr="000B1DB5">
        <w:rPr>
          <w:rFonts w:ascii="Times New Roman" w:hAnsi="Times New Roman"/>
          <w:color w:val="000000"/>
          <w:sz w:val="28"/>
          <w:szCs w:val="28"/>
        </w:rPr>
        <w:t>боснованием поставленных задач для достижения целей муниципальной программы</w:t>
      </w:r>
      <w:r w:rsidRPr="000B1DB5">
        <w:rPr>
          <w:rFonts w:ascii="Times New Roman" w:hAnsi="Times New Roman"/>
          <w:sz w:val="28"/>
          <w:szCs w:val="28"/>
        </w:rPr>
        <w:t>.</w:t>
      </w:r>
    </w:p>
    <w:p w:rsidR="00375163" w:rsidRPr="000B1DB5" w:rsidRDefault="00375163" w:rsidP="00375163">
      <w:pPr>
        <w:pStyle w:val="a3"/>
        <w:ind w:firstLine="708"/>
      </w:pPr>
      <w:r w:rsidRPr="000B1DB5">
        <w:t xml:space="preserve">Сроки реализации муниципальной программы определены в соответствии с государственной программой «Развитие физической культуры и спорта </w:t>
      </w:r>
      <w:proofErr w:type="gramStart"/>
      <w:r w:rsidRPr="000B1DB5">
        <w:t>в</w:t>
      </w:r>
      <w:proofErr w:type="gramEnd"/>
      <w:r w:rsidRPr="000B1DB5">
        <w:t xml:space="preserve"> </w:t>
      </w:r>
      <w:proofErr w:type="gramStart"/>
      <w:r w:rsidRPr="000B1DB5">
        <w:t>Ханты-Мансийском</w:t>
      </w:r>
      <w:proofErr w:type="gramEnd"/>
      <w:r w:rsidRPr="000B1DB5">
        <w:t xml:space="preserve"> а</w:t>
      </w:r>
      <w:r w:rsidR="000514B6">
        <w:t>втономном округе - Югре» на 2016</w:t>
      </w:r>
      <w:r w:rsidRPr="000B1DB5">
        <w:t>-2020 годы»</w:t>
      </w:r>
      <w:r w:rsidR="003065EF">
        <w:t>, утвержденной</w:t>
      </w:r>
      <w:r w:rsidRPr="000B1DB5">
        <w:t xml:space="preserve"> постановлением Правительства Ханты-Мансийского</w:t>
      </w:r>
      <w:r w:rsidR="000514B6">
        <w:t xml:space="preserve"> автономного округа - Югры от 18.03.2016 № 76</w:t>
      </w:r>
      <w:r w:rsidRPr="000B1DB5">
        <w:t>-п.</w:t>
      </w:r>
    </w:p>
    <w:p w:rsidR="00375163" w:rsidRPr="000B1DB5" w:rsidRDefault="00375163" w:rsidP="00375163">
      <w:pPr>
        <w:pStyle w:val="a3"/>
        <w:ind w:firstLine="708"/>
      </w:pPr>
      <w:r w:rsidRPr="000B1DB5">
        <w:t xml:space="preserve">По итогам реализации муниципальной программы ожидается достижение </w:t>
      </w:r>
      <w:r w:rsidRPr="000B1DB5">
        <w:lastRenderedPageBreak/>
        <w:t>следующих показателей:</w:t>
      </w:r>
    </w:p>
    <w:p w:rsidR="00961AF4" w:rsidRPr="002D0ED1" w:rsidRDefault="00961AF4" w:rsidP="00961AF4">
      <w:pPr>
        <w:ind w:firstLine="708"/>
        <w:jc w:val="both"/>
        <w:rPr>
          <w:rFonts w:eastAsia="Calibri"/>
          <w:sz w:val="28"/>
          <w:szCs w:val="28"/>
        </w:rPr>
      </w:pPr>
      <w:r>
        <w:rPr>
          <w:rFonts w:eastAsia="Calibri"/>
          <w:sz w:val="28"/>
          <w:szCs w:val="28"/>
        </w:rPr>
        <w:t>-у</w:t>
      </w:r>
      <w:r w:rsidRPr="002D0ED1">
        <w:rPr>
          <w:rFonts w:eastAsia="Calibri"/>
          <w:sz w:val="28"/>
          <w:szCs w:val="28"/>
        </w:rPr>
        <w:t xml:space="preserve">величение доли населения, систематически </w:t>
      </w:r>
      <w:proofErr w:type="gramStart"/>
      <w:r w:rsidRPr="002D0ED1">
        <w:rPr>
          <w:rFonts w:eastAsia="Calibri"/>
          <w:sz w:val="28"/>
          <w:szCs w:val="28"/>
        </w:rPr>
        <w:t>занимающегося</w:t>
      </w:r>
      <w:proofErr w:type="gramEnd"/>
      <w:r w:rsidRPr="002D0ED1">
        <w:rPr>
          <w:rFonts w:eastAsia="Calibri"/>
          <w:sz w:val="28"/>
          <w:szCs w:val="28"/>
        </w:rPr>
        <w:t xml:space="preserve"> физической культурой и спортом, с </w:t>
      </w:r>
      <w:r>
        <w:rPr>
          <w:rFonts w:eastAsia="Calibri"/>
          <w:sz w:val="28"/>
          <w:szCs w:val="28"/>
        </w:rPr>
        <w:t>19,0% до 40,0%;</w:t>
      </w:r>
    </w:p>
    <w:p w:rsidR="00961AF4" w:rsidRPr="002D0ED1" w:rsidRDefault="00961AF4" w:rsidP="00961AF4">
      <w:pPr>
        <w:ind w:firstLine="708"/>
        <w:jc w:val="both"/>
        <w:rPr>
          <w:rFonts w:eastAsia="Calibri"/>
          <w:sz w:val="28"/>
          <w:szCs w:val="28"/>
        </w:rPr>
      </w:pPr>
      <w:r>
        <w:rPr>
          <w:rFonts w:eastAsia="Calibri"/>
          <w:sz w:val="28"/>
          <w:szCs w:val="28"/>
        </w:rPr>
        <w:t>-у</w:t>
      </w:r>
      <w:r w:rsidRPr="002D0ED1">
        <w:rPr>
          <w:rFonts w:eastAsia="Calibri"/>
          <w:sz w:val="28"/>
          <w:szCs w:val="28"/>
        </w:rPr>
        <w:t xml:space="preserve">величение уровня обеспеченности населения спортивными сооружениями исходя из единовременной пропускной способности (ЕПС) </w:t>
      </w:r>
      <w:r w:rsidR="003065EF">
        <w:rPr>
          <w:rFonts w:eastAsia="Calibri"/>
          <w:sz w:val="28"/>
          <w:szCs w:val="28"/>
        </w:rPr>
        <w:t xml:space="preserve">                 </w:t>
      </w:r>
      <w:r w:rsidRPr="002D0ED1">
        <w:rPr>
          <w:rFonts w:eastAsia="Calibri"/>
          <w:sz w:val="28"/>
          <w:szCs w:val="28"/>
        </w:rPr>
        <w:t xml:space="preserve">с </w:t>
      </w:r>
      <w:r>
        <w:rPr>
          <w:rFonts w:eastAsia="Calibri"/>
          <w:sz w:val="28"/>
          <w:szCs w:val="28"/>
        </w:rPr>
        <w:t>13</w:t>
      </w:r>
      <w:r w:rsidRPr="002D0ED1">
        <w:rPr>
          <w:rFonts w:eastAsia="Calibri"/>
          <w:sz w:val="28"/>
          <w:szCs w:val="28"/>
        </w:rPr>
        <w:t xml:space="preserve">,0% до </w:t>
      </w:r>
      <w:r>
        <w:rPr>
          <w:rFonts w:eastAsia="Calibri"/>
          <w:sz w:val="28"/>
          <w:szCs w:val="28"/>
        </w:rPr>
        <w:t>30%;</w:t>
      </w:r>
    </w:p>
    <w:p w:rsidR="00961AF4" w:rsidRPr="002D0ED1" w:rsidRDefault="00961AF4" w:rsidP="00961AF4">
      <w:pPr>
        <w:ind w:firstLine="708"/>
        <w:jc w:val="both"/>
        <w:rPr>
          <w:rFonts w:eastAsia="Calibri"/>
          <w:sz w:val="28"/>
          <w:szCs w:val="28"/>
        </w:rPr>
      </w:pPr>
      <w:r>
        <w:rPr>
          <w:rFonts w:eastAsia="Calibri"/>
          <w:sz w:val="28"/>
          <w:szCs w:val="28"/>
        </w:rPr>
        <w:t>-у</w:t>
      </w:r>
      <w:r w:rsidRPr="002D0ED1">
        <w:rPr>
          <w:rFonts w:eastAsia="Calibri"/>
          <w:sz w:val="28"/>
          <w:szCs w:val="28"/>
        </w:rPr>
        <w:t xml:space="preserve">величение доли граждан, занимающихся физической культурой и спортом по месту работы, в общей численности населения, </w:t>
      </w:r>
      <w:proofErr w:type="gramStart"/>
      <w:r w:rsidRPr="002D0ED1">
        <w:rPr>
          <w:rFonts w:eastAsia="Calibri"/>
          <w:sz w:val="28"/>
          <w:szCs w:val="28"/>
        </w:rPr>
        <w:t>занятого</w:t>
      </w:r>
      <w:proofErr w:type="gramEnd"/>
      <w:r w:rsidRPr="002D0ED1">
        <w:rPr>
          <w:rFonts w:eastAsia="Calibri"/>
          <w:sz w:val="28"/>
          <w:szCs w:val="28"/>
        </w:rPr>
        <w:t xml:space="preserve"> в экономике, с </w:t>
      </w:r>
      <w:r>
        <w:rPr>
          <w:rFonts w:eastAsia="Calibri"/>
          <w:sz w:val="28"/>
          <w:szCs w:val="28"/>
        </w:rPr>
        <w:t>16,5</w:t>
      </w:r>
      <w:r w:rsidRPr="002D0ED1">
        <w:rPr>
          <w:rFonts w:eastAsia="Calibri"/>
          <w:sz w:val="28"/>
          <w:szCs w:val="28"/>
        </w:rPr>
        <w:t xml:space="preserve"> % до </w:t>
      </w:r>
      <w:r>
        <w:rPr>
          <w:rFonts w:eastAsia="Calibri"/>
          <w:sz w:val="28"/>
          <w:szCs w:val="28"/>
        </w:rPr>
        <w:t>30,1 %;</w:t>
      </w:r>
    </w:p>
    <w:p w:rsidR="00961AF4" w:rsidRPr="002D0ED1" w:rsidRDefault="00961AF4" w:rsidP="00961AF4">
      <w:pPr>
        <w:ind w:firstLine="708"/>
        <w:jc w:val="both"/>
        <w:rPr>
          <w:rFonts w:eastAsia="Calibri"/>
          <w:sz w:val="28"/>
          <w:szCs w:val="28"/>
        </w:rPr>
      </w:pPr>
      <w:r>
        <w:rPr>
          <w:rFonts w:eastAsia="Calibri"/>
          <w:sz w:val="28"/>
          <w:szCs w:val="28"/>
        </w:rPr>
        <w:t>-у</w:t>
      </w:r>
      <w:r w:rsidRPr="002D0ED1">
        <w:rPr>
          <w:rFonts w:eastAsia="Calibri"/>
          <w:sz w:val="28"/>
          <w:szCs w:val="28"/>
        </w:rPr>
        <w:t xml:space="preserve">величение количества спортсменов </w:t>
      </w:r>
      <w:r>
        <w:rPr>
          <w:rFonts w:eastAsia="Calibri"/>
          <w:sz w:val="28"/>
          <w:szCs w:val="28"/>
        </w:rPr>
        <w:t>города</w:t>
      </w:r>
      <w:r w:rsidRPr="002D0ED1">
        <w:rPr>
          <w:rFonts w:eastAsia="Calibri"/>
          <w:sz w:val="28"/>
          <w:szCs w:val="28"/>
        </w:rPr>
        <w:t>, включенных в список кандидатов в спортивные сборные команды</w:t>
      </w:r>
      <w:r>
        <w:rPr>
          <w:rFonts w:eastAsia="Calibri"/>
          <w:sz w:val="28"/>
          <w:szCs w:val="28"/>
        </w:rPr>
        <w:t xml:space="preserve"> автономного округа, сборные</w:t>
      </w:r>
      <w:r w:rsidRPr="002D0ED1">
        <w:rPr>
          <w:rFonts w:eastAsia="Calibri"/>
          <w:sz w:val="28"/>
          <w:szCs w:val="28"/>
        </w:rPr>
        <w:t xml:space="preserve"> Российской Федерации, с </w:t>
      </w:r>
      <w:r>
        <w:rPr>
          <w:rFonts w:eastAsia="Calibri"/>
          <w:sz w:val="28"/>
          <w:szCs w:val="28"/>
        </w:rPr>
        <w:t>173</w:t>
      </w:r>
      <w:r w:rsidRPr="002D0ED1">
        <w:rPr>
          <w:rFonts w:eastAsia="Calibri"/>
          <w:sz w:val="28"/>
          <w:szCs w:val="28"/>
        </w:rPr>
        <w:t xml:space="preserve"> до </w:t>
      </w:r>
      <w:r w:rsidR="00107940">
        <w:rPr>
          <w:rFonts w:eastAsia="Calibri"/>
          <w:sz w:val="28"/>
          <w:szCs w:val="28"/>
        </w:rPr>
        <w:t>181</w:t>
      </w:r>
      <w:r>
        <w:rPr>
          <w:rFonts w:eastAsia="Calibri"/>
          <w:sz w:val="28"/>
          <w:szCs w:val="28"/>
        </w:rPr>
        <w:t xml:space="preserve"> человек;</w:t>
      </w:r>
    </w:p>
    <w:p w:rsidR="00961AF4" w:rsidRPr="002D0ED1" w:rsidRDefault="00961AF4" w:rsidP="00961AF4">
      <w:pPr>
        <w:ind w:firstLine="708"/>
        <w:jc w:val="both"/>
        <w:rPr>
          <w:rFonts w:eastAsia="Calibri"/>
          <w:sz w:val="28"/>
          <w:szCs w:val="28"/>
        </w:rPr>
      </w:pPr>
      <w:r>
        <w:rPr>
          <w:rFonts w:eastAsia="Calibri"/>
          <w:sz w:val="28"/>
          <w:szCs w:val="28"/>
        </w:rPr>
        <w:t>-у</w:t>
      </w:r>
      <w:r w:rsidRPr="002D0ED1">
        <w:rPr>
          <w:rFonts w:eastAsia="Calibri"/>
          <w:sz w:val="28"/>
          <w:szCs w:val="28"/>
        </w:rPr>
        <w:t>величение доли обучающихся и студентов, систематически занимающихся физической культурой и спортом, в общей численности обучающихся и студентов с 6</w:t>
      </w:r>
      <w:r>
        <w:rPr>
          <w:rFonts w:eastAsia="Calibri"/>
          <w:sz w:val="28"/>
          <w:szCs w:val="28"/>
        </w:rPr>
        <w:t>0</w:t>
      </w:r>
      <w:r w:rsidR="003065EF">
        <w:rPr>
          <w:rFonts w:eastAsia="Calibri"/>
          <w:sz w:val="28"/>
          <w:szCs w:val="28"/>
        </w:rPr>
        <w:t xml:space="preserve"> % до 80 %;</w:t>
      </w:r>
    </w:p>
    <w:p w:rsidR="00961AF4" w:rsidRPr="002D0ED1" w:rsidRDefault="00961AF4" w:rsidP="00961AF4">
      <w:pPr>
        <w:ind w:firstLine="708"/>
        <w:jc w:val="both"/>
        <w:rPr>
          <w:rFonts w:eastAsia="Calibri"/>
          <w:sz w:val="28"/>
          <w:szCs w:val="28"/>
        </w:rPr>
      </w:pPr>
      <w:r>
        <w:rPr>
          <w:rFonts w:eastAsia="Calibri"/>
          <w:sz w:val="28"/>
          <w:szCs w:val="28"/>
        </w:rPr>
        <w:t>-у</w:t>
      </w:r>
      <w:r w:rsidRPr="002D0ED1">
        <w:rPr>
          <w:rFonts w:eastAsia="Calibri"/>
          <w:sz w:val="28"/>
          <w:szCs w:val="28"/>
        </w:rPr>
        <w:t xml:space="preserve">величение доли лиц с ограниченными возможностями здоровья и инвалидов, систематически занимающихся физической культурой и спортом, </w:t>
      </w:r>
      <w:r w:rsidR="003065EF">
        <w:rPr>
          <w:rFonts w:eastAsia="Calibri"/>
          <w:sz w:val="28"/>
          <w:szCs w:val="28"/>
        </w:rPr>
        <w:t xml:space="preserve">             </w:t>
      </w:r>
      <w:r w:rsidRPr="002D0ED1">
        <w:rPr>
          <w:rFonts w:eastAsia="Calibri"/>
          <w:sz w:val="28"/>
          <w:szCs w:val="28"/>
        </w:rPr>
        <w:t xml:space="preserve">в общей численности данной категории населения с </w:t>
      </w:r>
      <w:r>
        <w:rPr>
          <w:rFonts w:eastAsia="Calibri"/>
          <w:sz w:val="28"/>
          <w:szCs w:val="28"/>
        </w:rPr>
        <w:t>5,26 % до 20 %;</w:t>
      </w:r>
    </w:p>
    <w:p w:rsidR="00961AF4" w:rsidRPr="002D0ED1" w:rsidRDefault="00961AF4" w:rsidP="00961AF4">
      <w:pPr>
        <w:ind w:firstLine="708"/>
        <w:jc w:val="both"/>
        <w:rPr>
          <w:rFonts w:eastAsia="Calibri"/>
          <w:sz w:val="28"/>
          <w:szCs w:val="28"/>
        </w:rPr>
      </w:pPr>
      <w:r>
        <w:rPr>
          <w:rFonts w:eastAsia="Calibri"/>
          <w:sz w:val="28"/>
          <w:szCs w:val="28"/>
        </w:rPr>
        <w:t>-у</w:t>
      </w:r>
      <w:r w:rsidRPr="002D0ED1">
        <w:rPr>
          <w:rFonts w:eastAsia="Calibri"/>
          <w:sz w:val="28"/>
          <w:szCs w:val="28"/>
        </w:rPr>
        <w:t xml:space="preserve">величение граждан </w:t>
      </w:r>
      <w:r>
        <w:rPr>
          <w:rFonts w:eastAsia="Calibri"/>
          <w:sz w:val="28"/>
          <w:szCs w:val="28"/>
        </w:rPr>
        <w:t>города</w:t>
      </w:r>
      <w:r w:rsidRPr="002D0ED1">
        <w:rPr>
          <w:rFonts w:eastAsia="Calibri"/>
          <w:sz w:val="28"/>
          <w:szCs w:val="28"/>
        </w:rPr>
        <w:t xml:space="preserve">, выполнивших нормативы Всероссийского физкультурно-спортивного комплекса «Готов к труду и обороне» (ГТО), </w:t>
      </w:r>
      <w:r w:rsidR="003065EF">
        <w:rPr>
          <w:rFonts w:eastAsia="Calibri"/>
          <w:sz w:val="28"/>
          <w:szCs w:val="28"/>
        </w:rPr>
        <w:t xml:space="preserve">                   </w:t>
      </w:r>
      <w:r w:rsidRPr="002D0ED1">
        <w:rPr>
          <w:rFonts w:eastAsia="Calibri"/>
          <w:sz w:val="28"/>
          <w:szCs w:val="28"/>
        </w:rPr>
        <w:t>в общей численности населения, принявшего участие в сдаче нормативов Всероссийского физкультурно-спортивного комплекса «Готов к труду и обороне» (ГТО), с 0 % до 30</w:t>
      </w:r>
      <w:r w:rsidR="003065EF">
        <w:rPr>
          <w:rFonts w:eastAsia="Calibri"/>
          <w:sz w:val="28"/>
          <w:szCs w:val="28"/>
        </w:rPr>
        <w:t xml:space="preserve"> %, из них учащихся и студентов</w:t>
      </w:r>
      <w:r w:rsidRPr="002D0ED1">
        <w:rPr>
          <w:rFonts w:eastAsia="Calibri"/>
          <w:sz w:val="28"/>
          <w:szCs w:val="28"/>
        </w:rPr>
        <w:t xml:space="preserve"> с 0 % до 60 %.</w:t>
      </w:r>
    </w:p>
    <w:p w:rsidR="00961AF4" w:rsidRDefault="00961AF4" w:rsidP="00961AF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Pr>
          <w:rFonts w:ascii="Times New Roman" w:hAnsi="Times New Roman"/>
          <w:sz w:val="28"/>
          <w:szCs w:val="28"/>
        </w:rPr>
        <w:tab/>
        <w:t>-у</w:t>
      </w:r>
      <w:r w:rsidRPr="00961AF4">
        <w:rPr>
          <w:rFonts w:ascii="Times New Roman" w:hAnsi="Times New Roman"/>
          <w:sz w:val="28"/>
          <w:szCs w:val="28"/>
        </w:rPr>
        <w:t>довлетворенность населения качеством услуг, предоставляемых учреждениями физической культуры и спорта города</w:t>
      </w:r>
      <w:r w:rsidR="00976BB4">
        <w:rPr>
          <w:rFonts w:ascii="Times New Roman" w:hAnsi="Times New Roman"/>
          <w:sz w:val="28"/>
          <w:szCs w:val="28"/>
        </w:rPr>
        <w:t xml:space="preserve"> Нефтеюганска</w:t>
      </w:r>
      <w:r w:rsidRPr="00961AF4">
        <w:rPr>
          <w:rFonts w:ascii="Times New Roman" w:hAnsi="Times New Roman"/>
          <w:sz w:val="28"/>
          <w:szCs w:val="28"/>
        </w:rPr>
        <w:t xml:space="preserve"> с 50% до 60%.</w:t>
      </w:r>
    </w:p>
    <w:p w:rsidR="00375163" w:rsidRPr="004E71B0" w:rsidRDefault="00375163" w:rsidP="00961AF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4E71B0">
        <w:rPr>
          <w:rFonts w:ascii="Times New Roman" w:hAnsi="Times New Roman"/>
          <w:sz w:val="28"/>
          <w:szCs w:val="28"/>
        </w:rPr>
        <w:t>Перечень целевых показателей носит открытый характер и предусматривает возможность корр</w:t>
      </w:r>
      <w:r w:rsidR="003065EF">
        <w:rPr>
          <w:rFonts w:ascii="Times New Roman" w:hAnsi="Times New Roman"/>
          <w:sz w:val="28"/>
          <w:szCs w:val="28"/>
        </w:rPr>
        <w:t>ектировки в случае</w:t>
      </w:r>
      <w:r w:rsidR="00976465">
        <w:rPr>
          <w:rFonts w:ascii="Times New Roman" w:hAnsi="Times New Roman"/>
          <w:sz w:val="28"/>
          <w:szCs w:val="28"/>
        </w:rPr>
        <w:t xml:space="preserve"> изменений.</w:t>
      </w:r>
    </w:p>
    <w:p w:rsidR="00375163" w:rsidRDefault="00375163" w:rsidP="00375163">
      <w:pPr>
        <w:pStyle w:val="a3"/>
        <w:ind w:firstLine="708"/>
      </w:pPr>
      <w:r w:rsidRPr="000B1DB5">
        <w:t>Показатели, характеризующие результаты реализации муниципальной программы</w:t>
      </w:r>
      <w:r w:rsidR="003065EF">
        <w:t>,</w:t>
      </w:r>
      <w:r w:rsidRPr="000B1DB5">
        <w:t xml:space="preserve"> приведены в приложении 1</w:t>
      </w:r>
      <w:r w:rsidR="00107940">
        <w:t>.»</w:t>
      </w:r>
      <w:r w:rsidRPr="000B1DB5">
        <w:t>.</w:t>
      </w:r>
    </w:p>
    <w:p w:rsidR="00033328" w:rsidRPr="00461B69" w:rsidRDefault="00961AF4" w:rsidP="00033328">
      <w:pPr>
        <w:tabs>
          <w:tab w:val="left" w:pos="709"/>
        </w:tabs>
        <w:jc w:val="both"/>
        <w:rPr>
          <w:sz w:val="28"/>
          <w:szCs w:val="28"/>
        </w:rPr>
      </w:pPr>
      <w:r>
        <w:rPr>
          <w:sz w:val="28"/>
          <w:szCs w:val="28"/>
        </w:rPr>
        <w:tab/>
      </w:r>
      <w:r w:rsidR="00976BB4">
        <w:rPr>
          <w:sz w:val="28"/>
          <w:szCs w:val="28"/>
        </w:rPr>
        <w:t>1.2.Приложение 1</w:t>
      </w:r>
      <w:r w:rsidR="00033328" w:rsidRPr="00033328">
        <w:rPr>
          <w:sz w:val="28"/>
          <w:szCs w:val="28"/>
        </w:rPr>
        <w:t xml:space="preserve"> к муниципальной программе изложить согласно приложению </w:t>
      </w:r>
      <w:r w:rsidR="00976BB4">
        <w:rPr>
          <w:sz w:val="28"/>
          <w:szCs w:val="28"/>
        </w:rPr>
        <w:t xml:space="preserve">1 </w:t>
      </w:r>
      <w:r w:rsidR="00033328" w:rsidRPr="00033328">
        <w:rPr>
          <w:sz w:val="28"/>
          <w:szCs w:val="28"/>
        </w:rPr>
        <w:t>к настоящему постановлению.</w:t>
      </w:r>
    </w:p>
    <w:p w:rsidR="00976BB4" w:rsidRDefault="00976BB4" w:rsidP="00461B69">
      <w:pPr>
        <w:autoSpaceDE w:val="0"/>
        <w:autoSpaceDN w:val="0"/>
        <w:adjustRightInd w:val="0"/>
        <w:ind w:firstLine="709"/>
        <w:jc w:val="both"/>
        <w:rPr>
          <w:sz w:val="28"/>
          <w:szCs w:val="28"/>
        </w:rPr>
      </w:pPr>
      <w:r>
        <w:rPr>
          <w:sz w:val="28"/>
          <w:szCs w:val="28"/>
        </w:rPr>
        <w:t>1.3.Приложение 2</w:t>
      </w:r>
      <w:r w:rsidRPr="00033328">
        <w:rPr>
          <w:sz w:val="28"/>
          <w:szCs w:val="28"/>
        </w:rPr>
        <w:t xml:space="preserve"> к муниципальной программе изложить согласно приложению </w:t>
      </w:r>
      <w:r>
        <w:rPr>
          <w:sz w:val="28"/>
          <w:szCs w:val="28"/>
        </w:rPr>
        <w:t xml:space="preserve">2 </w:t>
      </w:r>
      <w:r w:rsidRPr="00033328">
        <w:rPr>
          <w:sz w:val="28"/>
          <w:szCs w:val="28"/>
        </w:rPr>
        <w:t>к настоящему постановлению</w:t>
      </w:r>
      <w:r>
        <w:rPr>
          <w:sz w:val="28"/>
          <w:szCs w:val="28"/>
        </w:rPr>
        <w:t xml:space="preserve">. </w:t>
      </w:r>
    </w:p>
    <w:p w:rsidR="007B6C73" w:rsidRDefault="008B7364" w:rsidP="00461B69">
      <w:pPr>
        <w:autoSpaceDE w:val="0"/>
        <w:autoSpaceDN w:val="0"/>
        <w:adjustRightInd w:val="0"/>
        <w:ind w:firstLine="709"/>
        <w:jc w:val="both"/>
        <w:rPr>
          <w:sz w:val="28"/>
          <w:szCs w:val="28"/>
        </w:rPr>
      </w:pPr>
      <w:r>
        <w:rPr>
          <w:sz w:val="28"/>
          <w:szCs w:val="28"/>
        </w:rPr>
        <w:t>2</w:t>
      </w:r>
      <w:r w:rsidR="007F6B82" w:rsidRPr="007F6B82">
        <w:rPr>
          <w:sz w:val="28"/>
          <w:szCs w:val="28"/>
        </w:rPr>
        <w:t xml:space="preserve">.Директору департамента по делам администрации города </w:t>
      </w:r>
      <w:proofErr w:type="spellStart"/>
      <w:r w:rsidR="000177E6" w:rsidRPr="007F6B82">
        <w:rPr>
          <w:sz w:val="28"/>
          <w:szCs w:val="28"/>
        </w:rPr>
        <w:t>С.И.Нечаевой</w:t>
      </w:r>
      <w:proofErr w:type="spellEnd"/>
      <w:r w:rsidR="000177E6" w:rsidRPr="007F6B82">
        <w:rPr>
          <w:sz w:val="28"/>
          <w:szCs w:val="28"/>
        </w:rPr>
        <w:t xml:space="preserve"> направить</w:t>
      </w:r>
      <w:r w:rsidR="007F6B82" w:rsidRPr="007F6B82">
        <w:rPr>
          <w:sz w:val="28"/>
          <w:szCs w:val="28"/>
        </w:rPr>
        <w:t xml:space="preserve"> постановление в Думу города для размещения на официальном сайте органов местного самоуправления города Нефтеюганска в сети Интернет.</w:t>
      </w:r>
      <w:r w:rsidR="00A67943">
        <w:rPr>
          <w:sz w:val="28"/>
          <w:szCs w:val="28"/>
        </w:rPr>
        <w:tab/>
      </w:r>
    </w:p>
    <w:p w:rsidR="00880B9D" w:rsidRPr="00880B9D" w:rsidRDefault="00880B9D" w:rsidP="00880B9D">
      <w:pPr>
        <w:ind w:firstLine="708"/>
        <w:jc w:val="both"/>
        <w:rPr>
          <w:sz w:val="28"/>
          <w:szCs w:val="28"/>
        </w:rPr>
      </w:pPr>
      <w:r w:rsidRPr="00880B9D">
        <w:rPr>
          <w:sz w:val="28"/>
          <w:szCs w:val="28"/>
        </w:rPr>
        <w:t>3.</w:t>
      </w:r>
      <w:proofErr w:type="gramStart"/>
      <w:r w:rsidRPr="00880B9D">
        <w:rPr>
          <w:sz w:val="28"/>
          <w:szCs w:val="28"/>
        </w:rPr>
        <w:t>Контроль за</w:t>
      </w:r>
      <w:proofErr w:type="gramEnd"/>
      <w:r w:rsidRPr="00880B9D">
        <w:rPr>
          <w:sz w:val="28"/>
          <w:szCs w:val="28"/>
        </w:rPr>
        <w:t xml:space="preserve"> выполнением постановления возложить на заместителя главы администрации города </w:t>
      </w:r>
      <w:proofErr w:type="spellStart"/>
      <w:r w:rsidRPr="00880B9D">
        <w:rPr>
          <w:sz w:val="28"/>
          <w:szCs w:val="28"/>
        </w:rPr>
        <w:t>С.Е.Михалеву</w:t>
      </w:r>
      <w:proofErr w:type="spellEnd"/>
      <w:r w:rsidRPr="00880B9D">
        <w:rPr>
          <w:sz w:val="28"/>
          <w:szCs w:val="28"/>
        </w:rPr>
        <w:t>.</w:t>
      </w:r>
    </w:p>
    <w:p w:rsidR="00880B9D" w:rsidRDefault="00880B9D" w:rsidP="00461B69">
      <w:pPr>
        <w:autoSpaceDE w:val="0"/>
        <w:autoSpaceDN w:val="0"/>
        <w:adjustRightInd w:val="0"/>
        <w:ind w:firstLine="709"/>
        <w:jc w:val="both"/>
        <w:rPr>
          <w:sz w:val="28"/>
          <w:szCs w:val="28"/>
        </w:rPr>
      </w:pPr>
    </w:p>
    <w:p w:rsidR="007B6C73" w:rsidRDefault="007B6C73" w:rsidP="007B6C73">
      <w:pPr>
        <w:jc w:val="both"/>
        <w:rPr>
          <w:sz w:val="28"/>
          <w:szCs w:val="28"/>
        </w:rPr>
      </w:pPr>
    </w:p>
    <w:p w:rsidR="00EC089D" w:rsidRDefault="00DC06FC" w:rsidP="008B7364">
      <w:pPr>
        <w:jc w:val="both"/>
        <w:rPr>
          <w:sz w:val="28"/>
          <w:szCs w:val="28"/>
        </w:rPr>
      </w:pPr>
      <w:r>
        <w:rPr>
          <w:sz w:val="28"/>
          <w:szCs w:val="28"/>
        </w:rPr>
        <w:t xml:space="preserve">Глава администрации города </w:t>
      </w:r>
      <w:r>
        <w:rPr>
          <w:sz w:val="28"/>
          <w:szCs w:val="28"/>
        </w:rPr>
        <w:tab/>
      </w:r>
      <w:r>
        <w:rPr>
          <w:sz w:val="28"/>
          <w:szCs w:val="28"/>
        </w:rPr>
        <w:tab/>
      </w:r>
      <w:r>
        <w:rPr>
          <w:sz w:val="28"/>
          <w:szCs w:val="28"/>
        </w:rPr>
        <w:tab/>
      </w:r>
      <w:r w:rsidR="007B6C73" w:rsidRPr="003727F7">
        <w:rPr>
          <w:sz w:val="28"/>
          <w:szCs w:val="28"/>
        </w:rPr>
        <w:t xml:space="preserve">         </w:t>
      </w:r>
      <w:r w:rsidR="00B22E81">
        <w:rPr>
          <w:sz w:val="28"/>
          <w:szCs w:val="28"/>
        </w:rPr>
        <w:tab/>
      </w:r>
      <w:r w:rsidR="00B22E81">
        <w:rPr>
          <w:sz w:val="28"/>
          <w:szCs w:val="28"/>
        </w:rPr>
        <w:tab/>
        <w:t xml:space="preserve">      </w:t>
      </w:r>
      <w:r w:rsidR="009F693E">
        <w:rPr>
          <w:sz w:val="28"/>
          <w:szCs w:val="28"/>
        </w:rPr>
        <w:t xml:space="preserve">        </w:t>
      </w:r>
      <w:proofErr w:type="spellStart"/>
      <w:r>
        <w:rPr>
          <w:sz w:val="28"/>
          <w:szCs w:val="28"/>
        </w:rPr>
        <w:t>В.А.Арчиков</w:t>
      </w:r>
      <w:proofErr w:type="spellEnd"/>
    </w:p>
    <w:p w:rsidR="008B7364" w:rsidRDefault="008B7364" w:rsidP="008B7364">
      <w:pPr>
        <w:jc w:val="both"/>
        <w:rPr>
          <w:sz w:val="28"/>
          <w:szCs w:val="28"/>
        </w:rPr>
      </w:pPr>
    </w:p>
    <w:p w:rsidR="00033328" w:rsidRDefault="00033328" w:rsidP="00EC089D">
      <w:pPr>
        <w:ind w:left="6372"/>
        <w:rPr>
          <w:sz w:val="28"/>
          <w:szCs w:val="28"/>
        </w:rPr>
      </w:pPr>
    </w:p>
    <w:p w:rsidR="003F7727" w:rsidRDefault="003F7727" w:rsidP="009153CF">
      <w:pPr>
        <w:pStyle w:val="a3"/>
        <w:sectPr w:rsidR="003F7727" w:rsidSect="009F693E">
          <w:headerReference w:type="default" r:id="rId13"/>
          <w:footerReference w:type="even" r:id="rId14"/>
          <w:headerReference w:type="first" r:id="rId15"/>
          <w:pgSz w:w="11906" w:h="16838" w:code="9"/>
          <w:pgMar w:top="1134" w:right="567" w:bottom="1134" w:left="1701" w:header="709" w:footer="709" w:gutter="0"/>
          <w:cols w:space="708"/>
          <w:titlePg/>
          <w:docGrid w:linePitch="360"/>
        </w:sectPr>
      </w:pPr>
    </w:p>
    <w:p w:rsidR="000E4DC7" w:rsidRDefault="000E4DC7" w:rsidP="009153CF">
      <w:pPr>
        <w:jc w:val="center"/>
      </w:pPr>
    </w:p>
    <w:tbl>
      <w:tblPr>
        <w:tblW w:w="14709" w:type="dxa"/>
        <w:tblInd w:w="108" w:type="dxa"/>
        <w:tblLook w:val="01E0" w:firstRow="1" w:lastRow="1" w:firstColumn="1" w:lastColumn="1" w:noHBand="0" w:noVBand="0"/>
      </w:tblPr>
      <w:tblGrid>
        <w:gridCol w:w="10314"/>
        <w:gridCol w:w="4395"/>
      </w:tblGrid>
      <w:tr w:rsidR="000E4DC7" w:rsidTr="000514B6">
        <w:trPr>
          <w:trHeight w:val="1847"/>
        </w:trPr>
        <w:tc>
          <w:tcPr>
            <w:tcW w:w="10314" w:type="dxa"/>
          </w:tcPr>
          <w:p w:rsidR="000E4DC7" w:rsidRDefault="000E4DC7" w:rsidP="000514B6">
            <w:pPr>
              <w:pStyle w:val="a3"/>
            </w:pPr>
          </w:p>
          <w:p w:rsidR="000E4DC7" w:rsidRDefault="000E4DC7" w:rsidP="000514B6">
            <w:pPr>
              <w:pStyle w:val="a3"/>
            </w:pPr>
          </w:p>
        </w:tc>
        <w:tc>
          <w:tcPr>
            <w:tcW w:w="4395" w:type="dxa"/>
          </w:tcPr>
          <w:p w:rsidR="000E4DC7" w:rsidRPr="00034D4B" w:rsidRDefault="00976BB4" w:rsidP="000514B6">
            <w:pPr>
              <w:rPr>
                <w:sz w:val="28"/>
                <w:szCs w:val="28"/>
              </w:rPr>
            </w:pPr>
            <w:r>
              <w:rPr>
                <w:sz w:val="28"/>
                <w:szCs w:val="28"/>
              </w:rPr>
              <w:t xml:space="preserve">              </w:t>
            </w:r>
            <w:r w:rsidR="000E4DC7" w:rsidRPr="00034D4B">
              <w:rPr>
                <w:sz w:val="28"/>
                <w:szCs w:val="28"/>
              </w:rPr>
              <w:t xml:space="preserve">Приложение </w:t>
            </w:r>
            <w:r>
              <w:rPr>
                <w:sz w:val="28"/>
                <w:szCs w:val="28"/>
              </w:rPr>
              <w:t>1</w:t>
            </w:r>
            <w:r w:rsidR="000E4DC7" w:rsidRPr="00034D4B">
              <w:rPr>
                <w:sz w:val="28"/>
                <w:szCs w:val="28"/>
              </w:rPr>
              <w:tab/>
            </w:r>
          </w:p>
          <w:p w:rsidR="00976BB4" w:rsidRDefault="000E4DC7" w:rsidP="00976BB4">
            <w:pPr>
              <w:ind w:left="987"/>
              <w:rPr>
                <w:sz w:val="28"/>
                <w:szCs w:val="28"/>
              </w:rPr>
            </w:pPr>
            <w:r w:rsidRPr="00034D4B">
              <w:rPr>
                <w:sz w:val="28"/>
                <w:szCs w:val="28"/>
              </w:rPr>
              <w:t>к</w:t>
            </w:r>
            <w:r w:rsidR="00976BB4" w:rsidRPr="00AC3617">
              <w:rPr>
                <w:sz w:val="28"/>
                <w:szCs w:val="28"/>
              </w:rPr>
              <w:t xml:space="preserve"> </w:t>
            </w:r>
            <w:proofErr w:type="spellStart"/>
            <w:proofErr w:type="gramStart"/>
            <w:r w:rsidR="00976BB4" w:rsidRPr="00AC3617">
              <w:rPr>
                <w:sz w:val="28"/>
                <w:szCs w:val="28"/>
              </w:rPr>
              <w:t>к</w:t>
            </w:r>
            <w:proofErr w:type="spellEnd"/>
            <w:proofErr w:type="gramEnd"/>
            <w:r w:rsidR="00976BB4" w:rsidRPr="00AC3617">
              <w:rPr>
                <w:sz w:val="28"/>
                <w:szCs w:val="28"/>
              </w:rPr>
              <w:t xml:space="preserve"> </w:t>
            </w:r>
            <w:r w:rsidR="00976BB4">
              <w:rPr>
                <w:sz w:val="28"/>
                <w:szCs w:val="28"/>
              </w:rPr>
              <w:t xml:space="preserve">постановлению </w:t>
            </w:r>
          </w:p>
          <w:p w:rsidR="00976BB4" w:rsidRDefault="00976BB4" w:rsidP="00976BB4">
            <w:pPr>
              <w:ind w:left="987"/>
            </w:pPr>
            <w:r>
              <w:rPr>
                <w:sz w:val="28"/>
                <w:szCs w:val="28"/>
              </w:rPr>
              <w:t>администрации города</w:t>
            </w:r>
            <w:r w:rsidRPr="00471FC0">
              <w:t xml:space="preserve"> </w:t>
            </w:r>
          </w:p>
          <w:p w:rsidR="00976BB4" w:rsidRPr="00880B9D" w:rsidRDefault="00976BB4" w:rsidP="00976BB4">
            <w:pPr>
              <w:ind w:left="987"/>
              <w:rPr>
                <w:sz w:val="28"/>
                <w:szCs w:val="28"/>
              </w:rPr>
            </w:pPr>
            <w:r w:rsidRPr="00880B9D">
              <w:rPr>
                <w:sz w:val="28"/>
                <w:szCs w:val="28"/>
              </w:rPr>
              <w:t xml:space="preserve">от </w:t>
            </w:r>
            <w:r w:rsidR="00597081">
              <w:rPr>
                <w:sz w:val="28"/>
                <w:szCs w:val="28"/>
              </w:rPr>
              <w:t>30.05.2016</w:t>
            </w:r>
            <w:r>
              <w:rPr>
                <w:sz w:val="28"/>
                <w:szCs w:val="28"/>
              </w:rPr>
              <w:t xml:space="preserve"> №</w:t>
            </w:r>
            <w:r w:rsidR="00597081">
              <w:rPr>
                <w:sz w:val="28"/>
                <w:szCs w:val="28"/>
              </w:rPr>
              <w:t xml:space="preserve"> 506-п</w:t>
            </w:r>
          </w:p>
          <w:p w:rsidR="000E4DC7" w:rsidRDefault="000E4DC7" w:rsidP="00976BB4"/>
        </w:tc>
      </w:tr>
    </w:tbl>
    <w:p w:rsidR="000E4DC7" w:rsidRDefault="000E4DC7" w:rsidP="000E4DC7">
      <w:pPr>
        <w:pStyle w:val="a3"/>
        <w:ind w:firstLine="708"/>
        <w:jc w:val="center"/>
      </w:pPr>
      <w:r>
        <w:t xml:space="preserve">Целевые показатели </w:t>
      </w:r>
    </w:p>
    <w:p w:rsidR="000E4DC7" w:rsidRDefault="000E4DC7" w:rsidP="000E4DC7">
      <w:pPr>
        <w:pStyle w:val="a3"/>
        <w:ind w:firstLine="708"/>
        <w:jc w:val="center"/>
      </w:pPr>
      <w:r>
        <w:t>муниципальной программы города Нефтеюганск</w:t>
      </w:r>
    </w:p>
    <w:p w:rsidR="000E4DC7" w:rsidRDefault="000E4DC7" w:rsidP="000E4DC7">
      <w:pPr>
        <w:pStyle w:val="a3"/>
        <w:ind w:firstLine="708"/>
        <w:jc w:val="center"/>
      </w:pPr>
      <w:r>
        <w:t>«Развитие физической культуры и спорта в городе Нефтеюганске</w:t>
      </w:r>
    </w:p>
    <w:p w:rsidR="000E4DC7" w:rsidRDefault="000E4DC7" w:rsidP="000E4DC7">
      <w:pPr>
        <w:pStyle w:val="a3"/>
        <w:ind w:firstLine="708"/>
        <w:jc w:val="center"/>
      </w:pPr>
      <w:r>
        <w:t>на 2014-2020 годы»</w:t>
      </w:r>
    </w:p>
    <w:p w:rsidR="000E4DC7" w:rsidRPr="008865C9" w:rsidRDefault="000E4DC7" w:rsidP="000E4DC7">
      <w:pPr>
        <w:pStyle w:val="a3"/>
        <w:ind w:firstLine="708"/>
        <w:jc w:val="center"/>
      </w:pPr>
    </w:p>
    <w:tbl>
      <w:tblPr>
        <w:tblW w:w="15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4385"/>
        <w:gridCol w:w="1984"/>
        <w:gridCol w:w="740"/>
        <w:gridCol w:w="850"/>
        <w:gridCol w:w="914"/>
        <w:gridCol w:w="893"/>
        <w:gridCol w:w="1433"/>
        <w:gridCol w:w="3534"/>
      </w:tblGrid>
      <w:tr w:rsidR="00412D20" w:rsidRPr="00F844BB" w:rsidTr="00380BEF">
        <w:trPr>
          <w:trHeight w:val="555"/>
          <w:jc w:val="center"/>
        </w:trPr>
        <w:tc>
          <w:tcPr>
            <w:tcW w:w="760" w:type="dxa"/>
            <w:vMerge w:val="restart"/>
            <w:tcBorders>
              <w:top w:val="single" w:sz="4" w:space="0" w:color="auto"/>
              <w:left w:val="single" w:sz="4" w:space="0" w:color="auto"/>
              <w:bottom w:val="single" w:sz="4" w:space="0" w:color="auto"/>
              <w:right w:val="single" w:sz="4" w:space="0" w:color="auto"/>
            </w:tcBorders>
            <w:vAlign w:val="center"/>
          </w:tcPr>
          <w:p w:rsidR="00412D20" w:rsidRDefault="00412D20" w:rsidP="000514B6">
            <w:pPr>
              <w:pStyle w:val="a3"/>
              <w:jc w:val="center"/>
              <w:rPr>
                <w:sz w:val="24"/>
                <w:szCs w:val="24"/>
              </w:rPr>
            </w:pPr>
            <w:r w:rsidRPr="00034D4B">
              <w:rPr>
                <w:sz w:val="24"/>
                <w:szCs w:val="24"/>
              </w:rPr>
              <w:t>№</w:t>
            </w:r>
          </w:p>
          <w:p w:rsidR="00412D20" w:rsidRPr="00E66AFE" w:rsidRDefault="00412D20" w:rsidP="000514B6">
            <w:pPr>
              <w:pStyle w:val="a3"/>
              <w:jc w:val="center"/>
              <w:rPr>
                <w:sz w:val="24"/>
                <w:szCs w:val="24"/>
              </w:rPr>
            </w:pPr>
            <w:proofErr w:type="gramStart"/>
            <w:r>
              <w:rPr>
                <w:sz w:val="24"/>
                <w:szCs w:val="24"/>
              </w:rPr>
              <w:t>п</w:t>
            </w:r>
            <w:proofErr w:type="gramEnd"/>
            <w:r>
              <w:rPr>
                <w:sz w:val="24"/>
                <w:szCs w:val="24"/>
                <w:lang w:val="en-US"/>
              </w:rPr>
              <w:t>/</w:t>
            </w:r>
            <w:r>
              <w:rPr>
                <w:sz w:val="24"/>
                <w:szCs w:val="24"/>
              </w:rPr>
              <w:t>п</w:t>
            </w:r>
          </w:p>
        </w:tc>
        <w:tc>
          <w:tcPr>
            <w:tcW w:w="4385" w:type="dxa"/>
            <w:vMerge w:val="restart"/>
            <w:tcBorders>
              <w:top w:val="single" w:sz="4" w:space="0" w:color="auto"/>
              <w:left w:val="single" w:sz="4" w:space="0" w:color="auto"/>
              <w:bottom w:val="single" w:sz="4" w:space="0" w:color="auto"/>
              <w:right w:val="single" w:sz="4" w:space="0" w:color="auto"/>
            </w:tcBorders>
            <w:vAlign w:val="center"/>
          </w:tcPr>
          <w:p w:rsidR="00412D20" w:rsidRPr="00034D4B" w:rsidRDefault="00412D20" w:rsidP="000514B6">
            <w:pPr>
              <w:pStyle w:val="a3"/>
              <w:jc w:val="center"/>
              <w:rPr>
                <w:sz w:val="24"/>
                <w:szCs w:val="24"/>
              </w:rPr>
            </w:pPr>
            <w:r w:rsidRPr="00034D4B">
              <w:rPr>
                <w:sz w:val="24"/>
                <w:szCs w:val="24"/>
              </w:rPr>
              <w:t>Наименование показателей результатов</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412D20" w:rsidRDefault="00412D20" w:rsidP="000514B6">
            <w:pPr>
              <w:pStyle w:val="a3"/>
              <w:jc w:val="center"/>
              <w:rPr>
                <w:sz w:val="24"/>
                <w:szCs w:val="24"/>
              </w:rPr>
            </w:pPr>
            <w:r w:rsidRPr="00034D4B">
              <w:rPr>
                <w:sz w:val="24"/>
                <w:szCs w:val="24"/>
              </w:rPr>
              <w:t xml:space="preserve">Базовый показатель на начало реализации </w:t>
            </w:r>
          </w:p>
          <w:p w:rsidR="00412D20" w:rsidRPr="00034D4B" w:rsidRDefault="00412D20" w:rsidP="000514B6">
            <w:pPr>
              <w:pStyle w:val="a3"/>
              <w:jc w:val="center"/>
              <w:rPr>
                <w:sz w:val="24"/>
                <w:szCs w:val="24"/>
              </w:rPr>
            </w:pPr>
            <w:r>
              <w:rPr>
                <w:sz w:val="24"/>
                <w:szCs w:val="24"/>
              </w:rPr>
              <w:t xml:space="preserve">муниципальной </w:t>
            </w:r>
            <w:r w:rsidRPr="00034D4B">
              <w:rPr>
                <w:sz w:val="24"/>
                <w:szCs w:val="24"/>
              </w:rPr>
              <w:t>программы</w:t>
            </w:r>
          </w:p>
        </w:tc>
        <w:tc>
          <w:tcPr>
            <w:tcW w:w="4830" w:type="dxa"/>
            <w:gridSpan w:val="5"/>
            <w:tcBorders>
              <w:top w:val="single" w:sz="4" w:space="0" w:color="auto"/>
              <w:left w:val="single" w:sz="4" w:space="0" w:color="auto"/>
              <w:bottom w:val="single" w:sz="4" w:space="0" w:color="auto"/>
              <w:right w:val="single" w:sz="4" w:space="0" w:color="auto"/>
            </w:tcBorders>
            <w:vAlign w:val="center"/>
          </w:tcPr>
          <w:p w:rsidR="00412D20" w:rsidRPr="00034D4B" w:rsidRDefault="00412D20" w:rsidP="000514B6">
            <w:pPr>
              <w:pStyle w:val="a3"/>
              <w:jc w:val="center"/>
              <w:rPr>
                <w:sz w:val="24"/>
                <w:szCs w:val="24"/>
              </w:rPr>
            </w:pPr>
            <w:r w:rsidRPr="00034D4B">
              <w:rPr>
                <w:sz w:val="24"/>
                <w:szCs w:val="24"/>
              </w:rPr>
              <w:t>Значение показателя по годам</w:t>
            </w:r>
          </w:p>
        </w:tc>
        <w:tc>
          <w:tcPr>
            <w:tcW w:w="3534" w:type="dxa"/>
            <w:tcBorders>
              <w:top w:val="single" w:sz="4" w:space="0" w:color="auto"/>
              <w:left w:val="single" w:sz="4" w:space="0" w:color="auto"/>
              <w:bottom w:val="single" w:sz="4" w:space="0" w:color="auto"/>
              <w:right w:val="single" w:sz="4" w:space="0" w:color="auto"/>
            </w:tcBorders>
            <w:vAlign w:val="center"/>
          </w:tcPr>
          <w:p w:rsidR="00412D20" w:rsidRPr="00471FC0" w:rsidRDefault="00412D20" w:rsidP="000514B6">
            <w:pPr>
              <w:pStyle w:val="a3"/>
              <w:jc w:val="center"/>
              <w:rPr>
                <w:sz w:val="24"/>
                <w:szCs w:val="24"/>
              </w:rPr>
            </w:pPr>
            <w:r w:rsidRPr="00471FC0">
              <w:rPr>
                <w:sz w:val="24"/>
                <w:szCs w:val="24"/>
              </w:rPr>
              <w:t>Целевое значение показателя на момент окончания действия муниципальной программы</w:t>
            </w:r>
          </w:p>
        </w:tc>
      </w:tr>
      <w:tr w:rsidR="003065EF" w:rsidRPr="00F844BB" w:rsidTr="00380BEF">
        <w:trPr>
          <w:trHeight w:val="941"/>
          <w:jc w:val="center"/>
        </w:trPr>
        <w:tc>
          <w:tcPr>
            <w:tcW w:w="760" w:type="dxa"/>
            <w:vMerge/>
            <w:tcBorders>
              <w:top w:val="single" w:sz="4" w:space="0" w:color="auto"/>
              <w:left w:val="single" w:sz="4" w:space="0" w:color="auto"/>
              <w:bottom w:val="single" w:sz="4" w:space="0" w:color="auto"/>
              <w:right w:val="single" w:sz="4" w:space="0" w:color="auto"/>
            </w:tcBorders>
          </w:tcPr>
          <w:p w:rsidR="00412D20" w:rsidRPr="00034D4B" w:rsidRDefault="00412D20" w:rsidP="000514B6">
            <w:pPr>
              <w:pStyle w:val="a3"/>
              <w:jc w:val="center"/>
              <w:rPr>
                <w:sz w:val="24"/>
                <w:szCs w:val="24"/>
              </w:rPr>
            </w:pPr>
          </w:p>
        </w:tc>
        <w:tc>
          <w:tcPr>
            <w:tcW w:w="4385" w:type="dxa"/>
            <w:vMerge/>
            <w:tcBorders>
              <w:top w:val="single" w:sz="4" w:space="0" w:color="auto"/>
              <w:left w:val="single" w:sz="4" w:space="0" w:color="auto"/>
              <w:bottom w:val="single" w:sz="4" w:space="0" w:color="auto"/>
              <w:right w:val="single" w:sz="4" w:space="0" w:color="auto"/>
            </w:tcBorders>
          </w:tcPr>
          <w:p w:rsidR="00412D20" w:rsidRPr="00034D4B" w:rsidRDefault="00412D20" w:rsidP="000514B6">
            <w:pPr>
              <w:pStyle w:val="a3"/>
              <w:jc w:val="center"/>
              <w:rPr>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412D20" w:rsidRPr="00034D4B" w:rsidRDefault="00412D20" w:rsidP="000514B6">
            <w:pPr>
              <w:pStyle w:val="a3"/>
              <w:jc w:val="center"/>
              <w:rPr>
                <w:sz w:val="24"/>
                <w:szCs w:val="24"/>
              </w:rPr>
            </w:pPr>
          </w:p>
        </w:tc>
        <w:tc>
          <w:tcPr>
            <w:tcW w:w="740" w:type="dxa"/>
            <w:tcBorders>
              <w:top w:val="single" w:sz="4" w:space="0" w:color="auto"/>
              <w:left w:val="single" w:sz="4" w:space="0" w:color="auto"/>
              <w:bottom w:val="single" w:sz="4" w:space="0" w:color="auto"/>
              <w:right w:val="single" w:sz="4" w:space="0" w:color="auto"/>
            </w:tcBorders>
            <w:vAlign w:val="center"/>
          </w:tcPr>
          <w:p w:rsidR="00412D20" w:rsidRPr="00034D4B" w:rsidRDefault="00412D20" w:rsidP="000514B6">
            <w:pPr>
              <w:pStyle w:val="a3"/>
              <w:jc w:val="center"/>
              <w:rPr>
                <w:sz w:val="24"/>
                <w:szCs w:val="24"/>
              </w:rPr>
            </w:pPr>
            <w:r w:rsidRPr="00034D4B">
              <w:rPr>
                <w:sz w:val="24"/>
                <w:szCs w:val="24"/>
              </w:rPr>
              <w:t>201</w:t>
            </w:r>
            <w:r>
              <w:rPr>
                <w:sz w:val="24"/>
                <w:szCs w:val="24"/>
              </w:rPr>
              <w:t>6</w:t>
            </w:r>
          </w:p>
        </w:tc>
        <w:tc>
          <w:tcPr>
            <w:tcW w:w="850" w:type="dxa"/>
            <w:tcBorders>
              <w:top w:val="single" w:sz="4" w:space="0" w:color="auto"/>
              <w:left w:val="single" w:sz="4" w:space="0" w:color="auto"/>
              <w:bottom w:val="single" w:sz="4" w:space="0" w:color="auto"/>
              <w:right w:val="single" w:sz="4" w:space="0" w:color="auto"/>
            </w:tcBorders>
            <w:vAlign w:val="center"/>
          </w:tcPr>
          <w:p w:rsidR="00412D20" w:rsidRPr="00034D4B" w:rsidRDefault="00412D20" w:rsidP="000514B6">
            <w:pPr>
              <w:pStyle w:val="a3"/>
              <w:jc w:val="center"/>
              <w:rPr>
                <w:sz w:val="24"/>
                <w:szCs w:val="24"/>
              </w:rPr>
            </w:pPr>
            <w:r>
              <w:rPr>
                <w:sz w:val="24"/>
                <w:szCs w:val="24"/>
              </w:rPr>
              <w:t>2017</w:t>
            </w:r>
          </w:p>
        </w:tc>
        <w:tc>
          <w:tcPr>
            <w:tcW w:w="914" w:type="dxa"/>
            <w:tcBorders>
              <w:top w:val="single" w:sz="4" w:space="0" w:color="auto"/>
              <w:left w:val="single" w:sz="4" w:space="0" w:color="auto"/>
              <w:bottom w:val="single" w:sz="4" w:space="0" w:color="auto"/>
              <w:right w:val="single" w:sz="4" w:space="0" w:color="auto"/>
            </w:tcBorders>
            <w:vAlign w:val="center"/>
          </w:tcPr>
          <w:p w:rsidR="00412D20" w:rsidRPr="00034D4B" w:rsidRDefault="00412D20" w:rsidP="000514B6">
            <w:pPr>
              <w:pStyle w:val="a3"/>
              <w:jc w:val="center"/>
              <w:rPr>
                <w:sz w:val="24"/>
                <w:szCs w:val="24"/>
              </w:rPr>
            </w:pPr>
            <w:r>
              <w:rPr>
                <w:sz w:val="24"/>
                <w:szCs w:val="24"/>
              </w:rPr>
              <w:t>2018</w:t>
            </w:r>
          </w:p>
        </w:tc>
        <w:tc>
          <w:tcPr>
            <w:tcW w:w="893" w:type="dxa"/>
            <w:tcBorders>
              <w:top w:val="single" w:sz="4" w:space="0" w:color="auto"/>
              <w:left w:val="single" w:sz="4" w:space="0" w:color="auto"/>
              <w:bottom w:val="single" w:sz="4" w:space="0" w:color="auto"/>
              <w:right w:val="single" w:sz="4" w:space="0" w:color="auto"/>
            </w:tcBorders>
            <w:vAlign w:val="center"/>
          </w:tcPr>
          <w:p w:rsidR="00412D20" w:rsidRPr="00034D4B" w:rsidRDefault="00412D20" w:rsidP="000514B6">
            <w:pPr>
              <w:pStyle w:val="a3"/>
              <w:jc w:val="center"/>
              <w:rPr>
                <w:sz w:val="24"/>
                <w:szCs w:val="24"/>
              </w:rPr>
            </w:pPr>
            <w:r>
              <w:rPr>
                <w:sz w:val="24"/>
                <w:szCs w:val="24"/>
              </w:rPr>
              <w:t>2019</w:t>
            </w:r>
          </w:p>
        </w:tc>
        <w:tc>
          <w:tcPr>
            <w:tcW w:w="1433" w:type="dxa"/>
            <w:tcBorders>
              <w:top w:val="single" w:sz="4" w:space="0" w:color="auto"/>
              <w:left w:val="single" w:sz="4" w:space="0" w:color="auto"/>
              <w:bottom w:val="single" w:sz="4" w:space="0" w:color="auto"/>
              <w:right w:val="single" w:sz="4" w:space="0" w:color="auto"/>
            </w:tcBorders>
            <w:vAlign w:val="center"/>
          </w:tcPr>
          <w:p w:rsidR="00412D20" w:rsidRPr="00034D4B" w:rsidRDefault="00412D20" w:rsidP="000514B6">
            <w:pPr>
              <w:pStyle w:val="a3"/>
              <w:jc w:val="center"/>
              <w:rPr>
                <w:sz w:val="24"/>
                <w:szCs w:val="24"/>
              </w:rPr>
            </w:pPr>
            <w:r>
              <w:rPr>
                <w:sz w:val="24"/>
                <w:szCs w:val="24"/>
              </w:rPr>
              <w:t>2020</w:t>
            </w:r>
          </w:p>
        </w:tc>
        <w:tc>
          <w:tcPr>
            <w:tcW w:w="3534" w:type="dxa"/>
            <w:tcBorders>
              <w:top w:val="single" w:sz="4" w:space="0" w:color="auto"/>
              <w:left w:val="single" w:sz="4" w:space="0" w:color="auto"/>
              <w:bottom w:val="single" w:sz="4" w:space="0" w:color="auto"/>
              <w:right w:val="single" w:sz="4" w:space="0" w:color="auto"/>
            </w:tcBorders>
          </w:tcPr>
          <w:p w:rsidR="00412D20" w:rsidRPr="00471FC0" w:rsidRDefault="00412D20" w:rsidP="000514B6">
            <w:pPr>
              <w:pStyle w:val="a3"/>
              <w:jc w:val="center"/>
              <w:rPr>
                <w:sz w:val="24"/>
                <w:szCs w:val="24"/>
              </w:rPr>
            </w:pPr>
          </w:p>
        </w:tc>
      </w:tr>
      <w:tr w:rsidR="003065EF" w:rsidRPr="00F844BB" w:rsidTr="00380BEF">
        <w:trPr>
          <w:trHeight w:val="203"/>
          <w:jc w:val="center"/>
        </w:trPr>
        <w:tc>
          <w:tcPr>
            <w:tcW w:w="760" w:type="dxa"/>
            <w:tcBorders>
              <w:top w:val="single" w:sz="4" w:space="0" w:color="auto"/>
              <w:left w:val="single" w:sz="4" w:space="0" w:color="auto"/>
              <w:bottom w:val="single" w:sz="4" w:space="0" w:color="auto"/>
              <w:right w:val="single" w:sz="4" w:space="0" w:color="auto"/>
            </w:tcBorders>
          </w:tcPr>
          <w:p w:rsidR="00412D20" w:rsidRPr="00034D4B" w:rsidRDefault="00412D20" w:rsidP="000514B6">
            <w:pPr>
              <w:pStyle w:val="a3"/>
              <w:jc w:val="center"/>
              <w:rPr>
                <w:sz w:val="24"/>
                <w:szCs w:val="24"/>
              </w:rPr>
            </w:pPr>
            <w:r w:rsidRPr="00034D4B">
              <w:rPr>
                <w:sz w:val="24"/>
                <w:szCs w:val="24"/>
              </w:rPr>
              <w:t>1</w:t>
            </w:r>
          </w:p>
        </w:tc>
        <w:tc>
          <w:tcPr>
            <w:tcW w:w="4385" w:type="dxa"/>
            <w:tcBorders>
              <w:top w:val="single" w:sz="4" w:space="0" w:color="auto"/>
              <w:left w:val="single" w:sz="4" w:space="0" w:color="auto"/>
              <w:bottom w:val="single" w:sz="4" w:space="0" w:color="auto"/>
              <w:right w:val="single" w:sz="4" w:space="0" w:color="auto"/>
            </w:tcBorders>
          </w:tcPr>
          <w:p w:rsidR="00412D20" w:rsidRPr="00034D4B" w:rsidRDefault="00412D20" w:rsidP="000514B6">
            <w:pPr>
              <w:pStyle w:val="a3"/>
              <w:jc w:val="center"/>
              <w:rPr>
                <w:sz w:val="24"/>
                <w:szCs w:val="24"/>
              </w:rPr>
            </w:pPr>
            <w:r w:rsidRPr="00034D4B">
              <w:rPr>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412D20" w:rsidRPr="00034D4B" w:rsidRDefault="00412D20" w:rsidP="000514B6">
            <w:pPr>
              <w:pStyle w:val="a3"/>
              <w:jc w:val="center"/>
              <w:rPr>
                <w:sz w:val="24"/>
                <w:szCs w:val="24"/>
              </w:rPr>
            </w:pPr>
            <w:r w:rsidRPr="00034D4B">
              <w:rPr>
                <w:sz w:val="24"/>
                <w:szCs w:val="24"/>
              </w:rPr>
              <w:t>3</w:t>
            </w:r>
          </w:p>
        </w:tc>
        <w:tc>
          <w:tcPr>
            <w:tcW w:w="740" w:type="dxa"/>
            <w:tcBorders>
              <w:top w:val="single" w:sz="4" w:space="0" w:color="auto"/>
              <w:left w:val="single" w:sz="4" w:space="0" w:color="auto"/>
              <w:bottom w:val="single" w:sz="4" w:space="0" w:color="auto"/>
              <w:right w:val="single" w:sz="4" w:space="0" w:color="auto"/>
            </w:tcBorders>
          </w:tcPr>
          <w:p w:rsidR="00412D20" w:rsidRPr="00034D4B" w:rsidRDefault="00412D20" w:rsidP="000514B6">
            <w:pPr>
              <w:pStyle w:val="a3"/>
              <w:jc w:val="center"/>
              <w:rPr>
                <w:sz w:val="24"/>
                <w:szCs w:val="24"/>
              </w:rPr>
            </w:pPr>
            <w:r>
              <w:rPr>
                <w:sz w:val="24"/>
                <w:szCs w:val="24"/>
              </w:rPr>
              <w:t>4</w:t>
            </w:r>
          </w:p>
        </w:tc>
        <w:tc>
          <w:tcPr>
            <w:tcW w:w="850" w:type="dxa"/>
            <w:tcBorders>
              <w:top w:val="single" w:sz="4" w:space="0" w:color="auto"/>
              <w:left w:val="single" w:sz="4" w:space="0" w:color="auto"/>
              <w:bottom w:val="single" w:sz="4" w:space="0" w:color="auto"/>
              <w:right w:val="single" w:sz="4" w:space="0" w:color="auto"/>
            </w:tcBorders>
            <w:vAlign w:val="center"/>
          </w:tcPr>
          <w:p w:rsidR="00412D20" w:rsidRPr="00034D4B" w:rsidRDefault="00412D20" w:rsidP="000514B6">
            <w:pPr>
              <w:pStyle w:val="a3"/>
              <w:jc w:val="center"/>
              <w:rPr>
                <w:sz w:val="24"/>
                <w:szCs w:val="24"/>
              </w:rPr>
            </w:pPr>
            <w:r>
              <w:rPr>
                <w:sz w:val="24"/>
                <w:szCs w:val="24"/>
              </w:rPr>
              <w:t>5</w:t>
            </w:r>
          </w:p>
        </w:tc>
        <w:tc>
          <w:tcPr>
            <w:tcW w:w="914" w:type="dxa"/>
            <w:tcBorders>
              <w:top w:val="single" w:sz="4" w:space="0" w:color="auto"/>
              <w:left w:val="single" w:sz="4" w:space="0" w:color="auto"/>
              <w:bottom w:val="single" w:sz="4" w:space="0" w:color="auto"/>
              <w:right w:val="single" w:sz="4" w:space="0" w:color="auto"/>
            </w:tcBorders>
            <w:vAlign w:val="center"/>
          </w:tcPr>
          <w:p w:rsidR="00412D20" w:rsidRPr="00034D4B" w:rsidRDefault="00412D20" w:rsidP="000514B6">
            <w:pPr>
              <w:pStyle w:val="a3"/>
              <w:jc w:val="center"/>
              <w:rPr>
                <w:sz w:val="24"/>
                <w:szCs w:val="24"/>
              </w:rPr>
            </w:pPr>
            <w:r>
              <w:rPr>
                <w:sz w:val="24"/>
                <w:szCs w:val="24"/>
              </w:rPr>
              <w:t>6</w:t>
            </w:r>
          </w:p>
        </w:tc>
        <w:tc>
          <w:tcPr>
            <w:tcW w:w="893" w:type="dxa"/>
            <w:tcBorders>
              <w:top w:val="single" w:sz="4" w:space="0" w:color="auto"/>
              <w:left w:val="single" w:sz="4" w:space="0" w:color="auto"/>
              <w:bottom w:val="single" w:sz="4" w:space="0" w:color="auto"/>
              <w:right w:val="single" w:sz="4" w:space="0" w:color="auto"/>
            </w:tcBorders>
            <w:vAlign w:val="center"/>
          </w:tcPr>
          <w:p w:rsidR="00412D20" w:rsidRPr="00034D4B" w:rsidRDefault="00412D20" w:rsidP="000514B6">
            <w:pPr>
              <w:pStyle w:val="a3"/>
              <w:jc w:val="center"/>
              <w:rPr>
                <w:sz w:val="24"/>
                <w:szCs w:val="24"/>
              </w:rPr>
            </w:pPr>
            <w:r>
              <w:rPr>
                <w:sz w:val="24"/>
                <w:szCs w:val="24"/>
              </w:rPr>
              <w:t>7</w:t>
            </w:r>
          </w:p>
        </w:tc>
        <w:tc>
          <w:tcPr>
            <w:tcW w:w="1433" w:type="dxa"/>
            <w:tcBorders>
              <w:top w:val="single" w:sz="4" w:space="0" w:color="auto"/>
              <w:left w:val="single" w:sz="4" w:space="0" w:color="auto"/>
              <w:bottom w:val="single" w:sz="4" w:space="0" w:color="auto"/>
              <w:right w:val="single" w:sz="4" w:space="0" w:color="auto"/>
            </w:tcBorders>
            <w:vAlign w:val="center"/>
          </w:tcPr>
          <w:p w:rsidR="00412D20" w:rsidRPr="00034D4B" w:rsidRDefault="00412D20" w:rsidP="000514B6">
            <w:pPr>
              <w:pStyle w:val="a3"/>
              <w:jc w:val="center"/>
              <w:rPr>
                <w:sz w:val="24"/>
                <w:szCs w:val="24"/>
              </w:rPr>
            </w:pPr>
            <w:r>
              <w:rPr>
                <w:sz w:val="24"/>
                <w:szCs w:val="24"/>
              </w:rPr>
              <w:t>8</w:t>
            </w:r>
          </w:p>
        </w:tc>
        <w:tc>
          <w:tcPr>
            <w:tcW w:w="3534" w:type="dxa"/>
            <w:tcBorders>
              <w:top w:val="single" w:sz="4" w:space="0" w:color="auto"/>
              <w:left w:val="single" w:sz="4" w:space="0" w:color="auto"/>
              <w:bottom w:val="single" w:sz="4" w:space="0" w:color="auto"/>
              <w:right w:val="single" w:sz="4" w:space="0" w:color="auto"/>
            </w:tcBorders>
          </w:tcPr>
          <w:p w:rsidR="00412D20" w:rsidRPr="00471FC0" w:rsidRDefault="00412D20" w:rsidP="000514B6">
            <w:pPr>
              <w:pStyle w:val="a3"/>
              <w:jc w:val="center"/>
              <w:rPr>
                <w:sz w:val="24"/>
                <w:szCs w:val="24"/>
              </w:rPr>
            </w:pPr>
            <w:r>
              <w:rPr>
                <w:sz w:val="24"/>
                <w:szCs w:val="24"/>
              </w:rPr>
              <w:t>9</w:t>
            </w:r>
          </w:p>
        </w:tc>
      </w:tr>
      <w:tr w:rsidR="003065EF" w:rsidTr="00380BEF">
        <w:trPr>
          <w:trHeight w:val="1326"/>
          <w:jc w:val="center"/>
        </w:trPr>
        <w:tc>
          <w:tcPr>
            <w:tcW w:w="760" w:type="dxa"/>
            <w:tcBorders>
              <w:top w:val="single" w:sz="4" w:space="0" w:color="auto"/>
              <w:left w:val="single" w:sz="4" w:space="0" w:color="auto"/>
              <w:bottom w:val="single" w:sz="4" w:space="0" w:color="auto"/>
              <w:right w:val="single" w:sz="4" w:space="0" w:color="auto"/>
            </w:tcBorders>
            <w:vAlign w:val="center"/>
          </w:tcPr>
          <w:p w:rsidR="00412D20" w:rsidRPr="00034D4B" w:rsidRDefault="00412D20" w:rsidP="000514B6">
            <w:pPr>
              <w:pStyle w:val="a3"/>
              <w:jc w:val="center"/>
              <w:rPr>
                <w:sz w:val="24"/>
                <w:szCs w:val="24"/>
              </w:rPr>
            </w:pPr>
            <w:r>
              <w:rPr>
                <w:sz w:val="24"/>
                <w:szCs w:val="24"/>
              </w:rPr>
              <w:t>1</w:t>
            </w:r>
          </w:p>
        </w:tc>
        <w:tc>
          <w:tcPr>
            <w:tcW w:w="4385" w:type="dxa"/>
            <w:tcBorders>
              <w:top w:val="single" w:sz="4" w:space="0" w:color="auto"/>
              <w:left w:val="single" w:sz="4" w:space="0" w:color="auto"/>
              <w:bottom w:val="single" w:sz="4" w:space="0" w:color="auto"/>
              <w:right w:val="single" w:sz="4" w:space="0" w:color="auto"/>
            </w:tcBorders>
            <w:vAlign w:val="center"/>
          </w:tcPr>
          <w:p w:rsidR="00412D20" w:rsidRPr="0073186C" w:rsidRDefault="00412D20" w:rsidP="000514B6">
            <w:r>
              <w:t xml:space="preserve">Доля населения, систематически </w:t>
            </w:r>
            <w:proofErr w:type="gramStart"/>
            <w:r>
              <w:t>занимающегося</w:t>
            </w:r>
            <w:proofErr w:type="gramEnd"/>
            <w:r>
              <w:t xml:space="preserve"> физической культурой и спортом, в общей численности населения (%)</w:t>
            </w:r>
          </w:p>
        </w:tc>
        <w:tc>
          <w:tcPr>
            <w:tcW w:w="1984" w:type="dxa"/>
            <w:tcBorders>
              <w:top w:val="single" w:sz="4" w:space="0" w:color="auto"/>
              <w:left w:val="single" w:sz="4" w:space="0" w:color="auto"/>
              <w:bottom w:val="single" w:sz="4" w:space="0" w:color="auto"/>
              <w:right w:val="single" w:sz="4" w:space="0" w:color="auto"/>
            </w:tcBorders>
            <w:vAlign w:val="center"/>
          </w:tcPr>
          <w:p w:rsidR="00412D20" w:rsidRPr="005E0155" w:rsidRDefault="005E0155" w:rsidP="000514B6">
            <w:pPr>
              <w:pStyle w:val="a3"/>
              <w:jc w:val="center"/>
              <w:rPr>
                <w:sz w:val="24"/>
                <w:szCs w:val="24"/>
              </w:rPr>
            </w:pPr>
            <w:r w:rsidRPr="005E0155">
              <w:rPr>
                <w:sz w:val="24"/>
                <w:szCs w:val="24"/>
              </w:rPr>
              <w:t>19</w:t>
            </w:r>
            <w:r w:rsidR="00DD3F8D">
              <w:rPr>
                <w:sz w:val="24"/>
                <w:szCs w:val="24"/>
              </w:rPr>
              <w:t>,0</w:t>
            </w:r>
          </w:p>
        </w:tc>
        <w:tc>
          <w:tcPr>
            <w:tcW w:w="740" w:type="dxa"/>
            <w:tcBorders>
              <w:top w:val="single" w:sz="4" w:space="0" w:color="auto"/>
              <w:left w:val="single" w:sz="4" w:space="0" w:color="auto"/>
              <w:bottom w:val="single" w:sz="4" w:space="0" w:color="auto"/>
              <w:right w:val="single" w:sz="4" w:space="0" w:color="auto"/>
            </w:tcBorders>
            <w:vAlign w:val="center"/>
          </w:tcPr>
          <w:p w:rsidR="00412D20" w:rsidRPr="005E0155" w:rsidRDefault="005E0155" w:rsidP="000514B6">
            <w:pPr>
              <w:pStyle w:val="a3"/>
              <w:jc w:val="center"/>
              <w:rPr>
                <w:sz w:val="24"/>
                <w:szCs w:val="24"/>
              </w:rPr>
            </w:pPr>
            <w:r w:rsidRPr="005E0155">
              <w:rPr>
                <w:sz w:val="24"/>
                <w:szCs w:val="24"/>
              </w:rPr>
              <w:t>24</w:t>
            </w:r>
            <w:r w:rsidR="00DD3F8D">
              <w:rPr>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412D20" w:rsidRPr="005E0155" w:rsidRDefault="005E0155" w:rsidP="000514B6">
            <w:pPr>
              <w:pStyle w:val="a3"/>
              <w:jc w:val="center"/>
              <w:rPr>
                <w:sz w:val="24"/>
                <w:szCs w:val="24"/>
              </w:rPr>
            </w:pPr>
            <w:r w:rsidRPr="005E0155">
              <w:rPr>
                <w:sz w:val="24"/>
                <w:szCs w:val="24"/>
              </w:rPr>
              <w:t>28</w:t>
            </w:r>
            <w:r w:rsidR="00DD3F8D">
              <w:rPr>
                <w:sz w:val="24"/>
                <w:szCs w:val="24"/>
              </w:rPr>
              <w:t>,0</w:t>
            </w:r>
          </w:p>
        </w:tc>
        <w:tc>
          <w:tcPr>
            <w:tcW w:w="914" w:type="dxa"/>
            <w:tcBorders>
              <w:top w:val="single" w:sz="4" w:space="0" w:color="auto"/>
              <w:left w:val="single" w:sz="4" w:space="0" w:color="auto"/>
              <w:bottom w:val="single" w:sz="4" w:space="0" w:color="auto"/>
              <w:right w:val="single" w:sz="4" w:space="0" w:color="auto"/>
            </w:tcBorders>
            <w:vAlign w:val="center"/>
          </w:tcPr>
          <w:p w:rsidR="00412D20" w:rsidRPr="005E0155" w:rsidRDefault="005E0155" w:rsidP="000514B6">
            <w:pPr>
              <w:pStyle w:val="a3"/>
              <w:jc w:val="center"/>
              <w:rPr>
                <w:sz w:val="24"/>
                <w:szCs w:val="24"/>
              </w:rPr>
            </w:pPr>
            <w:r w:rsidRPr="005E0155">
              <w:rPr>
                <w:sz w:val="24"/>
                <w:szCs w:val="24"/>
              </w:rPr>
              <w:t>32</w:t>
            </w:r>
            <w:r w:rsidR="00DD3F8D">
              <w:rPr>
                <w:sz w:val="24"/>
                <w:szCs w:val="24"/>
              </w:rPr>
              <w:t>,0</w:t>
            </w:r>
          </w:p>
        </w:tc>
        <w:tc>
          <w:tcPr>
            <w:tcW w:w="893" w:type="dxa"/>
            <w:tcBorders>
              <w:top w:val="single" w:sz="4" w:space="0" w:color="auto"/>
              <w:left w:val="single" w:sz="4" w:space="0" w:color="auto"/>
              <w:bottom w:val="single" w:sz="4" w:space="0" w:color="auto"/>
              <w:right w:val="single" w:sz="4" w:space="0" w:color="auto"/>
            </w:tcBorders>
            <w:vAlign w:val="center"/>
          </w:tcPr>
          <w:p w:rsidR="00412D20" w:rsidRPr="005E0155" w:rsidRDefault="005E0155" w:rsidP="000514B6">
            <w:pPr>
              <w:pStyle w:val="a3"/>
              <w:jc w:val="center"/>
              <w:rPr>
                <w:sz w:val="24"/>
                <w:szCs w:val="24"/>
              </w:rPr>
            </w:pPr>
            <w:r w:rsidRPr="005E0155">
              <w:rPr>
                <w:sz w:val="24"/>
                <w:szCs w:val="24"/>
              </w:rPr>
              <w:t>36</w:t>
            </w:r>
            <w:r w:rsidR="00DD3F8D">
              <w:rPr>
                <w:sz w:val="24"/>
                <w:szCs w:val="24"/>
              </w:rPr>
              <w:t>,0</w:t>
            </w:r>
          </w:p>
        </w:tc>
        <w:tc>
          <w:tcPr>
            <w:tcW w:w="1433" w:type="dxa"/>
            <w:tcBorders>
              <w:top w:val="single" w:sz="4" w:space="0" w:color="auto"/>
              <w:left w:val="single" w:sz="4" w:space="0" w:color="auto"/>
              <w:bottom w:val="single" w:sz="4" w:space="0" w:color="auto"/>
              <w:right w:val="single" w:sz="4" w:space="0" w:color="auto"/>
            </w:tcBorders>
            <w:vAlign w:val="center"/>
          </w:tcPr>
          <w:p w:rsidR="00412D20" w:rsidRPr="005E0155" w:rsidRDefault="005E0155" w:rsidP="000514B6">
            <w:pPr>
              <w:pStyle w:val="a3"/>
              <w:jc w:val="center"/>
              <w:rPr>
                <w:sz w:val="24"/>
                <w:szCs w:val="24"/>
              </w:rPr>
            </w:pPr>
            <w:r w:rsidRPr="005E0155">
              <w:rPr>
                <w:sz w:val="24"/>
                <w:szCs w:val="24"/>
              </w:rPr>
              <w:t>40</w:t>
            </w:r>
            <w:r w:rsidR="00DD3F8D">
              <w:rPr>
                <w:sz w:val="24"/>
                <w:szCs w:val="24"/>
              </w:rPr>
              <w:t>,0</w:t>
            </w:r>
          </w:p>
        </w:tc>
        <w:tc>
          <w:tcPr>
            <w:tcW w:w="3534" w:type="dxa"/>
            <w:tcBorders>
              <w:top w:val="single" w:sz="4" w:space="0" w:color="auto"/>
              <w:left w:val="single" w:sz="4" w:space="0" w:color="auto"/>
              <w:bottom w:val="single" w:sz="4" w:space="0" w:color="auto"/>
              <w:right w:val="single" w:sz="4" w:space="0" w:color="auto"/>
            </w:tcBorders>
            <w:vAlign w:val="center"/>
          </w:tcPr>
          <w:p w:rsidR="00412D20" w:rsidRPr="005E0155" w:rsidRDefault="005E0155" w:rsidP="000514B6">
            <w:pPr>
              <w:pStyle w:val="a3"/>
              <w:jc w:val="center"/>
              <w:rPr>
                <w:sz w:val="24"/>
                <w:szCs w:val="24"/>
              </w:rPr>
            </w:pPr>
            <w:r w:rsidRPr="005E0155">
              <w:rPr>
                <w:sz w:val="24"/>
                <w:szCs w:val="24"/>
              </w:rPr>
              <w:t>40</w:t>
            </w:r>
            <w:r w:rsidR="00DD3F8D">
              <w:rPr>
                <w:sz w:val="24"/>
                <w:szCs w:val="24"/>
              </w:rPr>
              <w:t>,0</w:t>
            </w:r>
          </w:p>
        </w:tc>
      </w:tr>
      <w:tr w:rsidR="003065EF" w:rsidRPr="00F844BB" w:rsidTr="00380BEF">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12D20" w:rsidRPr="00034D4B" w:rsidRDefault="00A866BD" w:rsidP="000514B6">
            <w:pPr>
              <w:pStyle w:val="a3"/>
              <w:jc w:val="center"/>
              <w:rPr>
                <w:sz w:val="24"/>
                <w:szCs w:val="24"/>
              </w:rPr>
            </w:pPr>
            <w:r>
              <w:rPr>
                <w:sz w:val="24"/>
                <w:szCs w:val="24"/>
              </w:rPr>
              <w:t>2</w:t>
            </w:r>
          </w:p>
        </w:tc>
        <w:tc>
          <w:tcPr>
            <w:tcW w:w="4385" w:type="dxa"/>
            <w:tcBorders>
              <w:top w:val="single" w:sz="4" w:space="0" w:color="auto"/>
              <w:left w:val="single" w:sz="4" w:space="0" w:color="auto"/>
              <w:bottom w:val="single" w:sz="4" w:space="0" w:color="auto"/>
              <w:right w:val="single" w:sz="4" w:space="0" w:color="auto"/>
            </w:tcBorders>
            <w:vAlign w:val="center"/>
          </w:tcPr>
          <w:p w:rsidR="00412D20" w:rsidRPr="0073186C" w:rsidRDefault="00412D20" w:rsidP="000514B6">
            <w:pPr>
              <w:pStyle w:val="a3"/>
              <w:jc w:val="left"/>
              <w:rPr>
                <w:sz w:val="24"/>
                <w:szCs w:val="24"/>
              </w:rPr>
            </w:pPr>
            <w:r>
              <w:rPr>
                <w:sz w:val="24"/>
                <w:szCs w:val="24"/>
              </w:rPr>
              <w:t>Уровень обеспеченности населения спортивными сооружениями исходя из единой пропускной способности объектов спорта</w:t>
            </w:r>
            <w:proofErr w:type="gramStart"/>
            <w:r>
              <w:rPr>
                <w:sz w:val="24"/>
                <w:szCs w:val="24"/>
              </w:rPr>
              <w:t xml:space="preserve"> (%)</w:t>
            </w:r>
            <w:proofErr w:type="gramEnd"/>
          </w:p>
        </w:tc>
        <w:tc>
          <w:tcPr>
            <w:tcW w:w="1984" w:type="dxa"/>
            <w:tcBorders>
              <w:top w:val="single" w:sz="4" w:space="0" w:color="auto"/>
              <w:left w:val="single" w:sz="4" w:space="0" w:color="auto"/>
              <w:bottom w:val="single" w:sz="4" w:space="0" w:color="auto"/>
              <w:right w:val="single" w:sz="4" w:space="0" w:color="auto"/>
            </w:tcBorders>
            <w:vAlign w:val="center"/>
          </w:tcPr>
          <w:p w:rsidR="00412D20" w:rsidRPr="005E0155" w:rsidRDefault="005E0155" w:rsidP="000514B6">
            <w:pPr>
              <w:pStyle w:val="a3"/>
              <w:jc w:val="center"/>
              <w:rPr>
                <w:sz w:val="24"/>
                <w:szCs w:val="24"/>
              </w:rPr>
            </w:pPr>
            <w:r w:rsidRPr="005E0155">
              <w:rPr>
                <w:sz w:val="24"/>
                <w:szCs w:val="24"/>
              </w:rPr>
              <w:t>13</w:t>
            </w:r>
            <w:r w:rsidR="006A1FDA">
              <w:rPr>
                <w:sz w:val="24"/>
                <w:szCs w:val="24"/>
              </w:rPr>
              <w:t>,0</w:t>
            </w:r>
          </w:p>
        </w:tc>
        <w:tc>
          <w:tcPr>
            <w:tcW w:w="740" w:type="dxa"/>
            <w:tcBorders>
              <w:top w:val="single" w:sz="4" w:space="0" w:color="auto"/>
              <w:left w:val="single" w:sz="4" w:space="0" w:color="auto"/>
              <w:bottom w:val="single" w:sz="4" w:space="0" w:color="auto"/>
              <w:right w:val="single" w:sz="4" w:space="0" w:color="auto"/>
            </w:tcBorders>
            <w:vAlign w:val="center"/>
          </w:tcPr>
          <w:p w:rsidR="00412D20" w:rsidRPr="005E0155" w:rsidRDefault="00EC37F8" w:rsidP="000514B6">
            <w:pPr>
              <w:pStyle w:val="a3"/>
              <w:jc w:val="center"/>
              <w:rPr>
                <w:sz w:val="24"/>
                <w:szCs w:val="24"/>
              </w:rPr>
            </w:pPr>
            <w:r>
              <w:rPr>
                <w:sz w:val="24"/>
                <w:szCs w:val="24"/>
              </w:rPr>
              <w:t>18,0</w:t>
            </w:r>
          </w:p>
        </w:tc>
        <w:tc>
          <w:tcPr>
            <w:tcW w:w="850" w:type="dxa"/>
            <w:tcBorders>
              <w:top w:val="single" w:sz="4" w:space="0" w:color="auto"/>
              <w:left w:val="single" w:sz="4" w:space="0" w:color="auto"/>
              <w:bottom w:val="single" w:sz="4" w:space="0" w:color="auto"/>
              <w:right w:val="single" w:sz="4" w:space="0" w:color="auto"/>
            </w:tcBorders>
            <w:vAlign w:val="center"/>
          </w:tcPr>
          <w:p w:rsidR="00412D20" w:rsidRPr="005E0155" w:rsidRDefault="00EC37F8" w:rsidP="000514B6">
            <w:pPr>
              <w:pStyle w:val="a3"/>
              <w:jc w:val="center"/>
              <w:rPr>
                <w:sz w:val="24"/>
                <w:szCs w:val="24"/>
              </w:rPr>
            </w:pPr>
            <w:r>
              <w:rPr>
                <w:sz w:val="24"/>
                <w:szCs w:val="24"/>
              </w:rPr>
              <w:t>21,0</w:t>
            </w:r>
          </w:p>
        </w:tc>
        <w:tc>
          <w:tcPr>
            <w:tcW w:w="914" w:type="dxa"/>
            <w:tcBorders>
              <w:top w:val="single" w:sz="4" w:space="0" w:color="auto"/>
              <w:left w:val="single" w:sz="4" w:space="0" w:color="auto"/>
              <w:bottom w:val="single" w:sz="4" w:space="0" w:color="auto"/>
              <w:right w:val="single" w:sz="4" w:space="0" w:color="auto"/>
            </w:tcBorders>
            <w:vAlign w:val="center"/>
          </w:tcPr>
          <w:p w:rsidR="00412D20" w:rsidRPr="005E0155" w:rsidRDefault="00EC37F8" w:rsidP="000514B6">
            <w:pPr>
              <w:pStyle w:val="a3"/>
              <w:jc w:val="center"/>
              <w:rPr>
                <w:sz w:val="24"/>
                <w:szCs w:val="24"/>
              </w:rPr>
            </w:pPr>
            <w:r>
              <w:rPr>
                <w:sz w:val="24"/>
                <w:szCs w:val="24"/>
              </w:rPr>
              <w:t>24</w:t>
            </w:r>
            <w:r w:rsidR="005E0155" w:rsidRPr="005E0155">
              <w:rPr>
                <w:sz w:val="24"/>
                <w:szCs w:val="24"/>
              </w:rPr>
              <w:t>,0</w:t>
            </w:r>
          </w:p>
        </w:tc>
        <w:tc>
          <w:tcPr>
            <w:tcW w:w="893" w:type="dxa"/>
            <w:tcBorders>
              <w:top w:val="single" w:sz="4" w:space="0" w:color="auto"/>
              <w:left w:val="single" w:sz="4" w:space="0" w:color="auto"/>
              <w:bottom w:val="single" w:sz="4" w:space="0" w:color="auto"/>
              <w:right w:val="single" w:sz="4" w:space="0" w:color="auto"/>
            </w:tcBorders>
            <w:vAlign w:val="center"/>
          </w:tcPr>
          <w:p w:rsidR="00412D20" w:rsidRPr="005E0155" w:rsidRDefault="00EC37F8" w:rsidP="000514B6">
            <w:pPr>
              <w:pStyle w:val="a3"/>
              <w:jc w:val="center"/>
              <w:rPr>
                <w:sz w:val="24"/>
                <w:szCs w:val="24"/>
              </w:rPr>
            </w:pPr>
            <w:r>
              <w:rPr>
                <w:sz w:val="24"/>
                <w:szCs w:val="24"/>
              </w:rPr>
              <w:t>27</w:t>
            </w:r>
            <w:r w:rsidR="00DD3F8D">
              <w:rPr>
                <w:sz w:val="24"/>
                <w:szCs w:val="24"/>
              </w:rPr>
              <w:t>,0</w:t>
            </w:r>
          </w:p>
        </w:tc>
        <w:tc>
          <w:tcPr>
            <w:tcW w:w="1433" w:type="dxa"/>
            <w:tcBorders>
              <w:top w:val="single" w:sz="4" w:space="0" w:color="auto"/>
              <w:left w:val="single" w:sz="4" w:space="0" w:color="auto"/>
              <w:bottom w:val="single" w:sz="4" w:space="0" w:color="auto"/>
              <w:right w:val="single" w:sz="4" w:space="0" w:color="auto"/>
            </w:tcBorders>
            <w:vAlign w:val="center"/>
          </w:tcPr>
          <w:p w:rsidR="00412D20" w:rsidRPr="005E0155" w:rsidRDefault="00EC37F8" w:rsidP="000514B6">
            <w:pPr>
              <w:pStyle w:val="a3"/>
              <w:jc w:val="center"/>
              <w:rPr>
                <w:sz w:val="24"/>
                <w:szCs w:val="24"/>
              </w:rPr>
            </w:pPr>
            <w:r>
              <w:rPr>
                <w:sz w:val="24"/>
                <w:szCs w:val="24"/>
              </w:rPr>
              <w:t>30</w:t>
            </w:r>
            <w:r w:rsidR="00DD3F8D">
              <w:rPr>
                <w:sz w:val="24"/>
                <w:szCs w:val="24"/>
              </w:rPr>
              <w:t>,0</w:t>
            </w:r>
          </w:p>
        </w:tc>
        <w:tc>
          <w:tcPr>
            <w:tcW w:w="3534" w:type="dxa"/>
            <w:tcBorders>
              <w:top w:val="single" w:sz="4" w:space="0" w:color="auto"/>
              <w:left w:val="single" w:sz="4" w:space="0" w:color="auto"/>
              <w:bottom w:val="single" w:sz="4" w:space="0" w:color="auto"/>
              <w:right w:val="single" w:sz="4" w:space="0" w:color="auto"/>
            </w:tcBorders>
            <w:vAlign w:val="center"/>
          </w:tcPr>
          <w:p w:rsidR="00412D20" w:rsidRPr="005E0155" w:rsidRDefault="00EC37F8" w:rsidP="000514B6">
            <w:pPr>
              <w:pStyle w:val="a3"/>
              <w:jc w:val="center"/>
              <w:rPr>
                <w:sz w:val="24"/>
                <w:szCs w:val="24"/>
              </w:rPr>
            </w:pPr>
            <w:r>
              <w:rPr>
                <w:sz w:val="24"/>
                <w:szCs w:val="24"/>
              </w:rPr>
              <w:t>3</w:t>
            </w:r>
            <w:r w:rsidR="005E0155" w:rsidRPr="005E0155">
              <w:rPr>
                <w:sz w:val="24"/>
                <w:szCs w:val="24"/>
              </w:rPr>
              <w:t>0</w:t>
            </w:r>
            <w:r w:rsidR="00DD3F8D">
              <w:rPr>
                <w:sz w:val="24"/>
                <w:szCs w:val="24"/>
              </w:rPr>
              <w:t>,0</w:t>
            </w:r>
          </w:p>
        </w:tc>
      </w:tr>
      <w:tr w:rsidR="003065EF" w:rsidRPr="00F844BB" w:rsidTr="00380BEF">
        <w:trPr>
          <w:jc w:val="center"/>
        </w:trPr>
        <w:tc>
          <w:tcPr>
            <w:tcW w:w="760" w:type="dxa"/>
            <w:tcBorders>
              <w:top w:val="single" w:sz="4" w:space="0" w:color="auto"/>
              <w:left w:val="single" w:sz="4" w:space="0" w:color="auto"/>
              <w:bottom w:val="single" w:sz="4" w:space="0" w:color="auto"/>
              <w:right w:val="single" w:sz="4" w:space="0" w:color="auto"/>
            </w:tcBorders>
            <w:vAlign w:val="center"/>
          </w:tcPr>
          <w:p w:rsidR="00412D20" w:rsidRPr="00034D4B" w:rsidRDefault="00A866BD" w:rsidP="000514B6">
            <w:pPr>
              <w:pStyle w:val="a3"/>
              <w:jc w:val="center"/>
              <w:rPr>
                <w:sz w:val="24"/>
                <w:szCs w:val="24"/>
              </w:rPr>
            </w:pPr>
            <w:r>
              <w:rPr>
                <w:sz w:val="24"/>
                <w:szCs w:val="24"/>
              </w:rPr>
              <w:t>3</w:t>
            </w:r>
          </w:p>
        </w:tc>
        <w:tc>
          <w:tcPr>
            <w:tcW w:w="4385" w:type="dxa"/>
            <w:tcBorders>
              <w:top w:val="single" w:sz="4" w:space="0" w:color="auto"/>
              <w:left w:val="single" w:sz="4" w:space="0" w:color="auto"/>
              <w:bottom w:val="single" w:sz="4" w:space="0" w:color="auto"/>
              <w:right w:val="single" w:sz="4" w:space="0" w:color="auto"/>
            </w:tcBorders>
            <w:vAlign w:val="center"/>
          </w:tcPr>
          <w:p w:rsidR="00412D20" w:rsidRDefault="00412D20" w:rsidP="000F785E">
            <w:pPr>
              <w:pStyle w:val="a3"/>
              <w:jc w:val="left"/>
              <w:rPr>
                <w:sz w:val="24"/>
                <w:szCs w:val="24"/>
              </w:rPr>
            </w:pPr>
            <w:r>
              <w:rPr>
                <w:sz w:val="24"/>
                <w:szCs w:val="24"/>
              </w:rPr>
              <w:t xml:space="preserve">Доля граждан, занимающихся физической культурой и спортом по месту работы, в общей численности населения, </w:t>
            </w:r>
            <w:proofErr w:type="gramStart"/>
            <w:r>
              <w:rPr>
                <w:sz w:val="24"/>
                <w:szCs w:val="24"/>
              </w:rPr>
              <w:t>занятого</w:t>
            </w:r>
            <w:proofErr w:type="gramEnd"/>
            <w:r>
              <w:rPr>
                <w:sz w:val="24"/>
                <w:szCs w:val="24"/>
              </w:rPr>
              <w:t xml:space="preserve"> в экономике (%)</w:t>
            </w:r>
          </w:p>
          <w:p w:rsidR="00380BEF" w:rsidRDefault="00380BEF" w:rsidP="000F785E">
            <w:pPr>
              <w:pStyle w:val="a3"/>
              <w:jc w:val="left"/>
              <w:rPr>
                <w:sz w:val="24"/>
                <w:szCs w:val="24"/>
              </w:rPr>
            </w:pPr>
          </w:p>
          <w:p w:rsidR="003065EF" w:rsidRPr="0073186C" w:rsidRDefault="003065EF" w:rsidP="000F785E">
            <w:pPr>
              <w:pStyle w:val="a3"/>
              <w:jc w:val="left"/>
              <w:rPr>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412D20" w:rsidRPr="00DD3F8D" w:rsidRDefault="008611F4" w:rsidP="008611F4">
            <w:pPr>
              <w:pStyle w:val="a3"/>
              <w:jc w:val="center"/>
              <w:rPr>
                <w:sz w:val="24"/>
                <w:szCs w:val="24"/>
              </w:rPr>
            </w:pPr>
            <w:r>
              <w:rPr>
                <w:sz w:val="24"/>
                <w:szCs w:val="24"/>
              </w:rPr>
              <w:t>16,5</w:t>
            </w:r>
          </w:p>
        </w:tc>
        <w:tc>
          <w:tcPr>
            <w:tcW w:w="740" w:type="dxa"/>
            <w:tcBorders>
              <w:top w:val="single" w:sz="4" w:space="0" w:color="auto"/>
              <w:left w:val="single" w:sz="4" w:space="0" w:color="auto"/>
              <w:bottom w:val="single" w:sz="4" w:space="0" w:color="auto"/>
              <w:right w:val="single" w:sz="4" w:space="0" w:color="auto"/>
            </w:tcBorders>
            <w:vAlign w:val="center"/>
          </w:tcPr>
          <w:p w:rsidR="00412D20" w:rsidRPr="00DD3F8D" w:rsidRDefault="008611F4" w:rsidP="000514B6">
            <w:pPr>
              <w:pStyle w:val="a3"/>
              <w:jc w:val="center"/>
              <w:rPr>
                <w:sz w:val="24"/>
                <w:szCs w:val="24"/>
              </w:rPr>
            </w:pPr>
            <w:r>
              <w:rPr>
                <w:sz w:val="24"/>
                <w:szCs w:val="24"/>
              </w:rPr>
              <w:t>19,5</w:t>
            </w:r>
          </w:p>
        </w:tc>
        <w:tc>
          <w:tcPr>
            <w:tcW w:w="850" w:type="dxa"/>
            <w:tcBorders>
              <w:top w:val="single" w:sz="4" w:space="0" w:color="auto"/>
              <w:left w:val="single" w:sz="4" w:space="0" w:color="auto"/>
              <w:bottom w:val="single" w:sz="4" w:space="0" w:color="auto"/>
              <w:right w:val="single" w:sz="4" w:space="0" w:color="auto"/>
            </w:tcBorders>
            <w:vAlign w:val="center"/>
          </w:tcPr>
          <w:p w:rsidR="00412D20" w:rsidRPr="00DD3F8D" w:rsidRDefault="008611F4" w:rsidP="000514B6">
            <w:pPr>
              <w:pStyle w:val="a3"/>
              <w:jc w:val="center"/>
              <w:rPr>
                <w:sz w:val="24"/>
                <w:szCs w:val="24"/>
              </w:rPr>
            </w:pPr>
            <w:r>
              <w:rPr>
                <w:sz w:val="24"/>
                <w:szCs w:val="24"/>
              </w:rPr>
              <w:t>21,5</w:t>
            </w:r>
          </w:p>
        </w:tc>
        <w:tc>
          <w:tcPr>
            <w:tcW w:w="914" w:type="dxa"/>
            <w:tcBorders>
              <w:top w:val="single" w:sz="4" w:space="0" w:color="auto"/>
              <w:left w:val="single" w:sz="4" w:space="0" w:color="auto"/>
              <w:bottom w:val="single" w:sz="4" w:space="0" w:color="auto"/>
              <w:right w:val="single" w:sz="4" w:space="0" w:color="auto"/>
            </w:tcBorders>
            <w:vAlign w:val="center"/>
          </w:tcPr>
          <w:p w:rsidR="00412D20" w:rsidRPr="00DD3F8D" w:rsidRDefault="008611F4" w:rsidP="000514B6">
            <w:pPr>
              <w:pStyle w:val="a3"/>
              <w:jc w:val="center"/>
              <w:rPr>
                <w:sz w:val="24"/>
                <w:szCs w:val="24"/>
              </w:rPr>
            </w:pPr>
            <w:r>
              <w:rPr>
                <w:sz w:val="24"/>
                <w:szCs w:val="24"/>
              </w:rPr>
              <w:t>24,0</w:t>
            </w:r>
          </w:p>
        </w:tc>
        <w:tc>
          <w:tcPr>
            <w:tcW w:w="893" w:type="dxa"/>
            <w:tcBorders>
              <w:top w:val="single" w:sz="4" w:space="0" w:color="auto"/>
              <w:left w:val="single" w:sz="4" w:space="0" w:color="auto"/>
              <w:bottom w:val="single" w:sz="4" w:space="0" w:color="auto"/>
              <w:right w:val="single" w:sz="4" w:space="0" w:color="auto"/>
            </w:tcBorders>
            <w:vAlign w:val="center"/>
          </w:tcPr>
          <w:p w:rsidR="00412D20" w:rsidRPr="00DD3F8D" w:rsidRDefault="008611F4" w:rsidP="000514B6">
            <w:pPr>
              <w:pStyle w:val="a3"/>
              <w:jc w:val="center"/>
              <w:rPr>
                <w:sz w:val="24"/>
                <w:szCs w:val="24"/>
              </w:rPr>
            </w:pPr>
            <w:r>
              <w:rPr>
                <w:sz w:val="24"/>
                <w:szCs w:val="24"/>
              </w:rPr>
              <w:t>26,5</w:t>
            </w:r>
          </w:p>
        </w:tc>
        <w:tc>
          <w:tcPr>
            <w:tcW w:w="1433" w:type="dxa"/>
            <w:tcBorders>
              <w:top w:val="single" w:sz="4" w:space="0" w:color="auto"/>
              <w:left w:val="single" w:sz="4" w:space="0" w:color="auto"/>
              <w:bottom w:val="single" w:sz="4" w:space="0" w:color="auto"/>
              <w:right w:val="single" w:sz="4" w:space="0" w:color="auto"/>
            </w:tcBorders>
            <w:vAlign w:val="center"/>
          </w:tcPr>
          <w:p w:rsidR="00412D20" w:rsidRPr="00DD3F8D" w:rsidRDefault="008611F4" w:rsidP="000514B6">
            <w:pPr>
              <w:pStyle w:val="a3"/>
              <w:jc w:val="center"/>
              <w:rPr>
                <w:sz w:val="24"/>
                <w:szCs w:val="24"/>
              </w:rPr>
            </w:pPr>
            <w:r>
              <w:rPr>
                <w:sz w:val="24"/>
                <w:szCs w:val="24"/>
              </w:rPr>
              <w:t>30,1</w:t>
            </w:r>
          </w:p>
        </w:tc>
        <w:tc>
          <w:tcPr>
            <w:tcW w:w="3534" w:type="dxa"/>
            <w:tcBorders>
              <w:top w:val="single" w:sz="4" w:space="0" w:color="auto"/>
              <w:left w:val="single" w:sz="4" w:space="0" w:color="auto"/>
              <w:bottom w:val="single" w:sz="4" w:space="0" w:color="auto"/>
              <w:right w:val="single" w:sz="4" w:space="0" w:color="auto"/>
            </w:tcBorders>
            <w:vAlign w:val="center"/>
          </w:tcPr>
          <w:p w:rsidR="00412D20" w:rsidRPr="00DD3F8D" w:rsidRDefault="008611F4" w:rsidP="000514B6">
            <w:pPr>
              <w:pStyle w:val="a3"/>
              <w:jc w:val="center"/>
              <w:rPr>
                <w:sz w:val="24"/>
                <w:szCs w:val="24"/>
              </w:rPr>
            </w:pPr>
            <w:r>
              <w:rPr>
                <w:sz w:val="24"/>
                <w:szCs w:val="24"/>
              </w:rPr>
              <w:t>30,1</w:t>
            </w:r>
          </w:p>
        </w:tc>
      </w:tr>
      <w:tr w:rsidR="003065EF" w:rsidRPr="00F844BB" w:rsidTr="00380BEF">
        <w:trPr>
          <w:trHeight w:val="203"/>
          <w:jc w:val="center"/>
        </w:trPr>
        <w:tc>
          <w:tcPr>
            <w:tcW w:w="760" w:type="dxa"/>
            <w:tcBorders>
              <w:top w:val="single" w:sz="4" w:space="0" w:color="auto"/>
              <w:left w:val="single" w:sz="4" w:space="0" w:color="auto"/>
              <w:bottom w:val="single" w:sz="4" w:space="0" w:color="auto"/>
              <w:right w:val="single" w:sz="4" w:space="0" w:color="auto"/>
            </w:tcBorders>
          </w:tcPr>
          <w:p w:rsidR="003065EF" w:rsidRPr="00034D4B" w:rsidRDefault="003065EF" w:rsidP="003065EF">
            <w:pPr>
              <w:pStyle w:val="a3"/>
              <w:jc w:val="center"/>
              <w:rPr>
                <w:sz w:val="24"/>
                <w:szCs w:val="24"/>
              </w:rPr>
            </w:pPr>
            <w:r w:rsidRPr="00034D4B">
              <w:rPr>
                <w:sz w:val="24"/>
                <w:szCs w:val="24"/>
              </w:rPr>
              <w:lastRenderedPageBreak/>
              <w:t>1</w:t>
            </w:r>
          </w:p>
        </w:tc>
        <w:tc>
          <w:tcPr>
            <w:tcW w:w="4385" w:type="dxa"/>
            <w:tcBorders>
              <w:top w:val="single" w:sz="4" w:space="0" w:color="auto"/>
              <w:left w:val="single" w:sz="4" w:space="0" w:color="auto"/>
              <w:bottom w:val="single" w:sz="4" w:space="0" w:color="auto"/>
              <w:right w:val="single" w:sz="4" w:space="0" w:color="auto"/>
            </w:tcBorders>
          </w:tcPr>
          <w:p w:rsidR="003065EF" w:rsidRPr="00034D4B" w:rsidRDefault="003065EF" w:rsidP="003065EF">
            <w:pPr>
              <w:pStyle w:val="a3"/>
              <w:jc w:val="center"/>
              <w:rPr>
                <w:sz w:val="24"/>
                <w:szCs w:val="24"/>
              </w:rPr>
            </w:pPr>
            <w:r w:rsidRPr="00034D4B">
              <w:rPr>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3065EF" w:rsidRPr="00034D4B" w:rsidRDefault="003065EF" w:rsidP="003065EF">
            <w:pPr>
              <w:pStyle w:val="a3"/>
              <w:jc w:val="center"/>
              <w:rPr>
                <w:sz w:val="24"/>
                <w:szCs w:val="24"/>
              </w:rPr>
            </w:pPr>
            <w:r w:rsidRPr="00034D4B">
              <w:rPr>
                <w:sz w:val="24"/>
                <w:szCs w:val="24"/>
              </w:rPr>
              <w:t>3</w:t>
            </w:r>
          </w:p>
        </w:tc>
        <w:tc>
          <w:tcPr>
            <w:tcW w:w="740" w:type="dxa"/>
            <w:tcBorders>
              <w:top w:val="single" w:sz="4" w:space="0" w:color="auto"/>
              <w:left w:val="single" w:sz="4" w:space="0" w:color="auto"/>
              <w:bottom w:val="single" w:sz="4" w:space="0" w:color="auto"/>
              <w:right w:val="single" w:sz="4" w:space="0" w:color="auto"/>
            </w:tcBorders>
          </w:tcPr>
          <w:p w:rsidR="003065EF" w:rsidRPr="00034D4B" w:rsidRDefault="003065EF" w:rsidP="003065EF">
            <w:pPr>
              <w:pStyle w:val="a3"/>
              <w:jc w:val="center"/>
              <w:rPr>
                <w:sz w:val="24"/>
                <w:szCs w:val="24"/>
              </w:rPr>
            </w:pPr>
            <w:r>
              <w:rPr>
                <w:sz w:val="24"/>
                <w:szCs w:val="24"/>
              </w:rPr>
              <w:t>4</w:t>
            </w:r>
          </w:p>
        </w:tc>
        <w:tc>
          <w:tcPr>
            <w:tcW w:w="850" w:type="dxa"/>
            <w:tcBorders>
              <w:top w:val="single" w:sz="4" w:space="0" w:color="auto"/>
              <w:left w:val="single" w:sz="4" w:space="0" w:color="auto"/>
              <w:bottom w:val="single" w:sz="4" w:space="0" w:color="auto"/>
              <w:right w:val="single" w:sz="4" w:space="0" w:color="auto"/>
            </w:tcBorders>
            <w:vAlign w:val="center"/>
          </w:tcPr>
          <w:p w:rsidR="003065EF" w:rsidRPr="00034D4B" w:rsidRDefault="003065EF" w:rsidP="003065EF">
            <w:pPr>
              <w:pStyle w:val="a3"/>
              <w:jc w:val="center"/>
              <w:rPr>
                <w:sz w:val="24"/>
                <w:szCs w:val="24"/>
              </w:rPr>
            </w:pPr>
            <w:r>
              <w:rPr>
                <w:sz w:val="24"/>
                <w:szCs w:val="24"/>
              </w:rPr>
              <w:t>5</w:t>
            </w:r>
          </w:p>
        </w:tc>
        <w:tc>
          <w:tcPr>
            <w:tcW w:w="914" w:type="dxa"/>
            <w:tcBorders>
              <w:top w:val="single" w:sz="4" w:space="0" w:color="auto"/>
              <w:left w:val="single" w:sz="4" w:space="0" w:color="auto"/>
              <w:bottom w:val="single" w:sz="4" w:space="0" w:color="auto"/>
              <w:right w:val="single" w:sz="4" w:space="0" w:color="auto"/>
            </w:tcBorders>
            <w:vAlign w:val="center"/>
          </w:tcPr>
          <w:p w:rsidR="003065EF" w:rsidRPr="00034D4B" w:rsidRDefault="003065EF" w:rsidP="003065EF">
            <w:pPr>
              <w:pStyle w:val="a3"/>
              <w:jc w:val="center"/>
              <w:rPr>
                <w:sz w:val="24"/>
                <w:szCs w:val="24"/>
              </w:rPr>
            </w:pPr>
            <w:r>
              <w:rPr>
                <w:sz w:val="24"/>
                <w:szCs w:val="24"/>
              </w:rPr>
              <w:t>6</w:t>
            </w:r>
          </w:p>
        </w:tc>
        <w:tc>
          <w:tcPr>
            <w:tcW w:w="893" w:type="dxa"/>
            <w:tcBorders>
              <w:top w:val="single" w:sz="4" w:space="0" w:color="auto"/>
              <w:left w:val="single" w:sz="4" w:space="0" w:color="auto"/>
              <w:bottom w:val="single" w:sz="4" w:space="0" w:color="auto"/>
              <w:right w:val="single" w:sz="4" w:space="0" w:color="auto"/>
            </w:tcBorders>
            <w:vAlign w:val="center"/>
          </w:tcPr>
          <w:p w:rsidR="003065EF" w:rsidRPr="00034D4B" w:rsidRDefault="003065EF" w:rsidP="003065EF">
            <w:pPr>
              <w:pStyle w:val="a3"/>
              <w:jc w:val="center"/>
              <w:rPr>
                <w:sz w:val="24"/>
                <w:szCs w:val="24"/>
              </w:rPr>
            </w:pPr>
            <w:r>
              <w:rPr>
                <w:sz w:val="24"/>
                <w:szCs w:val="24"/>
              </w:rPr>
              <w:t>7</w:t>
            </w:r>
          </w:p>
        </w:tc>
        <w:tc>
          <w:tcPr>
            <w:tcW w:w="1433" w:type="dxa"/>
            <w:tcBorders>
              <w:top w:val="single" w:sz="4" w:space="0" w:color="auto"/>
              <w:left w:val="single" w:sz="4" w:space="0" w:color="auto"/>
              <w:bottom w:val="single" w:sz="4" w:space="0" w:color="auto"/>
              <w:right w:val="single" w:sz="4" w:space="0" w:color="auto"/>
            </w:tcBorders>
            <w:vAlign w:val="center"/>
          </w:tcPr>
          <w:p w:rsidR="003065EF" w:rsidRPr="00034D4B" w:rsidRDefault="003065EF" w:rsidP="003065EF">
            <w:pPr>
              <w:pStyle w:val="a3"/>
              <w:jc w:val="center"/>
              <w:rPr>
                <w:sz w:val="24"/>
                <w:szCs w:val="24"/>
              </w:rPr>
            </w:pPr>
            <w:r>
              <w:rPr>
                <w:sz w:val="24"/>
                <w:szCs w:val="24"/>
              </w:rPr>
              <w:t>8</w:t>
            </w:r>
          </w:p>
        </w:tc>
        <w:tc>
          <w:tcPr>
            <w:tcW w:w="3534" w:type="dxa"/>
            <w:tcBorders>
              <w:top w:val="single" w:sz="4" w:space="0" w:color="auto"/>
              <w:left w:val="single" w:sz="4" w:space="0" w:color="auto"/>
              <w:bottom w:val="single" w:sz="4" w:space="0" w:color="auto"/>
              <w:right w:val="single" w:sz="4" w:space="0" w:color="auto"/>
            </w:tcBorders>
          </w:tcPr>
          <w:p w:rsidR="003065EF" w:rsidRPr="00471FC0" w:rsidRDefault="003065EF" w:rsidP="003065EF">
            <w:pPr>
              <w:pStyle w:val="a3"/>
              <w:jc w:val="center"/>
              <w:rPr>
                <w:sz w:val="24"/>
                <w:szCs w:val="24"/>
              </w:rPr>
            </w:pPr>
            <w:r>
              <w:rPr>
                <w:sz w:val="24"/>
                <w:szCs w:val="24"/>
              </w:rPr>
              <w:t>9</w:t>
            </w:r>
          </w:p>
        </w:tc>
      </w:tr>
      <w:tr w:rsidR="003065EF" w:rsidRPr="00F844BB" w:rsidTr="00380BEF">
        <w:trPr>
          <w:trHeight w:val="1307"/>
          <w:jc w:val="center"/>
        </w:trPr>
        <w:tc>
          <w:tcPr>
            <w:tcW w:w="760" w:type="dxa"/>
            <w:tcBorders>
              <w:top w:val="single" w:sz="4" w:space="0" w:color="auto"/>
              <w:left w:val="single" w:sz="4" w:space="0" w:color="auto"/>
              <w:bottom w:val="single" w:sz="4" w:space="0" w:color="auto"/>
              <w:right w:val="single" w:sz="4" w:space="0" w:color="auto"/>
            </w:tcBorders>
            <w:vAlign w:val="center"/>
          </w:tcPr>
          <w:p w:rsidR="00412D20" w:rsidRPr="00034D4B" w:rsidRDefault="00A866BD" w:rsidP="000514B6">
            <w:pPr>
              <w:pStyle w:val="a3"/>
              <w:jc w:val="center"/>
              <w:rPr>
                <w:sz w:val="24"/>
                <w:szCs w:val="24"/>
              </w:rPr>
            </w:pPr>
            <w:r>
              <w:rPr>
                <w:sz w:val="24"/>
                <w:szCs w:val="24"/>
              </w:rPr>
              <w:t>4</w:t>
            </w:r>
          </w:p>
        </w:tc>
        <w:tc>
          <w:tcPr>
            <w:tcW w:w="4385" w:type="dxa"/>
            <w:tcBorders>
              <w:top w:val="single" w:sz="4" w:space="0" w:color="auto"/>
              <w:left w:val="single" w:sz="4" w:space="0" w:color="auto"/>
              <w:bottom w:val="single" w:sz="4" w:space="0" w:color="auto"/>
              <w:right w:val="single" w:sz="4" w:space="0" w:color="auto"/>
            </w:tcBorders>
            <w:vAlign w:val="center"/>
          </w:tcPr>
          <w:p w:rsidR="00412D20" w:rsidRPr="00410638" w:rsidRDefault="00DD3F8D" w:rsidP="00B93C16">
            <w:r>
              <w:rPr>
                <w:rFonts w:eastAsia="Calibri"/>
              </w:rPr>
              <w:t xml:space="preserve">Численность </w:t>
            </w:r>
            <w:r w:rsidR="00412D20">
              <w:rPr>
                <w:rFonts w:eastAsia="Calibri"/>
              </w:rPr>
              <w:t>спортсменов города</w:t>
            </w:r>
            <w:r w:rsidR="00412D20" w:rsidRPr="002D0ED1">
              <w:rPr>
                <w:rFonts w:eastAsia="Calibri"/>
              </w:rPr>
              <w:t>, включенных в список кандидатов в спортивные сборные команды</w:t>
            </w:r>
            <w:r w:rsidR="00412D20">
              <w:rPr>
                <w:rFonts w:eastAsia="Calibri"/>
              </w:rPr>
              <w:t xml:space="preserve"> автономного округа, сборные команды </w:t>
            </w:r>
            <w:r w:rsidR="00412D20" w:rsidRPr="002D0ED1">
              <w:rPr>
                <w:rFonts w:eastAsia="Calibri"/>
              </w:rPr>
              <w:t>Российской Федераци</w:t>
            </w:r>
            <w:r w:rsidR="00412D20">
              <w:rPr>
                <w:rFonts w:eastAsia="Calibri"/>
              </w:rPr>
              <w:t>и</w:t>
            </w:r>
            <w:r>
              <w:rPr>
                <w:rFonts w:eastAsia="Calibri"/>
              </w:rPr>
              <w:t xml:space="preserve"> (чел.</w:t>
            </w:r>
            <w:r w:rsidR="00412D20">
              <w:rPr>
                <w:rFonts w:eastAsia="Calibri"/>
              </w:rPr>
              <w:t>)</w:t>
            </w:r>
          </w:p>
        </w:tc>
        <w:tc>
          <w:tcPr>
            <w:tcW w:w="1984" w:type="dxa"/>
            <w:tcBorders>
              <w:top w:val="single" w:sz="4" w:space="0" w:color="auto"/>
              <w:left w:val="single" w:sz="4" w:space="0" w:color="auto"/>
              <w:bottom w:val="single" w:sz="4" w:space="0" w:color="auto"/>
              <w:right w:val="single" w:sz="4" w:space="0" w:color="auto"/>
            </w:tcBorders>
            <w:vAlign w:val="center"/>
          </w:tcPr>
          <w:p w:rsidR="00412D20" w:rsidRPr="00DD3F8D" w:rsidRDefault="00DD3F8D" w:rsidP="000514B6">
            <w:pPr>
              <w:pStyle w:val="a3"/>
              <w:jc w:val="center"/>
              <w:rPr>
                <w:sz w:val="24"/>
                <w:szCs w:val="24"/>
              </w:rPr>
            </w:pPr>
            <w:r w:rsidRPr="00DD3F8D">
              <w:rPr>
                <w:sz w:val="24"/>
                <w:szCs w:val="24"/>
              </w:rPr>
              <w:t>173</w:t>
            </w:r>
          </w:p>
        </w:tc>
        <w:tc>
          <w:tcPr>
            <w:tcW w:w="740" w:type="dxa"/>
            <w:tcBorders>
              <w:top w:val="single" w:sz="4" w:space="0" w:color="auto"/>
              <w:left w:val="single" w:sz="4" w:space="0" w:color="auto"/>
              <w:bottom w:val="single" w:sz="4" w:space="0" w:color="auto"/>
              <w:right w:val="single" w:sz="4" w:space="0" w:color="auto"/>
            </w:tcBorders>
            <w:vAlign w:val="center"/>
          </w:tcPr>
          <w:p w:rsidR="00412D20" w:rsidRPr="00DD3F8D" w:rsidRDefault="00DD3F8D" w:rsidP="000514B6">
            <w:pPr>
              <w:pStyle w:val="a3"/>
              <w:jc w:val="center"/>
              <w:rPr>
                <w:sz w:val="24"/>
                <w:szCs w:val="24"/>
              </w:rPr>
            </w:pPr>
            <w:r w:rsidRPr="00DD3F8D">
              <w:rPr>
                <w:sz w:val="24"/>
                <w:szCs w:val="24"/>
              </w:rPr>
              <w:t>173</w:t>
            </w:r>
          </w:p>
        </w:tc>
        <w:tc>
          <w:tcPr>
            <w:tcW w:w="850" w:type="dxa"/>
            <w:tcBorders>
              <w:top w:val="single" w:sz="4" w:space="0" w:color="auto"/>
              <w:left w:val="single" w:sz="4" w:space="0" w:color="auto"/>
              <w:bottom w:val="single" w:sz="4" w:space="0" w:color="auto"/>
              <w:right w:val="single" w:sz="4" w:space="0" w:color="auto"/>
            </w:tcBorders>
            <w:vAlign w:val="center"/>
          </w:tcPr>
          <w:p w:rsidR="00412D20" w:rsidRPr="00DD3F8D" w:rsidRDefault="00DD3F8D" w:rsidP="000514B6">
            <w:pPr>
              <w:pStyle w:val="a3"/>
              <w:jc w:val="center"/>
              <w:rPr>
                <w:sz w:val="24"/>
                <w:szCs w:val="24"/>
              </w:rPr>
            </w:pPr>
            <w:r w:rsidRPr="00DD3F8D">
              <w:rPr>
                <w:sz w:val="24"/>
                <w:szCs w:val="24"/>
              </w:rPr>
              <w:t>17</w:t>
            </w:r>
            <w:r w:rsidR="00107940">
              <w:rPr>
                <w:sz w:val="24"/>
                <w:szCs w:val="24"/>
              </w:rPr>
              <w:t>5</w:t>
            </w:r>
          </w:p>
        </w:tc>
        <w:tc>
          <w:tcPr>
            <w:tcW w:w="914" w:type="dxa"/>
            <w:tcBorders>
              <w:top w:val="single" w:sz="4" w:space="0" w:color="auto"/>
              <w:left w:val="single" w:sz="4" w:space="0" w:color="auto"/>
              <w:bottom w:val="single" w:sz="4" w:space="0" w:color="auto"/>
              <w:right w:val="single" w:sz="4" w:space="0" w:color="auto"/>
            </w:tcBorders>
            <w:vAlign w:val="center"/>
          </w:tcPr>
          <w:p w:rsidR="00412D20" w:rsidRPr="00DD3F8D" w:rsidRDefault="00DD3F8D" w:rsidP="000514B6">
            <w:pPr>
              <w:pStyle w:val="a3"/>
              <w:jc w:val="center"/>
              <w:rPr>
                <w:sz w:val="24"/>
                <w:szCs w:val="24"/>
              </w:rPr>
            </w:pPr>
            <w:r w:rsidRPr="00DD3F8D">
              <w:rPr>
                <w:sz w:val="24"/>
                <w:szCs w:val="24"/>
              </w:rPr>
              <w:t>1</w:t>
            </w:r>
            <w:r w:rsidR="00107940">
              <w:rPr>
                <w:sz w:val="24"/>
                <w:szCs w:val="24"/>
              </w:rPr>
              <w:t>77</w:t>
            </w:r>
          </w:p>
        </w:tc>
        <w:tc>
          <w:tcPr>
            <w:tcW w:w="893" w:type="dxa"/>
            <w:tcBorders>
              <w:top w:val="single" w:sz="4" w:space="0" w:color="auto"/>
              <w:left w:val="single" w:sz="4" w:space="0" w:color="auto"/>
              <w:bottom w:val="single" w:sz="4" w:space="0" w:color="auto"/>
              <w:right w:val="single" w:sz="4" w:space="0" w:color="auto"/>
            </w:tcBorders>
            <w:vAlign w:val="center"/>
          </w:tcPr>
          <w:p w:rsidR="00412D20" w:rsidRPr="00DD3F8D" w:rsidRDefault="00107940" w:rsidP="00107940">
            <w:pPr>
              <w:pStyle w:val="a3"/>
              <w:jc w:val="center"/>
              <w:rPr>
                <w:sz w:val="24"/>
                <w:szCs w:val="24"/>
              </w:rPr>
            </w:pPr>
            <w:r>
              <w:rPr>
                <w:sz w:val="24"/>
                <w:szCs w:val="24"/>
              </w:rPr>
              <w:t>179</w:t>
            </w:r>
          </w:p>
        </w:tc>
        <w:tc>
          <w:tcPr>
            <w:tcW w:w="1433" w:type="dxa"/>
            <w:tcBorders>
              <w:top w:val="single" w:sz="4" w:space="0" w:color="auto"/>
              <w:left w:val="single" w:sz="4" w:space="0" w:color="auto"/>
              <w:bottom w:val="single" w:sz="4" w:space="0" w:color="auto"/>
              <w:right w:val="single" w:sz="4" w:space="0" w:color="auto"/>
            </w:tcBorders>
            <w:vAlign w:val="center"/>
          </w:tcPr>
          <w:p w:rsidR="00412D20" w:rsidRPr="00DD3F8D" w:rsidRDefault="00107940" w:rsidP="000514B6">
            <w:pPr>
              <w:pStyle w:val="a3"/>
              <w:jc w:val="center"/>
              <w:rPr>
                <w:sz w:val="24"/>
                <w:szCs w:val="24"/>
              </w:rPr>
            </w:pPr>
            <w:r>
              <w:rPr>
                <w:sz w:val="24"/>
                <w:szCs w:val="24"/>
              </w:rPr>
              <w:t>181</w:t>
            </w:r>
          </w:p>
        </w:tc>
        <w:tc>
          <w:tcPr>
            <w:tcW w:w="3534" w:type="dxa"/>
            <w:tcBorders>
              <w:top w:val="single" w:sz="4" w:space="0" w:color="auto"/>
              <w:left w:val="single" w:sz="4" w:space="0" w:color="auto"/>
              <w:bottom w:val="single" w:sz="4" w:space="0" w:color="auto"/>
              <w:right w:val="single" w:sz="4" w:space="0" w:color="auto"/>
            </w:tcBorders>
            <w:vAlign w:val="center"/>
          </w:tcPr>
          <w:p w:rsidR="00412D20" w:rsidRPr="00DD3F8D" w:rsidRDefault="00107940" w:rsidP="00107940">
            <w:pPr>
              <w:pStyle w:val="a3"/>
              <w:jc w:val="center"/>
              <w:rPr>
                <w:sz w:val="24"/>
                <w:szCs w:val="24"/>
              </w:rPr>
            </w:pPr>
            <w:r>
              <w:rPr>
                <w:sz w:val="24"/>
                <w:szCs w:val="24"/>
              </w:rPr>
              <w:t>181</w:t>
            </w:r>
          </w:p>
        </w:tc>
      </w:tr>
      <w:tr w:rsidR="003065EF" w:rsidRPr="00F844BB" w:rsidTr="00380BEF">
        <w:trPr>
          <w:trHeight w:val="1686"/>
          <w:jc w:val="center"/>
        </w:trPr>
        <w:tc>
          <w:tcPr>
            <w:tcW w:w="760" w:type="dxa"/>
            <w:tcBorders>
              <w:top w:val="single" w:sz="4" w:space="0" w:color="auto"/>
              <w:left w:val="single" w:sz="4" w:space="0" w:color="auto"/>
              <w:bottom w:val="single" w:sz="4" w:space="0" w:color="auto"/>
              <w:right w:val="single" w:sz="4" w:space="0" w:color="auto"/>
            </w:tcBorders>
            <w:vAlign w:val="center"/>
          </w:tcPr>
          <w:p w:rsidR="00412D20" w:rsidRPr="00034D4B" w:rsidRDefault="00A866BD" w:rsidP="000514B6">
            <w:pPr>
              <w:pStyle w:val="a3"/>
              <w:jc w:val="center"/>
              <w:rPr>
                <w:sz w:val="24"/>
                <w:szCs w:val="24"/>
              </w:rPr>
            </w:pPr>
            <w:r>
              <w:rPr>
                <w:sz w:val="24"/>
                <w:szCs w:val="24"/>
              </w:rPr>
              <w:t>5</w:t>
            </w:r>
          </w:p>
        </w:tc>
        <w:tc>
          <w:tcPr>
            <w:tcW w:w="4385" w:type="dxa"/>
            <w:tcBorders>
              <w:top w:val="single" w:sz="4" w:space="0" w:color="auto"/>
              <w:left w:val="single" w:sz="4" w:space="0" w:color="auto"/>
              <w:bottom w:val="single" w:sz="4" w:space="0" w:color="auto"/>
              <w:right w:val="single" w:sz="4" w:space="0" w:color="auto"/>
            </w:tcBorders>
            <w:vAlign w:val="center"/>
          </w:tcPr>
          <w:p w:rsidR="00412D20" w:rsidRPr="00A866BD" w:rsidRDefault="00412D20" w:rsidP="000514B6">
            <w:r w:rsidRPr="00A866BD">
              <w:rPr>
                <w:rFonts w:eastAsia="Calibri"/>
              </w:rPr>
              <w:t>Доля обучающихся и студентов, систематически занимающихся физической культурой и спортом, в общей численности обучающихся и студентов</w:t>
            </w:r>
            <w:proofErr w:type="gramStart"/>
            <w:r w:rsidR="006A1FDA">
              <w:rPr>
                <w:rFonts w:eastAsia="Calibri"/>
              </w:rPr>
              <w:t xml:space="preserve"> </w:t>
            </w:r>
            <w:r w:rsidR="006A1FDA">
              <w:t>(%)</w:t>
            </w:r>
            <w:proofErr w:type="gramEnd"/>
          </w:p>
        </w:tc>
        <w:tc>
          <w:tcPr>
            <w:tcW w:w="1984" w:type="dxa"/>
            <w:tcBorders>
              <w:top w:val="single" w:sz="4" w:space="0" w:color="auto"/>
              <w:left w:val="single" w:sz="4" w:space="0" w:color="auto"/>
              <w:bottom w:val="single" w:sz="4" w:space="0" w:color="auto"/>
              <w:right w:val="single" w:sz="4" w:space="0" w:color="auto"/>
            </w:tcBorders>
            <w:vAlign w:val="center"/>
          </w:tcPr>
          <w:p w:rsidR="00412D20" w:rsidRPr="008611F4" w:rsidRDefault="006A1FDA" w:rsidP="006A1FDA">
            <w:pPr>
              <w:pStyle w:val="a3"/>
              <w:jc w:val="center"/>
              <w:rPr>
                <w:sz w:val="24"/>
                <w:szCs w:val="24"/>
              </w:rPr>
            </w:pPr>
            <w:r>
              <w:rPr>
                <w:sz w:val="24"/>
                <w:szCs w:val="24"/>
              </w:rPr>
              <w:t>60,0</w:t>
            </w:r>
          </w:p>
        </w:tc>
        <w:tc>
          <w:tcPr>
            <w:tcW w:w="740" w:type="dxa"/>
            <w:tcBorders>
              <w:top w:val="single" w:sz="4" w:space="0" w:color="auto"/>
              <w:left w:val="single" w:sz="4" w:space="0" w:color="auto"/>
              <w:bottom w:val="single" w:sz="4" w:space="0" w:color="auto"/>
              <w:right w:val="single" w:sz="4" w:space="0" w:color="auto"/>
            </w:tcBorders>
            <w:vAlign w:val="center"/>
          </w:tcPr>
          <w:p w:rsidR="00412D20" w:rsidRPr="008611F4" w:rsidRDefault="006A1FDA" w:rsidP="000514B6">
            <w:pPr>
              <w:pStyle w:val="a3"/>
              <w:jc w:val="center"/>
              <w:rPr>
                <w:sz w:val="24"/>
                <w:szCs w:val="24"/>
              </w:rPr>
            </w:pPr>
            <w:r>
              <w:rPr>
                <w:sz w:val="24"/>
                <w:szCs w:val="24"/>
              </w:rPr>
              <w:t>64,0</w:t>
            </w:r>
          </w:p>
        </w:tc>
        <w:tc>
          <w:tcPr>
            <w:tcW w:w="850" w:type="dxa"/>
            <w:tcBorders>
              <w:top w:val="single" w:sz="4" w:space="0" w:color="auto"/>
              <w:left w:val="single" w:sz="4" w:space="0" w:color="auto"/>
              <w:bottom w:val="single" w:sz="4" w:space="0" w:color="auto"/>
              <w:right w:val="single" w:sz="4" w:space="0" w:color="auto"/>
            </w:tcBorders>
            <w:vAlign w:val="center"/>
          </w:tcPr>
          <w:p w:rsidR="00412D20" w:rsidRPr="008611F4" w:rsidRDefault="006A1FDA" w:rsidP="000514B6">
            <w:pPr>
              <w:pStyle w:val="a3"/>
              <w:jc w:val="center"/>
              <w:rPr>
                <w:sz w:val="24"/>
                <w:szCs w:val="24"/>
              </w:rPr>
            </w:pPr>
            <w:r>
              <w:rPr>
                <w:sz w:val="24"/>
                <w:szCs w:val="24"/>
              </w:rPr>
              <w:t>68,0</w:t>
            </w:r>
          </w:p>
        </w:tc>
        <w:tc>
          <w:tcPr>
            <w:tcW w:w="914" w:type="dxa"/>
            <w:tcBorders>
              <w:top w:val="single" w:sz="4" w:space="0" w:color="auto"/>
              <w:left w:val="single" w:sz="4" w:space="0" w:color="auto"/>
              <w:bottom w:val="single" w:sz="4" w:space="0" w:color="auto"/>
              <w:right w:val="single" w:sz="4" w:space="0" w:color="auto"/>
            </w:tcBorders>
            <w:vAlign w:val="center"/>
          </w:tcPr>
          <w:p w:rsidR="00412D20" w:rsidRPr="008611F4" w:rsidRDefault="006A1FDA" w:rsidP="000514B6">
            <w:pPr>
              <w:pStyle w:val="a3"/>
              <w:jc w:val="center"/>
              <w:rPr>
                <w:sz w:val="24"/>
                <w:szCs w:val="24"/>
              </w:rPr>
            </w:pPr>
            <w:r>
              <w:rPr>
                <w:sz w:val="24"/>
                <w:szCs w:val="24"/>
              </w:rPr>
              <w:t>72,0</w:t>
            </w:r>
          </w:p>
        </w:tc>
        <w:tc>
          <w:tcPr>
            <w:tcW w:w="893" w:type="dxa"/>
            <w:tcBorders>
              <w:top w:val="single" w:sz="4" w:space="0" w:color="auto"/>
              <w:left w:val="single" w:sz="4" w:space="0" w:color="auto"/>
              <w:bottom w:val="single" w:sz="4" w:space="0" w:color="auto"/>
              <w:right w:val="single" w:sz="4" w:space="0" w:color="auto"/>
            </w:tcBorders>
            <w:vAlign w:val="center"/>
          </w:tcPr>
          <w:p w:rsidR="00412D20" w:rsidRPr="008611F4" w:rsidRDefault="006A1FDA" w:rsidP="000514B6">
            <w:pPr>
              <w:pStyle w:val="a3"/>
              <w:jc w:val="center"/>
              <w:rPr>
                <w:sz w:val="24"/>
                <w:szCs w:val="24"/>
              </w:rPr>
            </w:pPr>
            <w:r>
              <w:rPr>
                <w:sz w:val="24"/>
                <w:szCs w:val="24"/>
              </w:rPr>
              <w:t>76,0</w:t>
            </w:r>
          </w:p>
        </w:tc>
        <w:tc>
          <w:tcPr>
            <w:tcW w:w="1433" w:type="dxa"/>
            <w:tcBorders>
              <w:top w:val="single" w:sz="4" w:space="0" w:color="auto"/>
              <w:left w:val="single" w:sz="4" w:space="0" w:color="auto"/>
              <w:bottom w:val="single" w:sz="4" w:space="0" w:color="auto"/>
              <w:right w:val="single" w:sz="4" w:space="0" w:color="auto"/>
            </w:tcBorders>
            <w:vAlign w:val="center"/>
          </w:tcPr>
          <w:p w:rsidR="00412D20" w:rsidRPr="008611F4" w:rsidRDefault="006A1FDA" w:rsidP="000514B6">
            <w:pPr>
              <w:pStyle w:val="a3"/>
              <w:jc w:val="center"/>
              <w:rPr>
                <w:sz w:val="24"/>
                <w:szCs w:val="24"/>
              </w:rPr>
            </w:pPr>
            <w:r>
              <w:rPr>
                <w:sz w:val="24"/>
                <w:szCs w:val="24"/>
              </w:rPr>
              <w:t>80,0</w:t>
            </w:r>
          </w:p>
        </w:tc>
        <w:tc>
          <w:tcPr>
            <w:tcW w:w="3534" w:type="dxa"/>
            <w:tcBorders>
              <w:top w:val="single" w:sz="4" w:space="0" w:color="auto"/>
              <w:left w:val="single" w:sz="4" w:space="0" w:color="auto"/>
              <w:bottom w:val="single" w:sz="4" w:space="0" w:color="auto"/>
              <w:right w:val="single" w:sz="4" w:space="0" w:color="auto"/>
            </w:tcBorders>
            <w:vAlign w:val="center"/>
          </w:tcPr>
          <w:p w:rsidR="00412D20" w:rsidRPr="008611F4" w:rsidRDefault="006A1FDA" w:rsidP="000514B6">
            <w:pPr>
              <w:pStyle w:val="a3"/>
              <w:jc w:val="center"/>
              <w:rPr>
                <w:sz w:val="24"/>
                <w:szCs w:val="24"/>
              </w:rPr>
            </w:pPr>
            <w:r>
              <w:rPr>
                <w:sz w:val="24"/>
                <w:szCs w:val="24"/>
              </w:rPr>
              <w:t>80,0</w:t>
            </w:r>
          </w:p>
        </w:tc>
      </w:tr>
      <w:tr w:rsidR="003065EF" w:rsidRPr="00F844BB" w:rsidTr="00380BEF">
        <w:trPr>
          <w:trHeight w:val="1224"/>
          <w:jc w:val="center"/>
        </w:trPr>
        <w:tc>
          <w:tcPr>
            <w:tcW w:w="760" w:type="dxa"/>
            <w:tcBorders>
              <w:top w:val="single" w:sz="4" w:space="0" w:color="auto"/>
              <w:left w:val="single" w:sz="4" w:space="0" w:color="auto"/>
              <w:bottom w:val="single" w:sz="4" w:space="0" w:color="auto"/>
              <w:right w:val="single" w:sz="4" w:space="0" w:color="auto"/>
            </w:tcBorders>
            <w:vAlign w:val="center"/>
          </w:tcPr>
          <w:p w:rsidR="00412D20" w:rsidRPr="00034D4B" w:rsidRDefault="00A866BD" w:rsidP="000514B6">
            <w:pPr>
              <w:pStyle w:val="a3"/>
              <w:jc w:val="center"/>
              <w:rPr>
                <w:sz w:val="24"/>
                <w:szCs w:val="24"/>
              </w:rPr>
            </w:pPr>
            <w:r>
              <w:rPr>
                <w:sz w:val="24"/>
                <w:szCs w:val="24"/>
              </w:rPr>
              <w:t>6</w:t>
            </w:r>
          </w:p>
        </w:tc>
        <w:tc>
          <w:tcPr>
            <w:tcW w:w="4385" w:type="dxa"/>
            <w:tcBorders>
              <w:top w:val="single" w:sz="4" w:space="0" w:color="auto"/>
              <w:left w:val="single" w:sz="4" w:space="0" w:color="auto"/>
              <w:bottom w:val="single" w:sz="4" w:space="0" w:color="auto"/>
              <w:right w:val="single" w:sz="4" w:space="0" w:color="auto"/>
            </w:tcBorders>
            <w:vAlign w:val="center"/>
          </w:tcPr>
          <w:p w:rsidR="00412D20" w:rsidRPr="00A866BD" w:rsidRDefault="00412D20" w:rsidP="000514B6">
            <w:r w:rsidRPr="00A866BD">
              <w:rPr>
                <w:rFonts w:eastAsia="Calibri"/>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roofErr w:type="gramStart"/>
            <w:r w:rsidR="006A1FDA">
              <w:rPr>
                <w:rFonts w:eastAsia="Calibri"/>
              </w:rPr>
              <w:t xml:space="preserve"> </w:t>
            </w:r>
            <w:r w:rsidR="006A1FDA">
              <w:t>(%)</w:t>
            </w:r>
            <w:proofErr w:type="gramEnd"/>
          </w:p>
        </w:tc>
        <w:tc>
          <w:tcPr>
            <w:tcW w:w="1984" w:type="dxa"/>
            <w:tcBorders>
              <w:top w:val="single" w:sz="4" w:space="0" w:color="auto"/>
              <w:left w:val="single" w:sz="4" w:space="0" w:color="auto"/>
              <w:bottom w:val="single" w:sz="4" w:space="0" w:color="auto"/>
              <w:right w:val="single" w:sz="4" w:space="0" w:color="auto"/>
            </w:tcBorders>
            <w:vAlign w:val="center"/>
          </w:tcPr>
          <w:p w:rsidR="00412D20" w:rsidRPr="006A1FDA" w:rsidRDefault="006A1FDA" w:rsidP="000514B6">
            <w:pPr>
              <w:pStyle w:val="a3"/>
              <w:jc w:val="center"/>
              <w:rPr>
                <w:sz w:val="24"/>
                <w:szCs w:val="24"/>
              </w:rPr>
            </w:pPr>
            <w:r>
              <w:rPr>
                <w:sz w:val="24"/>
                <w:szCs w:val="24"/>
              </w:rPr>
              <w:t>5,26</w:t>
            </w:r>
          </w:p>
        </w:tc>
        <w:tc>
          <w:tcPr>
            <w:tcW w:w="740" w:type="dxa"/>
            <w:tcBorders>
              <w:top w:val="single" w:sz="4" w:space="0" w:color="auto"/>
              <w:left w:val="single" w:sz="4" w:space="0" w:color="auto"/>
              <w:bottom w:val="single" w:sz="4" w:space="0" w:color="auto"/>
              <w:right w:val="single" w:sz="4" w:space="0" w:color="auto"/>
            </w:tcBorders>
            <w:vAlign w:val="center"/>
          </w:tcPr>
          <w:p w:rsidR="00412D20" w:rsidRPr="006A1FDA" w:rsidRDefault="006A1FDA" w:rsidP="000514B6">
            <w:pPr>
              <w:pStyle w:val="a3"/>
              <w:jc w:val="center"/>
              <w:rPr>
                <w:sz w:val="24"/>
                <w:szCs w:val="24"/>
              </w:rPr>
            </w:pPr>
            <w:r>
              <w:rPr>
                <w:sz w:val="24"/>
                <w:szCs w:val="24"/>
              </w:rPr>
              <w:t>8,32</w:t>
            </w:r>
          </w:p>
        </w:tc>
        <w:tc>
          <w:tcPr>
            <w:tcW w:w="850" w:type="dxa"/>
            <w:tcBorders>
              <w:top w:val="single" w:sz="4" w:space="0" w:color="auto"/>
              <w:left w:val="single" w:sz="4" w:space="0" w:color="auto"/>
              <w:bottom w:val="single" w:sz="4" w:space="0" w:color="auto"/>
              <w:right w:val="single" w:sz="4" w:space="0" w:color="auto"/>
            </w:tcBorders>
            <w:vAlign w:val="center"/>
          </w:tcPr>
          <w:p w:rsidR="00412D20" w:rsidRPr="006A1FDA" w:rsidRDefault="006A1FDA" w:rsidP="000514B6">
            <w:pPr>
              <w:pStyle w:val="a3"/>
              <w:jc w:val="center"/>
              <w:rPr>
                <w:sz w:val="24"/>
                <w:szCs w:val="24"/>
              </w:rPr>
            </w:pPr>
            <w:r>
              <w:rPr>
                <w:sz w:val="24"/>
                <w:szCs w:val="24"/>
              </w:rPr>
              <w:t>11,24</w:t>
            </w:r>
          </w:p>
        </w:tc>
        <w:tc>
          <w:tcPr>
            <w:tcW w:w="914" w:type="dxa"/>
            <w:tcBorders>
              <w:top w:val="single" w:sz="4" w:space="0" w:color="auto"/>
              <w:left w:val="single" w:sz="4" w:space="0" w:color="auto"/>
              <w:bottom w:val="single" w:sz="4" w:space="0" w:color="auto"/>
              <w:right w:val="single" w:sz="4" w:space="0" w:color="auto"/>
            </w:tcBorders>
            <w:vAlign w:val="center"/>
          </w:tcPr>
          <w:p w:rsidR="00412D20" w:rsidRPr="006A1FDA" w:rsidRDefault="006A1FDA" w:rsidP="000514B6">
            <w:pPr>
              <w:pStyle w:val="a3"/>
              <w:jc w:val="center"/>
              <w:rPr>
                <w:sz w:val="24"/>
                <w:szCs w:val="24"/>
              </w:rPr>
            </w:pPr>
            <w:r>
              <w:rPr>
                <w:sz w:val="24"/>
                <w:szCs w:val="24"/>
              </w:rPr>
              <w:t>14,16</w:t>
            </w:r>
          </w:p>
        </w:tc>
        <w:tc>
          <w:tcPr>
            <w:tcW w:w="893" w:type="dxa"/>
            <w:tcBorders>
              <w:top w:val="single" w:sz="4" w:space="0" w:color="auto"/>
              <w:left w:val="single" w:sz="4" w:space="0" w:color="auto"/>
              <w:bottom w:val="single" w:sz="4" w:space="0" w:color="auto"/>
              <w:right w:val="single" w:sz="4" w:space="0" w:color="auto"/>
            </w:tcBorders>
            <w:vAlign w:val="center"/>
          </w:tcPr>
          <w:p w:rsidR="00412D20" w:rsidRPr="006A1FDA" w:rsidRDefault="006A1FDA" w:rsidP="000514B6">
            <w:pPr>
              <w:pStyle w:val="a3"/>
              <w:jc w:val="center"/>
              <w:rPr>
                <w:sz w:val="24"/>
                <w:szCs w:val="24"/>
              </w:rPr>
            </w:pPr>
            <w:r>
              <w:rPr>
                <w:sz w:val="24"/>
                <w:szCs w:val="24"/>
              </w:rPr>
              <w:t>17,08</w:t>
            </w:r>
          </w:p>
        </w:tc>
        <w:tc>
          <w:tcPr>
            <w:tcW w:w="1433" w:type="dxa"/>
            <w:tcBorders>
              <w:top w:val="single" w:sz="4" w:space="0" w:color="auto"/>
              <w:left w:val="single" w:sz="4" w:space="0" w:color="auto"/>
              <w:bottom w:val="single" w:sz="4" w:space="0" w:color="auto"/>
              <w:right w:val="single" w:sz="4" w:space="0" w:color="auto"/>
            </w:tcBorders>
            <w:vAlign w:val="center"/>
          </w:tcPr>
          <w:p w:rsidR="00412D20" w:rsidRPr="006A1FDA" w:rsidRDefault="006A1FDA" w:rsidP="000514B6">
            <w:pPr>
              <w:pStyle w:val="a3"/>
              <w:jc w:val="center"/>
              <w:rPr>
                <w:sz w:val="24"/>
                <w:szCs w:val="24"/>
              </w:rPr>
            </w:pPr>
            <w:r>
              <w:rPr>
                <w:sz w:val="24"/>
                <w:szCs w:val="24"/>
              </w:rPr>
              <w:t>20,0</w:t>
            </w:r>
          </w:p>
        </w:tc>
        <w:tc>
          <w:tcPr>
            <w:tcW w:w="3534" w:type="dxa"/>
            <w:tcBorders>
              <w:top w:val="single" w:sz="4" w:space="0" w:color="auto"/>
              <w:left w:val="single" w:sz="4" w:space="0" w:color="auto"/>
              <w:bottom w:val="single" w:sz="4" w:space="0" w:color="auto"/>
              <w:right w:val="single" w:sz="4" w:space="0" w:color="auto"/>
            </w:tcBorders>
            <w:vAlign w:val="center"/>
          </w:tcPr>
          <w:p w:rsidR="00412D20" w:rsidRPr="006A1FDA" w:rsidRDefault="006A1FDA" w:rsidP="000514B6">
            <w:pPr>
              <w:pStyle w:val="a3"/>
              <w:jc w:val="center"/>
              <w:rPr>
                <w:sz w:val="24"/>
                <w:szCs w:val="24"/>
              </w:rPr>
            </w:pPr>
            <w:r>
              <w:rPr>
                <w:sz w:val="24"/>
                <w:szCs w:val="24"/>
              </w:rPr>
              <w:t>20,0</w:t>
            </w:r>
          </w:p>
        </w:tc>
      </w:tr>
      <w:tr w:rsidR="003065EF" w:rsidTr="00380BEF">
        <w:trPr>
          <w:trHeight w:val="2766"/>
          <w:jc w:val="center"/>
        </w:trPr>
        <w:tc>
          <w:tcPr>
            <w:tcW w:w="760" w:type="dxa"/>
            <w:tcBorders>
              <w:top w:val="single" w:sz="4" w:space="0" w:color="auto"/>
              <w:left w:val="single" w:sz="4" w:space="0" w:color="auto"/>
              <w:bottom w:val="single" w:sz="4" w:space="0" w:color="auto"/>
              <w:right w:val="single" w:sz="4" w:space="0" w:color="auto"/>
            </w:tcBorders>
            <w:vAlign w:val="center"/>
          </w:tcPr>
          <w:p w:rsidR="00412D20" w:rsidRDefault="00A866BD" w:rsidP="000514B6">
            <w:pPr>
              <w:pStyle w:val="a3"/>
              <w:jc w:val="center"/>
              <w:rPr>
                <w:sz w:val="24"/>
                <w:szCs w:val="24"/>
              </w:rPr>
            </w:pPr>
            <w:r>
              <w:rPr>
                <w:sz w:val="24"/>
                <w:szCs w:val="24"/>
              </w:rPr>
              <w:t>7</w:t>
            </w:r>
          </w:p>
        </w:tc>
        <w:tc>
          <w:tcPr>
            <w:tcW w:w="4385" w:type="dxa"/>
            <w:tcBorders>
              <w:top w:val="single" w:sz="4" w:space="0" w:color="auto"/>
              <w:left w:val="single" w:sz="4" w:space="0" w:color="auto"/>
              <w:bottom w:val="single" w:sz="4" w:space="0" w:color="auto"/>
              <w:right w:val="single" w:sz="4" w:space="0" w:color="auto"/>
            </w:tcBorders>
            <w:vAlign w:val="center"/>
          </w:tcPr>
          <w:p w:rsidR="00412D20" w:rsidRPr="00412D20" w:rsidRDefault="00412D20" w:rsidP="000514B6">
            <w:r w:rsidRPr="00412D20">
              <w:rPr>
                <w:rFonts w:eastAsia="Calibri"/>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w:t>
            </w:r>
          </w:p>
        </w:tc>
        <w:tc>
          <w:tcPr>
            <w:tcW w:w="1984" w:type="dxa"/>
            <w:tcBorders>
              <w:top w:val="single" w:sz="4" w:space="0" w:color="auto"/>
              <w:left w:val="single" w:sz="4" w:space="0" w:color="auto"/>
              <w:bottom w:val="single" w:sz="4" w:space="0" w:color="auto"/>
              <w:right w:val="single" w:sz="4" w:space="0" w:color="auto"/>
            </w:tcBorders>
            <w:vAlign w:val="center"/>
          </w:tcPr>
          <w:p w:rsidR="00412D20" w:rsidRPr="006A1FDA" w:rsidRDefault="006A1FDA" w:rsidP="000514B6">
            <w:pPr>
              <w:pStyle w:val="a3"/>
              <w:jc w:val="center"/>
              <w:rPr>
                <w:sz w:val="24"/>
                <w:szCs w:val="24"/>
              </w:rPr>
            </w:pPr>
            <w:r w:rsidRPr="006A1FDA">
              <w:rPr>
                <w:sz w:val="24"/>
                <w:szCs w:val="24"/>
              </w:rPr>
              <w:t>-</w:t>
            </w:r>
          </w:p>
        </w:tc>
        <w:tc>
          <w:tcPr>
            <w:tcW w:w="740" w:type="dxa"/>
            <w:tcBorders>
              <w:top w:val="single" w:sz="4" w:space="0" w:color="auto"/>
              <w:left w:val="single" w:sz="4" w:space="0" w:color="auto"/>
              <w:bottom w:val="single" w:sz="4" w:space="0" w:color="auto"/>
              <w:right w:val="single" w:sz="4" w:space="0" w:color="auto"/>
            </w:tcBorders>
            <w:vAlign w:val="center"/>
          </w:tcPr>
          <w:p w:rsidR="00412D20" w:rsidRPr="006A1FDA" w:rsidRDefault="006A1FDA" w:rsidP="000514B6">
            <w:pPr>
              <w:pStyle w:val="a3"/>
              <w:jc w:val="center"/>
              <w:rPr>
                <w:sz w:val="24"/>
                <w:szCs w:val="24"/>
              </w:rPr>
            </w:pPr>
            <w:r w:rsidRPr="006A1FDA">
              <w:rPr>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412D20" w:rsidRPr="006A1FDA" w:rsidRDefault="006A1FDA" w:rsidP="000514B6">
            <w:pPr>
              <w:pStyle w:val="a3"/>
              <w:jc w:val="center"/>
              <w:rPr>
                <w:sz w:val="24"/>
                <w:szCs w:val="24"/>
              </w:rPr>
            </w:pPr>
            <w:r w:rsidRPr="006A1FDA">
              <w:rPr>
                <w:sz w:val="24"/>
                <w:szCs w:val="24"/>
              </w:rPr>
              <w:t>25,0</w:t>
            </w:r>
          </w:p>
        </w:tc>
        <w:tc>
          <w:tcPr>
            <w:tcW w:w="914" w:type="dxa"/>
            <w:tcBorders>
              <w:top w:val="single" w:sz="4" w:space="0" w:color="auto"/>
              <w:left w:val="single" w:sz="4" w:space="0" w:color="auto"/>
              <w:bottom w:val="single" w:sz="4" w:space="0" w:color="auto"/>
              <w:right w:val="single" w:sz="4" w:space="0" w:color="auto"/>
            </w:tcBorders>
            <w:vAlign w:val="center"/>
          </w:tcPr>
          <w:p w:rsidR="00412D20" w:rsidRPr="006A1FDA" w:rsidRDefault="006A1FDA" w:rsidP="000514B6">
            <w:pPr>
              <w:pStyle w:val="a3"/>
              <w:jc w:val="center"/>
              <w:rPr>
                <w:sz w:val="24"/>
                <w:szCs w:val="24"/>
              </w:rPr>
            </w:pPr>
            <w:r w:rsidRPr="006A1FDA">
              <w:rPr>
                <w:sz w:val="24"/>
                <w:szCs w:val="24"/>
              </w:rPr>
              <w:t>30,0</w:t>
            </w:r>
          </w:p>
        </w:tc>
        <w:tc>
          <w:tcPr>
            <w:tcW w:w="893" w:type="dxa"/>
            <w:tcBorders>
              <w:top w:val="single" w:sz="4" w:space="0" w:color="auto"/>
              <w:left w:val="single" w:sz="4" w:space="0" w:color="auto"/>
              <w:bottom w:val="single" w:sz="4" w:space="0" w:color="auto"/>
              <w:right w:val="single" w:sz="4" w:space="0" w:color="auto"/>
            </w:tcBorders>
            <w:vAlign w:val="center"/>
          </w:tcPr>
          <w:p w:rsidR="00412D20" w:rsidRPr="006A1FDA" w:rsidRDefault="006A1FDA" w:rsidP="000514B6">
            <w:pPr>
              <w:pStyle w:val="a3"/>
              <w:jc w:val="center"/>
              <w:rPr>
                <w:sz w:val="24"/>
                <w:szCs w:val="24"/>
              </w:rPr>
            </w:pPr>
            <w:r w:rsidRPr="006A1FDA">
              <w:rPr>
                <w:sz w:val="24"/>
                <w:szCs w:val="24"/>
              </w:rPr>
              <w:t>35,0</w:t>
            </w:r>
          </w:p>
        </w:tc>
        <w:tc>
          <w:tcPr>
            <w:tcW w:w="1433" w:type="dxa"/>
            <w:tcBorders>
              <w:top w:val="single" w:sz="4" w:space="0" w:color="auto"/>
              <w:left w:val="single" w:sz="4" w:space="0" w:color="auto"/>
              <w:bottom w:val="single" w:sz="4" w:space="0" w:color="auto"/>
              <w:right w:val="single" w:sz="4" w:space="0" w:color="auto"/>
            </w:tcBorders>
            <w:vAlign w:val="center"/>
          </w:tcPr>
          <w:p w:rsidR="00412D20" w:rsidRPr="006A1FDA" w:rsidRDefault="006A1FDA" w:rsidP="000514B6">
            <w:pPr>
              <w:pStyle w:val="a3"/>
              <w:jc w:val="center"/>
              <w:rPr>
                <w:sz w:val="24"/>
                <w:szCs w:val="24"/>
              </w:rPr>
            </w:pPr>
            <w:r w:rsidRPr="006A1FDA">
              <w:rPr>
                <w:sz w:val="24"/>
                <w:szCs w:val="24"/>
              </w:rPr>
              <w:t>40,0</w:t>
            </w:r>
          </w:p>
        </w:tc>
        <w:tc>
          <w:tcPr>
            <w:tcW w:w="3534" w:type="dxa"/>
            <w:tcBorders>
              <w:top w:val="single" w:sz="4" w:space="0" w:color="auto"/>
              <w:left w:val="single" w:sz="4" w:space="0" w:color="auto"/>
              <w:bottom w:val="single" w:sz="4" w:space="0" w:color="auto"/>
              <w:right w:val="single" w:sz="4" w:space="0" w:color="auto"/>
            </w:tcBorders>
            <w:vAlign w:val="center"/>
          </w:tcPr>
          <w:p w:rsidR="00412D20" w:rsidRPr="006A1FDA" w:rsidRDefault="006A1FDA" w:rsidP="000514B6">
            <w:pPr>
              <w:pStyle w:val="a3"/>
              <w:jc w:val="center"/>
              <w:rPr>
                <w:sz w:val="24"/>
                <w:szCs w:val="24"/>
              </w:rPr>
            </w:pPr>
            <w:r w:rsidRPr="006A1FDA">
              <w:rPr>
                <w:sz w:val="24"/>
                <w:szCs w:val="24"/>
              </w:rPr>
              <w:t>40,0</w:t>
            </w:r>
          </w:p>
        </w:tc>
      </w:tr>
      <w:tr w:rsidR="003065EF" w:rsidTr="00380BEF">
        <w:trPr>
          <w:trHeight w:val="163"/>
          <w:jc w:val="center"/>
        </w:trPr>
        <w:tc>
          <w:tcPr>
            <w:tcW w:w="760" w:type="dxa"/>
            <w:tcBorders>
              <w:top w:val="single" w:sz="4" w:space="0" w:color="auto"/>
              <w:left w:val="single" w:sz="4" w:space="0" w:color="auto"/>
              <w:bottom w:val="single" w:sz="4" w:space="0" w:color="auto"/>
              <w:right w:val="single" w:sz="4" w:space="0" w:color="auto"/>
            </w:tcBorders>
            <w:vAlign w:val="center"/>
          </w:tcPr>
          <w:p w:rsidR="00412D20" w:rsidRDefault="00A866BD" w:rsidP="000514B6">
            <w:pPr>
              <w:pStyle w:val="a3"/>
              <w:jc w:val="center"/>
              <w:rPr>
                <w:sz w:val="24"/>
                <w:szCs w:val="24"/>
              </w:rPr>
            </w:pPr>
            <w:r>
              <w:rPr>
                <w:sz w:val="24"/>
                <w:szCs w:val="24"/>
              </w:rPr>
              <w:t>7.1</w:t>
            </w:r>
          </w:p>
        </w:tc>
        <w:tc>
          <w:tcPr>
            <w:tcW w:w="4385" w:type="dxa"/>
            <w:tcBorders>
              <w:top w:val="single" w:sz="4" w:space="0" w:color="auto"/>
              <w:left w:val="single" w:sz="4" w:space="0" w:color="auto"/>
              <w:bottom w:val="single" w:sz="4" w:space="0" w:color="auto"/>
              <w:right w:val="single" w:sz="4" w:space="0" w:color="auto"/>
            </w:tcBorders>
            <w:vAlign w:val="center"/>
          </w:tcPr>
          <w:p w:rsidR="00412D20" w:rsidRPr="00412D20" w:rsidRDefault="00412D20" w:rsidP="000514B6">
            <w:pPr>
              <w:rPr>
                <w:rFonts w:eastAsia="Calibri"/>
              </w:rPr>
            </w:pPr>
            <w:r w:rsidRPr="00412D20">
              <w:rPr>
                <w:rFonts w:eastAsia="Calibri"/>
              </w:rPr>
              <w:t>из них учащихся и студентов</w:t>
            </w:r>
          </w:p>
        </w:tc>
        <w:tc>
          <w:tcPr>
            <w:tcW w:w="1984" w:type="dxa"/>
            <w:tcBorders>
              <w:top w:val="single" w:sz="4" w:space="0" w:color="auto"/>
              <w:left w:val="single" w:sz="4" w:space="0" w:color="auto"/>
              <w:bottom w:val="single" w:sz="4" w:space="0" w:color="auto"/>
              <w:right w:val="single" w:sz="4" w:space="0" w:color="auto"/>
            </w:tcBorders>
            <w:vAlign w:val="center"/>
          </w:tcPr>
          <w:p w:rsidR="00412D20" w:rsidRPr="006A1FDA" w:rsidRDefault="006A1FDA" w:rsidP="000514B6">
            <w:pPr>
              <w:pStyle w:val="a3"/>
              <w:jc w:val="center"/>
              <w:rPr>
                <w:sz w:val="24"/>
                <w:szCs w:val="24"/>
              </w:rPr>
            </w:pPr>
            <w:r w:rsidRPr="006A1FDA">
              <w:rPr>
                <w:sz w:val="24"/>
                <w:szCs w:val="24"/>
              </w:rPr>
              <w:t>-</w:t>
            </w:r>
          </w:p>
        </w:tc>
        <w:tc>
          <w:tcPr>
            <w:tcW w:w="740" w:type="dxa"/>
            <w:tcBorders>
              <w:top w:val="single" w:sz="4" w:space="0" w:color="auto"/>
              <w:left w:val="single" w:sz="4" w:space="0" w:color="auto"/>
              <w:bottom w:val="single" w:sz="4" w:space="0" w:color="auto"/>
              <w:right w:val="single" w:sz="4" w:space="0" w:color="auto"/>
            </w:tcBorders>
            <w:vAlign w:val="center"/>
          </w:tcPr>
          <w:p w:rsidR="00412D20" w:rsidRPr="006A1FDA" w:rsidRDefault="006A1FDA" w:rsidP="000514B6">
            <w:pPr>
              <w:pStyle w:val="a3"/>
              <w:jc w:val="center"/>
              <w:rPr>
                <w:sz w:val="24"/>
                <w:szCs w:val="24"/>
              </w:rPr>
            </w:pPr>
            <w:r w:rsidRPr="006A1FDA">
              <w:rPr>
                <w:sz w:val="24"/>
                <w:szCs w:val="24"/>
              </w:rPr>
              <w:t>30,0</w:t>
            </w:r>
          </w:p>
        </w:tc>
        <w:tc>
          <w:tcPr>
            <w:tcW w:w="850" w:type="dxa"/>
            <w:tcBorders>
              <w:top w:val="single" w:sz="4" w:space="0" w:color="auto"/>
              <w:left w:val="single" w:sz="4" w:space="0" w:color="auto"/>
              <w:bottom w:val="single" w:sz="4" w:space="0" w:color="auto"/>
              <w:right w:val="single" w:sz="4" w:space="0" w:color="auto"/>
            </w:tcBorders>
            <w:vAlign w:val="center"/>
          </w:tcPr>
          <w:p w:rsidR="00412D20" w:rsidRPr="006A1FDA" w:rsidRDefault="006A1FDA" w:rsidP="000514B6">
            <w:pPr>
              <w:pStyle w:val="a3"/>
              <w:jc w:val="center"/>
              <w:rPr>
                <w:sz w:val="24"/>
                <w:szCs w:val="24"/>
              </w:rPr>
            </w:pPr>
            <w:r w:rsidRPr="006A1FDA">
              <w:rPr>
                <w:sz w:val="24"/>
                <w:szCs w:val="24"/>
              </w:rPr>
              <w:t>40,0</w:t>
            </w:r>
          </w:p>
        </w:tc>
        <w:tc>
          <w:tcPr>
            <w:tcW w:w="914" w:type="dxa"/>
            <w:tcBorders>
              <w:top w:val="single" w:sz="4" w:space="0" w:color="auto"/>
              <w:left w:val="single" w:sz="4" w:space="0" w:color="auto"/>
              <w:bottom w:val="single" w:sz="4" w:space="0" w:color="auto"/>
              <w:right w:val="single" w:sz="4" w:space="0" w:color="auto"/>
            </w:tcBorders>
            <w:vAlign w:val="center"/>
          </w:tcPr>
          <w:p w:rsidR="00412D20" w:rsidRPr="006A1FDA" w:rsidRDefault="006A1FDA" w:rsidP="000514B6">
            <w:pPr>
              <w:pStyle w:val="a3"/>
              <w:jc w:val="center"/>
              <w:rPr>
                <w:sz w:val="24"/>
                <w:szCs w:val="24"/>
              </w:rPr>
            </w:pPr>
            <w:r w:rsidRPr="006A1FDA">
              <w:rPr>
                <w:sz w:val="24"/>
                <w:szCs w:val="24"/>
              </w:rPr>
              <w:t>50,0</w:t>
            </w:r>
          </w:p>
        </w:tc>
        <w:tc>
          <w:tcPr>
            <w:tcW w:w="893" w:type="dxa"/>
            <w:tcBorders>
              <w:top w:val="single" w:sz="4" w:space="0" w:color="auto"/>
              <w:left w:val="single" w:sz="4" w:space="0" w:color="auto"/>
              <w:bottom w:val="single" w:sz="4" w:space="0" w:color="auto"/>
              <w:right w:val="single" w:sz="4" w:space="0" w:color="auto"/>
            </w:tcBorders>
            <w:vAlign w:val="center"/>
          </w:tcPr>
          <w:p w:rsidR="00412D20" w:rsidRPr="006A1FDA" w:rsidRDefault="006A1FDA" w:rsidP="000514B6">
            <w:pPr>
              <w:pStyle w:val="a3"/>
              <w:jc w:val="center"/>
              <w:rPr>
                <w:sz w:val="24"/>
                <w:szCs w:val="24"/>
              </w:rPr>
            </w:pPr>
            <w:r w:rsidRPr="006A1FDA">
              <w:rPr>
                <w:sz w:val="24"/>
                <w:szCs w:val="24"/>
              </w:rPr>
              <w:t>60,0</w:t>
            </w:r>
          </w:p>
        </w:tc>
        <w:tc>
          <w:tcPr>
            <w:tcW w:w="1433" w:type="dxa"/>
            <w:tcBorders>
              <w:top w:val="single" w:sz="4" w:space="0" w:color="auto"/>
              <w:left w:val="single" w:sz="4" w:space="0" w:color="auto"/>
              <w:bottom w:val="single" w:sz="4" w:space="0" w:color="auto"/>
              <w:right w:val="single" w:sz="4" w:space="0" w:color="auto"/>
            </w:tcBorders>
            <w:vAlign w:val="center"/>
          </w:tcPr>
          <w:p w:rsidR="00412D20" w:rsidRPr="006A1FDA" w:rsidRDefault="006A1FDA" w:rsidP="000514B6">
            <w:pPr>
              <w:pStyle w:val="a3"/>
              <w:jc w:val="center"/>
              <w:rPr>
                <w:sz w:val="24"/>
                <w:szCs w:val="24"/>
              </w:rPr>
            </w:pPr>
            <w:r w:rsidRPr="006A1FDA">
              <w:rPr>
                <w:sz w:val="24"/>
                <w:szCs w:val="24"/>
              </w:rPr>
              <w:t>70,0</w:t>
            </w:r>
          </w:p>
        </w:tc>
        <w:tc>
          <w:tcPr>
            <w:tcW w:w="3534" w:type="dxa"/>
            <w:tcBorders>
              <w:top w:val="single" w:sz="4" w:space="0" w:color="auto"/>
              <w:left w:val="single" w:sz="4" w:space="0" w:color="auto"/>
              <w:bottom w:val="single" w:sz="4" w:space="0" w:color="auto"/>
              <w:right w:val="single" w:sz="4" w:space="0" w:color="auto"/>
            </w:tcBorders>
            <w:vAlign w:val="center"/>
          </w:tcPr>
          <w:p w:rsidR="00412D20" w:rsidRPr="006A1FDA" w:rsidRDefault="006A1FDA" w:rsidP="000514B6">
            <w:pPr>
              <w:pStyle w:val="a3"/>
              <w:jc w:val="center"/>
              <w:rPr>
                <w:sz w:val="24"/>
                <w:szCs w:val="24"/>
              </w:rPr>
            </w:pPr>
            <w:r w:rsidRPr="006A1FDA">
              <w:rPr>
                <w:sz w:val="24"/>
                <w:szCs w:val="24"/>
              </w:rPr>
              <w:t>70,0</w:t>
            </w:r>
          </w:p>
        </w:tc>
      </w:tr>
      <w:tr w:rsidR="003065EF" w:rsidTr="00380BEF">
        <w:trPr>
          <w:trHeight w:val="1028"/>
          <w:jc w:val="center"/>
        </w:trPr>
        <w:tc>
          <w:tcPr>
            <w:tcW w:w="760" w:type="dxa"/>
            <w:tcBorders>
              <w:top w:val="single" w:sz="4" w:space="0" w:color="auto"/>
              <w:left w:val="single" w:sz="4" w:space="0" w:color="auto"/>
              <w:bottom w:val="single" w:sz="4" w:space="0" w:color="auto"/>
              <w:right w:val="single" w:sz="4" w:space="0" w:color="auto"/>
            </w:tcBorders>
            <w:vAlign w:val="center"/>
          </w:tcPr>
          <w:p w:rsidR="00412D20" w:rsidRDefault="00A866BD" w:rsidP="000514B6">
            <w:pPr>
              <w:pStyle w:val="a3"/>
              <w:jc w:val="center"/>
              <w:rPr>
                <w:sz w:val="24"/>
                <w:szCs w:val="24"/>
              </w:rPr>
            </w:pPr>
            <w:r>
              <w:rPr>
                <w:sz w:val="24"/>
                <w:szCs w:val="24"/>
              </w:rPr>
              <w:t>8</w:t>
            </w:r>
          </w:p>
        </w:tc>
        <w:tc>
          <w:tcPr>
            <w:tcW w:w="4385" w:type="dxa"/>
            <w:tcBorders>
              <w:top w:val="single" w:sz="4" w:space="0" w:color="auto"/>
              <w:left w:val="single" w:sz="4" w:space="0" w:color="auto"/>
              <w:bottom w:val="single" w:sz="4" w:space="0" w:color="auto"/>
              <w:right w:val="single" w:sz="4" w:space="0" w:color="auto"/>
            </w:tcBorders>
            <w:vAlign w:val="center"/>
          </w:tcPr>
          <w:p w:rsidR="00412D20" w:rsidRPr="00410638" w:rsidRDefault="00412D20" w:rsidP="000514B6">
            <w:r w:rsidRPr="00587FA8">
              <w:t xml:space="preserve">Удовлетворенность населения качеством услуг, предоставляемых </w:t>
            </w:r>
            <w:r>
              <w:t>учреждениями физической культуры и спорта</w:t>
            </w:r>
            <w:r w:rsidRPr="00587FA8">
              <w:t xml:space="preserve"> города</w:t>
            </w:r>
            <w:proofErr w:type="gramStart"/>
            <w:r w:rsidRPr="00587FA8">
              <w:t xml:space="preserve"> </w:t>
            </w:r>
            <w:r>
              <w:t>(%)</w:t>
            </w:r>
            <w:proofErr w:type="gramEnd"/>
          </w:p>
        </w:tc>
        <w:tc>
          <w:tcPr>
            <w:tcW w:w="1984" w:type="dxa"/>
            <w:tcBorders>
              <w:top w:val="single" w:sz="4" w:space="0" w:color="auto"/>
              <w:left w:val="single" w:sz="4" w:space="0" w:color="auto"/>
              <w:bottom w:val="single" w:sz="4" w:space="0" w:color="auto"/>
              <w:right w:val="single" w:sz="4" w:space="0" w:color="auto"/>
            </w:tcBorders>
            <w:vAlign w:val="center"/>
          </w:tcPr>
          <w:p w:rsidR="00412D20" w:rsidRPr="006A1FDA" w:rsidRDefault="00412D20" w:rsidP="000514B6">
            <w:pPr>
              <w:pStyle w:val="a3"/>
              <w:jc w:val="center"/>
              <w:rPr>
                <w:sz w:val="24"/>
                <w:szCs w:val="24"/>
              </w:rPr>
            </w:pPr>
            <w:r w:rsidRPr="006A1FDA">
              <w:rPr>
                <w:sz w:val="24"/>
                <w:szCs w:val="24"/>
              </w:rPr>
              <w:t>50</w:t>
            </w:r>
            <w:r w:rsidR="006A1FDA">
              <w:rPr>
                <w:sz w:val="24"/>
                <w:szCs w:val="24"/>
              </w:rPr>
              <w:t>,0</w:t>
            </w:r>
          </w:p>
        </w:tc>
        <w:tc>
          <w:tcPr>
            <w:tcW w:w="740" w:type="dxa"/>
            <w:tcBorders>
              <w:top w:val="single" w:sz="4" w:space="0" w:color="auto"/>
              <w:left w:val="single" w:sz="4" w:space="0" w:color="auto"/>
              <w:bottom w:val="single" w:sz="4" w:space="0" w:color="auto"/>
              <w:right w:val="single" w:sz="4" w:space="0" w:color="auto"/>
            </w:tcBorders>
            <w:vAlign w:val="center"/>
          </w:tcPr>
          <w:p w:rsidR="00412D20" w:rsidRPr="006A1FDA" w:rsidRDefault="00412D20" w:rsidP="000514B6">
            <w:pPr>
              <w:pStyle w:val="a3"/>
              <w:jc w:val="center"/>
              <w:rPr>
                <w:sz w:val="24"/>
                <w:szCs w:val="24"/>
              </w:rPr>
            </w:pPr>
            <w:r w:rsidRPr="006A1FDA">
              <w:rPr>
                <w:sz w:val="24"/>
                <w:szCs w:val="24"/>
              </w:rPr>
              <w:t>58</w:t>
            </w:r>
            <w:r w:rsidR="006A1FDA">
              <w:rPr>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412D20" w:rsidRPr="006A1FDA" w:rsidRDefault="00412D20" w:rsidP="000514B6">
            <w:pPr>
              <w:pStyle w:val="a3"/>
              <w:jc w:val="center"/>
              <w:rPr>
                <w:sz w:val="24"/>
                <w:szCs w:val="24"/>
              </w:rPr>
            </w:pPr>
            <w:r w:rsidRPr="006A1FDA">
              <w:rPr>
                <w:sz w:val="24"/>
                <w:szCs w:val="24"/>
              </w:rPr>
              <w:t>59</w:t>
            </w:r>
            <w:r w:rsidR="006A1FDA">
              <w:rPr>
                <w:sz w:val="24"/>
                <w:szCs w:val="24"/>
              </w:rPr>
              <w:t>,0</w:t>
            </w:r>
          </w:p>
        </w:tc>
        <w:tc>
          <w:tcPr>
            <w:tcW w:w="914" w:type="dxa"/>
            <w:tcBorders>
              <w:top w:val="single" w:sz="4" w:space="0" w:color="auto"/>
              <w:left w:val="single" w:sz="4" w:space="0" w:color="auto"/>
              <w:bottom w:val="single" w:sz="4" w:space="0" w:color="auto"/>
              <w:right w:val="single" w:sz="4" w:space="0" w:color="auto"/>
            </w:tcBorders>
            <w:vAlign w:val="center"/>
          </w:tcPr>
          <w:p w:rsidR="00412D20" w:rsidRPr="006A1FDA" w:rsidRDefault="00412D20" w:rsidP="000514B6">
            <w:pPr>
              <w:pStyle w:val="a3"/>
              <w:jc w:val="center"/>
              <w:rPr>
                <w:sz w:val="24"/>
                <w:szCs w:val="24"/>
              </w:rPr>
            </w:pPr>
            <w:r w:rsidRPr="006A1FDA">
              <w:rPr>
                <w:sz w:val="24"/>
                <w:szCs w:val="24"/>
              </w:rPr>
              <w:t>60</w:t>
            </w:r>
            <w:r w:rsidR="006A1FDA">
              <w:rPr>
                <w:sz w:val="24"/>
                <w:szCs w:val="24"/>
              </w:rPr>
              <w:t>,0</w:t>
            </w:r>
          </w:p>
        </w:tc>
        <w:tc>
          <w:tcPr>
            <w:tcW w:w="893" w:type="dxa"/>
            <w:tcBorders>
              <w:top w:val="single" w:sz="4" w:space="0" w:color="auto"/>
              <w:left w:val="single" w:sz="4" w:space="0" w:color="auto"/>
              <w:bottom w:val="single" w:sz="4" w:space="0" w:color="auto"/>
              <w:right w:val="single" w:sz="4" w:space="0" w:color="auto"/>
            </w:tcBorders>
            <w:vAlign w:val="center"/>
          </w:tcPr>
          <w:p w:rsidR="00412D20" w:rsidRPr="006A1FDA" w:rsidRDefault="00412D20" w:rsidP="000514B6">
            <w:pPr>
              <w:pStyle w:val="a3"/>
              <w:jc w:val="center"/>
              <w:rPr>
                <w:sz w:val="24"/>
                <w:szCs w:val="24"/>
              </w:rPr>
            </w:pPr>
            <w:r w:rsidRPr="006A1FDA">
              <w:rPr>
                <w:sz w:val="24"/>
                <w:szCs w:val="24"/>
              </w:rPr>
              <w:t>60</w:t>
            </w:r>
            <w:r w:rsidR="006A1FDA">
              <w:rPr>
                <w:sz w:val="24"/>
                <w:szCs w:val="24"/>
              </w:rPr>
              <w:t>,0</w:t>
            </w:r>
          </w:p>
        </w:tc>
        <w:tc>
          <w:tcPr>
            <w:tcW w:w="1433" w:type="dxa"/>
            <w:tcBorders>
              <w:top w:val="single" w:sz="4" w:space="0" w:color="auto"/>
              <w:left w:val="single" w:sz="4" w:space="0" w:color="auto"/>
              <w:bottom w:val="single" w:sz="4" w:space="0" w:color="auto"/>
              <w:right w:val="single" w:sz="4" w:space="0" w:color="auto"/>
            </w:tcBorders>
            <w:vAlign w:val="center"/>
          </w:tcPr>
          <w:p w:rsidR="00412D20" w:rsidRPr="006A1FDA" w:rsidRDefault="00412D20" w:rsidP="000514B6">
            <w:pPr>
              <w:pStyle w:val="a3"/>
              <w:jc w:val="center"/>
              <w:rPr>
                <w:sz w:val="24"/>
                <w:szCs w:val="24"/>
              </w:rPr>
            </w:pPr>
            <w:r w:rsidRPr="006A1FDA">
              <w:rPr>
                <w:sz w:val="24"/>
                <w:szCs w:val="24"/>
              </w:rPr>
              <w:t>60</w:t>
            </w:r>
            <w:r w:rsidR="006A1FDA">
              <w:rPr>
                <w:sz w:val="24"/>
                <w:szCs w:val="24"/>
              </w:rPr>
              <w:t>,0</w:t>
            </w:r>
          </w:p>
        </w:tc>
        <w:tc>
          <w:tcPr>
            <w:tcW w:w="3534" w:type="dxa"/>
            <w:tcBorders>
              <w:top w:val="single" w:sz="4" w:space="0" w:color="auto"/>
              <w:left w:val="single" w:sz="4" w:space="0" w:color="auto"/>
              <w:bottom w:val="single" w:sz="4" w:space="0" w:color="auto"/>
              <w:right w:val="single" w:sz="4" w:space="0" w:color="auto"/>
            </w:tcBorders>
            <w:vAlign w:val="center"/>
          </w:tcPr>
          <w:p w:rsidR="00412D20" w:rsidRPr="006A1FDA" w:rsidRDefault="00412D20" w:rsidP="000514B6">
            <w:pPr>
              <w:pStyle w:val="a3"/>
              <w:jc w:val="center"/>
              <w:rPr>
                <w:sz w:val="24"/>
                <w:szCs w:val="24"/>
              </w:rPr>
            </w:pPr>
            <w:r w:rsidRPr="006A1FDA">
              <w:rPr>
                <w:sz w:val="24"/>
                <w:szCs w:val="24"/>
              </w:rPr>
              <w:t>60</w:t>
            </w:r>
            <w:r w:rsidR="006A1FDA">
              <w:rPr>
                <w:sz w:val="24"/>
                <w:szCs w:val="24"/>
              </w:rPr>
              <w:t>,0</w:t>
            </w:r>
          </w:p>
        </w:tc>
      </w:tr>
    </w:tbl>
    <w:p w:rsidR="000E4DC7" w:rsidRPr="00915884" w:rsidRDefault="000E4DC7" w:rsidP="009153CF">
      <w:pPr>
        <w:jc w:val="center"/>
      </w:pPr>
    </w:p>
    <w:p w:rsidR="00F70F63" w:rsidRPr="00EC6CB1" w:rsidRDefault="00F70F63" w:rsidP="009153CF">
      <w:pPr>
        <w:jc w:val="center"/>
        <w:rPr>
          <w:sz w:val="16"/>
          <w:szCs w:val="16"/>
        </w:rPr>
      </w:pPr>
    </w:p>
    <w:tbl>
      <w:tblPr>
        <w:tblW w:w="15520" w:type="dxa"/>
        <w:jc w:val="center"/>
        <w:tblLayout w:type="fixed"/>
        <w:tblLook w:val="01E0" w:firstRow="1" w:lastRow="1" w:firstColumn="1" w:lastColumn="1" w:noHBand="0" w:noVBand="0"/>
      </w:tblPr>
      <w:tblGrid>
        <w:gridCol w:w="10740"/>
        <w:gridCol w:w="4780"/>
      </w:tblGrid>
      <w:tr w:rsidR="00B84995" w:rsidTr="000B3A83">
        <w:trPr>
          <w:trHeight w:val="1490"/>
          <w:jc w:val="center"/>
        </w:trPr>
        <w:tc>
          <w:tcPr>
            <w:tcW w:w="10740" w:type="dxa"/>
          </w:tcPr>
          <w:p w:rsidR="00B84995" w:rsidRDefault="00B84995" w:rsidP="000B3A83">
            <w:pPr>
              <w:pStyle w:val="a3"/>
            </w:pPr>
          </w:p>
          <w:p w:rsidR="00B84995" w:rsidRDefault="00B84995" w:rsidP="000B3A83">
            <w:pPr>
              <w:pStyle w:val="a3"/>
            </w:pPr>
          </w:p>
          <w:p w:rsidR="00B84995" w:rsidRDefault="00B84995" w:rsidP="000B3A83">
            <w:pPr>
              <w:pStyle w:val="a3"/>
            </w:pPr>
          </w:p>
        </w:tc>
        <w:tc>
          <w:tcPr>
            <w:tcW w:w="4780" w:type="dxa"/>
          </w:tcPr>
          <w:p w:rsidR="00B84995" w:rsidRPr="00AC3617" w:rsidRDefault="00B84995" w:rsidP="000B3A83">
            <w:pPr>
              <w:ind w:left="987"/>
              <w:rPr>
                <w:sz w:val="28"/>
                <w:szCs w:val="28"/>
              </w:rPr>
            </w:pPr>
            <w:r>
              <w:rPr>
                <w:sz w:val="28"/>
                <w:szCs w:val="28"/>
              </w:rPr>
              <w:t>Приложение 2</w:t>
            </w:r>
            <w:r w:rsidRPr="00AC3617">
              <w:rPr>
                <w:sz w:val="28"/>
                <w:szCs w:val="28"/>
              </w:rPr>
              <w:tab/>
            </w:r>
          </w:p>
          <w:p w:rsidR="00B84995" w:rsidRDefault="00B84995" w:rsidP="000B3A83">
            <w:pPr>
              <w:ind w:left="987"/>
              <w:rPr>
                <w:sz w:val="28"/>
                <w:szCs w:val="28"/>
              </w:rPr>
            </w:pPr>
            <w:r w:rsidRPr="00AC3617">
              <w:rPr>
                <w:sz w:val="28"/>
                <w:szCs w:val="28"/>
              </w:rPr>
              <w:t xml:space="preserve">к </w:t>
            </w:r>
            <w:r>
              <w:rPr>
                <w:sz w:val="28"/>
                <w:szCs w:val="28"/>
              </w:rPr>
              <w:t xml:space="preserve">постановлению </w:t>
            </w:r>
          </w:p>
          <w:p w:rsidR="00B84995" w:rsidRDefault="00B84995" w:rsidP="000B3A83">
            <w:pPr>
              <w:ind w:left="987"/>
            </w:pPr>
            <w:r>
              <w:rPr>
                <w:sz w:val="28"/>
                <w:szCs w:val="28"/>
              </w:rPr>
              <w:t>администрации города</w:t>
            </w:r>
            <w:r w:rsidRPr="00471FC0">
              <w:t xml:space="preserve"> </w:t>
            </w:r>
          </w:p>
          <w:p w:rsidR="00597081" w:rsidRPr="00880B9D" w:rsidRDefault="00597081" w:rsidP="00597081">
            <w:pPr>
              <w:ind w:left="987"/>
              <w:rPr>
                <w:sz w:val="28"/>
                <w:szCs w:val="28"/>
              </w:rPr>
            </w:pPr>
            <w:r w:rsidRPr="00880B9D">
              <w:rPr>
                <w:sz w:val="28"/>
                <w:szCs w:val="28"/>
              </w:rPr>
              <w:t xml:space="preserve">от </w:t>
            </w:r>
            <w:r>
              <w:rPr>
                <w:sz w:val="28"/>
                <w:szCs w:val="28"/>
              </w:rPr>
              <w:t>30.05.2016 № 506-п</w:t>
            </w:r>
          </w:p>
          <w:p w:rsidR="00B84995" w:rsidRPr="00EC6CB1" w:rsidRDefault="00B84995" w:rsidP="000B3A83">
            <w:pPr>
              <w:pStyle w:val="a3"/>
              <w:tabs>
                <w:tab w:val="left" w:pos="2970"/>
              </w:tabs>
              <w:rPr>
                <w:sz w:val="16"/>
                <w:szCs w:val="16"/>
              </w:rPr>
            </w:pPr>
            <w:r>
              <w:rPr>
                <w:sz w:val="16"/>
                <w:szCs w:val="16"/>
              </w:rPr>
              <w:tab/>
            </w:r>
          </w:p>
        </w:tc>
      </w:tr>
    </w:tbl>
    <w:p w:rsidR="00B84995" w:rsidRDefault="00B84995" w:rsidP="00B84995">
      <w:pPr>
        <w:autoSpaceDE w:val="0"/>
        <w:autoSpaceDN w:val="0"/>
        <w:adjustRightInd w:val="0"/>
        <w:jc w:val="center"/>
        <w:rPr>
          <w:color w:val="000000"/>
          <w:sz w:val="28"/>
          <w:szCs w:val="28"/>
        </w:rPr>
      </w:pPr>
      <w:r>
        <w:rPr>
          <w:color w:val="000000"/>
          <w:sz w:val="28"/>
          <w:szCs w:val="28"/>
        </w:rPr>
        <w:t>Перечень</w:t>
      </w:r>
    </w:p>
    <w:p w:rsidR="00B84995" w:rsidRPr="006E6725" w:rsidRDefault="00B84995" w:rsidP="00B84995">
      <w:pPr>
        <w:autoSpaceDE w:val="0"/>
        <w:autoSpaceDN w:val="0"/>
        <w:adjustRightInd w:val="0"/>
        <w:jc w:val="center"/>
        <w:rPr>
          <w:sz w:val="28"/>
          <w:szCs w:val="28"/>
        </w:rPr>
      </w:pPr>
      <w:r>
        <w:rPr>
          <w:sz w:val="28"/>
          <w:szCs w:val="28"/>
        </w:rPr>
        <w:t>п</w:t>
      </w:r>
      <w:r w:rsidRPr="006E6725">
        <w:rPr>
          <w:sz w:val="28"/>
          <w:szCs w:val="28"/>
        </w:rPr>
        <w:t>рограммны</w:t>
      </w:r>
      <w:r>
        <w:rPr>
          <w:sz w:val="28"/>
          <w:szCs w:val="28"/>
        </w:rPr>
        <w:t>х</w:t>
      </w:r>
      <w:r w:rsidRPr="006E6725">
        <w:rPr>
          <w:sz w:val="28"/>
          <w:szCs w:val="28"/>
        </w:rPr>
        <w:t xml:space="preserve"> мероприяти</w:t>
      </w:r>
      <w:r>
        <w:rPr>
          <w:sz w:val="28"/>
          <w:szCs w:val="28"/>
        </w:rPr>
        <w:t>й</w:t>
      </w:r>
      <w:r w:rsidRPr="006E6725">
        <w:rPr>
          <w:sz w:val="28"/>
          <w:szCs w:val="28"/>
        </w:rPr>
        <w:t xml:space="preserve"> </w:t>
      </w:r>
      <w:r>
        <w:rPr>
          <w:sz w:val="28"/>
          <w:szCs w:val="28"/>
        </w:rPr>
        <w:t>муниципальной</w:t>
      </w:r>
      <w:r w:rsidRPr="006E6725">
        <w:rPr>
          <w:sz w:val="28"/>
          <w:szCs w:val="28"/>
        </w:rPr>
        <w:t xml:space="preserve"> программы</w:t>
      </w:r>
      <w:r>
        <w:rPr>
          <w:sz w:val="28"/>
          <w:szCs w:val="28"/>
        </w:rPr>
        <w:t xml:space="preserve"> города Нефтеюганска</w:t>
      </w:r>
    </w:p>
    <w:p w:rsidR="00B84995" w:rsidRDefault="00B84995" w:rsidP="00B84995">
      <w:pPr>
        <w:jc w:val="center"/>
        <w:rPr>
          <w:sz w:val="28"/>
          <w:szCs w:val="28"/>
        </w:rPr>
      </w:pPr>
      <w:r>
        <w:rPr>
          <w:sz w:val="28"/>
          <w:szCs w:val="28"/>
        </w:rPr>
        <w:t>«</w:t>
      </w:r>
      <w:r w:rsidRPr="006E6725">
        <w:rPr>
          <w:sz w:val="28"/>
          <w:szCs w:val="28"/>
        </w:rPr>
        <w:t xml:space="preserve">Развитие физической культуры и спорта в городе Нефтеюганске </w:t>
      </w:r>
    </w:p>
    <w:p w:rsidR="00B84995" w:rsidRDefault="00B84995" w:rsidP="00B84995">
      <w:pPr>
        <w:jc w:val="center"/>
        <w:rPr>
          <w:sz w:val="28"/>
          <w:szCs w:val="28"/>
        </w:rPr>
      </w:pPr>
      <w:r w:rsidRPr="006E6725">
        <w:rPr>
          <w:sz w:val="28"/>
          <w:szCs w:val="28"/>
        </w:rPr>
        <w:t>на 201</w:t>
      </w:r>
      <w:r>
        <w:rPr>
          <w:sz w:val="28"/>
          <w:szCs w:val="28"/>
        </w:rPr>
        <w:t>4</w:t>
      </w:r>
      <w:r w:rsidRPr="006E6725">
        <w:rPr>
          <w:sz w:val="28"/>
          <w:szCs w:val="28"/>
        </w:rPr>
        <w:t>-20</w:t>
      </w:r>
      <w:r>
        <w:rPr>
          <w:sz w:val="28"/>
          <w:szCs w:val="28"/>
        </w:rPr>
        <w:t>20</w:t>
      </w:r>
      <w:r w:rsidRPr="006E6725">
        <w:rPr>
          <w:sz w:val="28"/>
          <w:szCs w:val="28"/>
        </w:rPr>
        <w:t xml:space="preserve"> годы</w:t>
      </w:r>
      <w:r>
        <w:rPr>
          <w:sz w:val="28"/>
          <w:szCs w:val="28"/>
        </w:rPr>
        <w:t>»</w:t>
      </w:r>
    </w:p>
    <w:tbl>
      <w:tblPr>
        <w:tblW w:w="15735" w:type="dxa"/>
        <w:tblInd w:w="-318" w:type="dxa"/>
        <w:tblLayout w:type="fixed"/>
        <w:tblLook w:val="04A0" w:firstRow="1" w:lastRow="0" w:firstColumn="1" w:lastColumn="0" w:noHBand="0" w:noVBand="1"/>
      </w:tblPr>
      <w:tblGrid>
        <w:gridCol w:w="1277"/>
        <w:gridCol w:w="1984"/>
        <w:gridCol w:w="1701"/>
        <w:gridCol w:w="1560"/>
        <w:gridCol w:w="1275"/>
        <w:gridCol w:w="1134"/>
        <w:gridCol w:w="1134"/>
        <w:gridCol w:w="1134"/>
        <w:gridCol w:w="1134"/>
        <w:gridCol w:w="1134"/>
        <w:gridCol w:w="1134"/>
        <w:gridCol w:w="1134"/>
      </w:tblGrid>
      <w:tr w:rsidR="00B84995" w:rsidTr="000B3A83">
        <w:trPr>
          <w:trHeight w:val="300"/>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4995" w:rsidRPr="00552380" w:rsidRDefault="00B84995" w:rsidP="000B3A83">
            <w:pPr>
              <w:jc w:val="center"/>
              <w:rPr>
                <w:sz w:val="18"/>
                <w:szCs w:val="18"/>
              </w:rPr>
            </w:pPr>
            <w:r w:rsidRPr="00552380">
              <w:rPr>
                <w:sz w:val="18"/>
                <w:szCs w:val="18"/>
              </w:rPr>
              <w:t>Номер основного мероприятия</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4995" w:rsidRPr="00552380" w:rsidRDefault="00B84995" w:rsidP="000B3A83">
            <w:pPr>
              <w:jc w:val="center"/>
              <w:rPr>
                <w:sz w:val="18"/>
                <w:szCs w:val="18"/>
              </w:rPr>
            </w:pPr>
            <w:r w:rsidRPr="00552380">
              <w:rPr>
                <w:sz w:val="18"/>
                <w:szCs w:val="18"/>
              </w:rPr>
              <w:t>Основные мероприятия муниципальной программы (связь мероприятий с показателями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4995" w:rsidRPr="00552380" w:rsidRDefault="00B84995" w:rsidP="000B3A83">
            <w:pPr>
              <w:jc w:val="center"/>
              <w:rPr>
                <w:sz w:val="18"/>
                <w:szCs w:val="18"/>
              </w:rPr>
            </w:pPr>
            <w:r w:rsidRPr="00552380">
              <w:rPr>
                <w:sz w:val="18"/>
                <w:szCs w:val="18"/>
              </w:rPr>
              <w:t>Ответственный исполнитель/ соисполнитель</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4995" w:rsidRPr="00552380" w:rsidRDefault="00B84995" w:rsidP="000B3A83">
            <w:pPr>
              <w:jc w:val="center"/>
              <w:rPr>
                <w:sz w:val="18"/>
                <w:szCs w:val="18"/>
              </w:rPr>
            </w:pPr>
            <w:r w:rsidRPr="00552380">
              <w:rPr>
                <w:sz w:val="18"/>
                <w:szCs w:val="18"/>
              </w:rPr>
              <w:t>Источник финансирования</w:t>
            </w:r>
          </w:p>
        </w:tc>
        <w:tc>
          <w:tcPr>
            <w:tcW w:w="9213" w:type="dxa"/>
            <w:gridSpan w:val="8"/>
            <w:tcBorders>
              <w:top w:val="single" w:sz="4" w:space="0" w:color="auto"/>
              <w:left w:val="nil"/>
              <w:bottom w:val="single" w:sz="4" w:space="0" w:color="auto"/>
              <w:right w:val="single" w:sz="4" w:space="0" w:color="auto"/>
            </w:tcBorders>
            <w:shd w:val="clear" w:color="auto" w:fill="auto"/>
            <w:noWrap/>
            <w:vAlign w:val="center"/>
            <w:hideMark/>
          </w:tcPr>
          <w:p w:rsidR="00B84995" w:rsidRPr="00552380" w:rsidRDefault="00B84995" w:rsidP="000B3A83">
            <w:pPr>
              <w:jc w:val="center"/>
              <w:rPr>
                <w:color w:val="000000"/>
                <w:sz w:val="18"/>
                <w:szCs w:val="18"/>
              </w:rPr>
            </w:pPr>
            <w:r w:rsidRPr="00552380">
              <w:rPr>
                <w:color w:val="000000"/>
                <w:sz w:val="18"/>
                <w:szCs w:val="18"/>
              </w:rPr>
              <w:t>Финансовые затраты на реализацию (тыс. рублей)</w:t>
            </w:r>
          </w:p>
        </w:tc>
      </w:tr>
      <w:tr w:rsidR="00B84995" w:rsidTr="000B3A83">
        <w:trPr>
          <w:trHeight w:val="24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B84995" w:rsidRPr="00552380" w:rsidRDefault="00B84995" w:rsidP="000B3A8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84995" w:rsidRPr="00552380" w:rsidRDefault="00B84995" w:rsidP="000B3A83">
            <w:pPr>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4995" w:rsidRPr="00552380" w:rsidRDefault="00B84995" w:rsidP="000B3A83">
            <w:pPr>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84995" w:rsidRPr="00552380" w:rsidRDefault="00B84995" w:rsidP="000B3A83">
            <w:pPr>
              <w:rPr>
                <w:sz w:val="18"/>
                <w:szCs w:val="18"/>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B84995" w:rsidRPr="00552380" w:rsidRDefault="00B84995" w:rsidP="000B3A83">
            <w:pPr>
              <w:jc w:val="center"/>
              <w:rPr>
                <w:sz w:val="18"/>
                <w:szCs w:val="18"/>
              </w:rPr>
            </w:pPr>
            <w:r w:rsidRPr="00552380">
              <w:rPr>
                <w:sz w:val="18"/>
                <w:szCs w:val="18"/>
              </w:rPr>
              <w:t>Всего</w:t>
            </w:r>
          </w:p>
        </w:tc>
        <w:tc>
          <w:tcPr>
            <w:tcW w:w="7938" w:type="dxa"/>
            <w:gridSpan w:val="7"/>
            <w:tcBorders>
              <w:top w:val="single" w:sz="4" w:space="0" w:color="auto"/>
              <w:left w:val="nil"/>
              <w:bottom w:val="single" w:sz="4" w:space="0" w:color="auto"/>
              <w:right w:val="single" w:sz="4" w:space="0" w:color="auto"/>
            </w:tcBorders>
            <w:shd w:val="clear" w:color="auto" w:fill="auto"/>
            <w:noWrap/>
            <w:vAlign w:val="center"/>
            <w:hideMark/>
          </w:tcPr>
          <w:p w:rsidR="00B84995" w:rsidRPr="00552380" w:rsidRDefault="00B84995" w:rsidP="000B3A83">
            <w:pPr>
              <w:jc w:val="center"/>
              <w:rPr>
                <w:color w:val="000000"/>
                <w:sz w:val="18"/>
                <w:szCs w:val="18"/>
              </w:rPr>
            </w:pPr>
            <w:r w:rsidRPr="00552380">
              <w:rPr>
                <w:color w:val="000000"/>
                <w:sz w:val="18"/>
                <w:szCs w:val="18"/>
              </w:rPr>
              <w:t>в том числе:</w:t>
            </w:r>
          </w:p>
        </w:tc>
      </w:tr>
      <w:tr w:rsidR="00B84995" w:rsidTr="000B3A83">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B84995" w:rsidRPr="00552380" w:rsidRDefault="00B84995" w:rsidP="000B3A8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84995" w:rsidRPr="00552380" w:rsidRDefault="00B84995" w:rsidP="000B3A83">
            <w:pPr>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84995" w:rsidRPr="00552380" w:rsidRDefault="00B84995" w:rsidP="000B3A83">
            <w:pPr>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B84995" w:rsidRPr="00552380" w:rsidRDefault="00B84995" w:rsidP="000B3A83">
            <w:pPr>
              <w:rPr>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B84995" w:rsidRPr="00552380" w:rsidRDefault="00B84995" w:rsidP="000B3A83">
            <w:pPr>
              <w:rPr>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552380" w:rsidRDefault="00B84995" w:rsidP="000B3A83">
            <w:pPr>
              <w:jc w:val="center"/>
              <w:rPr>
                <w:sz w:val="18"/>
                <w:szCs w:val="18"/>
              </w:rPr>
            </w:pPr>
            <w:r w:rsidRPr="00552380">
              <w:rPr>
                <w:sz w:val="18"/>
                <w:szCs w:val="18"/>
              </w:rPr>
              <w:t>2014</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552380" w:rsidRDefault="00B84995" w:rsidP="000B3A83">
            <w:pPr>
              <w:jc w:val="center"/>
              <w:rPr>
                <w:sz w:val="18"/>
                <w:szCs w:val="18"/>
              </w:rPr>
            </w:pPr>
            <w:r w:rsidRPr="00552380">
              <w:rPr>
                <w:sz w:val="18"/>
                <w:szCs w:val="18"/>
              </w:rPr>
              <w:t>2015</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552380" w:rsidRDefault="00B84995" w:rsidP="000B3A83">
            <w:pPr>
              <w:jc w:val="center"/>
              <w:rPr>
                <w:sz w:val="18"/>
                <w:szCs w:val="18"/>
              </w:rPr>
            </w:pPr>
            <w:r w:rsidRPr="00552380">
              <w:rPr>
                <w:sz w:val="18"/>
                <w:szCs w:val="18"/>
              </w:rPr>
              <w:t>2016</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552380" w:rsidRDefault="00B84995" w:rsidP="000B3A83">
            <w:pPr>
              <w:jc w:val="center"/>
              <w:rPr>
                <w:sz w:val="18"/>
                <w:szCs w:val="18"/>
              </w:rPr>
            </w:pPr>
            <w:r w:rsidRPr="00552380">
              <w:rPr>
                <w:sz w:val="18"/>
                <w:szCs w:val="18"/>
              </w:rPr>
              <w:t>2017</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552380" w:rsidRDefault="00B84995" w:rsidP="000B3A83">
            <w:pPr>
              <w:jc w:val="center"/>
              <w:rPr>
                <w:sz w:val="18"/>
                <w:szCs w:val="18"/>
              </w:rPr>
            </w:pPr>
            <w:r w:rsidRPr="00552380">
              <w:rPr>
                <w:sz w:val="18"/>
                <w:szCs w:val="18"/>
              </w:rPr>
              <w:t>2018</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552380" w:rsidRDefault="00B84995" w:rsidP="000B3A83">
            <w:pPr>
              <w:jc w:val="center"/>
              <w:rPr>
                <w:sz w:val="18"/>
                <w:szCs w:val="18"/>
              </w:rPr>
            </w:pPr>
            <w:r w:rsidRPr="00552380">
              <w:rPr>
                <w:sz w:val="18"/>
                <w:szCs w:val="18"/>
              </w:rPr>
              <w:t>2019</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552380" w:rsidRDefault="00B84995" w:rsidP="000B3A83">
            <w:pPr>
              <w:jc w:val="center"/>
              <w:rPr>
                <w:sz w:val="18"/>
                <w:szCs w:val="18"/>
              </w:rPr>
            </w:pPr>
            <w:r w:rsidRPr="00552380">
              <w:rPr>
                <w:sz w:val="18"/>
                <w:szCs w:val="18"/>
              </w:rPr>
              <w:t>2020</w:t>
            </w:r>
          </w:p>
        </w:tc>
      </w:tr>
      <w:tr w:rsidR="00B84995" w:rsidTr="000B3A83">
        <w:trPr>
          <w:trHeight w:val="271"/>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B84995" w:rsidRPr="00552380" w:rsidRDefault="00B84995" w:rsidP="000B3A83">
            <w:pPr>
              <w:jc w:val="center"/>
              <w:rPr>
                <w:sz w:val="18"/>
                <w:szCs w:val="18"/>
              </w:rPr>
            </w:pPr>
            <w:r w:rsidRPr="00552380">
              <w:rPr>
                <w:sz w:val="18"/>
                <w:szCs w:val="18"/>
              </w:rPr>
              <w:t>1</w:t>
            </w:r>
          </w:p>
        </w:tc>
        <w:tc>
          <w:tcPr>
            <w:tcW w:w="1984" w:type="dxa"/>
            <w:tcBorders>
              <w:top w:val="nil"/>
              <w:left w:val="nil"/>
              <w:bottom w:val="single" w:sz="4" w:space="0" w:color="auto"/>
              <w:right w:val="single" w:sz="4" w:space="0" w:color="auto"/>
            </w:tcBorders>
            <w:shd w:val="clear" w:color="auto" w:fill="auto"/>
            <w:vAlign w:val="center"/>
            <w:hideMark/>
          </w:tcPr>
          <w:p w:rsidR="00B84995" w:rsidRPr="00552380" w:rsidRDefault="00B84995" w:rsidP="000B3A83">
            <w:pPr>
              <w:jc w:val="center"/>
              <w:rPr>
                <w:sz w:val="18"/>
                <w:szCs w:val="18"/>
              </w:rPr>
            </w:pPr>
            <w:r w:rsidRPr="00552380">
              <w:rPr>
                <w:sz w:val="18"/>
                <w:szCs w:val="18"/>
              </w:rPr>
              <w:t>2</w:t>
            </w:r>
          </w:p>
        </w:tc>
        <w:tc>
          <w:tcPr>
            <w:tcW w:w="1701" w:type="dxa"/>
            <w:tcBorders>
              <w:top w:val="nil"/>
              <w:left w:val="nil"/>
              <w:bottom w:val="single" w:sz="4" w:space="0" w:color="auto"/>
              <w:right w:val="single" w:sz="4" w:space="0" w:color="auto"/>
            </w:tcBorders>
            <w:shd w:val="clear" w:color="auto" w:fill="auto"/>
            <w:vAlign w:val="center"/>
            <w:hideMark/>
          </w:tcPr>
          <w:p w:rsidR="00B84995" w:rsidRPr="00552380" w:rsidRDefault="00B84995" w:rsidP="000B3A83">
            <w:pPr>
              <w:jc w:val="center"/>
              <w:rPr>
                <w:sz w:val="18"/>
                <w:szCs w:val="18"/>
              </w:rPr>
            </w:pPr>
            <w:r w:rsidRPr="00552380">
              <w:rPr>
                <w:sz w:val="18"/>
                <w:szCs w:val="18"/>
              </w:rPr>
              <w:t>3</w:t>
            </w:r>
          </w:p>
        </w:tc>
        <w:tc>
          <w:tcPr>
            <w:tcW w:w="1560" w:type="dxa"/>
            <w:tcBorders>
              <w:top w:val="nil"/>
              <w:left w:val="nil"/>
              <w:bottom w:val="single" w:sz="4" w:space="0" w:color="auto"/>
              <w:right w:val="single" w:sz="4" w:space="0" w:color="auto"/>
            </w:tcBorders>
            <w:shd w:val="clear" w:color="auto" w:fill="auto"/>
            <w:vAlign w:val="center"/>
            <w:hideMark/>
          </w:tcPr>
          <w:p w:rsidR="00B84995" w:rsidRPr="00552380" w:rsidRDefault="00B84995" w:rsidP="000B3A83">
            <w:pPr>
              <w:jc w:val="center"/>
              <w:rPr>
                <w:sz w:val="18"/>
                <w:szCs w:val="18"/>
              </w:rPr>
            </w:pPr>
            <w:r w:rsidRPr="00552380">
              <w:rPr>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rsidR="00B84995" w:rsidRPr="00552380" w:rsidRDefault="00B84995" w:rsidP="000B3A83">
            <w:pPr>
              <w:jc w:val="center"/>
              <w:rPr>
                <w:sz w:val="18"/>
                <w:szCs w:val="18"/>
              </w:rPr>
            </w:pPr>
            <w:r w:rsidRPr="00552380">
              <w:rPr>
                <w:sz w:val="18"/>
                <w:szCs w:val="18"/>
              </w:rPr>
              <w:t>5</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552380" w:rsidRDefault="00B84995" w:rsidP="000B3A83">
            <w:pPr>
              <w:jc w:val="center"/>
              <w:rPr>
                <w:sz w:val="18"/>
                <w:szCs w:val="18"/>
              </w:rPr>
            </w:pPr>
            <w:r w:rsidRPr="00552380">
              <w:rPr>
                <w:sz w:val="18"/>
                <w:szCs w:val="18"/>
              </w:rPr>
              <w:t>6</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552380" w:rsidRDefault="00B84995" w:rsidP="000B3A83">
            <w:pPr>
              <w:jc w:val="center"/>
              <w:rPr>
                <w:sz w:val="18"/>
                <w:szCs w:val="18"/>
              </w:rPr>
            </w:pPr>
            <w:r w:rsidRPr="00552380">
              <w:rPr>
                <w:sz w:val="18"/>
                <w:szCs w:val="18"/>
              </w:rPr>
              <w:t>7</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552380" w:rsidRDefault="00B84995" w:rsidP="000B3A83">
            <w:pPr>
              <w:jc w:val="center"/>
              <w:rPr>
                <w:sz w:val="18"/>
                <w:szCs w:val="18"/>
              </w:rPr>
            </w:pPr>
            <w:r w:rsidRPr="00552380">
              <w:rPr>
                <w:sz w:val="18"/>
                <w:szCs w:val="18"/>
              </w:rPr>
              <w:t>8</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552380" w:rsidRDefault="00B84995" w:rsidP="000B3A83">
            <w:pPr>
              <w:jc w:val="center"/>
              <w:rPr>
                <w:sz w:val="18"/>
                <w:szCs w:val="18"/>
              </w:rPr>
            </w:pPr>
            <w:r w:rsidRPr="00552380">
              <w:rPr>
                <w:sz w:val="18"/>
                <w:szCs w:val="18"/>
              </w:rPr>
              <w:t>9</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552380" w:rsidRDefault="00B84995" w:rsidP="000B3A83">
            <w:pPr>
              <w:jc w:val="center"/>
              <w:rPr>
                <w:sz w:val="18"/>
                <w:szCs w:val="18"/>
              </w:rPr>
            </w:pPr>
            <w:r w:rsidRPr="00552380">
              <w:rPr>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552380" w:rsidRDefault="00B84995" w:rsidP="000B3A83">
            <w:pPr>
              <w:jc w:val="center"/>
              <w:rPr>
                <w:sz w:val="18"/>
                <w:szCs w:val="18"/>
              </w:rPr>
            </w:pPr>
            <w:r w:rsidRPr="00552380">
              <w:rPr>
                <w:sz w:val="18"/>
                <w:szCs w:val="18"/>
              </w:rPr>
              <w:t>11</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552380" w:rsidRDefault="00B84995" w:rsidP="000B3A83">
            <w:pPr>
              <w:jc w:val="center"/>
              <w:rPr>
                <w:sz w:val="18"/>
                <w:szCs w:val="18"/>
              </w:rPr>
            </w:pPr>
            <w:r w:rsidRPr="00552380">
              <w:rPr>
                <w:sz w:val="18"/>
                <w:szCs w:val="18"/>
              </w:rPr>
              <w:t>12</w:t>
            </w:r>
          </w:p>
        </w:tc>
      </w:tr>
      <w:tr w:rsidR="00B84995" w:rsidTr="000B3A83">
        <w:trPr>
          <w:trHeight w:val="360"/>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B84995" w:rsidRPr="00552380" w:rsidRDefault="00B84995" w:rsidP="000B3A83">
            <w:pPr>
              <w:jc w:val="center"/>
              <w:rPr>
                <w:sz w:val="18"/>
                <w:szCs w:val="18"/>
              </w:rPr>
            </w:pPr>
            <w:r w:rsidRPr="00552380">
              <w:rPr>
                <w:sz w:val="18"/>
                <w:szCs w:val="18"/>
              </w:rPr>
              <w:t xml:space="preserve">Цель </w:t>
            </w:r>
            <w:r>
              <w:rPr>
                <w:sz w:val="18"/>
                <w:szCs w:val="18"/>
              </w:rPr>
              <w:t>«</w:t>
            </w:r>
            <w:r w:rsidRPr="00552380">
              <w:rPr>
                <w:sz w:val="18"/>
                <w:szCs w:val="18"/>
              </w:rPr>
              <w:t>Создание условий в городе Нефтеюганске для комплексного развития системы физической культуры и спорта, совершенствование инфраструктуры спорта, увеличение количества занимающихся физической культурой и спортом</w:t>
            </w:r>
            <w:r>
              <w:rPr>
                <w:sz w:val="18"/>
                <w:szCs w:val="18"/>
              </w:rPr>
              <w:t>»</w:t>
            </w:r>
          </w:p>
        </w:tc>
      </w:tr>
      <w:tr w:rsidR="00B84995" w:rsidTr="000B3A83">
        <w:trPr>
          <w:trHeight w:val="426"/>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B84995" w:rsidRPr="00552380" w:rsidRDefault="00B84995" w:rsidP="000B3A83">
            <w:pPr>
              <w:jc w:val="center"/>
              <w:rPr>
                <w:sz w:val="18"/>
                <w:szCs w:val="18"/>
              </w:rPr>
            </w:pPr>
            <w:r w:rsidRPr="00552380">
              <w:rPr>
                <w:sz w:val="18"/>
                <w:szCs w:val="18"/>
              </w:rPr>
              <w:t xml:space="preserve">Задача 1 </w:t>
            </w:r>
            <w:r>
              <w:rPr>
                <w:sz w:val="18"/>
                <w:szCs w:val="18"/>
              </w:rPr>
              <w:t>«</w:t>
            </w:r>
            <w:r w:rsidRPr="00552380">
              <w:rPr>
                <w:sz w:val="18"/>
                <w:szCs w:val="18"/>
              </w:rPr>
              <w:t>Повышение эффективности подготовки спортивного резерва и спорта высших достижений, создание условий в городе Нефтеюганске, ориентирующих граждан на здоровый образ жизни посредством занятий физической культурой и спортом, популяризация массового спорта, обеспечение комплексной безопасности и комфортных условий в учреждениях спорта</w:t>
            </w:r>
          </w:p>
        </w:tc>
      </w:tr>
      <w:tr w:rsidR="00B84995" w:rsidTr="000B3A83">
        <w:trPr>
          <w:trHeight w:val="360"/>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B84995" w:rsidRPr="00552380" w:rsidRDefault="00B84995" w:rsidP="000B3A83">
            <w:pPr>
              <w:jc w:val="center"/>
              <w:rPr>
                <w:sz w:val="18"/>
                <w:szCs w:val="18"/>
              </w:rPr>
            </w:pPr>
            <w:r w:rsidRPr="00552380">
              <w:rPr>
                <w:sz w:val="18"/>
                <w:szCs w:val="18"/>
              </w:rPr>
              <w:t xml:space="preserve">Подпрограмма 1 </w:t>
            </w:r>
            <w:r>
              <w:rPr>
                <w:sz w:val="18"/>
                <w:szCs w:val="18"/>
              </w:rPr>
              <w:t>«</w:t>
            </w:r>
            <w:r w:rsidRPr="00552380">
              <w:rPr>
                <w:sz w:val="18"/>
                <w:szCs w:val="18"/>
              </w:rPr>
              <w:t>Развитие системы массовой физической культуры, подготовки спортивного резерва и спорта высших достижений</w:t>
            </w:r>
            <w:r>
              <w:rPr>
                <w:sz w:val="18"/>
                <w:szCs w:val="18"/>
              </w:rPr>
              <w:t>»</w:t>
            </w:r>
          </w:p>
        </w:tc>
      </w:tr>
      <w:tr w:rsidR="00B84995" w:rsidTr="000B3A83">
        <w:trPr>
          <w:trHeight w:val="692"/>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4995" w:rsidRPr="00960796" w:rsidRDefault="00B84995" w:rsidP="000B3A83">
            <w:pPr>
              <w:jc w:val="center"/>
              <w:rPr>
                <w:sz w:val="18"/>
                <w:szCs w:val="18"/>
              </w:rPr>
            </w:pPr>
            <w:r w:rsidRPr="00960796">
              <w:rPr>
                <w:sz w:val="18"/>
                <w:szCs w:val="18"/>
              </w:rPr>
              <w:t>1.1.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4995" w:rsidRPr="00960796" w:rsidRDefault="00B84995" w:rsidP="000B3A83">
            <w:pPr>
              <w:rPr>
                <w:sz w:val="18"/>
                <w:szCs w:val="18"/>
              </w:rPr>
            </w:pPr>
            <w:r w:rsidRPr="00960796">
              <w:rPr>
                <w:sz w:val="18"/>
                <w:szCs w:val="18"/>
              </w:rPr>
              <w:t>Создание условий в городе Нефтеюганске, ориентирующих граждан на здоровый образ жизни посредством занятий физической культурой и спортом</w:t>
            </w:r>
            <w:r>
              <w:rPr>
                <w:sz w:val="18"/>
                <w:szCs w:val="18"/>
              </w:rPr>
              <w:t xml:space="preserve"> (1, 2, 5, 6)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Pr>
                <w:sz w:val="18"/>
                <w:szCs w:val="18"/>
              </w:rPr>
              <w:t>53 606,864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18 766,492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21 646,642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3 223,640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3 223,640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3 223,640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3 223,640</w:t>
            </w:r>
          </w:p>
        </w:tc>
      </w:tr>
      <w:tr w:rsidR="00B84995" w:rsidTr="000B3A83">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0B3A8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0B3A83">
            <w:pPr>
              <w:rPr>
                <w:sz w:val="18"/>
                <w:szCs w:val="18"/>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158,700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158,700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0,000</w:t>
            </w:r>
          </w:p>
        </w:tc>
      </w:tr>
      <w:tr w:rsidR="00B84995" w:rsidTr="000B3A83">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0B3A8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0B3A83">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B84995" w:rsidRPr="00960796" w:rsidRDefault="00B84995" w:rsidP="000B3A8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Pr>
                <w:sz w:val="18"/>
                <w:szCs w:val="18"/>
              </w:rPr>
              <w:t>49 981,104</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17 094,452</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21 188,772</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2 924,470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2 924,470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2 924,470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2 924,470</w:t>
            </w:r>
          </w:p>
        </w:tc>
      </w:tr>
      <w:tr w:rsidR="00B84995" w:rsidTr="000B3A83">
        <w:trPr>
          <w:trHeight w:val="274"/>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0B3A8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0B3A83">
            <w:pPr>
              <w:rPr>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B84995" w:rsidRDefault="00B84995" w:rsidP="000B3A83">
            <w:pPr>
              <w:jc w:val="center"/>
              <w:rPr>
                <w:sz w:val="18"/>
                <w:szCs w:val="18"/>
              </w:rPr>
            </w:pPr>
          </w:p>
          <w:p w:rsidR="00B84995" w:rsidRDefault="00B84995" w:rsidP="000B3A83">
            <w:pPr>
              <w:jc w:val="center"/>
              <w:rPr>
                <w:sz w:val="18"/>
                <w:szCs w:val="18"/>
              </w:rPr>
            </w:pPr>
            <w:r w:rsidRPr="00960796">
              <w:rPr>
                <w:sz w:val="18"/>
                <w:szCs w:val="18"/>
              </w:rPr>
              <w:t>Департамент образования и молодежной политики администрации города Нефтеюганска</w:t>
            </w:r>
          </w:p>
          <w:p w:rsidR="00B84995" w:rsidRPr="00960796" w:rsidRDefault="00B84995" w:rsidP="000B3A83">
            <w:pPr>
              <w:jc w:val="cente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3 467,060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1 672,040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299,170</w:t>
            </w:r>
          </w:p>
        </w:tc>
      </w:tr>
      <w:tr w:rsidR="00B84995" w:rsidTr="000B3A83">
        <w:trPr>
          <w:trHeight w:val="27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84995" w:rsidRPr="00960796" w:rsidRDefault="00B84995" w:rsidP="000B3A83">
            <w:pPr>
              <w:jc w:val="center"/>
              <w:rPr>
                <w:sz w:val="18"/>
                <w:szCs w:val="18"/>
              </w:rPr>
            </w:pPr>
            <w:r w:rsidRPr="00960796">
              <w:rPr>
                <w:sz w:val="18"/>
                <w:szCs w:val="18"/>
              </w:rPr>
              <w:lastRenderedPageBreak/>
              <w:t>1</w:t>
            </w:r>
          </w:p>
        </w:tc>
        <w:tc>
          <w:tcPr>
            <w:tcW w:w="1984" w:type="dxa"/>
            <w:tcBorders>
              <w:top w:val="single" w:sz="4" w:space="0" w:color="auto"/>
              <w:left w:val="nil"/>
              <w:bottom w:val="single" w:sz="4" w:space="0" w:color="auto"/>
              <w:right w:val="single" w:sz="4" w:space="0" w:color="auto"/>
            </w:tcBorders>
            <w:shd w:val="clear" w:color="auto" w:fill="auto"/>
            <w:vAlign w:val="center"/>
          </w:tcPr>
          <w:p w:rsidR="00B84995" w:rsidRPr="00960796" w:rsidRDefault="00B84995" w:rsidP="000B3A83">
            <w:pPr>
              <w:jc w:val="center"/>
              <w:rPr>
                <w:sz w:val="18"/>
                <w:szCs w:val="18"/>
              </w:rPr>
            </w:pPr>
            <w:r w:rsidRPr="00960796">
              <w:rPr>
                <w:sz w:val="18"/>
                <w:szCs w:val="18"/>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B84995" w:rsidRPr="00960796" w:rsidRDefault="00B84995" w:rsidP="000B3A83">
            <w:pPr>
              <w:jc w:val="center"/>
              <w:rPr>
                <w:sz w:val="18"/>
                <w:szCs w:val="18"/>
              </w:rPr>
            </w:pPr>
            <w:r w:rsidRPr="00960796">
              <w:rPr>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tcPr>
          <w:p w:rsidR="00B84995" w:rsidRPr="00960796" w:rsidRDefault="00B84995" w:rsidP="000B3A83">
            <w:pPr>
              <w:jc w:val="center"/>
              <w:rPr>
                <w:sz w:val="18"/>
                <w:szCs w:val="18"/>
              </w:rPr>
            </w:pPr>
            <w:r w:rsidRPr="00960796">
              <w:rPr>
                <w:sz w:val="18"/>
                <w:szCs w:val="18"/>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B84995" w:rsidRPr="00960796" w:rsidRDefault="00B84995" w:rsidP="000B3A83">
            <w:pPr>
              <w:jc w:val="center"/>
              <w:rPr>
                <w:sz w:val="18"/>
                <w:szCs w:val="18"/>
              </w:rPr>
            </w:pPr>
            <w:r w:rsidRPr="00960796">
              <w:rPr>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B84995" w:rsidRPr="00960796" w:rsidRDefault="00B84995" w:rsidP="000B3A83">
            <w:pPr>
              <w:jc w:val="center"/>
              <w:rPr>
                <w:sz w:val="18"/>
                <w:szCs w:val="18"/>
              </w:rPr>
            </w:pPr>
            <w:r w:rsidRPr="00960796">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B84995" w:rsidRPr="00960796" w:rsidRDefault="00B84995" w:rsidP="000B3A83">
            <w:pPr>
              <w:jc w:val="center"/>
              <w:rPr>
                <w:sz w:val="18"/>
                <w:szCs w:val="18"/>
              </w:rPr>
            </w:pPr>
            <w:r w:rsidRPr="00960796">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B84995" w:rsidRPr="00960796" w:rsidRDefault="00B84995" w:rsidP="000B3A83">
            <w:pPr>
              <w:jc w:val="center"/>
              <w:rPr>
                <w:sz w:val="18"/>
                <w:szCs w:val="18"/>
              </w:rPr>
            </w:pPr>
            <w:r w:rsidRPr="00960796">
              <w:rPr>
                <w:sz w:val="18"/>
                <w:szCs w:val="18"/>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B84995" w:rsidRPr="00960796" w:rsidRDefault="00B84995" w:rsidP="000B3A83">
            <w:pPr>
              <w:jc w:val="center"/>
              <w:rPr>
                <w:sz w:val="18"/>
                <w:szCs w:val="18"/>
              </w:rPr>
            </w:pPr>
            <w:r w:rsidRPr="00960796">
              <w:rPr>
                <w:sz w:val="18"/>
                <w:szCs w:val="18"/>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B84995" w:rsidRPr="00960796" w:rsidRDefault="00B84995" w:rsidP="000B3A83">
            <w:pPr>
              <w:jc w:val="center"/>
              <w:rPr>
                <w:sz w:val="18"/>
                <w:szCs w:val="18"/>
              </w:rPr>
            </w:pPr>
            <w:r w:rsidRPr="00960796">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B84995" w:rsidRPr="00960796" w:rsidRDefault="00B84995" w:rsidP="000B3A83">
            <w:pPr>
              <w:jc w:val="center"/>
              <w:rPr>
                <w:sz w:val="18"/>
                <w:szCs w:val="18"/>
              </w:rPr>
            </w:pPr>
            <w:r w:rsidRPr="00960796">
              <w:rPr>
                <w:sz w:val="18"/>
                <w:szCs w:val="18"/>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rsidR="00B84995" w:rsidRPr="00960796" w:rsidRDefault="00B84995" w:rsidP="000B3A83">
            <w:pPr>
              <w:jc w:val="center"/>
              <w:rPr>
                <w:sz w:val="18"/>
                <w:szCs w:val="18"/>
              </w:rPr>
            </w:pPr>
            <w:r w:rsidRPr="00960796">
              <w:rPr>
                <w:sz w:val="18"/>
                <w:szCs w:val="18"/>
              </w:rPr>
              <w:t>12</w:t>
            </w:r>
          </w:p>
        </w:tc>
      </w:tr>
      <w:tr w:rsidR="00B84995" w:rsidTr="000B3A83">
        <w:trPr>
          <w:trHeight w:val="571"/>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4995" w:rsidRPr="00960796" w:rsidRDefault="00B84995" w:rsidP="000B3A83">
            <w:pPr>
              <w:jc w:val="center"/>
              <w:rPr>
                <w:sz w:val="18"/>
                <w:szCs w:val="18"/>
              </w:rPr>
            </w:pPr>
            <w:r w:rsidRPr="00960796">
              <w:rPr>
                <w:sz w:val="18"/>
                <w:szCs w:val="18"/>
              </w:rPr>
              <w:t>1.2.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4995" w:rsidRPr="00960796" w:rsidRDefault="00B84995" w:rsidP="000B3A83">
            <w:pPr>
              <w:rPr>
                <w:sz w:val="18"/>
                <w:szCs w:val="18"/>
              </w:rPr>
            </w:pPr>
            <w:r w:rsidRPr="00960796">
              <w:rPr>
                <w:sz w:val="18"/>
                <w:szCs w:val="18"/>
              </w:rPr>
              <w:t>Организация отдыха и оздоровления детей</w:t>
            </w:r>
            <w:r>
              <w:rPr>
                <w:sz w:val="18"/>
                <w:szCs w:val="18"/>
              </w:rPr>
              <w:t xml:space="preserve"> (3, 6)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13 789,815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1 733,710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1 733,710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2 064,479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2 064,479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2 064,479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2 064,479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2 064,479</w:t>
            </w:r>
          </w:p>
        </w:tc>
      </w:tr>
      <w:tr w:rsidR="00B84995" w:rsidTr="000B3A83">
        <w:trPr>
          <w:trHeight w:val="69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0B3A8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0B3A83">
            <w:pPr>
              <w:rPr>
                <w:sz w:val="18"/>
                <w:szCs w:val="18"/>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8 048,905</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984,460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984,460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1 215,997</w:t>
            </w:r>
          </w:p>
        </w:tc>
      </w:tr>
      <w:tr w:rsidR="00B84995" w:rsidTr="000B3A83">
        <w:trPr>
          <w:trHeight w:val="289"/>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0B3A8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0B3A83">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B84995" w:rsidRPr="00960796" w:rsidRDefault="00B84995" w:rsidP="000B3A8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5 740,910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749,250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749,250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848,482</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848,482</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848,482</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848,482</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848,482</w:t>
            </w:r>
          </w:p>
        </w:tc>
      </w:tr>
      <w:tr w:rsidR="00B84995" w:rsidTr="000B3A83">
        <w:trPr>
          <w:trHeight w:val="735"/>
        </w:trPr>
        <w:tc>
          <w:tcPr>
            <w:tcW w:w="1277" w:type="dxa"/>
            <w:vMerge w:val="restart"/>
            <w:tcBorders>
              <w:top w:val="nil"/>
              <w:left w:val="single" w:sz="4" w:space="0" w:color="auto"/>
              <w:bottom w:val="single" w:sz="4" w:space="0" w:color="auto"/>
              <w:right w:val="single" w:sz="4" w:space="0" w:color="auto"/>
            </w:tcBorders>
            <w:shd w:val="clear" w:color="auto" w:fill="auto"/>
            <w:hideMark/>
          </w:tcPr>
          <w:p w:rsidR="00B84995" w:rsidRPr="00960796" w:rsidRDefault="00B84995" w:rsidP="000B3A83">
            <w:pPr>
              <w:jc w:val="center"/>
              <w:rPr>
                <w:sz w:val="18"/>
                <w:szCs w:val="18"/>
              </w:rPr>
            </w:pPr>
            <w:r w:rsidRPr="00960796">
              <w:rPr>
                <w:sz w:val="18"/>
                <w:szCs w:val="18"/>
              </w:rPr>
              <w:t>1.3.</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rsidR="00B84995" w:rsidRPr="00960796" w:rsidRDefault="00B84995" w:rsidP="000B3A83">
            <w:pPr>
              <w:rPr>
                <w:sz w:val="18"/>
                <w:szCs w:val="18"/>
              </w:rPr>
            </w:pPr>
            <w:r w:rsidRPr="00960796">
              <w:rPr>
                <w:sz w:val="18"/>
                <w:szCs w:val="18"/>
              </w:rPr>
              <w:t>Подготовка спортивного резерва и спорта высших достижений, популяризация массового спорта</w:t>
            </w:r>
            <w:r>
              <w:rPr>
                <w:sz w:val="18"/>
                <w:szCs w:val="18"/>
              </w:rPr>
              <w:t xml:space="preserve"> (1, 3, 5, 6)</w:t>
            </w:r>
          </w:p>
        </w:tc>
        <w:tc>
          <w:tcPr>
            <w:tcW w:w="1701"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b/>
                <w:bCs/>
                <w:sz w:val="18"/>
                <w:szCs w:val="18"/>
              </w:rPr>
            </w:pPr>
            <w:r w:rsidRPr="00960796">
              <w:rPr>
                <w:b/>
                <w:bCs/>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Pr>
                <w:sz w:val="18"/>
                <w:szCs w:val="18"/>
              </w:rPr>
              <w:t>3 605 487,969</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Pr>
                <w:sz w:val="18"/>
                <w:szCs w:val="18"/>
              </w:rPr>
              <w:t>328 236,326</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Pr>
                <w:sz w:val="18"/>
                <w:szCs w:val="18"/>
              </w:rPr>
              <w:t>536 170,426</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Pr>
                <w:sz w:val="18"/>
                <w:szCs w:val="18"/>
              </w:rPr>
              <w:t>571 310,900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574 035,748</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531 911,523</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531 911,523</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531 911,523</w:t>
            </w:r>
          </w:p>
        </w:tc>
      </w:tr>
      <w:tr w:rsidR="00B84995" w:rsidTr="000B3A83">
        <w:trPr>
          <w:trHeight w:val="705"/>
        </w:trPr>
        <w:tc>
          <w:tcPr>
            <w:tcW w:w="1277" w:type="dxa"/>
            <w:vMerge/>
            <w:tcBorders>
              <w:top w:val="nil"/>
              <w:left w:val="single" w:sz="4" w:space="0" w:color="auto"/>
              <w:bottom w:val="single" w:sz="4" w:space="0" w:color="auto"/>
              <w:right w:val="single" w:sz="4" w:space="0" w:color="auto"/>
            </w:tcBorders>
            <w:vAlign w:val="center"/>
            <w:hideMark/>
          </w:tcPr>
          <w:p w:rsidR="00B84995" w:rsidRPr="00960796" w:rsidRDefault="00B84995" w:rsidP="000B3A83">
            <w:pPr>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B84995" w:rsidRPr="00960796" w:rsidRDefault="00B84995" w:rsidP="000B3A83">
            <w:pPr>
              <w:rPr>
                <w:sz w:val="18"/>
                <w:szCs w:val="18"/>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Pr>
                <w:sz w:val="18"/>
                <w:szCs w:val="18"/>
              </w:rPr>
              <w:t>44 166,490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Pr>
                <w:sz w:val="18"/>
                <w:szCs w:val="18"/>
              </w:rPr>
              <w:t>5 600,000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Pr>
                <w:sz w:val="18"/>
                <w:szCs w:val="18"/>
              </w:rPr>
              <w:t>21 370,590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Pr>
                <w:sz w:val="18"/>
                <w:szCs w:val="18"/>
              </w:rPr>
              <w:t>17 195,900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0,000</w:t>
            </w:r>
          </w:p>
        </w:tc>
      </w:tr>
      <w:tr w:rsidR="00B84995" w:rsidTr="000B3A83">
        <w:trPr>
          <w:trHeight w:val="690"/>
        </w:trPr>
        <w:tc>
          <w:tcPr>
            <w:tcW w:w="1277" w:type="dxa"/>
            <w:vMerge/>
            <w:tcBorders>
              <w:top w:val="nil"/>
              <w:left w:val="single" w:sz="4" w:space="0" w:color="auto"/>
              <w:bottom w:val="single" w:sz="4" w:space="0" w:color="auto"/>
              <w:right w:val="single" w:sz="4" w:space="0" w:color="auto"/>
            </w:tcBorders>
            <w:vAlign w:val="center"/>
            <w:hideMark/>
          </w:tcPr>
          <w:p w:rsidR="00B84995" w:rsidRPr="00960796" w:rsidRDefault="00B84995" w:rsidP="000B3A83">
            <w:pPr>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B84995" w:rsidRPr="00960796" w:rsidRDefault="00B84995" w:rsidP="000B3A83">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B84995" w:rsidRPr="00960796" w:rsidRDefault="00B84995" w:rsidP="000B3A8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Pr>
                <w:sz w:val="18"/>
                <w:szCs w:val="18"/>
              </w:rPr>
              <w:t>2 837 578,412</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266 454,833</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Pr>
                <w:sz w:val="18"/>
                <w:szCs w:val="18"/>
              </w:rPr>
              <w:t>441 785,936</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Pr>
                <w:sz w:val="18"/>
                <w:szCs w:val="18"/>
              </w:rPr>
              <w:t>435 302,235</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455 155,102</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412 960,102</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412 960,102</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412 960,102</w:t>
            </w:r>
          </w:p>
        </w:tc>
      </w:tr>
      <w:tr w:rsidR="00B84995" w:rsidTr="000B3A83">
        <w:trPr>
          <w:trHeight w:val="765"/>
        </w:trPr>
        <w:tc>
          <w:tcPr>
            <w:tcW w:w="1277" w:type="dxa"/>
            <w:vMerge/>
            <w:tcBorders>
              <w:top w:val="nil"/>
              <w:left w:val="single" w:sz="4" w:space="0" w:color="auto"/>
              <w:bottom w:val="single" w:sz="4" w:space="0" w:color="auto"/>
              <w:right w:val="single" w:sz="4" w:space="0" w:color="auto"/>
            </w:tcBorders>
            <w:vAlign w:val="center"/>
            <w:hideMark/>
          </w:tcPr>
          <w:p w:rsidR="00B84995" w:rsidRPr="00960796" w:rsidRDefault="00B84995" w:rsidP="000B3A83">
            <w:pPr>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B84995" w:rsidRPr="00960796" w:rsidRDefault="00B84995" w:rsidP="000B3A83">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B84995" w:rsidRPr="00960796" w:rsidRDefault="00B84995" w:rsidP="000B3A8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723 743,067</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56 181,493</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73 013,900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118 812,765</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118 880,646</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118 951,421</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118 951,421</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118 951,421</w:t>
            </w:r>
          </w:p>
        </w:tc>
      </w:tr>
      <w:tr w:rsidR="00B84995" w:rsidTr="000B3A83">
        <w:trPr>
          <w:trHeight w:val="494"/>
        </w:trPr>
        <w:tc>
          <w:tcPr>
            <w:tcW w:w="496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Итого по подпрограмме 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Pr>
                <w:sz w:val="18"/>
                <w:szCs w:val="18"/>
              </w:rPr>
              <w:t>3 672 884,648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Pr>
                <w:sz w:val="18"/>
                <w:szCs w:val="18"/>
              </w:rPr>
              <w:t>348 736,528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Pr>
                <w:sz w:val="18"/>
                <w:szCs w:val="18"/>
              </w:rPr>
              <w:t>559 550,778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Pr>
                <w:sz w:val="18"/>
                <w:szCs w:val="18"/>
              </w:rPr>
              <w:t>573 674,549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579 323,867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537 199,642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537 199,642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537 199,642</w:t>
            </w:r>
          </w:p>
        </w:tc>
      </w:tr>
      <w:tr w:rsidR="00B84995" w:rsidTr="000B3A83">
        <w:trPr>
          <w:trHeight w:val="705"/>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0B3A8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Pr>
                <w:sz w:val="18"/>
                <w:szCs w:val="18"/>
              </w:rPr>
              <w:t>52 374,095</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Pr>
                <w:sz w:val="18"/>
                <w:szCs w:val="18"/>
              </w:rPr>
              <w:t>6 584,460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Pr>
                <w:sz w:val="18"/>
                <w:szCs w:val="18"/>
              </w:rPr>
              <w:t>22 513,750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Pr>
                <w:sz w:val="18"/>
                <w:szCs w:val="18"/>
              </w:rPr>
              <w:t>18 411,897</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1 215,997</w:t>
            </w:r>
          </w:p>
        </w:tc>
      </w:tr>
      <w:tr w:rsidR="00B84995" w:rsidTr="000B3A83">
        <w:trPr>
          <w:trHeight w:val="540"/>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0B3A8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Pr>
                <w:sz w:val="18"/>
                <w:szCs w:val="18"/>
              </w:rPr>
              <w:t>2 896 767,486</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285 970,575</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Pr>
                <w:sz w:val="18"/>
                <w:szCs w:val="18"/>
              </w:rPr>
              <w:t>464 023,128</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Pr>
                <w:sz w:val="18"/>
                <w:szCs w:val="18"/>
              </w:rPr>
              <w:t>436 449,887</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459 227,224</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417 032,224</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417 032,224</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417 032,224</w:t>
            </w:r>
          </w:p>
        </w:tc>
      </w:tr>
      <w:tr w:rsidR="00B84995" w:rsidTr="000B3A83">
        <w:trPr>
          <w:trHeight w:val="630"/>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0B3A8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723 743,067</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56 181,493</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73 013,900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118 812,765</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118 880,646</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118 951,421</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118 951,421</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118 951,421</w:t>
            </w:r>
          </w:p>
        </w:tc>
      </w:tr>
      <w:tr w:rsidR="00B84995" w:rsidTr="000B3A83">
        <w:trPr>
          <w:trHeight w:val="474"/>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995" w:rsidRPr="00552380" w:rsidRDefault="00B84995" w:rsidP="000B3A83">
            <w:pPr>
              <w:jc w:val="center"/>
              <w:rPr>
                <w:sz w:val="18"/>
                <w:szCs w:val="18"/>
              </w:rPr>
            </w:pPr>
            <w:r w:rsidRPr="00552380">
              <w:rPr>
                <w:sz w:val="18"/>
                <w:szCs w:val="18"/>
              </w:rPr>
              <w:t xml:space="preserve">Задача 2 </w:t>
            </w:r>
            <w:r>
              <w:rPr>
                <w:sz w:val="18"/>
                <w:szCs w:val="18"/>
              </w:rPr>
              <w:t>«</w:t>
            </w:r>
            <w:r w:rsidRPr="00552380">
              <w:rPr>
                <w:sz w:val="18"/>
                <w:szCs w:val="18"/>
              </w:rPr>
              <w:t>Совершенствование инфраструктуры спорта в городе Нефтеюганске, обеспечение функций комитета физической культуры и спорта в соответствии с законодательством Российской Федерации</w:t>
            </w:r>
          </w:p>
        </w:tc>
      </w:tr>
      <w:tr w:rsidR="00B84995" w:rsidTr="000B3A83">
        <w:trPr>
          <w:trHeight w:val="420"/>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995" w:rsidRPr="00552380" w:rsidRDefault="00B84995" w:rsidP="000B3A83">
            <w:pPr>
              <w:jc w:val="center"/>
              <w:rPr>
                <w:sz w:val="18"/>
                <w:szCs w:val="18"/>
              </w:rPr>
            </w:pPr>
            <w:r w:rsidRPr="00552380">
              <w:rPr>
                <w:sz w:val="18"/>
                <w:szCs w:val="18"/>
              </w:rPr>
              <w:t xml:space="preserve">Подпрограмма 2 </w:t>
            </w:r>
            <w:r>
              <w:rPr>
                <w:sz w:val="18"/>
                <w:szCs w:val="18"/>
              </w:rPr>
              <w:t>«</w:t>
            </w:r>
            <w:r w:rsidRPr="00552380">
              <w:rPr>
                <w:sz w:val="18"/>
                <w:szCs w:val="18"/>
              </w:rPr>
              <w:t>Обеспечение реализации муниципальной программы, развитие материально-технической базы и спортивной инфраструктуры</w:t>
            </w:r>
            <w:r>
              <w:rPr>
                <w:sz w:val="18"/>
                <w:szCs w:val="18"/>
              </w:rPr>
              <w:t>»</w:t>
            </w:r>
          </w:p>
        </w:tc>
      </w:tr>
      <w:tr w:rsidR="00B84995" w:rsidTr="000B3A83">
        <w:trPr>
          <w:trHeight w:val="407"/>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4995" w:rsidRPr="00960796" w:rsidRDefault="00B84995" w:rsidP="000B3A83">
            <w:pPr>
              <w:jc w:val="center"/>
              <w:rPr>
                <w:sz w:val="18"/>
                <w:szCs w:val="18"/>
              </w:rPr>
            </w:pPr>
            <w:r w:rsidRPr="00960796">
              <w:rPr>
                <w:sz w:val="18"/>
                <w:szCs w:val="18"/>
              </w:rPr>
              <w:t>2.1.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4995" w:rsidRPr="00960796" w:rsidRDefault="00B84995" w:rsidP="000B3A83">
            <w:pPr>
              <w:rPr>
                <w:sz w:val="18"/>
                <w:szCs w:val="18"/>
              </w:rPr>
            </w:pPr>
            <w:r w:rsidRPr="00960796">
              <w:rPr>
                <w:sz w:val="18"/>
                <w:szCs w:val="18"/>
              </w:rPr>
              <w:t>Организационное обеспечение функционирования отрасли</w:t>
            </w:r>
            <w:r>
              <w:rPr>
                <w:sz w:val="18"/>
                <w:szCs w:val="18"/>
              </w:rPr>
              <w:t xml:space="preserve"> (1, 5, 6)</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126 367,060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18 096,060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18 214,000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18 122,100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17 988,000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17 982,300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17 982,300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17 982,300</w:t>
            </w:r>
          </w:p>
        </w:tc>
      </w:tr>
      <w:tr w:rsidR="00B84995" w:rsidTr="000B3A83">
        <w:trPr>
          <w:trHeight w:val="106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0B3A8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0B3A83">
            <w:pPr>
              <w:rPr>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126 367,060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18 096,060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18 214,000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18 122,100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17 988,000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17 982,300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17 982,300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17 982,300</w:t>
            </w:r>
          </w:p>
        </w:tc>
      </w:tr>
      <w:tr w:rsidR="00B84995" w:rsidTr="000B3A83">
        <w:trPr>
          <w:trHeight w:val="288"/>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84995" w:rsidRPr="00552380" w:rsidRDefault="00B84995" w:rsidP="000B3A83">
            <w:pPr>
              <w:jc w:val="center"/>
              <w:rPr>
                <w:sz w:val="18"/>
                <w:szCs w:val="18"/>
              </w:rPr>
            </w:pPr>
            <w:r w:rsidRPr="00552380">
              <w:rPr>
                <w:sz w:val="18"/>
                <w:szCs w:val="18"/>
              </w:rPr>
              <w:lastRenderedPageBreak/>
              <w:t>1</w:t>
            </w:r>
          </w:p>
        </w:tc>
        <w:tc>
          <w:tcPr>
            <w:tcW w:w="1984" w:type="dxa"/>
            <w:tcBorders>
              <w:top w:val="single" w:sz="4" w:space="0" w:color="auto"/>
              <w:left w:val="nil"/>
              <w:bottom w:val="single" w:sz="4" w:space="0" w:color="auto"/>
              <w:right w:val="single" w:sz="4" w:space="0" w:color="auto"/>
            </w:tcBorders>
            <w:shd w:val="clear" w:color="auto" w:fill="auto"/>
            <w:vAlign w:val="center"/>
          </w:tcPr>
          <w:p w:rsidR="00B84995" w:rsidRPr="00552380" w:rsidRDefault="00B84995" w:rsidP="000B3A83">
            <w:pPr>
              <w:jc w:val="center"/>
              <w:rPr>
                <w:sz w:val="18"/>
                <w:szCs w:val="18"/>
              </w:rPr>
            </w:pPr>
            <w:r w:rsidRPr="00552380">
              <w:rPr>
                <w:sz w:val="18"/>
                <w:szCs w:val="18"/>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B84995" w:rsidRPr="00552380" w:rsidRDefault="00B84995" w:rsidP="000B3A83">
            <w:pPr>
              <w:jc w:val="center"/>
              <w:rPr>
                <w:sz w:val="18"/>
                <w:szCs w:val="18"/>
              </w:rPr>
            </w:pPr>
            <w:r w:rsidRPr="00552380">
              <w:rPr>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tcPr>
          <w:p w:rsidR="00B84995" w:rsidRPr="00552380" w:rsidRDefault="00B84995" w:rsidP="000B3A83">
            <w:pPr>
              <w:jc w:val="center"/>
              <w:rPr>
                <w:sz w:val="18"/>
                <w:szCs w:val="18"/>
              </w:rPr>
            </w:pPr>
            <w:r w:rsidRPr="00552380">
              <w:rPr>
                <w:sz w:val="18"/>
                <w:szCs w:val="18"/>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B84995" w:rsidRPr="00552380" w:rsidRDefault="00B84995" w:rsidP="000B3A83">
            <w:pPr>
              <w:jc w:val="center"/>
              <w:rPr>
                <w:sz w:val="18"/>
                <w:szCs w:val="18"/>
              </w:rPr>
            </w:pPr>
            <w:r w:rsidRPr="00552380">
              <w:rPr>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B84995" w:rsidRPr="00552380" w:rsidRDefault="00B84995" w:rsidP="000B3A83">
            <w:pPr>
              <w:jc w:val="center"/>
              <w:rPr>
                <w:sz w:val="18"/>
                <w:szCs w:val="18"/>
              </w:rPr>
            </w:pPr>
            <w:r w:rsidRPr="00552380">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B84995" w:rsidRPr="00552380" w:rsidRDefault="00B84995" w:rsidP="000B3A83">
            <w:pPr>
              <w:jc w:val="center"/>
              <w:rPr>
                <w:sz w:val="18"/>
                <w:szCs w:val="18"/>
              </w:rPr>
            </w:pPr>
            <w:r w:rsidRPr="00552380">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B84995" w:rsidRPr="00552380" w:rsidRDefault="00B84995" w:rsidP="000B3A83">
            <w:pPr>
              <w:jc w:val="center"/>
              <w:rPr>
                <w:sz w:val="18"/>
                <w:szCs w:val="18"/>
              </w:rPr>
            </w:pPr>
            <w:r w:rsidRPr="00552380">
              <w:rPr>
                <w:sz w:val="18"/>
                <w:szCs w:val="18"/>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B84995" w:rsidRPr="00552380" w:rsidRDefault="00B84995" w:rsidP="000B3A83">
            <w:pPr>
              <w:jc w:val="center"/>
              <w:rPr>
                <w:sz w:val="18"/>
                <w:szCs w:val="18"/>
              </w:rPr>
            </w:pPr>
            <w:r w:rsidRPr="00552380">
              <w:rPr>
                <w:sz w:val="18"/>
                <w:szCs w:val="18"/>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B84995" w:rsidRPr="00552380" w:rsidRDefault="00B84995" w:rsidP="000B3A83">
            <w:pPr>
              <w:jc w:val="center"/>
              <w:rPr>
                <w:sz w:val="18"/>
                <w:szCs w:val="18"/>
              </w:rPr>
            </w:pPr>
            <w:r w:rsidRPr="00552380">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B84995" w:rsidRPr="00552380" w:rsidRDefault="00B84995" w:rsidP="000B3A83">
            <w:pPr>
              <w:jc w:val="center"/>
              <w:rPr>
                <w:sz w:val="18"/>
                <w:szCs w:val="18"/>
              </w:rPr>
            </w:pPr>
            <w:r w:rsidRPr="00552380">
              <w:rPr>
                <w:sz w:val="18"/>
                <w:szCs w:val="18"/>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rsidR="00B84995" w:rsidRPr="00552380" w:rsidRDefault="00B84995" w:rsidP="000B3A83">
            <w:pPr>
              <w:jc w:val="center"/>
              <w:rPr>
                <w:sz w:val="18"/>
                <w:szCs w:val="18"/>
              </w:rPr>
            </w:pPr>
            <w:r w:rsidRPr="00552380">
              <w:rPr>
                <w:sz w:val="18"/>
                <w:szCs w:val="18"/>
              </w:rPr>
              <w:t>12</w:t>
            </w:r>
          </w:p>
        </w:tc>
      </w:tr>
      <w:tr w:rsidR="00B84995" w:rsidTr="000B3A83">
        <w:trPr>
          <w:trHeight w:val="675"/>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4995" w:rsidRPr="00960796" w:rsidRDefault="00B84995" w:rsidP="000B3A83">
            <w:pPr>
              <w:jc w:val="center"/>
              <w:rPr>
                <w:sz w:val="18"/>
                <w:szCs w:val="18"/>
              </w:rPr>
            </w:pPr>
            <w:r w:rsidRPr="00960796">
              <w:rPr>
                <w:sz w:val="18"/>
                <w:szCs w:val="18"/>
              </w:rPr>
              <w:t>2.2.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4995" w:rsidRPr="00960796" w:rsidRDefault="00B84995" w:rsidP="000B3A83">
            <w:pPr>
              <w:rPr>
                <w:sz w:val="18"/>
                <w:szCs w:val="18"/>
              </w:rPr>
            </w:pPr>
            <w:r w:rsidRPr="00960796">
              <w:rPr>
                <w:sz w:val="18"/>
                <w:szCs w:val="18"/>
              </w:rPr>
              <w:t>Укрепление материально-технической базы, совершенствование инфраструктуры спорта в городе Нефтеюганске</w:t>
            </w:r>
            <w:r>
              <w:rPr>
                <w:sz w:val="18"/>
                <w:szCs w:val="18"/>
              </w:rPr>
              <w:t xml:space="preserve"> (1, 2, 3, 4, 6)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Pr>
                <w:sz w:val="18"/>
                <w:szCs w:val="18"/>
              </w:rPr>
              <w:t>927 990,239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Pr>
                <w:sz w:val="18"/>
                <w:szCs w:val="18"/>
              </w:rPr>
              <w:t>619 032,797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Pr>
                <w:sz w:val="18"/>
                <w:szCs w:val="18"/>
              </w:rPr>
              <w:t>267 899,410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Pr>
                <w:sz w:val="18"/>
                <w:szCs w:val="18"/>
              </w:rPr>
              <w:t>41 058,032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0,000</w:t>
            </w:r>
          </w:p>
        </w:tc>
      </w:tr>
      <w:tr w:rsidR="00B84995" w:rsidTr="000B3A83">
        <w:trPr>
          <w:trHeight w:val="67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0B3A8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0B3A83">
            <w:pPr>
              <w:rPr>
                <w:sz w:val="18"/>
                <w:szCs w:val="18"/>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0,000</w:t>
            </w:r>
          </w:p>
        </w:tc>
      </w:tr>
      <w:tr w:rsidR="00B84995" w:rsidTr="000B3A83">
        <w:trPr>
          <w:trHeight w:val="60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0B3A8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0B3A83">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B84995" w:rsidRPr="00960796" w:rsidRDefault="00B84995" w:rsidP="000B3A8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Pr>
                <w:sz w:val="18"/>
                <w:szCs w:val="18"/>
              </w:rPr>
              <w:t>5 680,615</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2 706,783</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Pr>
                <w:sz w:val="18"/>
                <w:szCs w:val="18"/>
              </w:rPr>
              <w:t>2 973,832</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0,000</w:t>
            </w:r>
          </w:p>
        </w:tc>
      </w:tr>
      <w:tr w:rsidR="00B84995" w:rsidTr="000B3A83">
        <w:trPr>
          <w:trHeight w:val="76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0B3A8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0B3A83">
            <w:pPr>
              <w:rPr>
                <w:sz w:val="18"/>
                <w:szCs w:val="18"/>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Департамент градостроительства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613 466,000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495 661,000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81 625,000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36 180,000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0,000</w:t>
            </w:r>
          </w:p>
        </w:tc>
      </w:tr>
      <w:tr w:rsidR="00B84995" w:rsidTr="000B3A83">
        <w:trPr>
          <w:trHeight w:val="64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0B3A8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0B3A83">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B84995" w:rsidRPr="00960796" w:rsidRDefault="00B84995" w:rsidP="000B3A8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307 926,141</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120 665,014</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185 356,927</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1 904,200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0,000</w:t>
            </w:r>
          </w:p>
        </w:tc>
      </w:tr>
      <w:tr w:rsidR="00B84995" w:rsidTr="000B3A83">
        <w:trPr>
          <w:trHeight w:val="126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0B3A83">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0B3A83">
            <w:pPr>
              <w:rPr>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Департамент жилищно-коммунального хозяйства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917,483</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917,483</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0,000</w:t>
            </w:r>
          </w:p>
        </w:tc>
      </w:tr>
      <w:tr w:rsidR="00B84995" w:rsidTr="000B3A83">
        <w:trPr>
          <w:trHeight w:val="555"/>
        </w:trPr>
        <w:tc>
          <w:tcPr>
            <w:tcW w:w="496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Итого по подпрограмме 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Pr>
                <w:sz w:val="18"/>
                <w:szCs w:val="18"/>
              </w:rPr>
              <w:t>1 054 357,299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Pr>
                <w:sz w:val="18"/>
                <w:szCs w:val="18"/>
              </w:rPr>
              <w:t>637 128,857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Pr>
                <w:sz w:val="18"/>
                <w:szCs w:val="18"/>
              </w:rPr>
              <w:t>286 113,410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Pr>
                <w:sz w:val="18"/>
                <w:szCs w:val="18"/>
              </w:rPr>
              <w:t>59 180,132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17 988,000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17 982,300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17 982,300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17 982,300</w:t>
            </w:r>
          </w:p>
        </w:tc>
      </w:tr>
      <w:tr w:rsidR="00B84995" w:rsidTr="000B3A83">
        <w:trPr>
          <w:trHeight w:val="630"/>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0B3A8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Pr>
                <w:sz w:val="18"/>
                <w:szCs w:val="18"/>
              </w:rPr>
              <w:t>613 466,000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Pr>
                <w:sz w:val="18"/>
                <w:szCs w:val="18"/>
              </w:rPr>
              <w:t>495 661,000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Pr>
                <w:sz w:val="18"/>
                <w:szCs w:val="18"/>
              </w:rPr>
              <w:t>81 625,000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36 180,000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0,000</w:t>
            </w:r>
          </w:p>
        </w:tc>
      </w:tr>
      <w:tr w:rsidR="00B84995" w:rsidTr="000B3A83">
        <w:trPr>
          <w:trHeight w:val="570"/>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0B3A8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Pr>
                <w:sz w:val="18"/>
                <w:szCs w:val="18"/>
              </w:rPr>
              <w:t>440 891,299</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141 467,857</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Pr>
                <w:sz w:val="18"/>
                <w:szCs w:val="18"/>
              </w:rPr>
              <w:t>204 488,410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F20BB6">
              <w:rPr>
                <w:sz w:val="18"/>
                <w:szCs w:val="18"/>
              </w:rPr>
              <w:t>23 000,132</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17 988,000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17 982,300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17 982,300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17 982,300</w:t>
            </w:r>
          </w:p>
        </w:tc>
      </w:tr>
      <w:tr w:rsidR="00B84995" w:rsidTr="000B3A83">
        <w:trPr>
          <w:trHeight w:val="570"/>
        </w:trPr>
        <w:tc>
          <w:tcPr>
            <w:tcW w:w="496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Всего по муниципальной программе</w:t>
            </w: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всего</w:t>
            </w:r>
          </w:p>
        </w:tc>
        <w:tc>
          <w:tcPr>
            <w:tcW w:w="1275"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Pr>
                <w:sz w:val="18"/>
                <w:szCs w:val="18"/>
              </w:rPr>
              <w:t>4 727 241,947</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985 865,385</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Pr>
                <w:sz w:val="18"/>
                <w:szCs w:val="18"/>
              </w:rPr>
              <w:t>845 664,188</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Pr>
                <w:sz w:val="18"/>
                <w:szCs w:val="18"/>
              </w:rPr>
              <w:t>632 854,681</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597 311,867</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555 181,942</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555 181,942</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555 181,942</w:t>
            </w:r>
          </w:p>
        </w:tc>
      </w:tr>
      <w:tr w:rsidR="00B84995" w:rsidTr="000B3A83">
        <w:trPr>
          <w:trHeight w:val="630"/>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0B3A8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Pr>
                <w:sz w:val="18"/>
                <w:szCs w:val="18"/>
              </w:rPr>
              <w:t>665 840,095</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502 245,460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Pr>
                <w:sz w:val="18"/>
                <w:szCs w:val="18"/>
              </w:rPr>
              <w:t>104 138,750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Pr>
                <w:sz w:val="18"/>
                <w:szCs w:val="18"/>
              </w:rPr>
              <w:t>54 591,897</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1 215,997</w:t>
            </w:r>
          </w:p>
        </w:tc>
      </w:tr>
      <w:tr w:rsidR="00B84995" w:rsidTr="000B3A83">
        <w:trPr>
          <w:trHeight w:val="758"/>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0B3A8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Pr>
                <w:sz w:val="18"/>
                <w:szCs w:val="18"/>
              </w:rPr>
              <w:t>3 337 658,785</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427 438,432</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Pr>
                <w:sz w:val="18"/>
                <w:szCs w:val="18"/>
              </w:rPr>
              <w:t>668 511,538</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Pr>
                <w:sz w:val="18"/>
                <w:szCs w:val="18"/>
              </w:rPr>
              <w:t>459 450,019</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477 215,224</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435 014,524</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435 014,524</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435 014,524</w:t>
            </w:r>
          </w:p>
        </w:tc>
      </w:tr>
      <w:tr w:rsidR="00B84995" w:rsidTr="000B3A83">
        <w:trPr>
          <w:trHeight w:val="949"/>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B84995" w:rsidRPr="00960796" w:rsidRDefault="00B84995" w:rsidP="000B3A8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960796" w:rsidRDefault="00B84995" w:rsidP="000B3A83">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723 743,067</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56 181,493</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73 013,900</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118 812,765</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118 880,646</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118 951,421</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118 951,421</w:t>
            </w:r>
          </w:p>
        </w:tc>
        <w:tc>
          <w:tcPr>
            <w:tcW w:w="1134" w:type="dxa"/>
            <w:tcBorders>
              <w:top w:val="nil"/>
              <w:left w:val="nil"/>
              <w:bottom w:val="single" w:sz="4" w:space="0" w:color="auto"/>
              <w:right w:val="single" w:sz="4" w:space="0" w:color="auto"/>
            </w:tcBorders>
            <w:shd w:val="clear" w:color="auto" w:fill="auto"/>
            <w:noWrap/>
            <w:vAlign w:val="center"/>
            <w:hideMark/>
          </w:tcPr>
          <w:p w:rsidR="00B84995" w:rsidRPr="00960796" w:rsidRDefault="00B84995" w:rsidP="000B3A83">
            <w:pPr>
              <w:jc w:val="center"/>
              <w:rPr>
                <w:sz w:val="18"/>
                <w:szCs w:val="18"/>
              </w:rPr>
            </w:pPr>
            <w:r w:rsidRPr="00960796">
              <w:rPr>
                <w:sz w:val="18"/>
                <w:szCs w:val="18"/>
              </w:rPr>
              <w:t>118 951,421</w:t>
            </w:r>
          </w:p>
        </w:tc>
      </w:tr>
      <w:tr w:rsidR="00B84995" w:rsidTr="000B3A83">
        <w:trPr>
          <w:trHeight w:val="288"/>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84995" w:rsidRPr="00552380" w:rsidRDefault="00B84995" w:rsidP="000B3A83">
            <w:pPr>
              <w:jc w:val="center"/>
              <w:rPr>
                <w:sz w:val="18"/>
                <w:szCs w:val="18"/>
              </w:rPr>
            </w:pPr>
            <w:r w:rsidRPr="00552380">
              <w:rPr>
                <w:sz w:val="18"/>
                <w:szCs w:val="18"/>
              </w:rPr>
              <w:lastRenderedPageBreak/>
              <w:t>1</w:t>
            </w:r>
          </w:p>
        </w:tc>
        <w:tc>
          <w:tcPr>
            <w:tcW w:w="1984" w:type="dxa"/>
            <w:tcBorders>
              <w:top w:val="single" w:sz="4" w:space="0" w:color="auto"/>
              <w:left w:val="nil"/>
              <w:bottom w:val="single" w:sz="4" w:space="0" w:color="auto"/>
              <w:right w:val="single" w:sz="4" w:space="0" w:color="auto"/>
            </w:tcBorders>
            <w:shd w:val="clear" w:color="auto" w:fill="auto"/>
            <w:vAlign w:val="center"/>
          </w:tcPr>
          <w:p w:rsidR="00B84995" w:rsidRPr="00552380" w:rsidRDefault="00B84995" w:rsidP="000B3A83">
            <w:pPr>
              <w:jc w:val="center"/>
              <w:rPr>
                <w:sz w:val="18"/>
                <w:szCs w:val="18"/>
              </w:rPr>
            </w:pPr>
            <w:r w:rsidRPr="00552380">
              <w:rPr>
                <w:sz w:val="18"/>
                <w:szCs w:val="18"/>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B84995" w:rsidRPr="00552380" w:rsidRDefault="00B84995" w:rsidP="000B3A83">
            <w:pPr>
              <w:jc w:val="center"/>
              <w:rPr>
                <w:sz w:val="18"/>
                <w:szCs w:val="18"/>
              </w:rPr>
            </w:pPr>
            <w:r w:rsidRPr="00552380">
              <w:rPr>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tcPr>
          <w:p w:rsidR="00B84995" w:rsidRPr="00552380" w:rsidRDefault="00B84995" w:rsidP="000B3A83">
            <w:pPr>
              <w:jc w:val="center"/>
              <w:rPr>
                <w:sz w:val="18"/>
                <w:szCs w:val="18"/>
              </w:rPr>
            </w:pPr>
            <w:r w:rsidRPr="00552380">
              <w:rPr>
                <w:sz w:val="18"/>
                <w:szCs w:val="18"/>
              </w:rPr>
              <w:t>4</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B84995" w:rsidRPr="00552380" w:rsidRDefault="00B84995" w:rsidP="000B3A83">
            <w:pPr>
              <w:jc w:val="center"/>
              <w:rPr>
                <w:sz w:val="18"/>
                <w:szCs w:val="18"/>
              </w:rPr>
            </w:pPr>
            <w:r w:rsidRPr="00552380">
              <w:rPr>
                <w:sz w:val="18"/>
                <w:szCs w:val="18"/>
              </w:rPr>
              <w:t>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552380" w:rsidRDefault="00B84995" w:rsidP="000B3A83">
            <w:pPr>
              <w:jc w:val="center"/>
              <w:rPr>
                <w:sz w:val="18"/>
                <w:szCs w:val="18"/>
              </w:rPr>
            </w:pPr>
            <w:r w:rsidRPr="00552380">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552380" w:rsidRDefault="00B84995" w:rsidP="000B3A83">
            <w:pPr>
              <w:jc w:val="center"/>
              <w:rPr>
                <w:sz w:val="18"/>
                <w:szCs w:val="18"/>
              </w:rPr>
            </w:pPr>
            <w:r w:rsidRPr="00552380">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552380" w:rsidRDefault="00B84995" w:rsidP="000B3A83">
            <w:pPr>
              <w:jc w:val="center"/>
              <w:rPr>
                <w:sz w:val="18"/>
                <w:szCs w:val="18"/>
              </w:rPr>
            </w:pPr>
            <w:r w:rsidRPr="00552380">
              <w:rPr>
                <w:sz w:val="18"/>
                <w:szCs w:val="18"/>
              </w:rPr>
              <w:t>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552380" w:rsidRDefault="00B84995" w:rsidP="000B3A83">
            <w:pPr>
              <w:jc w:val="center"/>
              <w:rPr>
                <w:sz w:val="18"/>
                <w:szCs w:val="18"/>
              </w:rPr>
            </w:pPr>
            <w:r w:rsidRPr="00552380">
              <w:rPr>
                <w:sz w:val="18"/>
                <w:szCs w:val="18"/>
              </w:rPr>
              <w:t>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552380" w:rsidRDefault="00B84995" w:rsidP="000B3A83">
            <w:pPr>
              <w:jc w:val="center"/>
              <w:rPr>
                <w:sz w:val="18"/>
                <w:szCs w:val="18"/>
              </w:rPr>
            </w:pPr>
            <w:r w:rsidRPr="00552380">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552380" w:rsidRDefault="00B84995" w:rsidP="000B3A83">
            <w:pPr>
              <w:jc w:val="center"/>
              <w:rPr>
                <w:sz w:val="18"/>
                <w:szCs w:val="18"/>
              </w:rPr>
            </w:pPr>
            <w:r w:rsidRPr="00552380">
              <w:rPr>
                <w:sz w:val="18"/>
                <w:szCs w:val="18"/>
              </w:rPr>
              <w:t>11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552380" w:rsidRDefault="00B84995" w:rsidP="000B3A83">
            <w:pPr>
              <w:jc w:val="center"/>
              <w:rPr>
                <w:sz w:val="18"/>
                <w:szCs w:val="18"/>
              </w:rPr>
            </w:pPr>
            <w:r w:rsidRPr="00552380">
              <w:rPr>
                <w:sz w:val="18"/>
                <w:szCs w:val="18"/>
              </w:rPr>
              <w:t>12</w:t>
            </w:r>
          </w:p>
        </w:tc>
      </w:tr>
      <w:tr w:rsidR="00B84995" w:rsidTr="000B3A83">
        <w:trPr>
          <w:trHeight w:val="315"/>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995" w:rsidRPr="00552380" w:rsidRDefault="00B84995" w:rsidP="000B3A83">
            <w:pPr>
              <w:rPr>
                <w:sz w:val="18"/>
                <w:szCs w:val="18"/>
              </w:rPr>
            </w:pPr>
            <w:r w:rsidRPr="00552380">
              <w:rPr>
                <w:sz w:val="18"/>
                <w:szCs w:val="18"/>
              </w:rPr>
              <w:t>В том числе:</w:t>
            </w:r>
          </w:p>
        </w:tc>
      </w:tr>
      <w:tr w:rsidR="00B84995" w:rsidTr="000B3A83">
        <w:trPr>
          <w:trHeight w:val="315"/>
        </w:trPr>
        <w:tc>
          <w:tcPr>
            <w:tcW w:w="3261" w:type="dxa"/>
            <w:gridSpan w:val="2"/>
            <w:tcBorders>
              <w:top w:val="nil"/>
              <w:left w:val="single" w:sz="4" w:space="0" w:color="auto"/>
              <w:bottom w:val="nil"/>
            </w:tcBorders>
            <w:shd w:val="clear" w:color="auto" w:fill="auto"/>
            <w:noWrap/>
            <w:vAlign w:val="center"/>
          </w:tcPr>
          <w:p w:rsidR="00B84995" w:rsidRPr="00552380" w:rsidRDefault="00B84995" w:rsidP="000B3A83">
            <w:pPr>
              <w:rPr>
                <w:sz w:val="18"/>
                <w:szCs w:val="18"/>
              </w:rPr>
            </w:pPr>
            <w:r>
              <w:rPr>
                <w:sz w:val="18"/>
                <w:szCs w:val="18"/>
              </w:rPr>
              <w:t>Ответственный исполнитель:</w:t>
            </w:r>
          </w:p>
        </w:tc>
        <w:tc>
          <w:tcPr>
            <w:tcW w:w="1701" w:type="dxa"/>
            <w:tcBorders>
              <w:top w:val="nil"/>
              <w:left w:val="nil"/>
              <w:bottom w:val="nil"/>
              <w:right w:val="single" w:sz="4" w:space="0" w:color="auto"/>
            </w:tcBorders>
            <w:shd w:val="clear" w:color="auto" w:fill="auto"/>
            <w:noWrap/>
            <w:vAlign w:val="center"/>
            <w:hideMark/>
          </w:tcPr>
          <w:p w:rsidR="00B84995" w:rsidRPr="00552380" w:rsidRDefault="00B84995" w:rsidP="000B3A83">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B84995" w:rsidRPr="00552380" w:rsidRDefault="00B84995" w:rsidP="000B3A83">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84995" w:rsidRPr="008B7364" w:rsidRDefault="00B84995" w:rsidP="000B3A83">
            <w:pPr>
              <w:jc w:val="right"/>
              <w:rPr>
                <w:sz w:val="18"/>
                <w:szCs w:val="18"/>
              </w:rPr>
            </w:pPr>
            <w:r>
              <w:rPr>
                <w:sz w:val="18"/>
                <w:szCs w:val="18"/>
              </w:rPr>
              <w:t>3 801 465,263</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0B3A83">
            <w:pPr>
              <w:jc w:val="right"/>
              <w:rPr>
                <w:sz w:val="18"/>
                <w:szCs w:val="18"/>
              </w:rPr>
            </w:pPr>
            <w:r w:rsidRPr="008B7364">
              <w:rPr>
                <w:sz w:val="18"/>
                <w:szCs w:val="18"/>
              </w:rPr>
              <w:t>367 867,331</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0B3A83">
            <w:pPr>
              <w:jc w:val="right"/>
              <w:rPr>
                <w:sz w:val="18"/>
                <w:szCs w:val="18"/>
              </w:rPr>
            </w:pPr>
            <w:r>
              <w:rPr>
                <w:sz w:val="18"/>
                <w:szCs w:val="18"/>
              </w:rPr>
              <w:t>577 465,608</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0B3A83">
            <w:pPr>
              <w:jc w:val="right"/>
              <w:rPr>
                <w:sz w:val="18"/>
                <w:szCs w:val="18"/>
              </w:rPr>
            </w:pPr>
            <w:r>
              <w:rPr>
                <w:sz w:val="18"/>
                <w:szCs w:val="18"/>
              </w:rPr>
              <w:t>594 471,311</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0B3A83">
            <w:pPr>
              <w:jc w:val="right"/>
              <w:rPr>
                <w:sz w:val="18"/>
                <w:szCs w:val="18"/>
              </w:rPr>
            </w:pPr>
            <w:r w:rsidRPr="008B7364">
              <w:rPr>
                <w:sz w:val="18"/>
                <w:szCs w:val="18"/>
              </w:rPr>
              <w:t>597 012,697</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0B3A83">
            <w:pPr>
              <w:jc w:val="right"/>
              <w:rPr>
                <w:sz w:val="18"/>
                <w:szCs w:val="18"/>
              </w:rPr>
            </w:pPr>
            <w:r w:rsidRPr="008B7364">
              <w:rPr>
                <w:sz w:val="18"/>
                <w:szCs w:val="18"/>
              </w:rPr>
              <w:t>554 882,772</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0B3A83">
            <w:pPr>
              <w:jc w:val="right"/>
              <w:rPr>
                <w:sz w:val="18"/>
                <w:szCs w:val="18"/>
              </w:rPr>
            </w:pPr>
            <w:r w:rsidRPr="008B7364">
              <w:rPr>
                <w:sz w:val="18"/>
                <w:szCs w:val="18"/>
              </w:rPr>
              <w:t>554 882,772</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0B3A83">
            <w:pPr>
              <w:jc w:val="right"/>
              <w:rPr>
                <w:sz w:val="18"/>
                <w:szCs w:val="18"/>
              </w:rPr>
            </w:pPr>
            <w:r w:rsidRPr="008B7364">
              <w:rPr>
                <w:sz w:val="18"/>
                <w:szCs w:val="18"/>
              </w:rPr>
              <w:t>554 882,772</w:t>
            </w:r>
          </w:p>
        </w:tc>
      </w:tr>
      <w:tr w:rsidR="00B84995" w:rsidTr="000B3A83">
        <w:trPr>
          <w:trHeight w:val="207"/>
        </w:trPr>
        <w:tc>
          <w:tcPr>
            <w:tcW w:w="4962" w:type="dxa"/>
            <w:gridSpan w:val="3"/>
            <w:vMerge w:val="restart"/>
            <w:tcBorders>
              <w:top w:val="nil"/>
              <w:left w:val="single" w:sz="4" w:space="0" w:color="auto"/>
              <w:bottom w:val="single" w:sz="4" w:space="0" w:color="auto"/>
              <w:right w:val="single" w:sz="4" w:space="0" w:color="auto"/>
            </w:tcBorders>
            <w:shd w:val="clear" w:color="auto" w:fill="auto"/>
            <w:hideMark/>
          </w:tcPr>
          <w:p w:rsidR="00B84995" w:rsidRPr="00552380" w:rsidRDefault="00B84995" w:rsidP="000B3A83">
            <w:pPr>
              <w:rPr>
                <w:sz w:val="18"/>
                <w:szCs w:val="18"/>
              </w:rPr>
            </w:pPr>
            <w:r w:rsidRPr="00552380">
              <w:rPr>
                <w:sz w:val="18"/>
                <w:szCs w:val="18"/>
              </w:rPr>
              <w:t xml:space="preserve"> Комитет физической культуры и спорта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B84995" w:rsidRPr="00552380" w:rsidRDefault="00B84995" w:rsidP="000B3A83">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B84995" w:rsidRPr="008B7364" w:rsidRDefault="00B84995" w:rsidP="000B3A83">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84995" w:rsidRPr="008B7364" w:rsidRDefault="00B84995" w:rsidP="000B3A83">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84995" w:rsidRPr="008B7364" w:rsidRDefault="00B84995" w:rsidP="000B3A83">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84995" w:rsidRPr="008B7364" w:rsidRDefault="00B84995" w:rsidP="000B3A83">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84995" w:rsidRPr="008B7364" w:rsidRDefault="00B84995" w:rsidP="000B3A83">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84995" w:rsidRPr="008B7364" w:rsidRDefault="00B84995" w:rsidP="000B3A83">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84995" w:rsidRPr="008B7364" w:rsidRDefault="00B84995" w:rsidP="000B3A83">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84995" w:rsidRPr="008B7364" w:rsidRDefault="00B84995" w:rsidP="000B3A83">
            <w:pPr>
              <w:rPr>
                <w:sz w:val="18"/>
                <w:szCs w:val="18"/>
              </w:rPr>
            </w:pPr>
          </w:p>
        </w:tc>
      </w:tr>
      <w:tr w:rsidR="00B84995" w:rsidTr="000B3A83">
        <w:trPr>
          <w:trHeight w:val="630"/>
        </w:trPr>
        <w:tc>
          <w:tcPr>
            <w:tcW w:w="4962" w:type="dxa"/>
            <w:gridSpan w:val="3"/>
            <w:vMerge/>
            <w:tcBorders>
              <w:top w:val="nil"/>
              <w:left w:val="single" w:sz="4" w:space="0" w:color="auto"/>
              <w:bottom w:val="single" w:sz="4" w:space="0" w:color="auto"/>
              <w:right w:val="single" w:sz="4" w:space="0" w:color="auto"/>
            </w:tcBorders>
            <w:vAlign w:val="center"/>
            <w:hideMark/>
          </w:tcPr>
          <w:p w:rsidR="00B84995" w:rsidRPr="00552380" w:rsidRDefault="00B84995" w:rsidP="000B3A8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552380" w:rsidRDefault="00B84995" w:rsidP="000B3A83">
            <w:pPr>
              <w:jc w:val="center"/>
              <w:rPr>
                <w:sz w:val="18"/>
                <w:szCs w:val="18"/>
              </w:rPr>
            </w:pPr>
            <w:r w:rsidRPr="00552380">
              <w:rPr>
                <w:sz w:val="18"/>
                <w:szCs w:val="18"/>
              </w:rPr>
              <w:t>бюджет автономного округа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Pr>
                <w:sz w:val="18"/>
                <w:szCs w:val="18"/>
              </w:rPr>
              <w:t>52 374,095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6 584,460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Pr>
                <w:sz w:val="18"/>
                <w:szCs w:val="18"/>
              </w:rPr>
              <w:t>22 513,750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Pr>
                <w:sz w:val="18"/>
                <w:szCs w:val="18"/>
              </w:rPr>
              <w:t>18 411,897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1 215,997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1 215,997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1 215,997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1 215,997</w:t>
            </w:r>
          </w:p>
        </w:tc>
      </w:tr>
      <w:tr w:rsidR="00B84995" w:rsidTr="000B3A83">
        <w:trPr>
          <w:trHeight w:val="630"/>
        </w:trPr>
        <w:tc>
          <w:tcPr>
            <w:tcW w:w="4962" w:type="dxa"/>
            <w:gridSpan w:val="3"/>
            <w:vMerge/>
            <w:tcBorders>
              <w:top w:val="nil"/>
              <w:left w:val="single" w:sz="4" w:space="0" w:color="auto"/>
              <w:bottom w:val="single" w:sz="4" w:space="0" w:color="auto"/>
              <w:right w:val="single" w:sz="4" w:space="0" w:color="auto"/>
            </w:tcBorders>
            <w:vAlign w:val="center"/>
            <w:hideMark/>
          </w:tcPr>
          <w:p w:rsidR="00B84995" w:rsidRPr="00552380" w:rsidRDefault="00B84995" w:rsidP="000B3A8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552380" w:rsidRDefault="00B84995" w:rsidP="000B3A83">
            <w:pPr>
              <w:jc w:val="center"/>
              <w:rPr>
                <w:sz w:val="18"/>
                <w:szCs w:val="18"/>
              </w:rPr>
            </w:pPr>
            <w:r w:rsidRPr="00552380">
              <w:rPr>
                <w:sz w:val="18"/>
                <w:szCs w:val="18"/>
              </w:rPr>
              <w:t>местный бюджет</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Pr>
                <w:sz w:val="18"/>
                <w:szCs w:val="18"/>
              </w:rPr>
              <w:t>3 025 348,101</w:t>
            </w:r>
          </w:p>
        </w:tc>
        <w:tc>
          <w:tcPr>
            <w:tcW w:w="1134" w:type="dxa"/>
            <w:tcBorders>
              <w:top w:val="nil"/>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305 101,378</w:t>
            </w:r>
          </w:p>
        </w:tc>
        <w:tc>
          <w:tcPr>
            <w:tcW w:w="1134" w:type="dxa"/>
            <w:tcBorders>
              <w:top w:val="nil"/>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Pr>
                <w:sz w:val="18"/>
                <w:szCs w:val="18"/>
              </w:rPr>
              <w:t>481 937,958</w:t>
            </w:r>
          </w:p>
        </w:tc>
        <w:tc>
          <w:tcPr>
            <w:tcW w:w="1134" w:type="dxa"/>
            <w:tcBorders>
              <w:top w:val="nil"/>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Pr>
                <w:sz w:val="18"/>
                <w:szCs w:val="18"/>
              </w:rPr>
              <w:t>457 246,649</w:t>
            </w:r>
          </w:p>
        </w:tc>
        <w:tc>
          <w:tcPr>
            <w:tcW w:w="1134" w:type="dxa"/>
            <w:tcBorders>
              <w:top w:val="nil"/>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476 916,054</w:t>
            </w:r>
          </w:p>
        </w:tc>
        <w:tc>
          <w:tcPr>
            <w:tcW w:w="1134" w:type="dxa"/>
            <w:tcBorders>
              <w:top w:val="nil"/>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434 715,354</w:t>
            </w:r>
          </w:p>
        </w:tc>
        <w:tc>
          <w:tcPr>
            <w:tcW w:w="1134" w:type="dxa"/>
            <w:tcBorders>
              <w:top w:val="nil"/>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434 715,354</w:t>
            </w:r>
          </w:p>
        </w:tc>
        <w:tc>
          <w:tcPr>
            <w:tcW w:w="1134" w:type="dxa"/>
            <w:tcBorders>
              <w:top w:val="nil"/>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434 715,354</w:t>
            </w:r>
          </w:p>
        </w:tc>
      </w:tr>
      <w:tr w:rsidR="00B84995" w:rsidTr="000B3A83">
        <w:trPr>
          <w:trHeight w:val="630"/>
        </w:trPr>
        <w:tc>
          <w:tcPr>
            <w:tcW w:w="4962" w:type="dxa"/>
            <w:gridSpan w:val="3"/>
            <w:vMerge/>
            <w:tcBorders>
              <w:top w:val="nil"/>
              <w:left w:val="single" w:sz="4" w:space="0" w:color="auto"/>
              <w:bottom w:val="single" w:sz="4" w:space="0" w:color="auto"/>
              <w:right w:val="single" w:sz="4" w:space="0" w:color="auto"/>
            </w:tcBorders>
            <w:vAlign w:val="center"/>
            <w:hideMark/>
          </w:tcPr>
          <w:p w:rsidR="00B84995" w:rsidRPr="00552380" w:rsidRDefault="00B84995" w:rsidP="000B3A8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552380" w:rsidRDefault="00B84995" w:rsidP="000B3A83">
            <w:pPr>
              <w:jc w:val="center"/>
              <w:rPr>
                <w:sz w:val="18"/>
                <w:szCs w:val="18"/>
              </w:rPr>
            </w:pPr>
            <w:r w:rsidRPr="00552380">
              <w:rPr>
                <w:sz w:val="18"/>
                <w:szCs w:val="18"/>
              </w:rPr>
              <w:t>приносящая доход деятельность</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723 743,067</w:t>
            </w:r>
          </w:p>
        </w:tc>
        <w:tc>
          <w:tcPr>
            <w:tcW w:w="1134" w:type="dxa"/>
            <w:tcBorders>
              <w:top w:val="nil"/>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56 181,493</w:t>
            </w:r>
          </w:p>
        </w:tc>
        <w:tc>
          <w:tcPr>
            <w:tcW w:w="1134" w:type="dxa"/>
            <w:tcBorders>
              <w:top w:val="nil"/>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73 013,900</w:t>
            </w:r>
          </w:p>
        </w:tc>
        <w:tc>
          <w:tcPr>
            <w:tcW w:w="1134" w:type="dxa"/>
            <w:tcBorders>
              <w:top w:val="nil"/>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118 812,765</w:t>
            </w:r>
          </w:p>
        </w:tc>
        <w:tc>
          <w:tcPr>
            <w:tcW w:w="1134" w:type="dxa"/>
            <w:tcBorders>
              <w:top w:val="nil"/>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118 880,646</w:t>
            </w:r>
          </w:p>
        </w:tc>
        <w:tc>
          <w:tcPr>
            <w:tcW w:w="1134" w:type="dxa"/>
            <w:tcBorders>
              <w:top w:val="nil"/>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118 951,421</w:t>
            </w:r>
          </w:p>
        </w:tc>
        <w:tc>
          <w:tcPr>
            <w:tcW w:w="1134" w:type="dxa"/>
            <w:tcBorders>
              <w:top w:val="nil"/>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118 951,421</w:t>
            </w:r>
          </w:p>
        </w:tc>
        <w:tc>
          <w:tcPr>
            <w:tcW w:w="1134" w:type="dxa"/>
            <w:tcBorders>
              <w:top w:val="nil"/>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118 951,421</w:t>
            </w:r>
          </w:p>
        </w:tc>
      </w:tr>
      <w:tr w:rsidR="00B84995" w:rsidTr="000B3A83">
        <w:trPr>
          <w:trHeight w:val="300"/>
        </w:trPr>
        <w:tc>
          <w:tcPr>
            <w:tcW w:w="3261" w:type="dxa"/>
            <w:gridSpan w:val="2"/>
            <w:tcBorders>
              <w:top w:val="single" w:sz="4" w:space="0" w:color="auto"/>
              <w:left w:val="single" w:sz="4" w:space="0" w:color="auto"/>
              <w:bottom w:val="nil"/>
              <w:right w:val="nil"/>
            </w:tcBorders>
            <w:shd w:val="clear" w:color="auto" w:fill="auto"/>
            <w:noWrap/>
            <w:vAlign w:val="center"/>
            <w:hideMark/>
          </w:tcPr>
          <w:p w:rsidR="00B84995" w:rsidRPr="00552380" w:rsidRDefault="00B84995" w:rsidP="000B3A83">
            <w:pPr>
              <w:rPr>
                <w:sz w:val="18"/>
                <w:szCs w:val="18"/>
              </w:rPr>
            </w:pPr>
            <w:r w:rsidRPr="00552380">
              <w:rPr>
                <w:sz w:val="18"/>
                <w:szCs w:val="18"/>
              </w:rPr>
              <w:t>Соисполнитель 1:</w:t>
            </w:r>
          </w:p>
        </w:tc>
        <w:tc>
          <w:tcPr>
            <w:tcW w:w="1701" w:type="dxa"/>
            <w:tcBorders>
              <w:top w:val="nil"/>
              <w:left w:val="nil"/>
              <w:bottom w:val="nil"/>
              <w:right w:val="single" w:sz="4" w:space="0" w:color="auto"/>
            </w:tcBorders>
            <w:shd w:val="clear" w:color="auto" w:fill="auto"/>
            <w:noWrap/>
            <w:vAlign w:val="center"/>
            <w:hideMark/>
          </w:tcPr>
          <w:p w:rsidR="00B84995" w:rsidRPr="00552380" w:rsidRDefault="00B84995" w:rsidP="000B3A83">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B84995" w:rsidRPr="00552380" w:rsidRDefault="00B84995" w:rsidP="000B3A83">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921 392,141</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616 326,014</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266 981,927</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38 084,200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0,000</w:t>
            </w:r>
          </w:p>
        </w:tc>
      </w:tr>
      <w:tr w:rsidR="00B84995" w:rsidTr="000B3A83">
        <w:trPr>
          <w:trHeight w:val="315"/>
        </w:trPr>
        <w:tc>
          <w:tcPr>
            <w:tcW w:w="4962" w:type="dxa"/>
            <w:gridSpan w:val="3"/>
            <w:vMerge w:val="restart"/>
            <w:tcBorders>
              <w:top w:val="nil"/>
              <w:left w:val="single" w:sz="4" w:space="0" w:color="auto"/>
              <w:bottom w:val="single" w:sz="4" w:space="0" w:color="000000"/>
              <w:right w:val="single" w:sz="4" w:space="0" w:color="000000"/>
            </w:tcBorders>
            <w:shd w:val="clear" w:color="auto" w:fill="auto"/>
            <w:hideMark/>
          </w:tcPr>
          <w:p w:rsidR="00B84995" w:rsidRPr="00552380" w:rsidRDefault="00B84995" w:rsidP="000B3A83">
            <w:pPr>
              <w:rPr>
                <w:sz w:val="18"/>
                <w:szCs w:val="18"/>
              </w:rPr>
            </w:pPr>
            <w:r w:rsidRPr="00552380">
              <w:rPr>
                <w:sz w:val="18"/>
                <w:szCs w:val="18"/>
              </w:rPr>
              <w:t>Департамент градостроительства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B84995" w:rsidRPr="00552380" w:rsidRDefault="00B84995" w:rsidP="000B3A83">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B84995" w:rsidRPr="008B7364" w:rsidRDefault="00B84995" w:rsidP="000B3A8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B84995" w:rsidRPr="008B7364" w:rsidRDefault="00B84995" w:rsidP="000B3A8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B84995" w:rsidRPr="008B7364" w:rsidRDefault="00B84995" w:rsidP="000B3A8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B84995" w:rsidRPr="008B7364" w:rsidRDefault="00B84995" w:rsidP="000B3A8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B84995" w:rsidRPr="008B7364" w:rsidRDefault="00B84995" w:rsidP="000B3A8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B84995" w:rsidRPr="008B7364" w:rsidRDefault="00B84995" w:rsidP="000B3A8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B84995" w:rsidRPr="008B7364" w:rsidRDefault="00B84995" w:rsidP="000B3A8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B84995" w:rsidRPr="008B7364" w:rsidRDefault="00B84995" w:rsidP="000B3A83">
            <w:pPr>
              <w:rPr>
                <w:sz w:val="18"/>
                <w:szCs w:val="18"/>
              </w:rPr>
            </w:pPr>
          </w:p>
        </w:tc>
      </w:tr>
      <w:tr w:rsidR="00B84995" w:rsidTr="000B3A83">
        <w:trPr>
          <w:trHeight w:val="630"/>
        </w:trPr>
        <w:tc>
          <w:tcPr>
            <w:tcW w:w="4962" w:type="dxa"/>
            <w:gridSpan w:val="3"/>
            <w:vMerge/>
            <w:tcBorders>
              <w:top w:val="nil"/>
              <w:left w:val="single" w:sz="4" w:space="0" w:color="auto"/>
              <w:bottom w:val="single" w:sz="4" w:space="0" w:color="000000"/>
              <w:right w:val="single" w:sz="4" w:space="0" w:color="000000"/>
            </w:tcBorders>
            <w:vAlign w:val="center"/>
            <w:hideMark/>
          </w:tcPr>
          <w:p w:rsidR="00B84995" w:rsidRPr="00552380" w:rsidRDefault="00B84995" w:rsidP="000B3A8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552380" w:rsidRDefault="00B84995" w:rsidP="000B3A83">
            <w:pPr>
              <w:jc w:val="center"/>
              <w:rPr>
                <w:sz w:val="18"/>
                <w:szCs w:val="18"/>
              </w:rPr>
            </w:pPr>
            <w:r w:rsidRPr="00552380">
              <w:rPr>
                <w:sz w:val="18"/>
                <w:szCs w:val="18"/>
              </w:rPr>
              <w:t>бюджет автономного округа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613 466,000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495 661,000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81 625,000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36 180,000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0,000</w:t>
            </w:r>
          </w:p>
        </w:tc>
      </w:tr>
      <w:tr w:rsidR="00B84995" w:rsidTr="000B3A83">
        <w:trPr>
          <w:trHeight w:val="660"/>
        </w:trPr>
        <w:tc>
          <w:tcPr>
            <w:tcW w:w="4962" w:type="dxa"/>
            <w:gridSpan w:val="3"/>
            <w:vMerge/>
            <w:tcBorders>
              <w:top w:val="nil"/>
              <w:left w:val="single" w:sz="4" w:space="0" w:color="auto"/>
              <w:bottom w:val="single" w:sz="4" w:space="0" w:color="000000"/>
              <w:right w:val="single" w:sz="4" w:space="0" w:color="000000"/>
            </w:tcBorders>
            <w:vAlign w:val="center"/>
            <w:hideMark/>
          </w:tcPr>
          <w:p w:rsidR="00B84995" w:rsidRPr="00552380" w:rsidRDefault="00B84995" w:rsidP="000B3A8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552380" w:rsidRDefault="00B84995" w:rsidP="000B3A83">
            <w:pPr>
              <w:jc w:val="center"/>
              <w:rPr>
                <w:sz w:val="18"/>
                <w:szCs w:val="18"/>
              </w:rPr>
            </w:pPr>
            <w:r w:rsidRPr="00552380">
              <w:rPr>
                <w:sz w:val="18"/>
                <w:szCs w:val="18"/>
              </w:rPr>
              <w:t>местный бюджет</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307 926,141</w:t>
            </w:r>
          </w:p>
        </w:tc>
        <w:tc>
          <w:tcPr>
            <w:tcW w:w="1134" w:type="dxa"/>
            <w:tcBorders>
              <w:top w:val="nil"/>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120 665,014</w:t>
            </w:r>
          </w:p>
        </w:tc>
        <w:tc>
          <w:tcPr>
            <w:tcW w:w="1134" w:type="dxa"/>
            <w:tcBorders>
              <w:top w:val="nil"/>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185 356,927</w:t>
            </w:r>
          </w:p>
        </w:tc>
        <w:tc>
          <w:tcPr>
            <w:tcW w:w="1134" w:type="dxa"/>
            <w:tcBorders>
              <w:top w:val="nil"/>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1 904,200</w:t>
            </w:r>
          </w:p>
        </w:tc>
        <w:tc>
          <w:tcPr>
            <w:tcW w:w="1134" w:type="dxa"/>
            <w:tcBorders>
              <w:top w:val="nil"/>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0,000</w:t>
            </w:r>
          </w:p>
        </w:tc>
      </w:tr>
      <w:tr w:rsidR="00B84995" w:rsidTr="000B3A83">
        <w:trPr>
          <w:trHeight w:val="300"/>
        </w:trPr>
        <w:tc>
          <w:tcPr>
            <w:tcW w:w="3261" w:type="dxa"/>
            <w:gridSpan w:val="2"/>
            <w:tcBorders>
              <w:top w:val="single" w:sz="4" w:space="0" w:color="auto"/>
              <w:left w:val="single" w:sz="4" w:space="0" w:color="auto"/>
              <w:bottom w:val="nil"/>
              <w:right w:val="nil"/>
            </w:tcBorders>
            <w:shd w:val="clear" w:color="auto" w:fill="auto"/>
            <w:noWrap/>
            <w:vAlign w:val="center"/>
            <w:hideMark/>
          </w:tcPr>
          <w:p w:rsidR="00B84995" w:rsidRPr="00552380" w:rsidRDefault="00B84995" w:rsidP="000B3A83">
            <w:pPr>
              <w:rPr>
                <w:sz w:val="18"/>
                <w:szCs w:val="18"/>
              </w:rPr>
            </w:pPr>
            <w:r w:rsidRPr="00552380">
              <w:rPr>
                <w:sz w:val="18"/>
                <w:szCs w:val="18"/>
              </w:rPr>
              <w:t>Соисполнитель 2:</w:t>
            </w:r>
          </w:p>
        </w:tc>
        <w:tc>
          <w:tcPr>
            <w:tcW w:w="1701" w:type="dxa"/>
            <w:tcBorders>
              <w:top w:val="nil"/>
              <w:left w:val="nil"/>
              <w:bottom w:val="nil"/>
              <w:right w:val="single" w:sz="4" w:space="0" w:color="auto"/>
            </w:tcBorders>
            <w:shd w:val="clear" w:color="auto" w:fill="auto"/>
            <w:noWrap/>
            <w:vAlign w:val="center"/>
            <w:hideMark/>
          </w:tcPr>
          <w:p w:rsidR="00B84995" w:rsidRPr="00552380" w:rsidRDefault="00B84995" w:rsidP="000B3A83">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B84995" w:rsidRPr="00552380" w:rsidRDefault="00B84995" w:rsidP="000B3A83">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3 467,060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1 672,040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299,170</w:t>
            </w:r>
          </w:p>
        </w:tc>
      </w:tr>
      <w:tr w:rsidR="00B84995" w:rsidTr="000B3A83">
        <w:trPr>
          <w:trHeight w:val="300"/>
        </w:trPr>
        <w:tc>
          <w:tcPr>
            <w:tcW w:w="4962" w:type="dxa"/>
            <w:gridSpan w:val="3"/>
            <w:vMerge w:val="restart"/>
            <w:tcBorders>
              <w:top w:val="nil"/>
              <w:left w:val="single" w:sz="4" w:space="0" w:color="auto"/>
              <w:bottom w:val="single" w:sz="4" w:space="0" w:color="000000"/>
              <w:right w:val="single" w:sz="4" w:space="0" w:color="000000"/>
            </w:tcBorders>
            <w:shd w:val="clear" w:color="auto" w:fill="auto"/>
            <w:hideMark/>
          </w:tcPr>
          <w:p w:rsidR="00B84995" w:rsidRPr="00552380" w:rsidRDefault="00B84995" w:rsidP="000B3A83">
            <w:pPr>
              <w:rPr>
                <w:sz w:val="18"/>
                <w:szCs w:val="18"/>
              </w:rPr>
            </w:pPr>
            <w:r w:rsidRPr="00552380">
              <w:rPr>
                <w:sz w:val="18"/>
                <w:szCs w:val="18"/>
              </w:rPr>
              <w:t>Департамент образования и молодежной политики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B84995" w:rsidRPr="00552380" w:rsidRDefault="00B84995" w:rsidP="000B3A83">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B84995" w:rsidRPr="008B7364" w:rsidRDefault="00B84995" w:rsidP="000B3A83">
            <w:pPr>
              <w:rPr>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B84995" w:rsidRPr="008B7364" w:rsidRDefault="00B84995" w:rsidP="000B3A8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B84995" w:rsidRPr="008B7364" w:rsidRDefault="00B84995" w:rsidP="000B3A8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B84995" w:rsidRPr="008B7364" w:rsidRDefault="00B84995" w:rsidP="000B3A8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B84995" w:rsidRPr="008B7364" w:rsidRDefault="00B84995" w:rsidP="000B3A8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B84995" w:rsidRPr="008B7364" w:rsidRDefault="00B84995" w:rsidP="000B3A8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B84995" w:rsidRPr="008B7364" w:rsidRDefault="00B84995" w:rsidP="000B3A8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B84995" w:rsidRPr="008B7364" w:rsidRDefault="00B84995" w:rsidP="000B3A83">
            <w:pPr>
              <w:rPr>
                <w:sz w:val="18"/>
                <w:szCs w:val="18"/>
              </w:rPr>
            </w:pPr>
          </w:p>
        </w:tc>
      </w:tr>
      <w:tr w:rsidR="00B84995" w:rsidTr="000B3A83">
        <w:trPr>
          <w:trHeight w:val="720"/>
        </w:trPr>
        <w:tc>
          <w:tcPr>
            <w:tcW w:w="4962" w:type="dxa"/>
            <w:gridSpan w:val="3"/>
            <w:vMerge/>
            <w:tcBorders>
              <w:top w:val="nil"/>
              <w:left w:val="single" w:sz="4" w:space="0" w:color="auto"/>
              <w:bottom w:val="single" w:sz="4" w:space="0" w:color="000000"/>
              <w:right w:val="single" w:sz="4" w:space="0" w:color="000000"/>
            </w:tcBorders>
            <w:vAlign w:val="center"/>
            <w:hideMark/>
          </w:tcPr>
          <w:p w:rsidR="00B84995" w:rsidRPr="00552380" w:rsidRDefault="00B84995" w:rsidP="000B3A8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552380" w:rsidRDefault="00B84995" w:rsidP="000B3A83">
            <w:pPr>
              <w:jc w:val="center"/>
              <w:rPr>
                <w:sz w:val="18"/>
                <w:szCs w:val="18"/>
              </w:rPr>
            </w:pPr>
            <w:r w:rsidRPr="00552380">
              <w:rPr>
                <w:sz w:val="18"/>
                <w:szCs w:val="18"/>
              </w:rPr>
              <w:t>местный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3 467,060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1 672,040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299,170</w:t>
            </w:r>
          </w:p>
        </w:tc>
      </w:tr>
      <w:tr w:rsidR="00B84995" w:rsidTr="000B3A83">
        <w:trPr>
          <w:trHeight w:val="300"/>
        </w:trPr>
        <w:tc>
          <w:tcPr>
            <w:tcW w:w="3261" w:type="dxa"/>
            <w:gridSpan w:val="2"/>
            <w:tcBorders>
              <w:top w:val="single" w:sz="4" w:space="0" w:color="auto"/>
              <w:left w:val="single" w:sz="4" w:space="0" w:color="auto"/>
              <w:bottom w:val="nil"/>
              <w:right w:val="nil"/>
            </w:tcBorders>
            <w:shd w:val="clear" w:color="auto" w:fill="auto"/>
            <w:noWrap/>
            <w:vAlign w:val="center"/>
            <w:hideMark/>
          </w:tcPr>
          <w:p w:rsidR="00B84995" w:rsidRPr="00552380" w:rsidRDefault="00B84995" w:rsidP="000B3A83">
            <w:pPr>
              <w:rPr>
                <w:sz w:val="18"/>
                <w:szCs w:val="18"/>
              </w:rPr>
            </w:pPr>
            <w:r w:rsidRPr="00552380">
              <w:rPr>
                <w:sz w:val="18"/>
                <w:szCs w:val="18"/>
              </w:rPr>
              <w:t>Соисполнитель 3:</w:t>
            </w:r>
          </w:p>
        </w:tc>
        <w:tc>
          <w:tcPr>
            <w:tcW w:w="1701" w:type="dxa"/>
            <w:tcBorders>
              <w:top w:val="nil"/>
              <w:left w:val="nil"/>
              <w:bottom w:val="nil"/>
              <w:right w:val="single" w:sz="4" w:space="0" w:color="auto"/>
            </w:tcBorders>
            <w:shd w:val="clear" w:color="auto" w:fill="auto"/>
            <w:noWrap/>
            <w:vAlign w:val="center"/>
            <w:hideMark/>
          </w:tcPr>
          <w:p w:rsidR="00B84995" w:rsidRPr="00552380" w:rsidRDefault="00B84995" w:rsidP="000B3A83">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B84995" w:rsidRPr="00552380" w:rsidRDefault="00B84995" w:rsidP="000B3A83">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917,483</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917,483</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0,000</w:t>
            </w:r>
          </w:p>
        </w:tc>
      </w:tr>
      <w:tr w:rsidR="00B84995" w:rsidTr="000B3A83">
        <w:trPr>
          <w:trHeight w:val="300"/>
        </w:trPr>
        <w:tc>
          <w:tcPr>
            <w:tcW w:w="4962" w:type="dxa"/>
            <w:gridSpan w:val="3"/>
            <w:vMerge w:val="restart"/>
            <w:tcBorders>
              <w:top w:val="nil"/>
              <w:left w:val="single" w:sz="4" w:space="0" w:color="auto"/>
              <w:bottom w:val="single" w:sz="4" w:space="0" w:color="000000"/>
              <w:right w:val="single" w:sz="4" w:space="0" w:color="000000"/>
            </w:tcBorders>
            <w:shd w:val="clear" w:color="auto" w:fill="auto"/>
            <w:hideMark/>
          </w:tcPr>
          <w:p w:rsidR="00B84995" w:rsidRPr="00552380" w:rsidRDefault="00B84995" w:rsidP="000B3A83">
            <w:pPr>
              <w:rPr>
                <w:sz w:val="18"/>
                <w:szCs w:val="18"/>
              </w:rPr>
            </w:pPr>
            <w:r w:rsidRPr="00552380">
              <w:rPr>
                <w:sz w:val="18"/>
                <w:szCs w:val="18"/>
              </w:rPr>
              <w:t>Департамент жилищно-коммунального хозяйства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B84995" w:rsidRPr="00552380" w:rsidRDefault="00B84995" w:rsidP="000B3A83">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B84995" w:rsidRPr="008B7364" w:rsidRDefault="00B84995" w:rsidP="000B3A83">
            <w:pPr>
              <w:rPr>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B84995" w:rsidRPr="008B7364" w:rsidRDefault="00B84995" w:rsidP="000B3A8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B84995" w:rsidRPr="008B7364" w:rsidRDefault="00B84995" w:rsidP="000B3A8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B84995" w:rsidRPr="008B7364" w:rsidRDefault="00B84995" w:rsidP="000B3A8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B84995" w:rsidRPr="008B7364" w:rsidRDefault="00B84995" w:rsidP="000B3A8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B84995" w:rsidRPr="008B7364" w:rsidRDefault="00B84995" w:rsidP="000B3A8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B84995" w:rsidRPr="008B7364" w:rsidRDefault="00B84995" w:rsidP="000B3A8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B84995" w:rsidRPr="008B7364" w:rsidRDefault="00B84995" w:rsidP="000B3A83">
            <w:pPr>
              <w:rPr>
                <w:sz w:val="18"/>
                <w:szCs w:val="18"/>
              </w:rPr>
            </w:pPr>
          </w:p>
        </w:tc>
      </w:tr>
      <w:tr w:rsidR="00B84995" w:rsidTr="000B3A83">
        <w:trPr>
          <w:trHeight w:val="630"/>
        </w:trPr>
        <w:tc>
          <w:tcPr>
            <w:tcW w:w="4962" w:type="dxa"/>
            <w:gridSpan w:val="3"/>
            <w:vMerge/>
            <w:tcBorders>
              <w:top w:val="nil"/>
              <w:left w:val="single" w:sz="4" w:space="0" w:color="auto"/>
              <w:bottom w:val="single" w:sz="4" w:space="0" w:color="000000"/>
              <w:right w:val="single" w:sz="4" w:space="0" w:color="000000"/>
            </w:tcBorders>
            <w:vAlign w:val="center"/>
            <w:hideMark/>
          </w:tcPr>
          <w:p w:rsidR="00B84995" w:rsidRPr="00552380" w:rsidRDefault="00B84995" w:rsidP="000B3A8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84995" w:rsidRPr="00552380" w:rsidRDefault="00B84995" w:rsidP="000B3A83">
            <w:pPr>
              <w:jc w:val="center"/>
              <w:rPr>
                <w:sz w:val="18"/>
                <w:szCs w:val="18"/>
              </w:rPr>
            </w:pPr>
            <w:r w:rsidRPr="00552380">
              <w:rPr>
                <w:sz w:val="18"/>
                <w:szCs w:val="18"/>
              </w:rPr>
              <w:t>местный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917,483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917,483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84995" w:rsidRPr="008B7364" w:rsidRDefault="00B84995" w:rsidP="000B3A83">
            <w:pPr>
              <w:jc w:val="center"/>
              <w:rPr>
                <w:sz w:val="18"/>
                <w:szCs w:val="18"/>
              </w:rPr>
            </w:pPr>
            <w:r w:rsidRPr="008B7364">
              <w:rPr>
                <w:sz w:val="18"/>
                <w:szCs w:val="18"/>
              </w:rPr>
              <w:t>0,000</w:t>
            </w:r>
          </w:p>
        </w:tc>
      </w:tr>
    </w:tbl>
    <w:p w:rsidR="0023747B" w:rsidRPr="00F94389" w:rsidRDefault="0023747B" w:rsidP="009153CF">
      <w:pPr>
        <w:pStyle w:val="a3"/>
        <w:ind w:firstLine="708"/>
        <w:jc w:val="center"/>
        <w:rPr>
          <w:sz w:val="16"/>
          <w:szCs w:val="16"/>
        </w:rPr>
      </w:pPr>
    </w:p>
    <w:p w:rsidR="00F70F63" w:rsidRPr="00F94389" w:rsidRDefault="00F70F63" w:rsidP="009153CF">
      <w:pPr>
        <w:pStyle w:val="a3"/>
        <w:ind w:firstLine="708"/>
        <w:jc w:val="center"/>
        <w:rPr>
          <w:sz w:val="16"/>
          <w:szCs w:val="16"/>
        </w:rPr>
        <w:sectPr w:rsidR="00F70F63" w:rsidRPr="00F94389" w:rsidSect="003F7727">
          <w:pgSz w:w="16838" w:h="11906" w:orient="landscape" w:code="9"/>
          <w:pgMar w:top="15" w:right="1134" w:bottom="567" w:left="1134" w:header="709" w:footer="709" w:gutter="0"/>
          <w:cols w:space="708"/>
          <w:titlePg/>
          <w:docGrid w:linePitch="360"/>
        </w:sectPr>
      </w:pPr>
    </w:p>
    <w:p w:rsidR="00B906DF" w:rsidRPr="00EB4EBB" w:rsidRDefault="00B906DF" w:rsidP="004A1C79">
      <w:pPr>
        <w:jc w:val="center"/>
        <w:rPr>
          <w:sz w:val="28"/>
          <w:szCs w:val="28"/>
        </w:rPr>
      </w:pPr>
      <w:bookmarkStart w:id="0" w:name="_GoBack"/>
      <w:bookmarkEnd w:id="0"/>
    </w:p>
    <w:sectPr w:rsidR="00B906DF" w:rsidRPr="00EB4EBB" w:rsidSect="008865C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4F1" w:rsidRDefault="009044F1">
      <w:r>
        <w:separator/>
      </w:r>
    </w:p>
  </w:endnote>
  <w:endnote w:type="continuationSeparator" w:id="0">
    <w:p w:rsidR="009044F1" w:rsidRDefault="00904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BB4" w:rsidRDefault="00976BB4" w:rsidP="00915474">
    <w:pPr>
      <w:pStyle w:val="a4"/>
      <w:framePr w:wrap="auto" w:vAnchor="text" w:hAnchor="margin" w:xAlign="right" w:y="1"/>
      <w:rPr>
        <w:rStyle w:val="a5"/>
      </w:rPr>
    </w:pPr>
    <w:r>
      <w:rPr>
        <w:rStyle w:val="a5"/>
      </w:rPr>
      <w:fldChar w:fldCharType="begin"/>
    </w:r>
    <w:r>
      <w:rPr>
        <w:rStyle w:val="a5"/>
      </w:rPr>
      <w:instrText xml:space="preserve">PAGE  </w:instrText>
    </w:r>
    <w:r>
      <w:rPr>
        <w:rStyle w:val="a5"/>
      </w:rPr>
      <w:fldChar w:fldCharType="end"/>
    </w:r>
  </w:p>
  <w:p w:rsidR="00976BB4" w:rsidRDefault="00976BB4" w:rsidP="0091547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4F1" w:rsidRDefault="009044F1">
      <w:r>
        <w:separator/>
      </w:r>
    </w:p>
  </w:footnote>
  <w:footnote w:type="continuationSeparator" w:id="0">
    <w:p w:rsidR="009044F1" w:rsidRDefault="009044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BB4" w:rsidRDefault="00976BB4">
    <w:pPr>
      <w:pStyle w:val="ad"/>
      <w:jc w:val="center"/>
    </w:pPr>
    <w:r>
      <w:fldChar w:fldCharType="begin"/>
    </w:r>
    <w:r>
      <w:instrText>PAGE   \* MERGEFORMAT</w:instrText>
    </w:r>
    <w:r>
      <w:fldChar w:fldCharType="separate"/>
    </w:r>
    <w:r w:rsidR="004A1C79">
      <w:rPr>
        <w:noProof/>
      </w:rPr>
      <w:t>11</w:t>
    </w:r>
    <w:r>
      <w:rPr>
        <w:noProof/>
      </w:rPr>
      <w:fldChar w:fldCharType="end"/>
    </w:r>
  </w:p>
  <w:p w:rsidR="00976BB4" w:rsidRDefault="00976BB4">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739067"/>
      <w:docPartObj>
        <w:docPartGallery w:val="Page Numbers (Top of Page)"/>
        <w:docPartUnique/>
      </w:docPartObj>
    </w:sdtPr>
    <w:sdtEndPr/>
    <w:sdtContent>
      <w:p w:rsidR="00976BB4" w:rsidRDefault="00976BB4">
        <w:pPr>
          <w:pStyle w:val="ad"/>
          <w:jc w:val="center"/>
        </w:pPr>
        <w:r>
          <w:fldChar w:fldCharType="begin"/>
        </w:r>
        <w:r>
          <w:instrText>PAGE   \* MERGEFORMAT</w:instrText>
        </w:r>
        <w:r>
          <w:fldChar w:fldCharType="separate"/>
        </w:r>
        <w:r w:rsidR="004A1C79">
          <w:rPr>
            <w:noProof/>
          </w:rPr>
          <w:t>12</w:t>
        </w:r>
        <w:r>
          <w:fldChar w:fldCharType="end"/>
        </w:r>
      </w:p>
    </w:sdtContent>
  </w:sdt>
  <w:p w:rsidR="00976BB4" w:rsidRDefault="00976BB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EFA0D96"/>
    <w:lvl w:ilvl="0">
      <w:start w:val="1"/>
      <w:numFmt w:val="bullet"/>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2">
    <w:nsid w:val="176702B2"/>
    <w:multiLevelType w:val="hybridMultilevel"/>
    <w:tmpl w:val="028C0FA0"/>
    <w:lvl w:ilvl="0" w:tplc="2F94880E">
      <w:start w:val="1"/>
      <w:numFmt w:val="decimal"/>
      <w:lvlText w:val="%1."/>
      <w:lvlJc w:val="left"/>
      <w:pPr>
        <w:ind w:left="1065" w:hanging="7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C0936DE"/>
    <w:multiLevelType w:val="hybridMultilevel"/>
    <w:tmpl w:val="55C0FA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FEE12B2"/>
    <w:multiLevelType w:val="hybridMultilevel"/>
    <w:tmpl w:val="A3A6873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02603AA"/>
    <w:multiLevelType w:val="hybridMultilevel"/>
    <w:tmpl w:val="BEEE34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96E2A35"/>
    <w:multiLevelType w:val="hybridMultilevel"/>
    <w:tmpl w:val="E0F4B31C"/>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hint="default"/>
      </w:rPr>
    </w:lvl>
    <w:lvl w:ilvl="8" w:tplc="04190005">
      <w:start w:val="1"/>
      <w:numFmt w:val="bullet"/>
      <w:lvlText w:val=""/>
      <w:lvlJc w:val="left"/>
      <w:pPr>
        <w:ind w:left="6900" w:hanging="360"/>
      </w:pPr>
      <w:rPr>
        <w:rFonts w:ascii="Wingdings" w:hAnsi="Wingdings" w:hint="default"/>
      </w:rPr>
    </w:lvl>
  </w:abstractNum>
  <w:abstractNum w:abstractNumId="7">
    <w:nsid w:val="302D74FA"/>
    <w:multiLevelType w:val="hybridMultilevel"/>
    <w:tmpl w:val="BB02B670"/>
    <w:lvl w:ilvl="0" w:tplc="032E4F2C">
      <w:numFmt w:val="bullet"/>
      <w:lvlText w:val="-"/>
      <w:lvlJc w:val="left"/>
      <w:pPr>
        <w:tabs>
          <w:tab w:val="num" w:pos="1578"/>
        </w:tabs>
        <w:ind w:left="1578" w:hanging="87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8">
    <w:nsid w:val="3C2934D0"/>
    <w:multiLevelType w:val="hybridMultilevel"/>
    <w:tmpl w:val="A2503E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134181E"/>
    <w:multiLevelType w:val="hybridMultilevel"/>
    <w:tmpl w:val="2870CCDA"/>
    <w:lvl w:ilvl="0" w:tplc="995CC892">
      <w:start w:val="1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4450772A"/>
    <w:multiLevelType w:val="hybridMultilevel"/>
    <w:tmpl w:val="CC7AF5E0"/>
    <w:lvl w:ilvl="0" w:tplc="0419000F">
      <w:start w:val="1"/>
      <w:numFmt w:val="decimal"/>
      <w:lvlText w:val="%1."/>
      <w:lvlJc w:val="left"/>
      <w:pPr>
        <w:ind w:left="1500" w:hanging="360"/>
      </w:pPr>
      <w:rPr>
        <w:rFonts w:cs="Times New Roman"/>
      </w:rPr>
    </w:lvl>
    <w:lvl w:ilvl="1" w:tplc="04190019">
      <w:start w:val="1"/>
      <w:numFmt w:val="lowerLetter"/>
      <w:lvlText w:val="%2."/>
      <w:lvlJc w:val="left"/>
      <w:pPr>
        <w:ind w:left="2220" w:hanging="360"/>
      </w:pPr>
      <w:rPr>
        <w:rFonts w:cs="Times New Roman"/>
      </w:rPr>
    </w:lvl>
    <w:lvl w:ilvl="2" w:tplc="0419001B">
      <w:start w:val="1"/>
      <w:numFmt w:val="lowerRoman"/>
      <w:lvlText w:val="%3."/>
      <w:lvlJc w:val="right"/>
      <w:pPr>
        <w:ind w:left="2940" w:hanging="180"/>
      </w:pPr>
      <w:rPr>
        <w:rFonts w:cs="Times New Roman"/>
      </w:rPr>
    </w:lvl>
    <w:lvl w:ilvl="3" w:tplc="0419000F">
      <w:start w:val="1"/>
      <w:numFmt w:val="decimal"/>
      <w:lvlText w:val="%4."/>
      <w:lvlJc w:val="left"/>
      <w:pPr>
        <w:ind w:left="3660" w:hanging="360"/>
      </w:pPr>
      <w:rPr>
        <w:rFonts w:cs="Times New Roman"/>
      </w:rPr>
    </w:lvl>
    <w:lvl w:ilvl="4" w:tplc="04190019">
      <w:start w:val="1"/>
      <w:numFmt w:val="lowerLetter"/>
      <w:lvlText w:val="%5."/>
      <w:lvlJc w:val="left"/>
      <w:pPr>
        <w:ind w:left="4380" w:hanging="360"/>
      </w:pPr>
      <w:rPr>
        <w:rFonts w:cs="Times New Roman"/>
      </w:rPr>
    </w:lvl>
    <w:lvl w:ilvl="5" w:tplc="0419001B">
      <w:start w:val="1"/>
      <w:numFmt w:val="lowerRoman"/>
      <w:lvlText w:val="%6."/>
      <w:lvlJc w:val="right"/>
      <w:pPr>
        <w:ind w:left="5100" w:hanging="180"/>
      </w:pPr>
      <w:rPr>
        <w:rFonts w:cs="Times New Roman"/>
      </w:rPr>
    </w:lvl>
    <w:lvl w:ilvl="6" w:tplc="0419000F">
      <w:start w:val="1"/>
      <w:numFmt w:val="decimal"/>
      <w:lvlText w:val="%7."/>
      <w:lvlJc w:val="left"/>
      <w:pPr>
        <w:ind w:left="5820" w:hanging="360"/>
      </w:pPr>
      <w:rPr>
        <w:rFonts w:cs="Times New Roman"/>
      </w:rPr>
    </w:lvl>
    <w:lvl w:ilvl="7" w:tplc="04190019">
      <w:start w:val="1"/>
      <w:numFmt w:val="lowerLetter"/>
      <w:lvlText w:val="%8."/>
      <w:lvlJc w:val="left"/>
      <w:pPr>
        <w:ind w:left="6540" w:hanging="360"/>
      </w:pPr>
      <w:rPr>
        <w:rFonts w:cs="Times New Roman"/>
      </w:rPr>
    </w:lvl>
    <w:lvl w:ilvl="8" w:tplc="0419001B">
      <w:start w:val="1"/>
      <w:numFmt w:val="lowerRoman"/>
      <w:lvlText w:val="%9."/>
      <w:lvlJc w:val="right"/>
      <w:pPr>
        <w:ind w:left="7260" w:hanging="180"/>
      </w:pPr>
      <w:rPr>
        <w:rFonts w:cs="Times New Roman"/>
      </w:rPr>
    </w:lvl>
  </w:abstractNum>
  <w:abstractNum w:abstractNumId="11">
    <w:nsid w:val="59C0751D"/>
    <w:multiLevelType w:val="hybridMultilevel"/>
    <w:tmpl w:val="6A8299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5C01594E"/>
    <w:multiLevelType w:val="hybridMultilevel"/>
    <w:tmpl w:val="BD2E1C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34477BC"/>
    <w:multiLevelType w:val="hybridMultilevel"/>
    <w:tmpl w:val="BDD4207E"/>
    <w:lvl w:ilvl="0" w:tplc="F5DEDB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A4E7BA3"/>
    <w:multiLevelType w:val="singleLevel"/>
    <w:tmpl w:val="DAC0B58A"/>
    <w:lvl w:ilvl="0">
      <w:start w:val="1"/>
      <w:numFmt w:val="bullet"/>
      <w:lvlText w:val="-"/>
      <w:lvlJc w:val="left"/>
      <w:pPr>
        <w:tabs>
          <w:tab w:val="num" w:pos="360"/>
        </w:tabs>
        <w:ind w:left="360" w:hanging="360"/>
      </w:pPr>
      <w:rPr>
        <w:rFonts w:hint="default"/>
      </w:rPr>
    </w:lvl>
  </w:abstractNum>
  <w:abstractNum w:abstractNumId="15">
    <w:nsid w:val="79A747E8"/>
    <w:multiLevelType w:val="hybridMultilevel"/>
    <w:tmpl w:val="6E96EF1A"/>
    <w:lvl w:ilvl="0" w:tplc="58180BB4">
      <w:start w:val="1"/>
      <w:numFmt w:val="decimal"/>
      <w:lvlText w:val="%1."/>
      <w:lvlJc w:val="left"/>
      <w:pPr>
        <w:tabs>
          <w:tab w:val="num" w:pos="2493"/>
        </w:tabs>
        <w:ind w:left="2493" w:hanging="360"/>
      </w:pPr>
      <w:rPr>
        <w:rFonts w:cs="Times New Roman" w:hint="default"/>
      </w:rPr>
    </w:lvl>
    <w:lvl w:ilvl="1" w:tplc="04190019">
      <w:start w:val="1"/>
      <w:numFmt w:val="lowerLetter"/>
      <w:lvlText w:val="%2."/>
      <w:lvlJc w:val="left"/>
      <w:pPr>
        <w:tabs>
          <w:tab w:val="num" w:pos="3213"/>
        </w:tabs>
        <w:ind w:left="3213" w:hanging="360"/>
      </w:pPr>
      <w:rPr>
        <w:rFonts w:cs="Times New Roman"/>
      </w:rPr>
    </w:lvl>
    <w:lvl w:ilvl="2" w:tplc="0419001B">
      <w:start w:val="1"/>
      <w:numFmt w:val="lowerRoman"/>
      <w:lvlText w:val="%3."/>
      <w:lvlJc w:val="right"/>
      <w:pPr>
        <w:tabs>
          <w:tab w:val="num" w:pos="3933"/>
        </w:tabs>
        <w:ind w:left="3933" w:hanging="180"/>
      </w:pPr>
      <w:rPr>
        <w:rFonts w:cs="Times New Roman"/>
      </w:rPr>
    </w:lvl>
    <w:lvl w:ilvl="3" w:tplc="0419000F">
      <w:start w:val="1"/>
      <w:numFmt w:val="decimal"/>
      <w:lvlText w:val="%4."/>
      <w:lvlJc w:val="left"/>
      <w:pPr>
        <w:tabs>
          <w:tab w:val="num" w:pos="4653"/>
        </w:tabs>
        <w:ind w:left="4653" w:hanging="360"/>
      </w:pPr>
      <w:rPr>
        <w:rFonts w:cs="Times New Roman"/>
      </w:rPr>
    </w:lvl>
    <w:lvl w:ilvl="4" w:tplc="04190019">
      <w:start w:val="1"/>
      <w:numFmt w:val="lowerLetter"/>
      <w:lvlText w:val="%5."/>
      <w:lvlJc w:val="left"/>
      <w:pPr>
        <w:tabs>
          <w:tab w:val="num" w:pos="5373"/>
        </w:tabs>
        <w:ind w:left="5373" w:hanging="360"/>
      </w:pPr>
      <w:rPr>
        <w:rFonts w:cs="Times New Roman"/>
      </w:rPr>
    </w:lvl>
    <w:lvl w:ilvl="5" w:tplc="0419001B">
      <w:start w:val="1"/>
      <w:numFmt w:val="lowerRoman"/>
      <w:lvlText w:val="%6."/>
      <w:lvlJc w:val="right"/>
      <w:pPr>
        <w:tabs>
          <w:tab w:val="num" w:pos="6093"/>
        </w:tabs>
        <w:ind w:left="6093" w:hanging="180"/>
      </w:pPr>
      <w:rPr>
        <w:rFonts w:cs="Times New Roman"/>
      </w:rPr>
    </w:lvl>
    <w:lvl w:ilvl="6" w:tplc="0419000F">
      <w:start w:val="1"/>
      <w:numFmt w:val="decimal"/>
      <w:lvlText w:val="%7."/>
      <w:lvlJc w:val="left"/>
      <w:pPr>
        <w:tabs>
          <w:tab w:val="num" w:pos="6813"/>
        </w:tabs>
        <w:ind w:left="6813" w:hanging="360"/>
      </w:pPr>
      <w:rPr>
        <w:rFonts w:cs="Times New Roman"/>
      </w:rPr>
    </w:lvl>
    <w:lvl w:ilvl="7" w:tplc="04190019">
      <w:start w:val="1"/>
      <w:numFmt w:val="lowerLetter"/>
      <w:lvlText w:val="%8."/>
      <w:lvlJc w:val="left"/>
      <w:pPr>
        <w:tabs>
          <w:tab w:val="num" w:pos="7533"/>
        </w:tabs>
        <w:ind w:left="7533" w:hanging="360"/>
      </w:pPr>
      <w:rPr>
        <w:rFonts w:cs="Times New Roman"/>
      </w:rPr>
    </w:lvl>
    <w:lvl w:ilvl="8" w:tplc="0419001B">
      <w:start w:val="1"/>
      <w:numFmt w:val="lowerRoman"/>
      <w:lvlText w:val="%9."/>
      <w:lvlJc w:val="right"/>
      <w:pPr>
        <w:tabs>
          <w:tab w:val="num" w:pos="8253"/>
        </w:tabs>
        <w:ind w:left="8253" w:hanging="180"/>
      </w:pPr>
      <w:rPr>
        <w:rFonts w:cs="Times New Roman"/>
      </w:rPr>
    </w:lvl>
  </w:abstractNum>
  <w:abstractNum w:abstractNumId="16">
    <w:nsid w:val="7D52000B"/>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7"/>
  </w:num>
  <w:num w:numId="3">
    <w:abstractNumId w:val="15"/>
  </w:num>
  <w:num w:numId="4">
    <w:abstractNumId w:val="16"/>
  </w:num>
  <w:num w:numId="5">
    <w:abstractNumId w:val="14"/>
  </w:num>
  <w:num w:numId="6">
    <w:abstractNumId w:val="9"/>
  </w:num>
  <w:num w:numId="7">
    <w:abstractNumId w:val="0"/>
  </w:num>
  <w:num w:numId="8">
    <w:abstractNumId w:val="4"/>
  </w:num>
  <w:num w:numId="9">
    <w:abstractNumId w:val="5"/>
  </w:num>
  <w:num w:numId="10">
    <w:abstractNumId w:val="6"/>
  </w:num>
  <w:num w:numId="11">
    <w:abstractNumId w:val="12"/>
  </w:num>
  <w:num w:numId="12">
    <w:abstractNumId w:val="2"/>
  </w:num>
  <w:num w:numId="13">
    <w:abstractNumId w:val="11"/>
  </w:num>
  <w:num w:numId="14">
    <w:abstractNumId w:val="3"/>
  </w:num>
  <w:num w:numId="15">
    <w:abstractNumId w:val="8"/>
  </w:num>
  <w:num w:numId="16">
    <w:abstractNumId w:val="10"/>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996"/>
    <w:rsid w:val="0000069C"/>
    <w:rsid w:val="000008C9"/>
    <w:rsid w:val="00000E65"/>
    <w:rsid w:val="00003838"/>
    <w:rsid w:val="00004D81"/>
    <w:rsid w:val="0000620C"/>
    <w:rsid w:val="000068A7"/>
    <w:rsid w:val="000070A5"/>
    <w:rsid w:val="000075F6"/>
    <w:rsid w:val="0001538C"/>
    <w:rsid w:val="0001585D"/>
    <w:rsid w:val="000177E6"/>
    <w:rsid w:val="00025155"/>
    <w:rsid w:val="0002558D"/>
    <w:rsid w:val="00026030"/>
    <w:rsid w:val="00026C47"/>
    <w:rsid w:val="00031246"/>
    <w:rsid w:val="00033328"/>
    <w:rsid w:val="00034D4B"/>
    <w:rsid w:val="00036BE4"/>
    <w:rsid w:val="00037C90"/>
    <w:rsid w:val="0004239D"/>
    <w:rsid w:val="000454DC"/>
    <w:rsid w:val="000466CF"/>
    <w:rsid w:val="00050046"/>
    <w:rsid w:val="000514B6"/>
    <w:rsid w:val="00052122"/>
    <w:rsid w:val="00054B43"/>
    <w:rsid w:val="00054DE8"/>
    <w:rsid w:val="000579F9"/>
    <w:rsid w:val="000636E1"/>
    <w:rsid w:val="000660B7"/>
    <w:rsid w:val="00067476"/>
    <w:rsid w:val="00067F06"/>
    <w:rsid w:val="00072599"/>
    <w:rsid w:val="000725A6"/>
    <w:rsid w:val="0007457A"/>
    <w:rsid w:val="0007559B"/>
    <w:rsid w:val="000766C6"/>
    <w:rsid w:val="00077521"/>
    <w:rsid w:val="00081D6F"/>
    <w:rsid w:val="00081FC7"/>
    <w:rsid w:val="0008318D"/>
    <w:rsid w:val="0008555B"/>
    <w:rsid w:val="000868D7"/>
    <w:rsid w:val="00093D7A"/>
    <w:rsid w:val="00093F75"/>
    <w:rsid w:val="0009689D"/>
    <w:rsid w:val="000A07C2"/>
    <w:rsid w:val="000A4BBF"/>
    <w:rsid w:val="000A7E95"/>
    <w:rsid w:val="000B0BF6"/>
    <w:rsid w:val="000B0CE1"/>
    <w:rsid w:val="000B117D"/>
    <w:rsid w:val="000B19D2"/>
    <w:rsid w:val="000B1DB5"/>
    <w:rsid w:val="000B39BC"/>
    <w:rsid w:val="000B481B"/>
    <w:rsid w:val="000B6568"/>
    <w:rsid w:val="000C151F"/>
    <w:rsid w:val="000C1A1B"/>
    <w:rsid w:val="000C1FFF"/>
    <w:rsid w:val="000C2AF8"/>
    <w:rsid w:val="000C5636"/>
    <w:rsid w:val="000C617D"/>
    <w:rsid w:val="000C6369"/>
    <w:rsid w:val="000D236F"/>
    <w:rsid w:val="000D3D0B"/>
    <w:rsid w:val="000D5042"/>
    <w:rsid w:val="000D516F"/>
    <w:rsid w:val="000D6C71"/>
    <w:rsid w:val="000E4D29"/>
    <w:rsid w:val="000E4DC7"/>
    <w:rsid w:val="000E620D"/>
    <w:rsid w:val="000F2AB1"/>
    <w:rsid w:val="000F3305"/>
    <w:rsid w:val="000F785E"/>
    <w:rsid w:val="001017E8"/>
    <w:rsid w:val="00101AEB"/>
    <w:rsid w:val="00103D9F"/>
    <w:rsid w:val="0010629C"/>
    <w:rsid w:val="0010650F"/>
    <w:rsid w:val="00107940"/>
    <w:rsid w:val="001123A2"/>
    <w:rsid w:val="001137A9"/>
    <w:rsid w:val="001153F7"/>
    <w:rsid w:val="0012292C"/>
    <w:rsid w:val="001237F3"/>
    <w:rsid w:val="00124F65"/>
    <w:rsid w:val="00125CE2"/>
    <w:rsid w:val="00131424"/>
    <w:rsid w:val="00133BAE"/>
    <w:rsid w:val="00136064"/>
    <w:rsid w:val="0013787F"/>
    <w:rsid w:val="00137DD3"/>
    <w:rsid w:val="00140264"/>
    <w:rsid w:val="00142B05"/>
    <w:rsid w:val="00144442"/>
    <w:rsid w:val="001458A1"/>
    <w:rsid w:val="001475FA"/>
    <w:rsid w:val="00150FF6"/>
    <w:rsid w:val="00151297"/>
    <w:rsid w:val="00151F90"/>
    <w:rsid w:val="001539F2"/>
    <w:rsid w:val="0015511C"/>
    <w:rsid w:val="00155DB0"/>
    <w:rsid w:val="00156015"/>
    <w:rsid w:val="00161E2C"/>
    <w:rsid w:val="00166C6B"/>
    <w:rsid w:val="00167AEA"/>
    <w:rsid w:val="001729FE"/>
    <w:rsid w:val="001742F9"/>
    <w:rsid w:val="0017492F"/>
    <w:rsid w:val="00177906"/>
    <w:rsid w:val="001779A9"/>
    <w:rsid w:val="0018096E"/>
    <w:rsid w:val="00181CD1"/>
    <w:rsid w:val="00182F99"/>
    <w:rsid w:val="00183C2B"/>
    <w:rsid w:val="00184C4D"/>
    <w:rsid w:val="00185507"/>
    <w:rsid w:val="0018634E"/>
    <w:rsid w:val="001866A3"/>
    <w:rsid w:val="00192DAF"/>
    <w:rsid w:val="001A22C1"/>
    <w:rsid w:val="001A5158"/>
    <w:rsid w:val="001B0B1D"/>
    <w:rsid w:val="001B1343"/>
    <w:rsid w:val="001B4B79"/>
    <w:rsid w:val="001B4C3A"/>
    <w:rsid w:val="001C0D2E"/>
    <w:rsid w:val="001C492C"/>
    <w:rsid w:val="001C7EDE"/>
    <w:rsid w:val="001D1EE5"/>
    <w:rsid w:val="001E001A"/>
    <w:rsid w:val="001E344C"/>
    <w:rsid w:val="001E3DBF"/>
    <w:rsid w:val="001E4DFE"/>
    <w:rsid w:val="001E685B"/>
    <w:rsid w:val="001E7110"/>
    <w:rsid w:val="001F159C"/>
    <w:rsid w:val="001F1732"/>
    <w:rsid w:val="001F1E64"/>
    <w:rsid w:val="001F21C4"/>
    <w:rsid w:val="001F3E4B"/>
    <w:rsid w:val="00203DD6"/>
    <w:rsid w:val="00205A67"/>
    <w:rsid w:val="00205FE6"/>
    <w:rsid w:val="00210EA7"/>
    <w:rsid w:val="002118F0"/>
    <w:rsid w:val="0021408B"/>
    <w:rsid w:val="00215FD3"/>
    <w:rsid w:val="0022116D"/>
    <w:rsid w:val="00221772"/>
    <w:rsid w:val="0022487D"/>
    <w:rsid w:val="00227166"/>
    <w:rsid w:val="00227424"/>
    <w:rsid w:val="00230FEF"/>
    <w:rsid w:val="00231861"/>
    <w:rsid w:val="002346A5"/>
    <w:rsid w:val="0023747B"/>
    <w:rsid w:val="00240AD8"/>
    <w:rsid w:val="002435A5"/>
    <w:rsid w:val="0024421A"/>
    <w:rsid w:val="00245145"/>
    <w:rsid w:val="00250024"/>
    <w:rsid w:val="00253C4B"/>
    <w:rsid w:val="00254F78"/>
    <w:rsid w:val="0025689E"/>
    <w:rsid w:val="00273D1D"/>
    <w:rsid w:val="00274908"/>
    <w:rsid w:val="00275E6D"/>
    <w:rsid w:val="00277C22"/>
    <w:rsid w:val="00282DA3"/>
    <w:rsid w:val="002842B5"/>
    <w:rsid w:val="002842DF"/>
    <w:rsid w:val="00284449"/>
    <w:rsid w:val="0028621E"/>
    <w:rsid w:val="002909C5"/>
    <w:rsid w:val="002919BB"/>
    <w:rsid w:val="00292704"/>
    <w:rsid w:val="002936DE"/>
    <w:rsid w:val="00293F46"/>
    <w:rsid w:val="002956C0"/>
    <w:rsid w:val="0029717A"/>
    <w:rsid w:val="002A0813"/>
    <w:rsid w:val="002A0E8A"/>
    <w:rsid w:val="002A28B1"/>
    <w:rsid w:val="002A44F4"/>
    <w:rsid w:val="002A61C1"/>
    <w:rsid w:val="002A6294"/>
    <w:rsid w:val="002B62B7"/>
    <w:rsid w:val="002C2F9E"/>
    <w:rsid w:val="002C7EF5"/>
    <w:rsid w:val="002D0ED1"/>
    <w:rsid w:val="002D307F"/>
    <w:rsid w:val="002E28FE"/>
    <w:rsid w:val="002F05F3"/>
    <w:rsid w:val="002F44E4"/>
    <w:rsid w:val="002F46E8"/>
    <w:rsid w:val="002F761B"/>
    <w:rsid w:val="0030021E"/>
    <w:rsid w:val="00300786"/>
    <w:rsid w:val="00305205"/>
    <w:rsid w:val="00305AEC"/>
    <w:rsid w:val="003065EF"/>
    <w:rsid w:val="00310C06"/>
    <w:rsid w:val="0031477A"/>
    <w:rsid w:val="00326A23"/>
    <w:rsid w:val="00334648"/>
    <w:rsid w:val="003407D3"/>
    <w:rsid w:val="00341CB6"/>
    <w:rsid w:val="003426DD"/>
    <w:rsid w:val="003432CC"/>
    <w:rsid w:val="00343F2C"/>
    <w:rsid w:val="00345F01"/>
    <w:rsid w:val="003460C0"/>
    <w:rsid w:val="00350239"/>
    <w:rsid w:val="00357619"/>
    <w:rsid w:val="00360D66"/>
    <w:rsid w:val="00361628"/>
    <w:rsid w:val="00366DC0"/>
    <w:rsid w:val="00367722"/>
    <w:rsid w:val="003727F7"/>
    <w:rsid w:val="00372A63"/>
    <w:rsid w:val="00373113"/>
    <w:rsid w:val="00373370"/>
    <w:rsid w:val="0037360E"/>
    <w:rsid w:val="00375163"/>
    <w:rsid w:val="00376477"/>
    <w:rsid w:val="0037781C"/>
    <w:rsid w:val="00380BEF"/>
    <w:rsid w:val="00380D0C"/>
    <w:rsid w:val="003813A7"/>
    <w:rsid w:val="003818C3"/>
    <w:rsid w:val="00382948"/>
    <w:rsid w:val="00382F5E"/>
    <w:rsid w:val="003910AE"/>
    <w:rsid w:val="00394433"/>
    <w:rsid w:val="0039548A"/>
    <w:rsid w:val="0039659C"/>
    <w:rsid w:val="003970F8"/>
    <w:rsid w:val="003A08AC"/>
    <w:rsid w:val="003A0F45"/>
    <w:rsid w:val="003A7406"/>
    <w:rsid w:val="003A7A22"/>
    <w:rsid w:val="003B28D5"/>
    <w:rsid w:val="003B2F77"/>
    <w:rsid w:val="003B3B93"/>
    <w:rsid w:val="003B5D67"/>
    <w:rsid w:val="003B5EB0"/>
    <w:rsid w:val="003C4D2F"/>
    <w:rsid w:val="003C593E"/>
    <w:rsid w:val="003C6C58"/>
    <w:rsid w:val="003C6E60"/>
    <w:rsid w:val="003C745E"/>
    <w:rsid w:val="003D1917"/>
    <w:rsid w:val="003D1A69"/>
    <w:rsid w:val="003D56E2"/>
    <w:rsid w:val="003E3E75"/>
    <w:rsid w:val="003E5FD5"/>
    <w:rsid w:val="003F182C"/>
    <w:rsid w:val="003F3478"/>
    <w:rsid w:val="003F36B5"/>
    <w:rsid w:val="003F7727"/>
    <w:rsid w:val="00405555"/>
    <w:rsid w:val="00405F63"/>
    <w:rsid w:val="00410638"/>
    <w:rsid w:val="00410DC0"/>
    <w:rsid w:val="004110AE"/>
    <w:rsid w:val="00412153"/>
    <w:rsid w:val="00412D20"/>
    <w:rsid w:val="0041406B"/>
    <w:rsid w:val="00414E50"/>
    <w:rsid w:val="004215B2"/>
    <w:rsid w:val="00422904"/>
    <w:rsid w:val="00425712"/>
    <w:rsid w:val="00427364"/>
    <w:rsid w:val="00434799"/>
    <w:rsid w:val="004379C6"/>
    <w:rsid w:val="00437B8F"/>
    <w:rsid w:val="00440DC9"/>
    <w:rsid w:val="00443A87"/>
    <w:rsid w:val="00443C37"/>
    <w:rsid w:val="004444FC"/>
    <w:rsid w:val="0044685E"/>
    <w:rsid w:val="004519D9"/>
    <w:rsid w:val="00451E97"/>
    <w:rsid w:val="00460012"/>
    <w:rsid w:val="0046117E"/>
    <w:rsid w:val="00461B69"/>
    <w:rsid w:val="0046426D"/>
    <w:rsid w:val="00465FE6"/>
    <w:rsid w:val="00466429"/>
    <w:rsid w:val="0046703C"/>
    <w:rsid w:val="0047108E"/>
    <w:rsid w:val="004713D5"/>
    <w:rsid w:val="0047171B"/>
    <w:rsid w:val="00471FC0"/>
    <w:rsid w:val="00472207"/>
    <w:rsid w:val="004742DE"/>
    <w:rsid w:val="004765F7"/>
    <w:rsid w:val="0047682C"/>
    <w:rsid w:val="004801C3"/>
    <w:rsid w:val="00483E05"/>
    <w:rsid w:val="004850AC"/>
    <w:rsid w:val="00485DA0"/>
    <w:rsid w:val="004900DA"/>
    <w:rsid w:val="0049128E"/>
    <w:rsid w:val="00491AEF"/>
    <w:rsid w:val="00494F63"/>
    <w:rsid w:val="004A063A"/>
    <w:rsid w:val="004A1C79"/>
    <w:rsid w:val="004A3B12"/>
    <w:rsid w:val="004A43F2"/>
    <w:rsid w:val="004A4E37"/>
    <w:rsid w:val="004A60B2"/>
    <w:rsid w:val="004A7A56"/>
    <w:rsid w:val="004B136E"/>
    <w:rsid w:val="004B18F3"/>
    <w:rsid w:val="004B1C3B"/>
    <w:rsid w:val="004B3529"/>
    <w:rsid w:val="004C2E08"/>
    <w:rsid w:val="004C3035"/>
    <w:rsid w:val="004D4699"/>
    <w:rsid w:val="004E24CD"/>
    <w:rsid w:val="004E27FB"/>
    <w:rsid w:val="004E5C5D"/>
    <w:rsid w:val="004E71B0"/>
    <w:rsid w:val="004E7E42"/>
    <w:rsid w:val="004F2615"/>
    <w:rsid w:val="004F2CBE"/>
    <w:rsid w:val="004F2E75"/>
    <w:rsid w:val="004F34DF"/>
    <w:rsid w:val="00505C46"/>
    <w:rsid w:val="0051211E"/>
    <w:rsid w:val="00512168"/>
    <w:rsid w:val="00513525"/>
    <w:rsid w:val="00521BBF"/>
    <w:rsid w:val="00523756"/>
    <w:rsid w:val="005277CE"/>
    <w:rsid w:val="00532A5F"/>
    <w:rsid w:val="0054027E"/>
    <w:rsid w:val="00540874"/>
    <w:rsid w:val="005418E0"/>
    <w:rsid w:val="00542B47"/>
    <w:rsid w:val="00542D6A"/>
    <w:rsid w:val="00546731"/>
    <w:rsid w:val="00546B9C"/>
    <w:rsid w:val="00550666"/>
    <w:rsid w:val="00552380"/>
    <w:rsid w:val="005524F5"/>
    <w:rsid w:val="005528BE"/>
    <w:rsid w:val="00553820"/>
    <w:rsid w:val="0055508C"/>
    <w:rsid w:val="005557DC"/>
    <w:rsid w:val="00555CEB"/>
    <w:rsid w:val="00556596"/>
    <w:rsid w:val="00556FBE"/>
    <w:rsid w:val="00557399"/>
    <w:rsid w:val="00560693"/>
    <w:rsid w:val="0056289A"/>
    <w:rsid w:val="00563167"/>
    <w:rsid w:val="005671F2"/>
    <w:rsid w:val="005705CA"/>
    <w:rsid w:val="00570D84"/>
    <w:rsid w:val="0057290C"/>
    <w:rsid w:val="00572EF3"/>
    <w:rsid w:val="00575C8B"/>
    <w:rsid w:val="00577D74"/>
    <w:rsid w:val="00580561"/>
    <w:rsid w:val="00582883"/>
    <w:rsid w:val="0058361C"/>
    <w:rsid w:val="00584F9C"/>
    <w:rsid w:val="00585121"/>
    <w:rsid w:val="005853E5"/>
    <w:rsid w:val="0058744A"/>
    <w:rsid w:val="00587FA8"/>
    <w:rsid w:val="00590C7D"/>
    <w:rsid w:val="00590D00"/>
    <w:rsid w:val="00590E50"/>
    <w:rsid w:val="0059166E"/>
    <w:rsid w:val="0059571D"/>
    <w:rsid w:val="00597081"/>
    <w:rsid w:val="00597B51"/>
    <w:rsid w:val="005A025C"/>
    <w:rsid w:val="005A08AE"/>
    <w:rsid w:val="005A16DC"/>
    <w:rsid w:val="005A483B"/>
    <w:rsid w:val="005A5723"/>
    <w:rsid w:val="005B16BD"/>
    <w:rsid w:val="005B3BDC"/>
    <w:rsid w:val="005B6A0E"/>
    <w:rsid w:val="005C059C"/>
    <w:rsid w:val="005C093A"/>
    <w:rsid w:val="005C1030"/>
    <w:rsid w:val="005C26CF"/>
    <w:rsid w:val="005C410F"/>
    <w:rsid w:val="005C676B"/>
    <w:rsid w:val="005C7951"/>
    <w:rsid w:val="005D19C6"/>
    <w:rsid w:val="005D1F3A"/>
    <w:rsid w:val="005D2323"/>
    <w:rsid w:val="005D3406"/>
    <w:rsid w:val="005D5040"/>
    <w:rsid w:val="005E0155"/>
    <w:rsid w:val="005E1086"/>
    <w:rsid w:val="005E1198"/>
    <w:rsid w:val="005E1622"/>
    <w:rsid w:val="005E20DA"/>
    <w:rsid w:val="005E3941"/>
    <w:rsid w:val="005E6677"/>
    <w:rsid w:val="005F1981"/>
    <w:rsid w:val="005F2646"/>
    <w:rsid w:val="005F5D76"/>
    <w:rsid w:val="006014C9"/>
    <w:rsid w:val="0060272E"/>
    <w:rsid w:val="0060547E"/>
    <w:rsid w:val="00606EE2"/>
    <w:rsid w:val="006104AB"/>
    <w:rsid w:val="006141B1"/>
    <w:rsid w:val="0061420C"/>
    <w:rsid w:val="00614660"/>
    <w:rsid w:val="00614EB5"/>
    <w:rsid w:val="00615189"/>
    <w:rsid w:val="00621057"/>
    <w:rsid w:val="00622E05"/>
    <w:rsid w:val="00644719"/>
    <w:rsid w:val="006447A8"/>
    <w:rsid w:val="0064515D"/>
    <w:rsid w:val="0065355D"/>
    <w:rsid w:val="00653FFA"/>
    <w:rsid w:val="00656EA4"/>
    <w:rsid w:val="00656F56"/>
    <w:rsid w:val="00657695"/>
    <w:rsid w:val="00657F21"/>
    <w:rsid w:val="00661567"/>
    <w:rsid w:val="00663E43"/>
    <w:rsid w:val="006720B6"/>
    <w:rsid w:val="00672ADA"/>
    <w:rsid w:val="00673538"/>
    <w:rsid w:val="006739EF"/>
    <w:rsid w:val="00675DF7"/>
    <w:rsid w:val="006842E9"/>
    <w:rsid w:val="00687EF8"/>
    <w:rsid w:val="006912FA"/>
    <w:rsid w:val="00691B11"/>
    <w:rsid w:val="006A1FDA"/>
    <w:rsid w:val="006A27FC"/>
    <w:rsid w:val="006A3B33"/>
    <w:rsid w:val="006A68DA"/>
    <w:rsid w:val="006B29F9"/>
    <w:rsid w:val="006B6F64"/>
    <w:rsid w:val="006B7BCE"/>
    <w:rsid w:val="006C0194"/>
    <w:rsid w:val="006D0F63"/>
    <w:rsid w:val="006D10BA"/>
    <w:rsid w:val="006D19FE"/>
    <w:rsid w:val="006D3E1F"/>
    <w:rsid w:val="006D69A2"/>
    <w:rsid w:val="006E14D8"/>
    <w:rsid w:val="006E21F1"/>
    <w:rsid w:val="006E2750"/>
    <w:rsid w:val="006E2900"/>
    <w:rsid w:val="006E4505"/>
    <w:rsid w:val="006E5280"/>
    <w:rsid w:val="006E6725"/>
    <w:rsid w:val="006F0DCC"/>
    <w:rsid w:val="006F54EF"/>
    <w:rsid w:val="006F5C8E"/>
    <w:rsid w:val="006F618D"/>
    <w:rsid w:val="007008F3"/>
    <w:rsid w:val="00704423"/>
    <w:rsid w:val="00704865"/>
    <w:rsid w:val="00705996"/>
    <w:rsid w:val="00711B17"/>
    <w:rsid w:val="007124AF"/>
    <w:rsid w:val="00712ED4"/>
    <w:rsid w:val="00712FB0"/>
    <w:rsid w:val="007141F8"/>
    <w:rsid w:val="007144B3"/>
    <w:rsid w:val="0071637F"/>
    <w:rsid w:val="00721F6A"/>
    <w:rsid w:val="007227A6"/>
    <w:rsid w:val="00723418"/>
    <w:rsid w:val="00724EF6"/>
    <w:rsid w:val="0073029E"/>
    <w:rsid w:val="0073186C"/>
    <w:rsid w:val="00735648"/>
    <w:rsid w:val="007365F1"/>
    <w:rsid w:val="00736B47"/>
    <w:rsid w:val="00736CCD"/>
    <w:rsid w:val="00737576"/>
    <w:rsid w:val="007408F5"/>
    <w:rsid w:val="00741AC6"/>
    <w:rsid w:val="00743A64"/>
    <w:rsid w:val="00743F6D"/>
    <w:rsid w:val="00745B2E"/>
    <w:rsid w:val="00745C76"/>
    <w:rsid w:val="00750B85"/>
    <w:rsid w:val="00751311"/>
    <w:rsid w:val="0075531A"/>
    <w:rsid w:val="0075575D"/>
    <w:rsid w:val="007572D9"/>
    <w:rsid w:val="007572DE"/>
    <w:rsid w:val="00757BFA"/>
    <w:rsid w:val="00761063"/>
    <w:rsid w:val="0076586B"/>
    <w:rsid w:val="00765890"/>
    <w:rsid w:val="00766826"/>
    <w:rsid w:val="0077528C"/>
    <w:rsid w:val="00781185"/>
    <w:rsid w:val="00782AC5"/>
    <w:rsid w:val="007903A4"/>
    <w:rsid w:val="0079077D"/>
    <w:rsid w:val="007907E3"/>
    <w:rsid w:val="007978AE"/>
    <w:rsid w:val="00797D0F"/>
    <w:rsid w:val="007A0ABB"/>
    <w:rsid w:val="007A191E"/>
    <w:rsid w:val="007A28B8"/>
    <w:rsid w:val="007A32DC"/>
    <w:rsid w:val="007A60A7"/>
    <w:rsid w:val="007A7CF9"/>
    <w:rsid w:val="007B452B"/>
    <w:rsid w:val="007B6C73"/>
    <w:rsid w:val="007B743E"/>
    <w:rsid w:val="007C162B"/>
    <w:rsid w:val="007C2BBE"/>
    <w:rsid w:val="007C3400"/>
    <w:rsid w:val="007C49D1"/>
    <w:rsid w:val="007C5077"/>
    <w:rsid w:val="007C5292"/>
    <w:rsid w:val="007C6A7E"/>
    <w:rsid w:val="007C79A0"/>
    <w:rsid w:val="007D14AB"/>
    <w:rsid w:val="007D4667"/>
    <w:rsid w:val="007D5531"/>
    <w:rsid w:val="007D7CE3"/>
    <w:rsid w:val="007E07EF"/>
    <w:rsid w:val="007E17C0"/>
    <w:rsid w:val="007E17D4"/>
    <w:rsid w:val="007E2B77"/>
    <w:rsid w:val="007E4C0E"/>
    <w:rsid w:val="007E4EA1"/>
    <w:rsid w:val="007F0D86"/>
    <w:rsid w:val="007F1B32"/>
    <w:rsid w:val="007F256F"/>
    <w:rsid w:val="007F2EAE"/>
    <w:rsid w:val="007F6B82"/>
    <w:rsid w:val="00800541"/>
    <w:rsid w:val="00800976"/>
    <w:rsid w:val="00800DDA"/>
    <w:rsid w:val="008017C2"/>
    <w:rsid w:val="00806C40"/>
    <w:rsid w:val="008101F7"/>
    <w:rsid w:val="00811FD2"/>
    <w:rsid w:val="00813752"/>
    <w:rsid w:val="00816EFF"/>
    <w:rsid w:val="00826ED6"/>
    <w:rsid w:val="008323CF"/>
    <w:rsid w:val="00832C1E"/>
    <w:rsid w:val="0084004D"/>
    <w:rsid w:val="0084017C"/>
    <w:rsid w:val="008425E1"/>
    <w:rsid w:val="00843A3F"/>
    <w:rsid w:val="00845A38"/>
    <w:rsid w:val="00846F97"/>
    <w:rsid w:val="008519CF"/>
    <w:rsid w:val="00855664"/>
    <w:rsid w:val="008611F4"/>
    <w:rsid w:val="00863C9E"/>
    <w:rsid w:val="00873122"/>
    <w:rsid w:val="00874108"/>
    <w:rsid w:val="008747E9"/>
    <w:rsid w:val="008809DC"/>
    <w:rsid w:val="00880B9D"/>
    <w:rsid w:val="008821AB"/>
    <w:rsid w:val="0088252D"/>
    <w:rsid w:val="00883272"/>
    <w:rsid w:val="0088344F"/>
    <w:rsid w:val="008865C9"/>
    <w:rsid w:val="00896DA1"/>
    <w:rsid w:val="00897227"/>
    <w:rsid w:val="008976F8"/>
    <w:rsid w:val="008A20F8"/>
    <w:rsid w:val="008B730F"/>
    <w:rsid w:val="008B7364"/>
    <w:rsid w:val="008C55BA"/>
    <w:rsid w:val="008C57DE"/>
    <w:rsid w:val="008C7517"/>
    <w:rsid w:val="008D24AB"/>
    <w:rsid w:val="008D3586"/>
    <w:rsid w:val="008D5171"/>
    <w:rsid w:val="008E0C27"/>
    <w:rsid w:val="008E1CCE"/>
    <w:rsid w:val="008E3FFB"/>
    <w:rsid w:val="008E408D"/>
    <w:rsid w:val="008E6CA7"/>
    <w:rsid w:val="008E70A4"/>
    <w:rsid w:val="008F1DB2"/>
    <w:rsid w:val="008F648E"/>
    <w:rsid w:val="008F7C4C"/>
    <w:rsid w:val="00900018"/>
    <w:rsid w:val="00903B77"/>
    <w:rsid w:val="00903C83"/>
    <w:rsid w:val="009040DB"/>
    <w:rsid w:val="009044F1"/>
    <w:rsid w:val="00905867"/>
    <w:rsid w:val="00911D8B"/>
    <w:rsid w:val="00913FCD"/>
    <w:rsid w:val="00914897"/>
    <w:rsid w:val="009153CF"/>
    <w:rsid w:val="00915474"/>
    <w:rsid w:val="0091583A"/>
    <w:rsid w:val="00915884"/>
    <w:rsid w:val="00917133"/>
    <w:rsid w:val="00917411"/>
    <w:rsid w:val="00922CCC"/>
    <w:rsid w:val="009275AC"/>
    <w:rsid w:val="009311DE"/>
    <w:rsid w:val="009343F2"/>
    <w:rsid w:val="00935877"/>
    <w:rsid w:val="00940B89"/>
    <w:rsid w:val="00943477"/>
    <w:rsid w:val="009444D8"/>
    <w:rsid w:val="00945D75"/>
    <w:rsid w:val="00953D25"/>
    <w:rsid w:val="009574D9"/>
    <w:rsid w:val="009579A4"/>
    <w:rsid w:val="00957C18"/>
    <w:rsid w:val="00960796"/>
    <w:rsid w:val="0096185F"/>
    <w:rsid w:val="00961AF4"/>
    <w:rsid w:val="00975436"/>
    <w:rsid w:val="00976465"/>
    <w:rsid w:val="00976BB4"/>
    <w:rsid w:val="009803CB"/>
    <w:rsid w:val="00981257"/>
    <w:rsid w:val="00984AC5"/>
    <w:rsid w:val="00984F63"/>
    <w:rsid w:val="009852C5"/>
    <w:rsid w:val="009908CF"/>
    <w:rsid w:val="009955A3"/>
    <w:rsid w:val="009956B6"/>
    <w:rsid w:val="009A0150"/>
    <w:rsid w:val="009A02EB"/>
    <w:rsid w:val="009A1E6E"/>
    <w:rsid w:val="009A2796"/>
    <w:rsid w:val="009A4325"/>
    <w:rsid w:val="009A5BDE"/>
    <w:rsid w:val="009A611A"/>
    <w:rsid w:val="009B2E44"/>
    <w:rsid w:val="009B2EFC"/>
    <w:rsid w:val="009C0FE5"/>
    <w:rsid w:val="009C1D18"/>
    <w:rsid w:val="009C5263"/>
    <w:rsid w:val="009C5FCA"/>
    <w:rsid w:val="009C7F80"/>
    <w:rsid w:val="009D11BA"/>
    <w:rsid w:val="009D1690"/>
    <w:rsid w:val="009D29A0"/>
    <w:rsid w:val="009D3E95"/>
    <w:rsid w:val="009D41AA"/>
    <w:rsid w:val="009D45A1"/>
    <w:rsid w:val="009D6088"/>
    <w:rsid w:val="009D797D"/>
    <w:rsid w:val="009E55B7"/>
    <w:rsid w:val="009E6F15"/>
    <w:rsid w:val="009F0398"/>
    <w:rsid w:val="009F22B3"/>
    <w:rsid w:val="009F26B5"/>
    <w:rsid w:val="009F2D2F"/>
    <w:rsid w:val="009F4BED"/>
    <w:rsid w:val="009F56BB"/>
    <w:rsid w:val="009F5BC6"/>
    <w:rsid w:val="009F693E"/>
    <w:rsid w:val="009F6BD5"/>
    <w:rsid w:val="00A0082F"/>
    <w:rsid w:val="00A01C99"/>
    <w:rsid w:val="00A034E9"/>
    <w:rsid w:val="00A0382C"/>
    <w:rsid w:val="00A044EA"/>
    <w:rsid w:val="00A06B4E"/>
    <w:rsid w:val="00A15446"/>
    <w:rsid w:val="00A15930"/>
    <w:rsid w:val="00A16070"/>
    <w:rsid w:val="00A173CE"/>
    <w:rsid w:val="00A17F11"/>
    <w:rsid w:val="00A20436"/>
    <w:rsid w:val="00A2111F"/>
    <w:rsid w:val="00A21A0A"/>
    <w:rsid w:val="00A24EAF"/>
    <w:rsid w:val="00A30E02"/>
    <w:rsid w:val="00A31A1A"/>
    <w:rsid w:val="00A32602"/>
    <w:rsid w:val="00A334A7"/>
    <w:rsid w:val="00A33C96"/>
    <w:rsid w:val="00A341FD"/>
    <w:rsid w:val="00A36222"/>
    <w:rsid w:val="00A36560"/>
    <w:rsid w:val="00A44926"/>
    <w:rsid w:val="00A5091E"/>
    <w:rsid w:val="00A55411"/>
    <w:rsid w:val="00A558B6"/>
    <w:rsid w:val="00A616BF"/>
    <w:rsid w:val="00A61BC7"/>
    <w:rsid w:val="00A621D1"/>
    <w:rsid w:val="00A6353F"/>
    <w:rsid w:val="00A67943"/>
    <w:rsid w:val="00A71F8D"/>
    <w:rsid w:val="00A73ED6"/>
    <w:rsid w:val="00A74708"/>
    <w:rsid w:val="00A76ABE"/>
    <w:rsid w:val="00A81133"/>
    <w:rsid w:val="00A81F62"/>
    <w:rsid w:val="00A82FF3"/>
    <w:rsid w:val="00A866BD"/>
    <w:rsid w:val="00A867DC"/>
    <w:rsid w:val="00A90C2C"/>
    <w:rsid w:val="00A9382D"/>
    <w:rsid w:val="00A9436F"/>
    <w:rsid w:val="00AA0711"/>
    <w:rsid w:val="00AA102E"/>
    <w:rsid w:val="00AA2A9D"/>
    <w:rsid w:val="00AA55A3"/>
    <w:rsid w:val="00AA7147"/>
    <w:rsid w:val="00AB0274"/>
    <w:rsid w:val="00AB4B80"/>
    <w:rsid w:val="00AC05F8"/>
    <w:rsid w:val="00AC14E8"/>
    <w:rsid w:val="00AC18DE"/>
    <w:rsid w:val="00AC316C"/>
    <w:rsid w:val="00AC3617"/>
    <w:rsid w:val="00AC3CEB"/>
    <w:rsid w:val="00AC4459"/>
    <w:rsid w:val="00AC461A"/>
    <w:rsid w:val="00AC4828"/>
    <w:rsid w:val="00AC4CBC"/>
    <w:rsid w:val="00AC7934"/>
    <w:rsid w:val="00AD29A1"/>
    <w:rsid w:val="00AD59F7"/>
    <w:rsid w:val="00AD66B1"/>
    <w:rsid w:val="00AD7B50"/>
    <w:rsid w:val="00AE0E21"/>
    <w:rsid w:val="00AE257A"/>
    <w:rsid w:val="00AE2E49"/>
    <w:rsid w:val="00AE2F37"/>
    <w:rsid w:val="00AE3210"/>
    <w:rsid w:val="00AE3BD7"/>
    <w:rsid w:val="00AE7165"/>
    <w:rsid w:val="00AE771A"/>
    <w:rsid w:val="00AF1272"/>
    <w:rsid w:val="00AF2633"/>
    <w:rsid w:val="00AF2A69"/>
    <w:rsid w:val="00AF54F2"/>
    <w:rsid w:val="00AF5947"/>
    <w:rsid w:val="00AF5BC6"/>
    <w:rsid w:val="00B002CA"/>
    <w:rsid w:val="00B00C3E"/>
    <w:rsid w:val="00B066FC"/>
    <w:rsid w:val="00B07B0E"/>
    <w:rsid w:val="00B12DC9"/>
    <w:rsid w:val="00B13877"/>
    <w:rsid w:val="00B17A0D"/>
    <w:rsid w:val="00B20092"/>
    <w:rsid w:val="00B20FB2"/>
    <w:rsid w:val="00B21747"/>
    <w:rsid w:val="00B22E81"/>
    <w:rsid w:val="00B30423"/>
    <w:rsid w:val="00B30E98"/>
    <w:rsid w:val="00B339AE"/>
    <w:rsid w:val="00B34DD4"/>
    <w:rsid w:val="00B4139F"/>
    <w:rsid w:val="00B465A6"/>
    <w:rsid w:val="00B4723E"/>
    <w:rsid w:val="00B515FF"/>
    <w:rsid w:val="00B51A11"/>
    <w:rsid w:val="00B52E67"/>
    <w:rsid w:val="00B56095"/>
    <w:rsid w:val="00B57868"/>
    <w:rsid w:val="00B640EB"/>
    <w:rsid w:val="00B66583"/>
    <w:rsid w:val="00B6688D"/>
    <w:rsid w:val="00B706B3"/>
    <w:rsid w:val="00B7239F"/>
    <w:rsid w:val="00B73EBB"/>
    <w:rsid w:val="00B76038"/>
    <w:rsid w:val="00B7689B"/>
    <w:rsid w:val="00B770D7"/>
    <w:rsid w:val="00B84511"/>
    <w:rsid w:val="00B84995"/>
    <w:rsid w:val="00B85994"/>
    <w:rsid w:val="00B85CFD"/>
    <w:rsid w:val="00B85E01"/>
    <w:rsid w:val="00B906DF"/>
    <w:rsid w:val="00B93C16"/>
    <w:rsid w:val="00B954B1"/>
    <w:rsid w:val="00B96DE0"/>
    <w:rsid w:val="00B97897"/>
    <w:rsid w:val="00BA28EE"/>
    <w:rsid w:val="00BA35BC"/>
    <w:rsid w:val="00BA44B1"/>
    <w:rsid w:val="00BA66BC"/>
    <w:rsid w:val="00BB03DD"/>
    <w:rsid w:val="00BB49E6"/>
    <w:rsid w:val="00BB6164"/>
    <w:rsid w:val="00BC04B8"/>
    <w:rsid w:val="00BC4FD9"/>
    <w:rsid w:val="00BC6B95"/>
    <w:rsid w:val="00BD199F"/>
    <w:rsid w:val="00BD3239"/>
    <w:rsid w:val="00BE0929"/>
    <w:rsid w:val="00BE6F43"/>
    <w:rsid w:val="00BF066F"/>
    <w:rsid w:val="00BF3C73"/>
    <w:rsid w:val="00BF3C93"/>
    <w:rsid w:val="00BF3EDF"/>
    <w:rsid w:val="00C02BF7"/>
    <w:rsid w:val="00C12389"/>
    <w:rsid w:val="00C13B5D"/>
    <w:rsid w:val="00C16591"/>
    <w:rsid w:val="00C20413"/>
    <w:rsid w:val="00C22AF8"/>
    <w:rsid w:val="00C31391"/>
    <w:rsid w:val="00C40FB2"/>
    <w:rsid w:val="00C4133E"/>
    <w:rsid w:val="00C4135E"/>
    <w:rsid w:val="00C44719"/>
    <w:rsid w:val="00C500DA"/>
    <w:rsid w:val="00C5170A"/>
    <w:rsid w:val="00C51FD2"/>
    <w:rsid w:val="00C53470"/>
    <w:rsid w:val="00C5535C"/>
    <w:rsid w:val="00C57045"/>
    <w:rsid w:val="00C615A3"/>
    <w:rsid w:val="00C66128"/>
    <w:rsid w:val="00C6659D"/>
    <w:rsid w:val="00C7573D"/>
    <w:rsid w:val="00C76753"/>
    <w:rsid w:val="00C85AB8"/>
    <w:rsid w:val="00C86A2C"/>
    <w:rsid w:val="00C924E4"/>
    <w:rsid w:val="00C93735"/>
    <w:rsid w:val="00C96CD7"/>
    <w:rsid w:val="00C9723B"/>
    <w:rsid w:val="00CA0782"/>
    <w:rsid w:val="00CA0F4C"/>
    <w:rsid w:val="00CA3194"/>
    <w:rsid w:val="00CA3361"/>
    <w:rsid w:val="00CB30FC"/>
    <w:rsid w:val="00CC1970"/>
    <w:rsid w:val="00CC2ACB"/>
    <w:rsid w:val="00CC315D"/>
    <w:rsid w:val="00CC3D19"/>
    <w:rsid w:val="00CC424C"/>
    <w:rsid w:val="00CC608C"/>
    <w:rsid w:val="00CD10BC"/>
    <w:rsid w:val="00CD377C"/>
    <w:rsid w:val="00CD6FDC"/>
    <w:rsid w:val="00CD78D0"/>
    <w:rsid w:val="00CF21E2"/>
    <w:rsid w:val="00CF2964"/>
    <w:rsid w:val="00CF4DFC"/>
    <w:rsid w:val="00CF6995"/>
    <w:rsid w:val="00CF7592"/>
    <w:rsid w:val="00CF7736"/>
    <w:rsid w:val="00CF7F7C"/>
    <w:rsid w:val="00D02E71"/>
    <w:rsid w:val="00D03406"/>
    <w:rsid w:val="00D06FA6"/>
    <w:rsid w:val="00D107F3"/>
    <w:rsid w:val="00D11933"/>
    <w:rsid w:val="00D11C21"/>
    <w:rsid w:val="00D13017"/>
    <w:rsid w:val="00D14C3C"/>
    <w:rsid w:val="00D20CFA"/>
    <w:rsid w:val="00D2375E"/>
    <w:rsid w:val="00D23EB0"/>
    <w:rsid w:val="00D24C2D"/>
    <w:rsid w:val="00D25F4A"/>
    <w:rsid w:val="00D443DB"/>
    <w:rsid w:val="00D46DD8"/>
    <w:rsid w:val="00D55879"/>
    <w:rsid w:val="00D561F7"/>
    <w:rsid w:val="00D64627"/>
    <w:rsid w:val="00D66258"/>
    <w:rsid w:val="00D662C0"/>
    <w:rsid w:val="00D71320"/>
    <w:rsid w:val="00D762E6"/>
    <w:rsid w:val="00D76604"/>
    <w:rsid w:val="00D77DE3"/>
    <w:rsid w:val="00D84974"/>
    <w:rsid w:val="00D8738D"/>
    <w:rsid w:val="00D91E2D"/>
    <w:rsid w:val="00D93E74"/>
    <w:rsid w:val="00D95675"/>
    <w:rsid w:val="00D95D54"/>
    <w:rsid w:val="00D96CFE"/>
    <w:rsid w:val="00D973A6"/>
    <w:rsid w:val="00D973AE"/>
    <w:rsid w:val="00D97A4B"/>
    <w:rsid w:val="00D97E25"/>
    <w:rsid w:val="00DA135C"/>
    <w:rsid w:val="00DA23CA"/>
    <w:rsid w:val="00DA2888"/>
    <w:rsid w:val="00DA3101"/>
    <w:rsid w:val="00DA3980"/>
    <w:rsid w:val="00DA681C"/>
    <w:rsid w:val="00DA70A1"/>
    <w:rsid w:val="00DC06FC"/>
    <w:rsid w:val="00DC0B4D"/>
    <w:rsid w:val="00DC1D51"/>
    <w:rsid w:val="00DC42BB"/>
    <w:rsid w:val="00DC4572"/>
    <w:rsid w:val="00DC6438"/>
    <w:rsid w:val="00DC7555"/>
    <w:rsid w:val="00DD0BC6"/>
    <w:rsid w:val="00DD3F8D"/>
    <w:rsid w:val="00DD479E"/>
    <w:rsid w:val="00DD5358"/>
    <w:rsid w:val="00DD6CF3"/>
    <w:rsid w:val="00DD706C"/>
    <w:rsid w:val="00DD72DA"/>
    <w:rsid w:val="00DE4C72"/>
    <w:rsid w:val="00DE6ACC"/>
    <w:rsid w:val="00DF21CB"/>
    <w:rsid w:val="00DF25B7"/>
    <w:rsid w:val="00DF761D"/>
    <w:rsid w:val="00E0031C"/>
    <w:rsid w:val="00E0311B"/>
    <w:rsid w:val="00E03357"/>
    <w:rsid w:val="00E04DD4"/>
    <w:rsid w:val="00E055A5"/>
    <w:rsid w:val="00E06C78"/>
    <w:rsid w:val="00E113D2"/>
    <w:rsid w:val="00E1234B"/>
    <w:rsid w:val="00E13616"/>
    <w:rsid w:val="00E20BA2"/>
    <w:rsid w:val="00E21AD9"/>
    <w:rsid w:val="00E2215E"/>
    <w:rsid w:val="00E243FC"/>
    <w:rsid w:val="00E2554D"/>
    <w:rsid w:val="00E25BA9"/>
    <w:rsid w:val="00E31A09"/>
    <w:rsid w:val="00E33644"/>
    <w:rsid w:val="00E35555"/>
    <w:rsid w:val="00E37F92"/>
    <w:rsid w:val="00E43E21"/>
    <w:rsid w:val="00E44793"/>
    <w:rsid w:val="00E5337C"/>
    <w:rsid w:val="00E536CC"/>
    <w:rsid w:val="00E6175F"/>
    <w:rsid w:val="00E61E97"/>
    <w:rsid w:val="00E622BA"/>
    <w:rsid w:val="00E62E4D"/>
    <w:rsid w:val="00E62EDD"/>
    <w:rsid w:val="00E63ACB"/>
    <w:rsid w:val="00E6657A"/>
    <w:rsid w:val="00E666FE"/>
    <w:rsid w:val="00E668C1"/>
    <w:rsid w:val="00E66AFE"/>
    <w:rsid w:val="00E67C90"/>
    <w:rsid w:val="00E73AA0"/>
    <w:rsid w:val="00E76372"/>
    <w:rsid w:val="00E807C5"/>
    <w:rsid w:val="00E81B5C"/>
    <w:rsid w:val="00E8437E"/>
    <w:rsid w:val="00E93CBD"/>
    <w:rsid w:val="00E9447B"/>
    <w:rsid w:val="00E97E68"/>
    <w:rsid w:val="00EA0947"/>
    <w:rsid w:val="00EA12FA"/>
    <w:rsid w:val="00EA1E1B"/>
    <w:rsid w:val="00EA3B75"/>
    <w:rsid w:val="00EA4839"/>
    <w:rsid w:val="00EB04CB"/>
    <w:rsid w:val="00EB0522"/>
    <w:rsid w:val="00EB13FD"/>
    <w:rsid w:val="00EB1621"/>
    <w:rsid w:val="00EB280A"/>
    <w:rsid w:val="00EB372F"/>
    <w:rsid w:val="00EB4EBB"/>
    <w:rsid w:val="00EB514F"/>
    <w:rsid w:val="00EB51B9"/>
    <w:rsid w:val="00EC089D"/>
    <w:rsid w:val="00EC37F8"/>
    <w:rsid w:val="00EC6600"/>
    <w:rsid w:val="00EC6CB1"/>
    <w:rsid w:val="00ED16F0"/>
    <w:rsid w:val="00ED30E9"/>
    <w:rsid w:val="00ED57C9"/>
    <w:rsid w:val="00ED79A0"/>
    <w:rsid w:val="00EE109C"/>
    <w:rsid w:val="00EE1A56"/>
    <w:rsid w:val="00EE2267"/>
    <w:rsid w:val="00EE6FE9"/>
    <w:rsid w:val="00EF1922"/>
    <w:rsid w:val="00EF5369"/>
    <w:rsid w:val="00EF7FD8"/>
    <w:rsid w:val="00F06F40"/>
    <w:rsid w:val="00F11652"/>
    <w:rsid w:val="00F15864"/>
    <w:rsid w:val="00F16360"/>
    <w:rsid w:val="00F2065F"/>
    <w:rsid w:val="00F20BB6"/>
    <w:rsid w:val="00F22A4A"/>
    <w:rsid w:val="00F230C6"/>
    <w:rsid w:val="00F24040"/>
    <w:rsid w:val="00F25195"/>
    <w:rsid w:val="00F267CD"/>
    <w:rsid w:val="00F26AAD"/>
    <w:rsid w:val="00F27F34"/>
    <w:rsid w:val="00F32AE6"/>
    <w:rsid w:val="00F40DDD"/>
    <w:rsid w:val="00F42704"/>
    <w:rsid w:val="00F45158"/>
    <w:rsid w:val="00F4653C"/>
    <w:rsid w:val="00F50042"/>
    <w:rsid w:val="00F50BDD"/>
    <w:rsid w:val="00F50EBB"/>
    <w:rsid w:val="00F546BD"/>
    <w:rsid w:val="00F54718"/>
    <w:rsid w:val="00F55636"/>
    <w:rsid w:val="00F657C6"/>
    <w:rsid w:val="00F65891"/>
    <w:rsid w:val="00F6634E"/>
    <w:rsid w:val="00F669E7"/>
    <w:rsid w:val="00F67693"/>
    <w:rsid w:val="00F677F9"/>
    <w:rsid w:val="00F70F63"/>
    <w:rsid w:val="00F73319"/>
    <w:rsid w:val="00F73F2D"/>
    <w:rsid w:val="00F76A04"/>
    <w:rsid w:val="00F815D3"/>
    <w:rsid w:val="00F8399D"/>
    <w:rsid w:val="00F844BB"/>
    <w:rsid w:val="00F855F9"/>
    <w:rsid w:val="00F87997"/>
    <w:rsid w:val="00F91DB9"/>
    <w:rsid w:val="00F94389"/>
    <w:rsid w:val="00F94B09"/>
    <w:rsid w:val="00F95A9B"/>
    <w:rsid w:val="00F97508"/>
    <w:rsid w:val="00FA087D"/>
    <w:rsid w:val="00FA34E9"/>
    <w:rsid w:val="00FA5A50"/>
    <w:rsid w:val="00FA7D65"/>
    <w:rsid w:val="00FB155F"/>
    <w:rsid w:val="00FB4CB7"/>
    <w:rsid w:val="00FB4D0A"/>
    <w:rsid w:val="00FB7153"/>
    <w:rsid w:val="00FB7AE9"/>
    <w:rsid w:val="00FC2B2F"/>
    <w:rsid w:val="00FC7EA8"/>
    <w:rsid w:val="00FD0C6E"/>
    <w:rsid w:val="00FD3F96"/>
    <w:rsid w:val="00FD4E5F"/>
    <w:rsid w:val="00FD7955"/>
    <w:rsid w:val="00FD7957"/>
    <w:rsid w:val="00FE06E2"/>
    <w:rsid w:val="00FE06ED"/>
    <w:rsid w:val="00FE0900"/>
    <w:rsid w:val="00FE1554"/>
    <w:rsid w:val="00FF037B"/>
    <w:rsid w:val="00FF1EBB"/>
    <w:rsid w:val="00FF31D0"/>
    <w:rsid w:val="00FF68C0"/>
    <w:rsid w:val="00FF7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99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05996"/>
    <w:pPr>
      <w:widowControl w:val="0"/>
      <w:autoSpaceDE w:val="0"/>
      <w:autoSpaceDN w:val="0"/>
      <w:adjustRightInd w:val="0"/>
      <w:jc w:val="both"/>
    </w:pPr>
    <w:rPr>
      <w:sz w:val="28"/>
      <w:szCs w:val="28"/>
    </w:rPr>
  </w:style>
  <w:style w:type="paragraph" w:styleId="a4">
    <w:name w:val="footer"/>
    <w:basedOn w:val="a"/>
    <w:rsid w:val="00705996"/>
    <w:pPr>
      <w:tabs>
        <w:tab w:val="center" w:pos="4677"/>
        <w:tab w:val="right" w:pos="9355"/>
      </w:tabs>
    </w:pPr>
  </w:style>
  <w:style w:type="character" w:styleId="a5">
    <w:name w:val="page number"/>
    <w:rsid w:val="00705996"/>
    <w:rPr>
      <w:rFonts w:cs="Times New Roman"/>
    </w:rPr>
  </w:style>
  <w:style w:type="paragraph" w:customStyle="1" w:styleId="a6">
    <w:name w:val="Знак"/>
    <w:basedOn w:val="a"/>
    <w:rsid w:val="00705996"/>
    <w:pPr>
      <w:spacing w:after="160" w:line="240" w:lineRule="exact"/>
    </w:pPr>
    <w:rPr>
      <w:rFonts w:ascii="Verdana" w:hAnsi="Verdana"/>
      <w:sz w:val="20"/>
      <w:szCs w:val="20"/>
      <w:lang w:val="en-US" w:eastAsia="en-US"/>
    </w:rPr>
  </w:style>
  <w:style w:type="paragraph" w:customStyle="1" w:styleId="a7">
    <w:name w:val="Основной"/>
    <w:basedOn w:val="a"/>
    <w:rsid w:val="00705996"/>
    <w:pPr>
      <w:spacing w:after="20" w:line="360" w:lineRule="auto"/>
      <w:ind w:firstLine="709"/>
      <w:jc w:val="both"/>
    </w:pPr>
    <w:rPr>
      <w:sz w:val="28"/>
      <w:szCs w:val="20"/>
    </w:rPr>
  </w:style>
  <w:style w:type="paragraph" w:styleId="2">
    <w:name w:val="Body Text 2"/>
    <w:basedOn w:val="a"/>
    <w:rsid w:val="00705996"/>
    <w:pPr>
      <w:spacing w:after="120" w:line="480" w:lineRule="auto"/>
    </w:p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qFormat/>
    <w:rsid w:val="00705996"/>
    <w:pPr>
      <w:spacing w:before="100" w:beforeAutospacing="1" w:after="100" w:afterAutospacing="1"/>
    </w:pPr>
  </w:style>
  <w:style w:type="character" w:styleId="a9">
    <w:name w:val="Emphasis"/>
    <w:qFormat/>
    <w:rsid w:val="00705996"/>
    <w:rPr>
      <w:i/>
    </w:rPr>
  </w:style>
  <w:style w:type="paragraph" w:styleId="aa">
    <w:name w:val="Title"/>
    <w:basedOn w:val="a"/>
    <w:qFormat/>
    <w:rsid w:val="00705996"/>
    <w:pPr>
      <w:jc w:val="center"/>
    </w:pPr>
    <w:rPr>
      <w:sz w:val="28"/>
      <w:szCs w:val="20"/>
    </w:rPr>
  </w:style>
  <w:style w:type="paragraph" w:styleId="20">
    <w:name w:val="List Bullet 2"/>
    <w:basedOn w:val="a"/>
    <w:autoRedefine/>
    <w:rsid w:val="00705996"/>
    <w:pPr>
      <w:widowControl w:val="0"/>
      <w:autoSpaceDE w:val="0"/>
      <w:autoSpaceDN w:val="0"/>
      <w:adjustRightInd w:val="0"/>
      <w:ind w:firstLine="180"/>
      <w:jc w:val="both"/>
    </w:pPr>
    <w:rPr>
      <w:rFonts w:cs="Courier New"/>
    </w:rPr>
  </w:style>
  <w:style w:type="paragraph" w:styleId="ab">
    <w:name w:val="Body Text"/>
    <w:basedOn w:val="a"/>
    <w:rsid w:val="00705996"/>
    <w:pPr>
      <w:spacing w:after="120"/>
    </w:pPr>
  </w:style>
  <w:style w:type="paragraph" w:styleId="21">
    <w:name w:val="Body Text Indent 2"/>
    <w:basedOn w:val="a"/>
    <w:rsid w:val="00705996"/>
    <w:pPr>
      <w:spacing w:after="120" w:line="480" w:lineRule="auto"/>
      <w:ind w:left="283"/>
    </w:pPr>
  </w:style>
  <w:style w:type="paragraph" w:customStyle="1" w:styleId="10">
    <w:name w:val="Знак1"/>
    <w:basedOn w:val="a"/>
    <w:rsid w:val="00705996"/>
    <w:pPr>
      <w:spacing w:after="160" w:line="240" w:lineRule="exact"/>
    </w:pPr>
    <w:rPr>
      <w:rFonts w:ascii="Verdana" w:hAnsi="Verdana"/>
      <w:sz w:val="20"/>
      <w:szCs w:val="20"/>
      <w:lang w:val="en-US" w:eastAsia="en-US"/>
    </w:rPr>
  </w:style>
  <w:style w:type="character" w:customStyle="1" w:styleId="content1">
    <w:name w:val="content1"/>
    <w:rsid w:val="00705996"/>
    <w:rPr>
      <w:rFonts w:ascii="Arial" w:hAnsi="Arial"/>
      <w:color w:val="333333"/>
      <w:sz w:val="24"/>
    </w:rPr>
  </w:style>
  <w:style w:type="paragraph" w:customStyle="1" w:styleId="ac">
    <w:name w:val="Знак Знак Знак Знак"/>
    <w:basedOn w:val="a"/>
    <w:rsid w:val="00705996"/>
    <w:pPr>
      <w:spacing w:after="160" w:line="240" w:lineRule="exact"/>
    </w:pPr>
    <w:rPr>
      <w:rFonts w:ascii="Verdana" w:hAnsi="Verdana"/>
      <w:sz w:val="20"/>
      <w:szCs w:val="20"/>
      <w:lang w:val="en-US" w:eastAsia="en-US"/>
    </w:rPr>
  </w:style>
  <w:style w:type="paragraph" w:customStyle="1" w:styleId="ConsPlusNonformat">
    <w:name w:val="ConsPlusNonformat"/>
    <w:rsid w:val="00705996"/>
    <w:pPr>
      <w:widowControl w:val="0"/>
      <w:autoSpaceDE w:val="0"/>
      <w:autoSpaceDN w:val="0"/>
      <w:adjustRightInd w:val="0"/>
    </w:pPr>
    <w:rPr>
      <w:rFonts w:ascii="Courier New" w:hAnsi="Courier New" w:cs="Courier New"/>
    </w:rPr>
  </w:style>
  <w:style w:type="paragraph" w:customStyle="1" w:styleId="11">
    <w:name w:val="Без интервала1"/>
    <w:link w:val="NoSpacingChar"/>
    <w:rsid w:val="00705996"/>
    <w:rPr>
      <w:rFonts w:ascii="Calibri" w:hAnsi="Calibri"/>
      <w:sz w:val="22"/>
    </w:rPr>
  </w:style>
  <w:style w:type="character" w:customStyle="1" w:styleId="NoSpacingChar">
    <w:name w:val="No Spacing Char"/>
    <w:link w:val="11"/>
    <w:locked/>
    <w:rsid w:val="00705996"/>
    <w:rPr>
      <w:rFonts w:ascii="Calibri" w:hAnsi="Calibri"/>
      <w:sz w:val="22"/>
      <w:lang w:val="ru-RU" w:eastAsia="ru-RU" w:bidi="ar-SA"/>
    </w:rPr>
  </w:style>
  <w:style w:type="character" w:customStyle="1" w:styleId="HTML">
    <w:name w:val="Стандартный HTML Знак"/>
    <w:link w:val="HTML0"/>
    <w:locked/>
    <w:rsid w:val="00705996"/>
    <w:rPr>
      <w:rFonts w:ascii="Courier New" w:hAnsi="Courier New"/>
      <w:sz w:val="22"/>
    </w:rPr>
  </w:style>
  <w:style w:type="paragraph" w:styleId="HTML0">
    <w:name w:val="HTML Preformatted"/>
    <w:basedOn w:val="a"/>
    <w:link w:val="HTML"/>
    <w:rsid w:val="00705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2"/>
      <w:szCs w:val="20"/>
    </w:rPr>
  </w:style>
  <w:style w:type="character" w:customStyle="1" w:styleId="HTML1">
    <w:name w:val="Стандартный HTML Знак1"/>
    <w:rsid w:val="00705996"/>
    <w:rPr>
      <w:rFonts w:ascii="Courier New" w:hAnsi="Courier New"/>
    </w:rPr>
  </w:style>
  <w:style w:type="paragraph" w:styleId="ad">
    <w:name w:val="header"/>
    <w:basedOn w:val="a"/>
    <w:link w:val="ae"/>
    <w:uiPriority w:val="99"/>
    <w:rsid w:val="00705996"/>
    <w:pPr>
      <w:tabs>
        <w:tab w:val="center" w:pos="4677"/>
        <w:tab w:val="right" w:pos="9355"/>
      </w:tabs>
    </w:pPr>
    <w:rPr>
      <w:szCs w:val="20"/>
    </w:rPr>
  </w:style>
  <w:style w:type="character" w:customStyle="1" w:styleId="ae">
    <w:name w:val="Верхний колонтитул Знак"/>
    <w:link w:val="ad"/>
    <w:uiPriority w:val="99"/>
    <w:locked/>
    <w:rsid w:val="00705996"/>
    <w:rPr>
      <w:sz w:val="24"/>
      <w:lang w:val="ru-RU" w:eastAsia="ru-RU"/>
    </w:rPr>
  </w:style>
  <w:style w:type="paragraph" w:customStyle="1" w:styleId="ConsPlusCell">
    <w:name w:val="ConsPlusCell"/>
    <w:rsid w:val="00705996"/>
    <w:pPr>
      <w:autoSpaceDE w:val="0"/>
      <w:autoSpaceDN w:val="0"/>
      <w:adjustRightInd w:val="0"/>
    </w:pPr>
    <w:rPr>
      <w:rFonts w:ascii="Arial" w:hAnsi="Arial" w:cs="Arial"/>
    </w:rPr>
  </w:style>
  <w:style w:type="character" w:styleId="af">
    <w:name w:val="Hyperlink"/>
    <w:rsid w:val="00705996"/>
    <w:rPr>
      <w:color w:val="0563C1"/>
      <w:u w:val="single"/>
    </w:rPr>
  </w:style>
  <w:style w:type="paragraph" w:styleId="af0">
    <w:name w:val="annotation text"/>
    <w:basedOn w:val="a"/>
    <w:link w:val="af1"/>
    <w:semiHidden/>
    <w:rsid w:val="00705996"/>
    <w:rPr>
      <w:sz w:val="20"/>
      <w:szCs w:val="20"/>
    </w:rPr>
  </w:style>
  <w:style w:type="character" w:customStyle="1" w:styleId="af1">
    <w:name w:val="Текст примечания Знак"/>
    <w:link w:val="af0"/>
    <w:semiHidden/>
    <w:locked/>
    <w:rsid w:val="00705996"/>
    <w:rPr>
      <w:lang w:val="ru-RU" w:eastAsia="ru-RU"/>
    </w:rPr>
  </w:style>
  <w:style w:type="paragraph" w:styleId="af2">
    <w:name w:val="annotation subject"/>
    <w:basedOn w:val="af0"/>
    <w:next w:val="af0"/>
    <w:link w:val="af3"/>
    <w:semiHidden/>
    <w:rsid w:val="00705996"/>
    <w:rPr>
      <w:b/>
    </w:rPr>
  </w:style>
  <w:style w:type="character" w:customStyle="1" w:styleId="af3">
    <w:name w:val="Тема примечания Знак"/>
    <w:link w:val="af2"/>
    <w:semiHidden/>
    <w:locked/>
    <w:rsid w:val="00705996"/>
    <w:rPr>
      <w:b/>
      <w:lang w:val="ru-RU" w:eastAsia="ru-RU"/>
    </w:rPr>
  </w:style>
  <w:style w:type="paragraph" w:styleId="af4">
    <w:name w:val="Balloon Text"/>
    <w:basedOn w:val="a"/>
    <w:link w:val="af5"/>
    <w:rsid w:val="00054DE8"/>
    <w:rPr>
      <w:rFonts w:ascii="Tahoma" w:hAnsi="Tahoma"/>
      <w:sz w:val="16"/>
      <w:szCs w:val="16"/>
    </w:rPr>
  </w:style>
  <w:style w:type="character" w:customStyle="1" w:styleId="af5">
    <w:name w:val="Текст выноски Знак"/>
    <w:link w:val="af4"/>
    <w:rsid w:val="00054DE8"/>
    <w:rPr>
      <w:rFonts w:ascii="Tahoma" w:hAnsi="Tahoma" w:cs="Tahoma"/>
      <w:sz w:val="16"/>
      <w:szCs w:val="16"/>
    </w:rPr>
  </w:style>
  <w:style w:type="paragraph" w:customStyle="1" w:styleId="210">
    <w:name w:val="Основной текст 21"/>
    <w:basedOn w:val="a"/>
    <w:rsid w:val="00150FF6"/>
    <w:rPr>
      <w:sz w:val="28"/>
      <w:szCs w:val="20"/>
    </w:rPr>
  </w:style>
  <w:style w:type="table" w:styleId="af6">
    <w:name w:val="Table Grid"/>
    <w:basedOn w:val="a1"/>
    <w:rsid w:val="006F0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rsid w:val="009A5BDE"/>
    <w:rPr>
      <w:sz w:val="24"/>
      <w:szCs w:val="24"/>
    </w:rPr>
  </w:style>
  <w:style w:type="paragraph" w:customStyle="1" w:styleId="12">
    <w:name w:val="Без интервала1"/>
    <w:qFormat/>
    <w:rsid w:val="007F6B82"/>
    <w:rPr>
      <w:rFonts w:ascii="Calibri" w:eastAsia="Calibri" w:hAnsi="Calibri"/>
      <w:sz w:val="22"/>
      <w:szCs w:val="22"/>
    </w:rPr>
  </w:style>
  <w:style w:type="paragraph" w:styleId="af7">
    <w:name w:val="List Paragraph"/>
    <w:basedOn w:val="a"/>
    <w:uiPriority w:val="34"/>
    <w:qFormat/>
    <w:rsid w:val="002B62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99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05996"/>
    <w:pPr>
      <w:widowControl w:val="0"/>
      <w:autoSpaceDE w:val="0"/>
      <w:autoSpaceDN w:val="0"/>
      <w:adjustRightInd w:val="0"/>
      <w:jc w:val="both"/>
    </w:pPr>
    <w:rPr>
      <w:sz w:val="28"/>
      <w:szCs w:val="28"/>
    </w:rPr>
  </w:style>
  <w:style w:type="paragraph" w:styleId="a4">
    <w:name w:val="footer"/>
    <w:basedOn w:val="a"/>
    <w:rsid w:val="00705996"/>
    <w:pPr>
      <w:tabs>
        <w:tab w:val="center" w:pos="4677"/>
        <w:tab w:val="right" w:pos="9355"/>
      </w:tabs>
    </w:pPr>
  </w:style>
  <w:style w:type="character" w:styleId="a5">
    <w:name w:val="page number"/>
    <w:rsid w:val="00705996"/>
    <w:rPr>
      <w:rFonts w:cs="Times New Roman"/>
    </w:rPr>
  </w:style>
  <w:style w:type="paragraph" w:customStyle="1" w:styleId="a6">
    <w:name w:val="Знак"/>
    <w:basedOn w:val="a"/>
    <w:rsid w:val="00705996"/>
    <w:pPr>
      <w:spacing w:after="160" w:line="240" w:lineRule="exact"/>
    </w:pPr>
    <w:rPr>
      <w:rFonts w:ascii="Verdana" w:hAnsi="Verdana"/>
      <w:sz w:val="20"/>
      <w:szCs w:val="20"/>
      <w:lang w:val="en-US" w:eastAsia="en-US"/>
    </w:rPr>
  </w:style>
  <w:style w:type="paragraph" w:customStyle="1" w:styleId="a7">
    <w:name w:val="Основной"/>
    <w:basedOn w:val="a"/>
    <w:rsid w:val="00705996"/>
    <w:pPr>
      <w:spacing w:after="20" w:line="360" w:lineRule="auto"/>
      <w:ind w:firstLine="709"/>
      <w:jc w:val="both"/>
    </w:pPr>
    <w:rPr>
      <w:sz w:val="28"/>
      <w:szCs w:val="20"/>
    </w:rPr>
  </w:style>
  <w:style w:type="paragraph" w:styleId="2">
    <w:name w:val="Body Text 2"/>
    <w:basedOn w:val="a"/>
    <w:rsid w:val="00705996"/>
    <w:pPr>
      <w:spacing w:after="120" w:line="480" w:lineRule="auto"/>
    </w:p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qFormat/>
    <w:rsid w:val="00705996"/>
    <w:pPr>
      <w:spacing w:before="100" w:beforeAutospacing="1" w:after="100" w:afterAutospacing="1"/>
    </w:pPr>
  </w:style>
  <w:style w:type="character" w:styleId="a9">
    <w:name w:val="Emphasis"/>
    <w:qFormat/>
    <w:rsid w:val="00705996"/>
    <w:rPr>
      <w:i/>
    </w:rPr>
  </w:style>
  <w:style w:type="paragraph" w:styleId="aa">
    <w:name w:val="Title"/>
    <w:basedOn w:val="a"/>
    <w:qFormat/>
    <w:rsid w:val="00705996"/>
    <w:pPr>
      <w:jc w:val="center"/>
    </w:pPr>
    <w:rPr>
      <w:sz w:val="28"/>
      <w:szCs w:val="20"/>
    </w:rPr>
  </w:style>
  <w:style w:type="paragraph" w:styleId="20">
    <w:name w:val="List Bullet 2"/>
    <w:basedOn w:val="a"/>
    <w:autoRedefine/>
    <w:rsid w:val="00705996"/>
    <w:pPr>
      <w:widowControl w:val="0"/>
      <w:autoSpaceDE w:val="0"/>
      <w:autoSpaceDN w:val="0"/>
      <w:adjustRightInd w:val="0"/>
      <w:ind w:firstLine="180"/>
      <w:jc w:val="both"/>
    </w:pPr>
    <w:rPr>
      <w:rFonts w:cs="Courier New"/>
    </w:rPr>
  </w:style>
  <w:style w:type="paragraph" w:styleId="ab">
    <w:name w:val="Body Text"/>
    <w:basedOn w:val="a"/>
    <w:rsid w:val="00705996"/>
    <w:pPr>
      <w:spacing w:after="120"/>
    </w:pPr>
  </w:style>
  <w:style w:type="paragraph" w:styleId="21">
    <w:name w:val="Body Text Indent 2"/>
    <w:basedOn w:val="a"/>
    <w:rsid w:val="00705996"/>
    <w:pPr>
      <w:spacing w:after="120" w:line="480" w:lineRule="auto"/>
      <w:ind w:left="283"/>
    </w:pPr>
  </w:style>
  <w:style w:type="paragraph" w:customStyle="1" w:styleId="10">
    <w:name w:val="Знак1"/>
    <w:basedOn w:val="a"/>
    <w:rsid w:val="00705996"/>
    <w:pPr>
      <w:spacing w:after="160" w:line="240" w:lineRule="exact"/>
    </w:pPr>
    <w:rPr>
      <w:rFonts w:ascii="Verdana" w:hAnsi="Verdana"/>
      <w:sz w:val="20"/>
      <w:szCs w:val="20"/>
      <w:lang w:val="en-US" w:eastAsia="en-US"/>
    </w:rPr>
  </w:style>
  <w:style w:type="character" w:customStyle="1" w:styleId="content1">
    <w:name w:val="content1"/>
    <w:rsid w:val="00705996"/>
    <w:rPr>
      <w:rFonts w:ascii="Arial" w:hAnsi="Arial"/>
      <w:color w:val="333333"/>
      <w:sz w:val="24"/>
    </w:rPr>
  </w:style>
  <w:style w:type="paragraph" w:customStyle="1" w:styleId="ac">
    <w:name w:val="Знак Знак Знак Знак"/>
    <w:basedOn w:val="a"/>
    <w:rsid w:val="00705996"/>
    <w:pPr>
      <w:spacing w:after="160" w:line="240" w:lineRule="exact"/>
    </w:pPr>
    <w:rPr>
      <w:rFonts w:ascii="Verdana" w:hAnsi="Verdana"/>
      <w:sz w:val="20"/>
      <w:szCs w:val="20"/>
      <w:lang w:val="en-US" w:eastAsia="en-US"/>
    </w:rPr>
  </w:style>
  <w:style w:type="paragraph" w:customStyle="1" w:styleId="ConsPlusNonformat">
    <w:name w:val="ConsPlusNonformat"/>
    <w:rsid w:val="00705996"/>
    <w:pPr>
      <w:widowControl w:val="0"/>
      <w:autoSpaceDE w:val="0"/>
      <w:autoSpaceDN w:val="0"/>
      <w:adjustRightInd w:val="0"/>
    </w:pPr>
    <w:rPr>
      <w:rFonts w:ascii="Courier New" w:hAnsi="Courier New" w:cs="Courier New"/>
    </w:rPr>
  </w:style>
  <w:style w:type="paragraph" w:customStyle="1" w:styleId="11">
    <w:name w:val="Без интервала1"/>
    <w:link w:val="NoSpacingChar"/>
    <w:rsid w:val="00705996"/>
    <w:rPr>
      <w:rFonts w:ascii="Calibri" w:hAnsi="Calibri"/>
      <w:sz w:val="22"/>
    </w:rPr>
  </w:style>
  <w:style w:type="character" w:customStyle="1" w:styleId="NoSpacingChar">
    <w:name w:val="No Spacing Char"/>
    <w:link w:val="11"/>
    <w:locked/>
    <w:rsid w:val="00705996"/>
    <w:rPr>
      <w:rFonts w:ascii="Calibri" w:hAnsi="Calibri"/>
      <w:sz w:val="22"/>
      <w:lang w:val="ru-RU" w:eastAsia="ru-RU" w:bidi="ar-SA"/>
    </w:rPr>
  </w:style>
  <w:style w:type="character" w:customStyle="1" w:styleId="HTML">
    <w:name w:val="Стандартный HTML Знак"/>
    <w:link w:val="HTML0"/>
    <w:locked/>
    <w:rsid w:val="00705996"/>
    <w:rPr>
      <w:rFonts w:ascii="Courier New" w:hAnsi="Courier New"/>
      <w:sz w:val="22"/>
    </w:rPr>
  </w:style>
  <w:style w:type="paragraph" w:styleId="HTML0">
    <w:name w:val="HTML Preformatted"/>
    <w:basedOn w:val="a"/>
    <w:link w:val="HTML"/>
    <w:rsid w:val="00705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2"/>
      <w:szCs w:val="20"/>
    </w:rPr>
  </w:style>
  <w:style w:type="character" w:customStyle="1" w:styleId="HTML1">
    <w:name w:val="Стандартный HTML Знак1"/>
    <w:rsid w:val="00705996"/>
    <w:rPr>
      <w:rFonts w:ascii="Courier New" w:hAnsi="Courier New"/>
    </w:rPr>
  </w:style>
  <w:style w:type="paragraph" w:styleId="ad">
    <w:name w:val="header"/>
    <w:basedOn w:val="a"/>
    <w:link w:val="ae"/>
    <w:uiPriority w:val="99"/>
    <w:rsid w:val="00705996"/>
    <w:pPr>
      <w:tabs>
        <w:tab w:val="center" w:pos="4677"/>
        <w:tab w:val="right" w:pos="9355"/>
      </w:tabs>
    </w:pPr>
    <w:rPr>
      <w:szCs w:val="20"/>
    </w:rPr>
  </w:style>
  <w:style w:type="character" w:customStyle="1" w:styleId="ae">
    <w:name w:val="Верхний колонтитул Знак"/>
    <w:link w:val="ad"/>
    <w:uiPriority w:val="99"/>
    <w:locked/>
    <w:rsid w:val="00705996"/>
    <w:rPr>
      <w:sz w:val="24"/>
      <w:lang w:val="ru-RU" w:eastAsia="ru-RU"/>
    </w:rPr>
  </w:style>
  <w:style w:type="paragraph" w:customStyle="1" w:styleId="ConsPlusCell">
    <w:name w:val="ConsPlusCell"/>
    <w:rsid w:val="00705996"/>
    <w:pPr>
      <w:autoSpaceDE w:val="0"/>
      <w:autoSpaceDN w:val="0"/>
      <w:adjustRightInd w:val="0"/>
    </w:pPr>
    <w:rPr>
      <w:rFonts w:ascii="Arial" w:hAnsi="Arial" w:cs="Arial"/>
    </w:rPr>
  </w:style>
  <w:style w:type="character" w:styleId="af">
    <w:name w:val="Hyperlink"/>
    <w:rsid w:val="00705996"/>
    <w:rPr>
      <w:color w:val="0563C1"/>
      <w:u w:val="single"/>
    </w:rPr>
  </w:style>
  <w:style w:type="paragraph" w:styleId="af0">
    <w:name w:val="annotation text"/>
    <w:basedOn w:val="a"/>
    <w:link w:val="af1"/>
    <w:semiHidden/>
    <w:rsid w:val="00705996"/>
    <w:rPr>
      <w:sz w:val="20"/>
      <w:szCs w:val="20"/>
    </w:rPr>
  </w:style>
  <w:style w:type="character" w:customStyle="1" w:styleId="af1">
    <w:name w:val="Текст примечания Знак"/>
    <w:link w:val="af0"/>
    <w:semiHidden/>
    <w:locked/>
    <w:rsid w:val="00705996"/>
    <w:rPr>
      <w:lang w:val="ru-RU" w:eastAsia="ru-RU"/>
    </w:rPr>
  </w:style>
  <w:style w:type="paragraph" w:styleId="af2">
    <w:name w:val="annotation subject"/>
    <w:basedOn w:val="af0"/>
    <w:next w:val="af0"/>
    <w:link w:val="af3"/>
    <w:semiHidden/>
    <w:rsid w:val="00705996"/>
    <w:rPr>
      <w:b/>
    </w:rPr>
  </w:style>
  <w:style w:type="character" w:customStyle="1" w:styleId="af3">
    <w:name w:val="Тема примечания Знак"/>
    <w:link w:val="af2"/>
    <w:semiHidden/>
    <w:locked/>
    <w:rsid w:val="00705996"/>
    <w:rPr>
      <w:b/>
      <w:lang w:val="ru-RU" w:eastAsia="ru-RU"/>
    </w:rPr>
  </w:style>
  <w:style w:type="paragraph" w:styleId="af4">
    <w:name w:val="Balloon Text"/>
    <w:basedOn w:val="a"/>
    <w:link w:val="af5"/>
    <w:rsid w:val="00054DE8"/>
    <w:rPr>
      <w:rFonts w:ascii="Tahoma" w:hAnsi="Tahoma"/>
      <w:sz w:val="16"/>
      <w:szCs w:val="16"/>
    </w:rPr>
  </w:style>
  <w:style w:type="character" w:customStyle="1" w:styleId="af5">
    <w:name w:val="Текст выноски Знак"/>
    <w:link w:val="af4"/>
    <w:rsid w:val="00054DE8"/>
    <w:rPr>
      <w:rFonts w:ascii="Tahoma" w:hAnsi="Tahoma" w:cs="Tahoma"/>
      <w:sz w:val="16"/>
      <w:szCs w:val="16"/>
    </w:rPr>
  </w:style>
  <w:style w:type="paragraph" w:customStyle="1" w:styleId="210">
    <w:name w:val="Основной текст 21"/>
    <w:basedOn w:val="a"/>
    <w:rsid w:val="00150FF6"/>
    <w:rPr>
      <w:sz w:val="28"/>
      <w:szCs w:val="20"/>
    </w:rPr>
  </w:style>
  <w:style w:type="table" w:styleId="af6">
    <w:name w:val="Table Grid"/>
    <w:basedOn w:val="a1"/>
    <w:rsid w:val="006F0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rsid w:val="009A5BDE"/>
    <w:rPr>
      <w:sz w:val="24"/>
      <w:szCs w:val="24"/>
    </w:rPr>
  </w:style>
  <w:style w:type="paragraph" w:customStyle="1" w:styleId="12">
    <w:name w:val="Без интервала1"/>
    <w:qFormat/>
    <w:rsid w:val="007F6B82"/>
    <w:rPr>
      <w:rFonts w:ascii="Calibri" w:eastAsia="Calibri" w:hAnsi="Calibri"/>
      <w:sz w:val="22"/>
      <w:szCs w:val="22"/>
    </w:rPr>
  </w:style>
  <w:style w:type="paragraph" w:styleId="af7">
    <w:name w:val="List Paragraph"/>
    <w:basedOn w:val="a"/>
    <w:uiPriority w:val="34"/>
    <w:qFormat/>
    <w:rsid w:val="002B62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221771">
      <w:bodyDiv w:val="1"/>
      <w:marLeft w:val="0"/>
      <w:marRight w:val="0"/>
      <w:marTop w:val="0"/>
      <w:marBottom w:val="0"/>
      <w:divBdr>
        <w:top w:val="none" w:sz="0" w:space="0" w:color="auto"/>
        <w:left w:val="none" w:sz="0" w:space="0" w:color="auto"/>
        <w:bottom w:val="none" w:sz="0" w:space="0" w:color="auto"/>
        <w:right w:val="none" w:sz="0" w:space="0" w:color="auto"/>
      </w:divBdr>
    </w:div>
    <w:div w:id="430323265">
      <w:bodyDiv w:val="1"/>
      <w:marLeft w:val="0"/>
      <w:marRight w:val="0"/>
      <w:marTop w:val="0"/>
      <w:marBottom w:val="0"/>
      <w:divBdr>
        <w:top w:val="none" w:sz="0" w:space="0" w:color="auto"/>
        <w:left w:val="none" w:sz="0" w:space="0" w:color="auto"/>
        <w:bottom w:val="none" w:sz="0" w:space="0" w:color="auto"/>
        <w:right w:val="none" w:sz="0" w:space="0" w:color="auto"/>
      </w:divBdr>
    </w:div>
    <w:div w:id="748387434">
      <w:bodyDiv w:val="1"/>
      <w:marLeft w:val="0"/>
      <w:marRight w:val="0"/>
      <w:marTop w:val="0"/>
      <w:marBottom w:val="0"/>
      <w:divBdr>
        <w:top w:val="none" w:sz="0" w:space="0" w:color="auto"/>
        <w:left w:val="none" w:sz="0" w:space="0" w:color="auto"/>
        <w:bottom w:val="none" w:sz="0" w:space="0" w:color="auto"/>
        <w:right w:val="none" w:sz="0" w:space="0" w:color="auto"/>
      </w:divBdr>
    </w:div>
    <w:div w:id="900948281">
      <w:bodyDiv w:val="1"/>
      <w:marLeft w:val="0"/>
      <w:marRight w:val="0"/>
      <w:marTop w:val="0"/>
      <w:marBottom w:val="0"/>
      <w:divBdr>
        <w:top w:val="none" w:sz="0" w:space="0" w:color="auto"/>
        <w:left w:val="none" w:sz="0" w:space="0" w:color="auto"/>
        <w:bottom w:val="none" w:sz="0" w:space="0" w:color="auto"/>
        <w:right w:val="none" w:sz="0" w:space="0" w:color="auto"/>
      </w:divBdr>
    </w:div>
    <w:div w:id="1122113553">
      <w:bodyDiv w:val="1"/>
      <w:marLeft w:val="0"/>
      <w:marRight w:val="0"/>
      <w:marTop w:val="0"/>
      <w:marBottom w:val="0"/>
      <w:divBdr>
        <w:top w:val="none" w:sz="0" w:space="0" w:color="auto"/>
        <w:left w:val="none" w:sz="0" w:space="0" w:color="auto"/>
        <w:bottom w:val="none" w:sz="0" w:space="0" w:color="auto"/>
        <w:right w:val="none" w:sz="0" w:space="0" w:color="auto"/>
      </w:divBdr>
    </w:div>
    <w:div w:id="1398816727">
      <w:bodyDiv w:val="1"/>
      <w:marLeft w:val="0"/>
      <w:marRight w:val="0"/>
      <w:marTop w:val="0"/>
      <w:marBottom w:val="0"/>
      <w:divBdr>
        <w:top w:val="none" w:sz="0" w:space="0" w:color="auto"/>
        <w:left w:val="none" w:sz="0" w:space="0" w:color="auto"/>
        <w:bottom w:val="none" w:sz="0" w:space="0" w:color="auto"/>
        <w:right w:val="none" w:sz="0" w:space="0" w:color="auto"/>
      </w:divBdr>
    </w:div>
    <w:div w:id="1515533967">
      <w:bodyDiv w:val="1"/>
      <w:marLeft w:val="0"/>
      <w:marRight w:val="0"/>
      <w:marTop w:val="0"/>
      <w:marBottom w:val="0"/>
      <w:divBdr>
        <w:top w:val="none" w:sz="0" w:space="0" w:color="auto"/>
        <w:left w:val="none" w:sz="0" w:space="0" w:color="auto"/>
        <w:bottom w:val="none" w:sz="0" w:space="0" w:color="auto"/>
        <w:right w:val="none" w:sz="0" w:space="0" w:color="auto"/>
      </w:divBdr>
    </w:div>
    <w:div w:id="197081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BD568EBBCB57446B075F753B39D0118FF4E0734B33926D8B7D807188481ABB1AF7BDE6B4AF07149f8L9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BD568EBBCB57446B075F753B39D0118FF4E0734B33926D8B7D807188481ABB1AF7BDE6B4AF07C4Af8LE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1BD568EBBCB57446B075F753B39D0118FF4E0734B33926D8B7D807188481ABB1AF7BDE6B4AF0794Af8L5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FDAF7-624C-4EE0-A282-C38E15103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12</Pages>
  <Words>3061</Words>
  <Characters>17453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Duma</cp:lastModifiedBy>
  <cp:revision>65</cp:revision>
  <cp:lastPrinted>2016-05-17T05:17:00Z</cp:lastPrinted>
  <dcterms:created xsi:type="dcterms:W3CDTF">2015-11-02T11:40:00Z</dcterms:created>
  <dcterms:modified xsi:type="dcterms:W3CDTF">2016-05-31T10:06:00Z</dcterms:modified>
</cp:coreProperties>
</file>