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5E" w:rsidRPr="00A41C6E" w:rsidRDefault="001425D6" w:rsidP="00A41C6E">
      <w:pPr>
        <w:jc w:val="right"/>
      </w:pPr>
      <w:r>
        <w:rPr>
          <w:noProof/>
        </w:rPr>
        <w:drawing>
          <wp:anchor distT="0" distB="0" distL="114300" distR="114300" simplePos="0" relativeHeight="251657728" behindDoc="1" locked="0" layoutInCell="1" allowOverlap="1">
            <wp:simplePos x="0" y="0"/>
            <wp:positionH relativeFrom="column">
              <wp:posOffset>2832735</wp:posOffset>
            </wp:positionH>
            <wp:positionV relativeFrom="paragraph">
              <wp:posOffset>-262890</wp:posOffset>
            </wp:positionV>
            <wp:extent cx="586740" cy="714375"/>
            <wp:effectExtent l="19050" t="0" r="3810" b="0"/>
            <wp:wrapTight wrapText="bothSides">
              <wp:wrapPolygon edited="0">
                <wp:start x="-701" y="0"/>
                <wp:lineTo x="-701" y="21312"/>
                <wp:lineTo x="21740" y="21312"/>
                <wp:lineTo x="21740" y="0"/>
                <wp:lineTo x="-701"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32235E" w:rsidRDefault="0032235E" w:rsidP="00E24B73">
      <w:pPr>
        <w:jc w:val="center"/>
      </w:pPr>
      <w:r>
        <w:rPr>
          <w:sz w:val="10"/>
          <w:szCs w:val="22"/>
        </w:rPr>
        <w:t xml:space="preserve">                 </w:t>
      </w:r>
      <w:r w:rsidRPr="00EA1582">
        <w:t xml:space="preserve">                                                                          </w:t>
      </w:r>
    </w:p>
    <w:p w:rsidR="00E24B73" w:rsidRPr="00556DC6" w:rsidRDefault="0032235E" w:rsidP="0032235E">
      <w:r w:rsidRPr="00EA1582">
        <w:t xml:space="preserve">                                      </w:t>
      </w:r>
    </w:p>
    <w:p w:rsidR="0032235E" w:rsidRPr="00E24B73" w:rsidRDefault="0032235E" w:rsidP="0032235E">
      <w:pPr>
        <w:jc w:val="center"/>
        <w:rPr>
          <w:b/>
          <w:sz w:val="32"/>
          <w:szCs w:val="32"/>
        </w:rPr>
      </w:pPr>
      <w:r w:rsidRPr="00E24B73">
        <w:rPr>
          <w:b/>
          <w:sz w:val="32"/>
          <w:szCs w:val="32"/>
        </w:rPr>
        <w:t xml:space="preserve">АДМИНИСТРАЦИЯ ГОРОДА НЕФТЕЮГАНСКА </w:t>
      </w:r>
    </w:p>
    <w:p w:rsidR="0032235E" w:rsidRPr="00E24B73" w:rsidRDefault="0032235E" w:rsidP="0032235E">
      <w:pPr>
        <w:jc w:val="center"/>
        <w:rPr>
          <w:b/>
          <w:sz w:val="10"/>
          <w:szCs w:val="10"/>
        </w:rPr>
      </w:pPr>
    </w:p>
    <w:p w:rsidR="0032235E" w:rsidRPr="00DE50BF" w:rsidRDefault="0032235E" w:rsidP="0032235E">
      <w:pPr>
        <w:jc w:val="center"/>
        <w:rPr>
          <w:caps/>
          <w:sz w:val="40"/>
          <w:szCs w:val="40"/>
        </w:rPr>
      </w:pPr>
      <w:r w:rsidRPr="00E24B73">
        <w:rPr>
          <w:b/>
          <w:caps/>
          <w:sz w:val="40"/>
          <w:szCs w:val="40"/>
        </w:rPr>
        <w:t>постановление</w:t>
      </w:r>
    </w:p>
    <w:p w:rsidR="0032235E" w:rsidRDefault="0032235E" w:rsidP="0032235E">
      <w:pPr>
        <w:jc w:val="center"/>
        <w:rPr>
          <w:b/>
          <w:caps/>
        </w:rPr>
      </w:pPr>
    </w:p>
    <w:p w:rsidR="005D0A45" w:rsidRPr="005D0A45" w:rsidRDefault="005D0A45" w:rsidP="005D0A45">
      <w:pPr>
        <w:pStyle w:val="23"/>
        <w:overflowPunct/>
        <w:autoSpaceDE/>
        <w:autoSpaceDN/>
        <w:adjustRightInd/>
        <w:textAlignment w:val="auto"/>
        <w:rPr>
          <w:szCs w:val="28"/>
        </w:rPr>
      </w:pPr>
      <w:r w:rsidRPr="005D0A45">
        <w:rPr>
          <w:szCs w:val="28"/>
        </w:rPr>
        <w:t>22.04.2016</w:t>
      </w:r>
      <w:r w:rsidRPr="005D0A45">
        <w:rPr>
          <w:szCs w:val="28"/>
        </w:rPr>
        <w:tab/>
      </w:r>
      <w:r w:rsidRPr="005D0A45">
        <w:rPr>
          <w:szCs w:val="28"/>
        </w:rPr>
        <w:tab/>
      </w:r>
      <w:r w:rsidRPr="005D0A45">
        <w:rPr>
          <w:szCs w:val="28"/>
        </w:rPr>
        <w:tab/>
      </w:r>
      <w:r w:rsidRPr="005D0A45">
        <w:rPr>
          <w:szCs w:val="28"/>
        </w:rPr>
        <w:tab/>
      </w:r>
      <w:r w:rsidRPr="005D0A45">
        <w:rPr>
          <w:szCs w:val="28"/>
        </w:rPr>
        <w:tab/>
      </w:r>
      <w:r w:rsidRPr="005D0A45">
        <w:rPr>
          <w:szCs w:val="28"/>
        </w:rPr>
        <w:tab/>
      </w:r>
      <w:r w:rsidRPr="005D0A45">
        <w:rPr>
          <w:szCs w:val="28"/>
        </w:rPr>
        <w:tab/>
      </w:r>
      <w:r w:rsidRPr="005D0A45">
        <w:rPr>
          <w:szCs w:val="28"/>
        </w:rPr>
        <w:tab/>
      </w:r>
      <w:r w:rsidRPr="005D0A45">
        <w:rPr>
          <w:szCs w:val="28"/>
        </w:rPr>
        <w:tab/>
      </w:r>
      <w:r w:rsidRPr="005D0A45">
        <w:rPr>
          <w:szCs w:val="28"/>
        </w:rPr>
        <w:tab/>
      </w:r>
      <w:r>
        <w:rPr>
          <w:szCs w:val="28"/>
        </w:rPr>
        <w:t xml:space="preserve">            </w:t>
      </w:r>
      <w:r w:rsidRPr="005D0A45">
        <w:rPr>
          <w:szCs w:val="28"/>
        </w:rPr>
        <w:t>№ 378-п</w:t>
      </w:r>
    </w:p>
    <w:p w:rsidR="0032235E" w:rsidRPr="00DE50BF" w:rsidRDefault="0032235E" w:rsidP="0032235E">
      <w:pPr>
        <w:pStyle w:val="23"/>
        <w:overflowPunct/>
        <w:autoSpaceDE/>
        <w:autoSpaceDN/>
        <w:adjustRightInd/>
        <w:jc w:val="center"/>
        <w:textAlignment w:val="auto"/>
        <w:rPr>
          <w:sz w:val="24"/>
          <w:szCs w:val="24"/>
        </w:rPr>
      </w:pPr>
      <w:proofErr w:type="spellStart"/>
      <w:r>
        <w:rPr>
          <w:sz w:val="24"/>
          <w:szCs w:val="24"/>
        </w:rPr>
        <w:t>г</w:t>
      </w:r>
      <w:proofErr w:type="gramStart"/>
      <w:r>
        <w:rPr>
          <w:sz w:val="24"/>
          <w:szCs w:val="24"/>
        </w:rPr>
        <w:t>.Н</w:t>
      </w:r>
      <w:proofErr w:type="gramEnd"/>
      <w:r>
        <w:rPr>
          <w:sz w:val="24"/>
          <w:szCs w:val="24"/>
        </w:rPr>
        <w:t>ефтеюганск</w:t>
      </w:r>
      <w:proofErr w:type="spellEnd"/>
    </w:p>
    <w:p w:rsidR="00297EF9" w:rsidRPr="00F42B2E" w:rsidRDefault="00297EF9" w:rsidP="00297EF9">
      <w:pPr>
        <w:jc w:val="center"/>
        <w:rPr>
          <w:color w:val="000000"/>
        </w:rPr>
      </w:pPr>
    </w:p>
    <w:p w:rsidR="00947299" w:rsidRDefault="00297EF9" w:rsidP="0052491E">
      <w:pPr>
        <w:jc w:val="center"/>
        <w:rPr>
          <w:b/>
          <w:bCs/>
          <w:color w:val="000000"/>
        </w:rPr>
      </w:pPr>
      <w:r w:rsidRPr="00A816C6">
        <w:rPr>
          <w:b/>
          <w:color w:val="000000"/>
        </w:rPr>
        <w:t xml:space="preserve">О </w:t>
      </w:r>
      <w:r w:rsidR="006D702C">
        <w:rPr>
          <w:b/>
          <w:color w:val="000000"/>
        </w:rPr>
        <w:t>внесении изменений в постановление администрации</w:t>
      </w:r>
      <w:r w:rsidR="004066EE">
        <w:rPr>
          <w:b/>
          <w:color w:val="000000"/>
        </w:rPr>
        <w:t xml:space="preserve"> </w:t>
      </w:r>
      <w:r w:rsidR="006D702C">
        <w:rPr>
          <w:b/>
          <w:color w:val="000000"/>
        </w:rPr>
        <w:t xml:space="preserve">города Нефтеюганска от </w:t>
      </w:r>
      <w:r w:rsidR="0052491E">
        <w:rPr>
          <w:b/>
          <w:color w:val="000000"/>
        </w:rPr>
        <w:t>13</w:t>
      </w:r>
      <w:r w:rsidR="006D702C">
        <w:rPr>
          <w:b/>
          <w:color w:val="000000"/>
        </w:rPr>
        <w:t>.1</w:t>
      </w:r>
      <w:r w:rsidR="0052491E">
        <w:rPr>
          <w:b/>
          <w:color w:val="000000"/>
        </w:rPr>
        <w:t>1</w:t>
      </w:r>
      <w:r w:rsidR="006D702C">
        <w:rPr>
          <w:b/>
          <w:color w:val="000000"/>
        </w:rPr>
        <w:t>.201</w:t>
      </w:r>
      <w:r w:rsidR="0052491E">
        <w:rPr>
          <w:b/>
          <w:color w:val="000000"/>
        </w:rPr>
        <w:t>5</w:t>
      </w:r>
      <w:r w:rsidR="006D702C">
        <w:rPr>
          <w:b/>
          <w:color w:val="000000"/>
        </w:rPr>
        <w:t xml:space="preserve"> № 1</w:t>
      </w:r>
      <w:r w:rsidR="0052491E">
        <w:rPr>
          <w:b/>
          <w:color w:val="000000"/>
        </w:rPr>
        <w:t>144</w:t>
      </w:r>
      <w:r w:rsidR="006D702C">
        <w:rPr>
          <w:b/>
          <w:color w:val="000000"/>
        </w:rPr>
        <w:t>-п «О</w:t>
      </w:r>
      <w:r w:rsidR="0052491E">
        <w:rPr>
          <w:b/>
          <w:color w:val="000000"/>
        </w:rPr>
        <w:t xml:space="preserve">б утверждении </w:t>
      </w:r>
      <w:r w:rsidR="006D702C">
        <w:rPr>
          <w:b/>
          <w:color w:val="000000"/>
        </w:rPr>
        <w:t xml:space="preserve"> </w:t>
      </w:r>
      <w:r w:rsidR="00C73CE8">
        <w:rPr>
          <w:b/>
          <w:color w:val="000000"/>
        </w:rPr>
        <w:t>муниципальной программ</w:t>
      </w:r>
      <w:r w:rsidR="0052491E">
        <w:rPr>
          <w:b/>
          <w:color w:val="000000"/>
        </w:rPr>
        <w:t>ы города Нефтеюганска</w:t>
      </w:r>
      <w:r w:rsidRPr="00A816C6">
        <w:rPr>
          <w:b/>
          <w:color w:val="000000"/>
        </w:rPr>
        <w:t xml:space="preserve"> </w:t>
      </w:r>
      <w:r w:rsidRPr="00A816C6">
        <w:rPr>
          <w:b/>
          <w:bCs/>
          <w:color w:val="000000"/>
        </w:rPr>
        <w:t>«</w:t>
      </w:r>
      <w:r w:rsidR="0052491E">
        <w:rPr>
          <w:b/>
          <w:bCs/>
          <w:color w:val="000000"/>
        </w:rPr>
        <w:t xml:space="preserve">Дополнительные меры социальной поддержки отдельных категорий граждан города Нефтеюганска </w:t>
      </w:r>
    </w:p>
    <w:p w:rsidR="00297EF9" w:rsidRPr="00F42B2E" w:rsidRDefault="0052491E" w:rsidP="0052491E">
      <w:pPr>
        <w:jc w:val="center"/>
        <w:rPr>
          <w:bCs/>
          <w:color w:val="000000"/>
        </w:rPr>
      </w:pPr>
      <w:r>
        <w:rPr>
          <w:b/>
          <w:bCs/>
          <w:color w:val="000000"/>
        </w:rPr>
        <w:t>с 2016 по 2020 годы</w:t>
      </w:r>
      <w:r w:rsidR="00297EF9" w:rsidRPr="00A816C6">
        <w:rPr>
          <w:b/>
          <w:bCs/>
          <w:color w:val="000000"/>
        </w:rPr>
        <w:t>»</w:t>
      </w:r>
    </w:p>
    <w:p w:rsidR="00297EF9" w:rsidRPr="00F42B2E" w:rsidRDefault="00297EF9" w:rsidP="00297EF9">
      <w:pPr>
        <w:autoSpaceDE w:val="0"/>
        <w:autoSpaceDN w:val="0"/>
        <w:adjustRightInd w:val="0"/>
        <w:jc w:val="center"/>
        <w:rPr>
          <w:color w:val="000000"/>
        </w:rPr>
      </w:pPr>
    </w:p>
    <w:p w:rsidR="00297EF9" w:rsidRPr="00E7078A" w:rsidRDefault="00366D30" w:rsidP="00297EF9">
      <w:pPr>
        <w:pStyle w:val="1"/>
        <w:ind w:firstLine="708"/>
        <w:jc w:val="both"/>
        <w:rPr>
          <w:b w:val="0"/>
        </w:rPr>
      </w:pPr>
      <w:r w:rsidRPr="00366D30">
        <w:rPr>
          <w:b w:val="0"/>
          <w:sz w:val="28"/>
          <w:szCs w:val="28"/>
        </w:rPr>
        <w:t>В связи с уточнением объемов бюджетных ассигнований, изменением лимитов бюдже</w:t>
      </w:r>
      <w:r w:rsidR="0047007D">
        <w:rPr>
          <w:b w:val="0"/>
          <w:sz w:val="28"/>
          <w:szCs w:val="28"/>
        </w:rPr>
        <w:t>тных обязательств</w:t>
      </w:r>
      <w:r w:rsidRPr="00366D30">
        <w:rPr>
          <w:b w:val="0"/>
          <w:sz w:val="28"/>
          <w:szCs w:val="28"/>
        </w:rPr>
        <w:t>, в соответствии с постановлением администрации города Нефтеюганска от 22.08.2013 № 80-нп «О муниципальных программах города Нефтеюганска»</w:t>
      </w:r>
      <w:r w:rsidR="00EE6F65">
        <w:rPr>
          <w:b w:val="0"/>
          <w:sz w:val="28"/>
          <w:szCs w:val="28"/>
        </w:rPr>
        <w:t xml:space="preserve"> </w:t>
      </w:r>
      <w:r w:rsidR="00F36DB1">
        <w:rPr>
          <w:b w:val="0"/>
          <w:sz w:val="28"/>
          <w:szCs w:val="28"/>
        </w:rPr>
        <w:t>администрация города Нефтеюганска постановляет</w:t>
      </w:r>
      <w:r w:rsidR="00297EF9" w:rsidRPr="00E7078A">
        <w:rPr>
          <w:b w:val="0"/>
          <w:sz w:val="28"/>
          <w:szCs w:val="28"/>
        </w:rPr>
        <w:t>:</w:t>
      </w:r>
      <w:r w:rsidR="00297EF9" w:rsidRPr="00E7078A">
        <w:rPr>
          <w:b w:val="0"/>
        </w:rPr>
        <w:t xml:space="preserve"> </w:t>
      </w:r>
    </w:p>
    <w:p w:rsidR="008A6E4E" w:rsidRPr="008A6E4E" w:rsidRDefault="00366D30" w:rsidP="008A6E4E">
      <w:pPr>
        <w:autoSpaceDE w:val="0"/>
        <w:autoSpaceDN w:val="0"/>
        <w:adjustRightInd w:val="0"/>
        <w:ind w:firstLine="709"/>
        <w:jc w:val="both"/>
        <w:rPr>
          <w:rFonts w:eastAsia="Batang"/>
          <w:lang w:eastAsia="ko-KR"/>
        </w:rPr>
      </w:pPr>
      <w:r w:rsidRPr="00366D30">
        <w:rPr>
          <w:rFonts w:eastAsia="Batang"/>
          <w:lang w:eastAsia="ko-KR"/>
        </w:rPr>
        <w:t xml:space="preserve">1.Внести в постановление администрации города Нефтеюганска от </w:t>
      </w:r>
      <w:r w:rsidR="0052491E">
        <w:rPr>
          <w:rFonts w:eastAsia="Batang"/>
          <w:lang w:eastAsia="ko-KR"/>
        </w:rPr>
        <w:t>13.11.2015</w:t>
      </w:r>
      <w:r w:rsidRPr="00366D30">
        <w:rPr>
          <w:rFonts w:eastAsia="Batang"/>
          <w:lang w:eastAsia="ko-KR"/>
        </w:rPr>
        <w:t xml:space="preserve"> № 1</w:t>
      </w:r>
      <w:r w:rsidR="0052491E">
        <w:rPr>
          <w:rFonts w:eastAsia="Batang"/>
          <w:lang w:eastAsia="ko-KR"/>
        </w:rPr>
        <w:t>144</w:t>
      </w:r>
      <w:r w:rsidRPr="00366D30">
        <w:rPr>
          <w:rFonts w:eastAsia="Batang"/>
          <w:lang w:eastAsia="ko-KR"/>
        </w:rPr>
        <w:t>-п «</w:t>
      </w:r>
      <w:r w:rsidR="0052491E" w:rsidRPr="0052491E">
        <w:rPr>
          <w:color w:val="000000"/>
        </w:rPr>
        <w:t xml:space="preserve">Об утверждении  муниципальной программы города Нефтеюганска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следующие изменения: в приложении к постановлению:</w:t>
      </w:r>
    </w:p>
    <w:p w:rsidR="00240A9D" w:rsidRDefault="00366D30" w:rsidP="00366D30">
      <w:pPr>
        <w:autoSpaceDE w:val="0"/>
        <w:autoSpaceDN w:val="0"/>
        <w:adjustRightInd w:val="0"/>
        <w:ind w:firstLine="709"/>
        <w:jc w:val="both"/>
        <w:rPr>
          <w:rFonts w:eastAsia="Batang"/>
          <w:lang w:eastAsia="ko-KR"/>
        </w:rPr>
      </w:pPr>
      <w:r w:rsidRPr="00366D30">
        <w:rPr>
          <w:rFonts w:eastAsia="Batang"/>
          <w:lang w:eastAsia="ko-KR"/>
        </w:rPr>
        <w:t>1.1.В паспорте муниципальной программы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(далее – муниципальная программа)</w:t>
      </w:r>
      <w:r w:rsidR="00240A9D">
        <w:rPr>
          <w:rFonts w:eastAsia="Batang"/>
          <w:lang w:eastAsia="ko-KR"/>
        </w:rPr>
        <w:t>:</w:t>
      </w:r>
    </w:p>
    <w:p w:rsidR="00366D30" w:rsidRPr="00366D30" w:rsidRDefault="00240A9D" w:rsidP="00366D30">
      <w:pPr>
        <w:autoSpaceDE w:val="0"/>
        <w:autoSpaceDN w:val="0"/>
        <w:adjustRightInd w:val="0"/>
        <w:ind w:firstLine="709"/>
        <w:jc w:val="both"/>
        <w:rPr>
          <w:rFonts w:eastAsia="Batang"/>
          <w:lang w:eastAsia="ko-KR"/>
        </w:rPr>
      </w:pPr>
      <w:r>
        <w:rPr>
          <w:rFonts w:eastAsia="Batang"/>
          <w:lang w:eastAsia="ko-KR"/>
        </w:rPr>
        <w:t>1.1.1.С</w:t>
      </w:r>
      <w:r w:rsidR="00366D30" w:rsidRPr="00366D30">
        <w:rPr>
          <w:rFonts w:eastAsia="Batang"/>
          <w:lang w:eastAsia="ko-KR"/>
        </w:rPr>
        <w:t>трок</w:t>
      </w:r>
      <w:r>
        <w:rPr>
          <w:rFonts w:eastAsia="Batang"/>
          <w:lang w:eastAsia="ko-KR"/>
        </w:rPr>
        <w:t xml:space="preserve">у </w:t>
      </w:r>
      <w:r w:rsidR="0052491E">
        <w:rPr>
          <w:rFonts w:eastAsia="Batang"/>
          <w:lang w:eastAsia="ko-KR"/>
        </w:rPr>
        <w:t>«Соисполн</w:t>
      </w:r>
      <w:r>
        <w:rPr>
          <w:rFonts w:eastAsia="Batang"/>
          <w:lang w:eastAsia="ko-KR"/>
        </w:rPr>
        <w:t xml:space="preserve">ители муниципальной программы» </w:t>
      </w:r>
      <w:r w:rsidR="00366D30" w:rsidRPr="00366D30">
        <w:rPr>
          <w:rFonts w:eastAsia="Batang"/>
          <w:lang w:eastAsia="ko-KR"/>
        </w:rPr>
        <w:t xml:space="preserve"> изложить в следующей редакции: </w:t>
      </w:r>
    </w:p>
    <w:p w:rsidR="00366D30" w:rsidRDefault="00366D30" w:rsidP="00366D30">
      <w:pPr>
        <w:autoSpaceDE w:val="0"/>
        <w:autoSpaceDN w:val="0"/>
        <w:adjustRightInd w:val="0"/>
        <w:jc w:val="both"/>
        <w:rPr>
          <w:rFonts w:eastAsia="Batang"/>
          <w:lang w:eastAsia="ko-KR"/>
        </w:rPr>
      </w:pPr>
      <w:r w:rsidRPr="00366D30">
        <w:rPr>
          <w:rFonts w:eastAsia="Batang"/>
          <w:lang w:eastAsia="ko-K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366D30" w:rsidRPr="00002406" w:rsidTr="00002406">
        <w:tc>
          <w:tcPr>
            <w:tcW w:w="4819" w:type="dxa"/>
            <w:shd w:val="clear" w:color="auto" w:fill="auto"/>
          </w:tcPr>
          <w:p w:rsidR="00366D30" w:rsidRPr="00002406" w:rsidRDefault="0052491E" w:rsidP="00002406">
            <w:pPr>
              <w:tabs>
                <w:tab w:val="left" w:pos="540"/>
                <w:tab w:val="left" w:pos="825"/>
              </w:tabs>
              <w:rPr>
                <w:rFonts w:eastAsia="Batang"/>
                <w:lang w:eastAsia="ko-KR"/>
              </w:rPr>
            </w:pPr>
            <w:r>
              <w:rPr>
                <w:rFonts w:eastAsia="Batang"/>
                <w:lang w:eastAsia="ko-KR"/>
              </w:rPr>
              <w:t>Соисполнители муниципальной программы</w:t>
            </w:r>
            <w:r w:rsidR="00366D30" w:rsidRPr="00002406">
              <w:rPr>
                <w:rFonts w:eastAsia="Batang"/>
                <w:lang w:eastAsia="ko-KR"/>
              </w:rPr>
              <w:t xml:space="preserve"> </w:t>
            </w:r>
          </w:p>
        </w:tc>
        <w:tc>
          <w:tcPr>
            <w:tcW w:w="4820" w:type="dxa"/>
            <w:shd w:val="clear" w:color="auto" w:fill="auto"/>
          </w:tcPr>
          <w:p w:rsidR="00366D30" w:rsidRPr="00240A9D" w:rsidRDefault="0052491E" w:rsidP="00747025">
            <w:pPr>
              <w:jc w:val="both"/>
              <w:rPr>
                <w:rFonts w:eastAsia="Batang"/>
                <w:color w:val="000000" w:themeColor="text1"/>
                <w:lang w:eastAsia="ko-KR"/>
              </w:rPr>
            </w:pPr>
            <w:r w:rsidRPr="00240A9D">
              <w:rPr>
                <w:rFonts w:eastAsia="Batang"/>
                <w:color w:val="000000" w:themeColor="text1"/>
                <w:lang w:eastAsia="ko-KR"/>
              </w:rPr>
              <w:t>департамент имущественных и земельных отношений администрации города Нефтеюганска</w:t>
            </w:r>
          </w:p>
          <w:p w:rsidR="0052491E" w:rsidRPr="00240A9D" w:rsidRDefault="00240A9D" w:rsidP="00747025">
            <w:pPr>
              <w:jc w:val="both"/>
              <w:rPr>
                <w:rFonts w:eastAsia="Batang"/>
                <w:color w:val="000000" w:themeColor="text1"/>
                <w:lang w:eastAsia="ko-KR"/>
              </w:rPr>
            </w:pPr>
            <w:r w:rsidRPr="00240A9D">
              <w:rPr>
                <w:color w:val="000000" w:themeColor="text1"/>
                <w:shd w:val="clear" w:color="auto" w:fill="FFFFFF"/>
              </w:rPr>
              <w:t>департамент жилищно-коммунального хозяйства администрации города Нефтеюганска</w:t>
            </w:r>
          </w:p>
        </w:tc>
      </w:tr>
    </w:tbl>
    <w:p w:rsidR="00366D30" w:rsidRDefault="00366D30" w:rsidP="00366D30">
      <w:pPr>
        <w:autoSpaceDE w:val="0"/>
        <w:autoSpaceDN w:val="0"/>
        <w:adjustRightInd w:val="0"/>
        <w:jc w:val="right"/>
        <w:rPr>
          <w:rFonts w:eastAsia="Batang"/>
          <w:lang w:eastAsia="ko-KR"/>
        </w:rPr>
      </w:pPr>
      <w:r w:rsidRPr="00366D30">
        <w:rPr>
          <w:rFonts w:eastAsia="Batang"/>
          <w:lang w:eastAsia="ko-KR"/>
        </w:rPr>
        <w:t>».</w:t>
      </w:r>
    </w:p>
    <w:p w:rsidR="00240A9D" w:rsidRDefault="00240A9D" w:rsidP="00240A9D">
      <w:pPr>
        <w:autoSpaceDE w:val="0"/>
        <w:autoSpaceDN w:val="0"/>
        <w:adjustRightInd w:val="0"/>
        <w:ind w:firstLine="709"/>
        <w:jc w:val="both"/>
        <w:rPr>
          <w:rFonts w:eastAsia="Batang"/>
          <w:lang w:eastAsia="ko-KR"/>
        </w:rPr>
      </w:pPr>
      <w:r>
        <w:rPr>
          <w:rFonts w:eastAsia="Batang"/>
          <w:lang w:eastAsia="ko-KR"/>
        </w:rPr>
        <w:t>1.1.2.С</w:t>
      </w:r>
      <w:r w:rsidRPr="00366D30">
        <w:rPr>
          <w:rFonts w:eastAsia="Batang"/>
          <w:lang w:eastAsia="ko-KR"/>
        </w:rPr>
        <w:t>трок</w:t>
      </w:r>
      <w:r>
        <w:rPr>
          <w:rFonts w:eastAsia="Batang"/>
          <w:lang w:eastAsia="ko-KR"/>
        </w:rPr>
        <w:t xml:space="preserve">у </w:t>
      </w:r>
      <w:r w:rsidRPr="00366D30">
        <w:rPr>
          <w:rFonts w:eastAsia="Batang"/>
          <w:lang w:eastAsia="ko-KR"/>
        </w:rPr>
        <w:t xml:space="preserve">«Финансовое обеспечение муниципальной программы» изложить в следующей редакции: </w:t>
      </w:r>
    </w:p>
    <w:p w:rsidR="00240A9D" w:rsidRPr="00366D30" w:rsidRDefault="00240A9D" w:rsidP="00240A9D">
      <w:pPr>
        <w:autoSpaceDE w:val="0"/>
        <w:autoSpaceDN w:val="0"/>
        <w:adjustRightInd w:val="0"/>
        <w:jc w:val="both"/>
        <w:rPr>
          <w:rFonts w:eastAsia="Batang"/>
          <w:lang w:eastAsia="ko-KR"/>
        </w:rPr>
      </w:pPr>
      <w:r>
        <w:rPr>
          <w:rFonts w:eastAsia="Batang"/>
          <w:lang w:eastAsia="ko-K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240A9D" w:rsidRPr="00002406" w:rsidTr="004357BD">
        <w:tc>
          <w:tcPr>
            <w:tcW w:w="4819" w:type="dxa"/>
            <w:shd w:val="clear" w:color="auto" w:fill="auto"/>
          </w:tcPr>
          <w:p w:rsidR="00240A9D" w:rsidRPr="00002406" w:rsidRDefault="00240A9D" w:rsidP="004357BD">
            <w:pPr>
              <w:tabs>
                <w:tab w:val="left" w:pos="540"/>
                <w:tab w:val="left" w:pos="825"/>
              </w:tabs>
              <w:rPr>
                <w:rFonts w:eastAsia="Batang"/>
                <w:lang w:eastAsia="ko-KR"/>
              </w:rPr>
            </w:pPr>
            <w:r w:rsidRPr="00002406">
              <w:rPr>
                <w:rFonts w:eastAsia="Batang"/>
                <w:lang w:eastAsia="ko-KR"/>
              </w:rPr>
              <w:t>Финансовое обеспечение муниципальной программы</w:t>
            </w:r>
          </w:p>
        </w:tc>
        <w:tc>
          <w:tcPr>
            <w:tcW w:w="4820" w:type="dxa"/>
            <w:shd w:val="clear" w:color="auto" w:fill="auto"/>
          </w:tcPr>
          <w:p w:rsidR="00240A9D" w:rsidRDefault="00240A9D" w:rsidP="004357BD">
            <w:pPr>
              <w:shd w:val="clear" w:color="auto" w:fill="FFFFFF"/>
              <w:jc w:val="both"/>
            </w:pPr>
            <w:r w:rsidRPr="007E2E69">
              <w:t>Общий объем финансирования муниципальной пр</w:t>
            </w:r>
            <w:r>
              <w:t>ограммы составляет 260 317,460</w:t>
            </w:r>
            <w:r w:rsidRPr="007E2E69">
              <w:t xml:space="preserve"> тыс. руб., в </w:t>
            </w:r>
            <w:r w:rsidRPr="007E2E69">
              <w:lastRenderedPageBreak/>
              <w:t>том числе по годам:</w:t>
            </w:r>
          </w:p>
          <w:p w:rsidR="00240A9D" w:rsidRPr="00996463" w:rsidRDefault="00240A9D" w:rsidP="004357BD">
            <w:pPr>
              <w:shd w:val="clear" w:color="auto" w:fill="FFFFFF"/>
              <w:jc w:val="both"/>
            </w:pPr>
            <w:r>
              <w:t xml:space="preserve">2016 год </w:t>
            </w:r>
            <w:r w:rsidRPr="007E2E69">
              <w:t>–</w:t>
            </w:r>
            <w:r>
              <w:t xml:space="preserve"> 84 901,160 тыс. руб.,</w:t>
            </w:r>
          </w:p>
          <w:p w:rsidR="00240A9D" w:rsidRPr="007E2E69" w:rsidRDefault="00240A9D" w:rsidP="004357BD">
            <w:pPr>
              <w:shd w:val="clear" w:color="auto" w:fill="FFFFFF"/>
              <w:jc w:val="both"/>
            </w:pPr>
            <w:r>
              <w:t>2017</w:t>
            </w:r>
            <w:r w:rsidRPr="007E2E69">
              <w:t xml:space="preserve"> год – </w:t>
            </w:r>
            <w:r>
              <w:t>97 812,600</w:t>
            </w:r>
            <w:r w:rsidRPr="007E2E69">
              <w:t xml:space="preserve"> тыс. руб.;</w:t>
            </w:r>
          </w:p>
          <w:p w:rsidR="00240A9D" w:rsidRPr="00002406" w:rsidRDefault="00240A9D" w:rsidP="004357BD">
            <w:pPr>
              <w:autoSpaceDE w:val="0"/>
              <w:autoSpaceDN w:val="0"/>
              <w:adjustRightInd w:val="0"/>
              <w:jc w:val="both"/>
              <w:rPr>
                <w:rFonts w:eastAsia="Batang"/>
                <w:lang w:eastAsia="ko-KR"/>
              </w:rPr>
            </w:pPr>
            <w:r>
              <w:t>2018</w:t>
            </w:r>
            <w:r w:rsidRPr="007E2E69">
              <w:t xml:space="preserve"> год –</w:t>
            </w:r>
            <w:r>
              <w:t xml:space="preserve"> 77 603,700</w:t>
            </w:r>
            <w:r w:rsidRPr="007E2E69">
              <w:t xml:space="preserve"> тыс. руб.</w:t>
            </w:r>
          </w:p>
        </w:tc>
      </w:tr>
    </w:tbl>
    <w:p w:rsidR="00240A9D" w:rsidRDefault="00240A9D" w:rsidP="00366D30">
      <w:pPr>
        <w:autoSpaceDE w:val="0"/>
        <w:autoSpaceDN w:val="0"/>
        <w:adjustRightInd w:val="0"/>
        <w:jc w:val="right"/>
        <w:rPr>
          <w:rFonts w:eastAsia="Batang"/>
          <w:lang w:eastAsia="ko-KR"/>
        </w:rPr>
      </w:pPr>
      <w:r w:rsidRPr="00366D30">
        <w:rPr>
          <w:rFonts w:eastAsia="Batang"/>
          <w:lang w:eastAsia="ko-KR"/>
        </w:rPr>
        <w:lastRenderedPageBreak/>
        <w:t>»</w:t>
      </w:r>
    </w:p>
    <w:p w:rsidR="000E0C19" w:rsidRDefault="009B1F1D" w:rsidP="000E0C19">
      <w:pPr>
        <w:autoSpaceDE w:val="0"/>
        <w:autoSpaceDN w:val="0"/>
        <w:adjustRightInd w:val="0"/>
        <w:ind w:firstLine="709"/>
        <w:jc w:val="both"/>
        <w:rPr>
          <w:rFonts w:eastAsia="Batang"/>
          <w:lang w:eastAsia="ko-KR"/>
        </w:rPr>
      </w:pPr>
      <w:r>
        <w:rPr>
          <w:rFonts w:eastAsia="Batang"/>
          <w:lang w:eastAsia="ko-KR"/>
        </w:rPr>
        <w:t>1.2</w:t>
      </w:r>
      <w:r w:rsidR="000E0C19">
        <w:rPr>
          <w:rFonts w:eastAsia="Batang"/>
          <w:lang w:eastAsia="ko-KR"/>
        </w:rPr>
        <w:t>.</w:t>
      </w:r>
      <w:r w:rsidR="00240A9D">
        <w:rPr>
          <w:rFonts w:eastAsia="Batang"/>
          <w:lang w:eastAsia="ko-KR"/>
        </w:rPr>
        <w:t>Абзац 2 р</w:t>
      </w:r>
      <w:r>
        <w:rPr>
          <w:rFonts w:eastAsia="Batang"/>
          <w:lang w:eastAsia="ko-KR"/>
        </w:rPr>
        <w:t>аздел</w:t>
      </w:r>
      <w:r w:rsidR="00240A9D">
        <w:rPr>
          <w:rFonts w:eastAsia="Batang"/>
          <w:lang w:eastAsia="ko-KR"/>
        </w:rPr>
        <w:t xml:space="preserve">а </w:t>
      </w:r>
      <w:r>
        <w:rPr>
          <w:rFonts w:eastAsia="Batang"/>
          <w:lang w:eastAsia="ko-KR"/>
        </w:rPr>
        <w:t>4 «Механизм реализации муниципальной программы» изложить в следующей редакции:</w:t>
      </w:r>
    </w:p>
    <w:p w:rsidR="009B1F1D" w:rsidRDefault="009B1F1D" w:rsidP="000E0C19">
      <w:pPr>
        <w:autoSpaceDE w:val="0"/>
        <w:autoSpaceDN w:val="0"/>
        <w:adjustRightInd w:val="0"/>
        <w:ind w:firstLine="709"/>
        <w:jc w:val="both"/>
        <w:rPr>
          <w:rFonts w:eastAsia="Batang"/>
          <w:lang w:eastAsia="ko-KR"/>
        </w:rPr>
      </w:pPr>
      <w:r>
        <w:rPr>
          <w:rFonts w:eastAsia="Batang"/>
          <w:lang w:eastAsia="ko-KR"/>
        </w:rPr>
        <w:t>«Соисполнителями муниципальной программы являются:</w:t>
      </w:r>
    </w:p>
    <w:p w:rsidR="009B1F1D" w:rsidRDefault="009B1F1D" w:rsidP="000E0C19">
      <w:pPr>
        <w:autoSpaceDE w:val="0"/>
        <w:autoSpaceDN w:val="0"/>
        <w:adjustRightInd w:val="0"/>
        <w:ind w:firstLine="709"/>
        <w:jc w:val="both"/>
        <w:rPr>
          <w:rFonts w:eastAsia="Batang"/>
          <w:lang w:eastAsia="ko-KR"/>
        </w:rPr>
      </w:pPr>
      <w:r>
        <w:rPr>
          <w:rFonts w:eastAsia="Batang"/>
          <w:lang w:eastAsia="ko-KR"/>
        </w:rPr>
        <w:t>-департамент имущественных и земельных отношений администрации города Нефтеюганска,</w:t>
      </w:r>
    </w:p>
    <w:p w:rsidR="009B1F1D" w:rsidRPr="000E0C19" w:rsidRDefault="009B1F1D" w:rsidP="000E0C19">
      <w:pPr>
        <w:autoSpaceDE w:val="0"/>
        <w:autoSpaceDN w:val="0"/>
        <w:adjustRightInd w:val="0"/>
        <w:ind w:firstLine="709"/>
        <w:jc w:val="both"/>
        <w:rPr>
          <w:rFonts w:eastAsia="Batang"/>
          <w:lang w:eastAsia="ko-KR"/>
        </w:rPr>
      </w:pPr>
      <w:r>
        <w:rPr>
          <w:rFonts w:eastAsia="Batang"/>
          <w:lang w:eastAsia="ko-KR"/>
        </w:rPr>
        <w:t>-</w:t>
      </w:r>
      <w:r w:rsidR="00240A9D" w:rsidRPr="00240A9D">
        <w:rPr>
          <w:color w:val="000000" w:themeColor="text1"/>
          <w:shd w:val="clear" w:color="auto" w:fill="FFFFFF"/>
        </w:rPr>
        <w:t>департамент жилищно-коммунального хозяйства администрации города Нефтеюганска</w:t>
      </w:r>
      <w:proofErr w:type="gramStart"/>
      <w:r w:rsidR="00947299">
        <w:rPr>
          <w:color w:val="000000" w:themeColor="text1"/>
          <w:shd w:val="clear" w:color="auto" w:fill="FFFFFF"/>
        </w:rPr>
        <w:t>.</w:t>
      </w:r>
      <w:r w:rsidRPr="009B1F1D">
        <w:rPr>
          <w:color w:val="333333"/>
          <w:shd w:val="clear" w:color="auto" w:fill="FFFFFF"/>
        </w:rPr>
        <w:t>»</w:t>
      </w:r>
      <w:r w:rsidR="00240A9D">
        <w:rPr>
          <w:color w:val="333333"/>
          <w:shd w:val="clear" w:color="auto" w:fill="FFFFFF"/>
        </w:rPr>
        <w:t>.</w:t>
      </w:r>
      <w:proofErr w:type="gramEnd"/>
    </w:p>
    <w:p w:rsidR="0047007D" w:rsidRPr="00366D30" w:rsidRDefault="00513DB8" w:rsidP="000E0C19">
      <w:pPr>
        <w:autoSpaceDE w:val="0"/>
        <w:autoSpaceDN w:val="0"/>
        <w:adjustRightInd w:val="0"/>
        <w:ind w:firstLine="709"/>
        <w:jc w:val="both"/>
        <w:rPr>
          <w:rFonts w:eastAsia="Batang"/>
          <w:lang w:eastAsia="ko-KR"/>
        </w:rPr>
      </w:pPr>
      <w:r>
        <w:rPr>
          <w:rFonts w:eastAsia="Batang"/>
          <w:lang w:eastAsia="ko-KR"/>
        </w:rPr>
        <w:t>1.3</w:t>
      </w:r>
      <w:r w:rsidR="0047007D" w:rsidRPr="0047007D">
        <w:rPr>
          <w:rFonts w:eastAsia="Batang"/>
          <w:lang w:eastAsia="ko-KR"/>
        </w:rPr>
        <w:t>.Приложение 2 к муниципальной программе изложить согласно приложению к настоящему постановлению.</w:t>
      </w:r>
    </w:p>
    <w:p w:rsidR="00366D30" w:rsidRPr="00366D30" w:rsidRDefault="00366D30" w:rsidP="00366D30">
      <w:pPr>
        <w:tabs>
          <w:tab w:val="left" w:pos="709"/>
        </w:tabs>
        <w:jc w:val="both"/>
        <w:rPr>
          <w:rFonts w:eastAsia="Calibri"/>
        </w:rPr>
      </w:pPr>
      <w:r w:rsidRPr="00366D30">
        <w:rPr>
          <w:rFonts w:eastAsia="Batang"/>
          <w:lang w:eastAsia="ko-KR"/>
        </w:rPr>
        <w:tab/>
      </w:r>
      <w:r w:rsidRPr="00366D30">
        <w:rPr>
          <w:rFonts w:eastAsia="Calibri"/>
        </w:rPr>
        <w:t xml:space="preserve">2.Директору департамента по делам администрации города </w:t>
      </w:r>
      <w:proofErr w:type="spellStart"/>
      <w:r w:rsidRPr="00366D30">
        <w:rPr>
          <w:rFonts w:eastAsia="Calibri"/>
        </w:rPr>
        <w:t>С.И.Нечаевой</w:t>
      </w:r>
      <w:proofErr w:type="spellEnd"/>
      <w:r w:rsidRPr="00366D30">
        <w:rPr>
          <w:rFonts w:eastAsia="Calibri"/>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8A6E4E" w:rsidRDefault="008A6E4E" w:rsidP="008A6E4E">
      <w:pPr>
        <w:tabs>
          <w:tab w:val="left" w:pos="709"/>
        </w:tabs>
        <w:jc w:val="both"/>
        <w:rPr>
          <w:rFonts w:eastAsia="Calibri"/>
        </w:rPr>
      </w:pPr>
    </w:p>
    <w:p w:rsidR="001D5F90" w:rsidRPr="008A6E4E" w:rsidRDefault="001D5F90" w:rsidP="008A6E4E">
      <w:pPr>
        <w:tabs>
          <w:tab w:val="left" w:pos="709"/>
        </w:tabs>
        <w:jc w:val="both"/>
        <w:rPr>
          <w:rFonts w:eastAsia="Calibri"/>
        </w:rPr>
      </w:pPr>
    </w:p>
    <w:p w:rsidR="008A6E4E" w:rsidRPr="008A6E4E" w:rsidRDefault="001D5F90" w:rsidP="008A6E4E">
      <w:pPr>
        <w:tabs>
          <w:tab w:val="left" w:pos="709"/>
        </w:tabs>
        <w:jc w:val="both"/>
        <w:rPr>
          <w:rFonts w:eastAsia="Calibri"/>
        </w:rPr>
      </w:pPr>
      <w:proofErr w:type="gramStart"/>
      <w:r>
        <w:rPr>
          <w:rFonts w:eastAsia="Calibri"/>
        </w:rPr>
        <w:t>Исполняющий</w:t>
      </w:r>
      <w:proofErr w:type="gramEnd"/>
      <w:r>
        <w:rPr>
          <w:rFonts w:eastAsia="Calibri"/>
        </w:rPr>
        <w:t xml:space="preserve"> обязанности </w:t>
      </w:r>
    </w:p>
    <w:tbl>
      <w:tblPr>
        <w:tblW w:w="0" w:type="auto"/>
        <w:tblInd w:w="108" w:type="dxa"/>
        <w:tblLook w:val="04A0" w:firstRow="1" w:lastRow="0" w:firstColumn="1" w:lastColumn="0" w:noHBand="0" w:noVBand="1"/>
      </w:tblPr>
      <w:tblGrid>
        <w:gridCol w:w="5353"/>
        <w:gridCol w:w="4393"/>
      </w:tblGrid>
      <w:tr w:rsidR="008A6E4E" w:rsidRPr="00E94370" w:rsidTr="00BC238D">
        <w:tc>
          <w:tcPr>
            <w:tcW w:w="5529" w:type="dxa"/>
            <w:shd w:val="clear" w:color="auto" w:fill="auto"/>
          </w:tcPr>
          <w:p w:rsidR="008A6E4E" w:rsidRPr="00E94370" w:rsidRDefault="001D5F90" w:rsidP="003913A5">
            <w:pPr>
              <w:ind w:left="-108"/>
              <w:rPr>
                <w:rFonts w:eastAsia="Calibri"/>
                <w:lang w:eastAsia="ko-KR"/>
              </w:rPr>
            </w:pPr>
            <w:r>
              <w:rPr>
                <w:rFonts w:eastAsia="Calibri"/>
                <w:lang w:eastAsia="ko-KR"/>
              </w:rPr>
              <w:t>г</w:t>
            </w:r>
            <w:r w:rsidR="008A6E4E" w:rsidRPr="00E94370">
              <w:rPr>
                <w:rFonts w:eastAsia="Calibri"/>
                <w:lang w:eastAsia="ko-KR"/>
              </w:rPr>
              <w:t>лав</w:t>
            </w:r>
            <w:r>
              <w:rPr>
                <w:rFonts w:eastAsia="Calibri"/>
                <w:lang w:eastAsia="ko-KR"/>
              </w:rPr>
              <w:t>ы</w:t>
            </w:r>
            <w:r w:rsidR="008A6E4E" w:rsidRPr="00E94370">
              <w:rPr>
                <w:rFonts w:eastAsia="Calibri"/>
                <w:lang w:eastAsia="ko-KR"/>
              </w:rPr>
              <w:t xml:space="preserve"> администрации города</w:t>
            </w:r>
          </w:p>
        </w:tc>
        <w:tc>
          <w:tcPr>
            <w:tcW w:w="4536" w:type="dxa"/>
            <w:shd w:val="clear" w:color="auto" w:fill="auto"/>
          </w:tcPr>
          <w:p w:rsidR="008A6E4E" w:rsidRPr="00E94370" w:rsidRDefault="00833327" w:rsidP="001D5F90">
            <w:pPr>
              <w:rPr>
                <w:rFonts w:eastAsia="Calibri"/>
                <w:lang w:eastAsia="ko-KR"/>
              </w:rPr>
            </w:pPr>
            <w:r>
              <w:rPr>
                <w:rFonts w:eastAsia="Calibri"/>
                <w:lang w:eastAsia="ko-KR"/>
              </w:rPr>
              <w:t xml:space="preserve">                                   </w:t>
            </w:r>
            <w:r w:rsidR="001D5F90">
              <w:rPr>
                <w:rFonts w:eastAsia="Calibri"/>
                <w:lang w:eastAsia="ko-KR"/>
              </w:rPr>
              <w:t xml:space="preserve">  </w:t>
            </w:r>
            <w:proofErr w:type="spellStart"/>
            <w:r w:rsidR="001D5F90">
              <w:rPr>
                <w:rFonts w:eastAsia="Calibri"/>
                <w:lang w:eastAsia="ko-KR"/>
              </w:rPr>
              <w:t>С.П.Сивков</w:t>
            </w:r>
            <w:proofErr w:type="spellEnd"/>
            <w:r w:rsidR="008A6E4E" w:rsidRPr="00E94370">
              <w:rPr>
                <w:rFonts w:eastAsia="Calibri"/>
                <w:lang w:eastAsia="ko-KR"/>
              </w:rPr>
              <w:t xml:space="preserve">                                </w:t>
            </w:r>
            <w:r w:rsidR="003913A5">
              <w:rPr>
                <w:rFonts w:eastAsia="Calibri"/>
                <w:lang w:eastAsia="ko-KR"/>
              </w:rPr>
              <w:t xml:space="preserve"> </w:t>
            </w:r>
            <w:r w:rsidR="00BC238D">
              <w:rPr>
                <w:rFonts w:eastAsia="Calibri"/>
                <w:lang w:eastAsia="ko-KR"/>
              </w:rPr>
              <w:t xml:space="preserve">      </w:t>
            </w:r>
          </w:p>
        </w:tc>
      </w:tr>
    </w:tbl>
    <w:p w:rsidR="00C61FEB" w:rsidRDefault="00C61FEB" w:rsidP="008A6E4E">
      <w:pPr>
        <w:autoSpaceDE w:val="0"/>
        <w:autoSpaceDN w:val="0"/>
        <w:adjustRightInd w:val="0"/>
        <w:jc w:val="center"/>
        <w:rPr>
          <w:rFonts w:eastAsia="Calibri"/>
        </w:rPr>
      </w:pPr>
    </w:p>
    <w:p w:rsidR="00C61FEB" w:rsidRP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Default="00C61FEB" w:rsidP="00C61FEB">
      <w:pPr>
        <w:ind w:left="12191"/>
        <w:sectPr w:rsidR="00C61FEB" w:rsidSect="00C15597">
          <w:headerReference w:type="default" r:id="rId10"/>
          <w:headerReference w:type="first" r:id="rId11"/>
          <w:pgSz w:w="11906" w:h="16838" w:code="9"/>
          <w:pgMar w:top="1134" w:right="567" w:bottom="1134" w:left="1701" w:header="340" w:footer="340" w:gutter="0"/>
          <w:cols w:space="720"/>
          <w:titlePg/>
          <w:docGrid w:linePitch="381"/>
        </w:sectPr>
      </w:pPr>
    </w:p>
    <w:p w:rsidR="00947299" w:rsidRDefault="005E3B51" w:rsidP="00947299">
      <w:pPr>
        <w:ind w:left="12036" w:right="-709"/>
      </w:pPr>
      <w:r>
        <w:lastRenderedPageBreak/>
        <w:t xml:space="preserve">Приложение </w:t>
      </w:r>
    </w:p>
    <w:p w:rsidR="005E3B51" w:rsidRDefault="005E3B51" w:rsidP="00947299">
      <w:pPr>
        <w:ind w:left="12036" w:right="-709"/>
      </w:pPr>
      <w:r w:rsidRPr="00085A78">
        <w:t xml:space="preserve">к </w:t>
      </w:r>
      <w:r>
        <w:t>постановлению</w:t>
      </w:r>
    </w:p>
    <w:p w:rsidR="005E3B51" w:rsidRDefault="005E3B51" w:rsidP="00947299">
      <w:pPr>
        <w:ind w:left="12036" w:right="-709"/>
      </w:pPr>
      <w:r>
        <w:t xml:space="preserve">администрации города   </w:t>
      </w:r>
    </w:p>
    <w:p w:rsidR="005E3B51" w:rsidRDefault="005E3B51" w:rsidP="00947299">
      <w:pPr>
        <w:ind w:left="12036" w:right="-709"/>
        <w:rPr>
          <w:bCs/>
        </w:rPr>
      </w:pPr>
      <w:r>
        <w:t xml:space="preserve">от </w:t>
      </w:r>
      <w:r w:rsidR="005D0A45">
        <w:t xml:space="preserve">22.04.2016 </w:t>
      </w:r>
      <w:r>
        <w:t>№</w:t>
      </w:r>
      <w:r w:rsidR="005D0A45">
        <w:t xml:space="preserve"> 378-п</w:t>
      </w:r>
    </w:p>
    <w:p w:rsidR="00513DB8" w:rsidRPr="00947299" w:rsidRDefault="00BD5D4D" w:rsidP="005E3B51">
      <w:pPr>
        <w:jc w:val="right"/>
        <w:rPr>
          <w:bCs/>
          <w:sz w:val="16"/>
          <w:szCs w:val="16"/>
        </w:rPr>
      </w:pPr>
      <w:r w:rsidRPr="00947299">
        <w:rPr>
          <w:sz w:val="16"/>
          <w:szCs w:val="16"/>
        </w:rPr>
        <w:t xml:space="preserve">                                                                                                                                    </w:t>
      </w:r>
      <w:r w:rsidR="005E3B51" w:rsidRPr="00947299">
        <w:rPr>
          <w:sz w:val="16"/>
          <w:szCs w:val="16"/>
        </w:rPr>
        <w:t xml:space="preserve">              </w:t>
      </w:r>
    </w:p>
    <w:p w:rsidR="00947299" w:rsidRDefault="00513DB8" w:rsidP="00513DB8">
      <w:pPr>
        <w:jc w:val="center"/>
      </w:pPr>
      <w:r w:rsidRPr="002137C4">
        <w:t xml:space="preserve">Перечень </w:t>
      </w:r>
    </w:p>
    <w:p w:rsidR="00513DB8" w:rsidRPr="002137C4" w:rsidRDefault="00513DB8" w:rsidP="00513DB8">
      <w:pPr>
        <w:jc w:val="center"/>
      </w:pPr>
      <w:r w:rsidRPr="002137C4">
        <w:t>программных мероприятий муниципальной программы</w:t>
      </w:r>
    </w:p>
    <w:p w:rsidR="00513DB8" w:rsidRDefault="00513DB8" w:rsidP="00513DB8">
      <w:pPr>
        <w:jc w:val="center"/>
      </w:pPr>
      <w:r w:rsidRPr="002137C4">
        <w:t>Дополнительные меры социальной поддержки отдельных категорий граждан города Нефтеюганска</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
        <w:gridCol w:w="2835"/>
        <w:gridCol w:w="2552"/>
        <w:gridCol w:w="1701"/>
        <w:gridCol w:w="17"/>
        <w:gridCol w:w="1585"/>
        <w:gridCol w:w="1329"/>
        <w:gridCol w:w="24"/>
        <w:gridCol w:w="67"/>
        <w:gridCol w:w="1327"/>
        <w:gridCol w:w="25"/>
        <w:gridCol w:w="40"/>
        <w:gridCol w:w="1326"/>
        <w:gridCol w:w="50"/>
        <w:gridCol w:w="1014"/>
        <w:gridCol w:w="850"/>
      </w:tblGrid>
      <w:tr w:rsidR="009C72E9" w:rsidRPr="00416021" w:rsidTr="00947299">
        <w:tc>
          <w:tcPr>
            <w:tcW w:w="675" w:type="dxa"/>
            <w:gridSpan w:val="2"/>
            <w:vMerge w:val="restart"/>
          </w:tcPr>
          <w:p w:rsidR="00513DB8" w:rsidRDefault="00513DB8" w:rsidP="00655379">
            <w:pPr>
              <w:jc w:val="center"/>
              <w:rPr>
                <w:sz w:val="24"/>
                <w:szCs w:val="24"/>
              </w:rPr>
            </w:pPr>
            <w:r w:rsidRPr="00416021">
              <w:rPr>
                <w:sz w:val="24"/>
                <w:szCs w:val="24"/>
              </w:rPr>
              <w:t>№</w:t>
            </w:r>
          </w:p>
          <w:p w:rsidR="00513DB8" w:rsidRPr="00416021" w:rsidRDefault="00513DB8" w:rsidP="00655379">
            <w:pPr>
              <w:jc w:val="center"/>
              <w:rPr>
                <w:sz w:val="24"/>
                <w:szCs w:val="24"/>
              </w:rPr>
            </w:pPr>
            <w:proofErr w:type="gramStart"/>
            <w:r>
              <w:rPr>
                <w:sz w:val="24"/>
                <w:szCs w:val="24"/>
              </w:rPr>
              <w:t>п</w:t>
            </w:r>
            <w:proofErr w:type="gramEnd"/>
            <w:r>
              <w:rPr>
                <w:sz w:val="24"/>
                <w:szCs w:val="24"/>
                <w:lang w:val="en-US"/>
              </w:rPr>
              <w:t>/</w:t>
            </w:r>
            <w:r>
              <w:rPr>
                <w:sz w:val="24"/>
                <w:szCs w:val="24"/>
              </w:rPr>
              <w:t>п</w:t>
            </w:r>
            <w:r w:rsidRPr="00416021">
              <w:rPr>
                <w:sz w:val="24"/>
                <w:szCs w:val="24"/>
              </w:rPr>
              <w:t xml:space="preserve"> </w:t>
            </w:r>
          </w:p>
        </w:tc>
        <w:tc>
          <w:tcPr>
            <w:tcW w:w="2835" w:type="dxa"/>
            <w:vMerge w:val="restart"/>
          </w:tcPr>
          <w:p w:rsidR="00513DB8" w:rsidRPr="00416021" w:rsidRDefault="00513DB8" w:rsidP="00655379">
            <w:pPr>
              <w:jc w:val="center"/>
              <w:rPr>
                <w:sz w:val="24"/>
                <w:szCs w:val="24"/>
              </w:rPr>
            </w:pPr>
            <w:r w:rsidRPr="00416021">
              <w:rPr>
                <w:sz w:val="24"/>
                <w:szCs w:val="24"/>
              </w:rPr>
              <w:t>Основные мероприятия муниципальной программы (связь мероприятий с показателями муниципальной программы)</w:t>
            </w:r>
          </w:p>
        </w:tc>
        <w:tc>
          <w:tcPr>
            <w:tcW w:w="2552" w:type="dxa"/>
            <w:vMerge w:val="restart"/>
          </w:tcPr>
          <w:p w:rsidR="00513DB8" w:rsidRPr="00416021" w:rsidRDefault="00513DB8" w:rsidP="00655379">
            <w:pPr>
              <w:jc w:val="center"/>
              <w:rPr>
                <w:sz w:val="24"/>
                <w:szCs w:val="24"/>
              </w:rPr>
            </w:pPr>
            <w:r w:rsidRPr="00416021">
              <w:rPr>
                <w:sz w:val="24"/>
                <w:szCs w:val="24"/>
              </w:rPr>
              <w:t>Ответственный исполнитель/ соисполнитель</w:t>
            </w:r>
          </w:p>
        </w:tc>
        <w:tc>
          <w:tcPr>
            <w:tcW w:w="1718" w:type="dxa"/>
            <w:gridSpan w:val="2"/>
            <w:vMerge w:val="restart"/>
          </w:tcPr>
          <w:p w:rsidR="00513DB8" w:rsidRPr="00416021" w:rsidRDefault="00513DB8" w:rsidP="00655379">
            <w:pPr>
              <w:jc w:val="center"/>
              <w:rPr>
                <w:sz w:val="24"/>
                <w:szCs w:val="24"/>
              </w:rPr>
            </w:pPr>
            <w:r w:rsidRPr="00416021">
              <w:rPr>
                <w:sz w:val="24"/>
                <w:szCs w:val="24"/>
              </w:rPr>
              <w:t>Источники финансирования</w:t>
            </w:r>
          </w:p>
        </w:tc>
        <w:tc>
          <w:tcPr>
            <w:tcW w:w="7637" w:type="dxa"/>
            <w:gridSpan w:val="11"/>
          </w:tcPr>
          <w:p w:rsidR="00513DB8" w:rsidRPr="00416021" w:rsidRDefault="00513DB8" w:rsidP="00655379">
            <w:pPr>
              <w:tabs>
                <w:tab w:val="left" w:pos="1020"/>
              </w:tabs>
              <w:jc w:val="center"/>
              <w:rPr>
                <w:sz w:val="24"/>
                <w:szCs w:val="24"/>
              </w:rPr>
            </w:pPr>
            <w:r w:rsidRPr="00416021">
              <w:rPr>
                <w:sz w:val="24"/>
                <w:szCs w:val="24"/>
              </w:rPr>
              <w:t>Финансовые затраты на реализацию (тыс. рублей)</w:t>
            </w:r>
          </w:p>
        </w:tc>
      </w:tr>
      <w:tr w:rsidR="009C72E9" w:rsidRPr="00416021" w:rsidTr="00947299">
        <w:tc>
          <w:tcPr>
            <w:tcW w:w="675" w:type="dxa"/>
            <w:gridSpan w:val="2"/>
            <w:vMerge/>
          </w:tcPr>
          <w:p w:rsidR="00513DB8" w:rsidRPr="00416021" w:rsidRDefault="00513DB8" w:rsidP="00655379">
            <w:pPr>
              <w:rPr>
                <w:sz w:val="24"/>
                <w:szCs w:val="24"/>
              </w:rPr>
            </w:pPr>
          </w:p>
        </w:tc>
        <w:tc>
          <w:tcPr>
            <w:tcW w:w="2835" w:type="dxa"/>
            <w:vMerge/>
          </w:tcPr>
          <w:p w:rsidR="00513DB8" w:rsidRPr="00416021" w:rsidRDefault="00513DB8" w:rsidP="00655379">
            <w:pPr>
              <w:rPr>
                <w:sz w:val="24"/>
                <w:szCs w:val="24"/>
              </w:rPr>
            </w:pPr>
          </w:p>
        </w:tc>
        <w:tc>
          <w:tcPr>
            <w:tcW w:w="2552" w:type="dxa"/>
            <w:vMerge/>
          </w:tcPr>
          <w:p w:rsidR="00513DB8" w:rsidRPr="00416021" w:rsidRDefault="00513DB8" w:rsidP="00655379">
            <w:pPr>
              <w:rPr>
                <w:sz w:val="24"/>
                <w:szCs w:val="24"/>
              </w:rPr>
            </w:pPr>
          </w:p>
        </w:tc>
        <w:tc>
          <w:tcPr>
            <w:tcW w:w="1718" w:type="dxa"/>
            <w:gridSpan w:val="2"/>
            <w:vMerge/>
          </w:tcPr>
          <w:p w:rsidR="00513DB8" w:rsidRPr="00416021" w:rsidRDefault="00513DB8" w:rsidP="00655379">
            <w:pPr>
              <w:rPr>
                <w:sz w:val="24"/>
                <w:szCs w:val="24"/>
              </w:rPr>
            </w:pPr>
          </w:p>
        </w:tc>
        <w:tc>
          <w:tcPr>
            <w:tcW w:w="1585" w:type="dxa"/>
            <w:vMerge w:val="restart"/>
          </w:tcPr>
          <w:p w:rsidR="00513DB8" w:rsidRPr="00416021" w:rsidRDefault="00513DB8" w:rsidP="00655379">
            <w:pPr>
              <w:jc w:val="center"/>
              <w:rPr>
                <w:sz w:val="24"/>
                <w:szCs w:val="24"/>
              </w:rPr>
            </w:pPr>
            <w:r w:rsidRPr="00416021">
              <w:rPr>
                <w:sz w:val="24"/>
                <w:szCs w:val="24"/>
              </w:rPr>
              <w:t>всего</w:t>
            </w:r>
          </w:p>
        </w:tc>
        <w:tc>
          <w:tcPr>
            <w:tcW w:w="6052" w:type="dxa"/>
            <w:gridSpan w:val="10"/>
          </w:tcPr>
          <w:p w:rsidR="00513DB8" w:rsidRPr="00416021" w:rsidRDefault="00513DB8" w:rsidP="00655379">
            <w:pPr>
              <w:jc w:val="center"/>
              <w:rPr>
                <w:sz w:val="24"/>
                <w:szCs w:val="24"/>
              </w:rPr>
            </w:pPr>
            <w:r w:rsidRPr="00416021">
              <w:rPr>
                <w:sz w:val="24"/>
                <w:szCs w:val="24"/>
              </w:rPr>
              <w:t>в том числе</w:t>
            </w:r>
          </w:p>
        </w:tc>
      </w:tr>
      <w:tr w:rsidR="009C72E9" w:rsidRPr="00416021" w:rsidTr="00947299">
        <w:tc>
          <w:tcPr>
            <w:tcW w:w="675" w:type="dxa"/>
            <w:gridSpan w:val="2"/>
            <w:vMerge/>
          </w:tcPr>
          <w:p w:rsidR="00513DB8" w:rsidRPr="00416021" w:rsidRDefault="00513DB8" w:rsidP="00655379">
            <w:pPr>
              <w:rPr>
                <w:sz w:val="24"/>
                <w:szCs w:val="24"/>
              </w:rPr>
            </w:pPr>
          </w:p>
        </w:tc>
        <w:tc>
          <w:tcPr>
            <w:tcW w:w="2835" w:type="dxa"/>
            <w:vMerge/>
          </w:tcPr>
          <w:p w:rsidR="00513DB8" w:rsidRPr="00416021" w:rsidRDefault="00513DB8" w:rsidP="00655379">
            <w:pPr>
              <w:rPr>
                <w:sz w:val="24"/>
                <w:szCs w:val="24"/>
              </w:rPr>
            </w:pPr>
          </w:p>
        </w:tc>
        <w:tc>
          <w:tcPr>
            <w:tcW w:w="2552" w:type="dxa"/>
            <w:vMerge/>
          </w:tcPr>
          <w:p w:rsidR="00513DB8" w:rsidRPr="00416021" w:rsidRDefault="00513DB8" w:rsidP="00655379">
            <w:pPr>
              <w:rPr>
                <w:sz w:val="24"/>
                <w:szCs w:val="24"/>
              </w:rPr>
            </w:pPr>
          </w:p>
        </w:tc>
        <w:tc>
          <w:tcPr>
            <w:tcW w:w="1718" w:type="dxa"/>
            <w:gridSpan w:val="2"/>
            <w:vMerge/>
          </w:tcPr>
          <w:p w:rsidR="00513DB8" w:rsidRPr="00416021" w:rsidRDefault="00513DB8" w:rsidP="00655379">
            <w:pPr>
              <w:rPr>
                <w:sz w:val="24"/>
                <w:szCs w:val="24"/>
              </w:rPr>
            </w:pPr>
          </w:p>
        </w:tc>
        <w:tc>
          <w:tcPr>
            <w:tcW w:w="1585" w:type="dxa"/>
            <w:vMerge/>
          </w:tcPr>
          <w:p w:rsidR="00513DB8" w:rsidRPr="00416021" w:rsidRDefault="00513DB8" w:rsidP="00655379">
            <w:pPr>
              <w:rPr>
                <w:sz w:val="24"/>
                <w:szCs w:val="24"/>
              </w:rPr>
            </w:pPr>
          </w:p>
        </w:tc>
        <w:tc>
          <w:tcPr>
            <w:tcW w:w="1420" w:type="dxa"/>
            <w:gridSpan w:val="3"/>
            <w:vAlign w:val="center"/>
          </w:tcPr>
          <w:p w:rsidR="00513DB8" w:rsidRPr="00416021" w:rsidRDefault="00513DB8" w:rsidP="00655379">
            <w:pPr>
              <w:jc w:val="center"/>
              <w:rPr>
                <w:sz w:val="24"/>
                <w:szCs w:val="24"/>
              </w:rPr>
            </w:pPr>
            <w:r w:rsidRPr="00416021">
              <w:rPr>
                <w:sz w:val="24"/>
                <w:szCs w:val="24"/>
              </w:rPr>
              <w:t>2016</w:t>
            </w:r>
          </w:p>
        </w:tc>
        <w:tc>
          <w:tcPr>
            <w:tcW w:w="1392" w:type="dxa"/>
            <w:gridSpan w:val="3"/>
            <w:vAlign w:val="center"/>
          </w:tcPr>
          <w:p w:rsidR="00513DB8" w:rsidRPr="00416021" w:rsidRDefault="00513DB8" w:rsidP="00655379">
            <w:pPr>
              <w:jc w:val="center"/>
              <w:rPr>
                <w:sz w:val="24"/>
                <w:szCs w:val="24"/>
              </w:rPr>
            </w:pPr>
            <w:r w:rsidRPr="00416021">
              <w:rPr>
                <w:sz w:val="24"/>
                <w:szCs w:val="24"/>
              </w:rPr>
              <w:t>2017</w:t>
            </w:r>
          </w:p>
        </w:tc>
        <w:tc>
          <w:tcPr>
            <w:tcW w:w="1376" w:type="dxa"/>
            <w:gridSpan w:val="2"/>
            <w:vAlign w:val="center"/>
          </w:tcPr>
          <w:p w:rsidR="00513DB8" w:rsidRPr="00416021" w:rsidRDefault="00513DB8" w:rsidP="00655379">
            <w:pPr>
              <w:jc w:val="center"/>
              <w:rPr>
                <w:sz w:val="24"/>
                <w:szCs w:val="24"/>
              </w:rPr>
            </w:pPr>
            <w:r w:rsidRPr="00416021">
              <w:rPr>
                <w:sz w:val="24"/>
                <w:szCs w:val="24"/>
              </w:rPr>
              <w:t>2018</w:t>
            </w:r>
          </w:p>
        </w:tc>
        <w:tc>
          <w:tcPr>
            <w:tcW w:w="1014" w:type="dxa"/>
            <w:vAlign w:val="center"/>
          </w:tcPr>
          <w:p w:rsidR="00513DB8" w:rsidRPr="00416021" w:rsidRDefault="00513DB8" w:rsidP="00655379">
            <w:pPr>
              <w:jc w:val="center"/>
              <w:rPr>
                <w:sz w:val="24"/>
                <w:szCs w:val="24"/>
              </w:rPr>
            </w:pPr>
            <w:r w:rsidRPr="00416021">
              <w:rPr>
                <w:sz w:val="24"/>
                <w:szCs w:val="24"/>
              </w:rPr>
              <w:t>2019</w:t>
            </w:r>
          </w:p>
        </w:tc>
        <w:tc>
          <w:tcPr>
            <w:tcW w:w="850" w:type="dxa"/>
            <w:vAlign w:val="center"/>
          </w:tcPr>
          <w:p w:rsidR="00513DB8" w:rsidRPr="00416021" w:rsidRDefault="00513DB8" w:rsidP="00655379">
            <w:pPr>
              <w:jc w:val="center"/>
              <w:rPr>
                <w:sz w:val="24"/>
                <w:szCs w:val="24"/>
              </w:rPr>
            </w:pPr>
            <w:r w:rsidRPr="00416021">
              <w:rPr>
                <w:sz w:val="24"/>
                <w:szCs w:val="24"/>
              </w:rPr>
              <w:t>2020</w:t>
            </w:r>
          </w:p>
        </w:tc>
      </w:tr>
      <w:tr w:rsidR="009C72E9" w:rsidRPr="00416021" w:rsidTr="00947299">
        <w:tc>
          <w:tcPr>
            <w:tcW w:w="675" w:type="dxa"/>
            <w:gridSpan w:val="2"/>
          </w:tcPr>
          <w:p w:rsidR="00513DB8" w:rsidRPr="00416021" w:rsidRDefault="00513DB8" w:rsidP="00655379">
            <w:pPr>
              <w:jc w:val="center"/>
              <w:rPr>
                <w:sz w:val="24"/>
                <w:szCs w:val="24"/>
              </w:rPr>
            </w:pPr>
            <w:r w:rsidRPr="00416021">
              <w:rPr>
                <w:sz w:val="24"/>
                <w:szCs w:val="24"/>
              </w:rPr>
              <w:t>1</w:t>
            </w:r>
          </w:p>
        </w:tc>
        <w:tc>
          <w:tcPr>
            <w:tcW w:w="2835" w:type="dxa"/>
          </w:tcPr>
          <w:p w:rsidR="00513DB8" w:rsidRPr="00416021" w:rsidRDefault="00513DB8" w:rsidP="00655379">
            <w:pPr>
              <w:jc w:val="center"/>
              <w:rPr>
                <w:sz w:val="24"/>
                <w:szCs w:val="24"/>
              </w:rPr>
            </w:pPr>
            <w:r w:rsidRPr="00416021">
              <w:rPr>
                <w:sz w:val="24"/>
                <w:szCs w:val="24"/>
              </w:rPr>
              <w:t>2</w:t>
            </w:r>
          </w:p>
        </w:tc>
        <w:tc>
          <w:tcPr>
            <w:tcW w:w="2552" w:type="dxa"/>
          </w:tcPr>
          <w:p w:rsidR="00513DB8" w:rsidRPr="00416021" w:rsidRDefault="00513DB8" w:rsidP="00655379">
            <w:pPr>
              <w:jc w:val="center"/>
              <w:rPr>
                <w:sz w:val="24"/>
                <w:szCs w:val="24"/>
              </w:rPr>
            </w:pPr>
            <w:r w:rsidRPr="00416021">
              <w:rPr>
                <w:sz w:val="24"/>
                <w:szCs w:val="24"/>
              </w:rPr>
              <w:t>3</w:t>
            </w:r>
          </w:p>
        </w:tc>
        <w:tc>
          <w:tcPr>
            <w:tcW w:w="1718" w:type="dxa"/>
            <w:gridSpan w:val="2"/>
          </w:tcPr>
          <w:p w:rsidR="00513DB8" w:rsidRPr="00416021" w:rsidRDefault="00513DB8" w:rsidP="00655379">
            <w:pPr>
              <w:jc w:val="center"/>
              <w:rPr>
                <w:sz w:val="24"/>
                <w:szCs w:val="24"/>
              </w:rPr>
            </w:pPr>
            <w:r w:rsidRPr="00416021">
              <w:rPr>
                <w:sz w:val="24"/>
                <w:szCs w:val="24"/>
              </w:rPr>
              <w:t>4</w:t>
            </w:r>
          </w:p>
        </w:tc>
        <w:tc>
          <w:tcPr>
            <w:tcW w:w="1585" w:type="dxa"/>
          </w:tcPr>
          <w:p w:rsidR="00513DB8" w:rsidRPr="00416021" w:rsidRDefault="00513DB8" w:rsidP="00655379">
            <w:pPr>
              <w:jc w:val="center"/>
              <w:rPr>
                <w:sz w:val="24"/>
                <w:szCs w:val="24"/>
              </w:rPr>
            </w:pPr>
            <w:r w:rsidRPr="00416021">
              <w:rPr>
                <w:sz w:val="24"/>
                <w:szCs w:val="24"/>
              </w:rPr>
              <w:t>5</w:t>
            </w:r>
          </w:p>
        </w:tc>
        <w:tc>
          <w:tcPr>
            <w:tcW w:w="1420" w:type="dxa"/>
            <w:gridSpan w:val="3"/>
          </w:tcPr>
          <w:p w:rsidR="00513DB8" w:rsidRPr="00416021" w:rsidRDefault="00513DB8" w:rsidP="00655379">
            <w:pPr>
              <w:jc w:val="center"/>
              <w:rPr>
                <w:sz w:val="24"/>
                <w:szCs w:val="24"/>
              </w:rPr>
            </w:pPr>
            <w:r>
              <w:rPr>
                <w:sz w:val="24"/>
                <w:szCs w:val="24"/>
              </w:rPr>
              <w:t>6</w:t>
            </w:r>
          </w:p>
        </w:tc>
        <w:tc>
          <w:tcPr>
            <w:tcW w:w="1392" w:type="dxa"/>
            <w:gridSpan w:val="3"/>
          </w:tcPr>
          <w:p w:rsidR="00513DB8" w:rsidRPr="00416021" w:rsidRDefault="00513DB8" w:rsidP="00655379">
            <w:pPr>
              <w:jc w:val="center"/>
              <w:rPr>
                <w:sz w:val="24"/>
                <w:szCs w:val="24"/>
              </w:rPr>
            </w:pPr>
            <w:r>
              <w:rPr>
                <w:sz w:val="24"/>
                <w:szCs w:val="24"/>
              </w:rPr>
              <w:t>7</w:t>
            </w:r>
          </w:p>
        </w:tc>
        <w:tc>
          <w:tcPr>
            <w:tcW w:w="1376" w:type="dxa"/>
            <w:gridSpan w:val="2"/>
          </w:tcPr>
          <w:p w:rsidR="00513DB8" w:rsidRPr="00416021" w:rsidRDefault="00513DB8" w:rsidP="00655379">
            <w:pPr>
              <w:jc w:val="center"/>
              <w:rPr>
                <w:sz w:val="24"/>
                <w:szCs w:val="24"/>
              </w:rPr>
            </w:pPr>
            <w:r>
              <w:rPr>
                <w:sz w:val="24"/>
                <w:szCs w:val="24"/>
              </w:rPr>
              <w:t>8</w:t>
            </w:r>
          </w:p>
        </w:tc>
        <w:tc>
          <w:tcPr>
            <w:tcW w:w="1014" w:type="dxa"/>
          </w:tcPr>
          <w:p w:rsidR="00513DB8" w:rsidRPr="00416021" w:rsidRDefault="00513DB8" w:rsidP="00655379">
            <w:pPr>
              <w:jc w:val="center"/>
              <w:rPr>
                <w:sz w:val="24"/>
                <w:szCs w:val="24"/>
              </w:rPr>
            </w:pPr>
            <w:r>
              <w:rPr>
                <w:sz w:val="24"/>
                <w:szCs w:val="24"/>
              </w:rPr>
              <w:t>9</w:t>
            </w:r>
          </w:p>
        </w:tc>
        <w:tc>
          <w:tcPr>
            <w:tcW w:w="850" w:type="dxa"/>
          </w:tcPr>
          <w:p w:rsidR="00513DB8" w:rsidRPr="00416021" w:rsidRDefault="00513DB8" w:rsidP="00655379">
            <w:pPr>
              <w:jc w:val="center"/>
              <w:rPr>
                <w:sz w:val="24"/>
                <w:szCs w:val="24"/>
              </w:rPr>
            </w:pPr>
            <w:r>
              <w:rPr>
                <w:sz w:val="24"/>
                <w:szCs w:val="24"/>
              </w:rPr>
              <w:t>10</w:t>
            </w:r>
          </w:p>
        </w:tc>
      </w:tr>
      <w:tr w:rsidR="00513DB8" w:rsidRPr="00416021" w:rsidTr="00947299">
        <w:tc>
          <w:tcPr>
            <w:tcW w:w="15417" w:type="dxa"/>
            <w:gridSpan w:val="17"/>
          </w:tcPr>
          <w:p w:rsidR="00513DB8" w:rsidRPr="00416021" w:rsidRDefault="00513DB8" w:rsidP="00655379">
            <w:pPr>
              <w:jc w:val="center"/>
              <w:rPr>
                <w:sz w:val="24"/>
                <w:szCs w:val="24"/>
              </w:rPr>
            </w:pPr>
            <w:r w:rsidRPr="00416021">
              <w:rPr>
                <w:sz w:val="24"/>
                <w:szCs w:val="24"/>
              </w:rPr>
              <w:t>Цель: Обеспечение доступности и реализация в полном объеме социальных гарантий для отдельных категорий граждан, проживающих в городе Нефтеюганске.</w:t>
            </w:r>
          </w:p>
        </w:tc>
      </w:tr>
      <w:tr w:rsidR="00513DB8" w:rsidRPr="00416021" w:rsidTr="00947299">
        <w:tc>
          <w:tcPr>
            <w:tcW w:w="15417" w:type="dxa"/>
            <w:gridSpan w:val="17"/>
          </w:tcPr>
          <w:p w:rsidR="00513DB8" w:rsidRPr="00416021" w:rsidRDefault="00513DB8" w:rsidP="00655379">
            <w:pPr>
              <w:jc w:val="center"/>
              <w:rPr>
                <w:sz w:val="24"/>
                <w:szCs w:val="24"/>
              </w:rPr>
            </w:pPr>
            <w:r>
              <w:rPr>
                <w:sz w:val="24"/>
                <w:szCs w:val="24"/>
              </w:rPr>
              <w:t>Подпрограмма 1.</w:t>
            </w:r>
            <w:r w:rsidRPr="00416021">
              <w:rPr>
                <w:sz w:val="24"/>
                <w:szCs w:val="24"/>
              </w:rPr>
              <w:t>Отдельные переданные полномочия по осуществлению деят</w:t>
            </w:r>
            <w:r>
              <w:rPr>
                <w:sz w:val="24"/>
                <w:szCs w:val="24"/>
              </w:rPr>
              <w:t>ельности опеки и попечительства</w:t>
            </w:r>
          </w:p>
        </w:tc>
      </w:tr>
      <w:tr w:rsidR="00513DB8" w:rsidRPr="00416021" w:rsidTr="00947299">
        <w:tc>
          <w:tcPr>
            <w:tcW w:w="15417" w:type="dxa"/>
            <w:gridSpan w:val="17"/>
          </w:tcPr>
          <w:p w:rsidR="00513DB8" w:rsidRPr="00416021" w:rsidRDefault="00513DB8" w:rsidP="00655379">
            <w:pPr>
              <w:jc w:val="center"/>
              <w:rPr>
                <w:sz w:val="24"/>
                <w:szCs w:val="24"/>
              </w:rPr>
            </w:pPr>
            <w:r>
              <w:rPr>
                <w:sz w:val="24"/>
                <w:szCs w:val="24"/>
              </w:rPr>
              <w:t>Задача 1.</w:t>
            </w:r>
            <w:r w:rsidRPr="00416021">
              <w:rPr>
                <w:sz w:val="24"/>
                <w:szCs w:val="24"/>
              </w:rPr>
              <w:t>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w:t>
            </w:r>
          </w:p>
        </w:tc>
      </w:tr>
      <w:tr w:rsidR="009C72E9" w:rsidRPr="00416021" w:rsidTr="00947299">
        <w:tc>
          <w:tcPr>
            <w:tcW w:w="534" w:type="dxa"/>
            <w:vMerge w:val="restart"/>
          </w:tcPr>
          <w:p w:rsidR="00513DB8" w:rsidRPr="00507655" w:rsidRDefault="00513DB8" w:rsidP="00655379">
            <w:pPr>
              <w:rPr>
                <w:sz w:val="22"/>
                <w:szCs w:val="22"/>
              </w:rPr>
            </w:pPr>
            <w:r w:rsidRPr="00507655">
              <w:rPr>
                <w:sz w:val="22"/>
                <w:szCs w:val="22"/>
              </w:rPr>
              <w:t>1.1</w:t>
            </w:r>
          </w:p>
        </w:tc>
        <w:tc>
          <w:tcPr>
            <w:tcW w:w="2976" w:type="dxa"/>
            <w:gridSpan w:val="2"/>
            <w:vMerge w:val="restart"/>
          </w:tcPr>
          <w:p w:rsidR="00513DB8" w:rsidRPr="00507655" w:rsidRDefault="00513DB8" w:rsidP="00655379">
            <w:pPr>
              <w:rPr>
                <w:sz w:val="22"/>
                <w:szCs w:val="22"/>
              </w:rPr>
            </w:pPr>
            <w:r w:rsidRPr="00507655">
              <w:rPr>
                <w:sz w:val="22"/>
                <w:szCs w:val="22"/>
              </w:rPr>
              <w:t>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 (1,2,3)</w:t>
            </w:r>
          </w:p>
        </w:tc>
        <w:tc>
          <w:tcPr>
            <w:tcW w:w="2552" w:type="dxa"/>
            <w:vMerge w:val="restart"/>
          </w:tcPr>
          <w:p w:rsidR="00513DB8" w:rsidRPr="00507655" w:rsidRDefault="00513DB8" w:rsidP="00655379">
            <w:pPr>
              <w:jc w:val="center"/>
              <w:rPr>
                <w:sz w:val="22"/>
                <w:szCs w:val="22"/>
              </w:rPr>
            </w:pPr>
            <w:r w:rsidRPr="00507655">
              <w:rPr>
                <w:sz w:val="22"/>
                <w:szCs w:val="22"/>
              </w:rPr>
              <w:t>Управление опеки и попечительства</w:t>
            </w:r>
          </w:p>
        </w:tc>
        <w:tc>
          <w:tcPr>
            <w:tcW w:w="1718" w:type="dxa"/>
            <w:gridSpan w:val="2"/>
          </w:tcPr>
          <w:p w:rsidR="00513DB8" w:rsidRPr="00507655" w:rsidRDefault="00513DB8" w:rsidP="00655379">
            <w:pPr>
              <w:jc w:val="center"/>
              <w:rPr>
                <w:sz w:val="22"/>
                <w:szCs w:val="22"/>
              </w:rPr>
            </w:pPr>
            <w:r w:rsidRPr="00507655">
              <w:rPr>
                <w:sz w:val="22"/>
                <w:szCs w:val="22"/>
              </w:rPr>
              <w:t>всего</w:t>
            </w:r>
          </w:p>
        </w:tc>
        <w:tc>
          <w:tcPr>
            <w:tcW w:w="1585" w:type="dxa"/>
          </w:tcPr>
          <w:p w:rsidR="00513DB8" w:rsidRPr="00507655" w:rsidRDefault="00EB324A" w:rsidP="00655379">
            <w:pPr>
              <w:jc w:val="center"/>
              <w:rPr>
                <w:sz w:val="22"/>
                <w:szCs w:val="22"/>
              </w:rPr>
            </w:pPr>
            <w:r>
              <w:rPr>
                <w:sz w:val="22"/>
                <w:szCs w:val="22"/>
              </w:rPr>
              <w:t>94 015,460</w:t>
            </w:r>
          </w:p>
        </w:tc>
        <w:tc>
          <w:tcPr>
            <w:tcW w:w="1353" w:type="dxa"/>
            <w:gridSpan w:val="2"/>
          </w:tcPr>
          <w:p w:rsidR="00513DB8" w:rsidRPr="00507655" w:rsidRDefault="00513DB8" w:rsidP="00655379">
            <w:pPr>
              <w:jc w:val="center"/>
              <w:rPr>
                <w:sz w:val="22"/>
                <w:szCs w:val="22"/>
              </w:rPr>
            </w:pPr>
            <w:r>
              <w:rPr>
                <w:sz w:val="22"/>
                <w:szCs w:val="22"/>
              </w:rPr>
              <w:t>32 117,360</w:t>
            </w:r>
          </w:p>
        </w:tc>
        <w:tc>
          <w:tcPr>
            <w:tcW w:w="1419" w:type="dxa"/>
            <w:gridSpan w:val="3"/>
          </w:tcPr>
          <w:p w:rsidR="00513DB8" w:rsidRPr="00507655" w:rsidRDefault="00513DB8" w:rsidP="00655379">
            <w:pPr>
              <w:jc w:val="center"/>
              <w:rPr>
                <w:sz w:val="22"/>
                <w:szCs w:val="22"/>
              </w:rPr>
            </w:pPr>
            <w:r w:rsidRPr="00507655">
              <w:rPr>
                <w:sz w:val="22"/>
                <w:szCs w:val="22"/>
              </w:rPr>
              <w:t>32 088,3</w:t>
            </w:r>
            <w:r>
              <w:rPr>
                <w:sz w:val="22"/>
                <w:szCs w:val="22"/>
              </w:rPr>
              <w:t>00</w:t>
            </w:r>
          </w:p>
        </w:tc>
        <w:tc>
          <w:tcPr>
            <w:tcW w:w="1416" w:type="dxa"/>
            <w:gridSpan w:val="3"/>
          </w:tcPr>
          <w:p w:rsidR="00513DB8" w:rsidRPr="00507655" w:rsidRDefault="00513DB8" w:rsidP="00655379">
            <w:pPr>
              <w:jc w:val="center"/>
              <w:rPr>
                <w:sz w:val="22"/>
                <w:szCs w:val="22"/>
              </w:rPr>
            </w:pPr>
            <w:r w:rsidRPr="00507655">
              <w:rPr>
                <w:sz w:val="22"/>
                <w:szCs w:val="22"/>
              </w:rPr>
              <w:t>29 809,8</w:t>
            </w:r>
            <w:r>
              <w:rPr>
                <w:sz w:val="22"/>
                <w:szCs w:val="22"/>
              </w:rPr>
              <w:t>00</w:t>
            </w:r>
          </w:p>
        </w:tc>
        <w:tc>
          <w:tcPr>
            <w:tcW w:w="1014" w:type="dxa"/>
          </w:tcPr>
          <w:p w:rsidR="00513DB8" w:rsidRPr="00507655" w:rsidRDefault="00513DB8" w:rsidP="00655379">
            <w:pPr>
              <w:jc w:val="center"/>
              <w:rPr>
                <w:sz w:val="22"/>
                <w:szCs w:val="22"/>
              </w:rPr>
            </w:pPr>
            <w:r w:rsidRPr="00507655">
              <w:rPr>
                <w:sz w:val="22"/>
                <w:szCs w:val="22"/>
              </w:rPr>
              <w:t>0,00</w:t>
            </w:r>
            <w:r>
              <w:rPr>
                <w:sz w:val="22"/>
                <w:szCs w:val="22"/>
              </w:rPr>
              <w:t>0</w:t>
            </w:r>
          </w:p>
        </w:tc>
        <w:tc>
          <w:tcPr>
            <w:tcW w:w="850" w:type="dxa"/>
          </w:tcPr>
          <w:p w:rsidR="00513DB8" w:rsidRPr="00507655" w:rsidRDefault="00513DB8" w:rsidP="00655379">
            <w:pPr>
              <w:jc w:val="center"/>
              <w:rPr>
                <w:sz w:val="22"/>
                <w:szCs w:val="22"/>
              </w:rPr>
            </w:pPr>
            <w:r w:rsidRPr="00507655">
              <w:rPr>
                <w:sz w:val="22"/>
                <w:szCs w:val="22"/>
              </w:rPr>
              <w:t>0,00</w:t>
            </w:r>
            <w:r>
              <w:rPr>
                <w:sz w:val="22"/>
                <w:szCs w:val="22"/>
              </w:rPr>
              <w:t>0</w:t>
            </w:r>
          </w:p>
        </w:tc>
      </w:tr>
      <w:tr w:rsidR="009C72E9" w:rsidRPr="00416021" w:rsidTr="00947299">
        <w:trPr>
          <w:trHeight w:val="1212"/>
        </w:trPr>
        <w:tc>
          <w:tcPr>
            <w:tcW w:w="534" w:type="dxa"/>
            <w:vMerge/>
          </w:tcPr>
          <w:p w:rsidR="00513DB8" w:rsidRPr="00507655" w:rsidRDefault="00513DB8" w:rsidP="00655379">
            <w:pPr>
              <w:rPr>
                <w:sz w:val="22"/>
                <w:szCs w:val="22"/>
              </w:rPr>
            </w:pPr>
          </w:p>
        </w:tc>
        <w:tc>
          <w:tcPr>
            <w:tcW w:w="2976" w:type="dxa"/>
            <w:gridSpan w:val="2"/>
            <w:vMerge/>
          </w:tcPr>
          <w:p w:rsidR="00513DB8" w:rsidRPr="00507655" w:rsidRDefault="00513DB8" w:rsidP="00655379">
            <w:pPr>
              <w:jc w:val="center"/>
              <w:rPr>
                <w:sz w:val="22"/>
                <w:szCs w:val="22"/>
              </w:rPr>
            </w:pPr>
          </w:p>
        </w:tc>
        <w:tc>
          <w:tcPr>
            <w:tcW w:w="2552" w:type="dxa"/>
            <w:vMerge/>
          </w:tcPr>
          <w:p w:rsidR="00513DB8" w:rsidRPr="00507655" w:rsidRDefault="00513DB8" w:rsidP="00655379">
            <w:pPr>
              <w:jc w:val="center"/>
              <w:rPr>
                <w:sz w:val="22"/>
                <w:szCs w:val="22"/>
              </w:rPr>
            </w:pPr>
          </w:p>
        </w:tc>
        <w:tc>
          <w:tcPr>
            <w:tcW w:w="1718" w:type="dxa"/>
            <w:gridSpan w:val="2"/>
          </w:tcPr>
          <w:p w:rsidR="00513DB8" w:rsidRPr="00507655" w:rsidRDefault="00513DB8" w:rsidP="00655379">
            <w:pPr>
              <w:jc w:val="center"/>
              <w:rPr>
                <w:sz w:val="22"/>
                <w:szCs w:val="22"/>
              </w:rPr>
            </w:pPr>
            <w:r w:rsidRPr="00507655">
              <w:rPr>
                <w:sz w:val="22"/>
                <w:szCs w:val="22"/>
              </w:rPr>
              <w:t>бюджет автономного округа</w:t>
            </w:r>
          </w:p>
        </w:tc>
        <w:tc>
          <w:tcPr>
            <w:tcW w:w="1585" w:type="dxa"/>
            <w:vAlign w:val="center"/>
          </w:tcPr>
          <w:p w:rsidR="00513DB8" w:rsidRPr="00507655" w:rsidRDefault="009C72E9" w:rsidP="00655379">
            <w:pPr>
              <w:jc w:val="center"/>
              <w:rPr>
                <w:sz w:val="22"/>
                <w:szCs w:val="22"/>
              </w:rPr>
            </w:pPr>
            <w:r>
              <w:rPr>
                <w:sz w:val="22"/>
                <w:szCs w:val="22"/>
              </w:rPr>
              <w:t>93 986,400</w:t>
            </w:r>
          </w:p>
        </w:tc>
        <w:tc>
          <w:tcPr>
            <w:tcW w:w="1353" w:type="dxa"/>
            <w:gridSpan w:val="2"/>
            <w:vAlign w:val="center"/>
          </w:tcPr>
          <w:p w:rsidR="00513DB8" w:rsidRPr="00507655" w:rsidRDefault="00513DB8" w:rsidP="00655379">
            <w:pPr>
              <w:jc w:val="center"/>
              <w:rPr>
                <w:sz w:val="22"/>
                <w:szCs w:val="22"/>
              </w:rPr>
            </w:pPr>
            <w:r w:rsidRPr="00507655">
              <w:rPr>
                <w:sz w:val="22"/>
                <w:szCs w:val="22"/>
              </w:rPr>
              <w:t>32 088,3</w:t>
            </w:r>
            <w:r>
              <w:rPr>
                <w:sz w:val="22"/>
                <w:szCs w:val="22"/>
              </w:rPr>
              <w:t>00</w:t>
            </w:r>
          </w:p>
        </w:tc>
        <w:tc>
          <w:tcPr>
            <w:tcW w:w="1419" w:type="dxa"/>
            <w:gridSpan w:val="3"/>
            <w:vAlign w:val="center"/>
          </w:tcPr>
          <w:p w:rsidR="00513DB8" w:rsidRPr="00507655" w:rsidRDefault="00513DB8" w:rsidP="00655379">
            <w:pPr>
              <w:jc w:val="center"/>
              <w:rPr>
                <w:sz w:val="22"/>
                <w:szCs w:val="22"/>
              </w:rPr>
            </w:pPr>
            <w:r w:rsidRPr="00507655">
              <w:rPr>
                <w:sz w:val="22"/>
                <w:szCs w:val="22"/>
              </w:rPr>
              <w:t>32 088,3</w:t>
            </w:r>
            <w:r>
              <w:rPr>
                <w:sz w:val="22"/>
                <w:szCs w:val="22"/>
              </w:rPr>
              <w:t>00</w:t>
            </w:r>
          </w:p>
        </w:tc>
        <w:tc>
          <w:tcPr>
            <w:tcW w:w="1416" w:type="dxa"/>
            <w:gridSpan w:val="3"/>
            <w:vAlign w:val="center"/>
          </w:tcPr>
          <w:p w:rsidR="00513DB8" w:rsidRPr="00507655" w:rsidRDefault="00513DB8" w:rsidP="00655379">
            <w:pPr>
              <w:jc w:val="center"/>
              <w:rPr>
                <w:sz w:val="22"/>
                <w:szCs w:val="22"/>
              </w:rPr>
            </w:pPr>
            <w:r>
              <w:rPr>
                <w:sz w:val="22"/>
                <w:szCs w:val="22"/>
              </w:rPr>
              <w:t>29 809,800</w:t>
            </w:r>
          </w:p>
        </w:tc>
        <w:tc>
          <w:tcPr>
            <w:tcW w:w="1014" w:type="dxa"/>
            <w:vAlign w:val="center"/>
          </w:tcPr>
          <w:p w:rsidR="00513DB8" w:rsidRPr="00507655" w:rsidRDefault="00513DB8" w:rsidP="00655379">
            <w:pPr>
              <w:jc w:val="center"/>
              <w:rPr>
                <w:sz w:val="22"/>
                <w:szCs w:val="22"/>
              </w:rPr>
            </w:pPr>
            <w:r w:rsidRPr="00507655">
              <w:rPr>
                <w:sz w:val="22"/>
                <w:szCs w:val="22"/>
              </w:rPr>
              <w:t>0,00</w:t>
            </w:r>
            <w:r>
              <w:rPr>
                <w:sz w:val="22"/>
                <w:szCs w:val="22"/>
              </w:rPr>
              <w:t>0</w:t>
            </w:r>
          </w:p>
        </w:tc>
        <w:tc>
          <w:tcPr>
            <w:tcW w:w="850" w:type="dxa"/>
            <w:vAlign w:val="center"/>
          </w:tcPr>
          <w:p w:rsidR="00513DB8" w:rsidRPr="00507655" w:rsidRDefault="00513DB8" w:rsidP="00655379">
            <w:pPr>
              <w:jc w:val="center"/>
              <w:rPr>
                <w:sz w:val="22"/>
                <w:szCs w:val="22"/>
              </w:rPr>
            </w:pPr>
            <w:r w:rsidRPr="00507655">
              <w:rPr>
                <w:sz w:val="22"/>
                <w:szCs w:val="22"/>
              </w:rPr>
              <w:t>0,00</w:t>
            </w:r>
            <w:r>
              <w:rPr>
                <w:sz w:val="22"/>
                <w:szCs w:val="22"/>
              </w:rPr>
              <w:t>0</w:t>
            </w:r>
          </w:p>
        </w:tc>
      </w:tr>
      <w:tr w:rsidR="009C72E9" w:rsidRPr="00416021" w:rsidTr="00947299">
        <w:trPr>
          <w:trHeight w:val="471"/>
        </w:trPr>
        <w:tc>
          <w:tcPr>
            <w:tcW w:w="534" w:type="dxa"/>
            <w:vMerge/>
          </w:tcPr>
          <w:p w:rsidR="00513DB8" w:rsidRPr="00507655" w:rsidRDefault="00513DB8" w:rsidP="00655379">
            <w:pPr>
              <w:rPr>
                <w:sz w:val="22"/>
                <w:szCs w:val="22"/>
              </w:rPr>
            </w:pPr>
          </w:p>
        </w:tc>
        <w:tc>
          <w:tcPr>
            <w:tcW w:w="2976" w:type="dxa"/>
            <w:gridSpan w:val="2"/>
            <w:vMerge/>
          </w:tcPr>
          <w:p w:rsidR="00513DB8" w:rsidRPr="00507655" w:rsidRDefault="00513DB8" w:rsidP="00655379">
            <w:pPr>
              <w:jc w:val="center"/>
              <w:rPr>
                <w:sz w:val="22"/>
                <w:szCs w:val="22"/>
              </w:rPr>
            </w:pPr>
          </w:p>
        </w:tc>
        <w:tc>
          <w:tcPr>
            <w:tcW w:w="2552" w:type="dxa"/>
            <w:vMerge/>
          </w:tcPr>
          <w:p w:rsidR="00513DB8" w:rsidRPr="00507655" w:rsidRDefault="00513DB8" w:rsidP="00655379">
            <w:pPr>
              <w:jc w:val="center"/>
              <w:rPr>
                <w:sz w:val="22"/>
                <w:szCs w:val="22"/>
              </w:rPr>
            </w:pPr>
          </w:p>
        </w:tc>
        <w:tc>
          <w:tcPr>
            <w:tcW w:w="1718" w:type="dxa"/>
            <w:gridSpan w:val="2"/>
          </w:tcPr>
          <w:p w:rsidR="00513DB8" w:rsidRPr="00507655" w:rsidRDefault="00513DB8" w:rsidP="00655379">
            <w:pPr>
              <w:jc w:val="center"/>
              <w:rPr>
                <w:sz w:val="22"/>
                <w:szCs w:val="22"/>
              </w:rPr>
            </w:pPr>
            <w:r>
              <w:rPr>
                <w:sz w:val="22"/>
                <w:szCs w:val="22"/>
              </w:rPr>
              <w:t>местный бюджет</w:t>
            </w:r>
          </w:p>
        </w:tc>
        <w:tc>
          <w:tcPr>
            <w:tcW w:w="1585" w:type="dxa"/>
            <w:vAlign w:val="center"/>
          </w:tcPr>
          <w:p w:rsidR="00513DB8" w:rsidRPr="00507655" w:rsidRDefault="00513DB8" w:rsidP="00655379">
            <w:pPr>
              <w:jc w:val="center"/>
              <w:rPr>
                <w:sz w:val="22"/>
                <w:szCs w:val="22"/>
              </w:rPr>
            </w:pPr>
            <w:r>
              <w:rPr>
                <w:sz w:val="22"/>
                <w:szCs w:val="22"/>
              </w:rPr>
              <w:t>29,060</w:t>
            </w:r>
          </w:p>
        </w:tc>
        <w:tc>
          <w:tcPr>
            <w:tcW w:w="1353" w:type="dxa"/>
            <w:gridSpan w:val="2"/>
            <w:vAlign w:val="center"/>
          </w:tcPr>
          <w:p w:rsidR="00513DB8" w:rsidRPr="00507655" w:rsidRDefault="00513DB8" w:rsidP="00655379">
            <w:pPr>
              <w:jc w:val="center"/>
              <w:rPr>
                <w:sz w:val="22"/>
                <w:szCs w:val="22"/>
              </w:rPr>
            </w:pPr>
            <w:r>
              <w:rPr>
                <w:sz w:val="22"/>
                <w:szCs w:val="22"/>
              </w:rPr>
              <w:t>29,060</w:t>
            </w:r>
          </w:p>
        </w:tc>
        <w:tc>
          <w:tcPr>
            <w:tcW w:w="1419" w:type="dxa"/>
            <w:gridSpan w:val="3"/>
            <w:vAlign w:val="center"/>
          </w:tcPr>
          <w:p w:rsidR="00513DB8" w:rsidRPr="00507655" w:rsidRDefault="00513DB8" w:rsidP="00655379">
            <w:pPr>
              <w:jc w:val="center"/>
              <w:rPr>
                <w:sz w:val="22"/>
                <w:szCs w:val="22"/>
              </w:rPr>
            </w:pPr>
            <w:r>
              <w:rPr>
                <w:sz w:val="22"/>
                <w:szCs w:val="22"/>
              </w:rPr>
              <w:t>0,000</w:t>
            </w:r>
          </w:p>
        </w:tc>
        <w:tc>
          <w:tcPr>
            <w:tcW w:w="1416" w:type="dxa"/>
            <w:gridSpan w:val="3"/>
            <w:vAlign w:val="center"/>
          </w:tcPr>
          <w:p w:rsidR="00513DB8" w:rsidRDefault="00513DB8" w:rsidP="00655379">
            <w:pPr>
              <w:jc w:val="center"/>
              <w:rPr>
                <w:sz w:val="22"/>
                <w:szCs w:val="22"/>
              </w:rPr>
            </w:pPr>
            <w:r>
              <w:rPr>
                <w:sz w:val="22"/>
                <w:szCs w:val="22"/>
              </w:rPr>
              <w:t>0,000</w:t>
            </w:r>
          </w:p>
        </w:tc>
        <w:tc>
          <w:tcPr>
            <w:tcW w:w="1014" w:type="dxa"/>
            <w:vAlign w:val="center"/>
          </w:tcPr>
          <w:p w:rsidR="00513DB8" w:rsidRPr="00507655" w:rsidRDefault="00513DB8" w:rsidP="00655379">
            <w:pPr>
              <w:jc w:val="center"/>
              <w:rPr>
                <w:sz w:val="22"/>
                <w:szCs w:val="22"/>
              </w:rPr>
            </w:pPr>
            <w:r>
              <w:rPr>
                <w:sz w:val="22"/>
                <w:szCs w:val="22"/>
              </w:rPr>
              <w:t>0,000</w:t>
            </w:r>
          </w:p>
        </w:tc>
        <w:tc>
          <w:tcPr>
            <w:tcW w:w="850" w:type="dxa"/>
            <w:vAlign w:val="center"/>
          </w:tcPr>
          <w:p w:rsidR="00513DB8" w:rsidRPr="00507655" w:rsidRDefault="00513DB8" w:rsidP="00655379">
            <w:pPr>
              <w:jc w:val="center"/>
              <w:rPr>
                <w:sz w:val="22"/>
                <w:szCs w:val="22"/>
              </w:rPr>
            </w:pPr>
            <w:r>
              <w:rPr>
                <w:sz w:val="22"/>
                <w:szCs w:val="22"/>
              </w:rPr>
              <w:t>0,000</w:t>
            </w:r>
          </w:p>
        </w:tc>
      </w:tr>
      <w:tr w:rsidR="009C72E9" w:rsidRPr="00416021" w:rsidTr="00947299">
        <w:trPr>
          <w:trHeight w:val="227"/>
        </w:trPr>
        <w:tc>
          <w:tcPr>
            <w:tcW w:w="534" w:type="dxa"/>
            <w:vMerge w:val="restart"/>
          </w:tcPr>
          <w:p w:rsidR="00EB324A" w:rsidRPr="00507655" w:rsidRDefault="00EB324A" w:rsidP="00655379">
            <w:pPr>
              <w:rPr>
                <w:sz w:val="22"/>
                <w:szCs w:val="22"/>
              </w:rPr>
            </w:pPr>
          </w:p>
        </w:tc>
        <w:tc>
          <w:tcPr>
            <w:tcW w:w="2976" w:type="dxa"/>
            <w:gridSpan w:val="2"/>
            <w:vMerge w:val="restart"/>
          </w:tcPr>
          <w:p w:rsidR="00EB324A" w:rsidRPr="00507655" w:rsidRDefault="00EB324A" w:rsidP="00655379">
            <w:pPr>
              <w:rPr>
                <w:sz w:val="22"/>
                <w:szCs w:val="22"/>
              </w:rPr>
            </w:pPr>
            <w:r w:rsidRPr="00507655">
              <w:rPr>
                <w:sz w:val="22"/>
                <w:szCs w:val="22"/>
              </w:rPr>
              <w:t>Итого по подпрограмме 1</w:t>
            </w:r>
          </w:p>
        </w:tc>
        <w:tc>
          <w:tcPr>
            <w:tcW w:w="2552" w:type="dxa"/>
            <w:vMerge w:val="restart"/>
          </w:tcPr>
          <w:p w:rsidR="00EB324A" w:rsidRPr="00507655" w:rsidRDefault="00EB324A" w:rsidP="00655379">
            <w:pPr>
              <w:rPr>
                <w:sz w:val="22"/>
                <w:szCs w:val="22"/>
              </w:rPr>
            </w:pPr>
          </w:p>
        </w:tc>
        <w:tc>
          <w:tcPr>
            <w:tcW w:w="1718" w:type="dxa"/>
            <w:gridSpan w:val="2"/>
          </w:tcPr>
          <w:p w:rsidR="00EB324A" w:rsidRPr="00507655" w:rsidRDefault="00EB324A" w:rsidP="00655379">
            <w:pPr>
              <w:jc w:val="center"/>
              <w:rPr>
                <w:sz w:val="22"/>
                <w:szCs w:val="22"/>
              </w:rPr>
            </w:pPr>
            <w:r w:rsidRPr="00507655">
              <w:rPr>
                <w:sz w:val="22"/>
                <w:szCs w:val="22"/>
              </w:rPr>
              <w:t>всего</w:t>
            </w:r>
          </w:p>
        </w:tc>
        <w:tc>
          <w:tcPr>
            <w:tcW w:w="1585" w:type="dxa"/>
          </w:tcPr>
          <w:p w:rsidR="00EB324A" w:rsidRPr="00507655" w:rsidRDefault="00EB324A" w:rsidP="00655379">
            <w:pPr>
              <w:jc w:val="center"/>
              <w:rPr>
                <w:sz w:val="22"/>
                <w:szCs w:val="22"/>
              </w:rPr>
            </w:pPr>
            <w:r>
              <w:rPr>
                <w:sz w:val="22"/>
                <w:szCs w:val="22"/>
              </w:rPr>
              <w:t>94 015,460</w:t>
            </w:r>
          </w:p>
        </w:tc>
        <w:tc>
          <w:tcPr>
            <w:tcW w:w="1353" w:type="dxa"/>
            <w:gridSpan w:val="2"/>
          </w:tcPr>
          <w:p w:rsidR="00EB324A" w:rsidRPr="00507655" w:rsidRDefault="00EB324A" w:rsidP="00655379">
            <w:pPr>
              <w:jc w:val="center"/>
              <w:rPr>
                <w:sz w:val="22"/>
                <w:szCs w:val="22"/>
              </w:rPr>
            </w:pPr>
            <w:r>
              <w:rPr>
                <w:sz w:val="22"/>
                <w:szCs w:val="22"/>
              </w:rPr>
              <w:t>32 117,360</w:t>
            </w:r>
          </w:p>
        </w:tc>
        <w:tc>
          <w:tcPr>
            <w:tcW w:w="1419" w:type="dxa"/>
            <w:gridSpan w:val="3"/>
          </w:tcPr>
          <w:p w:rsidR="00EB324A" w:rsidRPr="00507655" w:rsidRDefault="00EB324A" w:rsidP="00655379">
            <w:pPr>
              <w:jc w:val="center"/>
              <w:rPr>
                <w:sz w:val="22"/>
                <w:szCs w:val="22"/>
              </w:rPr>
            </w:pPr>
            <w:r w:rsidRPr="00507655">
              <w:rPr>
                <w:sz w:val="22"/>
                <w:szCs w:val="22"/>
              </w:rPr>
              <w:t>32 088,3</w:t>
            </w:r>
            <w:r>
              <w:rPr>
                <w:sz w:val="22"/>
                <w:szCs w:val="22"/>
              </w:rPr>
              <w:t>00</w:t>
            </w:r>
          </w:p>
        </w:tc>
        <w:tc>
          <w:tcPr>
            <w:tcW w:w="1416" w:type="dxa"/>
            <w:gridSpan w:val="3"/>
          </w:tcPr>
          <w:p w:rsidR="00EB324A" w:rsidRPr="00507655" w:rsidRDefault="00EB324A" w:rsidP="00655379">
            <w:pPr>
              <w:jc w:val="center"/>
              <w:rPr>
                <w:sz w:val="22"/>
                <w:szCs w:val="22"/>
              </w:rPr>
            </w:pPr>
            <w:r w:rsidRPr="00507655">
              <w:rPr>
                <w:sz w:val="22"/>
                <w:szCs w:val="22"/>
              </w:rPr>
              <w:t>29 809,8</w:t>
            </w:r>
            <w:r>
              <w:rPr>
                <w:sz w:val="22"/>
                <w:szCs w:val="22"/>
              </w:rPr>
              <w:t>00</w:t>
            </w:r>
          </w:p>
        </w:tc>
        <w:tc>
          <w:tcPr>
            <w:tcW w:w="1014" w:type="dxa"/>
          </w:tcPr>
          <w:p w:rsidR="00EB324A" w:rsidRPr="00507655" w:rsidRDefault="00EB324A" w:rsidP="00655379">
            <w:pPr>
              <w:jc w:val="center"/>
              <w:rPr>
                <w:sz w:val="22"/>
                <w:szCs w:val="22"/>
              </w:rPr>
            </w:pPr>
            <w:r w:rsidRPr="00507655">
              <w:rPr>
                <w:sz w:val="22"/>
                <w:szCs w:val="22"/>
              </w:rPr>
              <w:t>0,00</w:t>
            </w:r>
            <w:r>
              <w:rPr>
                <w:sz w:val="22"/>
                <w:szCs w:val="22"/>
              </w:rPr>
              <w:t>0</w:t>
            </w:r>
          </w:p>
        </w:tc>
        <w:tc>
          <w:tcPr>
            <w:tcW w:w="850" w:type="dxa"/>
          </w:tcPr>
          <w:p w:rsidR="00EB324A" w:rsidRPr="00507655" w:rsidRDefault="00EB324A" w:rsidP="00655379">
            <w:pPr>
              <w:jc w:val="center"/>
              <w:rPr>
                <w:sz w:val="22"/>
                <w:szCs w:val="22"/>
              </w:rPr>
            </w:pPr>
            <w:r w:rsidRPr="00507655">
              <w:rPr>
                <w:sz w:val="22"/>
                <w:szCs w:val="22"/>
              </w:rPr>
              <w:t>0,00</w:t>
            </w:r>
            <w:r>
              <w:rPr>
                <w:sz w:val="22"/>
                <w:szCs w:val="22"/>
              </w:rPr>
              <w:t>0</w:t>
            </w:r>
          </w:p>
        </w:tc>
      </w:tr>
      <w:tr w:rsidR="009C72E9" w:rsidRPr="00416021" w:rsidTr="00947299">
        <w:tc>
          <w:tcPr>
            <w:tcW w:w="534" w:type="dxa"/>
            <w:vMerge/>
          </w:tcPr>
          <w:p w:rsidR="00EB324A" w:rsidRPr="00507655" w:rsidRDefault="00EB324A" w:rsidP="00655379">
            <w:pPr>
              <w:rPr>
                <w:sz w:val="22"/>
                <w:szCs w:val="22"/>
              </w:rPr>
            </w:pPr>
          </w:p>
        </w:tc>
        <w:tc>
          <w:tcPr>
            <w:tcW w:w="2976" w:type="dxa"/>
            <w:gridSpan w:val="2"/>
            <w:vMerge/>
          </w:tcPr>
          <w:p w:rsidR="00EB324A" w:rsidRPr="00507655" w:rsidRDefault="00EB324A" w:rsidP="00655379">
            <w:pPr>
              <w:rPr>
                <w:sz w:val="22"/>
                <w:szCs w:val="22"/>
              </w:rPr>
            </w:pPr>
          </w:p>
        </w:tc>
        <w:tc>
          <w:tcPr>
            <w:tcW w:w="2552" w:type="dxa"/>
            <w:vMerge/>
          </w:tcPr>
          <w:p w:rsidR="00EB324A" w:rsidRPr="00507655" w:rsidRDefault="00EB324A" w:rsidP="00655379">
            <w:pPr>
              <w:rPr>
                <w:sz w:val="22"/>
                <w:szCs w:val="22"/>
              </w:rPr>
            </w:pPr>
          </w:p>
        </w:tc>
        <w:tc>
          <w:tcPr>
            <w:tcW w:w="1718" w:type="dxa"/>
            <w:gridSpan w:val="2"/>
          </w:tcPr>
          <w:p w:rsidR="00EB324A" w:rsidRPr="00507655" w:rsidRDefault="00EB324A" w:rsidP="00655379">
            <w:pPr>
              <w:jc w:val="center"/>
              <w:rPr>
                <w:sz w:val="22"/>
                <w:szCs w:val="22"/>
              </w:rPr>
            </w:pPr>
            <w:r w:rsidRPr="00507655">
              <w:rPr>
                <w:sz w:val="22"/>
                <w:szCs w:val="22"/>
              </w:rPr>
              <w:t>бюджет автономного округа</w:t>
            </w:r>
          </w:p>
        </w:tc>
        <w:tc>
          <w:tcPr>
            <w:tcW w:w="1585" w:type="dxa"/>
            <w:vAlign w:val="center"/>
          </w:tcPr>
          <w:p w:rsidR="00EB324A" w:rsidRPr="00507655" w:rsidRDefault="00EB324A" w:rsidP="00655379">
            <w:pPr>
              <w:jc w:val="center"/>
              <w:rPr>
                <w:sz w:val="22"/>
                <w:szCs w:val="22"/>
              </w:rPr>
            </w:pPr>
            <w:r w:rsidRPr="00507655">
              <w:rPr>
                <w:sz w:val="22"/>
                <w:szCs w:val="22"/>
              </w:rPr>
              <w:t>93 986,4</w:t>
            </w:r>
            <w:r>
              <w:rPr>
                <w:sz w:val="22"/>
                <w:szCs w:val="22"/>
              </w:rPr>
              <w:t>00</w:t>
            </w:r>
          </w:p>
        </w:tc>
        <w:tc>
          <w:tcPr>
            <w:tcW w:w="1353" w:type="dxa"/>
            <w:gridSpan w:val="2"/>
            <w:vAlign w:val="center"/>
          </w:tcPr>
          <w:p w:rsidR="00EB324A" w:rsidRPr="00507655" w:rsidRDefault="00EB324A" w:rsidP="00655379">
            <w:pPr>
              <w:jc w:val="center"/>
              <w:rPr>
                <w:sz w:val="22"/>
                <w:szCs w:val="22"/>
              </w:rPr>
            </w:pPr>
            <w:r w:rsidRPr="00507655">
              <w:rPr>
                <w:sz w:val="22"/>
                <w:szCs w:val="22"/>
              </w:rPr>
              <w:t>32 088,3</w:t>
            </w:r>
            <w:r>
              <w:rPr>
                <w:sz w:val="22"/>
                <w:szCs w:val="22"/>
              </w:rPr>
              <w:t>00</w:t>
            </w:r>
          </w:p>
        </w:tc>
        <w:tc>
          <w:tcPr>
            <w:tcW w:w="1419" w:type="dxa"/>
            <w:gridSpan w:val="3"/>
            <w:vAlign w:val="center"/>
          </w:tcPr>
          <w:p w:rsidR="00EB324A" w:rsidRPr="00507655" w:rsidRDefault="00EB324A" w:rsidP="00655379">
            <w:pPr>
              <w:jc w:val="center"/>
              <w:rPr>
                <w:sz w:val="22"/>
                <w:szCs w:val="22"/>
              </w:rPr>
            </w:pPr>
            <w:r w:rsidRPr="00507655">
              <w:rPr>
                <w:sz w:val="22"/>
                <w:szCs w:val="22"/>
              </w:rPr>
              <w:t>32 088,3</w:t>
            </w:r>
            <w:r>
              <w:rPr>
                <w:sz w:val="22"/>
                <w:szCs w:val="22"/>
              </w:rPr>
              <w:t>00</w:t>
            </w:r>
          </w:p>
        </w:tc>
        <w:tc>
          <w:tcPr>
            <w:tcW w:w="1416" w:type="dxa"/>
            <w:gridSpan w:val="3"/>
            <w:vAlign w:val="center"/>
          </w:tcPr>
          <w:p w:rsidR="00EB324A" w:rsidRPr="00507655" w:rsidRDefault="00EB324A" w:rsidP="00655379">
            <w:pPr>
              <w:jc w:val="center"/>
              <w:rPr>
                <w:sz w:val="22"/>
                <w:szCs w:val="22"/>
              </w:rPr>
            </w:pPr>
            <w:r w:rsidRPr="00507655">
              <w:rPr>
                <w:sz w:val="22"/>
                <w:szCs w:val="22"/>
              </w:rPr>
              <w:t>29 809,8</w:t>
            </w:r>
            <w:r>
              <w:rPr>
                <w:sz w:val="22"/>
                <w:szCs w:val="22"/>
              </w:rPr>
              <w:t>00</w:t>
            </w:r>
          </w:p>
        </w:tc>
        <w:tc>
          <w:tcPr>
            <w:tcW w:w="1014" w:type="dxa"/>
            <w:vAlign w:val="center"/>
          </w:tcPr>
          <w:p w:rsidR="00EB324A" w:rsidRPr="00507655" w:rsidRDefault="00EB324A" w:rsidP="00655379">
            <w:pPr>
              <w:jc w:val="center"/>
              <w:rPr>
                <w:sz w:val="22"/>
                <w:szCs w:val="22"/>
              </w:rPr>
            </w:pPr>
            <w:r w:rsidRPr="00507655">
              <w:rPr>
                <w:sz w:val="22"/>
                <w:szCs w:val="22"/>
              </w:rPr>
              <w:t>0,00</w:t>
            </w:r>
            <w:r>
              <w:rPr>
                <w:sz w:val="22"/>
                <w:szCs w:val="22"/>
              </w:rPr>
              <w:t>0</w:t>
            </w:r>
          </w:p>
        </w:tc>
        <w:tc>
          <w:tcPr>
            <w:tcW w:w="850" w:type="dxa"/>
            <w:vAlign w:val="center"/>
          </w:tcPr>
          <w:p w:rsidR="00EB324A" w:rsidRPr="00507655" w:rsidRDefault="00EB324A" w:rsidP="00655379">
            <w:pPr>
              <w:jc w:val="center"/>
              <w:rPr>
                <w:sz w:val="22"/>
                <w:szCs w:val="22"/>
              </w:rPr>
            </w:pPr>
            <w:r w:rsidRPr="00507655">
              <w:rPr>
                <w:sz w:val="22"/>
                <w:szCs w:val="22"/>
              </w:rPr>
              <w:t>0,00</w:t>
            </w:r>
            <w:r>
              <w:rPr>
                <w:sz w:val="22"/>
                <w:szCs w:val="22"/>
              </w:rPr>
              <w:t>0</w:t>
            </w:r>
          </w:p>
        </w:tc>
      </w:tr>
      <w:tr w:rsidR="009C72E9" w:rsidRPr="00416021" w:rsidTr="00947299">
        <w:tc>
          <w:tcPr>
            <w:tcW w:w="534" w:type="dxa"/>
          </w:tcPr>
          <w:p w:rsidR="00513DB8" w:rsidRPr="00416021" w:rsidRDefault="00513DB8" w:rsidP="00655379">
            <w:pPr>
              <w:jc w:val="center"/>
              <w:rPr>
                <w:sz w:val="24"/>
                <w:szCs w:val="24"/>
              </w:rPr>
            </w:pPr>
            <w:r>
              <w:rPr>
                <w:sz w:val="24"/>
                <w:szCs w:val="24"/>
              </w:rPr>
              <w:lastRenderedPageBreak/>
              <w:t>1</w:t>
            </w:r>
          </w:p>
        </w:tc>
        <w:tc>
          <w:tcPr>
            <w:tcW w:w="2976" w:type="dxa"/>
            <w:gridSpan w:val="2"/>
          </w:tcPr>
          <w:p w:rsidR="00513DB8" w:rsidRPr="00416021" w:rsidRDefault="00513DB8" w:rsidP="00655379">
            <w:pPr>
              <w:jc w:val="center"/>
              <w:rPr>
                <w:sz w:val="24"/>
                <w:szCs w:val="24"/>
              </w:rPr>
            </w:pPr>
            <w:r>
              <w:rPr>
                <w:sz w:val="24"/>
                <w:szCs w:val="24"/>
              </w:rPr>
              <w:t>2</w:t>
            </w:r>
          </w:p>
        </w:tc>
        <w:tc>
          <w:tcPr>
            <w:tcW w:w="2552" w:type="dxa"/>
          </w:tcPr>
          <w:p w:rsidR="00513DB8" w:rsidRPr="00416021" w:rsidRDefault="00513DB8" w:rsidP="00655379">
            <w:pPr>
              <w:jc w:val="center"/>
              <w:rPr>
                <w:sz w:val="24"/>
                <w:szCs w:val="24"/>
              </w:rPr>
            </w:pPr>
            <w:r>
              <w:rPr>
                <w:sz w:val="24"/>
                <w:szCs w:val="24"/>
              </w:rPr>
              <w:t>3</w:t>
            </w:r>
          </w:p>
        </w:tc>
        <w:tc>
          <w:tcPr>
            <w:tcW w:w="1718" w:type="dxa"/>
            <w:gridSpan w:val="2"/>
          </w:tcPr>
          <w:p w:rsidR="00513DB8" w:rsidRPr="00416021" w:rsidRDefault="00513DB8" w:rsidP="00655379">
            <w:pPr>
              <w:jc w:val="center"/>
              <w:rPr>
                <w:sz w:val="24"/>
                <w:szCs w:val="24"/>
              </w:rPr>
            </w:pPr>
            <w:r>
              <w:rPr>
                <w:sz w:val="24"/>
                <w:szCs w:val="24"/>
              </w:rPr>
              <w:t>4</w:t>
            </w:r>
          </w:p>
        </w:tc>
        <w:tc>
          <w:tcPr>
            <w:tcW w:w="1585" w:type="dxa"/>
            <w:vAlign w:val="center"/>
          </w:tcPr>
          <w:p w:rsidR="00513DB8" w:rsidRPr="00416021" w:rsidRDefault="00513DB8" w:rsidP="00655379">
            <w:pPr>
              <w:jc w:val="center"/>
              <w:rPr>
                <w:sz w:val="24"/>
                <w:szCs w:val="24"/>
              </w:rPr>
            </w:pPr>
            <w:r>
              <w:rPr>
                <w:sz w:val="24"/>
                <w:szCs w:val="24"/>
              </w:rPr>
              <w:t>5</w:t>
            </w:r>
          </w:p>
        </w:tc>
        <w:tc>
          <w:tcPr>
            <w:tcW w:w="1353" w:type="dxa"/>
            <w:gridSpan w:val="2"/>
            <w:vAlign w:val="center"/>
          </w:tcPr>
          <w:p w:rsidR="00513DB8" w:rsidRPr="00416021" w:rsidRDefault="00513DB8" w:rsidP="00655379">
            <w:pPr>
              <w:jc w:val="center"/>
              <w:rPr>
                <w:sz w:val="24"/>
                <w:szCs w:val="24"/>
              </w:rPr>
            </w:pPr>
            <w:r>
              <w:rPr>
                <w:sz w:val="24"/>
                <w:szCs w:val="24"/>
              </w:rPr>
              <w:t>6</w:t>
            </w:r>
          </w:p>
        </w:tc>
        <w:tc>
          <w:tcPr>
            <w:tcW w:w="1419" w:type="dxa"/>
            <w:gridSpan w:val="3"/>
            <w:vAlign w:val="center"/>
          </w:tcPr>
          <w:p w:rsidR="00513DB8" w:rsidRPr="00416021" w:rsidRDefault="00513DB8" w:rsidP="00655379">
            <w:pPr>
              <w:jc w:val="center"/>
              <w:rPr>
                <w:sz w:val="24"/>
                <w:szCs w:val="24"/>
              </w:rPr>
            </w:pPr>
            <w:r>
              <w:rPr>
                <w:sz w:val="24"/>
                <w:szCs w:val="24"/>
              </w:rPr>
              <w:t>7</w:t>
            </w:r>
          </w:p>
        </w:tc>
        <w:tc>
          <w:tcPr>
            <w:tcW w:w="1416" w:type="dxa"/>
            <w:gridSpan w:val="3"/>
            <w:vAlign w:val="center"/>
          </w:tcPr>
          <w:p w:rsidR="00513DB8" w:rsidRPr="00416021" w:rsidRDefault="00513DB8" w:rsidP="00655379">
            <w:pPr>
              <w:jc w:val="center"/>
              <w:rPr>
                <w:sz w:val="24"/>
                <w:szCs w:val="24"/>
              </w:rPr>
            </w:pPr>
            <w:r>
              <w:rPr>
                <w:sz w:val="24"/>
                <w:szCs w:val="24"/>
              </w:rPr>
              <w:t>8</w:t>
            </w:r>
          </w:p>
        </w:tc>
        <w:tc>
          <w:tcPr>
            <w:tcW w:w="1014" w:type="dxa"/>
            <w:vAlign w:val="center"/>
          </w:tcPr>
          <w:p w:rsidR="00513DB8" w:rsidRPr="00416021" w:rsidRDefault="00513DB8" w:rsidP="00655379">
            <w:pPr>
              <w:jc w:val="center"/>
              <w:rPr>
                <w:sz w:val="24"/>
                <w:szCs w:val="24"/>
              </w:rPr>
            </w:pPr>
            <w:r>
              <w:rPr>
                <w:sz w:val="24"/>
                <w:szCs w:val="24"/>
              </w:rPr>
              <w:t>9</w:t>
            </w:r>
          </w:p>
        </w:tc>
        <w:tc>
          <w:tcPr>
            <w:tcW w:w="850" w:type="dxa"/>
            <w:vAlign w:val="center"/>
          </w:tcPr>
          <w:p w:rsidR="00513DB8" w:rsidRPr="00416021" w:rsidRDefault="00513DB8" w:rsidP="00655379">
            <w:pPr>
              <w:jc w:val="center"/>
              <w:rPr>
                <w:sz w:val="24"/>
                <w:szCs w:val="24"/>
              </w:rPr>
            </w:pPr>
            <w:r>
              <w:rPr>
                <w:sz w:val="24"/>
                <w:szCs w:val="24"/>
              </w:rPr>
              <w:t>10</w:t>
            </w:r>
          </w:p>
        </w:tc>
      </w:tr>
      <w:tr w:rsidR="00947299" w:rsidRPr="00416021" w:rsidTr="00947299">
        <w:tc>
          <w:tcPr>
            <w:tcW w:w="534" w:type="dxa"/>
          </w:tcPr>
          <w:p w:rsidR="00947299" w:rsidRDefault="00947299" w:rsidP="00655379">
            <w:pPr>
              <w:jc w:val="center"/>
              <w:rPr>
                <w:sz w:val="24"/>
                <w:szCs w:val="24"/>
              </w:rPr>
            </w:pPr>
          </w:p>
        </w:tc>
        <w:tc>
          <w:tcPr>
            <w:tcW w:w="2976" w:type="dxa"/>
            <w:gridSpan w:val="2"/>
          </w:tcPr>
          <w:p w:rsidR="00947299" w:rsidRDefault="00947299" w:rsidP="00655379">
            <w:pPr>
              <w:jc w:val="center"/>
              <w:rPr>
                <w:sz w:val="24"/>
                <w:szCs w:val="24"/>
              </w:rPr>
            </w:pPr>
          </w:p>
        </w:tc>
        <w:tc>
          <w:tcPr>
            <w:tcW w:w="2552" w:type="dxa"/>
          </w:tcPr>
          <w:p w:rsidR="00947299" w:rsidRDefault="00947299" w:rsidP="00655379">
            <w:pPr>
              <w:jc w:val="center"/>
              <w:rPr>
                <w:sz w:val="24"/>
                <w:szCs w:val="24"/>
              </w:rPr>
            </w:pPr>
          </w:p>
        </w:tc>
        <w:tc>
          <w:tcPr>
            <w:tcW w:w="1718" w:type="dxa"/>
            <w:gridSpan w:val="2"/>
          </w:tcPr>
          <w:p w:rsidR="00947299" w:rsidRPr="00507655" w:rsidRDefault="00947299" w:rsidP="00CE4486">
            <w:pPr>
              <w:jc w:val="center"/>
              <w:rPr>
                <w:sz w:val="22"/>
                <w:szCs w:val="22"/>
              </w:rPr>
            </w:pPr>
            <w:r>
              <w:rPr>
                <w:sz w:val="22"/>
                <w:szCs w:val="22"/>
              </w:rPr>
              <w:t>Местный бюджет</w:t>
            </w:r>
          </w:p>
        </w:tc>
        <w:tc>
          <w:tcPr>
            <w:tcW w:w="1585" w:type="dxa"/>
            <w:vAlign w:val="center"/>
          </w:tcPr>
          <w:p w:rsidR="00947299" w:rsidRPr="00507655" w:rsidRDefault="00947299" w:rsidP="00CE4486">
            <w:pPr>
              <w:jc w:val="center"/>
              <w:rPr>
                <w:sz w:val="22"/>
                <w:szCs w:val="22"/>
              </w:rPr>
            </w:pPr>
            <w:r>
              <w:rPr>
                <w:sz w:val="22"/>
                <w:szCs w:val="22"/>
              </w:rPr>
              <w:t>29,060</w:t>
            </w:r>
          </w:p>
        </w:tc>
        <w:tc>
          <w:tcPr>
            <w:tcW w:w="1353" w:type="dxa"/>
            <w:gridSpan w:val="2"/>
            <w:vAlign w:val="center"/>
          </w:tcPr>
          <w:p w:rsidR="00947299" w:rsidRPr="00507655" w:rsidRDefault="00947299" w:rsidP="00CE4486">
            <w:pPr>
              <w:jc w:val="center"/>
              <w:rPr>
                <w:sz w:val="22"/>
                <w:szCs w:val="22"/>
              </w:rPr>
            </w:pPr>
            <w:r>
              <w:rPr>
                <w:sz w:val="22"/>
                <w:szCs w:val="22"/>
              </w:rPr>
              <w:t>29,060</w:t>
            </w:r>
          </w:p>
        </w:tc>
        <w:tc>
          <w:tcPr>
            <w:tcW w:w="1419" w:type="dxa"/>
            <w:gridSpan w:val="3"/>
            <w:vAlign w:val="center"/>
          </w:tcPr>
          <w:p w:rsidR="00947299" w:rsidRPr="00507655" w:rsidRDefault="00947299" w:rsidP="00CE4486">
            <w:pPr>
              <w:jc w:val="center"/>
              <w:rPr>
                <w:sz w:val="22"/>
                <w:szCs w:val="22"/>
              </w:rPr>
            </w:pPr>
            <w:r>
              <w:rPr>
                <w:sz w:val="22"/>
                <w:szCs w:val="22"/>
              </w:rPr>
              <w:t>0,000</w:t>
            </w:r>
          </w:p>
        </w:tc>
        <w:tc>
          <w:tcPr>
            <w:tcW w:w="1416" w:type="dxa"/>
            <w:gridSpan w:val="3"/>
            <w:vAlign w:val="center"/>
          </w:tcPr>
          <w:p w:rsidR="00947299" w:rsidRPr="00507655" w:rsidRDefault="00947299" w:rsidP="00CE4486">
            <w:pPr>
              <w:jc w:val="center"/>
              <w:rPr>
                <w:sz w:val="22"/>
                <w:szCs w:val="22"/>
              </w:rPr>
            </w:pPr>
            <w:r>
              <w:rPr>
                <w:sz w:val="22"/>
                <w:szCs w:val="22"/>
              </w:rPr>
              <w:t>0,000</w:t>
            </w:r>
          </w:p>
        </w:tc>
        <w:tc>
          <w:tcPr>
            <w:tcW w:w="1014" w:type="dxa"/>
            <w:vAlign w:val="center"/>
          </w:tcPr>
          <w:p w:rsidR="00947299" w:rsidRPr="00507655" w:rsidRDefault="00947299" w:rsidP="00CE4486">
            <w:pPr>
              <w:jc w:val="center"/>
              <w:rPr>
                <w:sz w:val="22"/>
                <w:szCs w:val="22"/>
              </w:rPr>
            </w:pPr>
            <w:r>
              <w:rPr>
                <w:sz w:val="22"/>
                <w:szCs w:val="22"/>
              </w:rPr>
              <w:t>0,000</w:t>
            </w:r>
          </w:p>
        </w:tc>
        <w:tc>
          <w:tcPr>
            <w:tcW w:w="850" w:type="dxa"/>
            <w:vAlign w:val="center"/>
          </w:tcPr>
          <w:p w:rsidR="00947299" w:rsidRPr="00507655" w:rsidRDefault="00947299" w:rsidP="00CE4486">
            <w:pPr>
              <w:jc w:val="center"/>
              <w:rPr>
                <w:sz w:val="22"/>
                <w:szCs w:val="22"/>
              </w:rPr>
            </w:pPr>
            <w:r>
              <w:rPr>
                <w:sz w:val="22"/>
                <w:szCs w:val="22"/>
              </w:rPr>
              <w:t>0,000</w:t>
            </w:r>
          </w:p>
        </w:tc>
      </w:tr>
      <w:tr w:rsidR="00947299" w:rsidRPr="00416021" w:rsidTr="00947299">
        <w:trPr>
          <w:trHeight w:val="694"/>
        </w:trPr>
        <w:tc>
          <w:tcPr>
            <w:tcW w:w="15417" w:type="dxa"/>
            <w:gridSpan w:val="17"/>
          </w:tcPr>
          <w:p w:rsidR="00947299" w:rsidRPr="00416021" w:rsidRDefault="00947299" w:rsidP="00655379">
            <w:pPr>
              <w:tabs>
                <w:tab w:val="left" w:pos="3495"/>
              </w:tabs>
              <w:jc w:val="center"/>
              <w:rPr>
                <w:sz w:val="24"/>
                <w:szCs w:val="24"/>
              </w:rPr>
            </w:pPr>
            <w:r>
              <w:rPr>
                <w:sz w:val="24"/>
                <w:szCs w:val="24"/>
              </w:rPr>
              <w:t>Подпрограмма 2.</w:t>
            </w:r>
            <w:r w:rsidRPr="00416021">
              <w:rPr>
                <w:sz w:val="24"/>
                <w:szCs w:val="24"/>
              </w:rPr>
              <w:t>Дополнительные гарантии детям-сиротам и детям, оставшимся без попечения родителей, лицам из числа детей-сирот и детей, оставшихся без попечения родителей, у</w:t>
            </w:r>
            <w:r>
              <w:rPr>
                <w:sz w:val="24"/>
                <w:szCs w:val="24"/>
              </w:rPr>
              <w:t>сыновителям, приемным родителям</w:t>
            </w:r>
          </w:p>
        </w:tc>
      </w:tr>
      <w:tr w:rsidR="00947299" w:rsidRPr="00416021" w:rsidTr="00947299">
        <w:tc>
          <w:tcPr>
            <w:tcW w:w="15417" w:type="dxa"/>
            <w:gridSpan w:val="17"/>
          </w:tcPr>
          <w:p w:rsidR="00947299" w:rsidRPr="00416021" w:rsidRDefault="00947299" w:rsidP="00EB324A">
            <w:pPr>
              <w:jc w:val="center"/>
              <w:rPr>
                <w:sz w:val="24"/>
                <w:szCs w:val="24"/>
              </w:rPr>
            </w:pPr>
            <w:proofErr w:type="gramStart"/>
            <w:r>
              <w:rPr>
                <w:sz w:val="24"/>
                <w:szCs w:val="24"/>
              </w:rPr>
              <w:t>Задача 1.</w:t>
            </w:r>
            <w:r w:rsidRPr="00416021">
              <w:rPr>
                <w:sz w:val="24"/>
                <w:szCs w:val="24"/>
              </w:rPr>
              <w:t>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 обеспечение жилыми помещениями и дополнительными гарантиями прав на жилое помещение детей-сирот, лиц из числа детей-сирот.</w:t>
            </w:r>
            <w:proofErr w:type="gramEnd"/>
          </w:p>
        </w:tc>
      </w:tr>
      <w:tr w:rsidR="00947299" w:rsidRPr="00416021" w:rsidTr="00947299">
        <w:trPr>
          <w:trHeight w:val="449"/>
        </w:trPr>
        <w:tc>
          <w:tcPr>
            <w:tcW w:w="534" w:type="dxa"/>
            <w:vMerge w:val="restart"/>
          </w:tcPr>
          <w:p w:rsidR="00947299" w:rsidRPr="00416021" w:rsidRDefault="00947299" w:rsidP="00655379">
            <w:pPr>
              <w:rPr>
                <w:sz w:val="24"/>
                <w:szCs w:val="24"/>
              </w:rPr>
            </w:pPr>
            <w:r w:rsidRPr="00416021">
              <w:rPr>
                <w:sz w:val="24"/>
                <w:szCs w:val="24"/>
              </w:rPr>
              <w:t>2.1</w:t>
            </w:r>
          </w:p>
        </w:tc>
        <w:tc>
          <w:tcPr>
            <w:tcW w:w="2976" w:type="dxa"/>
            <w:gridSpan w:val="2"/>
            <w:vMerge w:val="restart"/>
          </w:tcPr>
          <w:p w:rsidR="00947299" w:rsidRPr="00416021" w:rsidRDefault="00947299" w:rsidP="00655379">
            <w:pPr>
              <w:rPr>
                <w:sz w:val="24"/>
                <w:szCs w:val="24"/>
              </w:rPr>
            </w:pPr>
            <w:r w:rsidRPr="00416021">
              <w:rPr>
                <w:sz w:val="24"/>
                <w:szCs w:val="24"/>
              </w:rPr>
              <w:t>Повышение уровня благосостояния путем дополнительных гарантий и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(1,2,3)</w:t>
            </w:r>
          </w:p>
        </w:tc>
        <w:tc>
          <w:tcPr>
            <w:tcW w:w="2552" w:type="dxa"/>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всего</w:t>
            </w:r>
          </w:p>
        </w:tc>
        <w:tc>
          <w:tcPr>
            <w:tcW w:w="1602" w:type="dxa"/>
            <w:gridSpan w:val="2"/>
            <w:vAlign w:val="center"/>
          </w:tcPr>
          <w:p w:rsidR="00947299" w:rsidRPr="00416021" w:rsidRDefault="00947299" w:rsidP="00655379">
            <w:pPr>
              <w:jc w:val="center"/>
              <w:rPr>
                <w:sz w:val="24"/>
                <w:szCs w:val="24"/>
              </w:rPr>
            </w:pPr>
            <w:r w:rsidRPr="00416021">
              <w:rPr>
                <w:sz w:val="24"/>
                <w:szCs w:val="24"/>
              </w:rPr>
              <w:t>166 302,0</w:t>
            </w:r>
            <w:r>
              <w:rPr>
                <w:sz w:val="24"/>
                <w:szCs w:val="24"/>
              </w:rPr>
              <w:t>00</w:t>
            </w:r>
          </w:p>
        </w:tc>
        <w:tc>
          <w:tcPr>
            <w:tcW w:w="1353" w:type="dxa"/>
            <w:gridSpan w:val="2"/>
            <w:vAlign w:val="center"/>
          </w:tcPr>
          <w:p w:rsidR="00947299" w:rsidRPr="00416021" w:rsidRDefault="00947299" w:rsidP="00655379">
            <w:pPr>
              <w:jc w:val="center"/>
              <w:rPr>
                <w:sz w:val="24"/>
                <w:szCs w:val="24"/>
              </w:rPr>
            </w:pPr>
            <w:r w:rsidRPr="00416021">
              <w:rPr>
                <w:sz w:val="24"/>
                <w:szCs w:val="24"/>
              </w:rPr>
              <w:t>52 783,8</w:t>
            </w:r>
            <w:r>
              <w:rPr>
                <w:sz w:val="24"/>
                <w:szCs w:val="24"/>
              </w:rPr>
              <w:t>00</w:t>
            </w:r>
          </w:p>
        </w:tc>
        <w:tc>
          <w:tcPr>
            <w:tcW w:w="1419" w:type="dxa"/>
            <w:gridSpan w:val="3"/>
            <w:vAlign w:val="center"/>
          </w:tcPr>
          <w:p w:rsidR="00947299" w:rsidRPr="00416021" w:rsidRDefault="00947299" w:rsidP="00655379">
            <w:pPr>
              <w:jc w:val="center"/>
              <w:rPr>
                <w:sz w:val="24"/>
                <w:szCs w:val="24"/>
              </w:rPr>
            </w:pPr>
            <w:r w:rsidRPr="00416021">
              <w:rPr>
                <w:sz w:val="24"/>
                <w:szCs w:val="24"/>
              </w:rPr>
              <w:t>65 724,3</w:t>
            </w:r>
            <w:r>
              <w:rPr>
                <w:sz w:val="24"/>
                <w:szCs w:val="24"/>
              </w:rPr>
              <w:t>00</w:t>
            </w:r>
          </w:p>
        </w:tc>
        <w:tc>
          <w:tcPr>
            <w:tcW w:w="1416" w:type="dxa"/>
            <w:gridSpan w:val="3"/>
            <w:vAlign w:val="center"/>
          </w:tcPr>
          <w:p w:rsidR="00947299" w:rsidRPr="00416021" w:rsidRDefault="00947299" w:rsidP="00655379">
            <w:pPr>
              <w:jc w:val="center"/>
              <w:rPr>
                <w:sz w:val="24"/>
                <w:szCs w:val="24"/>
              </w:rPr>
            </w:pPr>
            <w:r w:rsidRPr="00416021">
              <w:rPr>
                <w:sz w:val="24"/>
                <w:szCs w:val="24"/>
              </w:rPr>
              <w:t>47 793,9</w:t>
            </w:r>
            <w:r>
              <w:rPr>
                <w:sz w:val="24"/>
                <w:szCs w:val="24"/>
              </w:rPr>
              <w:t>00</w:t>
            </w:r>
          </w:p>
        </w:tc>
        <w:tc>
          <w:tcPr>
            <w:tcW w:w="1014"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rPr>
          <w:trHeight w:val="1130"/>
        </w:trPr>
        <w:tc>
          <w:tcPr>
            <w:tcW w:w="534" w:type="dxa"/>
            <w:vMerge/>
          </w:tcPr>
          <w:p w:rsidR="00947299" w:rsidRPr="00416021" w:rsidRDefault="00947299" w:rsidP="00655379">
            <w:pPr>
              <w:rPr>
                <w:sz w:val="24"/>
                <w:szCs w:val="24"/>
              </w:rPr>
            </w:pPr>
          </w:p>
        </w:tc>
        <w:tc>
          <w:tcPr>
            <w:tcW w:w="2976" w:type="dxa"/>
            <w:gridSpan w:val="2"/>
            <w:vMerge/>
          </w:tcPr>
          <w:p w:rsidR="00947299" w:rsidRPr="00416021" w:rsidRDefault="00947299" w:rsidP="00655379">
            <w:pPr>
              <w:rPr>
                <w:sz w:val="24"/>
                <w:szCs w:val="24"/>
              </w:rPr>
            </w:pPr>
          </w:p>
        </w:tc>
        <w:tc>
          <w:tcPr>
            <w:tcW w:w="2552" w:type="dxa"/>
          </w:tcPr>
          <w:p w:rsidR="00947299" w:rsidRPr="00416021" w:rsidRDefault="00947299" w:rsidP="00655379">
            <w:pPr>
              <w:rPr>
                <w:sz w:val="24"/>
                <w:szCs w:val="24"/>
              </w:rPr>
            </w:pPr>
            <w:r w:rsidRPr="00416021">
              <w:rPr>
                <w:sz w:val="24"/>
                <w:szCs w:val="24"/>
              </w:rPr>
              <w:t>Управление опеки и попечительства</w:t>
            </w:r>
          </w:p>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бюджет автономного округа</w:t>
            </w:r>
          </w:p>
        </w:tc>
        <w:tc>
          <w:tcPr>
            <w:tcW w:w="1602" w:type="dxa"/>
            <w:gridSpan w:val="2"/>
            <w:vAlign w:val="center"/>
          </w:tcPr>
          <w:p w:rsidR="00947299" w:rsidRDefault="00947299" w:rsidP="00655379">
            <w:pPr>
              <w:jc w:val="center"/>
              <w:rPr>
                <w:sz w:val="24"/>
                <w:szCs w:val="24"/>
              </w:rPr>
            </w:pPr>
          </w:p>
          <w:p w:rsidR="00947299" w:rsidRDefault="00947299" w:rsidP="00655379">
            <w:pPr>
              <w:jc w:val="center"/>
              <w:rPr>
                <w:sz w:val="24"/>
                <w:szCs w:val="24"/>
              </w:rPr>
            </w:pPr>
            <w:r>
              <w:rPr>
                <w:sz w:val="24"/>
                <w:szCs w:val="24"/>
              </w:rPr>
              <w:t>58 045,682</w:t>
            </w:r>
          </w:p>
          <w:p w:rsidR="00947299" w:rsidRPr="00416021" w:rsidRDefault="00947299" w:rsidP="00655379">
            <w:pPr>
              <w:jc w:val="center"/>
              <w:rPr>
                <w:sz w:val="24"/>
                <w:szCs w:val="24"/>
              </w:rPr>
            </w:pPr>
          </w:p>
        </w:tc>
        <w:tc>
          <w:tcPr>
            <w:tcW w:w="1353" w:type="dxa"/>
            <w:gridSpan w:val="2"/>
            <w:vAlign w:val="center"/>
          </w:tcPr>
          <w:p w:rsidR="00947299" w:rsidRPr="00416021" w:rsidRDefault="00947299" w:rsidP="00655379">
            <w:pPr>
              <w:jc w:val="center"/>
              <w:rPr>
                <w:sz w:val="24"/>
                <w:szCs w:val="24"/>
              </w:rPr>
            </w:pPr>
            <w:r>
              <w:rPr>
                <w:sz w:val="24"/>
                <w:szCs w:val="24"/>
              </w:rPr>
              <w:t>19 119,582</w:t>
            </w:r>
          </w:p>
        </w:tc>
        <w:tc>
          <w:tcPr>
            <w:tcW w:w="1419" w:type="dxa"/>
            <w:gridSpan w:val="3"/>
            <w:vAlign w:val="center"/>
          </w:tcPr>
          <w:p w:rsidR="00947299" w:rsidRPr="00416021" w:rsidRDefault="00947299" w:rsidP="00655379">
            <w:pPr>
              <w:jc w:val="center"/>
              <w:rPr>
                <w:sz w:val="24"/>
                <w:szCs w:val="24"/>
              </w:rPr>
            </w:pPr>
            <w:r>
              <w:rPr>
                <w:sz w:val="24"/>
                <w:szCs w:val="24"/>
              </w:rPr>
              <w:t>20 926,300</w:t>
            </w:r>
          </w:p>
        </w:tc>
        <w:tc>
          <w:tcPr>
            <w:tcW w:w="1416" w:type="dxa"/>
            <w:gridSpan w:val="3"/>
            <w:vAlign w:val="center"/>
          </w:tcPr>
          <w:p w:rsidR="00947299" w:rsidRPr="00416021" w:rsidRDefault="00947299" w:rsidP="00655379">
            <w:pPr>
              <w:jc w:val="center"/>
              <w:rPr>
                <w:sz w:val="24"/>
                <w:szCs w:val="24"/>
              </w:rPr>
            </w:pPr>
            <w:r>
              <w:rPr>
                <w:sz w:val="24"/>
                <w:szCs w:val="24"/>
              </w:rPr>
              <w:t>17 999,800</w:t>
            </w:r>
          </w:p>
        </w:tc>
        <w:tc>
          <w:tcPr>
            <w:tcW w:w="1014"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rPr>
          <w:trHeight w:val="1683"/>
        </w:trPr>
        <w:tc>
          <w:tcPr>
            <w:tcW w:w="534" w:type="dxa"/>
            <w:vMerge/>
          </w:tcPr>
          <w:p w:rsidR="00947299" w:rsidRPr="00416021" w:rsidRDefault="00947299" w:rsidP="00655379">
            <w:pPr>
              <w:rPr>
                <w:sz w:val="24"/>
                <w:szCs w:val="24"/>
              </w:rPr>
            </w:pPr>
          </w:p>
        </w:tc>
        <w:tc>
          <w:tcPr>
            <w:tcW w:w="2976" w:type="dxa"/>
            <w:gridSpan w:val="2"/>
            <w:vMerge/>
          </w:tcPr>
          <w:p w:rsidR="00947299" w:rsidRPr="00416021" w:rsidRDefault="00947299" w:rsidP="00655379">
            <w:pPr>
              <w:rPr>
                <w:sz w:val="24"/>
                <w:szCs w:val="24"/>
              </w:rPr>
            </w:pPr>
          </w:p>
        </w:tc>
        <w:tc>
          <w:tcPr>
            <w:tcW w:w="2552" w:type="dxa"/>
          </w:tcPr>
          <w:p w:rsidR="00947299" w:rsidRPr="00416021" w:rsidRDefault="00947299" w:rsidP="00655379">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701" w:type="dxa"/>
          </w:tcPr>
          <w:p w:rsidR="00947299" w:rsidRPr="00416021" w:rsidRDefault="00947299" w:rsidP="00655379">
            <w:pPr>
              <w:jc w:val="center"/>
              <w:rPr>
                <w:sz w:val="24"/>
                <w:szCs w:val="24"/>
              </w:rPr>
            </w:pPr>
            <w:r w:rsidRPr="00416021">
              <w:rPr>
                <w:sz w:val="24"/>
                <w:szCs w:val="24"/>
              </w:rPr>
              <w:t>бюджет автономного округа</w:t>
            </w:r>
          </w:p>
        </w:tc>
        <w:tc>
          <w:tcPr>
            <w:tcW w:w="1602" w:type="dxa"/>
            <w:gridSpan w:val="2"/>
            <w:vAlign w:val="center"/>
          </w:tcPr>
          <w:p w:rsidR="00947299" w:rsidRPr="00416021" w:rsidRDefault="00947299" w:rsidP="00655379">
            <w:pPr>
              <w:jc w:val="center"/>
              <w:rPr>
                <w:sz w:val="24"/>
                <w:szCs w:val="24"/>
              </w:rPr>
            </w:pPr>
            <w:r>
              <w:rPr>
                <w:sz w:val="24"/>
                <w:szCs w:val="24"/>
              </w:rPr>
              <w:t>107 775,800</w:t>
            </w:r>
          </w:p>
        </w:tc>
        <w:tc>
          <w:tcPr>
            <w:tcW w:w="1353" w:type="dxa"/>
            <w:gridSpan w:val="2"/>
            <w:vAlign w:val="center"/>
          </w:tcPr>
          <w:p w:rsidR="00947299" w:rsidRPr="00416021" w:rsidRDefault="00947299" w:rsidP="00655379">
            <w:pPr>
              <w:jc w:val="center"/>
              <w:rPr>
                <w:sz w:val="24"/>
                <w:szCs w:val="24"/>
              </w:rPr>
            </w:pPr>
            <w:r>
              <w:rPr>
                <w:sz w:val="24"/>
                <w:szCs w:val="24"/>
              </w:rPr>
              <w:t>33 183,700</w:t>
            </w:r>
          </w:p>
        </w:tc>
        <w:tc>
          <w:tcPr>
            <w:tcW w:w="1419" w:type="dxa"/>
            <w:gridSpan w:val="3"/>
            <w:vAlign w:val="center"/>
          </w:tcPr>
          <w:p w:rsidR="00947299" w:rsidRPr="00416021" w:rsidRDefault="00947299" w:rsidP="00655379">
            <w:pPr>
              <w:jc w:val="center"/>
              <w:rPr>
                <w:sz w:val="24"/>
                <w:szCs w:val="24"/>
              </w:rPr>
            </w:pPr>
            <w:r>
              <w:rPr>
                <w:sz w:val="24"/>
                <w:szCs w:val="24"/>
              </w:rPr>
              <w:t>44 798,000</w:t>
            </w:r>
          </w:p>
        </w:tc>
        <w:tc>
          <w:tcPr>
            <w:tcW w:w="1416" w:type="dxa"/>
            <w:gridSpan w:val="3"/>
            <w:vAlign w:val="center"/>
          </w:tcPr>
          <w:p w:rsidR="00947299" w:rsidRPr="00416021" w:rsidRDefault="00947299" w:rsidP="00655379">
            <w:pPr>
              <w:jc w:val="center"/>
              <w:rPr>
                <w:sz w:val="24"/>
                <w:szCs w:val="24"/>
              </w:rPr>
            </w:pPr>
            <w:r>
              <w:rPr>
                <w:sz w:val="24"/>
                <w:szCs w:val="24"/>
              </w:rPr>
              <w:t>29 794,100</w:t>
            </w:r>
          </w:p>
        </w:tc>
        <w:tc>
          <w:tcPr>
            <w:tcW w:w="1014" w:type="dxa"/>
            <w:vAlign w:val="center"/>
          </w:tcPr>
          <w:p w:rsidR="00947299" w:rsidRPr="00416021" w:rsidRDefault="00947299" w:rsidP="00655379">
            <w:pPr>
              <w:jc w:val="center"/>
              <w:rPr>
                <w:sz w:val="24"/>
                <w:szCs w:val="24"/>
              </w:rPr>
            </w:pPr>
            <w:r>
              <w:rPr>
                <w:sz w:val="24"/>
                <w:szCs w:val="24"/>
              </w:rPr>
              <w:t>0,000</w:t>
            </w:r>
          </w:p>
        </w:tc>
        <w:tc>
          <w:tcPr>
            <w:tcW w:w="850" w:type="dxa"/>
            <w:vAlign w:val="center"/>
          </w:tcPr>
          <w:p w:rsidR="00947299" w:rsidRPr="00416021" w:rsidRDefault="00947299" w:rsidP="00655379">
            <w:pPr>
              <w:jc w:val="center"/>
              <w:rPr>
                <w:sz w:val="24"/>
                <w:szCs w:val="24"/>
              </w:rPr>
            </w:pPr>
            <w:r>
              <w:rPr>
                <w:sz w:val="24"/>
                <w:szCs w:val="24"/>
              </w:rPr>
              <w:t>0,000</w:t>
            </w:r>
          </w:p>
        </w:tc>
      </w:tr>
      <w:tr w:rsidR="00947299" w:rsidRPr="00416021" w:rsidTr="00947299">
        <w:trPr>
          <w:trHeight w:val="1833"/>
        </w:trPr>
        <w:tc>
          <w:tcPr>
            <w:tcW w:w="534" w:type="dxa"/>
            <w:vMerge/>
          </w:tcPr>
          <w:p w:rsidR="00947299" w:rsidRPr="00416021" w:rsidRDefault="00947299" w:rsidP="00655379">
            <w:pPr>
              <w:rPr>
                <w:sz w:val="24"/>
                <w:szCs w:val="24"/>
              </w:rPr>
            </w:pPr>
          </w:p>
        </w:tc>
        <w:tc>
          <w:tcPr>
            <w:tcW w:w="2976" w:type="dxa"/>
            <w:gridSpan w:val="2"/>
            <w:vMerge/>
          </w:tcPr>
          <w:p w:rsidR="00947299" w:rsidRPr="00416021" w:rsidRDefault="00947299" w:rsidP="00655379">
            <w:pPr>
              <w:rPr>
                <w:sz w:val="24"/>
                <w:szCs w:val="24"/>
              </w:rPr>
            </w:pPr>
          </w:p>
        </w:tc>
        <w:tc>
          <w:tcPr>
            <w:tcW w:w="2552" w:type="dxa"/>
          </w:tcPr>
          <w:p w:rsidR="00947299" w:rsidRPr="00BD5D4D" w:rsidRDefault="00947299" w:rsidP="00655379">
            <w:pPr>
              <w:rPr>
                <w:sz w:val="24"/>
                <w:szCs w:val="24"/>
              </w:rPr>
            </w:pPr>
            <w:r w:rsidRPr="00BD5D4D">
              <w:rPr>
                <w:color w:val="000000" w:themeColor="text1"/>
                <w:sz w:val="24"/>
                <w:szCs w:val="24"/>
                <w:shd w:val="clear" w:color="auto" w:fill="FFFFFF"/>
              </w:rPr>
              <w:t>Департамент жилищно-коммунального хозяйства администрации города Нефтеюганска</w:t>
            </w:r>
          </w:p>
        </w:tc>
        <w:tc>
          <w:tcPr>
            <w:tcW w:w="1701" w:type="dxa"/>
          </w:tcPr>
          <w:p w:rsidR="00947299" w:rsidRPr="00416021" w:rsidRDefault="00947299" w:rsidP="00655379">
            <w:pPr>
              <w:jc w:val="center"/>
              <w:rPr>
                <w:sz w:val="24"/>
                <w:szCs w:val="24"/>
              </w:rPr>
            </w:pPr>
            <w:r w:rsidRPr="00416021">
              <w:rPr>
                <w:sz w:val="24"/>
                <w:szCs w:val="24"/>
              </w:rPr>
              <w:t>бюджет автономного округа</w:t>
            </w:r>
          </w:p>
        </w:tc>
        <w:tc>
          <w:tcPr>
            <w:tcW w:w="1602" w:type="dxa"/>
            <w:gridSpan w:val="2"/>
            <w:vAlign w:val="center"/>
          </w:tcPr>
          <w:p w:rsidR="00947299" w:rsidRDefault="00947299" w:rsidP="00655379">
            <w:pPr>
              <w:jc w:val="center"/>
              <w:rPr>
                <w:sz w:val="24"/>
                <w:szCs w:val="24"/>
              </w:rPr>
            </w:pPr>
            <w:r>
              <w:rPr>
                <w:sz w:val="24"/>
                <w:szCs w:val="24"/>
              </w:rPr>
              <w:t>480,518</w:t>
            </w:r>
          </w:p>
        </w:tc>
        <w:tc>
          <w:tcPr>
            <w:tcW w:w="1353" w:type="dxa"/>
            <w:gridSpan w:val="2"/>
            <w:vAlign w:val="center"/>
          </w:tcPr>
          <w:p w:rsidR="00947299" w:rsidRDefault="00947299" w:rsidP="00655379">
            <w:pPr>
              <w:jc w:val="center"/>
              <w:rPr>
                <w:sz w:val="24"/>
                <w:szCs w:val="24"/>
              </w:rPr>
            </w:pPr>
            <w:r>
              <w:rPr>
                <w:sz w:val="24"/>
                <w:szCs w:val="24"/>
              </w:rPr>
              <w:t>480,518</w:t>
            </w:r>
          </w:p>
        </w:tc>
        <w:tc>
          <w:tcPr>
            <w:tcW w:w="1419" w:type="dxa"/>
            <w:gridSpan w:val="3"/>
            <w:vAlign w:val="center"/>
          </w:tcPr>
          <w:p w:rsidR="00947299" w:rsidRDefault="00947299" w:rsidP="00655379">
            <w:pPr>
              <w:jc w:val="center"/>
              <w:rPr>
                <w:sz w:val="24"/>
                <w:szCs w:val="24"/>
              </w:rPr>
            </w:pPr>
            <w:r>
              <w:rPr>
                <w:sz w:val="24"/>
                <w:szCs w:val="24"/>
              </w:rPr>
              <w:t>0,000</w:t>
            </w:r>
          </w:p>
        </w:tc>
        <w:tc>
          <w:tcPr>
            <w:tcW w:w="1416" w:type="dxa"/>
            <w:gridSpan w:val="3"/>
            <w:vAlign w:val="center"/>
          </w:tcPr>
          <w:p w:rsidR="00947299" w:rsidRDefault="00947299" w:rsidP="00655379">
            <w:pPr>
              <w:jc w:val="center"/>
              <w:rPr>
                <w:sz w:val="24"/>
                <w:szCs w:val="24"/>
              </w:rPr>
            </w:pPr>
            <w:r>
              <w:rPr>
                <w:sz w:val="24"/>
                <w:szCs w:val="24"/>
              </w:rPr>
              <w:t>0,000</w:t>
            </w:r>
          </w:p>
        </w:tc>
        <w:tc>
          <w:tcPr>
            <w:tcW w:w="1014" w:type="dxa"/>
            <w:vAlign w:val="center"/>
          </w:tcPr>
          <w:p w:rsidR="00947299" w:rsidRDefault="00947299" w:rsidP="00655379">
            <w:pPr>
              <w:jc w:val="center"/>
              <w:rPr>
                <w:sz w:val="24"/>
                <w:szCs w:val="24"/>
              </w:rPr>
            </w:pPr>
            <w:r>
              <w:rPr>
                <w:sz w:val="24"/>
                <w:szCs w:val="24"/>
              </w:rPr>
              <w:t>0,000</w:t>
            </w:r>
          </w:p>
        </w:tc>
        <w:tc>
          <w:tcPr>
            <w:tcW w:w="850" w:type="dxa"/>
            <w:vAlign w:val="center"/>
          </w:tcPr>
          <w:p w:rsidR="00947299" w:rsidRDefault="00947299" w:rsidP="00655379">
            <w:pPr>
              <w:jc w:val="center"/>
              <w:rPr>
                <w:sz w:val="24"/>
                <w:szCs w:val="24"/>
              </w:rPr>
            </w:pPr>
            <w:r>
              <w:rPr>
                <w:sz w:val="24"/>
                <w:szCs w:val="24"/>
              </w:rPr>
              <w:t>0,000</w:t>
            </w:r>
          </w:p>
        </w:tc>
      </w:tr>
      <w:tr w:rsidR="00947299" w:rsidRPr="00416021" w:rsidTr="00947299">
        <w:trPr>
          <w:trHeight w:val="385"/>
        </w:trPr>
        <w:tc>
          <w:tcPr>
            <w:tcW w:w="534" w:type="dxa"/>
            <w:vMerge w:val="restart"/>
          </w:tcPr>
          <w:p w:rsidR="00947299" w:rsidRPr="00416021" w:rsidRDefault="00947299" w:rsidP="00655379">
            <w:pPr>
              <w:rPr>
                <w:sz w:val="24"/>
                <w:szCs w:val="24"/>
              </w:rPr>
            </w:pPr>
          </w:p>
        </w:tc>
        <w:tc>
          <w:tcPr>
            <w:tcW w:w="2976" w:type="dxa"/>
            <w:gridSpan w:val="2"/>
            <w:vMerge w:val="restart"/>
          </w:tcPr>
          <w:p w:rsidR="00947299" w:rsidRPr="00416021" w:rsidRDefault="00947299" w:rsidP="00655379">
            <w:pPr>
              <w:rPr>
                <w:sz w:val="24"/>
                <w:szCs w:val="24"/>
              </w:rPr>
            </w:pPr>
            <w:r w:rsidRPr="00416021">
              <w:rPr>
                <w:sz w:val="24"/>
                <w:szCs w:val="24"/>
              </w:rPr>
              <w:t>Итого по подпрограмме 2</w:t>
            </w:r>
          </w:p>
        </w:tc>
        <w:tc>
          <w:tcPr>
            <w:tcW w:w="2552" w:type="dxa"/>
            <w:vMerge w:val="restart"/>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всего</w:t>
            </w:r>
          </w:p>
        </w:tc>
        <w:tc>
          <w:tcPr>
            <w:tcW w:w="1602" w:type="dxa"/>
            <w:gridSpan w:val="2"/>
            <w:vAlign w:val="center"/>
          </w:tcPr>
          <w:p w:rsidR="00947299" w:rsidRPr="00416021" w:rsidRDefault="00947299" w:rsidP="00655379">
            <w:pPr>
              <w:jc w:val="center"/>
              <w:rPr>
                <w:sz w:val="24"/>
                <w:szCs w:val="24"/>
              </w:rPr>
            </w:pPr>
            <w:r w:rsidRPr="00416021">
              <w:rPr>
                <w:sz w:val="24"/>
                <w:szCs w:val="24"/>
              </w:rPr>
              <w:t>166 302,0</w:t>
            </w:r>
            <w:r>
              <w:rPr>
                <w:sz w:val="24"/>
                <w:szCs w:val="24"/>
              </w:rPr>
              <w:t>00</w:t>
            </w:r>
          </w:p>
        </w:tc>
        <w:tc>
          <w:tcPr>
            <w:tcW w:w="1353" w:type="dxa"/>
            <w:gridSpan w:val="2"/>
            <w:vAlign w:val="center"/>
          </w:tcPr>
          <w:p w:rsidR="00947299" w:rsidRPr="00416021" w:rsidRDefault="00947299" w:rsidP="00655379">
            <w:pPr>
              <w:jc w:val="center"/>
              <w:rPr>
                <w:sz w:val="24"/>
                <w:szCs w:val="24"/>
              </w:rPr>
            </w:pPr>
            <w:r w:rsidRPr="00416021">
              <w:rPr>
                <w:sz w:val="24"/>
                <w:szCs w:val="24"/>
              </w:rPr>
              <w:t>52 783,8</w:t>
            </w:r>
            <w:r>
              <w:rPr>
                <w:sz w:val="24"/>
                <w:szCs w:val="24"/>
              </w:rPr>
              <w:t>00</w:t>
            </w:r>
          </w:p>
        </w:tc>
        <w:tc>
          <w:tcPr>
            <w:tcW w:w="1419" w:type="dxa"/>
            <w:gridSpan w:val="3"/>
            <w:vAlign w:val="center"/>
          </w:tcPr>
          <w:p w:rsidR="00947299" w:rsidRPr="00416021" w:rsidRDefault="00947299" w:rsidP="00655379">
            <w:pPr>
              <w:jc w:val="center"/>
              <w:rPr>
                <w:sz w:val="24"/>
                <w:szCs w:val="24"/>
              </w:rPr>
            </w:pPr>
            <w:r w:rsidRPr="00416021">
              <w:rPr>
                <w:sz w:val="24"/>
                <w:szCs w:val="24"/>
              </w:rPr>
              <w:t>65 724,3</w:t>
            </w:r>
            <w:r>
              <w:rPr>
                <w:sz w:val="24"/>
                <w:szCs w:val="24"/>
              </w:rPr>
              <w:t>00</w:t>
            </w:r>
          </w:p>
        </w:tc>
        <w:tc>
          <w:tcPr>
            <w:tcW w:w="1416" w:type="dxa"/>
            <w:gridSpan w:val="3"/>
            <w:vAlign w:val="center"/>
          </w:tcPr>
          <w:p w:rsidR="00947299" w:rsidRPr="00416021" w:rsidRDefault="00947299" w:rsidP="00655379">
            <w:pPr>
              <w:jc w:val="center"/>
              <w:rPr>
                <w:sz w:val="24"/>
                <w:szCs w:val="24"/>
              </w:rPr>
            </w:pPr>
            <w:r w:rsidRPr="00416021">
              <w:rPr>
                <w:sz w:val="24"/>
                <w:szCs w:val="24"/>
              </w:rPr>
              <w:t>47 793,9</w:t>
            </w:r>
            <w:r>
              <w:rPr>
                <w:sz w:val="24"/>
                <w:szCs w:val="24"/>
              </w:rPr>
              <w:t>00</w:t>
            </w:r>
          </w:p>
        </w:tc>
        <w:tc>
          <w:tcPr>
            <w:tcW w:w="1014"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rPr>
          <w:trHeight w:val="698"/>
        </w:trPr>
        <w:tc>
          <w:tcPr>
            <w:tcW w:w="534" w:type="dxa"/>
            <w:vMerge/>
          </w:tcPr>
          <w:p w:rsidR="00947299" w:rsidRPr="00416021" w:rsidRDefault="00947299" w:rsidP="00655379">
            <w:pPr>
              <w:rPr>
                <w:sz w:val="24"/>
                <w:szCs w:val="24"/>
              </w:rPr>
            </w:pPr>
          </w:p>
        </w:tc>
        <w:tc>
          <w:tcPr>
            <w:tcW w:w="2976" w:type="dxa"/>
            <w:gridSpan w:val="2"/>
            <w:vMerge/>
          </w:tcPr>
          <w:p w:rsidR="00947299" w:rsidRPr="00416021" w:rsidRDefault="00947299" w:rsidP="00655379">
            <w:pPr>
              <w:rPr>
                <w:sz w:val="24"/>
                <w:szCs w:val="24"/>
              </w:rPr>
            </w:pPr>
          </w:p>
        </w:tc>
        <w:tc>
          <w:tcPr>
            <w:tcW w:w="2552" w:type="dxa"/>
            <w:vMerge/>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бюджет автономного округа</w:t>
            </w:r>
          </w:p>
        </w:tc>
        <w:tc>
          <w:tcPr>
            <w:tcW w:w="1602" w:type="dxa"/>
            <w:gridSpan w:val="2"/>
            <w:vAlign w:val="center"/>
          </w:tcPr>
          <w:p w:rsidR="00947299" w:rsidRPr="00416021" w:rsidRDefault="00947299" w:rsidP="00655379">
            <w:pPr>
              <w:jc w:val="center"/>
              <w:rPr>
                <w:sz w:val="24"/>
                <w:szCs w:val="24"/>
              </w:rPr>
            </w:pPr>
            <w:r w:rsidRPr="00416021">
              <w:rPr>
                <w:sz w:val="24"/>
                <w:szCs w:val="24"/>
              </w:rPr>
              <w:t>166 302,0</w:t>
            </w:r>
            <w:r>
              <w:rPr>
                <w:sz w:val="24"/>
                <w:szCs w:val="24"/>
              </w:rPr>
              <w:t>00</w:t>
            </w:r>
          </w:p>
        </w:tc>
        <w:tc>
          <w:tcPr>
            <w:tcW w:w="1353" w:type="dxa"/>
            <w:gridSpan w:val="2"/>
            <w:vAlign w:val="center"/>
          </w:tcPr>
          <w:p w:rsidR="00947299" w:rsidRPr="00416021" w:rsidRDefault="00947299" w:rsidP="00655379">
            <w:pPr>
              <w:jc w:val="center"/>
              <w:rPr>
                <w:sz w:val="24"/>
                <w:szCs w:val="24"/>
              </w:rPr>
            </w:pPr>
            <w:r w:rsidRPr="00416021">
              <w:rPr>
                <w:sz w:val="24"/>
                <w:szCs w:val="24"/>
              </w:rPr>
              <w:t>52 783,8</w:t>
            </w:r>
            <w:r>
              <w:rPr>
                <w:sz w:val="24"/>
                <w:szCs w:val="24"/>
              </w:rPr>
              <w:t>00</w:t>
            </w:r>
          </w:p>
        </w:tc>
        <w:tc>
          <w:tcPr>
            <w:tcW w:w="1419" w:type="dxa"/>
            <w:gridSpan w:val="3"/>
            <w:vAlign w:val="center"/>
          </w:tcPr>
          <w:p w:rsidR="00947299" w:rsidRPr="00416021" w:rsidRDefault="00947299" w:rsidP="00655379">
            <w:pPr>
              <w:jc w:val="center"/>
              <w:rPr>
                <w:sz w:val="24"/>
                <w:szCs w:val="24"/>
              </w:rPr>
            </w:pPr>
            <w:r w:rsidRPr="00416021">
              <w:rPr>
                <w:sz w:val="24"/>
                <w:szCs w:val="24"/>
              </w:rPr>
              <w:t>65 724,3</w:t>
            </w:r>
            <w:r>
              <w:rPr>
                <w:sz w:val="24"/>
                <w:szCs w:val="24"/>
              </w:rPr>
              <w:t>00</w:t>
            </w:r>
          </w:p>
        </w:tc>
        <w:tc>
          <w:tcPr>
            <w:tcW w:w="1416" w:type="dxa"/>
            <w:gridSpan w:val="3"/>
            <w:vAlign w:val="center"/>
          </w:tcPr>
          <w:p w:rsidR="00947299" w:rsidRPr="00416021" w:rsidRDefault="00947299" w:rsidP="00655379">
            <w:pPr>
              <w:jc w:val="center"/>
              <w:rPr>
                <w:sz w:val="24"/>
                <w:szCs w:val="24"/>
              </w:rPr>
            </w:pPr>
            <w:r w:rsidRPr="00416021">
              <w:rPr>
                <w:sz w:val="24"/>
                <w:szCs w:val="24"/>
              </w:rPr>
              <w:t>47 793,9</w:t>
            </w:r>
            <w:r>
              <w:rPr>
                <w:sz w:val="24"/>
                <w:szCs w:val="24"/>
              </w:rPr>
              <w:t>00</w:t>
            </w:r>
          </w:p>
        </w:tc>
        <w:tc>
          <w:tcPr>
            <w:tcW w:w="1014"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rPr>
          <w:trHeight w:val="272"/>
        </w:trPr>
        <w:tc>
          <w:tcPr>
            <w:tcW w:w="534" w:type="dxa"/>
          </w:tcPr>
          <w:p w:rsidR="00947299" w:rsidRPr="00416021" w:rsidRDefault="00947299" w:rsidP="00655379">
            <w:pPr>
              <w:jc w:val="center"/>
              <w:rPr>
                <w:sz w:val="24"/>
                <w:szCs w:val="24"/>
              </w:rPr>
            </w:pPr>
            <w:r>
              <w:rPr>
                <w:sz w:val="24"/>
                <w:szCs w:val="24"/>
              </w:rPr>
              <w:lastRenderedPageBreak/>
              <w:t>1</w:t>
            </w:r>
          </w:p>
        </w:tc>
        <w:tc>
          <w:tcPr>
            <w:tcW w:w="2976" w:type="dxa"/>
            <w:gridSpan w:val="2"/>
          </w:tcPr>
          <w:p w:rsidR="00947299" w:rsidRPr="00416021" w:rsidRDefault="00947299" w:rsidP="00655379">
            <w:pPr>
              <w:jc w:val="center"/>
              <w:rPr>
                <w:sz w:val="24"/>
                <w:szCs w:val="24"/>
              </w:rPr>
            </w:pPr>
            <w:r>
              <w:rPr>
                <w:sz w:val="24"/>
                <w:szCs w:val="24"/>
              </w:rPr>
              <w:t>2</w:t>
            </w:r>
          </w:p>
        </w:tc>
        <w:tc>
          <w:tcPr>
            <w:tcW w:w="2552" w:type="dxa"/>
          </w:tcPr>
          <w:p w:rsidR="00947299" w:rsidRPr="00416021" w:rsidRDefault="00947299" w:rsidP="00655379">
            <w:pPr>
              <w:jc w:val="center"/>
              <w:rPr>
                <w:sz w:val="24"/>
                <w:szCs w:val="24"/>
              </w:rPr>
            </w:pPr>
            <w:r>
              <w:rPr>
                <w:sz w:val="24"/>
                <w:szCs w:val="24"/>
              </w:rPr>
              <w:t>3</w:t>
            </w:r>
          </w:p>
        </w:tc>
        <w:tc>
          <w:tcPr>
            <w:tcW w:w="1701" w:type="dxa"/>
          </w:tcPr>
          <w:p w:rsidR="00947299" w:rsidRPr="00416021" w:rsidRDefault="00947299" w:rsidP="00655379">
            <w:pPr>
              <w:jc w:val="center"/>
              <w:rPr>
                <w:sz w:val="24"/>
                <w:szCs w:val="24"/>
              </w:rPr>
            </w:pPr>
            <w:r>
              <w:rPr>
                <w:sz w:val="24"/>
                <w:szCs w:val="24"/>
              </w:rPr>
              <w:t>4</w:t>
            </w:r>
          </w:p>
        </w:tc>
        <w:tc>
          <w:tcPr>
            <w:tcW w:w="1602" w:type="dxa"/>
            <w:gridSpan w:val="2"/>
          </w:tcPr>
          <w:p w:rsidR="00947299" w:rsidRPr="00416021" w:rsidRDefault="00947299" w:rsidP="00655379">
            <w:pPr>
              <w:jc w:val="center"/>
              <w:rPr>
                <w:sz w:val="24"/>
                <w:szCs w:val="24"/>
              </w:rPr>
            </w:pPr>
            <w:r>
              <w:rPr>
                <w:sz w:val="24"/>
                <w:szCs w:val="24"/>
              </w:rPr>
              <w:t>5</w:t>
            </w:r>
          </w:p>
        </w:tc>
        <w:tc>
          <w:tcPr>
            <w:tcW w:w="1353" w:type="dxa"/>
            <w:gridSpan w:val="2"/>
          </w:tcPr>
          <w:p w:rsidR="00947299" w:rsidRPr="00416021" w:rsidRDefault="00947299" w:rsidP="00655379">
            <w:pPr>
              <w:jc w:val="center"/>
              <w:rPr>
                <w:sz w:val="24"/>
                <w:szCs w:val="24"/>
              </w:rPr>
            </w:pPr>
            <w:r>
              <w:rPr>
                <w:sz w:val="24"/>
                <w:szCs w:val="24"/>
              </w:rPr>
              <w:t>6</w:t>
            </w:r>
          </w:p>
        </w:tc>
        <w:tc>
          <w:tcPr>
            <w:tcW w:w="1419" w:type="dxa"/>
            <w:gridSpan w:val="3"/>
          </w:tcPr>
          <w:p w:rsidR="00947299" w:rsidRPr="00416021" w:rsidRDefault="00947299" w:rsidP="00655379">
            <w:pPr>
              <w:jc w:val="center"/>
              <w:rPr>
                <w:sz w:val="24"/>
                <w:szCs w:val="24"/>
              </w:rPr>
            </w:pPr>
            <w:r>
              <w:rPr>
                <w:sz w:val="24"/>
                <w:szCs w:val="24"/>
              </w:rPr>
              <w:t>7</w:t>
            </w:r>
          </w:p>
        </w:tc>
        <w:tc>
          <w:tcPr>
            <w:tcW w:w="1416" w:type="dxa"/>
            <w:gridSpan w:val="3"/>
          </w:tcPr>
          <w:p w:rsidR="00947299" w:rsidRPr="00416021" w:rsidRDefault="00947299" w:rsidP="00655379">
            <w:pPr>
              <w:jc w:val="center"/>
              <w:rPr>
                <w:sz w:val="24"/>
                <w:szCs w:val="24"/>
              </w:rPr>
            </w:pPr>
            <w:r>
              <w:rPr>
                <w:sz w:val="24"/>
                <w:szCs w:val="24"/>
              </w:rPr>
              <w:t>8</w:t>
            </w:r>
          </w:p>
        </w:tc>
        <w:tc>
          <w:tcPr>
            <w:tcW w:w="1014" w:type="dxa"/>
          </w:tcPr>
          <w:p w:rsidR="00947299" w:rsidRPr="00416021" w:rsidRDefault="00947299" w:rsidP="00655379">
            <w:pPr>
              <w:jc w:val="center"/>
              <w:rPr>
                <w:sz w:val="24"/>
                <w:szCs w:val="24"/>
              </w:rPr>
            </w:pPr>
            <w:r>
              <w:rPr>
                <w:sz w:val="24"/>
                <w:szCs w:val="24"/>
              </w:rPr>
              <w:t>9</w:t>
            </w:r>
          </w:p>
        </w:tc>
        <w:tc>
          <w:tcPr>
            <w:tcW w:w="850" w:type="dxa"/>
          </w:tcPr>
          <w:p w:rsidR="00947299" w:rsidRPr="00416021" w:rsidRDefault="00947299" w:rsidP="00655379">
            <w:pPr>
              <w:jc w:val="center"/>
              <w:rPr>
                <w:sz w:val="24"/>
                <w:szCs w:val="24"/>
              </w:rPr>
            </w:pPr>
            <w:r>
              <w:rPr>
                <w:sz w:val="24"/>
                <w:szCs w:val="24"/>
              </w:rPr>
              <w:t>10</w:t>
            </w:r>
          </w:p>
        </w:tc>
      </w:tr>
      <w:tr w:rsidR="00947299" w:rsidRPr="00416021" w:rsidTr="00947299">
        <w:trPr>
          <w:trHeight w:val="401"/>
        </w:trPr>
        <w:tc>
          <w:tcPr>
            <w:tcW w:w="534" w:type="dxa"/>
            <w:vMerge w:val="restart"/>
          </w:tcPr>
          <w:p w:rsidR="00947299" w:rsidRPr="009C72E9" w:rsidRDefault="00947299" w:rsidP="00655379">
            <w:pPr>
              <w:rPr>
                <w:color w:val="FF0000"/>
                <w:sz w:val="24"/>
                <w:szCs w:val="24"/>
              </w:rPr>
            </w:pPr>
          </w:p>
        </w:tc>
        <w:tc>
          <w:tcPr>
            <w:tcW w:w="2976" w:type="dxa"/>
            <w:gridSpan w:val="2"/>
            <w:vMerge w:val="restart"/>
          </w:tcPr>
          <w:p w:rsidR="00947299" w:rsidRPr="009C72E9" w:rsidRDefault="00947299" w:rsidP="00655379">
            <w:pPr>
              <w:rPr>
                <w:sz w:val="24"/>
                <w:szCs w:val="24"/>
              </w:rPr>
            </w:pPr>
            <w:r w:rsidRPr="009C72E9">
              <w:rPr>
                <w:sz w:val="24"/>
                <w:szCs w:val="24"/>
              </w:rPr>
              <w:t xml:space="preserve">Итого по муниципальной программе </w:t>
            </w:r>
          </w:p>
        </w:tc>
        <w:tc>
          <w:tcPr>
            <w:tcW w:w="2552" w:type="dxa"/>
            <w:vMerge w:val="restart"/>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всего</w:t>
            </w:r>
          </w:p>
        </w:tc>
        <w:tc>
          <w:tcPr>
            <w:tcW w:w="1602" w:type="dxa"/>
            <w:gridSpan w:val="2"/>
            <w:vAlign w:val="center"/>
          </w:tcPr>
          <w:p w:rsidR="00947299" w:rsidRPr="00416021" w:rsidRDefault="00947299" w:rsidP="00655379">
            <w:pPr>
              <w:jc w:val="center"/>
              <w:rPr>
                <w:sz w:val="24"/>
                <w:szCs w:val="24"/>
              </w:rPr>
            </w:pPr>
            <w:r>
              <w:rPr>
                <w:sz w:val="24"/>
                <w:szCs w:val="24"/>
              </w:rPr>
              <w:t>260 317,460</w:t>
            </w:r>
          </w:p>
        </w:tc>
        <w:tc>
          <w:tcPr>
            <w:tcW w:w="1353" w:type="dxa"/>
            <w:gridSpan w:val="2"/>
            <w:vAlign w:val="center"/>
          </w:tcPr>
          <w:p w:rsidR="00947299" w:rsidRPr="00416021" w:rsidRDefault="00947299" w:rsidP="00655379">
            <w:pPr>
              <w:jc w:val="center"/>
              <w:rPr>
                <w:sz w:val="24"/>
                <w:szCs w:val="24"/>
              </w:rPr>
            </w:pPr>
            <w:r>
              <w:rPr>
                <w:sz w:val="24"/>
                <w:szCs w:val="24"/>
              </w:rPr>
              <w:t>84 901,160</w:t>
            </w:r>
          </w:p>
        </w:tc>
        <w:tc>
          <w:tcPr>
            <w:tcW w:w="1419" w:type="dxa"/>
            <w:gridSpan w:val="3"/>
            <w:vAlign w:val="center"/>
          </w:tcPr>
          <w:p w:rsidR="00947299" w:rsidRPr="00416021" w:rsidRDefault="00947299" w:rsidP="00655379">
            <w:pPr>
              <w:jc w:val="center"/>
              <w:rPr>
                <w:sz w:val="24"/>
                <w:szCs w:val="24"/>
              </w:rPr>
            </w:pPr>
            <w:r w:rsidRPr="00416021">
              <w:rPr>
                <w:sz w:val="24"/>
                <w:szCs w:val="24"/>
              </w:rPr>
              <w:t>97 812,6</w:t>
            </w:r>
            <w:r>
              <w:rPr>
                <w:sz w:val="24"/>
                <w:szCs w:val="24"/>
              </w:rPr>
              <w:t>00</w:t>
            </w:r>
          </w:p>
        </w:tc>
        <w:tc>
          <w:tcPr>
            <w:tcW w:w="1416" w:type="dxa"/>
            <w:gridSpan w:val="3"/>
            <w:vAlign w:val="center"/>
          </w:tcPr>
          <w:p w:rsidR="00947299" w:rsidRPr="00416021" w:rsidRDefault="00947299" w:rsidP="00655379">
            <w:pPr>
              <w:jc w:val="center"/>
              <w:rPr>
                <w:sz w:val="24"/>
                <w:szCs w:val="24"/>
              </w:rPr>
            </w:pPr>
            <w:r w:rsidRPr="00416021">
              <w:rPr>
                <w:sz w:val="24"/>
                <w:szCs w:val="24"/>
              </w:rPr>
              <w:t>77 603,7</w:t>
            </w:r>
            <w:r>
              <w:rPr>
                <w:sz w:val="24"/>
                <w:szCs w:val="24"/>
              </w:rPr>
              <w:t>00</w:t>
            </w:r>
          </w:p>
        </w:tc>
        <w:tc>
          <w:tcPr>
            <w:tcW w:w="1014"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c>
          <w:tcPr>
            <w:tcW w:w="534" w:type="dxa"/>
            <w:vMerge/>
          </w:tcPr>
          <w:p w:rsidR="00947299" w:rsidRPr="009C72E9" w:rsidRDefault="00947299" w:rsidP="00655379">
            <w:pPr>
              <w:rPr>
                <w:color w:val="FF0000"/>
                <w:sz w:val="24"/>
                <w:szCs w:val="24"/>
              </w:rPr>
            </w:pPr>
          </w:p>
        </w:tc>
        <w:tc>
          <w:tcPr>
            <w:tcW w:w="2976" w:type="dxa"/>
            <w:gridSpan w:val="2"/>
            <w:vMerge/>
          </w:tcPr>
          <w:p w:rsidR="00947299" w:rsidRPr="009C72E9" w:rsidRDefault="00947299" w:rsidP="00655379">
            <w:pPr>
              <w:rPr>
                <w:color w:val="FF0000"/>
                <w:sz w:val="24"/>
                <w:szCs w:val="24"/>
              </w:rPr>
            </w:pPr>
          </w:p>
        </w:tc>
        <w:tc>
          <w:tcPr>
            <w:tcW w:w="2552" w:type="dxa"/>
            <w:vMerge/>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бюджет автономного округа</w:t>
            </w:r>
          </w:p>
        </w:tc>
        <w:tc>
          <w:tcPr>
            <w:tcW w:w="1602" w:type="dxa"/>
            <w:gridSpan w:val="2"/>
            <w:vAlign w:val="center"/>
          </w:tcPr>
          <w:p w:rsidR="00947299" w:rsidRPr="00416021" w:rsidRDefault="00947299" w:rsidP="009C72E9">
            <w:pPr>
              <w:jc w:val="center"/>
              <w:rPr>
                <w:sz w:val="24"/>
                <w:szCs w:val="24"/>
              </w:rPr>
            </w:pPr>
            <w:r>
              <w:rPr>
                <w:sz w:val="24"/>
                <w:szCs w:val="24"/>
              </w:rPr>
              <w:t>260 288,400</w:t>
            </w:r>
          </w:p>
        </w:tc>
        <w:tc>
          <w:tcPr>
            <w:tcW w:w="1353" w:type="dxa"/>
            <w:gridSpan w:val="2"/>
            <w:vAlign w:val="center"/>
          </w:tcPr>
          <w:p w:rsidR="00947299" w:rsidRPr="00416021" w:rsidRDefault="00947299" w:rsidP="00655379">
            <w:pPr>
              <w:jc w:val="center"/>
              <w:rPr>
                <w:sz w:val="24"/>
                <w:szCs w:val="24"/>
              </w:rPr>
            </w:pPr>
            <w:r>
              <w:rPr>
                <w:sz w:val="24"/>
                <w:szCs w:val="24"/>
              </w:rPr>
              <w:t>84 872,100</w:t>
            </w:r>
          </w:p>
        </w:tc>
        <w:tc>
          <w:tcPr>
            <w:tcW w:w="1419" w:type="dxa"/>
            <w:gridSpan w:val="3"/>
            <w:vAlign w:val="center"/>
          </w:tcPr>
          <w:p w:rsidR="00947299" w:rsidRPr="00416021" w:rsidRDefault="00947299" w:rsidP="00655379">
            <w:pPr>
              <w:jc w:val="center"/>
              <w:rPr>
                <w:sz w:val="24"/>
                <w:szCs w:val="24"/>
              </w:rPr>
            </w:pPr>
            <w:r w:rsidRPr="00416021">
              <w:rPr>
                <w:sz w:val="24"/>
                <w:szCs w:val="24"/>
              </w:rPr>
              <w:t>97 812,6</w:t>
            </w:r>
            <w:r>
              <w:rPr>
                <w:sz w:val="24"/>
                <w:szCs w:val="24"/>
              </w:rPr>
              <w:t>00</w:t>
            </w:r>
          </w:p>
        </w:tc>
        <w:tc>
          <w:tcPr>
            <w:tcW w:w="1416" w:type="dxa"/>
            <w:gridSpan w:val="3"/>
            <w:vAlign w:val="center"/>
          </w:tcPr>
          <w:p w:rsidR="00947299" w:rsidRPr="00416021" w:rsidRDefault="00947299" w:rsidP="00655379">
            <w:pPr>
              <w:jc w:val="center"/>
              <w:rPr>
                <w:sz w:val="24"/>
                <w:szCs w:val="24"/>
              </w:rPr>
            </w:pPr>
            <w:r w:rsidRPr="00416021">
              <w:rPr>
                <w:sz w:val="24"/>
                <w:szCs w:val="24"/>
              </w:rPr>
              <w:t>77 603,7</w:t>
            </w:r>
            <w:r>
              <w:rPr>
                <w:sz w:val="24"/>
                <w:szCs w:val="24"/>
              </w:rPr>
              <w:t>00</w:t>
            </w:r>
          </w:p>
        </w:tc>
        <w:tc>
          <w:tcPr>
            <w:tcW w:w="1014"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c>
          <w:tcPr>
            <w:tcW w:w="534" w:type="dxa"/>
            <w:vMerge/>
          </w:tcPr>
          <w:p w:rsidR="00947299" w:rsidRPr="009C72E9" w:rsidRDefault="00947299" w:rsidP="00655379">
            <w:pPr>
              <w:rPr>
                <w:color w:val="FF0000"/>
                <w:sz w:val="24"/>
                <w:szCs w:val="24"/>
              </w:rPr>
            </w:pPr>
          </w:p>
        </w:tc>
        <w:tc>
          <w:tcPr>
            <w:tcW w:w="2976" w:type="dxa"/>
            <w:gridSpan w:val="2"/>
            <w:vMerge/>
          </w:tcPr>
          <w:p w:rsidR="00947299" w:rsidRPr="009C72E9" w:rsidRDefault="00947299" w:rsidP="00655379">
            <w:pPr>
              <w:rPr>
                <w:color w:val="FF0000"/>
                <w:sz w:val="24"/>
                <w:szCs w:val="24"/>
              </w:rPr>
            </w:pPr>
          </w:p>
        </w:tc>
        <w:tc>
          <w:tcPr>
            <w:tcW w:w="2552" w:type="dxa"/>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Pr>
                <w:sz w:val="24"/>
                <w:szCs w:val="24"/>
              </w:rPr>
              <w:t>местный бюджет</w:t>
            </w:r>
          </w:p>
        </w:tc>
        <w:tc>
          <w:tcPr>
            <w:tcW w:w="1602" w:type="dxa"/>
            <w:gridSpan w:val="2"/>
            <w:vAlign w:val="center"/>
          </w:tcPr>
          <w:p w:rsidR="00947299" w:rsidRDefault="00947299" w:rsidP="009C72E9">
            <w:pPr>
              <w:jc w:val="center"/>
              <w:rPr>
                <w:sz w:val="24"/>
                <w:szCs w:val="24"/>
              </w:rPr>
            </w:pPr>
            <w:r>
              <w:rPr>
                <w:sz w:val="24"/>
                <w:szCs w:val="24"/>
              </w:rPr>
              <w:t>29,060</w:t>
            </w:r>
          </w:p>
        </w:tc>
        <w:tc>
          <w:tcPr>
            <w:tcW w:w="1353" w:type="dxa"/>
            <w:gridSpan w:val="2"/>
            <w:vAlign w:val="center"/>
          </w:tcPr>
          <w:p w:rsidR="00947299" w:rsidRDefault="00947299" w:rsidP="00655379">
            <w:pPr>
              <w:jc w:val="center"/>
              <w:rPr>
                <w:sz w:val="24"/>
                <w:szCs w:val="24"/>
              </w:rPr>
            </w:pPr>
            <w:r>
              <w:rPr>
                <w:sz w:val="24"/>
                <w:szCs w:val="24"/>
              </w:rPr>
              <w:t>29,060</w:t>
            </w:r>
          </w:p>
        </w:tc>
        <w:tc>
          <w:tcPr>
            <w:tcW w:w="1419" w:type="dxa"/>
            <w:gridSpan w:val="3"/>
            <w:vAlign w:val="center"/>
          </w:tcPr>
          <w:p w:rsidR="00947299" w:rsidRPr="00416021" w:rsidRDefault="00947299" w:rsidP="009C72E9">
            <w:pPr>
              <w:jc w:val="center"/>
              <w:rPr>
                <w:sz w:val="24"/>
                <w:szCs w:val="24"/>
              </w:rPr>
            </w:pPr>
            <w:r>
              <w:rPr>
                <w:sz w:val="24"/>
                <w:szCs w:val="24"/>
              </w:rPr>
              <w:t>0,000</w:t>
            </w:r>
          </w:p>
        </w:tc>
        <w:tc>
          <w:tcPr>
            <w:tcW w:w="1416" w:type="dxa"/>
            <w:gridSpan w:val="3"/>
            <w:vAlign w:val="center"/>
          </w:tcPr>
          <w:p w:rsidR="00947299" w:rsidRPr="00416021" w:rsidRDefault="00947299" w:rsidP="00655379">
            <w:pPr>
              <w:jc w:val="center"/>
              <w:rPr>
                <w:sz w:val="24"/>
                <w:szCs w:val="24"/>
              </w:rPr>
            </w:pPr>
            <w:r>
              <w:rPr>
                <w:sz w:val="24"/>
                <w:szCs w:val="24"/>
              </w:rPr>
              <w:t>0,000</w:t>
            </w:r>
          </w:p>
        </w:tc>
        <w:tc>
          <w:tcPr>
            <w:tcW w:w="1014" w:type="dxa"/>
            <w:vAlign w:val="center"/>
          </w:tcPr>
          <w:p w:rsidR="00947299" w:rsidRPr="00416021" w:rsidRDefault="00947299" w:rsidP="00655379">
            <w:pPr>
              <w:jc w:val="center"/>
              <w:rPr>
                <w:sz w:val="24"/>
                <w:szCs w:val="24"/>
              </w:rPr>
            </w:pPr>
            <w:r>
              <w:rPr>
                <w:sz w:val="24"/>
                <w:szCs w:val="24"/>
              </w:rPr>
              <w:t>0,000</w:t>
            </w:r>
          </w:p>
        </w:tc>
        <w:tc>
          <w:tcPr>
            <w:tcW w:w="850" w:type="dxa"/>
            <w:vAlign w:val="center"/>
          </w:tcPr>
          <w:p w:rsidR="00947299" w:rsidRPr="00416021" w:rsidRDefault="00947299" w:rsidP="00655379">
            <w:pPr>
              <w:jc w:val="center"/>
              <w:rPr>
                <w:sz w:val="24"/>
                <w:szCs w:val="24"/>
              </w:rPr>
            </w:pPr>
            <w:r>
              <w:rPr>
                <w:sz w:val="24"/>
                <w:szCs w:val="24"/>
              </w:rPr>
              <w:t>0,000</w:t>
            </w:r>
          </w:p>
        </w:tc>
      </w:tr>
      <w:tr w:rsidR="00947299" w:rsidRPr="00416021" w:rsidTr="00947299">
        <w:trPr>
          <w:trHeight w:val="451"/>
        </w:trPr>
        <w:tc>
          <w:tcPr>
            <w:tcW w:w="15417" w:type="dxa"/>
            <w:gridSpan w:val="17"/>
          </w:tcPr>
          <w:p w:rsidR="00947299" w:rsidRPr="00416021" w:rsidRDefault="00947299" w:rsidP="00655379">
            <w:pPr>
              <w:rPr>
                <w:sz w:val="24"/>
                <w:szCs w:val="24"/>
              </w:rPr>
            </w:pPr>
            <w:r>
              <w:rPr>
                <w:sz w:val="24"/>
                <w:szCs w:val="24"/>
              </w:rPr>
              <w:t>в том числе</w:t>
            </w:r>
            <w:r w:rsidRPr="00416021">
              <w:rPr>
                <w:sz w:val="24"/>
                <w:szCs w:val="24"/>
              </w:rPr>
              <w:t>:</w:t>
            </w:r>
          </w:p>
        </w:tc>
      </w:tr>
      <w:tr w:rsidR="00947299" w:rsidRPr="00416021" w:rsidTr="00947299">
        <w:tc>
          <w:tcPr>
            <w:tcW w:w="3510" w:type="dxa"/>
            <w:gridSpan w:val="3"/>
            <w:vMerge w:val="restart"/>
          </w:tcPr>
          <w:p w:rsidR="00947299" w:rsidRPr="00416021" w:rsidRDefault="00947299" w:rsidP="00655379">
            <w:pPr>
              <w:rPr>
                <w:sz w:val="24"/>
                <w:szCs w:val="24"/>
              </w:rPr>
            </w:pPr>
            <w:r>
              <w:rPr>
                <w:sz w:val="24"/>
                <w:szCs w:val="24"/>
              </w:rPr>
              <w:t>Ответственный исполнитель</w:t>
            </w:r>
          </w:p>
        </w:tc>
        <w:tc>
          <w:tcPr>
            <w:tcW w:w="2552" w:type="dxa"/>
            <w:vMerge w:val="restart"/>
          </w:tcPr>
          <w:p w:rsidR="00947299" w:rsidRPr="00416021" w:rsidRDefault="00947299" w:rsidP="00655379">
            <w:pPr>
              <w:rPr>
                <w:sz w:val="24"/>
                <w:szCs w:val="24"/>
              </w:rPr>
            </w:pPr>
            <w:r w:rsidRPr="00416021">
              <w:rPr>
                <w:sz w:val="24"/>
                <w:szCs w:val="24"/>
              </w:rPr>
              <w:t>Управление опеки и попечительства</w:t>
            </w:r>
          </w:p>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всего</w:t>
            </w:r>
          </w:p>
        </w:tc>
        <w:tc>
          <w:tcPr>
            <w:tcW w:w="1602" w:type="dxa"/>
            <w:gridSpan w:val="2"/>
            <w:vAlign w:val="center"/>
          </w:tcPr>
          <w:p w:rsidR="00947299" w:rsidRPr="00416021" w:rsidRDefault="00947299" w:rsidP="00655379">
            <w:pPr>
              <w:jc w:val="center"/>
              <w:rPr>
                <w:sz w:val="24"/>
                <w:szCs w:val="24"/>
              </w:rPr>
            </w:pPr>
            <w:r>
              <w:rPr>
                <w:sz w:val="24"/>
                <w:szCs w:val="24"/>
              </w:rPr>
              <w:t>152 061,142</w:t>
            </w:r>
          </w:p>
        </w:tc>
        <w:tc>
          <w:tcPr>
            <w:tcW w:w="1329" w:type="dxa"/>
            <w:vAlign w:val="center"/>
          </w:tcPr>
          <w:p w:rsidR="00947299" w:rsidRPr="00416021" w:rsidRDefault="00947299" w:rsidP="00655379">
            <w:pPr>
              <w:jc w:val="center"/>
              <w:rPr>
                <w:sz w:val="24"/>
                <w:szCs w:val="24"/>
              </w:rPr>
            </w:pPr>
            <w:r>
              <w:rPr>
                <w:sz w:val="24"/>
                <w:szCs w:val="24"/>
              </w:rPr>
              <w:t>51 236,942</w:t>
            </w:r>
          </w:p>
        </w:tc>
        <w:tc>
          <w:tcPr>
            <w:tcW w:w="1418" w:type="dxa"/>
            <w:gridSpan w:val="3"/>
            <w:vAlign w:val="center"/>
          </w:tcPr>
          <w:p w:rsidR="00947299" w:rsidRPr="00416021" w:rsidRDefault="00947299" w:rsidP="00655379">
            <w:pPr>
              <w:jc w:val="center"/>
              <w:rPr>
                <w:sz w:val="24"/>
                <w:szCs w:val="24"/>
              </w:rPr>
            </w:pPr>
            <w:r>
              <w:rPr>
                <w:sz w:val="24"/>
                <w:szCs w:val="24"/>
              </w:rPr>
              <w:t>53 014,600</w:t>
            </w:r>
          </w:p>
        </w:tc>
        <w:tc>
          <w:tcPr>
            <w:tcW w:w="1391" w:type="dxa"/>
            <w:gridSpan w:val="3"/>
            <w:vAlign w:val="center"/>
          </w:tcPr>
          <w:p w:rsidR="00947299" w:rsidRPr="00416021" w:rsidRDefault="00947299" w:rsidP="00655379">
            <w:pPr>
              <w:jc w:val="center"/>
              <w:rPr>
                <w:sz w:val="24"/>
                <w:szCs w:val="24"/>
              </w:rPr>
            </w:pPr>
            <w:r>
              <w:rPr>
                <w:sz w:val="24"/>
                <w:szCs w:val="24"/>
              </w:rPr>
              <w:t>47 809,600</w:t>
            </w:r>
          </w:p>
        </w:tc>
        <w:tc>
          <w:tcPr>
            <w:tcW w:w="1064" w:type="dxa"/>
            <w:gridSpan w:val="2"/>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rPr>
          <w:trHeight w:val="888"/>
        </w:trPr>
        <w:tc>
          <w:tcPr>
            <w:tcW w:w="3510" w:type="dxa"/>
            <w:gridSpan w:val="3"/>
            <w:vMerge/>
          </w:tcPr>
          <w:p w:rsidR="00947299" w:rsidRPr="00416021" w:rsidRDefault="00947299" w:rsidP="00655379">
            <w:pPr>
              <w:rPr>
                <w:sz w:val="24"/>
                <w:szCs w:val="24"/>
              </w:rPr>
            </w:pPr>
          </w:p>
        </w:tc>
        <w:tc>
          <w:tcPr>
            <w:tcW w:w="2552" w:type="dxa"/>
            <w:vMerge/>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бюджет автономного округа</w:t>
            </w:r>
          </w:p>
        </w:tc>
        <w:tc>
          <w:tcPr>
            <w:tcW w:w="1602" w:type="dxa"/>
            <w:gridSpan w:val="2"/>
            <w:vAlign w:val="center"/>
          </w:tcPr>
          <w:p w:rsidR="00947299" w:rsidRPr="00416021" w:rsidRDefault="00947299" w:rsidP="009C1B29">
            <w:pPr>
              <w:jc w:val="center"/>
              <w:rPr>
                <w:sz w:val="24"/>
                <w:szCs w:val="24"/>
              </w:rPr>
            </w:pPr>
            <w:r>
              <w:rPr>
                <w:sz w:val="24"/>
                <w:szCs w:val="24"/>
              </w:rPr>
              <w:t>152 032,082</w:t>
            </w:r>
          </w:p>
        </w:tc>
        <w:tc>
          <w:tcPr>
            <w:tcW w:w="1329" w:type="dxa"/>
            <w:vAlign w:val="center"/>
          </w:tcPr>
          <w:p w:rsidR="00947299" w:rsidRPr="00416021" w:rsidRDefault="00947299" w:rsidP="00655379">
            <w:pPr>
              <w:jc w:val="center"/>
              <w:rPr>
                <w:sz w:val="24"/>
                <w:szCs w:val="24"/>
              </w:rPr>
            </w:pPr>
            <w:r>
              <w:rPr>
                <w:sz w:val="24"/>
                <w:szCs w:val="24"/>
              </w:rPr>
              <w:t>51 207,882</w:t>
            </w:r>
          </w:p>
        </w:tc>
        <w:tc>
          <w:tcPr>
            <w:tcW w:w="1418" w:type="dxa"/>
            <w:gridSpan w:val="3"/>
            <w:vAlign w:val="center"/>
          </w:tcPr>
          <w:p w:rsidR="00947299" w:rsidRPr="00416021" w:rsidRDefault="00947299" w:rsidP="00655379">
            <w:pPr>
              <w:jc w:val="center"/>
              <w:rPr>
                <w:sz w:val="24"/>
                <w:szCs w:val="24"/>
              </w:rPr>
            </w:pPr>
            <w:r>
              <w:rPr>
                <w:sz w:val="24"/>
                <w:szCs w:val="24"/>
              </w:rPr>
              <w:t>53 014,600</w:t>
            </w:r>
          </w:p>
        </w:tc>
        <w:tc>
          <w:tcPr>
            <w:tcW w:w="1391" w:type="dxa"/>
            <w:gridSpan w:val="3"/>
            <w:vAlign w:val="center"/>
          </w:tcPr>
          <w:p w:rsidR="00947299" w:rsidRPr="00416021" w:rsidRDefault="00947299" w:rsidP="00655379">
            <w:pPr>
              <w:jc w:val="center"/>
              <w:rPr>
                <w:sz w:val="24"/>
                <w:szCs w:val="24"/>
              </w:rPr>
            </w:pPr>
            <w:r>
              <w:rPr>
                <w:sz w:val="24"/>
                <w:szCs w:val="24"/>
              </w:rPr>
              <w:t>47 809,600</w:t>
            </w:r>
          </w:p>
        </w:tc>
        <w:tc>
          <w:tcPr>
            <w:tcW w:w="1064" w:type="dxa"/>
            <w:gridSpan w:val="2"/>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rPr>
          <w:trHeight w:val="888"/>
        </w:trPr>
        <w:tc>
          <w:tcPr>
            <w:tcW w:w="3510" w:type="dxa"/>
            <w:gridSpan w:val="3"/>
            <w:vMerge/>
          </w:tcPr>
          <w:p w:rsidR="00947299" w:rsidRPr="00416021" w:rsidRDefault="00947299" w:rsidP="00655379">
            <w:pPr>
              <w:rPr>
                <w:sz w:val="24"/>
                <w:szCs w:val="24"/>
              </w:rPr>
            </w:pPr>
          </w:p>
        </w:tc>
        <w:tc>
          <w:tcPr>
            <w:tcW w:w="2552" w:type="dxa"/>
            <w:vMerge/>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Pr>
                <w:sz w:val="24"/>
                <w:szCs w:val="24"/>
              </w:rPr>
              <w:t>местный бюджет</w:t>
            </w:r>
          </w:p>
        </w:tc>
        <w:tc>
          <w:tcPr>
            <w:tcW w:w="1602" w:type="dxa"/>
            <w:gridSpan w:val="2"/>
            <w:vAlign w:val="center"/>
          </w:tcPr>
          <w:p w:rsidR="00947299" w:rsidRDefault="00947299" w:rsidP="00655379">
            <w:pPr>
              <w:jc w:val="center"/>
              <w:rPr>
                <w:sz w:val="24"/>
                <w:szCs w:val="24"/>
              </w:rPr>
            </w:pPr>
            <w:r>
              <w:rPr>
                <w:sz w:val="24"/>
                <w:szCs w:val="24"/>
              </w:rPr>
              <w:t>29,060</w:t>
            </w:r>
          </w:p>
        </w:tc>
        <w:tc>
          <w:tcPr>
            <w:tcW w:w="1329" w:type="dxa"/>
            <w:vAlign w:val="center"/>
          </w:tcPr>
          <w:p w:rsidR="00947299" w:rsidRDefault="00947299" w:rsidP="00655379">
            <w:pPr>
              <w:jc w:val="center"/>
              <w:rPr>
                <w:sz w:val="24"/>
                <w:szCs w:val="24"/>
              </w:rPr>
            </w:pPr>
            <w:r>
              <w:rPr>
                <w:sz w:val="24"/>
                <w:szCs w:val="24"/>
              </w:rPr>
              <w:t>29,060</w:t>
            </w:r>
          </w:p>
        </w:tc>
        <w:tc>
          <w:tcPr>
            <w:tcW w:w="1418" w:type="dxa"/>
            <w:gridSpan w:val="3"/>
            <w:vAlign w:val="center"/>
          </w:tcPr>
          <w:p w:rsidR="00947299" w:rsidRDefault="00947299" w:rsidP="00655379">
            <w:pPr>
              <w:jc w:val="center"/>
              <w:rPr>
                <w:sz w:val="24"/>
                <w:szCs w:val="24"/>
              </w:rPr>
            </w:pPr>
            <w:r>
              <w:rPr>
                <w:sz w:val="24"/>
                <w:szCs w:val="24"/>
              </w:rPr>
              <w:t>0,000</w:t>
            </w:r>
          </w:p>
        </w:tc>
        <w:tc>
          <w:tcPr>
            <w:tcW w:w="1391" w:type="dxa"/>
            <w:gridSpan w:val="3"/>
            <w:vAlign w:val="center"/>
          </w:tcPr>
          <w:p w:rsidR="00947299" w:rsidRDefault="00947299" w:rsidP="00655379">
            <w:pPr>
              <w:jc w:val="center"/>
              <w:rPr>
                <w:sz w:val="24"/>
                <w:szCs w:val="24"/>
              </w:rPr>
            </w:pPr>
            <w:r>
              <w:rPr>
                <w:sz w:val="24"/>
                <w:szCs w:val="24"/>
              </w:rPr>
              <w:t>0,000</w:t>
            </w:r>
          </w:p>
        </w:tc>
        <w:tc>
          <w:tcPr>
            <w:tcW w:w="1064" w:type="dxa"/>
            <w:gridSpan w:val="2"/>
            <w:vAlign w:val="center"/>
          </w:tcPr>
          <w:p w:rsidR="00947299" w:rsidRPr="00416021" w:rsidRDefault="00947299" w:rsidP="00655379">
            <w:pPr>
              <w:jc w:val="center"/>
              <w:rPr>
                <w:sz w:val="24"/>
                <w:szCs w:val="24"/>
              </w:rPr>
            </w:pPr>
            <w:r>
              <w:rPr>
                <w:sz w:val="24"/>
                <w:szCs w:val="24"/>
              </w:rPr>
              <w:t>0,000</w:t>
            </w:r>
          </w:p>
        </w:tc>
        <w:tc>
          <w:tcPr>
            <w:tcW w:w="850" w:type="dxa"/>
            <w:vAlign w:val="center"/>
          </w:tcPr>
          <w:p w:rsidR="00947299" w:rsidRPr="00416021" w:rsidRDefault="00947299" w:rsidP="00655379">
            <w:pPr>
              <w:jc w:val="center"/>
              <w:rPr>
                <w:sz w:val="24"/>
                <w:szCs w:val="24"/>
              </w:rPr>
            </w:pPr>
            <w:r>
              <w:rPr>
                <w:sz w:val="24"/>
                <w:szCs w:val="24"/>
              </w:rPr>
              <w:t>0,000</w:t>
            </w:r>
          </w:p>
        </w:tc>
      </w:tr>
      <w:tr w:rsidR="00947299" w:rsidRPr="00416021" w:rsidTr="00947299">
        <w:trPr>
          <w:trHeight w:val="356"/>
        </w:trPr>
        <w:tc>
          <w:tcPr>
            <w:tcW w:w="3510" w:type="dxa"/>
            <w:gridSpan w:val="3"/>
            <w:vMerge w:val="restart"/>
          </w:tcPr>
          <w:p w:rsidR="00947299" w:rsidRPr="00416021" w:rsidRDefault="00947299" w:rsidP="00655379">
            <w:pPr>
              <w:rPr>
                <w:sz w:val="24"/>
                <w:szCs w:val="24"/>
              </w:rPr>
            </w:pPr>
            <w:r>
              <w:rPr>
                <w:sz w:val="24"/>
                <w:szCs w:val="24"/>
              </w:rPr>
              <w:t>Соисполнитель 1</w:t>
            </w:r>
          </w:p>
        </w:tc>
        <w:tc>
          <w:tcPr>
            <w:tcW w:w="2552" w:type="dxa"/>
            <w:vMerge w:val="restart"/>
          </w:tcPr>
          <w:p w:rsidR="00947299" w:rsidRPr="00416021" w:rsidRDefault="00947299" w:rsidP="00655379">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701" w:type="dxa"/>
          </w:tcPr>
          <w:p w:rsidR="00947299" w:rsidRPr="00416021" w:rsidRDefault="00947299" w:rsidP="00655379">
            <w:pPr>
              <w:jc w:val="center"/>
              <w:rPr>
                <w:sz w:val="24"/>
                <w:szCs w:val="24"/>
              </w:rPr>
            </w:pPr>
            <w:r w:rsidRPr="00416021">
              <w:rPr>
                <w:sz w:val="24"/>
                <w:szCs w:val="24"/>
              </w:rPr>
              <w:t>всего</w:t>
            </w:r>
          </w:p>
        </w:tc>
        <w:tc>
          <w:tcPr>
            <w:tcW w:w="1602" w:type="dxa"/>
            <w:gridSpan w:val="2"/>
            <w:vAlign w:val="center"/>
          </w:tcPr>
          <w:p w:rsidR="00947299" w:rsidRPr="00416021" w:rsidRDefault="00947299" w:rsidP="00655379">
            <w:pPr>
              <w:jc w:val="center"/>
              <w:rPr>
                <w:sz w:val="24"/>
                <w:szCs w:val="24"/>
              </w:rPr>
            </w:pPr>
            <w:r w:rsidRPr="00416021">
              <w:rPr>
                <w:sz w:val="24"/>
                <w:szCs w:val="24"/>
              </w:rPr>
              <w:t>107 775,8</w:t>
            </w:r>
            <w:r>
              <w:rPr>
                <w:sz w:val="24"/>
                <w:szCs w:val="24"/>
              </w:rPr>
              <w:t>00</w:t>
            </w:r>
          </w:p>
        </w:tc>
        <w:tc>
          <w:tcPr>
            <w:tcW w:w="1329" w:type="dxa"/>
            <w:vAlign w:val="center"/>
          </w:tcPr>
          <w:p w:rsidR="00947299" w:rsidRPr="00416021" w:rsidRDefault="00947299" w:rsidP="00655379">
            <w:pPr>
              <w:jc w:val="center"/>
              <w:rPr>
                <w:sz w:val="24"/>
                <w:szCs w:val="24"/>
              </w:rPr>
            </w:pPr>
            <w:r w:rsidRPr="00416021">
              <w:rPr>
                <w:sz w:val="24"/>
                <w:szCs w:val="24"/>
              </w:rPr>
              <w:t>33 183,7</w:t>
            </w:r>
            <w:r>
              <w:rPr>
                <w:sz w:val="24"/>
                <w:szCs w:val="24"/>
              </w:rPr>
              <w:t>00</w:t>
            </w:r>
          </w:p>
        </w:tc>
        <w:tc>
          <w:tcPr>
            <w:tcW w:w="1418" w:type="dxa"/>
            <w:gridSpan w:val="3"/>
            <w:vAlign w:val="center"/>
          </w:tcPr>
          <w:p w:rsidR="00947299" w:rsidRPr="00416021" w:rsidRDefault="00947299" w:rsidP="00655379">
            <w:pPr>
              <w:jc w:val="center"/>
              <w:rPr>
                <w:sz w:val="24"/>
                <w:szCs w:val="24"/>
              </w:rPr>
            </w:pPr>
            <w:r w:rsidRPr="00416021">
              <w:rPr>
                <w:sz w:val="24"/>
                <w:szCs w:val="24"/>
              </w:rPr>
              <w:t>44 798,0</w:t>
            </w:r>
            <w:r>
              <w:rPr>
                <w:sz w:val="24"/>
                <w:szCs w:val="24"/>
              </w:rPr>
              <w:t>00</w:t>
            </w:r>
          </w:p>
        </w:tc>
        <w:tc>
          <w:tcPr>
            <w:tcW w:w="1391" w:type="dxa"/>
            <w:gridSpan w:val="3"/>
            <w:vAlign w:val="center"/>
          </w:tcPr>
          <w:p w:rsidR="00947299" w:rsidRPr="00416021" w:rsidRDefault="00947299" w:rsidP="00655379">
            <w:pPr>
              <w:jc w:val="center"/>
              <w:rPr>
                <w:sz w:val="24"/>
                <w:szCs w:val="24"/>
              </w:rPr>
            </w:pPr>
            <w:r w:rsidRPr="00416021">
              <w:rPr>
                <w:sz w:val="24"/>
                <w:szCs w:val="24"/>
              </w:rPr>
              <w:t>29 794,1</w:t>
            </w:r>
            <w:r>
              <w:rPr>
                <w:sz w:val="24"/>
                <w:szCs w:val="24"/>
              </w:rPr>
              <w:t>00</w:t>
            </w:r>
          </w:p>
        </w:tc>
        <w:tc>
          <w:tcPr>
            <w:tcW w:w="1064" w:type="dxa"/>
            <w:gridSpan w:val="2"/>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rPr>
          <w:trHeight w:val="888"/>
        </w:trPr>
        <w:tc>
          <w:tcPr>
            <w:tcW w:w="3510" w:type="dxa"/>
            <w:gridSpan w:val="3"/>
            <w:vMerge/>
          </w:tcPr>
          <w:p w:rsidR="00947299" w:rsidRPr="00416021" w:rsidRDefault="00947299" w:rsidP="00655379">
            <w:pPr>
              <w:rPr>
                <w:sz w:val="24"/>
                <w:szCs w:val="24"/>
              </w:rPr>
            </w:pPr>
          </w:p>
        </w:tc>
        <w:tc>
          <w:tcPr>
            <w:tcW w:w="2552" w:type="dxa"/>
            <w:vMerge/>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бюджет автономного округа</w:t>
            </w:r>
          </w:p>
        </w:tc>
        <w:tc>
          <w:tcPr>
            <w:tcW w:w="1602" w:type="dxa"/>
            <w:gridSpan w:val="2"/>
            <w:vAlign w:val="center"/>
          </w:tcPr>
          <w:p w:rsidR="00947299" w:rsidRPr="00416021" w:rsidRDefault="00947299" w:rsidP="00655379">
            <w:pPr>
              <w:jc w:val="center"/>
              <w:rPr>
                <w:sz w:val="24"/>
                <w:szCs w:val="24"/>
              </w:rPr>
            </w:pPr>
            <w:r w:rsidRPr="00416021">
              <w:rPr>
                <w:sz w:val="24"/>
                <w:szCs w:val="24"/>
              </w:rPr>
              <w:t>107 775,8</w:t>
            </w:r>
            <w:r>
              <w:rPr>
                <w:sz w:val="24"/>
                <w:szCs w:val="24"/>
              </w:rPr>
              <w:t>00</w:t>
            </w:r>
          </w:p>
        </w:tc>
        <w:tc>
          <w:tcPr>
            <w:tcW w:w="1329" w:type="dxa"/>
            <w:vAlign w:val="center"/>
          </w:tcPr>
          <w:p w:rsidR="00947299" w:rsidRPr="00416021" w:rsidRDefault="00947299" w:rsidP="00655379">
            <w:pPr>
              <w:jc w:val="center"/>
              <w:rPr>
                <w:sz w:val="24"/>
                <w:szCs w:val="24"/>
              </w:rPr>
            </w:pPr>
            <w:r w:rsidRPr="00416021">
              <w:rPr>
                <w:sz w:val="24"/>
                <w:szCs w:val="24"/>
              </w:rPr>
              <w:t>33 183,7</w:t>
            </w:r>
            <w:r>
              <w:rPr>
                <w:sz w:val="24"/>
                <w:szCs w:val="24"/>
              </w:rPr>
              <w:t>00</w:t>
            </w:r>
          </w:p>
        </w:tc>
        <w:tc>
          <w:tcPr>
            <w:tcW w:w="1418" w:type="dxa"/>
            <w:gridSpan w:val="3"/>
            <w:vAlign w:val="center"/>
          </w:tcPr>
          <w:p w:rsidR="00947299" w:rsidRPr="00416021" w:rsidRDefault="00947299" w:rsidP="00655379">
            <w:pPr>
              <w:jc w:val="center"/>
              <w:rPr>
                <w:sz w:val="24"/>
                <w:szCs w:val="24"/>
              </w:rPr>
            </w:pPr>
            <w:r w:rsidRPr="00416021">
              <w:rPr>
                <w:sz w:val="24"/>
                <w:szCs w:val="24"/>
              </w:rPr>
              <w:t>44 798,0</w:t>
            </w:r>
            <w:r>
              <w:rPr>
                <w:sz w:val="24"/>
                <w:szCs w:val="24"/>
              </w:rPr>
              <w:t>00</w:t>
            </w:r>
          </w:p>
        </w:tc>
        <w:tc>
          <w:tcPr>
            <w:tcW w:w="1391" w:type="dxa"/>
            <w:gridSpan w:val="3"/>
            <w:vAlign w:val="center"/>
          </w:tcPr>
          <w:p w:rsidR="00947299" w:rsidRPr="00416021" w:rsidRDefault="00947299" w:rsidP="00655379">
            <w:pPr>
              <w:jc w:val="center"/>
              <w:rPr>
                <w:sz w:val="24"/>
                <w:szCs w:val="24"/>
              </w:rPr>
            </w:pPr>
            <w:r w:rsidRPr="00416021">
              <w:rPr>
                <w:sz w:val="24"/>
                <w:szCs w:val="24"/>
              </w:rPr>
              <w:t>29 794,1</w:t>
            </w:r>
            <w:r>
              <w:rPr>
                <w:sz w:val="24"/>
                <w:szCs w:val="24"/>
              </w:rPr>
              <w:t>00</w:t>
            </w:r>
          </w:p>
        </w:tc>
        <w:tc>
          <w:tcPr>
            <w:tcW w:w="1064" w:type="dxa"/>
            <w:gridSpan w:val="2"/>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rPr>
          <w:trHeight w:val="616"/>
        </w:trPr>
        <w:tc>
          <w:tcPr>
            <w:tcW w:w="3510" w:type="dxa"/>
            <w:gridSpan w:val="3"/>
            <w:vMerge w:val="restart"/>
          </w:tcPr>
          <w:p w:rsidR="00947299" w:rsidRPr="00416021" w:rsidRDefault="00947299" w:rsidP="00655379">
            <w:pPr>
              <w:rPr>
                <w:sz w:val="24"/>
                <w:szCs w:val="24"/>
              </w:rPr>
            </w:pPr>
            <w:r>
              <w:rPr>
                <w:sz w:val="24"/>
                <w:szCs w:val="24"/>
              </w:rPr>
              <w:t>Соисполнитель 2</w:t>
            </w:r>
          </w:p>
        </w:tc>
        <w:tc>
          <w:tcPr>
            <w:tcW w:w="2552" w:type="dxa"/>
            <w:vMerge w:val="restart"/>
          </w:tcPr>
          <w:p w:rsidR="00947299" w:rsidRPr="00416021" w:rsidRDefault="00947299" w:rsidP="00655379">
            <w:pPr>
              <w:rPr>
                <w:sz w:val="24"/>
                <w:szCs w:val="24"/>
              </w:rPr>
            </w:pPr>
            <w:r w:rsidRPr="00BD5D4D">
              <w:rPr>
                <w:color w:val="000000" w:themeColor="text1"/>
                <w:sz w:val="24"/>
                <w:szCs w:val="24"/>
                <w:shd w:val="clear" w:color="auto" w:fill="FFFFFF"/>
              </w:rPr>
              <w:t>Департамент жилищно-коммунального хозяйства администрации города Нефтеюганска</w:t>
            </w:r>
          </w:p>
        </w:tc>
        <w:tc>
          <w:tcPr>
            <w:tcW w:w="1701" w:type="dxa"/>
          </w:tcPr>
          <w:p w:rsidR="00947299" w:rsidRPr="00416021" w:rsidRDefault="00947299" w:rsidP="00655379">
            <w:pPr>
              <w:jc w:val="center"/>
              <w:rPr>
                <w:sz w:val="24"/>
                <w:szCs w:val="24"/>
              </w:rPr>
            </w:pPr>
            <w:r w:rsidRPr="00416021">
              <w:rPr>
                <w:sz w:val="24"/>
                <w:szCs w:val="24"/>
              </w:rPr>
              <w:t>всего</w:t>
            </w:r>
          </w:p>
        </w:tc>
        <w:tc>
          <w:tcPr>
            <w:tcW w:w="1602" w:type="dxa"/>
            <w:gridSpan w:val="2"/>
            <w:vAlign w:val="center"/>
          </w:tcPr>
          <w:p w:rsidR="00947299" w:rsidRPr="00416021" w:rsidRDefault="00947299" w:rsidP="00655379">
            <w:pPr>
              <w:jc w:val="center"/>
              <w:rPr>
                <w:sz w:val="24"/>
                <w:szCs w:val="24"/>
              </w:rPr>
            </w:pPr>
            <w:r>
              <w:rPr>
                <w:sz w:val="24"/>
                <w:szCs w:val="24"/>
              </w:rPr>
              <w:t>480,518</w:t>
            </w:r>
          </w:p>
        </w:tc>
        <w:tc>
          <w:tcPr>
            <w:tcW w:w="1329" w:type="dxa"/>
            <w:vAlign w:val="center"/>
          </w:tcPr>
          <w:p w:rsidR="00947299" w:rsidRPr="00416021" w:rsidRDefault="00947299" w:rsidP="00655379">
            <w:pPr>
              <w:jc w:val="center"/>
              <w:rPr>
                <w:sz w:val="24"/>
                <w:szCs w:val="24"/>
              </w:rPr>
            </w:pPr>
            <w:r>
              <w:rPr>
                <w:sz w:val="24"/>
                <w:szCs w:val="24"/>
              </w:rPr>
              <w:t>480,518</w:t>
            </w:r>
          </w:p>
        </w:tc>
        <w:tc>
          <w:tcPr>
            <w:tcW w:w="1418" w:type="dxa"/>
            <w:gridSpan w:val="3"/>
            <w:vAlign w:val="center"/>
          </w:tcPr>
          <w:p w:rsidR="00947299" w:rsidRPr="00416021" w:rsidRDefault="00947299" w:rsidP="00655379">
            <w:pPr>
              <w:jc w:val="center"/>
              <w:rPr>
                <w:sz w:val="24"/>
                <w:szCs w:val="24"/>
              </w:rPr>
            </w:pPr>
            <w:r>
              <w:rPr>
                <w:sz w:val="24"/>
                <w:szCs w:val="24"/>
              </w:rPr>
              <w:t>0,000</w:t>
            </w:r>
          </w:p>
        </w:tc>
        <w:tc>
          <w:tcPr>
            <w:tcW w:w="1391" w:type="dxa"/>
            <w:gridSpan w:val="3"/>
            <w:vAlign w:val="center"/>
          </w:tcPr>
          <w:p w:rsidR="00947299" w:rsidRPr="00416021" w:rsidRDefault="00947299" w:rsidP="00655379">
            <w:pPr>
              <w:jc w:val="center"/>
              <w:rPr>
                <w:sz w:val="24"/>
                <w:szCs w:val="24"/>
              </w:rPr>
            </w:pPr>
            <w:r>
              <w:rPr>
                <w:sz w:val="24"/>
                <w:szCs w:val="24"/>
              </w:rPr>
              <w:t>0,000</w:t>
            </w:r>
          </w:p>
        </w:tc>
        <w:tc>
          <w:tcPr>
            <w:tcW w:w="1064" w:type="dxa"/>
            <w:gridSpan w:val="2"/>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rPr>
          <w:trHeight w:val="888"/>
        </w:trPr>
        <w:tc>
          <w:tcPr>
            <w:tcW w:w="3510" w:type="dxa"/>
            <w:gridSpan w:val="3"/>
            <w:vMerge/>
          </w:tcPr>
          <w:p w:rsidR="00947299" w:rsidRPr="00416021" w:rsidRDefault="00947299" w:rsidP="00655379">
            <w:pPr>
              <w:rPr>
                <w:sz w:val="24"/>
                <w:szCs w:val="24"/>
              </w:rPr>
            </w:pPr>
          </w:p>
        </w:tc>
        <w:tc>
          <w:tcPr>
            <w:tcW w:w="2552" w:type="dxa"/>
            <w:vMerge/>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бюджет автономного округа</w:t>
            </w:r>
          </w:p>
        </w:tc>
        <w:tc>
          <w:tcPr>
            <w:tcW w:w="1602" w:type="dxa"/>
            <w:gridSpan w:val="2"/>
            <w:vAlign w:val="center"/>
          </w:tcPr>
          <w:p w:rsidR="00947299" w:rsidRPr="00416021" w:rsidRDefault="00947299" w:rsidP="00655379">
            <w:pPr>
              <w:jc w:val="center"/>
              <w:rPr>
                <w:sz w:val="24"/>
                <w:szCs w:val="24"/>
              </w:rPr>
            </w:pPr>
            <w:r>
              <w:rPr>
                <w:sz w:val="24"/>
                <w:szCs w:val="24"/>
              </w:rPr>
              <w:t>480,518</w:t>
            </w:r>
          </w:p>
        </w:tc>
        <w:tc>
          <w:tcPr>
            <w:tcW w:w="1329" w:type="dxa"/>
            <w:vAlign w:val="center"/>
          </w:tcPr>
          <w:p w:rsidR="00947299" w:rsidRPr="00416021" w:rsidRDefault="00947299" w:rsidP="00655379">
            <w:pPr>
              <w:jc w:val="center"/>
              <w:rPr>
                <w:sz w:val="24"/>
                <w:szCs w:val="24"/>
              </w:rPr>
            </w:pPr>
            <w:r>
              <w:rPr>
                <w:sz w:val="24"/>
                <w:szCs w:val="24"/>
              </w:rPr>
              <w:t>480,518</w:t>
            </w:r>
          </w:p>
        </w:tc>
        <w:tc>
          <w:tcPr>
            <w:tcW w:w="1418" w:type="dxa"/>
            <w:gridSpan w:val="3"/>
            <w:vAlign w:val="center"/>
          </w:tcPr>
          <w:p w:rsidR="00947299" w:rsidRPr="00416021" w:rsidRDefault="00947299" w:rsidP="00655379">
            <w:pPr>
              <w:jc w:val="center"/>
              <w:rPr>
                <w:sz w:val="24"/>
                <w:szCs w:val="24"/>
              </w:rPr>
            </w:pPr>
            <w:r>
              <w:rPr>
                <w:sz w:val="24"/>
                <w:szCs w:val="24"/>
              </w:rPr>
              <w:t>0,000</w:t>
            </w:r>
          </w:p>
        </w:tc>
        <w:tc>
          <w:tcPr>
            <w:tcW w:w="1391" w:type="dxa"/>
            <w:gridSpan w:val="3"/>
            <w:vAlign w:val="center"/>
          </w:tcPr>
          <w:p w:rsidR="00947299" w:rsidRPr="00416021" w:rsidRDefault="00947299" w:rsidP="00655379">
            <w:pPr>
              <w:jc w:val="center"/>
              <w:rPr>
                <w:sz w:val="24"/>
                <w:szCs w:val="24"/>
              </w:rPr>
            </w:pPr>
            <w:r>
              <w:rPr>
                <w:sz w:val="24"/>
                <w:szCs w:val="24"/>
              </w:rPr>
              <w:t>0,000</w:t>
            </w:r>
          </w:p>
        </w:tc>
        <w:tc>
          <w:tcPr>
            <w:tcW w:w="1064" w:type="dxa"/>
            <w:gridSpan w:val="2"/>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bl>
    <w:p w:rsidR="00513DB8" w:rsidRPr="00F34E85" w:rsidRDefault="00513DB8" w:rsidP="00513DB8">
      <w:pPr>
        <w:rPr>
          <w:sz w:val="24"/>
          <w:szCs w:val="24"/>
        </w:rPr>
      </w:pPr>
    </w:p>
    <w:p w:rsidR="00C61FEB" w:rsidRDefault="00C61FEB" w:rsidP="00C61FEB">
      <w:pPr>
        <w:rPr>
          <w:rFonts w:eastAsia="Calibri"/>
        </w:rPr>
        <w:sectPr w:rsidR="00C61FEB" w:rsidSect="00EA16F6">
          <w:headerReference w:type="default" r:id="rId12"/>
          <w:footerReference w:type="default" r:id="rId13"/>
          <w:headerReference w:type="first" r:id="rId14"/>
          <w:pgSz w:w="16838" w:h="11906" w:orient="landscape" w:code="9"/>
          <w:pgMar w:top="567" w:right="962" w:bottom="1701" w:left="1134" w:header="340" w:footer="340" w:gutter="0"/>
          <w:pgNumType w:start="3"/>
          <w:cols w:space="720"/>
          <w:titlePg/>
          <w:docGrid w:linePitch="381"/>
        </w:sectPr>
      </w:pPr>
      <w:bookmarkStart w:id="0" w:name="_GoBack"/>
      <w:bookmarkEnd w:id="0"/>
    </w:p>
    <w:p w:rsidR="00947299" w:rsidRDefault="00947299" w:rsidP="00E367FC">
      <w:pPr>
        <w:autoSpaceDE w:val="0"/>
        <w:autoSpaceDN w:val="0"/>
        <w:adjustRightInd w:val="0"/>
        <w:jc w:val="center"/>
        <w:rPr>
          <w:rFonts w:eastAsia="Calibri"/>
        </w:rPr>
      </w:pPr>
    </w:p>
    <w:sectPr w:rsidR="00947299" w:rsidSect="00556DC6">
      <w:headerReference w:type="first" r:id="rId15"/>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2AE" w:rsidRDefault="005A02AE" w:rsidP="00CA2FD7">
      <w:r>
        <w:separator/>
      </w:r>
    </w:p>
  </w:endnote>
  <w:endnote w:type="continuationSeparator" w:id="0">
    <w:p w:rsidR="005A02AE" w:rsidRDefault="005A02AE" w:rsidP="00CA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CYR">
    <w:panose1 w:val="02020603050405020304"/>
    <w:charset w:val="CC"/>
    <w:family w:val="roman"/>
    <w:pitch w:val="variable"/>
    <w:sig w:usb0="E0002AFF" w:usb1="C0007841" w:usb2="00000009" w:usb3="00000000" w:csb0="000001FF"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F6" w:rsidRDefault="00EA16F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2AE" w:rsidRDefault="005A02AE" w:rsidP="00CA2FD7">
      <w:r>
        <w:separator/>
      </w:r>
    </w:p>
  </w:footnote>
  <w:footnote w:type="continuationSeparator" w:id="0">
    <w:p w:rsidR="005A02AE" w:rsidRDefault="005A02AE" w:rsidP="00CA2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77158"/>
      <w:docPartObj>
        <w:docPartGallery w:val="Page Numbers (Top of Page)"/>
        <w:docPartUnique/>
      </w:docPartObj>
    </w:sdtPr>
    <w:sdtEndPr/>
    <w:sdtContent>
      <w:p w:rsidR="00EA16F6" w:rsidRDefault="00A47D56">
        <w:pPr>
          <w:pStyle w:val="ac"/>
          <w:jc w:val="center"/>
        </w:pPr>
        <w:r>
          <w:fldChar w:fldCharType="begin"/>
        </w:r>
        <w:r>
          <w:instrText xml:space="preserve"> PAGE   \* MERGEFORMAT </w:instrText>
        </w:r>
        <w:r>
          <w:fldChar w:fldCharType="separate"/>
        </w:r>
        <w:r w:rsidR="00E367FC">
          <w:rPr>
            <w:noProof/>
          </w:rPr>
          <w:t>2</w:t>
        </w:r>
        <w:r>
          <w:rPr>
            <w:noProof/>
          </w:rPr>
          <w:fldChar w:fldCharType="end"/>
        </w:r>
      </w:p>
    </w:sdtContent>
  </w:sdt>
  <w:p w:rsidR="0052491E" w:rsidRDefault="0052491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E" w:rsidRDefault="0052491E">
    <w:pPr>
      <w:pStyle w:val="ac"/>
      <w:jc w:val="center"/>
    </w:pPr>
  </w:p>
  <w:p w:rsidR="0052491E" w:rsidRDefault="0052491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77162"/>
      <w:docPartObj>
        <w:docPartGallery w:val="Page Numbers (Top of Page)"/>
        <w:docPartUnique/>
      </w:docPartObj>
    </w:sdtPr>
    <w:sdtEndPr/>
    <w:sdtContent>
      <w:p w:rsidR="00EA16F6" w:rsidRDefault="00A47D56">
        <w:pPr>
          <w:pStyle w:val="ac"/>
          <w:jc w:val="center"/>
        </w:pPr>
        <w:r>
          <w:fldChar w:fldCharType="begin"/>
        </w:r>
        <w:r>
          <w:instrText xml:space="preserve"> PAGE   \* MERGEFORMAT </w:instrText>
        </w:r>
        <w:r>
          <w:fldChar w:fldCharType="separate"/>
        </w:r>
        <w:r w:rsidR="00E367FC">
          <w:rPr>
            <w:noProof/>
          </w:rPr>
          <w:t>4</w:t>
        </w:r>
        <w:r>
          <w:rPr>
            <w:noProof/>
          </w:rPr>
          <w:fldChar w:fldCharType="end"/>
        </w:r>
      </w:p>
    </w:sdtContent>
  </w:sdt>
  <w:p w:rsidR="00240A9D" w:rsidRDefault="00240A9D" w:rsidP="00EA16F6">
    <w:pPr>
      <w:pStyle w:val="ac"/>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77159"/>
      <w:docPartObj>
        <w:docPartGallery w:val="Page Numbers (Top of Page)"/>
        <w:docPartUnique/>
      </w:docPartObj>
    </w:sdtPr>
    <w:sdtEndPr/>
    <w:sdtContent>
      <w:p w:rsidR="00EA16F6" w:rsidRDefault="00A47D56">
        <w:pPr>
          <w:pStyle w:val="ac"/>
          <w:jc w:val="center"/>
        </w:pPr>
        <w:r>
          <w:fldChar w:fldCharType="begin"/>
        </w:r>
        <w:r>
          <w:instrText xml:space="preserve"> PAGE   \* MERGEFORMAT </w:instrText>
        </w:r>
        <w:r>
          <w:fldChar w:fldCharType="separate"/>
        </w:r>
        <w:r w:rsidR="00E367FC">
          <w:rPr>
            <w:noProof/>
          </w:rPr>
          <w:t>3</w:t>
        </w:r>
        <w:r>
          <w:rPr>
            <w:noProof/>
          </w:rPr>
          <w:fldChar w:fldCharType="end"/>
        </w:r>
      </w:p>
    </w:sdtContent>
  </w:sdt>
  <w:p w:rsidR="0052491E" w:rsidRDefault="0052491E">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E" w:rsidRDefault="0052491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2">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3">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8"/>
  </w:num>
  <w:num w:numId="2">
    <w:abstractNumId w:val="5"/>
  </w:num>
  <w:num w:numId="3">
    <w:abstractNumId w:val="20"/>
  </w:num>
  <w:num w:numId="4">
    <w:abstractNumId w:val="15"/>
  </w:num>
  <w:num w:numId="5">
    <w:abstractNumId w:val="7"/>
  </w:num>
  <w:num w:numId="6">
    <w:abstractNumId w:val="6"/>
  </w:num>
  <w:num w:numId="7">
    <w:abstractNumId w:val="3"/>
  </w:num>
  <w:num w:numId="8">
    <w:abstractNumId w:val="9"/>
  </w:num>
  <w:num w:numId="9">
    <w:abstractNumId w:val="8"/>
  </w:num>
  <w:num w:numId="10">
    <w:abstractNumId w:val="16"/>
  </w:num>
  <w:num w:numId="11">
    <w:abstractNumId w:val="33"/>
  </w:num>
  <w:num w:numId="12">
    <w:abstractNumId w:val="11"/>
  </w:num>
  <w:num w:numId="13">
    <w:abstractNumId w:val="10"/>
  </w:num>
  <w:num w:numId="14">
    <w:abstractNumId w:val="31"/>
  </w:num>
  <w:num w:numId="15">
    <w:abstractNumId w:val="28"/>
  </w:num>
  <w:num w:numId="16">
    <w:abstractNumId w:val="14"/>
  </w:num>
  <w:num w:numId="17">
    <w:abstractNumId w:val="23"/>
  </w:num>
  <w:num w:numId="18">
    <w:abstractNumId w:val="26"/>
  </w:num>
  <w:num w:numId="19">
    <w:abstractNumId w:val="17"/>
  </w:num>
  <w:num w:numId="20">
    <w:abstractNumId w:val="38"/>
  </w:num>
  <w:num w:numId="21">
    <w:abstractNumId w:val="13"/>
  </w:num>
  <w:num w:numId="22">
    <w:abstractNumId w:val="4"/>
  </w:num>
  <w:num w:numId="23">
    <w:abstractNumId w:val="32"/>
  </w:num>
  <w:num w:numId="24">
    <w:abstractNumId w:val="29"/>
  </w:num>
  <w:num w:numId="25">
    <w:abstractNumId w:val="22"/>
  </w:num>
  <w:num w:numId="26">
    <w:abstractNumId w:val="42"/>
  </w:num>
  <w:num w:numId="27">
    <w:abstractNumId w:val="21"/>
  </w:num>
  <w:num w:numId="28">
    <w:abstractNumId w:val="37"/>
  </w:num>
  <w:num w:numId="29">
    <w:abstractNumId w:val="25"/>
  </w:num>
  <w:num w:numId="30">
    <w:abstractNumId w:val="41"/>
  </w:num>
  <w:num w:numId="31">
    <w:abstractNumId w:val="43"/>
  </w:num>
  <w:num w:numId="32">
    <w:abstractNumId w:val="24"/>
  </w:num>
  <w:num w:numId="33">
    <w:abstractNumId w:val="35"/>
  </w:num>
  <w:num w:numId="34">
    <w:abstractNumId w:val="40"/>
  </w:num>
  <w:num w:numId="35">
    <w:abstractNumId w:val="19"/>
  </w:num>
  <w:num w:numId="36">
    <w:abstractNumId w:val="30"/>
  </w:num>
  <w:num w:numId="37">
    <w:abstractNumId w:val="36"/>
  </w:num>
  <w:num w:numId="38">
    <w:abstractNumId w:val="39"/>
  </w:num>
  <w:num w:numId="39">
    <w:abstractNumId w:val="1"/>
  </w:num>
  <w:num w:numId="40">
    <w:abstractNumId w:val="2"/>
  </w:num>
  <w:num w:numId="41">
    <w:abstractNumId w:val="0"/>
  </w:num>
  <w:num w:numId="42">
    <w:abstractNumId w:val="27"/>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2637"/>
    <w:rsid w:val="000002C4"/>
    <w:rsid w:val="00001ADF"/>
    <w:rsid w:val="0000221F"/>
    <w:rsid w:val="00002406"/>
    <w:rsid w:val="00002571"/>
    <w:rsid w:val="000029AD"/>
    <w:rsid w:val="00002E1E"/>
    <w:rsid w:val="00003521"/>
    <w:rsid w:val="000048A6"/>
    <w:rsid w:val="00006D7D"/>
    <w:rsid w:val="00006DA8"/>
    <w:rsid w:val="000076BF"/>
    <w:rsid w:val="00007827"/>
    <w:rsid w:val="00007E4F"/>
    <w:rsid w:val="000102E5"/>
    <w:rsid w:val="000104F4"/>
    <w:rsid w:val="00010744"/>
    <w:rsid w:val="00011009"/>
    <w:rsid w:val="0001246A"/>
    <w:rsid w:val="000127DA"/>
    <w:rsid w:val="00013ACB"/>
    <w:rsid w:val="00013B47"/>
    <w:rsid w:val="00014B53"/>
    <w:rsid w:val="00015710"/>
    <w:rsid w:val="00015D46"/>
    <w:rsid w:val="00015E16"/>
    <w:rsid w:val="00016B8F"/>
    <w:rsid w:val="00017679"/>
    <w:rsid w:val="00017962"/>
    <w:rsid w:val="00017EE1"/>
    <w:rsid w:val="00017FB6"/>
    <w:rsid w:val="0002114C"/>
    <w:rsid w:val="00021249"/>
    <w:rsid w:val="0002206E"/>
    <w:rsid w:val="00022954"/>
    <w:rsid w:val="00023996"/>
    <w:rsid w:val="00023F4D"/>
    <w:rsid w:val="00024C17"/>
    <w:rsid w:val="00024E89"/>
    <w:rsid w:val="00026343"/>
    <w:rsid w:val="00027C7D"/>
    <w:rsid w:val="000306CF"/>
    <w:rsid w:val="00030E20"/>
    <w:rsid w:val="00032209"/>
    <w:rsid w:val="00032A21"/>
    <w:rsid w:val="000334B4"/>
    <w:rsid w:val="00033BBD"/>
    <w:rsid w:val="00033D49"/>
    <w:rsid w:val="00034A4B"/>
    <w:rsid w:val="0003509B"/>
    <w:rsid w:val="0003518B"/>
    <w:rsid w:val="0003587E"/>
    <w:rsid w:val="00035981"/>
    <w:rsid w:val="00035E96"/>
    <w:rsid w:val="000360F0"/>
    <w:rsid w:val="0003620B"/>
    <w:rsid w:val="0003664B"/>
    <w:rsid w:val="00036B65"/>
    <w:rsid w:val="00036D6B"/>
    <w:rsid w:val="00037F4C"/>
    <w:rsid w:val="0004135C"/>
    <w:rsid w:val="00041453"/>
    <w:rsid w:val="00041813"/>
    <w:rsid w:val="00041818"/>
    <w:rsid w:val="00042C8F"/>
    <w:rsid w:val="00043B20"/>
    <w:rsid w:val="00043EE2"/>
    <w:rsid w:val="0004448E"/>
    <w:rsid w:val="00044DF6"/>
    <w:rsid w:val="00045495"/>
    <w:rsid w:val="000465F9"/>
    <w:rsid w:val="0004747E"/>
    <w:rsid w:val="00047F76"/>
    <w:rsid w:val="00051B66"/>
    <w:rsid w:val="00052274"/>
    <w:rsid w:val="00052D00"/>
    <w:rsid w:val="000535C4"/>
    <w:rsid w:val="000537FF"/>
    <w:rsid w:val="00054142"/>
    <w:rsid w:val="00054411"/>
    <w:rsid w:val="00054FE0"/>
    <w:rsid w:val="000551B9"/>
    <w:rsid w:val="0005596A"/>
    <w:rsid w:val="000561DB"/>
    <w:rsid w:val="00056F89"/>
    <w:rsid w:val="00057A39"/>
    <w:rsid w:val="00057A5C"/>
    <w:rsid w:val="000604B5"/>
    <w:rsid w:val="000608E1"/>
    <w:rsid w:val="00063835"/>
    <w:rsid w:val="000639FF"/>
    <w:rsid w:val="00063D8C"/>
    <w:rsid w:val="000642ED"/>
    <w:rsid w:val="000644DA"/>
    <w:rsid w:val="00064D1C"/>
    <w:rsid w:val="00066754"/>
    <w:rsid w:val="000721C1"/>
    <w:rsid w:val="000725A5"/>
    <w:rsid w:val="00072651"/>
    <w:rsid w:val="000728C0"/>
    <w:rsid w:val="00073400"/>
    <w:rsid w:val="000734E4"/>
    <w:rsid w:val="00075949"/>
    <w:rsid w:val="00075F25"/>
    <w:rsid w:val="00076378"/>
    <w:rsid w:val="00076807"/>
    <w:rsid w:val="00076B1A"/>
    <w:rsid w:val="00077B1F"/>
    <w:rsid w:val="000802D5"/>
    <w:rsid w:val="0008047B"/>
    <w:rsid w:val="000808D2"/>
    <w:rsid w:val="00080D21"/>
    <w:rsid w:val="00081429"/>
    <w:rsid w:val="00081E14"/>
    <w:rsid w:val="00082FD9"/>
    <w:rsid w:val="000836A6"/>
    <w:rsid w:val="0008474C"/>
    <w:rsid w:val="000854FC"/>
    <w:rsid w:val="00085911"/>
    <w:rsid w:val="00085A78"/>
    <w:rsid w:val="00085C50"/>
    <w:rsid w:val="00086368"/>
    <w:rsid w:val="0008662F"/>
    <w:rsid w:val="0008704E"/>
    <w:rsid w:val="000870BE"/>
    <w:rsid w:val="000877BF"/>
    <w:rsid w:val="00090E9B"/>
    <w:rsid w:val="000914EA"/>
    <w:rsid w:val="000919A3"/>
    <w:rsid w:val="0009239F"/>
    <w:rsid w:val="000930AD"/>
    <w:rsid w:val="000942A9"/>
    <w:rsid w:val="0009462E"/>
    <w:rsid w:val="00095496"/>
    <w:rsid w:val="0009569B"/>
    <w:rsid w:val="000964F0"/>
    <w:rsid w:val="000A02C3"/>
    <w:rsid w:val="000A16C2"/>
    <w:rsid w:val="000A328D"/>
    <w:rsid w:val="000A54E2"/>
    <w:rsid w:val="000A551A"/>
    <w:rsid w:val="000A5FD1"/>
    <w:rsid w:val="000A615B"/>
    <w:rsid w:val="000A62FF"/>
    <w:rsid w:val="000A6802"/>
    <w:rsid w:val="000A7439"/>
    <w:rsid w:val="000B0427"/>
    <w:rsid w:val="000B061A"/>
    <w:rsid w:val="000B0D33"/>
    <w:rsid w:val="000B406D"/>
    <w:rsid w:val="000B4CD2"/>
    <w:rsid w:val="000B4F8C"/>
    <w:rsid w:val="000B60A1"/>
    <w:rsid w:val="000B6102"/>
    <w:rsid w:val="000B697F"/>
    <w:rsid w:val="000B6A04"/>
    <w:rsid w:val="000B73ED"/>
    <w:rsid w:val="000B7D3C"/>
    <w:rsid w:val="000C0523"/>
    <w:rsid w:val="000C114D"/>
    <w:rsid w:val="000C17F5"/>
    <w:rsid w:val="000C1EEA"/>
    <w:rsid w:val="000C3625"/>
    <w:rsid w:val="000C373B"/>
    <w:rsid w:val="000C3AA3"/>
    <w:rsid w:val="000C3C98"/>
    <w:rsid w:val="000C3CDC"/>
    <w:rsid w:val="000C434D"/>
    <w:rsid w:val="000C4CE8"/>
    <w:rsid w:val="000C54BC"/>
    <w:rsid w:val="000C74F1"/>
    <w:rsid w:val="000C7528"/>
    <w:rsid w:val="000C786E"/>
    <w:rsid w:val="000D0296"/>
    <w:rsid w:val="000D0AD2"/>
    <w:rsid w:val="000D10BA"/>
    <w:rsid w:val="000D10D2"/>
    <w:rsid w:val="000D1134"/>
    <w:rsid w:val="000D1897"/>
    <w:rsid w:val="000D1BD8"/>
    <w:rsid w:val="000D1D4D"/>
    <w:rsid w:val="000D27A9"/>
    <w:rsid w:val="000D2AA9"/>
    <w:rsid w:val="000D3905"/>
    <w:rsid w:val="000D48CE"/>
    <w:rsid w:val="000D4B8E"/>
    <w:rsid w:val="000D613F"/>
    <w:rsid w:val="000D7052"/>
    <w:rsid w:val="000D7171"/>
    <w:rsid w:val="000E0C19"/>
    <w:rsid w:val="000E23EA"/>
    <w:rsid w:val="000E299F"/>
    <w:rsid w:val="000E3837"/>
    <w:rsid w:val="000E4A8B"/>
    <w:rsid w:val="000E4B28"/>
    <w:rsid w:val="000E4D2C"/>
    <w:rsid w:val="000E55B5"/>
    <w:rsid w:val="000E73F0"/>
    <w:rsid w:val="000F07DC"/>
    <w:rsid w:val="000F09A5"/>
    <w:rsid w:val="000F1794"/>
    <w:rsid w:val="000F37E4"/>
    <w:rsid w:val="000F3E6E"/>
    <w:rsid w:val="000F45F4"/>
    <w:rsid w:val="000F495B"/>
    <w:rsid w:val="000F5208"/>
    <w:rsid w:val="000F5288"/>
    <w:rsid w:val="000F5C76"/>
    <w:rsid w:val="000F6C61"/>
    <w:rsid w:val="000F78BF"/>
    <w:rsid w:val="001004BC"/>
    <w:rsid w:val="00100547"/>
    <w:rsid w:val="001010C2"/>
    <w:rsid w:val="00102647"/>
    <w:rsid w:val="0010310E"/>
    <w:rsid w:val="001038F6"/>
    <w:rsid w:val="0010397C"/>
    <w:rsid w:val="00103DC5"/>
    <w:rsid w:val="001045A1"/>
    <w:rsid w:val="001051D0"/>
    <w:rsid w:val="0010558B"/>
    <w:rsid w:val="001061DA"/>
    <w:rsid w:val="00106C5B"/>
    <w:rsid w:val="00106F91"/>
    <w:rsid w:val="00107AE6"/>
    <w:rsid w:val="00110EF6"/>
    <w:rsid w:val="001121D4"/>
    <w:rsid w:val="00112D4C"/>
    <w:rsid w:val="001133E3"/>
    <w:rsid w:val="00113EEB"/>
    <w:rsid w:val="001143DC"/>
    <w:rsid w:val="00114DD0"/>
    <w:rsid w:val="001154C8"/>
    <w:rsid w:val="001158B8"/>
    <w:rsid w:val="001173B3"/>
    <w:rsid w:val="001174E6"/>
    <w:rsid w:val="00117522"/>
    <w:rsid w:val="00117794"/>
    <w:rsid w:val="0011782E"/>
    <w:rsid w:val="00120660"/>
    <w:rsid w:val="0012106C"/>
    <w:rsid w:val="00122094"/>
    <w:rsid w:val="001220B7"/>
    <w:rsid w:val="0012278C"/>
    <w:rsid w:val="001229B1"/>
    <w:rsid w:val="00123685"/>
    <w:rsid w:val="001236F0"/>
    <w:rsid w:val="00123CC7"/>
    <w:rsid w:val="00124950"/>
    <w:rsid w:val="00124BD5"/>
    <w:rsid w:val="00125C1D"/>
    <w:rsid w:val="00126164"/>
    <w:rsid w:val="00126806"/>
    <w:rsid w:val="00127B7D"/>
    <w:rsid w:val="0013031D"/>
    <w:rsid w:val="00130713"/>
    <w:rsid w:val="00131BAA"/>
    <w:rsid w:val="00131DDC"/>
    <w:rsid w:val="00132E15"/>
    <w:rsid w:val="00134930"/>
    <w:rsid w:val="001357F0"/>
    <w:rsid w:val="0013606C"/>
    <w:rsid w:val="0013762A"/>
    <w:rsid w:val="00137E47"/>
    <w:rsid w:val="0014228C"/>
    <w:rsid w:val="001425D6"/>
    <w:rsid w:val="001426EC"/>
    <w:rsid w:val="001433D7"/>
    <w:rsid w:val="001444E6"/>
    <w:rsid w:val="0014512A"/>
    <w:rsid w:val="00145BA9"/>
    <w:rsid w:val="00145CE0"/>
    <w:rsid w:val="0014650B"/>
    <w:rsid w:val="001467A6"/>
    <w:rsid w:val="001468E4"/>
    <w:rsid w:val="00146978"/>
    <w:rsid w:val="00147046"/>
    <w:rsid w:val="001503D3"/>
    <w:rsid w:val="0015079C"/>
    <w:rsid w:val="0015104A"/>
    <w:rsid w:val="00151596"/>
    <w:rsid w:val="0015459A"/>
    <w:rsid w:val="001546AF"/>
    <w:rsid w:val="0015495A"/>
    <w:rsid w:val="00155B5C"/>
    <w:rsid w:val="001567A9"/>
    <w:rsid w:val="00156D51"/>
    <w:rsid w:val="00156DBF"/>
    <w:rsid w:val="00157024"/>
    <w:rsid w:val="0015750D"/>
    <w:rsid w:val="00160FF0"/>
    <w:rsid w:val="00161B98"/>
    <w:rsid w:val="00162B67"/>
    <w:rsid w:val="00163DD5"/>
    <w:rsid w:val="00163E25"/>
    <w:rsid w:val="0016449B"/>
    <w:rsid w:val="0016586F"/>
    <w:rsid w:val="0016710E"/>
    <w:rsid w:val="00170CB2"/>
    <w:rsid w:val="00172256"/>
    <w:rsid w:val="00172772"/>
    <w:rsid w:val="00172B25"/>
    <w:rsid w:val="00173026"/>
    <w:rsid w:val="001743C4"/>
    <w:rsid w:val="0017440A"/>
    <w:rsid w:val="00174B4F"/>
    <w:rsid w:val="00174EDE"/>
    <w:rsid w:val="00175A8B"/>
    <w:rsid w:val="001801E8"/>
    <w:rsid w:val="0018043E"/>
    <w:rsid w:val="001811EB"/>
    <w:rsid w:val="00182029"/>
    <w:rsid w:val="00182CEF"/>
    <w:rsid w:val="00183D70"/>
    <w:rsid w:val="0018419D"/>
    <w:rsid w:val="00184615"/>
    <w:rsid w:val="0018515F"/>
    <w:rsid w:val="001858EE"/>
    <w:rsid w:val="00185901"/>
    <w:rsid w:val="001866A1"/>
    <w:rsid w:val="00186A4F"/>
    <w:rsid w:val="00186BA9"/>
    <w:rsid w:val="0018749D"/>
    <w:rsid w:val="001908EE"/>
    <w:rsid w:val="001912DE"/>
    <w:rsid w:val="0019165A"/>
    <w:rsid w:val="00192366"/>
    <w:rsid w:val="001924A9"/>
    <w:rsid w:val="001929EB"/>
    <w:rsid w:val="00193677"/>
    <w:rsid w:val="00194053"/>
    <w:rsid w:val="00194121"/>
    <w:rsid w:val="00194A65"/>
    <w:rsid w:val="00195730"/>
    <w:rsid w:val="00196B7B"/>
    <w:rsid w:val="0019735F"/>
    <w:rsid w:val="001977F8"/>
    <w:rsid w:val="00197A9D"/>
    <w:rsid w:val="00197E9C"/>
    <w:rsid w:val="00197F20"/>
    <w:rsid w:val="00197F88"/>
    <w:rsid w:val="001A0160"/>
    <w:rsid w:val="001A03E0"/>
    <w:rsid w:val="001A1343"/>
    <w:rsid w:val="001A212D"/>
    <w:rsid w:val="001A393B"/>
    <w:rsid w:val="001A4711"/>
    <w:rsid w:val="001A4889"/>
    <w:rsid w:val="001A504E"/>
    <w:rsid w:val="001A5E35"/>
    <w:rsid w:val="001A5E5F"/>
    <w:rsid w:val="001B03A6"/>
    <w:rsid w:val="001B03D6"/>
    <w:rsid w:val="001B08CD"/>
    <w:rsid w:val="001B23C5"/>
    <w:rsid w:val="001B267F"/>
    <w:rsid w:val="001B2801"/>
    <w:rsid w:val="001B31F6"/>
    <w:rsid w:val="001B3578"/>
    <w:rsid w:val="001B3FE8"/>
    <w:rsid w:val="001B4216"/>
    <w:rsid w:val="001B43C8"/>
    <w:rsid w:val="001B4426"/>
    <w:rsid w:val="001B4914"/>
    <w:rsid w:val="001B4ED7"/>
    <w:rsid w:val="001B52FC"/>
    <w:rsid w:val="001B5B9B"/>
    <w:rsid w:val="001B664C"/>
    <w:rsid w:val="001B6BD5"/>
    <w:rsid w:val="001B6EF3"/>
    <w:rsid w:val="001B7C58"/>
    <w:rsid w:val="001B7F64"/>
    <w:rsid w:val="001C2945"/>
    <w:rsid w:val="001C3538"/>
    <w:rsid w:val="001C3621"/>
    <w:rsid w:val="001D08C1"/>
    <w:rsid w:val="001D15B2"/>
    <w:rsid w:val="001D1C6C"/>
    <w:rsid w:val="001D2C22"/>
    <w:rsid w:val="001D4723"/>
    <w:rsid w:val="001D5F90"/>
    <w:rsid w:val="001D7549"/>
    <w:rsid w:val="001D7568"/>
    <w:rsid w:val="001E0265"/>
    <w:rsid w:val="001E0338"/>
    <w:rsid w:val="001E0CAD"/>
    <w:rsid w:val="001E0D86"/>
    <w:rsid w:val="001E0E5D"/>
    <w:rsid w:val="001E277C"/>
    <w:rsid w:val="001E3A50"/>
    <w:rsid w:val="001E43E0"/>
    <w:rsid w:val="001E447C"/>
    <w:rsid w:val="001E4CA9"/>
    <w:rsid w:val="001E523A"/>
    <w:rsid w:val="001E54FA"/>
    <w:rsid w:val="001E581E"/>
    <w:rsid w:val="001E5A8B"/>
    <w:rsid w:val="001E741A"/>
    <w:rsid w:val="001F1819"/>
    <w:rsid w:val="001F1E30"/>
    <w:rsid w:val="001F4E1E"/>
    <w:rsid w:val="001F4E77"/>
    <w:rsid w:val="001F5968"/>
    <w:rsid w:val="001F5E62"/>
    <w:rsid w:val="001F68DF"/>
    <w:rsid w:val="001F6969"/>
    <w:rsid w:val="001F700D"/>
    <w:rsid w:val="002000BD"/>
    <w:rsid w:val="002005BF"/>
    <w:rsid w:val="00202F06"/>
    <w:rsid w:val="002031AD"/>
    <w:rsid w:val="002035A1"/>
    <w:rsid w:val="0020567F"/>
    <w:rsid w:val="00205CEE"/>
    <w:rsid w:val="00206384"/>
    <w:rsid w:val="002101D1"/>
    <w:rsid w:val="00211FCB"/>
    <w:rsid w:val="002139D2"/>
    <w:rsid w:val="00214FEC"/>
    <w:rsid w:val="002168EC"/>
    <w:rsid w:val="0021744D"/>
    <w:rsid w:val="0021772A"/>
    <w:rsid w:val="002207CB"/>
    <w:rsid w:val="00220803"/>
    <w:rsid w:val="00220B4F"/>
    <w:rsid w:val="002217A5"/>
    <w:rsid w:val="00222434"/>
    <w:rsid w:val="00222A6A"/>
    <w:rsid w:val="0022303F"/>
    <w:rsid w:val="00223B01"/>
    <w:rsid w:val="002249C3"/>
    <w:rsid w:val="00224BB9"/>
    <w:rsid w:val="0022661A"/>
    <w:rsid w:val="00226CB3"/>
    <w:rsid w:val="0022702B"/>
    <w:rsid w:val="002303D4"/>
    <w:rsid w:val="00230418"/>
    <w:rsid w:val="002306CB"/>
    <w:rsid w:val="00230B56"/>
    <w:rsid w:val="00230BBD"/>
    <w:rsid w:val="002331A8"/>
    <w:rsid w:val="0023622F"/>
    <w:rsid w:val="002364D5"/>
    <w:rsid w:val="00237CA3"/>
    <w:rsid w:val="00237DF1"/>
    <w:rsid w:val="002409E0"/>
    <w:rsid w:val="002409EB"/>
    <w:rsid w:val="00240A9D"/>
    <w:rsid w:val="00241097"/>
    <w:rsid w:val="00242408"/>
    <w:rsid w:val="00243203"/>
    <w:rsid w:val="00243BC5"/>
    <w:rsid w:val="002446B1"/>
    <w:rsid w:val="002454F9"/>
    <w:rsid w:val="00245802"/>
    <w:rsid w:val="0024793C"/>
    <w:rsid w:val="00247D40"/>
    <w:rsid w:val="00247E4D"/>
    <w:rsid w:val="0025008C"/>
    <w:rsid w:val="00250444"/>
    <w:rsid w:val="00250B06"/>
    <w:rsid w:val="002514FF"/>
    <w:rsid w:val="00251E97"/>
    <w:rsid w:val="00252143"/>
    <w:rsid w:val="002522FD"/>
    <w:rsid w:val="00253A2D"/>
    <w:rsid w:val="002550FF"/>
    <w:rsid w:val="00255347"/>
    <w:rsid w:val="00256D9B"/>
    <w:rsid w:val="002570BB"/>
    <w:rsid w:val="00257595"/>
    <w:rsid w:val="00260985"/>
    <w:rsid w:val="00261A52"/>
    <w:rsid w:val="00262117"/>
    <w:rsid w:val="002623C6"/>
    <w:rsid w:val="002624E7"/>
    <w:rsid w:val="002647FD"/>
    <w:rsid w:val="00264B1A"/>
    <w:rsid w:val="00264B23"/>
    <w:rsid w:val="00265ED0"/>
    <w:rsid w:val="00267962"/>
    <w:rsid w:val="0027173F"/>
    <w:rsid w:val="002726B0"/>
    <w:rsid w:val="00272833"/>
    <w:rsid w:val="002734FE"/>
    <w:rsid w:val="00274125"/>
    <w:rsid w:val="00275021"/>
    <w:rsid w:val="002757FE"/>
    <w:rsid w:val="00275A1E"/>
    <w:rsid w:val="00276145"/>
    <w:rsid w:val="002770C2"/>
    <w:rsid w:val="00280434"/>
    <w:rsid w:val="002817E3"/>
    <w:rsid w:val="002818F5"/>
    <w:rsid w:val="0028228E"/>
    <w:rsid w:val="002824D1"/>
    <w:rsid w:val="00283A0F"/>
    <w:rsid w:val="0028567B"/>
    <w:rsid w:val="00287186"/>
    <w:rsid w:val="002873A9"/>
    <w:rsid w:val="0028753A"/>
    <w:rsid w:val="00287720"/>
    <w:rsid w:val="00287745"/>
    <w:rsid w:val="00287766"/>
    <w:rsid w:val="0029024D"/>
    <w:rsid w:val="00290795"/>
    <w:rsid w:val="00290A59"/>
    <w:rsid w:val="00290CDD"/>
    <w:rsid w:val="00290EEF"/>
    <w:rsid w:val="0029167D"/>
    <w:rsid w:val="00291858"/>
    <w:rsid w:val="00291A79"/>
    <w:rsid w:val="00292ADA"/>
    <w:rsid w:val="00293083"/>
    <w:rsid w:val="002934FE"/>
    <w:rsid w:val="002936E3"/>
    <w:rsid w:val="00293805"/>
    <w:rsid w:val="00294AC8"/>
    <w:rsid w:val="0029597F"/>
    <w:rsid w:val="00295DF0"/>
    <w:rsid w:val="00296C4A"/>
    <w:rsid w:val="00297EF9"/>
    <w:rsid w:val="002A0488"/>
    <w:rsid w:val="002A0FC8"/>
    <w:rsid w:val="002A0FD0"/>
    <w:rsid w:val="002A1890"/>
    <w:rsid w:val="002A1B3D"/>
    <w:rsid w:val="002A1C1C"/>
    <w:rsid w:val="002A2E1C"/>
    <w:rsid w:val="002A35F0"/>
    <w:rsid w:val="002A415E"/>
    <w:rsid w:val="002A4544"/>
    <w:rsid w:val="002A498D"/>
    <w:rsid w:val="002A4DED"/>
    <w:rsid w:val="002A562A"/>
    <w:rsid w:val="002A5ACF"/>
    <w:rsid w:val="002A5B81"/>
    <w:rsid w:val="002A72AE"/>
    <w:rsid w:val="002B1A0B"/>
    <w:rsid w:val="002B1A36"/>
    <w:rsid w:val="002B1AAB"/>
    <w:rsid w:val="002B1CA5"/>
    <w:rsid w:val="002B2F39"/>
    <w:rsid w:val="002B3CFA"/>
    <w:rsid w:val="002B3F3A"/>
    <w:rsid w:val="002B4CE6"/>
    <w:rsid w:val="002B51BC"/>
    <w:rsid w:val="002B5E43"/>
    <w:rsid w:val="002B5F61"/>
    <w:rsid w:val="002B6223"/>
    <w:rsid w:val="002B7284"/>
    <w:rsid w:val="002B72DB"/>
    <w:rsid w:val="002B74A7"/>
    <w:rsid w:val="002B78BF"/>
    <w:rsid w:val="002C002E"/>
    <w:rsid w:val="002C05BA"/>
    <w:rsid w:val="002C074F"/>
    <w:rsid w:val="002C161B"/>
    <w:rsid w:val="002C24F1"/>
    <w:rsid w:val="002C2ACF"/>
    <w:rsid w:val="002C325E"/>
    <w:rsid w:val="002C4613"/>
    <w:rsid w:val="002C493B"/>
    <w:rsid w:val="002C66AF"/>
    <w:rsid w:val="002C7129"/>
    <w:rsid w:val="002D05B4"/>
    <w:rsid w:val="002D08EC"/>
    <w:rsid w:val="002D1003"/>
    <w:rsid w:val="002D1585"/>
    <w:rsid w:val="002D20C1"/>
    <w:rsid w:val="002D2AF9"/>
    <w:rsid w:val="002D300D"/>
    <w:rsid w:val="002D399D"/>
    <w:rsid w:val="002D51D1"/>
    <w:rsid w:val="002D58E9"/>
    <w:rsid w:val="002D6C6E"/>
    <w:rsid w:val="002D7590"/>
    <w:rsid w:val="002D7BD3"/>
    <w:rsid w:val="002E05EF"/>
    <w:rsid w:val="002E0673"/>
    <w:rsid w:val="002E06FA"/>
    <w:rsid w:val="002E1219"/>
    <w:rsid w:val="002E1284"/>
    <w:rsid w:val="002E314E"/>
    <w:rsid w:val="002E36C0"/>
    <w:rsid w:val="002E69A0"/>
    <w:rsid w:val="002E7356"/>
    <w:rsid w:val="002E7C2D"/>
    <w:rsid w:val="002E7DF2"/>
    <w:rsid w:val="002E7E67"/>
    <w:rsid w:val="002F0387"/>
    <w:rsid w:val="002F1B13"/>
    <w:rsid w:val="002F2443"/>
    <w:rsid w:val="002F2A13"/>
    <w:rsid w:val="002F2A93"/>
    <w:rsid w:val="002F38C4"/>
    <w:rsid w:val="002F542D"/>
    <w:rsid w:val="002F67E1"/>
    <w:rsid w:val="002F6C53"/>
    <w:rsid w:val="002F6EEB"/>
    <w:rsid w:val="00300729"/>
    <w:rsid w:val="003008DD"/>
    <w:rsid w:val="00300B2D"/>
    <w:rsid w:val="00300D8C"/>
    <w:rsid w:val="00301856"/>
    <w:rsid w:val="00301BA8"/>
    <w:rsid w:val="00302384"/>
    <w:rsid w:val="00302B96"/>
    <w:rsid w:val="00303261"/>
    <w:rsid w:val="00304625"/>
    <w:rsid w:val="0030742E"/>
    <w:rsid w:val="00307A36"/>
    <w:rsid w:val="00307A4A"/>
    <w:rsid w:val="0031009E"/>
    <w:rsid w:val="00312B48"/>
    <w:rsid w:val="00312E34"/>
    <w:rsid w:val="00313BBE"/>
    <w:rsid w:val="00313EE6"/>
    <w:rsid w:val="00314C38"/>
    <w:rsid w:val="003154B5"/>
    <w:rsid w:val="003160C4"/>
    <w:rsid w:val="00316758"/>
    <w:rsid w:val="003168FD"/>
    <w:rsid w:val="00316E29"/>
    <w:rsid w:val="00320D79"/>
    <w:rsid w:val="0032147B"/>
    <w:rsid w:val="0032235E"/>
    <w:rsid w:val="00323EA9"/>
    <w:rsid w:val="0032440D"/>
    <w:rsid w:val="00325877"/>
    <w:rsid w:val="00325C14"/>
    <w:rsid w:val="003260ED"/>
    <w:rsid w:val="00326670"/>
    <w:rsid w:val="00326BE3"/>
    <w:rsid w:val="00327095"/>
    <w:rsid w:val="0032792A"/>
    <w:rsid w:val="003305F3"/>
    <w:rsid w:val="00332CE3"/>
    <w:rsid w:val="0033470C"/>
    <w:rsid w:val="00334D16"/>
    <w:rsid w:val="00335D3C"/>
    <w:rsid w:val="00336430"/>
    <w:rsid w:val="00336789"/>
    <w:rsid w:val="00337146"/>
    <w:rsid w:val="00337848"/>
    <w:rsid w:val="00337FA2"/>
    <w:rsid w:val="00340EEE"/>
    <w:rsid w:val="0034108F"/>
    <w:rsid w:val="0034169B"/>
    <w:rsid w:val="003438F3"/>
    <w:rsid w:val="00343C11"/>
    <w:rsid w:val="00343FA5"/>
    <w:rsid w:val="0034464E"/>
    <w:rsid w:val="00345AEA"/>
    <w:rsid w:val="0034773F"/>
    <w:rsid w:val="003477EC"/>
    <w:rsid w:val="0035067E"/>
    <w:rsid w:val="0035085A"/>
    <w:rsid w:val="00350D0C"/>
    <w:rsid w:val="0035156D"/>
    <w:rsid w:val="00351BA9"/>
    <w:rsid w:val="00351E72"/>
    <w:rsid w:val="00352579"/>
    <w:rsid w:val="003543C4"/>
    <w:rsid w:val="003551CE"/>
    <w:rsid w:val="003555FE"/>
    <w:rsid w:val="00355F34"/>
    <w:rsid w:val="0035680B"/>
    <w:rsid w:val="0035731F"/>
    <w:rsid w:val="00357FB6"/>
    <w:rsid w:val="00360799"/>
    <w:rsid w:val="003611A8"/>
    <w:rsid w:val="00362C28"/>
    <w:rsid w:val="00365A5C"/>
    <w:rsid w:val="00366271"/>
    <w:rsid w:val="00366563"/>
    <w:rsid w:val="00366CFA"/>
    <w:rsid w:val="00366D30"/>
    <w:rsid w:val="0036721E"/>
    <w:rsid w:val="00370017"/>
    <w:rsid w:val="0037001F"/>
    <w:rsid w:val="003701A0"/>
    <w:rsid w:val="0037088A"/>
    <w:rsid w:val="00370DBB"/>
    <w:rsid w:val="0037147D"/>
    <w:rsid w:val="0037249E"/>
    <w:rsid w:val="003724F2"/>
    <w:rsid w:val="003734EE"/>
    <w:rsid w:val="0037394B"/>
    <w:rsid w:val="00374D27"/>
    <w:rsid w:val="00376057"/>
    <w:rsid w:val="00377243"/>
    <w:rsid w:val="0037731A"/>
    <w:rsid w:val="00377FE4"/>
    <w:rsid w:val="003807F1"/>
    <w:rsid w:val="003811FF"/>
    <w:rsid w:val="00382765"/>
    <w:rsid w:val="003829D1"/>
    <w:rsid w:val="00382B39"/>
    <w:rsid w:val="00382F7B"/>
    <w:rsid w:val="00383144"/>
    <w:rsid w:val="003839EA"/>
    <w:rsid w:val="00383DFA"/>
    <w:rsid w:val="00386837"/>
    <w:rsid w:val="00390476"/>
    <w:rsid w:val="00390505"/>
    <w:rsid w:val="00390936"/>
    <w:rsid w:val="00390AE2"/>
    <w:rsid w:val="003913A5"/>
    <w:rsid w:val="00392D78"/>
    <w:rsid w:val="00392E99"/>
    <w:rsid w:val="003937E2"/>
    <w:rsid w:val="00393FF5"/>
    <w:rsid w:val="00395B92"/>
    <w:rsid w:val="00397AE1"/>
    <w:rsid w:val="00397BB3"/>
    <w:rsid w:val="00397CC0"/>
    <w:rsid w:val="003A059A"/>
    <w:rsid w:val="003A110A"/>
    <w:rsid w:val="003A1760"/>
    <w:rsid w:val="003A184D"/>
    <w:rsid w:val="003A4808"/>
    <w:rsid w:val="003A5CB3"/>
    <w:rsid w:val="003A606A"/>
    <w:rsid w:val="003A640B"/>
    <w:rsid w:val="003A661F"/>
    <w:rsid w:val="003A7A7A"/>
    <w:rsid w:val="003B0095"/>
    <w:rsid w:val="003B099D"/>
    <w:rsid w:val="003B1886"/>
    <w:rsid w:val="003B1D47"/>
    <w:rsid w:val="003B2C92"/>
    <w:rsid w:val="003B337B"/>
    <w:rsid w:val="003B36E3"/>
    <w:rsid w:val="003B4617"/>
    <w:rsid w:val="003B46A1"/>
    <w:rsid w:val="003B5A77"/>
    <w:rsid w:val="003B6218"/>
    <w:rsid w:val="003B73C2"/>
    <w:rsid w:val="003B75FB"/>
    <w:rsid w:val="003B778B"/>
    <w:rsid w:val="003C0A00"/>
    <w:rsid w:val="003C0D5F"/>
    <w:rsid w:val="003C13E0"/>
    <w:rsid w:val="003C32C4"/>
    <w:rsid w:val="003C34B5"/>
    <w:rsid w:val="003C40CC"/>
    <w:rsid w:val="003C4267"/>
    <w:rsid w:val="003C5353"/>
    <w:rsid w:val="003C56A6"/>
    <w:rsid w:val="003C5755"/>
    <w:rsid w:val="003C5943"/>
    <w:rsid w:val="003C6A99"/>
    <w:rsid w:val="003C6CB0"/>
    <w:rsid w:val="003C6E38"/>
    <w:rsid w:val="003C79AF"/>
    <w:rsid w:val="003C7E1C"/>
    <w:rsid w:val="003D0357"/>
    <w:rsid w:val="003D0374"/>
    <w:rsid w:val="003D0907"/>
    <w:rsid w:val="003D0A94"/>
    <w:rsid w:val="003D11AD"/>
    <w:rsid w:val="003D16B5"/>
    <w:rsid w:val="003D174D"/>
    <w:rsid w:val="003D1BB4"/>
    <w:rsid w:val="003D2636"/>
    <w:rsid w:val="003D26AF"/>
    <w:rsid w:val="003D2765"/>
    <w:rsid w:val="003D2DA7"/>
    <w:rsid w:val="003D324D"/>
    <w:rsid w:val="003D3DFF"/>
    <w:rsid w:val="003D4235"/>
    <w:rsid w:val="003D4AE2"/>
    <w:rsid w:val="003D7A89"/>
    <w:rsid w:val="003E25F3"/>
    <w:rsid w:val="003E3DDE"/>
    <w:rsid w:val="003E4236"/>
    <w:rsid w:val="003E4B33"/>
    <w:rsid w:val="003F131C"/>
    <w:rsid w:val="003F1D02"/>
    <w:rsid w:val="003F3094"/>
    <w:rsid w:val="003F3283"/>
    <w:rsid w:val="003F44B8"/>
    <w:rsid w:val="003F61AF"/>
    <w:rsid w:val="003F6E4A"/>
    <w:rsid w:val="003F7CB0"/>
    <w:rsid w:val="004000BD"/>
    <w:rsid w:val="00401F30"/>
    <w:rsid w:val="0040279C"/>
    <w:rsid w:val="00402BC9"/>
    <w:rsid w:val="00404D96"/>
    <w:rsid w:val="00405BD8"/>
    <w:rsid w:val="00405D4F"/>
    <w:rsid w:val="00405ED9"/>
    <w:rsid w:val="004060F7"/>
    <w:rsid w:val="00406505"/>
    <w:rsid w:val="004066EE"/>
    <w:rsid w:val="00407E27"/>
    <w:rsid w:val="004116DE"/>
    <w:rsid w:val="00412A5D"/>
    <w:rsid w:val="004130A9"/>
    <w:rsid w:val="00413B55"/>
    <w:rsid w:val="00413F9D"/>
    <w:rsid w:val="0041535D"/>
    <w:rsid w:val="00416330"/>
    <w:rsid w:val="00416715"/>
    <w:rsid w:val="00416BCA"/>
    <w:rsid w:val="004171BE"/>
    <w:rsid w:val="004178B8"/>
    <w:rsid w:val="0042096A"/>
    <w:rsid w:val="00421050"/>
    <w:rsid w:val="004219AD"/>
    <w:rsid w:val="00421C33"/>
    <w:rsid w:val="00422013"/>
    <w:rsid w:val="0042256C"/>
    <w:rsid w:val="0042290B"/>
    <w:rsid w:val="00422ACE"/>
    <w:rsid w:val="0042325F"/>
    <w:rsid w:val="00423F3E"/>
    <w:rsid w:val="00425385"/>
    <w:rsid w:val="00425F87"/>
    <w:rsid w:val="0042658C"/>
    <w:rsid w:val="00431207"/>
    <w:rsid w:val="00431D44"/>
    <w:rsid w:val="0043224F"/>
    <w:rsid w:val="0043271E"/>
    <w:rsid w:val="00432E4B"/>
    <w:rsid w:val="00432E9F"/>
    <w:rsid w:val="00433AD4"/>
    <w:rsid w:val="00433E3E"/>
    <w:rsid w:val="0043461E"/>
    <w:rsid w:val="00434A11"/>
    <w:rsid w:val="00436363"/>
    <w:rsid w:val="0044093D"/>
    <w:rsid w:val="004424E4"/>
    <w:rsid w:val="0044313A"/>
    <w:rsid w:val="00445425"/>
    <w:rsid w:val="00445B56"/>
    <w:rsid w:val="00445FF9"/>
    <w:rsid w:val="00447AB2"/>
    <w:rsid w:val="00447C43"/>
    <w:rsid w:val="004502B0"/>
    <w:rsid w:val="004516C0"/>
    <w:rsid w:val="00452796"/>
    <w:rsid w:val="004528AF"/>
    <w:rsid w:val="00452E9F"/>
    <w:rsid w:val="004533B5"/>
    <w:rsid w:val="00453E7D"/>
    <w:rsid w:val="00456251"/>
    <w:rsid w:val="0045787E"/>
    <w:rsid w:val="00460000"/>
    <w:rsid w:val="004611B4"/>
    <w:rsid w:val="00462DED"/>
    <w:rsid w:val="0046378B"/>
    <w:rsid w:val="004638AE"/>
    <w:rsid w:val="00463BE5"/>
    <w:rsid w:val="0046420D"/>
    <w:rsid w:val="0046559C"/>
    <w:rsid w:val="00465645"/>
    <w:rsid w:val="004658A8"/>
    <w:rsid w:val="00465CF1"/>
    <w:rsid w:val="004660DC"/>
    <w:rsid w:val="004661B8"/>
    <w:rsid w:val="00467167"/>
    <w:rsid w:val="0047007D"/>
    <w:rsid w:val="004710AB"/>
    <w:rsid w:val="004712FC"/>
    <w:rsid w:val="00473C6A"/>
    <w:rsid w:val="004746A9"/>
    <w:rsid w:val="00476382"/>
    <w:rsid w:val="004804E8"/>
    <w:rsid w:val="004817F3"/>
    <w:rsid w:val="00482093"/>
    <w:rsid w:val="00482512"/>
    <w:rsid w:val="004859CC"/>
    <w:rsid w:val="00485A68"/>
    <w:rsid w:val="00485DDD"/>
    <w:rsid w:val="004863E6"/>
    <w:rsid w:val="00490C93"/>
    <w:rsid w:val="00493A73"/>
    <w:rsid w:val="004945F7"/>
    <w:rsid w:val="0049461A"/>
    <w:rsid w:val="00494FC7"/>
    <w:rsid w:val="0049642F"/>
    <w:rsid w:val="00496F28"/>
    <w:rsid w:val="004973B5"/>
    <w:rsid w:val="004A0C73"/>
    <w:rsid w:val="004A13B9"/>
    <w:rsid w:val="004A25B4"/>
    <w:rsid w:val="004A2633"/>
    <w:rsid w:val="004A432A"/>
    <w:rsid w:val="004A5EA3"/>
    <w:rsid w:val="004A5ED4"/>
    <w:rsid w:val="004A5F1F"/>
    <w:rsid w:val="004A6325"/>
    <w:rsid w:val="004A690D"/>
    <w:rsid w:val="004A7944"/>
    <w:rsid w:val="004B0761"/>
    <w:rsid w:val="004B2672"/>
    <w:rsid w:val="004B39DF"/>
    <w:rsid w:val="004B3A37"/>
    <w:rsid w:val="004B3FA6"/>
    <w:rsid w:val="004B4C35"/>
    <w:rsid w:val="004B578C"/>
    <w:rsid w:val="004B5D01"/>
    <w:rsid w:val="004B5E99"/>
    <w:rsid w:val="004B7068"/>
    <w:rsid w:val="004B7FCE"/>
    <w:rsid w:val="004C01A9"/>
    <w:rsid w:val="004C0918"/>
    <w:rsid w:val="004C0F60"/>
    <w:rsid w:val="004C12DF"/>
    <w:rsid w:val="004C19AD"/>
    <w:rsid w:val="004C2C53"/>
    <w:rsid w:val="004C5305"/>
    <w:rsid w:val="004C6B6B"/>
    <w:rsid w:val="004C7F7B"/>
    <w:rsid w:val="004D0217"/>
    <w:rsid w:val="004D2EB5"/>
    <w:rsid w:val="004D2F8F"/>
    <w:rsid w:val="004D3D42"/>
    <w:rsid w:val="004D46A3"/>
    <w:rsid w:val="004D4B15"/>
    <w:rsid w:val="004D5132"/>
    <w:rsid w:val="004D5874"/>
    <w:rsid w:val="004D5AB2"/>
    <w:rsid w:val="004D7207"/>
    <w:rsid w:val="004D76B1"/>
    <w:rsid w:val="004D7CB2"/>
    <w:rsid w:val="004D7EC1"/>
    <w:rsid w:val="004E01A2"/>
    <w:rsid w:val="004E037F"/>
    <w:rsid w:val="004E04E2"/>
    <w:rsid w:val="004E0B62"/>
    <w:rsid w:val="004E1572"/>
    <w:rsid w:val="004E206D"/>
    <w:rsid w:val="004E2731"/>
    <w:rsid w:val="004E2873"/>
    <w:rsid w:val="004E2C18"/>
    <w:rsid w:val="004E3BA4"/>
    <w:rsid w:val="004E530A"/>
    <w:rsid w:val="004E552B"/>
    <w:rsid w:val="004E5F81"/>
    <w:rsid w:val="004E6036"/>
    <w:rsid w:val="004E6483"/>
    <w:rsid w:val="004F0B8A"/>
    <w:rsid w:val="004F0BD7"/>
    <w:rsid w:val="004F18A8"/>
    <w:rsid w:val="004F1E91"/>
    <w:rsid w:val="004F1FF2"/>
    <w:rsid w:val="004F231A"/>
    <w:rsid w:val="004F26CA"/>
    <w:rsid w:val="004F279E"/>
    <w:rsid w:val="004F2A06"/>
    <w:rsid w:val="004F3056"/>
    <w:rsid w:val="004F36EB"/>
    <w:rsid w:val="004F3D1B"/>
    <w:rsid w:val="004F4C66"/>
    <w:rsid w:val="004F5328"/>
    <w:rsid w:val="004F58B7"/>
    <w:rsid w:val="004F6EEE"/>
    <w:rsid w:val="004F7AD7"/>
    <w:rsid w:val="005000E7"/>
    <w:rsid w:val="00500A5F"/>
    <w:rsid w:val="005022FF"/>
    <w:rsid w:val="0050270D"/>
    <w:rsid w:val="00503F33"/>
    <w:rsid w:val="005043A4"/>
    <w:rsid w:val="005059E9"/>
    <w:rsid w:val="00507E58"/>
    <w:rsid w:val="00510F07"/>
    <w:rsid w:val="00511A52"/>
    <w:rsid w:val="00511A9C"/>
    <w:rsid w:val="00512165"/>
    <w:rsid w:val="0051267D"/>
    <w:rsid w:val="00512727"/>
    <w:rsid w:val="00513073"/>
    <w:rsid w:val="00513DB8"/>
    <w:rsid w:val="00514C7A"/>
    <w:rsid w:val="00514F07"/>
    <w:rsid w:val="0051528A"/>
    <w:rsid w:val="005157E5"/>
    <w:rsid w:val="00515801"/>
    <w:rsid w:val="0051669E"/>
    <w:rsid w:val="00520F4A"/>
    <w:rsid w:val="0052109C"/>
    <w:rsid w:val="005214DE"/>
    <w:rsid w:val="00521F7F"/>
    <w:rsid w:val="00522C99"/>
    <w:rsid w:val="005231DE"/>
    <w:rsid w:val="005245CB"/>
    <w:rsid w:val="0052491E"/>
    <w:rsid w:val="00525057"/>
    <w:rsid w:val="005257A7"/>
    <w:rsid w:val="00525A9A"/>
    <w:rsid w:val="00525C8A"/>
    <w:rsid w:val="00526316"/>
    <w:rsid w:val="005277A1"/>
    <w:rsid w:val="00527E96"/>
    <w:rsid w:val="00527F2C"/>
    <w:rsid w:val="00530100"/>
    <w:rsid w:val="005305B2"/>
    <w:rsid w:val="00530ECB"/>
    <w:rsid w:val="005316EC"/>
    <w:rsid w:val="00531ACA"/>
    <w:rsid w:val="00532E69"/>
    <w:rsid w:val="00533C74"/>
    <w:rsid w:val="00534783"/>
    <w:rsid w:val="005349A2"/>
    <w:rsid w:val="005352DD"/>
    <w:rsid w:val="00535583"/>
    <w:rsid w:val="005405DD"/>
    <w:rsid w:val="00540EFB"/>
    <w:rsid w:val="005415C0"/>
    <w:rsid w:val="005417AF"/>
    <w:rsid w:val="0054278F"/>
    <w:rsid w:val="00542B43"/>
    <w:rsid w:val="00543B2A"/>
    <w:rsid w:val="0054438B"/>
    <w:rsid w:val="00545207"/>
    <w:rsid w:val="0054678C"/>
    <w:rsid w:val="00546BD3"/>
    <w:rsid w:val="00546FF1"/>
    <w:rsid w:val="00547C90"/>
    <w:rsid w:val="00547DB4"/>
    <w:rsid w:val="005510A6"/>
    <w:rsid w:val="005524B5"/>
    <w:rsid w:val="005526BD"/>
    <w:rsid w:val="00552A55"/>
    <w:rsid w:val="00552BBB"/>
    <w:rsid w:val="00554377"/>
    <w:rsid w:val="00554E99"/>
    <w:rsid w:val="00555C52"/>
    <w:rsid w:val="00556975"/>
    <w:rsid w:val="00556AA1"/>
    <w:rsid w:val="00556B82"/>
    <w:rsid w:val="00556D13"/>
    <w:rsid w:val="00556DC6"/>
    <w:rsid w:val="0056030C"/>
    <w:rsid w:val="005617D9"/>
    <w:rsid w:val="00561E07"/>
    <w:rsid w:val="005633A7"/>
    <w:rsid w:val="0056343C"/>
    <w:rsid w:val="00563E64"/>
    <w:rsid w:val="0056401B"/>
    <w:rsid w:val="00565850"/>
    <w:rsid w:val="005661AC"/>
    <w:rsid w:val="005669E8"/>
    <w:rsid w:val="00566B05"/>
    <w:rsid w:val="00566F2B"/>
    <w:rsid w:val="00571052"/>
    <w:rsid w:val="00571BFA"/>
    <w:rsid w:val="00571CDD"/>
    <w:rsid w:val="00572240"/>
    <w:rsid w:val="005732E4"/>
    <w:rsid w:val="00573658"/>
    <w:rsid w:val="00573B2C"/>
    <w:rsid w:val="00575648"/>
    <w:rsid w:val="0057568D"/>
    <w:rsid w:val="00576C3B"/>
    <w:rsid w:val="0058115A"/>
    <w:rsid w:val="005825DC"/>
    <w:rsid w:val="0058278B"/>
    <w:rsid w:val="0058328A"/>
    <w:rsid w:val="005839CA"/>
    <w:rsid w:val="00583B82"/>
    <w:rsid w:val="005845BD"/>
    <w:rsid w:val="00584C0F"/>
    <w:rsid w:val="00584E68"/>
    <w:rsid w:val="005850BD"/>
    <w:rsid w:val="005871FB"/>
    <w:rsid w:val="00587EC3"/>
    <w:rsid w:val="00590373"/>
    <w:rsid w:val="005906CA"/>
    <w:rsid w:val="00591BF5"/>
    <w:rsid w:val="00591DED"/>
    <w:rsid w:val="005929B6"/>
    <w:rsid w:val="0059372A"/>
    <w:rsid w:val="0059376E"/>
    <w:rsid w:val="00594103"/>
    <w:rsid w:val="005952B3"/>
    <w:rsid w:val="00595623"/>
    <w:rsid w:val="005958A0"/>
    <w:rsid w:val="00595CBD"/>
    <w:rsid w:val="00596B86"/>
    <w:rsid w:val="00597620"/>
    <w:rsid w:val="00597A32"/>
    <w:rsid w:val="00597D73"/>
    <w:rsid w:val="005A0131"/>
    <w:rsid w:val="005A02AE"/>
    <w:rsid w:val="005A16B5"/>
    <w:rsid w:val="005A1A48"/>
    <w:rsid w:val="005A231A"/>
    <w:rsid w:val="005A23F7"/>
    <w:rsid w:val="005A26EC"/>
    <w:rsid w:val="005A34B6"/>
    <w:rsid w:val="005A4C2A"/>
    <w:rsid w:val="005A5E60"/>
    <w:rsid w:val="005A6340"/>
    <w:rsid w:val="005A7D34"/>
    <w:rsid w:val="005B200C"/>
    <w:rsid w:val="005B209F"/>
    <w:rsid w:val="005B2412"/>
    <w:rsid w:val="005B3F1C"/>
    <w:rsid w:val="005B4D2F"/>
    <w:rsid w:val="005B57DB"/>
    <w:rsid w:val="005B59AF"/>
    <w:rsid w:val="005B5E58"/>
    <w:rsid w:val="005B6229"/>
    <w:rsid w:val="005B6941"/>
    <w:rsid w:val="005B69E1"/>
    <w:rsid w:val="005B793E"/>
    <w:rsid w:val="005C1E42"/>
    <w:rsid w:val="005C2E96"/>
    <w:rsid w:val="005C343B"/>
    <w:rsid w:val="005C3F6F"/>
    <w:rsid w:val="005C3FE2"/>
    <w:rsid w:val="005C4CC4"/>
    <w:rsid w:val="005C5CCD"/>
    <w:rsid w:val="005C6242"/>
    <w:rsid w:val="005C7884"/>
    <w:rsid w:val="005C7C8E"/>
    <w:rsid w:val="005D04FD"/>
    <w:rsid w:val="005D0A45"/>
    <w:rsid w:val="005D3A95"/>
    <w:rsid w:val="005D411E"/>
    <w:rsid w:val="005D4354"/>
    <w:rsid w:val="005D48A2"/>
    <w:rsid w:val="005D5946"/>
    <w:rsid w:val="005D5D03"/>
    <w:rsid w:val="005D606C"/>
    <w:rsid w:val="005D7551"/>
    <w:rsid w:val="005D7C39"/>
    <w:rsid w:val="005E0477"/>
    <w:rsid w:val="005E0626"/>
    <w:rsid w:val="005E06C6"/>
    <w:rsid w:val="005E0BB8"/>
    <w:rsid w:val="005E149E"/>
    <w:rsid w:val="005E178F"/>
    <w:rsid w:val="005E1D83"/>
    <w:rsid w:val="005E27DE"/>
    <w:rsid w:val="005E34D5"/>
    <w:rsid w:val="005E3B51"/>
    <w:rsid w:val="005E560E"/>
    <w:rsid w:val="005E58C0"/>
    <w:rsid w:val="005E5DC7"/>
    <w:rsid w:val="005F0DB9"/>
    <w:rsid w:val="005F0EC4"/>
    <w:rsid w:val="005F13C0"/>
    <w:rsid w:val="005F211C"/>
    <w:rsid w:val="005F25D9"/>
    <w:rsid w:val="005F2D08"/>
    <w:rsid w:val="005F39CB"/>
    <w:rsid w:val="005F5283"/>
    <w:rsid w:val="005F5522"/>
    <w:rsid w:val="005F601B"/>
    <w:rsid w:val="0060059B"/>
    <w:rsid w:val="00601192"/>
    <w:rsid w:val="006014FE"/>
    <w:rsid w:val="00601860"/>
    <w:rsid w:val="00601D40"/>
    <w:rsid w:val="00602433"/>
    <w:rsid w:val="0060350B"/>
    <w:rsid w:val="006039AF"/>
    <w:rsid w:val="00603A1C"/>
    <w:rsid w:val="00605BC0"/>
    <w:rsid w:val="006065B4"/>
    <w:rsid w:val="00606B4B"/>
    <w:rsid w:val="00606EF8"/>
    <w:rsid w:val="00607860"/>
    <w:rsid w:val="00607B99"/>
    <w:rsid w:val="00610384"/>
    <w:rsid w:val="006107A3"/>
    <w:rsid w:val="006126D5"/>
    <w:rsid w:val="00613562"/>
    <w:rsid w:val="0061455E"/>
    <w:rsid w:val="00614634"/>
    <w:rsid w:val="006159CB"/>
    <w:rsid w:val="00615CC7"/>
    <w:rsid w:val="0061609A"/>
    <w:rsid w:val="00616510"/>
    <w:rsid w:val="006166D7"/>
    <w:rsid w:val="00616DB7"/>
    <w:rsid w:val="00616F1B"/>
    <w:rsid w:val="00617032"/>
    <w:rsid w:val="006174EE"/>
    <w:rsid w:val="00617F55"/>
    <w:rsid w:val="00620366"/>
    <w:rsid w:val="006208DA"/>
    <w:rsid w:val="00620A18"/>
    <w:rsid w:val="00622218"/>
    <w:rsid w:val="006230D7"/>
    <w:rsid w:val="006238CD"/>
    <w:rsid w:val="00624323"/>
    <w:rsid w:val="0062574B"/>
    <w:rsid w:val="006257FF"/>
    <w:rsid w:val="00625DAD"/>
    <w:rsid w:val="00626428"/>
    <w:rsid w:val="00626541"/>
    <w:rsid w:val="00626B37"/>
    <w:rsid w:val="0062707B"/>
    <w:rsid w:val="00630382"/>
    <w:rsid w:val="0063106F"/>
    <w:rsid w:val="00631AB3"/>
    <w:rsid w:val="00631D88"/>
    <w:rsid w:val="006324F3"/>
    <w:rsid w:val="00634851"/>
    <w:rsid w:val="006353C8"/>
    <w:rsid w:val="00635891"/>
    <w:rsid w:val="006359AA"/>
    <w:rsid w:val="00636251"/>
    <w:rsid w:val="006363CA"/>
    <w:rsid w:val="00636FFA"/>
    <w:rsid w:val="00641611"/>
    <w:rsid w:val="00641D65"/>
    <w:rsid w:val="00642CF1"/>
    <w:rsid w:val="006433A6"/>
    <w:rsid w:val="00644D7A"/>
    <w:rsid w:val="00644E89"/>
    <w:rsid w:val="0064563D"/>
    <w:rsid w:val="0064705B"/>
    <w:rsid w:val="006470BF"/>
    <w:rsid w:val="00647D48"/>
    <w:rsid w:val="00651EB3"/>
    <w:rsid w:val="00653303"/>
    <w:rsid w:val="0065384F"/>
    <w:rsid w:val="00653954"/>
    <w:rsid w:val="00653BB5"/>
    <w:rsid w:val="00653BF3"/>
    <w:rsid w:val="00654D4A"/>
    <w:rsid w:val="00655037"/>
    <w:rsid w:val="00655853"/>
    <w:rsid w:val="00655D0E"/>
    <w:rsid w:val="006561B0"/>
    <w:rsid w:val="006561CB"/>
    <w:rsid w:val="006604C1"/>
    <w:rsid w:val="00660661"/>
    <w:rsid w:val="00661623"/>
    <w:rsid w:val="006616EA"/>
    <w:rsid w:val="00662229"/>
    <w:rsid w:val="00662D38"/>
    <w:rsid w:val="00664EF3"/>
    <w:rsid w:val="006654D1"/>
    <w:rsid w:val="0066598E"/>
    <w:rsid w:val="00665B62"/>
    <w:rsid w:val="00667CE8"/>
    <w:rsid w:val="00670087"/>
    <w:rsid w:val="006719FE"/>
    <w:rsid w:val="00671A0E"/>
    <w:rsid w:val="00671B02"/>
    <w:rsid w:val="006740D8"/>
    <w:rsid w:val="00675050"/>
    <w:rsid w:val="00675670"/>
    <w:rsid w:val="00680EB1"/>
    <w:rsid w:val="006826D7"/>
    <w:rsid w:val="00683A74"/>
    <w:rsid w:val="00684FBD"/>
    <w:rsid w:val="0068500D"/>
    <w:rsid w:val="006868D3"/>
    <w:rsid w:val="00686C95"/>
    <w:rsid w:val="006870B2"/>
    <w:rsid w:val="0068736A"/>
    <w:rsid w:val="006878F7"/>
    <w:rsid w:val="00687B21"/>
    <w:rsid w:val="00687D6A"/>
    <w:rsid w:val="0069015B"/>
    <w:rsid w:val="00690760"/>
    <w:rsid w:val="00692EC2"/>
    <w:rsid w:val="00693A6D"/>
    <w:rsid w:val="0069410C"/>
    <w:rsid w:val="00694B16"/>
    <w:rsid w:val="00694E55"/>
    <w:rsid w:val="00696594"/>
    <w:rsid w:val="006A07A6"/>
    <w:rsid w:val="006A0BE8"/>
    <w:rsid w:val="006A178B"/>
    <w:rsid w:val="006A25C1"/>
    <w:rsid w:val="006A27D6"/>
    <w:rsid w:val="006A444E"/>
    <w:rsid w:val="006A6A66"/>
    <w:rsid w:val="006A7442"/>
    <w:rsid w:val="006B0277"/>
    <w:rsid w:val="006B08B6"/>
    <w:rsid w:val="006B0D7E"/>
    <w:rsid w:val="006B2377"/>
    <w:rsid w:val="006B23AB"/>
    <w:rsid w:val="006B28E6"/>
    <w:rsid w:val="006B3442"/>
    <w:rsid w:val="006B55D6"/>
    <w:rsid w:val="006B582C"/>
    <w:rsid w:val="006B7CA9"/>
    <w:rsid w:val="006C0AD4"/>
    <w:rsid w:val="006C188A"/>
    <w:rsid w:val="006C2A1B"/>
    <w:rsid w:val="006C34E9"/>
    <w:rsid w:val="006C5108"/>
    <w:rsid w:val="006C5F5E"/>
    <w:rsid w:val="006C6374"/>
    <w:rsid w:val="006C6510"/>
    <w:rsid w:val="006C68E4"/>
    <w:rsid w:val="006C6ED3"/>
    <w:rsid w:val="006C75BD"/>
    <w:rsid w:val="006C7C60"/>
    <w:rsid w:val="006D0205"/>
    <w:rsid w:val="006D0643"/>
    <w:rsid w:val="006D068E"/>
    <w:rsid w:val="006D0AFB"/>
    <w:rsid w:val="006D15F5"/>
    <w:rsid w:val="006D2E3B"/>
    <w:rsid w:val="006D40D9"/>
    <w:rsid w:val="006D6BFC"/>
    <w:rsid w:val="006D6F45"/>
    <w:rsid w:val="006D702C"/>
    <w:rsid w:val="006D76CA"/>
    <w:rsid w:val="006D78AE"/>
    <w:rsid w:val="006E001A"/>
    <w:rsid w:val="006E06F0"/>
    <w:rsid w:val="006E077C"/>
    <w:rsid w:val="006E0CE0"/>
    <w:rsid w:val="006E1D91"/>
    <w:rsid w:val="006E2EAB"/>
    <w:rsid w:val="006E3F8B"/>
    <w:rsid w:val="006E4CB2"/>
    <w:rsid w:val="006E4EE4"/>
    <w:rsid w:val="006E5507"/>
    <w:rsid w:val="006E7C41"/>
    <w:rsid w:val="006F5813"/>
    <w:rsid w:val="006F5F1B"/>
    <w:rsid w:val="006F658F"/>
    <w:rsid w:val="006F6D6A"/>
    <w:rsid w:val="006F7638"/>
    <w:rsid w:val="006F77DD"/>
    <w:rsid w:val="006F79ED"/>
    <w:rsid w:val="006F7AAC"/>
    <w:rsid w:val="006F7E6E"/>
    <w:rsid w:val="0070023C"/>
    <w:rsid w:val="00701C5F"/>
    <w:rsid w:val="00702749"/>
    <w:rsid w:val="00702920"/>
    <w:rsid w:val="00703442"/>
    <w:rsid w:val="00703CD6"/>
    <w:rsid w:val="0070429E"/>
    <w:rsid w:val="00704DAB"/>
    <w:rsid w:val="00704E65"/>
    <w:rsid w:val="00705452"/>
    <w:rsid w:val="0070556E"/>
    <w:rsid w:val="007059B2"/>
    <w:rsid w:val="0070677C"/>
    <w:rsid w:val="007068A3"/>
    <w:rsid w:val="00706CBD"/>
    <w:rsid w:val="0070787E"/>
    <w:rsid w:val="00710542"/>
    <w:rsid w:val="00710622"/>
    <w:rsid w:val="00710BD8"/>
    <w:rsid w:val="00710E15"/>
    <w:rsid w:val="00710FEC"/>
    <w:rsid w:val="00712F2C"/>
    <w:rsid w:val="00713690"/>
    <w:rsid w:val="00714455"/>
    <w:rsid w:val="007156F4"/>
    <w:rsid w:val="00715A8C"/>
    <w:rsid w:val="00716D06"/>
    <w:rsid w:val="007177F0"/>
    <w:rsid w:val="00717C24"/>
    <w:rsid w:val="00720808"/>
    <w:rsid w:val="00722A53"/>
    <w:rsid w:val="00722D47"/>
    <w:rsid w:val="007231CD"/>
    <w:rsid w:val="00723857"/>
    <w:rsid w:val="00724ABA"/>
    <w:rsid w:val="0072658A"/>
    <w:rsid w:val="00726B6A"/>
    <w:rsid w:val="00726FB0"/>
    <w:rsid w:val="00727048"/>
    <w:rsid w:val="007270D1"/>
    <w:rsid w:val="00727824"/>
    <w:rsid w:val="007306C4"/>
    <w:rsid w:val="00731309"/>
    <w:rsid w:val="007314AC"/>
    <w:rsid w:val="00732D64"/>
    <w:rsid w:val="007331F2"/>
    <w:rsid w:val="00733726"/>
    <w:rsid w:val="00734B20"/>
    <w:rsid w:val="00735262"/>
    <w:rsid w:val="00735F11"/>
    <w:rsid w:val="00740B84"/>
    <w:rsid w:val="00740CC4"/>
    <w:rsid w:val="00741C6A"/>
    <w:rsid w:val="00741F13"/>
    <w:rsid w:val="00743259"/>
    <w:rsid w:val="0074408E"/>
    <w:rsid w:val="007447E3"/>
    <w:rsid w:val="00745F19"/>
    <w:rsid w:val="00746983"/>
    <w:rsid w:val="00746BAE"/>
    <w:rsid w:val="00746E8D"/>
    <w:rsid w:val="00747025"/>
    <w:rsid w:val="007525B4"/>
    <w:rsid w:val="00752FFE"/>
    <w:rsid w:val="0075335A"/>
    <w:rsid w:val="00753509"/>
    <w:rsid w:val="0075593F"/>
    <w:rsid w:val="00757FDD"/>
    <w:rsid w:val="00760B40"/>
    <w:rsid w:val="00760EC8"/>
    <w:rsid w:val="00761FE7"/>
    <w:rsid w:val="00762060"/>
    <w:rsid w:val="00762B84"/>
    <w:rsid w:val="0076343E"/>
    <w:rsid w:val="00763AA1"/>
    <w:rsid w:val="00764676"/>
    <w:rsid w:val="00764DDE"/>
    <w:rsid w:val="007651F9"/>
    <w:rsid w:val="00765ABC"/>
    <w:rsid w:val="00767810"/>
    <w:rsid w:val="00767AAB"/>
    <w:rsid w:val="00767FE4"/>
    <w:rsid w:val="00770805"/>
    <w:rsid w:val="00770C8D"/>
    <w:rsid w:val="0077225C"/>
    <w:rsid w:val="00774384"/>
    <w:rsid w:val="0077462D"/>
    <w:rsid w:val="00775056"/>
    <w:rsid w:val="007756B6"/>
    <w:rsid w:val="0077660E"/>
    <w:rsid w:val="00776F19"/>
    <w:rsid w:val="007777F1"/>
    <w:rsid w:val="00780444"/>
    <w:rsid w:val="007806A6"/>
    <w:rsid w:val="00781985"/>
    <w:rsid w:val="007820CF"/>
    <w:rsid w:val="00782397"/>
    <w:rsid w:val="007856A2"/>
    <w:rsid w:val="00785893"/>
    <w:rsid w:val="00785F5D"/>
    <w:rsid w:val="00786439"/>
    <w:rsid w:val="0078770D"/>
    <w:rsid w:val="007904B7"/>
    <w:rsid w:val="00790B15"/>
    <w:rsid w:val="00791860"/>
    <w:rsid w:val="007923A4"/>
    <w:rsid w:val="007923C0"/>
    <w:rsid w:val="00792915"/>
    <w:rsid w:val="00792E6D"/>
    <w:rsid w:val="00793160"/>
    <w:rsid w:val="00793365"/>
    <w:rsid w:val="007949E1"/>
    <w:rsid w:val="00795EBA"/>
    <w:rsid w:val="0079617D"/>
    <w:rsid w:val="00796E85"/>
    <w:rsid w:val="007A0C41"/>
    <w:rsid w:val="007A22EE"/>
    <w:rsid w:val="007A25B7"/>
    <w:rsid w:val="007A26DD"/>
    <w:rsid w:val="007A2876"/>
    <w:rsid w:val="007A2C0C"/>
    <w:rsid w:val="007A2F87"/>
    <w:rsid w:val="007A356A"/>
    <w:rsid w:val="007A3C0E"/>
    <w:rsid w:val="007A3E18"/>
    <w:rsid w:val="007A3E8D"/>
    <w:rsid w:val="007A3FB1"/>
    <w:rsid w:val="007A3FE5"/>
    <w:rsid w:val="007A4F60"/>
    <w:rsid w:val="007A5A30"/>
    <w:rsid w:val="007A5D2C"/>
    <w:rsid w:val="007A5FA8"/>
    <w:rsid w:val="007A7D27"/>
    <w:rsid w:val="007B001F"/>
    <w:rsid w:val="007B01E4"/>
    <w:rsid w:val="007B0921"/>
    <w:rsid w:val="007B0F45"/>
    <w:rsid w:val="007B147A"/>
    <w:rsid w:val="007B2632"/>
    <w:rsid w:val="007B2E0C"/>
    <w:rsid w:val="007B3283"/>
    <w:rsid w:val="007B4EBC"/>
    <w:rsid w:val="007B4EC1"/>
    <w:rsid w:val="007B56E7"/>
    <w:rsid w:val="007B59DF"/>
    <w:rsid w:val="007B7BA1"/>
    <w:rsid w:val="007C006A"/>
    <w:rsid w:val="007C01FC"/>
    <w:rsid w:val="007C054C"/>
    <w:rsid w:val="007C326A"/>
    <w:rsid w:val="007C4086"/>
    <w:rsid w:val="007C431E"/>
    <w:rsid w:val="007C7194"/>
    <w:rsid w:val="007D0D6E"/>
    <w:rsid w:val="007D1EFC"/>
    <w:rsid w:val="007D34E2"/>
    <w:rsid w:val="007D3832"/>
    <w:rsid w:val="007D4154"/>
    <w:rsid w:val="007D4404"/>
    <w:rsid w:val="007D497D"/>
    <w:rsid w:val="007D4F1C"/>
    <w:rsid w:val="007D5150"/>
    <w:rsid w:val="007D5943"/>
    <w:rsid w:val="007D5A60"/>
    <w:rsid w:val="007D5DC5"/>
    <w:rsid w:val="007D60D1"/>
    <w:rsid w:val="007D6ECD"/>
    <w:rsid w:val="007D6EF3"/>
    <w:rsid w:val="007D6FE5"/>
    <w:rsid w:val="007E00FD"/>
    <w:rsid w:val="007E0DFA"/>
    <w:rsid w:val="007E144E"/>
    <w:rsid w:val="007E372C"/>
    <w:rsid w:val="007E4271"/>
    <w:rsid w:val="007E457D"/>
    <w:rsid w:val="007E45C1"/>
    <w:rsid w:val="007E4AAB"/>
    <w:rsid w:val="007E641E"/>
    <w:rsid w:val="007E686E"/>
    <w:rsid w:val="007E6F41"/>
    <w:rsid w:val="007E73FF"/>
    <w:rsid w:val="007E7DB6"/>
    <w:rsid w:val="007E7EFC"/>
    <w:rsid w:val="007F0DD5"/>
    <w:rsid w:val="007F15BD"/>
    <w:rsid w:val="007F15D1"/>
    <w:rsid w:val="007F2F3F"/>
    <w:rsid w:val="007F3713"/>
    <w:rsid w:val="007F391E"/>
    <w:rsid w:val="007F3AE9"/>
    <w:rsid w:val="007F45FC"/>
    <w:rsid w:val="007F51A9"/>
    <w:rsid w:val="007F54C0"/>
    <w:rsid w:val="007F63D6"/>
    <w:rsid w:val="007F6E74"/>
    <w:rsid w:val="008002C5"/>
    <w:rsid w:val="00800323"/>
    <w:rsid w:val="008024F2"/>
    <w:rsid w:val="0080253E"/>
    <w:rsid w:val="00802E3B"/>
    <w:rsid w:val="00802F03"/>
    <w:rsid w:val="00804C04"/>
    <w:rsid w:val="008052D7"/>
    <w:rsid w:val="008062D6"/>
    <w:rsid w:val="00806848"/>
    <w:rsid w:val="00806A4F"/>
    <w:rsid w:val="0080708B"/>
    <w:rsid w:val="008073DA"/>
    <w:rsid w:val="008101FA"/>
    <w:rsid w:val="008103F9"/>
    <w:rsid w:val="00810F41"/>
    <w:rsid w:val="00811DF0"/>
    <w:rsid w:val="0081282B"/>
    <w:rsid w:val="0081474E"/>
    <w:rsid w:val="00815807"/>
    <w:rsid w:val="00815FD4"/>
    <w:rsid w:val="00816521"/>
    <w:rsid w:val="00816C61"/>
    <w:rsid w:val="00817AE3"/>
    <w:rsid w:val="00822007"/>
    <w:rsid w:val="00823404"/>
    <w:rsid w:val="00826D54"/>
    <w:rsid w:val="0082713D"/>
    <w:rsid w:val="00827843"/>
    <w:rsid w:val="00830357"/>
    <w:rsid w:val="00830E76"/>
    <w:rsid w:val="008312C6"/>
    <w:rsid w:val="00831C53"/>
    <w:rsid w:val="00831E21"/>
    <w:rsid w:val="00831E9D"/>
    <w:rsid w:val="00832704"/>
    <w:rsid w:val="008329A2"/>
    <w:rsid w:val="00833327"/>
    <w:rsid w:val="008339D9"/>
    <w:rsid w:val="00834336"/>
    <w:rsid w:val="00834445"/>
    <w:rsid w:val="008355AB"/>
    <w:rsid w:val="00836387"/>
    <w:rsid w:val="00836D23"/>
    <w:rsid w:val="00837FDC"/>
    <w:rsid w:val="008402BA"/>
    <w:rsid w:val="00842B4E"/>
    <w:rsid w:val="008457D5"/>
    <w:rsid w:val="00845C8D"/>
    <w:rsid w:val="00846EE1"/>
    <w:rsid w:val="008506E4"/>
    <w:rsid w:val="00850A1D"/>
    <w:rsid w:val="0085127A"/>
    <w:rsid w:val="00852AC1"/>
    <w:rsid w:val="00854ACA"/>
    <w:rsid w:val="00854F00"/>
    <w:rsid w:val="00855C86"/>
    <w:rsid w:val="008563FC"/>
    <w:rsid w:val="00857C3C"/>
    <w:rsid w:val="00857EC6"/>
    <w:rsid w:val="0086058A"/>
    <w:rsid w:val="00860945"/>
    <w:rsid w:val="00860B0C"/>
    <w:rsid w:val="00860C67"/>
    <w:rsid w:val="00860F25"/>
    <w:rsid w:val="008629A4"/>
    <w:rsid w:val="00864E44"/>
    <w:rsid w:val="008653C6"/>
    <w:rsid w:val="008670FF"/>
    <w:rsid w:val="00871516"/>
    <w:rsid w:val="008715BB"/>
    <w:rsid w:val="00873030"/>
    <w:rsid w:val="00873CEF"/>
    <w:rsid w:val="00875939"/>
    <w:rsid w:val="0087683E"/>
    <w:rsid w:val="00876D42"/>
    <w:rsid w:val="008770A7"/>
    <w:rsid w:val="00877857"/>
    <w:rsid w:val="008778C4"/>
    <w:rsid w:val="00880300"/>
    <w:rsid w:val="00880C11"/>
    <w:rsid w:val="008815FD"/>
    <w:rsid w:val="00881F9E"/>
    <w:rsid w:val="008824F1"/>
    <w:rsid w:val="008836B4"/>
    <w:rsid w:val="008852C8"/>
    <w:rsid w:val="00885F1A"/>
    <w:rsid w:val="00885F4A"/>
    <w:rsid w:val="0088664C"/>
    <w:rsid w:val="00887617"/>
    <w:rsid w:val="008900DA"/>
    <w:rsid w:val="00890614"/>
    <w:rsid w:val="008907CB"/>
    <w:rsid w:val="00890A3D"/>
    <w:rsid w:val="008928CB"/>
    <w:rsid w:val="00892C90"/>
    <w:rsid w:val="008937A9"/>
    <w:rsid w:val="0089404D"/>
    <w:rsid w:val="008941D1"/>
    <w:rsid w:val="008949E1"/>
    <w:rsid w:val="00895EB4"/>
    <w:rsid w:val="00896943"/>
    <w:rsid w:val="00897797"/>
    <w:rsid w:val="00897A93"/>
    <w:rsid w:val="00897E09"/>
    <w:rsid w:val="008A224D"/>
    <w:rsid w:val="008A30EA"/>
    <w:rsid w:val="008A33DD"/>
    <w:rsid w:val="008A35ED"/>
    <w:rsid w:val="008A3BDF"/>
    <w:rsid w:val="008A59A8"/>
    <w:rsid w:val="008A6E4E"/>
    <w:rsid w:val="008A717A"/>
    <w:rsid w:val="008B091C"/>
    <w:rsid w:val="008B0E02"/>
    <w:rsid w:val="008B15DA"/>
    <w:rsid w:val="008B1862"/>
    <w:rsid w:val="008B1D69"/>
    <w:rsid w:val="008B3374"/>
    <w:rsid w:val="008B3395"/>
    <w:rsid w:val="008B4354"/>
    <w:rsid w:val="008B54DD"/>
    <w:rsid w:val="008B5AE0"/>
    <w:rsid w:val="008B6525"/>
    <w:rsid w:val="008B7ECC"/>
    <w:rsid w:val="008C094B"/>
    <w:rsid w:val="008C0A90"/>
    <w:rsid w:val="008C0C71"/>
    <w:rsid w:val="008C3395"/>
    <w:rsid w:val="008C3681"/>
    <w:rsid w:val="008C37FF"/>
    <w:rsid w:val="008C3857"/>
    <w:rsid w:val="008C3923"/>
    <w:rsid w:val="008C4D4D"/>
    <w:rsid w:val="008C5885"/>
    <w:rsid w:val="008C5979"/>
    <w:rsid w:val="008C645F"/>
    <w:rsid w:val="008C76D2"/>
    <w:rsid w:val="008D052D"/>
    <w:rsid w:val="008D1B65"/>
    <w:rsid w:val="008D1B8C"/>
    <w:rsid w:val="008D1F1B"/>
    <w:rsid w:val="008D3058"/>
    <w:rsid w:val="008D42A9"/>
    <w:rsid w:val="008D4A1B"/>
    <w:rsid w:val="008D5788"/>
    <w:rsid w:val="008D5C1D"/>
    <w:rsid w:val="008D71C7"/>
    <w:rsid w:val="008D7E70"/>
    <w:rsid w:val="008E1E9E"/>
    <w:rsid w:val="008E25C8"/>
    <w:rsid w:val="008E35BA"/>
    <w:rsid w:val="008E35DC"/>
    <w:rsid w:val="008E3A4A"/>
    <w:rsid w:val="008E5E97"/>
    <w:rsid w:val="008E7301"/>
    <w:rsid w:val="008E733C"/>
    <w:rsid w:val="008F0D1B"/>
    <w:rsid w:val="008F262D"/>
    <w:rsid w:val="008F2CC9"/>
    <w:rsid w:val="008F2F7A"/>
    <w:rsid w:val="008F2FA1"/>
    <w:rsid w:val="008F306B"/>
    <w:rsid w:val="008F6340"/>
    <w:rsid w:val="008F6388"/>
    <w:rsid w:val="008F6920"/>
    <w:rsid w:val="008F74C4"/>
    <w:rsid w:val="008F759E"/>
    <w:rsid w:val="008F7C37"/>
    <w:rsid w:val="00900068"/>
    <w:rsid w:val="009005E1"/>
    <w:rsid w:val="00900D32"/>
    <w:rsid w:val="0090199F"/>
    <w:rsid w:val="00901C53"/>
    <w:rsid w:val="00902E2F"/>
    <w:rsid w:val="00905005"/>
    <w:rsid w:val="00905396"/>
    <w:rsid w:val="009059A0"/>
    <w:rsid w:val="00905DAD"/>
    <w:rsid w:val="00905E6D"/>
    <w:rsid w:val="0090701A"/>
    <w:rsid w:val="009073CE"/>
    <w:rsid w:val="00907778"/>
    <w:rsid w:val="00907B9E"/>
    <w:rsid w:val="00907E2E"/>
    <w:rsid w:val="00911025"/>
    <w:rsid w:val="009114DB"/>
    <w:rsid w:val="009116EF"/>
    <w:rsid w:val="00911FB7"/>
    <w:rsid w:val="009125A4"/>
    <w:rsid w:val="00913D7A"/>
    <w:rsid w:val="0091487D"/>
    <w:rsid w:val="009152EC"/>
    <w:rsid w:val="00915354"/>
    <w:rsid w:val="00915B9D"/>
    <w:rsid w:val="0091723F"/>
    <w:rsid w:val="00917BB9"/>
    <w:rsid w:val="009204FE"/>
    <w:rsid w:val="00920BBB"/>
    <w:rsid w:val="00921306"/>
    <w:rsid w:val="009223D9"/>
    <w:rsid w:val="009232C7"/>
    <w:rsid w:val="00924328"/>
    <w:rsid w:val="009246F5"/>
    <w:rsid w:val="009261BA"/>
    <w:rsid w:val="00926A19"/>
    <w:rsid w:val="0093181E"/>
    <w:rsid w:val="00931AA5"/>
    <w:rsid w:val="00932B7A"/>
    <w:rsid w:val="00932CEB"/>
    <w:rsid w:val="00932CEF"/>
    <w:rsid w:val="00933622"/>
    <w:rsid w:val="009336CB"/>
    <w:rsid w:val="00933ADD"/>
    <w:rsid w:val="00936078"/>
    <w:rsid w:val="0093703B"/>
    <w:rsid w:val="009370BA"/>
    <w:rsid w:val="00937238"/>
    <w:rsid w:val="0093724C"/>
    <w:rsid w:val="0093764C"/>
    <w:rsid w:val="00937850"/>
    <w:rsid w:val="0094146C"/>
    <w:rsid w:val="00942682"/>
    <w:rsid w:val="00943725"/>
    <w:rsid w:val="00943B68"/>
    <w:rsid w:val="00943E2E"/>
    <w:rsid w:val="0094417B"/>
    <w:rsid w:val="00944B98"/>
    <w:rsid w:val="00944F7D"/>
    <w:rsid w:val="00945383"/>
    <w:rsid w:val="00946D72"/>
    <w:rsid w:val="00947299"/>
    <w:rsid w:val="00947ACB"/>
    <w:rsid w:val="00950565"/>
    <w:rsid w:val="009515A6"/>
    <w:rsid w:val="00951EF5"/>
    <w:rsid w:val="0095409B"/>
    <w:rsid w:val="00954B99"/>
    <w:rsid w:val="0095508E"/>
    <w:rsid w:val="0095567B"/>
    <w:rsid w:val="00955B62"/>
    <w:rsid w:val="00956BA0"/>
    <w:rsid w:val="00956BBA"/>
    <w:rsid w:val="00957D84"/>
    <w:rsid w:val="00960F51"/>
    <w:rsid w:val="009619FB"/>
    <w:rsid w:val="00962A5E"/>
    <w:rsid w:val="00962BA2"/>
    <w:rsid w:val="00963471"/>
    <w:rsid w:val="00964657"/>
    <w:rsid w:val="009650DE"/>
    <w:rsid w:val="00965EA6"/>
    <w:rsid w:val="009661D2"/>
    <w:rsid w:val="00966361"/>
    <w:rsid w:val="009667A3"/>
    <w:rsid w:val="009677E2"/>
    <w:rsid w:val="00967D9D"/>
    <w:rsid w:val="00971057"/>
    <w:rsid w:val="00971144"/>
    <w:rsid w:val="0097117F"/>
    <w:rsid w:val="009723FF"/>
    <w:rsid w:val="00972AB6"/>
    <w:rsid w:val="0097333B"/>
    <w:rsid w:val="009735B6"/>
    <w:rsid w:val="009744B4"/>
    <w:rsid w:val="009747E7"/>
    <w:rsid w:val="00974E11"/>
    <w:rsid w:val="00974E7B"/>
    <w:rsid w:val="00974EA1"/>
    <w:rsid w:val="00975C1D"/>
    <w:rsid w:val="009764A9"/>
    <w:rsid w:val="0097691E"/>
    <w:rsid w:val="009771CE"/>
    <w:rsid w:val="009801FC"/>
    <w:rsid w:val="00980EBF"/>
    <w:rsid w:val="00981A49"/>
    <w:rsid w:val="0098223C"/>
    <w:rsid w:val="00982971"/>
    <w:rsid w:val="00983ED5"/>
    <w:rsid w:val="00983F8D"/>
    <w:rsid w:val="00985451"/>
    <w:rsid w:val="009877E8"/>
    <w:rsid w:val="00991B7A"/>
    <w:rsid w:val="00994247"/>
    <w:rsid w:val="00994F88"/>
    <w:rsid w:val="009952C7"/>
    <w:rsid w:val="0099570B"/>
    <w:rsid w:val="00997717"/>
    <w:rsid w:val="00997F6C"/>
    <w:rsid w:val="009A3CBD"/>
    <w:rsid w:val="009A3D70"/>
    <w:rsid w:val="009A46AD"/>
    <w:rsid w:val="009A4785"/>
    <w:rsid w:val="009A63AC"/>
    <w:rsid w:val="009A6CB7"/>
    <w:rsid w:val="009A7A88"/>
    <w:rsid w:val="009B12BB"/>
    <w:rsid w:val="009B1F1D"/>
    <w:rsid w:val="009B2C4B"/>
    <w:rsid w:val="009B341E"/>
    <w:rsid w:val="009B4113"/>
    <w:rsid w:val="009B5944"/>
    <w:rsid w:val="009B5E10"/>
    <w:rsid w:val="009B6F81"/>
    <w:rsid w:val="009B7853"/>
    <w:rsid w:val="009C0894"/>
    <w:rsid w:val="009C0915"/>
    <w:rsid w:val="009C1B29"/>
    <w:rsid w:val="009C34B7"/>
    <w:rsid w:val="009C5EF9"/>
    <w:rsid w:val="009C613B"/>
    <w:rsid w:val="009C6402"/>
    <w:rsid w:val="009C6C36"/>
    <w:rsid w:val="009C72E9"/>
    <w:rsid w:val="009D11BF"/>
    <w:rsid w:val="009D172B"/>
    <w:rsid w:val="009D3CAD"/>
    <w:rsid w:val="009D3F7F"/>
    <w:rsid w:val="009D43C1"/>
    <w:rsid w:val="009D45B9"/>
    <w:rsid w:val="009D5672"/>
    <w:rsid w:val="009D57A6"/>
    <w:rsid w:val="009D5AFF"/>
    <w:rsid w:val="009D713C"/>
    <w:rsid w:val="009D7DDD"/>
    <w:rsid w:val="009E161A"/>
    <w:rsid w:val="009E24EE"/>
    <w:rsid w:val="009E2643"/>
    <w:rsid w:val="009E33C8"/>
    <w:rsid w:val="009E38AA"/>
    <w:rsid w:val="009E52A3"/>
    <w:rsid w:val="009E52AE"/>
    <w:rsid w:val="009E5BB2"/>
    <w:rsid w:val="009E6E9C"/>
    <w:rsid w:val="009E783D"/>
    <w:rsid w:val="009E7DAF"/>
    <w:rsid w:val="009F0235"/>
    <w:rsid w:val="009F0409"/>
    <w:rsid w:val="009F07E6"/>
    <w:rsid w:val="009F089E"/>
    <w:rsid w:val="009F09B9"/>
    <w:rsid w:val="009F0ECA"/>
    <w:rsid w:val="009F1759"/>
    <w:rsid w:val="009F282A"/>
    <w:rsid w:val="009F3599"/>
    <w:rsid w:val="009F4E68"/>
    <w:rsid w:val="009F4FC6"/>
    <w:rsid w:val="009F5A0B"/>
    <w:rsid w:val="009F61DF"/>
    <w:rsid w:val="009F6FB6"/>
    <w:rsid w:val="009F7F2C"/>
    <w:rsid w:val="00A005E7"/>
    <w:rsid w:val="00A018E4"/>
    <w:rsid w:val="00A01E94"/>
    <w:rsid w:val="00A03A8D"/>
    <w:rsid w:val="00A0617F"/>
    <w:rsid w:val="00A06DB3"/>
    <w:rsid w:val="00A103DB"/>
    <w:rsid w:val="00A10517"/>
    <w:rsid w:val="00A10530"/>
    <w:rsid w:val="00A1064C"/>
    <w:rsid w:val="00A109A1"/>
    <w:rsid w:val="00A11430"/>
    <w:rsid w:val="00A11A33"/>
    <w:rsid w:val="00A11DC3"/>
    <w:rsid w:val="00A11F01"/>
    <w:rsid w:val="00A1264C"/>
    <w:rsid w:val="00A1417B"/>
    <w:rsid w:val="00A14989"/>
    <w:rsid w:val="00A14D36"/>
    <w:rsid w:val="00A14E2F"/>
    <w:rsid w:val="00A16181"/>
    <w:rsid w:val="00A16302"/>
    <w:rsid w:val="00A16EE0"/>
    <w:rsid w:val="00A20F67"/>
    <w:rsid w:val="00A21B03"/>
    <w:rsid w:val="00A2301E"/>
    <w:rsid w:val="00A23B32"/>
    <w:rsid w:val="00A23E87"/>
    <w:rsid w:val="00A257DC"/>
    <w:rsid w:val="00A262D5"/>
    <w:rsid w:val="00A269A6"/>
    <w:rsid w:val="00A27B70"/>
    <w:rsid w:val="00A30D5F"/>
    <w:rsid w:val="00A3270E"/>
    <w:rsid w:val="00A346BB"/>
    <w:rsid w:val="00A36E4A"/>
    <w:rsid w:val="00A36E7A"/>
    <w:rsid w:val="00A4085B"/>
    <w:rsid w:val="00A40D7F"/>
    <w:rsid w:val="00A40E76"/>
    <w:rsid w:val="00A410DA"/>
    <w:rsid w:val="00A414D7"/>
    <w:rsid w:val="00A41C6E"/>
    <w:rsid w:val="00A426C2"/>
    <w:rsid w:val="00A43138"/>
    <w:rsid w:val="00A431C8"/>
    <w:rsid w:val="00A43595"/>
    <w:rsid w:val="00A43AAB"/>
    <w:rsid w:val="00A44DF6"/>
    <w:rsid w:val="00A457E3"/>
    <w:rsid w:val="00A458A0"/>
    <w:rsid w:val="00A4671E"/>
    <w:rsid w:val="00A47011"/>
    <w:rsid w:val="00A47283"/>
    <w:rsid w:val="00A479D4"/>
    <w:rsid w:val="00A47CB3"/>
    <w:rsid w:val="00A47D56"/>
    <w:rsid w:val="00A5015C"/>
    <w:rsid w:val="00A50F0E"/>
    <w:rsid w:val="00A51C1C"/>
    <w:rsid w:val="00A5246E"/>
    <w:rsid w:val="00A530F2"/>
    <w:rsid w:val="00A54015"/>
    <w:rsid w:val="00A54B7D"/>
    <w:rsid w:val="00A555DC"/>
    <w:rsid w:val="00A55FD0"/>
    <w:rsid w:val="00A565F3"/>
    <w:rsid w:val="00A57048"/>
    <w:rsid w:val="00A5714C"/>
    <w:rsid w:val="00A60C74"/>
    <w:rsid w:val="00A61C22"/>
    <w:rsid w:val="00A6210C"/>
    <w:rsid w:val="00A628D0"/>
    <w:rsid w:val="00A638F7"/>
    <w:rsid w:val="00A64072"/>
    <w:rsid w:val="00A6416C"/>
    <w:rsid w:val="00A656AE"/>
    <w:rsid w:val="00A6570D"/>
    <w:rsid w:val="00A65934"/>
    <w:rsid w:val="00A66ADA"/>
    <w:rsid w:val="00A67F4C"/>
    <w:rsid w:val="00A7034A"/>
    <w:rsid w:val="00A71EB6"/>
    <w:rsid w:val="00A71F51"/>
    <w:rsid w:val="00A728E7"/>
    <w:rsid w:val="00A7535A"/>
    <w:rsid w:val="00A77FD7"/>
    <w:rsid w:val="00A80C40"/>
    <w:rsid w:val="00A813E3"/>
    <w:rsid w:val="00A819E0"/>
    <w:rsid w:val="00A82AB5"/>
    <w:rsid w:val="00A8353F"/>
    <w:rsid w:val="00A8586A"/>
    <w:rsid w:val="00A85A4D"/>
    <w:rsid w:val="00A86514"/>
    <w:rsid w:val="00A906FC"/>
    <w:rsid w:val="00A91756"/>
    <w:rsid w:val="00A91940"/>
    <w:rsid w:val="00A93203"/>
    <w:rsid w:val="00A93B18"/>
    <w:rsid w:val="00A93D28"/>
    <w:rsid w:val="00A941CF"/>
    <w:rsid w:val="00A947EB"/>
    <w:rsid w:val="00A948C4"/>
    <w:rsid w:val="00A95CA3"/>
    <w:rsid w:val="00A9623D"/>
    <w:rsid w:val="00AA0B94"/>
    <w:rsid w:val="00AA21AC"/>
    <w:rsid w:val="00AA46B3"/>
    <w:rsid w:val="00AA474A"/>
    <w:rsid w:val="00AA53D2"/>
    <w:rsid w:val="00AA5FA1"/>
    <w:rsid w:val="00AA65CB"/>
    <w:rsid w:val="00AA6D19"/>
    <w:rsid w:val="00AA7619"/>
    <w:rsid w:val="00AB0B1F"/>
    <w:rsid w:val="00AB27C9"/>
    <w:rsid w:val="00AB2FDC"/>
    <w:rsid w:val="00AB461C"/>
    <w:rsid w:val="00AB50C5"/>
    <w:rsid w:val="00AB58B0"/>
    <w:rsid w:val="00AB689F"/>
    <w:rsid w:val="00AB7572"/>
    <w:rsid w:val="00AC01B3"/>
    <w:rsid w:val="00AC0552"/>
    <w:rsid w:val="00AC05F8"/>
    <w:rsid w:val="00AC0909"/>
    <w:rsid w:val="00AC110B"/>
    <w:rsid w:val="00AC265A"/>
    <w:rsid w:val="00AC2A78"/>
    <w:rsid w:val="00AC3E94"/>
    <w:rsid w:val="00AC479E"/>
    <w:rsid w:val="00AC5545"/>
    <w:rsid w:val="00AC626C"/>
    <w:rsid w:val="00AC65F8"/>
    <w:rsid w:val="00AC67C6"/>
    <w:rsid w:val="00AC6D7E"/>
    <w:rsid w:val="00AC72B1"/>
    <w:rsid w:val="00AC7AFA"/>
    <w:rsid w:val="00AC7C45"/>
    <w:rsid w:val="00AC7E90"/>
    <w:rsid w:val="00AD070E"/>
    <w:rsid w:val="00AD0BF4"/>
    <w:rsid w:val="00AD2CEC"/>
    <w:rsid w:val="00AD2D23"/>
    <w:rsid w:val="00AD397C"/>
    <w:rsid w:val="00AD3F49"/>
    <w:rsid w:val="00AD5BB5"/>
    <w:rsid w:val="00AD63DB"/>
    <w:rsid w:val="00AD7B6E"/>
    <w:rsid w:val="00AD7F15"/>
    <w:rsid w:val="00AE0929"/>
    <w:rsid w:val="00AE1B76"/>
    <w:rsid w:val="00AE2120"/>
    <w:rsid w:val="00AE3DAE"/>
    <w:rsid w:val="00AE607A"/>
    <w:rsid w:val="00AE6189"/>
    <w:rsid w:val="00AE6D13"/>
    <w:rsid w:val="00AE731C"/>
    <w:rsid w:val="00AF345C"/>
    <w:rsid w:val="00AF365C"/>
    <w:rsid w:val="00AF4080"/>
    <w:rsid w:val="00AF44D4"/>
    <w:rsid w:val="00AF5533"/>
    <w:rsid w:val="00AF70A7"/>
    <w:rsid w:val="00AF74C1"/>
    <w:rsid w:val="00B002A0"/>
    <w:rsid w:val="00B033CD"/>
    <w:rsid w:val="00B033FC"/>
    <w:rsid w:val="00B04A01"/>
    <w:rsid w:val="00B105FA"/>
    <w:rsid w:val="00B10E46"/>
    <w:rsid w:val="00B11426"/>
    <w:rsid w:val="00B1166F"/>
    <w:rsid w:val="00B1183C"/>
    <w:rsid w:val="00B11928"/>
    <w:rsid w:val="00B11E91"/>
    <w:rsid w:val="00B121E1"/>
    <w:rsid w:val="00B12585"/>
    <w:rsid w:val="00B12937"/>
    <w:rsid w:val="00B12E03"/>
    <w:rsid w:val="00B1320C"/>
    <w:rsid w:val="00B15671"/>
    <w:rsid w:val="00B15D3D"/>
    <w:rsid w:val="00B16112"/>
    <w:rsid w:val="00B16257"/>
    <w:rsid w:val="00B1634D"/>
    <w:rsid w:val="00B202C5"/>
    <w:rsid w:val="00B221D8"/>
    <w:rsid w:val="00B227B3"/>
    <w:rsid w:val="00B22C31"/>
    <w:rsid w:val="00B237ED"/>
    <w:rsid w:val="00B241A2"/>
    <w:rsid w:val="00B24BAA"/>
    <w:rsid w:val="00B24E2F"/>
    <w:rsid w:val="00B24FB9"/>
    <w:rsid w:val="00B25F10"/>
    <w:rsid w:val="00B26D7D"/>
    <w:rsid w:val="00B32280"/>
    <w:rsid w:val="00B32CE0"/>
    <w:rsid w:val="00B3446C"/>
    <w:rsid w:val="00B3479D"/>
    <w:rsid w:val="00B35363"/>
    <w:rsid w:val="00B368CE"/>
    <w:rsid w:val="00B36EF0"/>
    <w:rsid w:val="00B37C33"/>
    <w:rsid w:val="00B402EE"/>
    <w:rsid w:val="00B408C2"/>
    <w:rsid w:val="00B41962"/>
    <w:rsid w:val="00B4254B"/>
    <w:rsid w:val="00B42DC6"/>
    <w:rsid w:val="00B42E77"/>
    <w:rsid w:val="00B4318C"/>
    <w:rsid w:val="00B4491A"/>
    <w:rsid w:val="00B44933"/>
    <w:rsid w:val="00B44D4D"/>
    <w:rsid w:val="00B4634B"/>
    <w:rsid w:val="00B46387"/>
    <w:rsid w:val="00B46450"/>
    <w:rsid w:val="00B47317"/>
    <w:rsid w:val="00B512BF"/>
    <w:rsid w:val="00B53101"/>
    <w:rsid w:val="00B53244"/>
    <w:rsid w:val="00B5636C"/>
    <w:rsid w:val="00B56F19"/>
    <w:rsid w:val="00B57066"/>
    <w:rsid w:val="00B5744F"/>
    <w:rsid w:val="00B577B2"/>
    <w:rsid w:val="00B601F7"/>
    <w:rsid w:val="00B60752"/>
    <w:rsid w:val="00B60FC8"/>
    <w:rsid w:val="00B612BC"/>
    <w:rsid w:val="00B614B7"/>
    <w:rsid w:val="00B61EC6"/>
    <w:rsid w:val="00B62DFB"/>
    <w:rsid w:val="00B63792"/>
    <w:rsid w:val="00B639E3"/>
    <w:rsid w:val="00B645A6"/>
    <w:rsid w:val="00B64BA9"/>
    <w:rsid w:val="00B66341"/>
    <w:rsid w:val="00B66E3E"/>
    <w:rsid w:val="00B670DA"/>
    <w:rsid w:val="00B67CC3"/>
    <w:rsid w:val="00B7067E"/>
    <w:rsid w:val="00B707EB"/>
    <w:rsid w:val="00B72977"/>
    <w:rsid w:val="00B73DD9"/>
    <w:rsid w:val="00B740C2"/>
    <w:rsid w:val="00B810AE"/>
    <w:rsid w:val="00B824EE"/>
    <w:rsid w:val="00B8537D"/>
    <w:rsid w:val="00B85512"/>
    <w:rsid w:val="00B856F8"/>
    <w:rsid w:val="00B86BCE"/>
    <w:rsid w:val="00B87573"/>
    <w:rsid w:val="00B875A5"/>
    <w:rsid w:val="00B8790C"/>
    <w:rsid w:val="00B87DF6"/>
    <w:rsid w:val="00B904E1"/>
    <w:rsid w:val="00B91B02"/>
    <w:rsid w:val="00B921D9"/>
    <w:rsid w:val="00B9294D"/>
    <w:rsid w:val="00B9309E"/>
    <w:rsid w:val="00B9488E"/>
    <w:rsid w:val="00B94F28"/>
    <w:rsid w:val="00B95333"/>
    <w:rsid w:val="00B9558D"/>
    <w:rsid w:val="00B96F9F"/>
    <w:rsid w:val="00BA08CA"/>
    <w:rsid w:val="00BA1270"/>
    <w:rsid w:val="00BA1AAE"/>
    <w:rsid w:val="00BA25E2"/>
    <w:rsid w:val="00BA2611"/>
    <w:rsid w:val="00BA29A2"/>
    <w:rsid w:val="00BA2A0D"/>
    <w:rsid w:val="00BA4C74"/>
    <w:rsid w:val="00BA525D"/>
    <w:rsid w:val="00BA5FC7"/>
    <w:rsid w:val="00BA6BD7"/>
    <w:rsid w:val="00BA6E15"/>
    <w:rsid w:val="00BB0987"/>
    <w:rsid w:val="00BB1885"/>
    <w:rsid w:val="00BB1AC8"/>
    <w:rsid w:val="00BB1B9C"/>
    <w:rsid w:val="00BB2CBC"/>
    <w:rsid w:val="00BB360F"/>
    <w:rsid w:val="00BB39EB"/>
    <w:rsid w:val="00BB496A"/>
    <w:rsid w:val="00BB5464"/>
    <w:rsid w:val="00BB79FD"/>
    <w:rsid w:val="00BB7EF3"/>
    <w:rsid w:val="00BC1C2A"/>
    <w:rsid w:val="00BC238D"/>
    <w:rsid w:val="00BC23A5"/>
    <w:rsid w:val="00BC3298"/>
    <w:rsid w:val="00BC381A"/>
    <w:rsid w:val="00BC507A"/>
    <w:rsid w:val="00BC6133"/>
    <w:rsid w:val="00BC65D0"/>
    <w:rsid w:val="00BC7E9C"/>
    <w:rsid w:val="00BD01F6"/>
    <w:rsid w:val="00BD0358"/>
    <w:rsid w:val="00BD1FBB"/>
    <w:rsid w:val="00BD2285"/>
    <w:rsid w:val="00BD2637"/>
    <w:rsid w:val="00BD281F"/>
    <w:rsid w:val="00BD3617"/>
    <w:rsid w:val="00BD404D"/>
    <w:rsid w:val="00BD5D4D"/>
    <w:rsid w:val="00BD5E04"/>
    <w:rsid w:val="00BD63AE"/>
    <w:rsid w:val="00BD7813"/>
    <w:rsid w:val="00BD7E9B"/>
    <w:rsid w:val="00BE0409"/>
    <w:rsid w:val="00BE0E2E"/>
    <w:rsid w:val="00BE11D5"/>
    <w:rsid w:val="00BE1DFB"/>
    <w:rsid w:val="00BE2698"/>
    <w:rsid w:val="00BE26C0"/>
    <w:rsid w:val="00BE2CC7"/>
    <w:rsid w:val="00BE2DCB"/>
    <w:rsid w:val="00BE4667"/>
    <w:rsid w:val="00BE47F1"/>
    <w:rsid w:val="00BE5126"/>
    <w:rsid w:val="00BE551E"/>
    <w:rsid w:val="00BE5A47"/>
    <w:rsid w:val="00BE5FA4"/>
    <w:rsid w:val="00BE665E"/>
    <w:rsid w:val="00BE66A2"/>
    <w:rsid w:val="00BE6DEC"/>
    <w:rsid w:val="00BE7316"/>
    <w:rsid w:val="00BE740C"/>
    <w:rsid w:val="00BF10B4"/>
    <w:rsid w:val="00BF1B74"/>
    <w:rsid w:val="00BF23D7"/>
    <w:rsid w:val="00BF2FC9"/>
    <w:rsid w:val="00BF3557"/>
    <w:rsid w:val="00BF3DB2"/>
    <w:rsid w:val="00BF49B2"/>
    <w:rsid w:val="00BF54B6"/>
    <w:rsid w:val="00BF5E38"/>
    <w:rsid w:val="00BF709D"/>
    <w:rsid w:val="00BF7733"/>
    <w:rsid w:val="00C004AF"/>
    <w:rsid w:val="00C01B0E"/>
    <w:rsid w:val="00C038DA"/>
    <w:rsid w:val="00C03C11"/>
    <w:rsid w:val="00C04153"/>
    <w:rsid w:val="00C04498"/>
    <w:rsid w:val="00C04A3D"/>
    <w:rsid w:val="00C04C91"/>
    <w:rsid w:val="00C04C95"/>
    <w:rsid w:val="00C04CE3"/>
    <w:rsid w:val="00C0651C"/>
    <w:rsid w:val="00C069A5"/>
    <w:rsid w:val="00C06B86"/>
    <w:rsid w:val="00C11373"/>
    <w:rsid w:val="00C11C5D"/>
    <w:rsid w:val="00C11CF4"/>
    <w:rsid w:val="00C11D96"/>
    <w:rsid w:val="00C12A8B"/>
    <w:rsid w:val="00C1331D"/>
    <w:rsid w:val="00C138FB"/>
    <w:rsid w:val="00C142A9"/>
    <w:rsid w:val="00C15530"/>
    <w:rsid w:val="00C15597"/>
    <w:rsid w:val="00C178D4"/>
    <w:rsid w:val="00C20EE1"/>
    <w:rsid w:val="00C2108C"/>
    <w:rsid w:val="00C227E5"/>
    <w:rsid w:val="00C22A36"/>
    <w:rsid w:val="00C23022"/>
    <w:rsid w:val="00C240B6"/>
    <w:rsid w:val="00C24682"/>
    <w:rsid w:val="00C25702"/>
    <w:rsid w:val="00C25ECD"/>
    <w:rsid w:val="00C30EFA"/>
    <w:rsid w:val="00C30FD2"/>
    <w:rsid w:val="00C32085"/>
    <w:rsid w:val="00C32553"/>
    <w:rsid w:val="00C33C4E"/>
    <w:rsid w:val="00C36559"/>
    <w:rsid w:val="00C36C1C"/>
    <w:rsid w:val="00C3794C"/>
    <w:rsid w:val="00C37D1D"/>
    <w:rsid w:val="00C37E9B"/>
    <w:rsid w:val="00C41BAC"/>
    <w:rsid w:val="00C42128"/>
    <w:rsid w:val="00C422F9"/>
    <w:rsid w:val="00C42814"/>
    <w:rsid w:val="00C42E04"/>
    <w:rsid w:val="00C43150"/>
    <w:rsid w:val="00C4340B"/>
    <w:rsid w:val="00C443C4"/>
    <w:rsid w:val="00C44B3D"/>
    <w:rsid w:val="00C45BF6"/>
    <w:rsid w:val="00C478D8"/>
    <w:rsid w:val="00C478EE"/>
    <w:rsid w:val="00C5067C"/>
    <w:rsid w:val="00C5090C"/>
    <w:rsid w:val="00C50E0F"/>
    <w:rsid w:val="00C51E25"/>
    <w:rsid w:val="00C52459"/>
    <w:rsid w:val="00C528E2"/>
    <w:rsid w:val="00C539E3"/>
    <w:rsid w:val="00C5472B"/>
    <w:rsid w:val="00C5503D"/>
    <w:rsid w:val="00C55435"/>
    <w:rsid w:val="00C56718"/>
    <w:rsid w:val="00C56A0C"/>
    <w:rsid w:val="00C57D7A"/>
    <w:rsid w:val="00C60CA9"/>
    <w:rsid w:val="00C60CEE"/>
    <w:rsid w:val="00C61FEB"/>
    <w:rsid w:val="00C6264C"/>
    <w:rsid w:val="00C62783"/>
    <w:rsid w:val="00C62F59"/>
    <w:rsid w:val="00C639A8"/>
    <w:rsid w:val="00C644E2"/>
    <w:rsid w:val="00C64B32"/>
    <w:rsid w:val="00C64D85"/>
    <w:rsid w:val="00C66194"/>
    <w:rsid w:val="00C66639"/>
    <w:rsid w:val="00C66E6E"/>
    <w:rsid w:val="00C71322"/>
    <w:rsid w:val="00C7179C"/>
    <w:rsid w:val="00C71DD3"/>
    <w:rsid w:val="00C7365A"/>
    <w:rsid w:val="00C73A54"/>
    <w:rsid w:val="00C73CAE"/>
    <w:rsid w:val="00C73CE8"/>
    <w:rsid w:val="00C74D19"/>
    <w:rsid w:val="00C7634B"/>
    <w:rsid w:val="00C767C2"/>
    <w:rsid w:val="00C76CF9"/>
    <w:rsid w:val="00C77524"/>
    <w:rsid w:val="00C801D7"/>
    <w:rsid w:val="00C80318"/>
    <w:rsid w:val="00C80EBF"/>
    <w:rsid w:val="00C82636"/>
    <w:rsid w:val="00C82B4F"/>
    <w:rsid w:val="00C834C5"/>
    <w:rsid w:val="00C8410B"/>
    <w:rsid w:val="00C84843"/>
    <w:rsid w:val="00C84B4E"/>
    <w:rsid w:val="00C852A4"/>
    <w:rsid w:val="00C85C55"/>
    <w:rsid w:val="00C861BC"/>
    <w:rsid w:val="00C868F9"/>
    <w:rsid w:val="00C86B0B"/>
    <w:rsid w:val="00C9012B"/>
    <w:rsid w:val="00C906C3"/>
    <w:rsid w:val="00C91ADD"/>
    <w:rsid w:val="00C9278D"/>
    <w:rsid w:val="00C93E81"/>
    <w:rsid w:val="00C94014"/>
    <w:rsid w:val="00C94AA9"/>
    <w:rsid w:val="00C96025"/>
    <w:rsid w:val="00C96AFE"/>
    <w:rsid w:val="00C97B20"/>
    <w:rsid w:val="00CA0311"/>
    <w:rsid w:val="00CA1419"/>
    <w:rsid w:val="00CA15E2"/>
    <w:rsid w:val="00CA19AD"/>
    <w:rsid w:val="00CA1FE6"/>
    <w:rsid w:val="00CA2126"/>
    <w:rsid w:val="00CA26DA"/>
    <w:rsid w:val="00CA2AAE"/>
    <w:rsid w:val="00CA2FD7"/>
    <w:rsid w:val="00CA31B4"/>
    <w:rsid w:val="00CA3692"/>
    <w:rsid w:val="00CA470B"/>
    <w:rsid w:val="00CA6681"/>
    <w:rsid w:val="00CB046A"/>
    <w:rsid w:val="00CB172E"/>
    <w:rsid w:val="00CB1844"/>
    <w:rsid w:val="00CB1AFD"/>
    <w:rsid w:val="00CB2D35"/>
    <w:rsid w:val="00CB3CA6"/>
    <w:rsid w:val="00CB3FFD"/>
    <w:rsid w:val="00CB4506"/>
    <w:rsid w:val="00CB6785"/>
    <w:rsid w:val="00CB786A"/>
    <w:rsid w:val="00CB7AEF"/>
    <w:rsid w:val="00CC0195"/>
    <w:rsid w:val="00CC026D"/>
    <w:rsid w:val="00CC371F"/>
    <w:rsid w:val="00CC3A8C"/>
    <w:rsid w:val="00CC4211"/>
    <w:rsid w:val="00CC43DD"/>
    <w:rsid w:val="00CC4ACF"/>
    <w:rsid w:val="00CC4F44"/>
    <w:rsid w:val="00CC5AE8"/>
    <w:rsid w:val="00CC6737"/>
    <w:rsid w:val="00CC67FE"/>
    <w:rsid w:val="00CC6DE4"/>
    <w:rsid w:val="00CC7223"/>
    <w:rsid w:val="00CC7318"/>
    <w:rsid w:val="00CC7E33"/>
    <w:rsid w:val="00CD07B2"/>
    <w:rsid w:val="00CD0AFE"/>
    <w:rsid w:val="00CD0CEB"/>
    <w:rsid w:val="00CD1090"/>
    <w:rsid w:val="00CD128F"/>
    <w:rsid w:val="00CD23C0"/>
    <w:rsid w:val="00CD3378"/>
    <w:rsid w:val="00CD3B0E"/>
    <w:rsid w:val="00CD46FD"/>
    <w:rsid w:val="00CD4AC1"/>
    <w:rsid w:val="00CD531F"/>
    <w:rsid w:val="00CD55B8"/>
    <w:rsid w:val="00CD5ED4"/>
    <w:rsid w:val="00CD606E"/>
    <w:rsid w:val="00CD6228"/>
    <w:rsid w:val="00CD6E40"/>
    <w:rsid w:val="00CD7938"/>
    <w:rsid w:val="00CD7E2E"/>
    <w:rsid w:val="00CE1217"/>
    <w:rsid w:val="00CE1747"/>
    <w:rsid w:val="00CE1B6B"/>
    <w:rsid w:val="00CE232A"/>
    <w:rsid w:val="00CE265C"/>
    <w:rsid w:val="00CE3EF4"/>
    <w:rsid w:val="00CE428D"/>
    <w:rsid w:val="00CE4962"/>
    <w:rsid w:val="00CE4C10"/>
    <w:rsid w:val="00CE5E86"/>
    <w:rsid w:val="00CE7589"/>
    <w:rsid w:val="00CE78D0"/>
    <w:rsid w:val="00CE7E53"/>
    <w:rsid w:val="00CF02F3"/>
    <w:rsid w:val="00CF1C0F"/>
    <w:rsid w:val="00CF269F"/>
    <w:rsid w:val="00CF3844"/>
    <w:rsid w:val="00CF57C8"/>
    <w:rsid w:val="00CF66D7"/>
    <w:rsid w:val="00D015DD"/>
    <w:rsid w:val="00D01812"/>
    <w:rsid w:val="00D01BC5"/>
    <w:rsid w:val="00D01FF5"/>
    <w:rsid w:val="00D02472"/>
    <w:rsid w:val="00D02FDF"/>
    <w:rsid w:val="00D033A2"/>
    <w:rsid w:val="00D03524"/>
    <w:rsid w:val="00D0430E"/>
    <w:rsid w:val="00D04B84"/>
    <w:rsid w:val="00D0628B"/>
    <w:rsid w:val="00D063A6"/>
    <w:rsid w:val="00D06A8F"/>
    <w:rsid w:val="00D1020B"/>
    <w:rsid w:val="00D104D2"/>
    <w:rsid w:val="00D10B45"/>
    <w:rsid w:val="00D138B9"/>
    <w:rsid w:val="00D13CC2"/>
    <w:rsid w:val="00D13D61"/>
    <w:rsid w:val="00D14A4C"/>
    <w:rsid w:val="00D15EDB"/>
    <w:rsid w:val="00D163BE"/>
    <w:rsid w:val="00D1640C"/>
    <w:rsid w:val="00D166E9"/>
    <w:rsid w:val="00D17578"/>
    <w:rsid w:val="00D175DB"/>
    <w:rsid w:val="00D17B7A"/>
    <w:rsid w:val="00D21564"/>
    <w:rsid w:val="00D21A4C"/>
    <w:rsid w:val="00D22991"/>
    <w:rsid w:val="00D26231"/>
    <w:rsid w:val="00D31232"/>
    <w:rsid w:val="00D31572"/>
    <w:rsid w:val="00D3194D"/>
    <w:rsid w:val="00D31E84"/>
    <w:rsid w:val="00D34532"/>
    <w:rsid w:val="00D35045"/>
    <w:rsid w:val="00D35114"/>
    <w:rsid w:val="00D3519C"/>
    <w:rsid w:val="00D35424"/>
    <w:rsid w:val="00D35C66"/>
    <w:rsid w:val="00D35DB7"/>
    <w:rsid w:val="00D36429"/>
    <w:rsid w:val="00D3643A"/>
    <w:rsid w:val="00D367A5"/>
    <w:rsid w:val="00D36E99"/>
    <w:rsid w:val="00D413E1"/>
    <w:rsid w:val="00D42254"/>
    <w:rsid w:val="00D42B7C"/>
    <w:rsid w:val="00D433A7"/>
    <w:rsid w:val="00D43514"/>
    <w:rsid w:val="00D452BA"/>
    <w:rsid w:val="00D45882"/>
    <w:rsid w:val="00D46170"/>
    <w:rsid w:val="00D46A8D"/>
    <w:rsid w:val="00D47428"/>
    <w:rsid w:val="00D476CC"/>
    <w:rsid w:val="00D47892"/>
    <w:rsid w:val="00D503F9"/>
    <w:rsid w:val="00D5056F"/>
    <w:rsid w:val="00D51648"/>
    <w:rsid w:val="00D51758"/>
    <w:rsid w:val="00D5208A"/>
    <w:rsid w:val="00D52AD3"/>
    <w:rsid w:val="00D5502D"/>
    <w:rsid w:val="00D552C1"/>
    <w:rsid w:val="00D56F27"/>
    <w:rsid w:val="00D572E7"/>
    <w:rsid w:val="00D57DC1"/>
    <w:rsid w:val="00D60502"/>
    <w:rsid w:val="00D6085D"/>
    <w:rsid w:val="00D608E4"/>
    <w:rsid w:val="00D60D08"/>
    <w:rsid w:val="00D6186A"/>
    <w:rsid w:val="00D61DD1"/>
    <w:rsid w:val="00D620C5"/>
    <w:rsid w:val="00D62498"/>
    <w:rsid w:val="00D62EF6"/>
    <w:rsid w:val="00D6326C"/>
    <w:rsid w:val="00D63FFC"/>
    <w:rsid w:val="00D6428E"/>
    <w:rsid w:val="00D64658"/>
    <w:rsid w:val="00D64B22"/>
    <w:rsid w:val="00D650C8"/>
    <w:rsid w:val="00D65180"/>
    <w:rsid w:val="00D653EB"/>
    <w:rsid w:val="00D654CB"/>
    <w:rsid w:val="00D65508"/>
    <w:rsid w:val="00D65765"/>
    <w:rsid w:val="00D66028"/>
    <w:rsid w:val="00D662F8"/>
    <w:rsid w:val="00D70E6B"/>
    <w:rsid w:val="00D70F1D"/>
    <w:rsid w:val="00D71DB0"/>
    <w:rsid w:val="00D737E3"/>
    <w:rsid w:val="00D745D0"/>
    <w:rsid w:val="00D770EE"/>
    <w:rsid w:val="00D775E5"/>
    <w:rsid w:val="00D77A49"/>
    <w:rsid w:val="00D800BC"/>
    <w:rsid w:val="00D80F60"/>
    <w:rsid w:val="00D82362"/>
    <w:rsid w:val="00D82A6B"/>
    <w:rsid w:val="00D82B80"/>
    <w:rsid w:val="00D838F1"/>
    <w:rsid w:val="00D842D7"/>
    <w:rsid w:val="00D84637"/>
    <w:rsid w:val="00D85195"/>
    <w:rsid w:val="00D85E43"/>
    <w:rsid w:val="00D86CB6"/>
    <w:rsid w:val="00D901CB"/>
    <w:rsid w:val="00D906C2"/>
    <w:rsid w:val="00D90FED"/>
    <w:rsid w:val="00D91644"/>
    <w:rsid w:val="00D9166D"/>
    <w:rsid w:val="00D91BF8"/>
    <w:rsid w:val="00D91FCD"/>
    <w:rsid w:val="00D923F8"/>
    <w:rsid w:val="00D92A90"/>
    <w:rsid w:val="00D93217"/>
    <w:rsid w:val="00D936C7"/>
    <w:rsid w:val="00D9372F"/>
    <w:rsid w:val="00D94AEE"/>
    <w:rsid w:val="00D96372"/>
    <w:rsid w:val="00DA0FF8"/>
    <w:rsid w:val="00DA3349"/>
    <w:rsid w:val="00DA4EFC"/>
    <w:rsid w:val="00DA5B3D"/>
    <w:rsid w:val="00DA5E96"/>
    <w:rsid w:val="00DA68CE"/>
    <w:rsid w:val="00DB0089"/>
    <w:rsid w:val="00DB08C7"/>
    <w:rsid w:val="00DB0B27"/>
    <w:rsid w:val="00DB23AB"/>
    <w:rsid w:val="00DB3ADA"/>
    <w:rsid w:val="00DB547E"/>
    <w:rsid w:val="00DB5672"/>
    <w:rsid w:val="00DB7B24"/>
    <w:rsid w:val="00DC0229"/>
    <w:rsid w:val="00DC039A"/>
    <w:rsid w:val="00DC040C"/>
    <w:rsid w:val="00DC0B03"/>
    <w:rsid w:val="00DC26AB"/>
    <w:rsid w:val="00DC294B"/>
    <w:rsid w:val="00DC46D1"/>
    <w:rsid w:val="00DC4D06"/>
    <w:rsid w:val="00DC6067"/>
    <w:rsid w:val="00DC722C"/>
    <w:rsid w:val="00DD030B"/>
    <w:rsid w:val="00DD0707"/>
    <w:rsid w:val="00DD08A9"/>
    <w:rsid w:val="00DD0E43"/>
    <w:rsid w:val="00DD1B4E"/>
    <w:rsid w:val="00DD2D7A"/>
    <w:rsid w:val="00DD3AD9"/>
    <w:rsid w:val="00DD3C54"/>
    <w:rsid w:val="00DD4275"/>
    <w:rsid w:val="00DD4770"/>
    <w:rsid w:val="00DD690A"/>
    <w:rsid w:val="00DD746C"/>
    <w:rsid w:val="00DE05BF"/>
    <w:rsid w:val="00DE1BA5"/>
    <w:rsid w:val="00DE219B"/>
    <w:rsid w:val="00DE2926"/>
    <w:rsid w:val="00DE2E61"/>
    <w:rsid w:val="00DE7D33"/>
    <w:rsid w:val="00DF0A6A"/>
    <w:rsid w:val="00DF21B2"/>
    <w:rsid w:val="00DF2674"/>
    <w:rsid w:val="00DF26A2"/>
    <w:rsid w:val="00DF29C2"/>
    <w:rsid w:val="00DF3671"/>
    <w:rsid w:val="00DF3F1B"/>
    <w:rsid w:val="00DF4CEE"/>
    <w:rsid w:val="00DF6BDC"/>
    <w:rsid w:val="00DF71B2"/>
    <w:rsid w:val="00DF7398"/>
    <w:rsid w:val="00E00640"/>
    <w:rsid w:val="00E007AF"/>
    <w:rsid w:val="00E00852"/>
    <w:rsid w:val="00E011DC"/>
    <w:rsid w:val="00E01903"/>
    <w:rsid w:val="00E022C0"/>
    <w:rsid w:val="00E03F06"/>
    <w:rsid w:val="00E04F6D"/>
    <w:rsid w:val="00E05A96"/>
    <w:rsid w:val="00E065A5"/>
    <w:rsid w:val="00E110A9"/>
    <w:rsid w:val="00E1138C"/>
    <w:rsid w:val="00E126D9"/>
    <w:rsid w:val="00E12F7D"/>
    <w:rsid w:val="00E148B2"/>
    <w:rsid w:val="00E14C7B"/>
    <w:rsid w:val="00E14DA6"/>
    <w:rsid w:val="00E161CB"/>
    <w:rsid w:val="00E16268"/>
    <w:rsid w:val="00E16970"/>
    <w:rsid w:val="00E209E0"/>
    <w:rsid w:val="00E20C31"/>
    <w:rsid w:val="00E21CCF"/>
    <w:rsid w:val="00E21F02"/>
    <w:rsid w:val="00E2241D"/>
    <w:rsid w:val="00E22600"/>
    <w:rsid w:val="00E228F1"/>
    <w:rsid w:val="00E2413F"/>
    <w:rsid w:val="00E24449"/>
    <w:rsid w:val="00E244BF"/>
    <w:rsid w:val="00E24B73"/>
    <w:rsid w:val="00E25CF0"/>
    <w:rsid w:val="00E25E0D"/>
    <w:rsid w:val="00E26C21"/>
    <w:rsid w:val="00E313D3"/>
    <w:rsid w:val="00E31830"/>
    <w:rsid w:val="00E321F9"/>
    <w:rsid w:val="00E32408"/>
    <w:rsid w:val="00E32EA5"/>
    <w:rsid w:val="00E330E3"/>
    <w:rsid w:val="00E334F5"/>
    <w:rsid w:val="00E33AA6"/>
    <w:rsid w:val="00E3423B"/>
    <w:rsid w:val="00E357EF"/>
    <w:rsid w:val="00E367FC"/>
    <w:rsid w:val="00E37899"/>
    <w:rsid w:val="00E40276"/>
    <w:rsid w:val="00E402CB"/>
    <w:rsid w:val="00E409B5"/>
    <w:rsid w:val="00E4156A"/>
    <w:rsid w:val="00E4169F"/>
    <w:rsid w:val="00E417A5"/>
    <w:rsid w:val="00E42033"/>
    <w:rsid w:val="00E42193"/>
    <w:rsid w:val="00E4223C"/>
    <w:rsid w:val="00E42C4F"/>
    <w:rsid w:val="00E43EFB"/>
    <w:rsid w:val="00E440C6"/>
    <w:rsid w:val="00E4437A"/>
    <w:rsid w:val="00E44685"/>
    <w:rsid w:val="00E45B15"/>
    <w:rsid w:val="00E47862"/>
    <w:rsid w:val="00E47F4F"/>
    <w:rsid w:val="00E51786"/>
    <w:rsid w:val="00E51D8D"/>
    <w:rsid w:val="00E52D9B"/>
    <w:rsid w:val="00E534B4"/>
    <w:rsid w:val="00E5427C"/>
    <w:rsid w:val="00E55657"/>
    <w:rsid w:val="00E55B7D"/>
    <w:rsid w:val="00E560B5"/>
    <w:rsid w:val="00E61EC2"/>
    <w:rsid w:val="00E62223"/>
    <w:rsid w:val="00E64C19"/>
    <w:rsid w:val="00E652B6"/>
    <w:rsid w:val="00E65CE6"/>
    <w:rsid w:val="00E669D2"/>
    <w:rsid w:val="00E67008"/>
    <w:rsid w:val="00E702A0"/>
    <w:rsid w:val="00E7078A"/>
    <w:rsid w:val="00E7092C"/>
    <w:rsid w:val="00E7131C"/>
    <w:rsid w:val="00E7239B"/>
    <w:rsid w:val="00E72473"/>
    <w:rsid w:val="00E73131"/>
    <w:rsid w:val="00E73814"/>
    <w:rsid w:val="00E73CAE"/>
    <w:rsid w:val="00E7565F"/>
    <w:rsid w:val="00E75DD5"/>
    <w:rsid w:val="00E760DB"/>
    <w:rsid w:val="00E7652D"/>
    <w:rsid w:val="00E7686D"/>
    <w:rsid w:val="00E803F2"/>
    <w:rsid w:val="00E80430"/>
    <w:rsid w:val="00E80BEA"/>
    <w:rsid w:val="00E83014"/>
    <w:rsid w:val="00E8348D"/>
    <w:rsid w:val="00E834DE"/>
    <w:rsid w:val="00E84474"/>
    <w:rsid w:val="00E84838"/>
    <w:rsid w:val="00E84E63"/>
    <w:rsid w:val="00E856DF"/>
    <w:rsid w:val="00E86728"/>
    <w:rsid w:val="00E90167"/>
    <w:rsid w:val="00E90981"/>
    <w:rsid w:val="00E90CD6"/>
    <w:rsid w:val="00E92BD8"/>
    <w:rsid w:val="00E93910"/>
    <w:rsid w:val="00E93EA1"/>
    <w:rsid w:val="00E9411A"/>
    <w:rsid w:val="00E94370"/>
    <w:rsid w:val="00E94523"/>
    <w:rsid w:val="00E9452E"/>
    <w:rsid w:val="00E946EB"/>
    <w:rsid w:val="00E95F35"/>
    <w:rsid w:val="00E96296"/>
    <w:rsid w:val="00E970A9"/>
    <w:rsid w:val="00EA0572"/>
    <w:rsid w:val="00EA10E8"/>
    <w:rsid w:val="00EA16F6"/>
    <w:rsid w:val="00EA1C9B"/>
    <w:rsid w:val="00EA294B"/>
    <w:rsid w:val="00EA6209"/>
    <w:rsid w:val="00EA6BAA"/>
    <w:rsid w:val="00EA6E9B"/>
    <w:rsid w:val="00EB043F"/>
    <w:rsid w:val="00EB0531"/>
    <w:rsid w:val="00EB0647"/>
    <w:rsid w:val="00EB0D73"/>
    <w:rsid w:val="00EB17D7"/>
    <w:rsid w:val="00EB2702"/>
    <w:rsid w:val="00EB2AA4"/>
    <w:rsid w:val="00EB2C3E"/>
    <w:rsid w:val="00EB324A"/>
    <w:rsid w:val="00EB3718"/>
    <w:rsid w:val="00EB3C32"/>
    <w:rsid w:val="00EC00C0"/>
    <w:rsid w:val="00EC0226"/>
    <w:rsid w:val="00EC033D"/>
    <w:rsid w:val="00EC0671"/>
    <w:rsid w:val="00EC292F"/>
    <w:rsid w:val="00EC301B"/>
    <w:rsid w:val="00EC3739"/>
    <w:rsid w:val="00EC5C32"/>
    <w:rsid w:val="00EC6204"/>
    <w:rsid w:val="00EC6E72"/>
    <w:rsid w:val="00EC77C7"/>
    <w:rsid w:val="00EC7E08"/>
    <w:rsid w:val="00EC7ED4"/>
    <w:rsid w:val="00EC7FEB"/>
    <w:rsid w:val="00ED175F"/>
    <w:rsid w:val="00ED194C"/>
    <w:rsid w:val="00ED2012"/>
    <w:rsid w:val="00ED2575"/>
    <w:rsid w:val="00ED2821"/>
    <w:rsid w:val="00ED46DF"/>
    <w:rsid w:val="00ED4F56"/>
    <w:rsid w:val="00ED52D3"/>
    <w:rsid w:val="00ED56FC"/>
    <w:rsid w:val="00EE0676"/>
    <w:rsid w:val="00EE1007"/>
    <w:rsid w:val="00EE11DD"/>
    <w:rsid w:val="00EE138B"/>
    <w:rsid w:val="00EE194E"/>
    <w:rsid w:val="00EE2150"/>
    <w:rsid w:val="00EE2391"/>
    <w:rsid w:val="00EE2399"/>
    <w:rsid w:val="00EE2597"/>
    <w:rsid w:val="00EE2E4B"/>
    <w:rsid w:val="00EE3329"/>
    <w:rsid w:val="00EE3388"/>
    <w:rsid w:val="00EE5ECB"/>
    <w:rsid w:val="00EE6782"/>
    <w:rsid w:val="00EE6D70"/>
    <w:rsid w:val="00EE6F65"/>
    <w:rsid w:val="00EE78D6"/>
    <w:rsid w:val="00EF0668"/>
    <w:rsid w:val="00EF0E4E"/>
    <w:rsid w:val="00EF15F0"/>
    <w:rsid w:val="00EF1662"/>
    <w:rsid w:val="00EF1826"/>
    <w:rsid w:val="00EF1FC9"/>
    <w:rsid w:val="00EF2050"/>
    <w:rsid w:val="00EF24C4"/>
    <w:rsid w:val="00EF37DA"/>
    <w:rsid w:val="00EF40F9"/>
    <w:rsid w:val="00EF42F9"/>
    <w:rsid w:val="00EF496B"/>
    <w:rsid w:val="00EF4D85"/>
    <w:rsid w:val="00EF6E18"/>
    <w:rsid w:val="00EF7A07"/>
    <w:rsid w:val="00EF7CC0"/>
    <w:rsid w:val="00F00014"/>
    <w:rsid w:val="00F0078C"/>
    <w:rsid w:val="00F008EF"/>
    <w:rsid w:val="00F02B45"/>
    <w:rsid w:val="00F03191"/>
    <w:rsid w:val="00F0355A"/>
    <w:rsid w:val="00F035D0"/>
    <w:rsid w:val="00F03998"/>
    <w:rsid w:val="00F03E9F"/>
    <w:rsid w:val="00F0450D"/>
    <w:rsid w:val="00F04D24"/>
    <w:rsid w:val="00F04D34"/>
    <w:rsid w:val="00F05360"/>
    <w:rsid w:val="00F06138"/>
    <w:rsid w:val="00F06514"/>
    <w:rsid w:val="00F0689C"/>
    <w:rsid w:val="00F07E6D"/>
    <w:rsid w:val="00F1037F"/>
    <w:rsid w:val="00F105BF"/>
    <w:rsid w:val="00F1189D"/>
    <w:rsid w:val="00F13B91"/>
    <w:rsid w:val="00F14417"/>
    <w:rsid w:val="00F14BFC"/>
    <w:rsid w:val="00F159B6"/>
    <w:rsid w:val="00F159C1"/>
    <w:rsid w:val="00F1659E"/>
    <w:rsid w:val="00F17E17"/>
    <w:rsid w:val="00F17F4B"/>
    <w:rsid w:val="00F20619"/>
    <w:rsid w:val="00F20A7D"/>
    <w:rsid w:val="00F213A8"/>
    <w:rsid w:val="00F213B3"/>
    <w:rsid w:val="00F213FC"/>
    <w:rsid w:val="00F22416"/>
    <w:rsid w:val="00F22865"/>
    <w:rsid w:val="00F2370B"/>
    <w:rsid w:val="00F24070"/>
    <w:rsid w:val="00F25D34"/>
    <w:rsid w:val="00F26AF3"/>
    <w:rsid w:val="00F30444"/>
    <w:rsid w:val="00F337B7"/>
    <w:rsid w:val="00F33D8A"/>
    <w:rsid w:val="00F34564"/>
    <w:rsid w:val="00F355E1"/>
    <w:rsid w:val="00F35F2D"/>
    <w:rsid w:val="00F36B73"/>
    <w:rsid w:val="00F36DB1"/>
    <w:rsid w:val="00F40BD5"/>
    <w:rsid w:val="00F411B0"/>
    <w:rsid w:val="00F41533"/>
    <w:rsid w:val="00F44554"/>
    <w:rsid w:val="00F45DD8"/>
    <w:rsid w:val="00F474FB"/>
    <w:rsid w:val="00F47DB6"/>
    <w:rsid w:val="00F51164"/>
    <w:rsid w:val="00F52C5B"/>
    <w:rsid w:val="00F5311F"/>
    <w:rsid w:val="00F543B7"/>
    <w:rsid w:val="00F55E8C"/>
    <w:rsid w:val="00F5605D"/>
    <w:rsid w:val="00F56399"/>
    <w:rsid w:val="00F56DA1"/>
    <w:rsid w:val="00F5733B"/>
    <w:rsid w:val="00F574BD"/>
    <w:rsid w:val="00F57B11"/>
    <w:rsid w:val="00F6089E"/>
    <w:rsid w:val="00F6117D"/>
    <w:rsid w:val="00F61881"/>
    <w:rsid w:val="00F61C22"/>
    <w:rsid w:val="00F6256A"/>
    <w:rsid w:val="00F626B2"/>
    <w:rsid w:val="00F6308C"/>
    <w:rsid w:val="00F63D34"/>
    <w:rsid w:val="00F643F8"/>
    <w:rsid w:val="00F645F1"/>
    <w:rsid w:val="00F65185"/>
    <w:rsid w:val="00F652E8"/>
    <w:rsid w:val="00F6588D"/>
    <w:rsid w:val="00F65B14"/>
    <w:rsid w:val="00F66150"/>
    <w:rsid w:val="00F66C20"/>
    <w:rsid w:val="00F67674"/>
    <w:rsid w:val="00F67F91"/>
    <w:rsid w:val="00F705CD"/>
    <w:rsid w:val="00F7074F"/>
    <w:rsid w:val="00F70C13"/>
    <w:rsid w:val="00F70F31"/>
    <w:rsid w:val="00F71FE6"/>
    <w:rsid w:val="00F72184"/>
    <w:rsid w:val="00F74599"/>
    <w:rsid w:val="00F74608"/>
    <w:rsid w:val="00F768F8"/>
    <w:rsid w:val="00F77030"/>
    <w:rsid w:val="00F777AC"/>
    <w:rsid w:val="00F81860"/>
    <w:rsid w:val="00F81E13"/>
    <w:rsid w:val="00F82154"/>
    <w:rsid w:val="00F83B79"/>
    <w:rsid w:val="00F84185"/>
    <w:rsid w:val="00F8447C"/>
    <w:rsid w:val="00F8453A"/>
    <w:rsid w:val="00F84BBD"/>
    <w:rsid w:val="00F850DC"/>
    <w:rsid w:val="00F85108"/>
    <w:rsid w:val="00F86EF2"/>
    <w:rsid w:val="00F87384"/>
    <w:rsid w:val="00F87B2E"/>
    <w:rsid w:val="00F87C90"/>
    <w:rsid w:val="00F87EC0"/>
    <w:rsid w:val="00F87FDE"/>
    <w:rsid w:val="00F904A1"/>
    <w:rsid w:val="00F90BCE"/>
    <w:rsid w:val="00F910FB"/>
    <w:rsid w:val="00F92635"/>
    <w:rsid w:val="00F92980"/>
    <w:rsid w:val="00F92C94"/>
    <w:rsid w:val="00F93A7D"/>
    <w:rsid w:val="00F93A95"/>
    <w:rsid w:val="00F93B4B"/>
    <w:rsid w:val="00F94062"/>
    <w:rsid w:val="00F952FA"/>
    <w:rsid w:val="00F95A1D"/>
    <w:rsid w:val="00F95CC5"/>
    <w:rsid w:val="00F96AB5"/>
    <w:rsid w:val="00F96F59"/>
    <w:rsid w:val="00F9704C"/>
    <w:rsid w:val="00F97312"/>
    <w:rsid w:val="00F977F0"/>
    <w:rsid w:val="00F97D61"/>
    <w:rsid w:val="00FA025E"/>
    <w:rsid w:val="00FA04F3"/>
    <w:rsid w:val="00FA0658"/>
    <w:rsid w:val="00FA084C"/>
    <w:rsid w:val="00FA0AC7"/>
    <w:rsid w:val="00FA0C7D"/>
    <w:rsid w:val="00FA1650"/>
    <w:rsid w:val="00FA2063"/>
    <w:rsid w:val="00FA37CB"/>
    <w:rsid w:val="00FA45D6"/>
    <w:rsid w:val="00FA4E93"/>
    <w:rsid w:val="00FA4FE3"/>
    <w:rsid w:val="00FA6266"/>
    <w:rsid w:val="00FA6CB2"/>
    <w:rsid w:val="00FB0697"/>
    <w:rsid w:val="00FB1EC8"/>
    <w:rsid w:val="00FB22F7"/>
    <w:rsid w:val="00FB2F12"/>
    <w:rsid w:val="00FB382C"/>
    <w:rsid w:val="00FB3BE7"/>
    <w:rsid w:val="00FB3DD6"/>
    <w:rsid w:val="00FB45B4"/>
    <w:rsid w:val="00FB48D6"/>
    <w:rsid w:val="00FB4A96"/>
    <w:rsid w:val="00FB52DA"/>
    <w:rsid w:val="00FB5940"/>
    <w:rsid w:val="00FB7EFC"/>
    <w:rsid w:val="00FB7FD7"/>
    <w:rsid w:val="00FC0AE9"/>
    <w:rsid w:val="00FC1011"/>
    <w:rsid w:val="00FC1804"/>
    <w:rsid w:val="00FC1F10"/>
    <w:rsid w:val="00FC6A5C"/>
    <w:rsid w:val="00FC744A"/>
    <w:rsid w:val="00FC7EF1"/>
    <w:rsid w:val="00FD0D41"/>
    <w:rsid w:val="00FD1066"/>
    <w:rsid w:val="00FD1686"/>
    <w:rsid w:val="00FD1A62"/>
    <w:rsid w:val="00FD21F1"/>
    <w:rsid w:val="00FD3192"/>
    <w:rsid w:val="00FD332C"/>
    <w:rsid w:val="00FD3A7E"/>
    <w:rsid w:val="00FD4236"/>
    <w:rsid w:val="00FD4867"/>
    <w:rsid w:val="00FD60A5"/>
    <w:rsid w:val="00FD6C7B"/>
    <w:rsid w:val="00FD6FC2"/>
    <w:rsid w:val="00FE0E0D"/>
    <w:rsid w:val="00FE255A"/>
    <w:rsid w:val="00FE38CC"/>
    <w:rsid w:val="00FE50E5"/>
    <w:rsid w:val="00FE5FEE"/>
    <w:rsid w:val="00FE6645"/>
    <w:rsid w:val="00FF0571"/>
    <w:rsid w:val="00FF12B5"/>
    <w:rsid w:val="00FF16B9"/>
    <w:rsid w:val="00FF23E2"/>
    <w:rsid w:val="00FF310B"/>
    <w:rsid w:val="00FF3AB8"/>
    <w:rsid w:val="00FF44BB"/>
    <w:rsid w:val="00FF503D"/>
    <w:rsid w:val="00FF5314"/>
    <w:rsid w:val="00FF5442"/>
    <w:rsid w:val="00FF68DE"/>
    <w:rsid w:val="00FF71B3"/>
    <w:rsid w:val="00FF7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endnote reference" w:uiPriority="0"/>
    <w:lsdException w:name="endnote text" w:uiPriority="0"/>
    <w:lsdException w:name="Lis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81"/>
    <w:rPr>
      <w:sz w:val="28"/>
      <w:szCs w:val="28"/>
    </w:rPr>
  </w:style>
  <w:style w:type="paragraph" w:styleId="1">
    <w:name w:val="heading 1"/>
    <w:aliases w:val="Знак Знак Знак Знак"/>
    <w:basedOn w:val="a"/>
    <w:next w:val="a"/>
    <w:link w:val="10"/>
    <w:uiPriority w:val="99"/>
    <w:qFormat/>
    <w:rsid w:val="00BD2637"/>
    <w:pPr>
      <w:keepNext/>
      <w:widowControl w:val="0"/>
      <w:jc w:val="center"/>
      <w:outlineLvl w:val="0"/>
    </w:pPr>
    <w:rPr>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locked/>
    <w:rsid w:val="008A6E4E"/>
    <w:pPr>
      <w:spacing w:before="100" w:beforeAutospacing="1" w:after="100" w:afterAutospacing="1"/>
      <w:outlineLvl w:val="1"/>
    </w:pPr>
    <w:rPr>
      <w:rFonts w:eastAsia="Batang"/>
      <w:b/>
      <w:bCs/>
      <w:sz w:val="36"/>
      <w:szCs w:val="36"/>
    </w:rPr>
  </w:style>
  <w:style w:type="paragraph" w:styleId="30">
    <w:name w:val="heading 3"/>
    <w:aliases w:val="H3,&quot;Сапфир&quot;,numbered indent 3,ni3,h3,Hangcontinued"/>
    <w:basedOn w:val="a"/>
    <w:next w:val="a"/>
    <w:link w:val="31"/>
    <w:uiPriority w:val="99"/>
    <w:qFormat/>
    <w:locked/>
    <w:rsid w:val="008A6E4E"/>
    <w:pPr>
      <w:keepNext/>
      <w:numPr>
        <w:ilvl w:val="2"/>
        <w:numId w:val="39"/>
      </w:numPr>
      <w:suppressAutoHyphens/>
      <w:spacing w:before="240" w:after="120"/>
      <w:outlineLvl w:val="2"/>
    </w:pPr>
    <w:rPr>
      <w:b/>
      <w:szCs w:val="24"/>
      <w:lang w:eastAsia="en-US"/>
    </w:rPr>
  </w:style>
  <w:style w:type="paragraph" w:styleId="4">
    <w:name w:val="heading 4"/>
    <w:basedOn w:val="a"/>
    <w:next w:val="a"/>
    <w:link w:val="40"/>
    <w:uiPriority w:val="99"/>
    <w:qFormat/>
    <w:locked/>
    <w:rsid w:val="008A6E4E"/>
    <w:pPr>
      <w:keepNext/>
      <w:tabs>
        <w:tab w:val="num" w:pos="864"/>
      </w:tabs>
      <w:spacing w:before="240" w:after="60"/>
      <w:ind w:left="864" w:hanging="864"/>
      <w:outlineLvl w:val="3"/>
    </w:pPr>
    <w:rPr>
      <w:b/>
      <w:bCs/>
    </w:rPr>
  </w:style>
  <w:style w:type="paragraph" w:styleId="5">
    <w:name w:val="heading 5"/>
    <w:basedOn w:val="a"/>
    <w:next w:val="a"/>
    <w:link w:val="50"/>
    <w:uiPriority w:val="99"/>
    <w:unhideWhenUsed/>
    <w:qFormat/>
    <w:locked/>
    <w:rsid w:val="008A6E4E"/>
    <w:pPr>
      <w:spacing w:before="240" w:after="60"/>
      <w:outlineLvl w:val="4"/>
    </w:pPr>
    <w:rPr>
      <w:rFonts w:ascii="Calibri" w:hAnsi="Calibri"/>
      <w:b/>
      <w:bCs/>
      <w:i/>
      <w:iCs/>
      <w:sz w:val="26"/>
      <w:szCs w:val="26"/>
      <w:lang w:eastAsia="ko-KR"/>
    </w:rPr>
  </w:style>
  <w:style w:type="paragraph" w:styleId="6">
    <w:name w:val="heading 6"/>
    <w:aliases w:val="H6"/>
    <w:basedOn w:val="a"/>
    <w:next w:val="a"/>
    <w:link w:val="60"/>
    <w:uiPriority w:val="99"/>
    <w:qFormat/>
    <w:locked/>
    <w:rsid w:val="008A6E4E"/>
    <w:pPr>
      <w:numPr>
        <w:ilvl w:val="5"/>
        <w:numId w:val="39"/>
      </w:numPr>
      <w:spacing w:before="240" w:after="60"/>
      <w:jc w:val="both"/>
      <w:outlineLvl w:val="5"/>
    </w:pPr>
    <w:rPr>
      <w:rFonts w:ascii="PetersburgCTT" w:hAnsi="PetersburgCTT"/>
      <w:i/>
      <w:sz w:val="22"/>
      <w:szCs w:val="24"/>
      <w:lang w:eastAsia="en-US"/>
    </w:rPr>
  </w:style>
  <w:style w:type="paragraph" w:styleId="7">
    <w:name w:val="heading 7"/>
    <w:basedOn w:val="a"/>
    <w:next w:val="a"/>
    <w:link w:val="70"/>
    <w:uiPriority w:val="99"/>
    <w:qFormat/>
    <w:locked/>
    <w:rsid w:val="008A6E4E"/>
    <w:pPr>
      <w:numPr>
        <w:ilvl w:val="6"/>
        <w:numId w:val="39"/>
      </w:numPr>
      <w:spacing w:before="240" w:after="60"/>
      <w:jc w:val="both"/>
      <w:outlineLvl w:val="6"/>
    </w:pPr>
    <w:rPr>
      <w:rFonts w:ascii="PetersburgCTT" w:hAnsi="PetersburgCTT"/>
      <w:sz w:val="22"/>
      <w:szCs w:val="24"/>
      <w:lang w:eastAsia="en-US"/>
    </w:rPr>
  </w:style>
  <w:style w:type="paragraph" w:styleId="8">
    <w:name w:val="heading 8"/>
    <w:basedOn w:val="a"/>
    <w:next w:val="a"/>
    <w:link w:val="80"/>
    <w:uiPriority w:val="99"/>
    <w:qFormat/>
    <w:locked/>
    <w:rsid w:val="008A6E4E"/>
    <w:pPr>
      <w:numPr>
        <w:ilvl w:val="7"/>
        <w:numId w:val="39"/>
      </w:numPr>
      <w:spacing w:before="240" w:after="60"/>
      <w:jc w:val="both"/>
      <w:outlineLvl w:val="7"/>
    </w:pPr>
    <w:rPr>
      <w:rFonts w:ascii="PetersburgCTT" w:hAnsi="PetersburgCTT"/>
      <w:i/>
      <w:sz w:val="22"/>
      <w:szCs w:val="24"/>
      <w:lang w:eastAsia="en-US"/>
    </w:rPr>
  </w:style>
  <w:style w:type="paragraph" w:styleId="9">
    <w:name w:val="heading 9"/>
    <w:basedOn w:val="a"/>
    <w:next w:val="a"/>
    <w:link w:val="90"/>
    <w:uiPriority w:val="99"/>
    <w:qFormat/>
    <w:locked/>
    <w:rsid w:val="008A6E4E"/>
    <w:pPr>
      <w:numPr>
        <w:ilvl w:val="8"/>
        <w:numId w:val="39"/>
      </w:numPr>
      <w:spacing w:before="240" w:after="60"/>
      <w:jc w:val="both"/>
      <w:outlineLvl w:val="8"/>
    </w:pPr>
    <w:rPr>
      <w:rFonts w:ascii="PetersburgCTT"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BD2637"/>
    <w:rPr>
      <w:rFonts w:ascii="Times New Roman" w:hAnsi="Times New Roman" w:cs="Times New Roman"/>
      <w:b/>
      <w:bCs/>
      <w:sz w:val="20"/>
      <w:szCs w:val="20"/>
    </w:rPr>
  </w:style>
  <w:style w:type="paragraph" w:customStyle="1" w:styleId="21">
    <w:name w:val="заголовок 2"/>
    <w:basedOn w:val="a"/>
    <w:next w:val="a"/>
    <w:uiPriority w:val="99"/>
    <w:rsid w:val="00BD2637"/>
    <w:pPr>
      <w:keepNext/>
      <w:widowControl w:val="0"/>
      <w:spacing w:before="120"/>
      <w:jc w:val="both"/>
    </w:pPr>
    <w:rPr>
      <w:rFonts w:ascii="Albertus Extra Bold" w:hAnsi="Albertus Extra Bold" w:cs="Albertus Extra Bold"/>
      <w:sz w:val="38"/>
      <w:szCs w:val="38"/>
    </w:rPr>
  </w:style>
  <w:style w:type="paragraph" w:styleId="a3">
    <w:name w:val="Title"/>
    <w:basedOn w:val="a"/>
    <w:link w:val="a4"/>
    <w:uiPriority w:val="99"/>
    <w:qFormat/>
    <w:rsid w:val="00BD2637"/>
    <w:pPr>
      <w:widowControl w:val="0"/>
      <w:jc w:val="center"/>
    </w:pPr>
    <w:rPr>
      <w:rFonts w:ascii="Arial Narrow" w:hAnsi="Arial Narrow"/>
      <w:b/>
      <w:bCs/>
      <w:sz w:val="20"/>
      <w:szCs w:val="20"/>
    </w:rPr>
  </w:style>
  <w:style w:type="character" w:customStyle="1" w:styleId="a4">
    <w:name w:val="Название Знак"/>
    <w:link w:val="a3"/>
    <w:uiPriority w:val="99"/>
    <w:locked/>
    <w:rsid w:val="00BD2637"/>
    <w:rPr>
      <w:rFonts w:ascii="Arial Narrow" w:hAnsi="Arial Narrow" w:cs="Arial Narrow"/>
      <w:b/>
      <w:bCs/>
      <w:sz w:val="20"/>
      <w:szCs w:val="20"/>
    </w:rPr>
  </w:style>
  <w:style w:type="paragraph" w:styleId="a5">
    <w:name w:val="Balloon Text"/>
    <w:basedOn w:val="a"/>
    <w:link w:val="a6"/>
    <w:uiPriority w:val="99"/>
    <w:semiHidden/>
    <w:rsid w:val="00BD2637"/>
    <w:rPr>
      <w:rFonts w:ascii="Tahoma" w:hAnsi="Tahoma"/>
      <w:sz w:val="16"/>
      <w:szCs w:val="16"/>
    </w:rPr>
  </w:style>
  <w:style w:type="character" w:customStyle="1" w:styleId="a6">
    <w:name w:val="Текст выноски Знак"/>
    <w:link w:val="a5"/>
    <w:uiPriority w:val="99"/>
    <w:locked/>
    <w:rsid w:val="00BD2637"/>
    <w:rPr>
      <w:rFonts w:ascii="Tahoma" w:hAnsi="Tahoma" w:cs="Tahoma"/>
      <w:sz w:val="16"/>
      <w:szCs w:val="16"/>
    </w:rPr>
  </w:style>
  <w:style w:type="paragraph" w:styleId="a7">
    <w:name w:val="List Paragraph"/>
    <w:basedOn w:val="a"/>
    <w:uiPriority w:val="99"/>
    <w:qFormat/>
    <w:rsid w:val="00B3446C"/>
    <w:pPr>
      <w:ind w:left="720"/>
    </w:pPr>
  </w:style>
  <w:style w:type="character" w:styleId="a8">
    <w:name w:val="Hyperlink"/>
    <w:uiPriority w:val="99"/>
    <w:rsid w:val="00972AB6"/>
    <w:rPr>
      <w:color w:val="0000FF"/>
      <w:u w:val="single"/>
    </w:rPr>
  </w:style>
  <w:style w:type="character" w:styleId="a9">
    <w:name w:val="Strong"/>
    <w:uiPriority w:val="22"/>
    <w:qFormat/>
    <w:rsid w:val="00972AB6"/>
    <w:rPr>
      <w:b/>
      <w:bCs/>
    </w:rPr>
  </w:style>
  <w:style w:type="table" w:styleId="aa">
    <w:name w:val="Table Grid"/>
    <w:basedOn w:val="a1"/>
    <w:rsid w:val="00DB23A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703442"/>
    <w:pPr>
      <w:autoSpaceDE w:val="0"/>
      <w:autoSpaceDN w:val="0"/>
      <w:adjustRightInd w:val="0"/>
    </w:pPr>
    <w:rPr>
      <w:rFonts w:ascii="Arial" w:hAnsi="Arial" w:cs="Arial"/>
    </w:rPr>
  </w:style>
  <w:style w:type="paragraph" w:customStyle="1" w:styleId="ConsPlusNonformat">
    <w:name w:val="ConsPlusNonformat"/>
    <w:rsid w:val="0014228C"/>
    <w:pPr>
      <w:autoSpaceDE w:val="0"/>
      <w:autoSpaceDN w:val="0"/>
      <w:adjustRightInd w:val="0"/>
    </w:pPr>
    <w:rPr>
      <w:rFonts w:ascii="Courier New" w:hAnsi="Courier New" w:cs="Courier New"/>
    </w:rPr>
  </w:style>
  <w:style w:type="paragraph" w:customStyle="1" w:styleId="ab">
    <w:name w:val="Знак Знак"/>
    <w:basedOn w:val="a"/>
    <w:uiPriority w:val="99"/>
    <w:rsid w:val="00710E15"/>
    <w:pPr>
      <w:spacing w:before="100" w:beforeAutospacing="1" w:after="100" w:afterAutospacing="1"/>
    </w:pPr>
    <w:rPr>
      <w:rFonts w:ascii="Tahoma" w:hAnsi="Tahoma" w:cs="Tahoma"/>
      <w:sz w:val="20"/>
      <w:szCs w:val="20"/>
      <w:lang w:val="en-US" w:eastAsia="en-US"/>
    </w:rPr>
  </w:style>
  <w:style w:type="paragraph" w:styleId="ac">
    <w:name w:val="header"/>
    <w:basedOn w:val="a"/>
    <w:link w:val="ad"/>
    <w:uiPriority w:val="99"/>
    <w:rsid w:val="00CA2FD7"/>
    <w:pPr>
      <w:tabs>
        <w:tab w:val="center" w:pos="4677"/>
        <w:tab w:val="right" w:pos="9355"/>
      </w:tabs>
    </w:pPr>
  </w:style>
  <w:style w:type="character" w:customStyle="1" w:styleId="ad">
    <w:name w:val="Верхний колонтитул Знак"/>
    <w:basedOn w:val="a0"/>
    <w:link w:val="ac"/>
    <w:uiPriority w:val="99"/>
    <w:locked/>
    <w:rsid w:val="00CA2FD7"/>
  </w:style>
  <w:style w:type="paragraph" w:styleId="ae">
    <w:name w:val="footer"/>
    <w:basedOn w:val="a"/>
    <w:link w:val="af"/>
    <w:uiPriority w:val="99"/>
    <w:rsid w:val="00CA2FD7"/>
    <w:pPr>
      <w:tabs>
        <w:tab w:val="center" w:pos="4677"/>
        <w:tab w:val="right" w:pos="9355"/>
      </w:tabs>
    </w:pPr>
  </w:style>
  <w:style w:type="character" w:customStyle="1" w:styleId="af">
    <w:name w:val="Нижний колонтитул Знак"/>
    <w:basedOn w:val="a0"/>
    <w:link w:val="ae"/>
    <w:uiPriority w:val="99"/>
    <w:locked/>
    <w:rsid w:val="00CA2FD7"/>
  </w:style>
  <w:style w:type="paragraph" w:customStyle="1" w:styleId="22">
    <w:name w:val="Абзац списка2"/>
    <w:basedOn w:val="a"/>
    <w:uiPriority w:val="99"/>
    <w:rsid w:val="00CA1FE6"/>
    <w:pPr>
      <w:ind w:left="720" w:firstLine="851"/>
      <w:jc w:val="both"/>
    </w:pPr>
  </w:style>
  <w:style w:type="paragraph" w:customStyle="1" w:styleId="ConsPlusNormal">
    <w:name w:val="ConsPlusNormal"/>
    <w:rsid w:val="0010310E"/>
    <w:pPr>
      <w:widowControl w:val="0"/>
      <w:autoSpaceDE w:val="0"/>
      <w:autoSpaceDN w:val="0"/>
      <w:adjustRightInd w:val="0"/>
      <w:ind w:firstLine="720"/>
    </w:pPr>
    <w:rPr>
      <w:rFonts w:ascii="Arial" w:hAnsi="Arial" w:cs="Arial"/>
    </w:rPr>
  </w:style>
  <w:style w:type="character" w:customStyle="1" w:styleId="FontStyle232">
    <w:name w:val="Font Style232"/>
    <w:uiPriority w:val="99"/>
    <w:rsid w:val="0010310E"/>
    <w:rPr>
      <w:rFonts w:ascii="Times New Roman" w:hAnsi="Times New Roman" w:cs="Times New Roman"/>
      <w:b/>
      <w:bCs/>
      <w:sz w:val="24"/>
      <w:szCs w:val="24"/>
    </w:rPr>
  </w:style>
  <w:style w:type="paragraph" w:customStyle="1" w:styleId="ConsPlusTitle">
    <w:name w:val="ConsPlusTitle"/>
    <w:uiPriority w:val="99"/>
    <w:rsid w:val="0031009E"/>
    <w:pPr>
      <w:widowControl w:val="0"/>
      <w:autoSpaceDE w:val="0"/>
      <w:autoSpaceDN w:val="0"/>
      <w:adjustRightInd w:val="0"/>
    </w:pPr>
    <w:rPr>
      <w:rFonts w:ascii="Arial" w:hAnsi="Arial" w:cs="Arial"/>
      <w:b/>
      <w:bCs/>
    </w:rPr>
  </w:style>
  <w:style w:type="paragraph" w:customStyle="1" w:styleId="af0">
    <w:name w:val="Знак"/>
    <w:basedOn w:val="a"/>
    <w:uiPriority w:val="99"/>
    <w:rsid w:val="00F93A95"/>
    <w:pPr>
      <w:spacing w:after="160" w:line="240" w:lineRule="exact"/>
    </w:pPr>
    <w:rPr>
      <w:rFonts w:ascii="Verdana" w:hAnsi="Verdana" w:cs="Verdana"/>
      <w:sz w:val="20"/>
      <w:szCs w:val="20"/>
      <w:lang w:val="en-US" w:eastAsia="en-US"/>
    </w:rPr>
  </w:style>
  <w:style w:type="character" w:styleId="af1">
    <w:name w:val="page number"/>
    <w:uiPriority w:val="99"/>
    <w:rsid w:val="008E25C8"/>
    <w:rPr>
      <w:rFonts w:cs="Times New Roman"/>
    </w:rPr>
  </w:style>
  <w:style w:type="paragraph" w:customStyle="1" w:styleId="11">
    <w:name w:val="Абзац списка1"/>
    <w:basedOn w:val="a"/>
    <w:rsid w:val="00124BD5"/>
    <w:pPr>
      <w:ind w:left="720"/>
    </w:pPr>
    <w:rPr>
      <w:sz w:val="20"/>
      <w:szCs w:val="20"/>
    </w:rPr>
  </w:style>
  <w:style w:type="paragraph" w:customStyle="1" w:styleId="32">
    <w:name w:val="Абзац списка3"/>
    <w:basedOn w:val="a"/>
    <w:rsid w:val="006F5F1B"/>
    <w:pPr>
      <w:ind w:left="720"/>
    </w:pPr>
    <w:rPr>
      <w:sz w:val="20"/>
      <w:szCs w:val="20"/>
    </w:rPr>
  </w:style>
  <w:style w:type="numbering" w:customStyle="1" w:styleId="12">
    <w:name w:val="Нет списка1"/>
    <w:next w:val="a2"/>
    <w:semiHidden/>
    <w:unhideWhenUsed/>
    <w:rsid w:val="006F5F1B"/>
  </w:style>
  <w:style w:type="paragraph" w:customStyle="1" w:styleId="af2">
    <w:name w:val="Знак Знак Знак Знак Знак Знак Знак"/>
    <w:basedOn w:val="a"/>
    <w:rsid w:val="006F5F1B"/>
    <w:rPr>
      <w:rFonts w:ascii="Verdana" w:hAnsi="Verdana" w:cs="Verdana"/>
      <w:sz w:val="20"/>
      <w:szCs w:val="20"/>
      <w:lang w:val="en-US" w:eastAsia="en-US"/>
    </w:rPr>
  </w:style>
  <w:style w:type="paragraph" w:customStyle="1" w:styleId="13">
    <w:name w:val="Знак Знак Знак Знак Знак Знак Знак1"/>
    <w:basedOn w:val="a"/>
    <w:rsid w:val="006F5F1B"/>
    <w:rPr>
      <w:rFonts w:ascii="Verdana" w:hAnsi="Verdana" w:cs="Verdana"/>
      <w:sz w:val="20"/>
      <w:szCs w:val="20"/>
      <w:lang w:val="en-US" w:eastAsia="en-US"/>
    </w:rPr>
  </w:style>
  <w:style w:type="character" w:styleId="af3">
    <w:name w:val="annotation reference"/>
    <w:uiPriority w:val="99"/>
    <w:rsid w:val="006F5F1B"/>
    <w:rPr>
      <w:sz w:val="16"/>
      <w:szCs w:val="16"/>
    </w:rPr>
  </w:style>
  <w:style w:type="paragraph" w:styleId="af4">
    <w:name w:val="annotation text"/>
    <w:basedOn w:val="a"/>
    <w:link w:val="af5"/>
    <w:uiPriority w:val="99"/>
    <w:rsid w:val="006F5F1B"/>
    <w:rPr>
      <w:sz w:val="20"/>
      <w:szCs w:val="20"/>
    </w:rPr>
  </w:style>
  <w:style w:type="character" w:customStyle="1" w:styleId="af5">
    <w:name w:val="Текст примечания Знак"/>
    <w:basedOn w:val="a0"/>
    <w:link w:val="af4"/>
    <w:uiPriority w:val="99"/>
    <w:rsid w:val="006F5F1B"/>
  </w:style>
  <w:style w:type="paragraph" w:styleId="af6">
    <w:name w:val="annotation subject"/>
    <w:basedOn w:val="af4"/>
    <w:next w:val="af4"/>
    <w:link w:val="af7"/>
    <w:uiPriority w:val="99"/>
    <w:rsid w:val="006F5F1B"/>
    <w:rPr>
      <w:b/>
      <w:bCs/>
    </w:rPr>
  </w:style>
  <w:style w:type="character" w:customStyle="1" w:styleId="af7">
    <w:name w:val="Тема примечания Знак"/>
    <w:link w:val="af6"/>
    <w:uiPriority w:val="99"/>
    <w:rsid w:val="006F5F1B"/>
    <w:rPr>
      <w:b/>
      <w:bCs/>
    </w:rPr>
  </w:style>
  <w:style w:type="character" w:customStyle="1" w:styleId="14">
    <w:name w:val="Просмотренная гиперссылка1"/>
    <w:uiPriority w:val="99"/>
    <w:semiHidden/>
    <w:unhideWhenUsed/>
    <w:rsid w:val="006F5F1B"/>
    <w:rPr>
      <w:color w:val="800080"/>
      <w:u w:val="single"/>
    </w:rPr>
  </w:style>
  <w:style w:type="character" w:styleId="af8">
    <w:name w:val="FollowedHyperlink"/>
    <w:uiPriority w:val="99"/>
    <w:unhideWhenUsed/>
    <w:rsid w:val="006F5F1B"/>
    <w:rPr>
      <w:color w:val="800080"/>
      <w:u w:val="single"/>
    </w:rPr>
  </w:style>
  <w:style w:type="paragraph" w:customStyle="1" w:styleId="font5">
    <w:name w:val="font5"/>
    <w:basedOn w:val="a"/>
    <w:rsid w:val="00205CEE"/>
    <w:pPr>
      <w:spacing w:before="100" w:beforeAutospacing="1" w:after="100" w:afterAutospacing="1"/>
    </w:pPr>
    <w:rPr>
      <w:sz w:val="18"/>
      <w:szCs w:val="18"/>
    </w:rPr>
  </w:style>
  <w:style w:type="paragraph" w:customStyle="1" w:styleId="font6">
    <w:name w:val="font6"/>
    <w:basedOn w:val="a"/>
    <w:rsid w:val="00205CEE"/>
    <w:pPr>
      <w:spacing w:before="100" w:beforeAutospacing="1" w:after="100" w:afterAutospacing="1"/>
    </w:pPr>
    <w:rPr>
      <w:color w:val="000000"/>
      <w:sz w:val="18"/>
      <w:szCs w:val="18"/>
    </w:rPr>
  </w:style>
  <w:style w:type="paragraph" w:customStyle="1" w:styleId="font7">
    <w:name w:val="font7"/>
    <w:basedOn w:val="a"/>
    <w:rsid w:val="00205CEE"/>
    <w:pPr>
      <w:spacing w:before="100" w:beforeAutospacing="1" w:after="100" w:afterAutospacing="1"/>
    </w:pPr>
    <w:rPr>
      <w:color w:val="000000"/>
      <w:sz w:val="18"/>
      <w:szCs w:val="18"/>
    </w:rPr>
  </w:style>
  <w:style w:type="paragraph" w:customStyle="1" w:styleId="xl65">
    <w:name w:val="xl65"/>
    <w:basedOn w:val="a"/>
    <w:rsid w:val="00205CEE"/>
    <w:pPr>
      <w:spacing w:before="100" w:beforeAutospacing="1" w:after="100" w:afterAutospacing="1"/>
    </w:pPr>
    <w:rPr>
      <w:sz w:val="24"/>
      <w:szCs w:val="24"/>
    </w:rPr>
  </w:style>
  <w:style w:type="paragraph" w:customStyle="1" w:styleId="xl66">
    <w:name w:val="xl66"/>
    <w:basedOn w:val="a"/>
    <w:rsid w:val="00205CEE"/>
    <w:pPr>
      <w:spacing w:before="100" w:beforeAutospacing="1" w:after="100" w:afterAutospacing="1"/>
      <w:jc w:val="right"/>
    </w:pPr>
    <w:rPr>
      <w:sz w:val="24"/>
      <w:szCs w:val="24"/>
    </w:rPr>
  </w:style>
  <w:style w:type="paragraph" w:customStyle="1" w:styleId="xl67">
    <w:name w:val="xl67"/>
    <w:basedOn w:val="a"/>
    <w:rsid w:val="00205CEE"/>
    <w:pPr>
      <w:shd w:val="clear" w:color="000000" w:fill="FFFF00"/>
      <w:spacing w:before="100" w:beforeAutospacing="1" w:after="100" w:afterAutospacing="1"/>
    </w:pPr>
    <w:rPr>
      <w:sz w:val="24"/>
      <w:szCs w:val="24"/>
    </w:rPr>
  </w:style>
  <w:style w:type="paragraph" w:customStyle="1" w:styleId="xl68">
    <w:name w:val="xl68"/>
    <w:basedOn w:val="a"/>
    <w:rsid w:val="00205CEE"/>
    <w:pPr>
      <w:spacing w:before="100" w:beforeAutospacing="1" w:after="100" w:afterAutospacing="1"/>
    </w:pPr>
    <w:rPr>
      <w:sz w:val="18"/>
      <w:szCs w:val="18"/>
    </w:rPr>
  </w:style>
  <w:style w:type="paragraph" w:customStyle="1" w:styleId="xl69">
    <w:name w:val="xl69"/>
    <w:basedOn w:val="a"/>
    <w:rsid w:val="00205CEE"/>
    <w:pPr>
      <w:spacing w:before="100" w:beforeAutospacing="1" w:after="100" w:afterAutospacing="1"/>
      <w:jc w:val="center"/>
    </w:pPr>
    <w:rPr>
      <w:sz w:val="18"/>
      <w:szCs w:val="18"/>
    </w:rPr>
  </w:style>
  <w:style w:type="paragraph" w:customStyle="1" w:styleId="xl70">
    <w:name w:val="xl70"/>
    <w:basedOn w:val="a"/>
    <w:rsid w:val="00205CEE"/>
    <w:pPr>
      <w:spacing w:before="100" w:beforeAutospacing="1" w:after="100" w:afterAutospacing="1"/>
      <w:jc w:val="right"/>
    </w:pPr>
    <w:rPr>
      <w:sz w:val="18"/>
      <w:szCs w:val="18"/>
    </w:rPr>
  </w:style>
  <w:style w:type="paragraph" w:customStyle="1" w:styleId="xl71">
    <w:name w:val="xl71"/>
    <w:basedOn w:val="a"/>
    <w:rsid w:val="00205CEE"/>
    <w:pPr>
      <w:spacing w:before="100" w:beforeAutospacing="1" w:after="100" w:afterAutospacing="1"/>
    </w:pPr>
    <w:rPr>
      <w:sz w:val="18"/>
      <w:szCs w:val="18"/>
    </w:rPr>
  </w:style>
  <w:style w:type="paragraph" w:customStyle="1" w:styleId="xl72">
    <w:name w:val="xl72"/>
    <w:basedOn w:val="a"/>
    <w:rsid w:val="00205CEE"/>
    <w:pPr>
      <w:spacing w:before="100" w:beforeAutospacing="1" w:after="100" w:afterAutospacing="1"/>
      <w:jc w:val="center"/>
      <w:textAlignment w:val="center"/>
    </w:pPr>
    <w:rPr>
      <w:b/>
      <w:bCs/>
      <w:sz w:val="18"/>
      <w:szCs w:val="18"/>
    </w:rPr>
  </w:style>
  <w:style w:type="paragraph" w:customStyle="1" w:styleId="xl73">
    <w:name w:val="xl7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3">
    <w:name w:val="xl8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6">
    <w:name w:val="xl86"/>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
    <w:uiPriority w:val="99"/>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0">
    <w:name w:val="xl90"/>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2">
    <w:name w:val="xl9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97">
    <w:name w:val="xl9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4">
    <w:name w:val="xl10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7">
    <w:name w:val="xl10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9">
    <w:name w:val="xl10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11">
    <w:name w:val="xl11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2">
    <w:name w:val="xl11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3">
    <w:name w:val="xl11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
    <w:name w:val="xl11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6">
    <w:name w:val="xl11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8">
    <w:name w:val="xl11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9">
    <w:name w:val="xl119"/>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2">
    <w:name w:val="xl12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3">
    <w:name w:val="xl12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4">
    <w:name w:val="xl12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5">
    <w:name w:val="xl12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26">
    <w:name w:val="xl12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7">
    <w:name w:val="xl12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8">
    <w:name w:val="xl12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2">
    <w:name w:val="xl13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33">
    <w:name w:val="xl13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4">
    <w:name w:val="xl13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aditional Arabic" w:hAnsi="Traditional Arabic" w:cs="Traditional Arabic"/>
      <w:sz w:val="18"/>
      <w:szCs w:val="18"/>
    </w:rPr>
  </w:style>
  <w:style w:type="paragraph" w:customStyle="1" w:styleId="xl135">
    <w:name w:val="xl13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36">
    <w:name w:val="xl13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41">
    <w:name w:val="Абзац списка4"/>
    <w:basedOn w:val="a"/>
    <w:rsid w:val="00BF5E38"/>
    <w:pPr>
      <w:ind w:left="720"/>
    </w:pPr>
    <w:rPr>
      <w:sz w:val="20"/>
      <w:szCs w:val="20"/>
    </w:rPr>
  </w:style>
  <w:style w:type="paragraph" w:customStyle="1" w:styleId="ConsNormal">
    <w:name w:val="ConsNormal"/>
    <w:rsid w:val="00C73CE8"/>
    <w:pPr>
      <w:widowControl w:val="0"/>
      <w:autoSpaceDE w:val="0"/>
      <w:autoSpaceDN w:val="0"/>
      <w:adjustRightInd w:val="0"/>
      <w:ind w:right="19772" w:firstLine="720"/>
    </w:pPr>
    <w:rPr>
      <w:rFonts w:ascii="Arial" w:hAnsi="Arial" w:cs="Arial"/>
    </w:rPr>
  </w:style>
  <w:style w:type="paragraph" w:styleId="23">
    <w:name w:val="Body Text 2"/>
    <w:basedOn w:val="a"/>
    <w:link w:val="24"/>
    <w:uiPriority w:val="99"/>
    <w:rsid w:val="0032235E"/>
    <w:pPr>
      <w:overflowPunct w:val="0"/>
      <w:autoSpaceDE w:val="0"/>
      <w:autoSpaceDN w:val="0"/>
      <w:adjustRightInd w:val="0"/>
      <w:jc w:val="both"/>
      <w:textAlignment w:val="baseline"/>
    </w:pPr>
    <w:rPr>
      <w:rFonts w:ascii="Times New Roman CYR" w:hAnsi="Times New Roman CYR"/>
      <w:szCs w:val="20"/>
    </w:rPr>
  </w:style>
  <w:style w:type="character" w:customStyle="1" w:styleId="24">
    <w:name w:val="Основной текст 2 Знак"/>
    <w:link w:val="23"/>
    <w:uiPriority w:val="99"/>
    <w:rsid w:val="0032235E"/>
    <w:rPr>
      <w:rFonts w:ascii="Times New Roman CYR" w:hAnsi="Times New Roman CYR"/>
      <w:sz w:val="28"/>
    </w:rPr>
  </w:style>
  <w:style w:type="character" w:customStyle="1" w:styleId="apple-converted-space">
    <w:name w:val="apple-converted-space"/>
    <w:basedOn w:val="a0"/>
    <w:rsid w:val="009877E8"/>
  </w:style>
  <w:style w:type="paragraph" w:styleId="af9">
    <w:name w:val="Normal (Web)"/>
    <w:basedOn w:val="a"/>
    <w:uiPriority w:val="99"/>
    <w:unhideWhenUsed/>
    <w:rsid w:val="00BB39EB"/>
    <w:pPr>
      <w:spacing w:before="100" w:beforeAutospacing="1" w:after="100" w:afterAutospacing="1"/>
    </w:pPr>
    <w:rPr>
      <w:sz w:val="24"/>
      <w:szCs w:val="24"/>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D128F"/>
    <w:pPr>
      <w:spacing w:after="120"/>
    </w:pPr>
    <w:rPr>
      <w:rFonts w:ascii="Pragmatica" w:hAnsi="Pragmatica"/>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link w:val="afa"/>
    <w:uiPriority w:val="99"/>
    <w:rsid w:val="00CD128F"/>
    <w:rPr>
      <w:rFonts w:ascii="Pragmatica" w:hAnsi="Pragmatica"/>
      <w:b/>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link w:val="2"/>
    <w:uiPriority w:val="99"/>
    <w:rsid w:val="008A6E4E"/>
    <w:rPr>
      <w:rFonts w:eastAsia="Batang"/>
      <w:b/>
      <w:bCs/>
      <w:sz w:val="36"/>
      <w:szCs w:val="36"/>
    </w:rPr>
  </w:style>
  <w:style w:type="character" w:customStyle="1" w:styleId="31">
    <w:name w:val="Заголовок 3 Знак"/>
    <w:aliases w:val="H3 Знак,&quot;Сапфир&quot; Знак,numbered indent 3 Знак,ni3 Знак,h3 Знак,Hangcontinued Знак1"/>
    <w:link w:val="30"/>
    <w:uiPriority w:val="99"/>
    <w:rsid w:val="008A6E4E"/>
    <w:rPr>
      <w:b/>
      <w:sz w:val="28"/>
      <w:szCs w:val="24"/>
      <w:lang w:eastAsia="en-US"/>
    </w:rPr>
  </w:style>
  <w:style w:type="character" w:customStyle="1" w:styleId="40">
    <w:name w:val="Заголовок 4 Знак"/>
    <w:link w:val="4"/>
    <w:uiPriority w:val="99"/>
    <w:rsid w:val="008A6E4E"/>
    <w:rPr>
      <w:b/>
      <w:bCs/>
      <w:sz w:val="28"/>
      <w:szCs w:val="28"/>
    </w:rPr>
  </w:style>
  <w:style w:type="character" w:customStyle="1" w:styleId="50">
    <w:name w:val="Заголовок 5 Знак"/>
    <w:link w:val="5"/>
    <w:uiPriority w:val="99"/>
    <w:rsid w:val="008A6E4E"/>
    <w:rPr>
      <w:rFonts w:ascii="Calibri" w:hAnsi="Calibri"/>
      <w:b/>
      <w:bCs/>
      <w:i/>
      <w:iCs/>
      <w:sz w:val="26"/>
      <w:szCs w:val="26"/>
      <w:lang w:eastAsia="ko-KR"/>
    </w:rPr>
  </w:style>
  <w:style w:type="character" w:customStyle="1" w:styleId="60">
    <w:name w:val="Заголовок 6 Знак"/>
    <w:aliases w:val="H6 Знак"/>
    <w:link w:val="6"/>
    <w:uiPriority w:val="99"/>
    <w:rsid w:val="008A6E4E"/>
    <w:rPr>
      <w:rFonts w:ascii="PetersburgCTT" w:hAnsi="PetersburgCTT"/>
      <w:i/>
      <w:sz w:val="22"/>
      <w:szCs w:val="24"/>
      <w:lang w:eastAsia="en-US"/>
    </w:rPr>
  </w:style>
  <w:style w:type="character" w:customStyle="1" w:styleId="70">
    <w:name w:val="Заголовок 7 Знак"/>
    <w:link w:val="7"/>
    <w:uiPriority w:val="99"/>
    <w:rsid w:val="008A6E4E"/>
    <w:rPr>
      <w:rFonts w:ascii="PetersburgCTT" w:hAnsi="PetersburgCTT"/>
      <w:sz w:val="22"/>
      <w:szCs w:val="24"/>
      <w:lang w:eastAsia="en-US"/>
    </w:rPr>
  </w:style>
  <w:style w:type="character" w:customStyle="1" w:styleId="80">
    <w:name w:val="Заголовок 8 Знак"/>
    <w:link w:val="8"/>
    <w:uiPriority w:val="99"/>
    <w:rsid w:val="008A6E4E"/>
    <w:rPr>
      <w:rFonts w:ascii="PetersburgCTT" w:hAnsi="PetersburgCTT"/>
      <w:i/>
      <w:sz w:val="22"/>
      <w:szCs w:val="24"/>
      <w:lang w:eastAsia="en-US"/>
    </w:rPr>
  </w:style>
  <w:style w:type="character" w:customStyle="1" w:styleId="90">
    <w:name w:val="Заголовок 9 Знак"/>
    <w:link w:val="9"/>
    <w:uiPriority w:val="99"/>
    <w:rsid w:val="008A6E4E"/>
    <w:rPr>
      <w:rFonts w:ascii="PetersburgCTT" w:hAnsi="PetersburgCTT"/>
      <w:i/>
      <w:sz w:val="18"/>
      <w:szCs w:val="24"/>
      <w:lang w:eastAsia="en-US"/>
    </w:rPr>
  </w:style>
  <w:style w:type="numbering" w:customStyle="1" w:styleId="25">
    <w:name w:val="Нет списка2"/>
    <w:next w:val="a2"/>
    <w:uiPriority w:val="99"/>
    <w:semiHidden/>
    <w:unhideWhenUsed/>
    <w:rsid w:val="008A6E4E"/>
  </w:style>
  <w:style w:type="paragraph" w:customStyle="1" w:styleId="afc">
    <w:name w:val="Таблицы (моноширинный)"/>
    <w:basedOn w:val="a"/>
    <w:next w:val="a"/>
    <w:rsid w:val="008A6E4E"/>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5"/>
    <w:uiPriority w:val="99"/>
    <w:rsid w:val="008A6E4E"/>
    <w:rPr>
      <w:rFonts w:eastAsia="Batang"/>
      <w:sz w:val="20"/>
      <w:szCs w:val="20"/>
      <w:lang w:eastAsia="ko-KR"/>
    </w:rPr>
  </w:style>
  <w:style w:type="character" w:customStyle="1" w:styleId="afe">
    <w:name w:val="Текст сноски Знак"/>
    <w:basedOn w:val="a0"/>
    <w:uiPriority w:val="99"/>
    <w:semiHidden/>
    <w:rsid w:val="008A6E4E"/>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8A6E4E"/>
    <w:rPr>
      <w:rFonts w:eastAsia="Batang"/>
      <w:lang w:eastAsia="ko-KR"/>
    </w:rPr>
  </w:style>
  <w:style w:type="character" w:styleId="aff">
    <w:name w:val="footnote reference"/>
    <w:aliases w:val="Знак сноски 1,Знак сноски-FN,Ciae niinee-FN,SUPERS"/>
    <w:uiPriority w:val="99"/>
    <w:rsid w:val="008A6E4E"/>
    <w:rPr>
      <w:vertAlign w:val="superscript"/>
    </w:rPr>
  </w:style>
  <w:style w:type="paragraph" w:customStyle="1" w:styleId="BodyText22">
    <w:name w:val="Body Text 22"/>
    <w:basedOn w:val="a"/>
    <w:rsid w:val="008A6E4E"/>
    <w:pPr>
      <w:ind w:firstLine="709"/>
      <w:jc w:val="both"/>
    </w:pPr>
    <w:rPr>
      <w:sz w:val="24"/>
      <w:szCs w:val="20"/>
    </w:rPr>
  </w:style>
  <w:style w:type="paragraph" w:customStyle="1" w:styleId="Point">
    <w:name w:val="Point"/>
    <w:basedOn w:val="a"/>
    <w:link w:val="PointChar"/>
    <w:rsid w:val="008A6E4E"/>
    <w:pPr>
      <w:spacing w:before="120" w:line="288" w:lineRule="auto"/>
      <w:ind w:firstLine="720"/>
      <w:jc w:val="both"/>
    </w:pPr>
    <w:rPr>
      <w:rFonts w:eastAsia="Batang"/>
      <w:sz w:val="24"/>
      <w:szCs w:val="24"/>
    </w:rPr>
  </w:style>
  <w:style w:type="character" w:customStyle="1" w:styleId="PointChar">
    <w:name w:val="Point Char"/>
    <w:link w:val="Point"/>
    <w:rsid w:val="008A6E4E"/>
    <w:rPr>
      <w:rFonts w:eastAsia="Batang"/>
      <w:sz w:val="24"/>
      <w:szCs w:val="24"/>
    </w:rPr>
  </w:style>
  <w:style w:type="character" w:customStyle="1" w:styleId="apple-style-span">
    <w:name w:val="apple-style-span"/>
    <w:rsid w:val="008A6E4E"/>
  </w:style>
  <w:style w:type="table" w:customStyle="1" w:styleId="16">
    <w:name w:val="Сетка таблицы1"/>
    <w:basedOn w:val="a1"/>
    <w:next w:val="aa"/>
    <w:rsid w:val="008A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8A6E4E"/>
    <w:rPr>
      <w:rFonts w:eastAsia="Times New Roman"/>
      <w:sz w:val="28"/>
    </w:rPr>
  </w:style>
  <w:style w:type="paragraph" w:styleId="aff0">
    <w:name w:val="Subtitle"/>
    <w:basedOn w:val="a"/>
    <w:link w:val="aff1"/>
    <w:qFormat/>
    <w:locked/>
    <w:rsid w:val="008A6E4E"/>
    <w:pPr>
      <w:jc w:val="center"/>
    </w:pPr>
    <w:rPr>
      <w:b/>
      <w:bCs/>
      <w:szCs w:val="17"/>
    </w:rPr>
  </w:style>
  <w:style w:type="character" w:customStyle="1" w:styleId="aff1">
    <w:name w:val="Подзаголовок Знак"/>
    <w:link w:val="aff0"/>
    <w:rsid w:val="008A6E4E"/>
    <w:rPr>
      <w:b/>
      <w:bCs/>
      <w:sz w:val="28"/>
      <w:szCs w:val="17"/>
    </w:rPr>
  </w:style>
  <w:style w:type="paragraph" w:customStyle="1" w:styleId="BodyText21">
    <w:name w:val="Body Text 2.Основной текст 1"/>
    <w:basedOn w:val="a"/>
    <w:rsid w:val="008A6E4E"/>
    <w:pPr>
      <w:ind w:firstLine="720"/>
      <w:jc w:val="both"/>
    </w:pPr>
    <w:rPr>
      <w:szCs w:val="20"/>
    </w:rPr>
  </w:style>
  <w:style w:type="paragraph" w:styleId="26">
    <w:name w:val="Body Text Indent 2"/>
    <w:basedOn w:val="a"/>
    <w:link w:val="27"/>
    <w:uiPriority w:val="99"/>
    <w:rsid w:val="008A6E4E"/>
    <w:pPr>
      <w:spacing w:after="120" w:line="480" w:lineRule="auto"/>
      <w:ind w:left="283"/>
    </w:pPr>
    <w:rPr>
      <w:rFonts w:eastAsia="Batang"/>
      <w:sz w:val="24"/>
      <w:szCs w:val="24"/>
    </w:rPr>
  </w:style>
  <w:style w:type="character" w:customStyle="1" w:styleId="27">
    <w:name w:val="Основной текст с отступом 2 Знак"/>
    <w:link w:val="26"/>
    <w:uiPriority w:val="99"/>
    <w:rsid w:val="008A6E4E"/>
    <w:rPr>
      <w:rFonts w:eastAsia="Batang"/>
      <w:sz w:val="24"/>
      <w:szCs w:val="24"/>
    </w:rPr>
  </w:style>
  <w:style w:type="paragraph" w:customStyle="1" w:styleId="aff2">
    <w:name w:val="Скобки буквы"/>
    <w:basedOn w:val="a"/>
    <w:rsid w:val="008A6E4E"/>
    <w:pPr>
      <w:tabs>
        <w:tab w:val="num" w:pos="360"/>
      </w:tabs>
      <w:ind w:left="360" w:hanging="360"/>
    </w:pPr>
    <w:rPr>
      <w:sz w:val="20"/>
      <w:szCs w:val="20"/>
      <w:lang w:eastAsia="en-US"/>
    </w:rPr>
  </w:style>
  <w:style w:type="paragraph" w:styleId="33">
    <w:name w:val="Body Text Indent 3"/>
    <w:basedOn w:val="a"/>
    <w:link w:val="34"/>
    <w:uiPriority w:val="99"/>
    <w:rsid w:val="008A6E4E"/>
    <w:pPr>
      <w:ind w:firstLine="708"/>
      <w:jc w:val="both"/>
    </w:pPr>
    <w:rPr>
      <w:szCs w:val="24"/>
      <w:lang w:val="en-US" w:eastAsia="en-US"/>
    </w:rPr>
  </w:style>
  <w:style w:type="character" w:customStyle="1" w:styleId="34">
    <w:name w:val="Основной текст с отступом 3 Знак"/>
    <w:link w:val="33"/>
    <w:uiPriority w:val="99"/>
    <w:rsid w:val="008A6E4E"/>
    <w:rPr>
      <w:sz w:val="28"/>
      <w:szCs w:val="24"/>
      <w:lang w:val="en-US" w:eastAsia="en-US"/>
    </w:rPr>
  </w:style>
  <w:style w:type="paragraph" w:styleId="35">
    <w:name w:val="Body Text 3"/>
    <w:basedOn w:val="a"/>
    <w:link w:val="36"/>
    <w:uiPriority w:val="99"/>
    <w:rsid w:val="008A6E4E"/>
    <w:pPr>
      <w:jc w:val="both"/>
    </w:pPr>
    <w:rPr>
      <w:szCs w:val="24"/>
      <w:lang w:eastAsia="en-US"/>
    </w:rPr>
  </w:style>
  <w:style w:type="character" w:customStyle="1" w:styleId="36">
    <w:name w:val="Основной текст 3 Знак"/>
    <w:link w:val="35"/>
    <w:uiPriority w:val="99"/>
    <w:rsid w:val="008A6E4E"/>
    <w:rPr>
      <w:sz w:val="28"/>
      <w:szCs w:val="24"/>
      <w:lang w:eastAsia="en-US"/>
    </w:rPr>
  </w:style>
  <w:style w:type="paragraph" w:customStyle="1" w:styleId="aff3">
    <w:name w:val="Заголовок текста"/>
    <w:rsid w:val="008A6E4E"/>
    <w:pPr>
      <w:spacing w:after="240"/>
      <w:jc w:val="center"/>
    </w:pPr>
    <w:rPr>
      <w:b/>
      <w:noProof/>
      <w:sz w:val="27"/>
    </w:rPr>
  </w:style>
  <w:style w:type="character" w:customStyle="1" w:styleId="210">
    <w:name w:val="Основной текст 2 Знак1"/>
    <w:uiPriority w:val="99"/>
    <w:locked/>
    <w:rsid w:val="008A6E4E"/>
    <w:rPr>
      <w:rFonts w:eastAsia="Times New Roman"/>
      <w:sz w:val="28"/>
      <w:szCs w:val="24"/>
    </w:rPr>
  </w:style>
  <w:style w:type="paragraph" w:styleId="aff4">
    <w:name w:val="Body Text Indent"/>
    <w:basedOn w:val="a"/>
    <w:link w:val="aff5"/>
    <w:uiPriority w:val="99"/>
    <w:rsid w:val="008A6E4E"/>
    <w:pPr>
      <w:tabs>
        <w:tab w:val="num" w:pos="-1701"/>
      </w:tabs>
      <w:ind w:left="-1701" w:right="176" w:firstLine="709"/>
      <w:jc w:val="both"/>
      <w:outlineLvl w:val="1"/>
    </w:pPr>
    <w:rPr>
      <w:sz w:val="24"/>
      <w:szCs w:val="24"/>
    </w:rPr>
  </w:style>
  <w:style w:type="character" w:customStyle="1" w:styleId="aff5">
    <w:name w:val="Основной текст с отступом Знак"/>
    <w:link w:val="aff4"/>
    <w:uiPriority w:val="99"/>
    <w:rsid w:val="008A6E4E"/>
    <w:rPr>
      <w:sz w:val="24"/>
      <w:szCs w:val="24"/>
    </w:rPr>
  </w:style>
  <w:style w:type="paragraph" w:customStyle="1" w:styleId="aff6">
    <w:name w:val="Нумерованный абзац"/>
    <w:rsid w:val="008A6E4E"/>
    <w:pPr>
      <w:tabs>
        <w:tab w:val="num" w:pos="-1701"/>
        <w:tab w:val="left" w:pos="1134"/>
      </w:tabs>
      <w:suppressAutoHyphens/>
      <w:spacing w:before="240"/>
      <w:ind w:left="-1701" w:hanging="851"/>
      <w:jc w:val="both"/>
    </w:pPr>
    <w:rPr>
      <w:noProof/>
      <w:sz w:val="28"/>
    </w:rPr>
  </w:style>
  <w:style w:type="paragraph" w:styleId="aff7">
    <w:name w:val="Plain Text"/>
    <w:basedOn w:val="a"/>
    <w:link w:val="aff8"/>
    <w:uiPriority w:val="99"/>
    <w:rsid w:val="008A6E4E"/>
    <w:pPr>
      <w:tabs>
        <w:tab w:val="num" w:pos="1571"/>
      </w:tabs>
      <w:ind w:firstLine="720"/>
      <w:jc w:val="both"/>
    </w:pPr>
    <w:rPr>
      <w:rFonts w:ascii="Courier New" w:hAnsi="Courier New"/>
      <w:sz w:val="20"/>
      <w:szCs w:val="24"/>
    </w:rPr>
  </w:style>
  <w:style w:type="character" w:customStyle="1" w:styleId="aff8">
    <w:name w:val="Текст Знак"/>
    <w:link w:val="aff7"/>
    <w:uiPriority w:val="99"/>
    <w:rsid w:val="008A6E4E"/>
    <w:rPr>
      <w:rFonts w:ascii="Courier New" w:hAnsi="Courier New"/>
      <w:szCs w:val="24"/>
    </w:rPr>
  </w:style>
  <w:style w:type="paragraph" w:styleId="aff9">
    <w:name w:val="List Bullet"/>
    <w:basedOn w:val="afa"/>
    <w:autoRedefine/>
    <w:uiPriority w:val="99"/>
    <w:rsid w:val="008A6E4E"/>
    <w:pPr>
      <w:suppressAutoHyphens/>
      <w:spacing w:after="0"/>
      <w:ind w:firstLine="709"/>
      <w:jc w:val="both"/>
    </w:pPr>
    <w:rPr>
      <w:rFonts w:ascii="Times New Roman" w:hAnsi="Times New Roman"/>
      <w:b w:val="0"/>
      <w:sz w:val="24"/>
      <w:szCs w:val="24"/>
      <w:lang w:eastAsia="en-US"/>
    </w:rPr>
  </w:style>
  <w:style w:type="paragraph" w:styleId="affa">
    <w:name w:val="endnote text"/>
    <w:basedOn w:val="a"/>
    <w:link w:val="affb"/>
    <w:rsid w:val="008A6E4E"/>
    <w:rPr>
      <w:sz w:val="20"/>
      <w:szCs w:val="20"/>
    </w:rPr>
  </w:style>
  <w:style w:type="character" w:customStyle="1" w:styleId="affb">
    <w:name w:val="Текст концевой сноски Знак"/>
    <w:basedOn w:val="a0"/>
    <w:link w:val="affa"/>
    <w:rsid w:val="008A6E4E"/>
  </w:style>
  <w:style w:type="character" w:styleId="affc">
    <w:name w:val="endnote reference"/>
    <w:rsid w:val="008A6E4E"/>
    <w:rPr>
      <w:vertAlign w:val="superscript"/>
    </w:rPr>
  </w:style>
  <w:style w:type="paragraph" w:styleId="affd">
    <w:name w:val="Document Map"/>
    <w:basedOn w:val="a"/>
    <w:link w:val="affe"/>
    <w:uiPriority w:val="99"/>
    <w:rsid w:val="008A6E4E"/>
    <w:rPr>
      <w:rFonts w:ascii="Tahoma" w:eastAsia="Batang" w:hAnsi="Tahoma"/>
      <w:sz w:val="16"/>
      <w:szCs w:val="16"/>
    </w:rPr>
  </w:style>
  <w:style w:type="character" w:customStyle="1" w:styleId="affe">
    <w:name w:val="Схема документа Знак"/>
    <w:link w:val="affd"/>
    <w:uiPriority w:val="99"/>
    <w:rsid w:val="008A6E4E"/>
    <w:rPr>
      <w:rFonts w:ascii="Tahoma" w:eastAsia="Batang" w:hAnsi="Tahoma" w:cs="Tahoma"/>
      <w:sz w:val="16"/>
      <w:szCs w:val="16"/>
    </w:rPr>
  </w:style>
  <w:style w:type="paragraph" w:customStyle="1" w:styleId="afff">
    <w:name w:val="Нормальный (таблица)"/>
    <w:basedOn w:val="a"/>
    <w:next w:val="a"/>
    <w:uiPriority w:val="99"/>
    <w:rsid w:val="008A6E4E"/>
    <w:pPr>
      <w:widowControl w:val="0"/>
      <w:autoSpaceDE w:val="0"/>
      <w:autoSpaceDN w:val="0"/>
      <w:adjustRightInd w:val="0"/>
      <w:jc w:val="both"/>
    </w:pPr>
    <w:rPr>
      <w:rFonts w:ascii="Arial" w:hAnsi="Arial" w:cs="Arial"/>
      <w:sz w:val="24"/>
      <w:szCs w:val="24"/>
    </w:rPr>
  </w:style>
  <w:style w:type="paragraph" w:customStyle="1" w:styleId="afff0">
    <w:name w:val="Прижатый влево"/>
    <w:basedOn w:val="a"/>
    <w:next w:val="a"/>
    <w:uiPriority w:val="99"/>
    <w:rsid w:val="008A6E4E"/>
    <w:pPr>
      <w:widowControl w:val="0"/>
      <w:autoSpaceDE w:val="0"/>
      <w:autoSpaceDN w:val="0"/>
      <w:adjustRightInd w:val="0"/>
    </w:pPr>
    <w:rPr>
      <w:rFonts w:ascii="Arial" w:hAnsi="Arial" w:cs="Arial"/>
      <w:sz w:val="24"/>
      <w:szCs w:val="24"/>
    </w:rPr>
  </w:style>
  <w:style w:type="character" w:customStyle="1" w:styleId="afff1">
    <w:name w:val="Гипертекстовая ссылка"/>
    <w:uiPriority w:val="99"/>
    <w:rsid w:val="008A6E4E"/>
    <w:rPr>
      <w:b/>
      <w:bCs/>
      <w:color w:val="008000"/>
    </w:rPr>
  </w:style>
  <w:style w:type="paragraph" w:customStyle="1" w:styleId="rvps698610">
    <w:name w:val="rvps698610"/>
    <w:basedOn w:val="a"/>
    <w:rsid w:val="008A6E4E"/>
    <w:pPr>
      <w:spacing w:after="120"/>
      <w:ind w:right="240"/>
    </w:pPr>
    <w:rPr>
      <w:rFonts w:ascii="Arial Unicode MS" w:eastAsia="Arial Unicode MS" w:hAnsi="Arial Unicode MS" w:cs="Arial Unicode MS"/>
      <w:sz w:val="24"/>
      <w:szCs w:val="24"/>
    </w:rPr>
  </w:style>
  <w:style w:type="paragraph" w:styleId="28">
    <w:name w:val="List 2"/>
    <w:basedOn w:val="a"/>
    <w:rsid w:val="008A6E4E"/>
    <w:pPr>
      <w:widowControl w:val="0"/>
      <w:autoSpaceDE w:val="0"/>
      <w:autoSpaceDN w:val="0"/>
      <w:adjustRightInd w:val="0"/>
      <w:ind w:left="566" w:hanging="283"/>
    </w:pPr>
    <w:rPr>
      <w:b/>
      <w:bCs/>
      <w:sz w:val="20"/>
      <w:szCs w:val="20"/>
    </w:rPr>
  </w:style>
  <w:style w:type="paragraph" w:styleId="HTML">
    <w:name w:val="HTML Preformatted"/>
    <w:basedOn w:val="a"/>
    <w:link w:val="HTML0"/>
    <w:uiPriority w:val="99"/>
    <w:rsid w:val="008A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link w:val="HTML"/>
    <w:uiPriority w:val="99"/>
    <w:rsid w:val="008A6E4E"/>
    <w:rPr>
      <w:rFonts w:ascii="Courier New" w:hAnsi="Courier New" w:cs="Courier New"/>
      <w:sz w:val="16"/>
      <w:szCs w:val="16"/>
      <w:lang w:eastAsia="ar-SA"/>
    </w:rPr>
  </w:style>
  <w:style w:type="paragraph" w:customStyle="1" w:styleId="ConsNonformat">
    <w:name w:val="ConsNonformat"/>
    <w:rsid w:val="008A6E4E"/>
    <w:pPr>
      <w:widowControl w:val="0"/>
      <w:autoSpaceDE w:val="0"/>
      <w:autoSpaceDN w:val="0"/>
      <w:adjustRightInd w:val="0"/>
      <w:ind w:right="19772"/>
    </w:pPr>
    <w:rPr>
      <w:rFonts w:ascii="Courier New" w:hAnsi="Courier New" w:cs="Courier New"/>
    </w:rPr>
  </w:style>
  <w:style w:type="character" w:customStyle="1" w:styleId="data">
    <w:name w:val="data"/>
    <w:rsid w:val="008A6E4E"/>
  </w:style>
  <w:style w:type="table" w:customStyle="1" w:styleId="110">
    <w:name w:val="Сетка таблицы11"/>
    <w:basedOn w:val="a1"/>
    <w:next w:val="aa"/>
    <w:uiPriority w:val="59"/>
    <w:rsid w:val="008A6E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8A6E4E"/>
    <w:pPr>
      <w:spacing w:before="100" w:after="100"/>
      <w:ind w:firstLine="709"/>
    </w:pPr>
    <w:rPr>
      <w:rFonts w:ascii="Times New Roman CYR" w:hAnsi="Times New Roman CYR" w:cs="Times New Roman CYR"/>
      <w:sz w:val="24"/>
      <w:szCs w:val="24"/>
    </w:rPr>
  </w:style>
  <w:style w:type="paragraph" w:customStyle="1" w:styleId="afff2">
    <w:name w:val="Комментарий"/>
    <w:basedOn w:val="a"/>
    <w:next w:val="a"/>
    <w:uiPriority w:val="99"/>
    <w:rsid w:val="008A6E4E"/>
    <w:pPr>
      <w:autoSpaceDE w:val="0"/>
      <w:autoSpaceDN w:val="0"/>
      <w:adjustRightInd w:val="0"/>
      <w:spacing w:before="75"/>
      <w:jc w:val="both"/>
    </w:pPr>
    <w:rPr>
      <w:rFonts w:ascii="Arial" w:eastAsia="Batang" w:hAnsi="Arial" w:cs="Arial"/>
      <w:color w:val="353842"/>
      <w:sz w:val="24"/>
      <w:szCs w:val="24"/>
      <w:shd w:val="clear" w:color="auto" w:fill="F0F0F0"/>
    </w:rPr>
  </w:style>
  <w:style w:type="table" w:customStyle="1" w:styleId="29">
    <w:name w:val="Сетка таблицы2"/>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8A6E4E"/>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8A6E4E"/>
    <w:rPr>
      <w:spacing w:val="-5"/>
      <w:sz w:val="24"/>
      <w:szCs w:val="24"/>
      <w:lang w:eastAsia="en-US"/>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locked/>
    <w:rsid w:val="008A6E4E"/>
    <w:rPr>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8A6E4E"/>
    <w:rPr>
      <w:b/>
      <w:bCs/>
      <w:lang w:eastAsia="ko-KR"/>
    </w:rPr>
  </w:style>
  <w:style w:type="paragraph" w:customStyle="1" w:styleId="Style11">
    <w:name w:val="Style11"/>
    <w:basedOn w:val="a"/>
    <w:uiPriority w:val="99"/>
    <w:rsid w:val="008A6E4E"/>
    <w:pPr>
      <w:widowControl w:val="0"/>
      <w:autoSpaceDE w:val="0"/>
      <w:autoSpaceDN w:val="0"/>
      <w:adjustRightInd w:val="0"/>
      <w:spacing w:line="320" w:lineRule="exact"/>
      <w:ind w:firstLine="538"/>
      <w:jc w:val="both"/>
    </w:pPr>
    <w:rPr>
      <w:sz w:val="24"/>
      <w:szCs w:val="24"/>
    </w:rPr>
  </w:style>
  <w:style w:type="character" w:customStyle="1" w:styleId="FontStyle29">
    <w:name w:val="Font Style29"/>
    <w:uiPriority w:val="99"/>
    <w:rsid w:val="008A6E4E"/>
    <w:rPr>
      <w:rFonts w:ascii="Times New Roman" w:hAnsi="Times New Roman" w:cs="Times New Roman"/>
      <w:sz w:val="24"/>
      <w:szCs w:val="24"/>
    </w:rPr>
  </w:style>
  <w:style w:type="paragraph" w:customStyle="1" w:styleId="afff5">
    <w:name w:val="Îñíîâíîé òåêñò"/>
    <w:basedOn w:val="a"/>
    <w:rsid w:val="008A6E4E"/>
    <w:pPr>
      <w:jc w:val="both"/>
    </w:pPr>
    <w:rPr>
      <w:rFonts w:eastAsia="Calibri"/>
    </w:rPr>
  </w:style>
  <w:style w:type="paragraph" w:customStyle="1" w:styleId="18">
    <w:name w:val="Без интервала1"/>
    <w:rsid w:val="008A6E4E"/>
    <w:rPr>
      <w:rFonts w:ascii="Calibri" w:eastAsia="Calibri" w:hAnsi="Calibri"/>
      <w:sz w:val="22"/>
      <w:szCs w:val="22"/>
    </w:rPr>
  </w:style>
  <w:style w:type="paragraph" w:customStyle="1" w:styleId="opsomming2">
    <w:name w:val="opsomming 2"/>
    <w:basedOn w:val="a"/>
    <w:uiPriority w:val="99"/>
    <w:rsid w:val="008A6E4E"/>
    <w:pPr>
      <w:tabs>
        <w:tab w:val="num" w:pos="1077"/>
      </w:tabs>
      <w:ind w:left="1074" w:hanging="357"/>
    </w:pPr>
    <w:rPr>
      <w:sz w:val="20"/>
      <w:szCs w:val="20"/>
    </w:rPr>
  </w:style>
  <w:style w:type="paragraph" w:styleId="3">
    <w:name w:val="List Bullet 3"/>
    <w:basedOn w:val="a"/>
    <w:uiPriority w:val="99"/>
    <w:rsid w:val="008A6E4E"/>
    <w:pPr>
      <w:numPr>
        <w:numId w:val="41"/>
      </w:numPr>
      <w:contextualSpacing/>
    </w:pPr>
    <w:rPr>
      <w:rFonts w:eastAsia="Batang"/>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8A6E4E"/>
    <w:rPr>
      <w:rFonts w:ascii="Arial" w:hAnsi="Arial" w:cs="Arial"/>
      <w:b/>
      <w:bCs/>
      <w:i/>
      <w:iCs/>
      <w:sz w:val="28"/>
      <w:szCs w:val="28"/>
    </w:rPr>
  </w:style>
  <w:style w:type="paragraph" w:customStyle="1" w:styleId="FrontPage1">
    <w:name w:val="FrontPage1"/>
    <w:basedOn w:val="a"/>
    <w:next w:val="afa"/>
    <w:uiPriority w:val="99"/>
    <w:rsid w:val="008A6E4E"/>
    <w:pPr>
      <w:suppressAutoHyphens/>
      <w:spacing w:after="160" w:line="320" w:lineRule="exact"/>
    </w:pPr>
    <w:rPr>
      <w:rFonts w:ascii="TrueHelveticaLight" w:hAnsi="TrueHelveticaLight" w:cs="TrueHelveticaLight"/>
      <w:lang w:val="en-GB"/>
    </w:rPr>
  </w:style>
  <w:style w:type="paragraph" w:customStyle="1" w:styleId="FrontPage3">
    <w:name w:val="FrontPage3"/>
    <w:basedOn w:val="FrontPage1"/>
    <w:next w:val="afff6"/>
    <w:uiPriority w:val="99"/>
    <w:rsid w:val="008A6E4E"/>
    <w:pPr>
      <w:spacing w:before="160" w:after="0"/>
    </w:pPr>
    <w:rPr>
      <w:sz w:val="20"/>
      <w:szCs w:val="20"/>
    </w:rPr>
  </w:style>
  <w:style w:type="paragraph" w:styleId="afff6">
    <w:name w:val="Block Text"/>
    <w:basedOn w:val="a"/>
    <w:uiPriority w:val="99"/>
    <w:rsid w:val="008A6E4E"/>
    <w:pPr>
      <w:spacing w:after="120"/>
      <w:ind w:left="1440" w:right="1440"/>
    </w:pPr>
    <w:rPr>
      <w:sz w:val="24"/>
      <w:szCs w:val="24"/>
    </w:rPr>
  </w:style>
  <w:style w:type="paragraph" w:styleId="19">
    <w:name w:val="toc 1"/>
    <w:basedOn w:val="a"/>
    <w:next w:val="a"/>
    <w:autoRedefine/>
    <w:uiPriority w:val="99"/>
    <w:locked/>
    <w:rsid w:val="008A6E4E"/>
    <w:rPr>
      <w:sz w:val="24"/>
      <w:szCs w:val="24"/>
    </w:rPr>
  </w:style>
  <w:style w:type="paragraph" w:styleId="2a">
    <w:name w:val="toc 2"/>
    <w:basedOn w:val="a"/>
    <w:next w:val="a"/>
    <w:autoRedefine/>
    <w:uiPriority w:val="99"/>
    <w:locked/>
    <w:rsid w:val="008A6E4E"/>
    <w:pPr>
      <w:ind w:left="240"/>
    </w:pPr>
    <w:rPr>
      <w:sz w:val="24"/>
      <w:szCs w:val="24"/>
    </w:rPr>
  </w:style>
  <w:style w:type="paragraph" w:customStyle="1" w:styleId="BodyTextNoSpace">
    <w:name w:val="Body Text NoSpace"/>
    <w:basedOn w:val="afa"/>
    <w:uiPriority w:val="99"/>
    <w:rsid w:val="008A6E4E"/>
    <w:pPr>
      <w:spacing w:after="0" w:line="270" w:lineRule="atLeast"/>
    </w:pPr>
    <w:rPr>
      <w:rFonts w:ascii="Times New Roman" w:hAnsi="Times New Roman"/>
      <w:b w:val="0"/>
      <w:sz w:val="23"/>
      <w:szCs w:val="23"/>
      <w:lang w:val="en-GB"/>
    </w:rPr>
  </w:style>
  <w:style w:type="paragraph" w:styleId="38">
    <w:name w:val="toc 3"/>
    <w:basedOn w:val="a"/>
    <w:next w:val="a"/>
    <w:autoRedefine/>
    <w:uiPriority w:val="99"/>
    <w:locked/>
    <w:rsid w:val="008A6E4E"/>
    <w:pPr>
      <w:ind w:left="480"/>
    </w:pPr>
    <w:rPr>
      <w:sz w:val="24"/>
      <w:szCs w:val="24"/>
    </w:rPr>
  </w:style>
  <w:style w:type="paragraph" w:customStyle="1" w:styleId="Default">
    <w:name w:val="Default"/>
    <w:uiPriority w:val="99"/>
    <w:rsid w:val="008A6E4E"/>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8A6E4E"/>
    <w:rPr>
      <w:rFonts w:cs="Times New Roman"/>
      <w:sz w:val="24"/>
      <w:szCs w:val="24"/>
      <w:lang w:val="en-GB" w:eastAsia="en-US"/>
    </w:rPr>
  </w:style>
  <w:style w:type="character" w:customStyle="1" w:styleId="51">
    <w:name w:val="Знак Знак5"/>
    <w:uiPriority w:val="99"/>
    <w:rsid w:val="008A6E4E"/>
    <w:rPr>
      <w:rFonts w:ascii="DaneHelveticaNeue" w:hAnsi="DaneHelveticaNeue" w:cs="DaneHelveticaNeue"/>
      <w:b/>
      <w:bCs/>
      <w:sz w:val="27"/>
      <w:szCs w:val="27"/>
      <w:lang w:val="en-GB" w:eastAsia="ru-RU"/>
    </w:rPr>
  </w:style>
  <w:style w:type="character" w:customStyle="1" w:styleId="42">
    <w:name w:val="Знак Знак4"/>
    <w:uiPriority w:val="99"/>
    <w:rsid w:val="008A6E4E"/>
    <w:rPr>
      <w:rFonts w:ascii="DaneHelveticaNeue" w:hAnsi="DaneHelveticaNeue" w:cs="DaneHelveticaNeue"/>
      <w:b/>
      <w:bCs/>
      <w:sz w:val="24"/>
      <w:szCs w:val="24"/>
      <w:lang w:val="en-GB" w:eastAsia="ru-RU"/>
    </w:rPr>
  </w:style>
  <w:style w:type="paragraph" w:styleId="afff7">
    <w:name w:val="List Continue"/>
    <w:basedOn w:val="afff8"/>
    <w:uiPriority w:val="99"/>
    <w:rsid w:val="008A6E4E"/>
    <w:pPr>
      <w:tabs>
        <w:tab w:val="clear" w:pos="360"/>
      </w:tabs>
    </w:pPr>
  </w:style>
  <w:style w:type="paragraph" w:styleId="afff8">
    <w:name w:val="List Number"/>
    <w:basedOn w:val="afa"/>
    <w:uiPriority w:val="99"/>
    <w:rsid w:val="008A6E4E"/>
    <w:pPr>
      <w:tabs>
        <w:tab w:val="num" w:pos="360"/>
      </w:tabs>
      <w:spacing w:after="270" w:line="270" w:lineRule="atLeast"/>
    </w:pPr>
    <w:rPr>
      <w:rFonts w:ascii="Times New Roman" w:hAnsi="Times New Roman"/>
      <w:b w:val="0"/>
      <w:sz w:val="23"/>
      <w:szCs w:val="23"/>
      <w:lang w:val="en-GB"/>
    </w:rPr>
  </w:style>
  <w:style w:type="character" w:customStyle="1" w:styleId="1a">
    <w:name w:val="Знак Знак1"/>
    <w:uiPriority w:val="99"/>
    <w:rsid w:val="008A6E4E"/>
    <w:rPr>
      <w:sz w:val="23"/>
      <w:lang w:val="en-GB" w:eastAsia="ru-RU"/>
    </w:rPr>
  </w:style>
  <w:style w:type="paragraph" w:styleId="2b">
    <w:name w:val="List Continue 2"/>
    <w:basedOn w:val="afff7"/>
    <w:uiPriority w:val="99"/>
    <w:rsid w:val="008A6E4E"/>
    <w:pPr>
      <w:ind w:left="851"/>
    </w:pPr>
  </w:style>
  <w:style w:type="paragraph" w:customStyle="1" w:styleId="ListNumberNoSpace">
    <w:name w:val="List Number NoSpace"/>
    <w:basedOn w:val="afff8"/>
    <w:uiPriority w:val="99"/>
    <w:rsid w:val="008A6E4E"/>
    <w:pPr>
      <w:spacing w:after="0"/>
    </w:pPr>
  </w:style>
  <w:style w:type="paragraph" w:customStyle="1" w:styleId="ListBullet1Continue">
    <w:name w:val="List Bullet 1 Continue"/>
    <w:basedOn w:val="aff9"/>
    <w:uiPriority w:val="99"/>
    <w:rsid w:val="008A6E4E"/>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8A6E4E"/>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8A6E4E"/>
    <w:pPr>
      <w:pageBreakBefore/>
      <w:suppressAutoHyphens/>
      <w:spacing w:before="2680" w:line="320" w:lineRule="exact"/>
    </w:pPr>
    <w:rPr>
      <w:rFonts w:ascii="TrueHelveticaBlack" w:hAnsi="TrueHelveticaBlack" w:cs="TrueHelveticaBlack"/>
      <w:b/>
      <w:bCs/>
      <w:sz w:val="32"/>
      <w:szCs w:val="32"/>
      <w:lang w:val="en-GB"/>
    </w:rPr>
  </w:style>
  <w:style w:type="paragraph" w:customStyle="1" w:styleId="AppendixPage">
    <w:name w:val="AppendixPage"/>
    <w:basedOn w:val="ContentsPage"/>
    <w:next w:val="BodyTextNoSpace"/>
    <w:uiPriority w:val="99"/>
    <w:rsid w:val="008A6E4E"/>
    <w:pPr>
      <w:pageBreakBefore w:val="0"/>
      <w:spacing w:before="120" w:after="320"/>
    </w:pPr>
  </w:style>
  <w:style w:type="paragraph" w:styleId="71">
    <w:name w:val="toc 7"/>
    <w:basedOn w:val="2a"/>
    <w:next w:val="a"/>
    <w:autoRedefine/>
    <w:uiPriority w:val="99"/>
    <w:locked/>
    <w:rsid w:val="008A6E4E"/>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8A6E4E"/>
    <w:pPr>
      <w:tabs>
        <w:tab w:val="left" w:pos="425"/>
      </w:tabs>
      <w:suppressAutoHyphens w:val="0"/>
      <w:spacing w:before="120"/>
    </w:pPr>
    <w:rPr>
      <w:color w:val="000000"/>
      <w:lang w:eastAsia="ru-RU"/>
    </w:rPr>
  </w:style>
  <w:style w:type="paragraph" w:customStyle="1" w:styleId="source">
    <w:name w:val="source"/>
    <w:basedOn w:val="afa"/>
    <w:uiPriority w:val="99"/>
    <w:rsid w:val="008A6E4E"/>
    <w:pPr>
      <w:spacing w:after="270" w:line="270" w:lineRule="atLeast"/>
    </w:pPr>
    <w:rPr>
      <w:rFonts w:ascii="Times New Roman" w:hAnsi="Times New Roman"/>
      <w:b w:val="0"/>
      <w:sz w:val="18"/>
      <w:szCs w:val="18"/>
      <w:lang w:val="en-US"/>
    </w:rPr>
  </w:style>
  <w:style w:type="paragraph" w:customStyle="1" w:styleId="Table">
    <w:name w:val="Table"/>
    <w:basedOn w:val="a"/>
    <w:uiPriority w:val="99"/>
    <w:rsid w:val="008A6E4E"/>
    <w:pPr>
      <w:spacing w:before="60" w:after="60" w:line="220" w:lineRule="atLeast"/>
    </w:pPr>
    <w:rPr>
      <w:rFonts w:ascii="DaneHelveticaNeue" w:hAnsi="DaneHelveticaNeue" w:cs="DaneHelveticaNeue"/>
      <w:sz w:val="18"/>
      <w:szCs w:val="18"/>
      <w:lang w:val="en-GB"/>
    </w:rPr>
  </w:style>
  <w:style w:type="paragraph" w:customStyle="1" w:styleId="MarginFrame">
    <w:name w:val="Margin Frame"/>
    <w:basedOn w:val="a"/>
    <w:uiPriority w:val="99"/>
    <w:rsid w:val="008A6E4E"/>
    <w:pPr>
      <w:keepNext/>
      <w:keepLines/>
      <w:framePr w:w="1985" w:wrap="auto" w:vAnchor="text" w:hAnchor="margin" w:x="-2267" w:y="1"/>
      <w:spacing w:line="270" w:lineRule="atLeast"/>
    </w:pPr>
    <w:rPr>
      <w:sz w:val="23"/>
      <w:szCs w:val="23"/>
      <w:lang w:val="en-GB"/>
    </w:rPr>
  </w:style>
  <w:style w:type="character" w:customStyle="1" w:styleId="MarginFrame0">
    <w:name w:val="Margin Frame Знак"/>
    <w:uiPriority w:val="99"/>
    <w:rsid w:val="008A6E4E"/>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8A6E4E"/>
    <w:pPr>
      <w:spacing w:before="140" w:after="140" w:line="250" w:lineRule="atLeast"/>
      <w:ind w:left="1276" w:hanging="1276"/>
    </w:pPr>
    <w:rPr>
      <w:i/>
      <w:iCs/>
      <w:sz w:val="21"/>
      <w:szCs w:val="21"/>
      <w:lang w:val="en-GB"/>
    </w:rPr>
  </w:style>
  <w:style w:type="paragraph" w:styleId="2c">
    <w:name w:val="List Bullet 2"/>
    <w:aliases w:val="СТАТПеречень"/>
    <w:basedOn w:val="aff9"/>
    <w:autoRedefine/>
    <w:uiPriority w:val="99"/>
    <w:rsid w:val="008A6E4E"/>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8A6E4E"/>
    <w:pPr>
      <w:tabs>
        <w:tab w:val="right" w:pos="7371"/>
      </w:tabs>
      <w:spacing w:line="270" w:lineRule="atLeast"/>
      <w:ind w:left="-2268"/>
    </w:pPr>
    <w:rPr>
      <w:sz w:val="23"/>
      <w:szCs w:val="23"/>
      <w:lang w:val="en-GB"/>
    </w:rPr>
  </w:style>
  <w:style w:type="paragraph" w:customStyle="1" w:styleId="Appendix">
    <w:name w:val="Appendix"/>
    <w:basedOn w:val="a"/>
    <w:next w:val="afa"/>
    <w:uiPriority w:val="99"/>
    <w:rsid w:val="008A6E4E"/>
    <w:pPr>
      <w:keepNext/>
      <w:keepLines/>
      <w:pageBreakBefore/>
      <w:suppressAutoHyphens/>
      <w:spacing w:after="130" w:line="320" w:lineRule="exact"/>
      <w:outlineLvl w:val="6"/>
    </w:pPr>
    <w:rPr>
      <w:rFonts w:ascii="DaneHelveticaNeue" w:hAnsi="DaneHelveticaNeue" w:cs="DaneHelveticaNeue"/>
      <w:b/>
      <w:bCs/>
      <w:sz w:val="32"/>
      <w:szCs w:val="32"/>
      <w:lang w:val="en-GB"/>
    </w:rPr>
  </w:style>
  <w:style w:type="paragraph" w:customStyle="1" w:styleId="HeaderFrameEven">
    <w:name w:val="HeaderFrameEven"/>
    <w:basedOn w:val="HeaderFrame"/>
    <w:uiPriority w:val="99"/>
    <w:rsid w:val="008A6E4E"/>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8A6E4E"/>
    <w:pPr>
      <w:framePr w:hSpace="284" w:wrap="auto" w:vAnchor="text" w:hAnchor="margin" w:xAlign="right" w:y="1"/>
      <w:spacing w:line="270" w:lineRule="atLeast"/>
    </w:pPr>
    <w:rPr>
      <w:sz w:val="23"/>
      <w:szCs w:val="23"/>
      <w:lang w:val="en-GB"/>
    </w:rPr>
  </w:style>
  <w:style w:type="paragraph" w:styleId="43">
    <w:name w:val="toc 4"/>
    <w:basedOn w:val="a"/>
    <w:next w:val="a"/>
    <w:autoRedefine/>
    <w:uiPriority w:val="99"/>
    <w:locked/>
    <w:rsid w:val="008A6E4E"/>
    <w:pPr>
      <w:tabs>
        <w:tab w:val="left" w:pos="1400"/>
        <w:tab w:val="right" w:pos="7360"/>
      </w:tabs>
      <w:ind w:left="600"/>
    </w:pPr>
    <w:rPr>
      <w:sz w:val="20"/>
      <w:szCs w:val="20"/>
    </w:rPr>
  </w:style>
  <w:style w:type="paragraph" w:styleId="52">
    <w:name w:val="toc 5"/>
    <w:basedOn w:val="a"/>
    <w:next w:val="a"/>
    <w:autoRedefine/>
    <w:uiPriority w:val="99"/>
    <w:locked/>
    <w:rsid w:val="008A6E4E"/>
    <w:pPr>
      <w:ind w:left="800"/>
    </w:pPr>
    <w:rPr>
      <w:sz w:val="20"/>
      <w:szCs w:val="20"/>
    </w:rPr>
  </w:style>
  <w:style w:type="paragraph" w:styleId="61">
    <w:name w:val="toc 6"/>
    <w:basedOn w:val="a"/>
    <w:next w:val="a"/>
    <w:autoRedefine/>
    <w:uiPriority w:val="99"/>
    <w:locked/>
    <w:rsid w:val="008A6E4E"/>
    <w:pPr>
      <w:ind w:left="1000"/>
    </w:pPr>
    <w:rPr>
      <w:sz w:val="20"/>
      <w:szCs w:val="20"/>
    </w:rPr>
  </w:style>
  <w:style w:type="paragraph" w:styleId="81">
    <w:name w:val="toc 8"/>
    <w:basedOn w:val="a"/>
    <w:next w:val="a"/>
    <w:autoRedefine/>
    <w:uiPriority w:val="99"/>
    <w:locked/>
    <w:rsid w:val="008A6E4E"/>
    <w:pPr>
      <w:ind w:left="1400"/>
    </w:pPr>
    <w:rPr>
      <w:sz w:val="20"/>
      <w:szCs w:val="20"/>
    </w:rPr>
  </w:style>
  <w:style w:type="paragraph" w:styleId="91">
    <w:name w:val="toc 9"/>
    <w:basedOn w:val="a"/>
    <w:next w:val="a"/>
    <w:autoRedefine/>
    <w:uiPriority w:val="99"/>
    <w:locked/>
    <w:rsid w:val="008A6E4E"/>
    <w:pPr>
      <w:ind w:left="1600"/>
    </w:pPr>
    <w:rPr>
      <w:sz w:val="20"/>
      <w:szCs w:val="20"/>
    </w:rPr>
  </w:style>
  <w:style w:type="paragraph" w:styleId="2d">
    <w:name w:val="List Number 2"/>
    <w:basedOn w:val="afff8"/>
    <w:uiPriority w:val="99"/>
    <w:rsid w:val="008A6E4E"/>
    <w:pPr>
      <w:tabs>
        <w:tab w:val="clear" w:pos="360"/>
        <w:tab w:val="num" w:pos="851"/>
      </w:tabs>
      <w:ind w:left="850" w:hanging="425"/>
    </w:pPr>
  </w:style>
  <w:style w:type="paragraph" w:customStyle="1" w:styleId="BodyMargin">
    <w:name w:val="Body Margin"/>
    <w:basedOn w:val="afa"/>
    <w:next w:val="afa"/>
    <w:uiPriority w:val="99"/>
    <w:rsid w:val="008A6E4E"/>
    <w:pPr>
      <w:spacing w:after="270" w:line="270" w:lineRule="atLeast"/>
      <w:ind w:hanging="2268"/>
    </w:pPr>
    <w:rPr>
      <w:rFonts w:ascii="Times New Roman" w:hAnsi="Times New Roman"/>
      <w:b w:val="0"/>
      <w:sz w:val="23"/>
      <w:szCs w:val="23"/>
      <w:lang w:val="en-GB"/>
    </w:rPr>
  </w:style>
  <w:style w:type="character" w:customStyle="1" w:styleId="BodyMargin0">
    <w:name w:val="Body Margin Знак"/>
    <w:uiPriority w:val="99"/>
    <w:rsid w:val="008A6E4E"/>
    <w:rPr>
      <w:sz w:val="23"/>
      <w:lang w:val="en-GB" w:eastAsia="ru-RU"/>
    </w:rPr>
  </w:style>
  <w:style w:type="character" w:customStyle="1" w:styleId="TabelTekst">
    <w:name w:val="TabelTekst Знак"/>
    <w:aliases w:val="text Знак,Body Text2 Знак Знак"/>
    <w:uiPriority w:val="99"/>
    <w:rsid w:val="008A6E4E"/>
    <w:rPr>
      <w:rFonts w:cs="Times New Roman"/>
      <w:sz w:val="23"/>
      <w:szCs w:val="23"/>
      <w:lang w:val="en-GB" w:eastAsia="ru-RU"/>
    </w:rPr>
  </w:style>
  <w:style w:type="paragraph" w:customStyle="1" w:styleId="Stylefortableheading">
    <w:name w:val="Style for table heading"/>
    <w:basedOn w:val="a"/>
    <w:uiPriority w:val="99"/>
    <w:rsid w:val="008A6E4E"/>
    <w:pPr>
      <w:keepNext/>
      <w:keepLines/>
      <w:suppressAutoHyphens/>
      <w:jc w:val="center"/>
    </w:pPr>
    <w:rPr>
      <w:b/>
      <w:bCs/>
      <w:sz w:val="20"/>
      <w:szCs w:val="20"/>
      <w:lang w:val="en-AU"/>
    </w:rPr>
  </w:style>
  <w:style w:type="paragraph" w:customStyle="1" w:styleId="Stylefortabletext">
    <w:name w:val="Style for table text"/>
    <w:basedOn w:val="a"/>
    <w:uiPriority w:val="99"/>
    <w:rsid w:val="008A6E4E"/>
    <w:pPr>
      <w:suppressAutoHyphens/>
    </w:pPr>
    <w:rPr>
      <w:sz w:val="20"/>
      <w:szCs w:val="20"/>
    </w:rPr>
  </w:style>
  <w:style w:type="paragraph" w:customStyle="1" w:styleId="CommentText1">
    <w:name w:val="Comment Text1"/>
    <w:basedOn w:val="a"/>
    <w:uiPriority w:val="99"/>
    <w:rsid w:val="008A6E4E"/>
    <w:pPr>
      <w:spacing w:before="120" w:after="200"/>
    </w:pPr>
    <w:rPr>
      <w:sz w:val="20"/>
      <w:szCs w:val="20"/>
    </w:rPr>
  </w:style>
  <w:style w:type="character" w:customStyle="1" w:styleId="BodyTextKeep0">
    <w:name w:val="Body Text Keep Знак"/>
    <w:uiPriority w:val="99"/>
    <w:rsid w:val="008A6E4E"/>
    <w:rPr>
      <w:rFonts w:cs="Times New Roman"/>
      <w:spacing w:val="-5"/>
      <w:sz w:val="24"/>
      <w:szCs w:val="24"/>
      <w:lang w:val="ru-RU" w:eastAsia="ru-RU"/>
    </w:rPr>
  </w:style>
  <w:style w:type="paragraph" w:styleId="afff9">
    <w:name w:val="List"/>
    <w:aliases w:val="List Char,Char Char"/>
    <w:basedOn w:val="a"/>
    <w:uiPriority w:val="99"/>
    <w:rsid w:val="008A6E4E"/>
    <w:pPr>
      <w:ind w:left="283" w:hanging="283"/>
    </w:pPr>
    <w:rPr>
      <w:sz w:val="20"/>
      <w:szCs w:val="20"/>
    </w:rPr>
  </w:style>
  <w:style w:type="paragraph" w:customStyle="1" w:styleId="Picture">
    <w:name w:val="Picture"/>
    <w:basedOn w:val="a"/>
    <w:next w:val="afff3"/>
    <w:uiPriority w:val="99"/>
    <w:rsid w:val="008A6E4E"/>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8A6E4E"/>
    <w:pPr>
      <w:overflowPunct/>
      <w:autoSpaceDE/>
      <w:autoSpaceDN/>
      <w:adjustRightInd/>
      <w:spacing w:before="120" w:after="120"/>
      <w:textAlignment w:val="auto"/>
    </w:pPr>
    <w:rPr>
      <w:rFonts w:ascii="Times New Roman" w:hAnsi="Times New Roman"/>
      <w:b/>
      <w:bCs/>
      <w:spacing w:val="-5"/>
      <w:sz w:val="24"/>
      <w:szCs w:val="24"/>
      <w:lang w:eastAsia="en-US"/>
    </w:rPr>
  </w:style>
  <w:style w:type="character" w:customStyle="1" w:styleId="BodyText2Char1">
    <w:name w:val="Body Text 2 Char1"/>
    <w:uiPriority w:val="99"/>
    <w:rsid w:val="008A6E4E"/>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8A6E4E"/>
    <w:rPr>
      <w:rFonts w:cs="Times New Roman"/>
      <w:sz w:val="23"/>
      <w:szCs w:val="23"/>
      <w:lang w:val="en-GB" w:eastAsia="ru-RU"/>
    </w:rPr>
  </w:style>
  <w:style w:type="character" w:customStyle="1" w:styleId="BodyTextKeepChar3">
    <w:name w:val="Body Text Keep Char3"/>
    <w:uiPriority w:val="99"/>
    <w:rsid w:val="008A6E4E"/>
    <w:rPr>
      <w:rFonts w:cs="Times New Roman"/>
      <w:spacing w:val="-5"/>
      <w:sz w:val="24"/>
      <w:szCs w:val="24"/>
      <w:lang w:val="ru-RU" w:eastAsia="en-US"/>
    </w:rPr>
  </w:style>
  <w:style w:type="paragraph" w:customStyle="1" w:styleId="Bullet1">
    <w:name w:val="Bullet1"/>
    <w:basedOn w:val="a"/>
    <w:next w:val="a"/>
    <w:uiPriority w:val="99"/>
    <w:rsid w:val="008A6E4E"/>
    <w:pPr>
      <w:keepNext/>
      <w:keepLines/>
      <w:tabs>
        <w:tab w:val="num" w:pos="926"/>
      </w:tabs>
      <w:ind w:left="926" w:hanging="360"/>
    </w:pPr>
    <w:rPr>
      <w:rFonts w:ascii="Garamond" w:hAnsi="Garamond" w:cs="Garamond"/>
      <w:sz w:val="24"/>
      <w:szCs w:val="24"/>
      <w:lang w:val="en-AU" w:eastAsia="en-US"/>
    </w:rPr>
  </w:style>
  <w:style w:type="paragraph" w:customStyle="1" w:styleId="Bullet2">
    <w:name w:val="Bullet_2"/>
    <w:basedOn w:val="Bullet1"/>
    <w:uiPriority w:val="99"/>
    <w:rsid w:val="008A6E4E"/>
    <w:pPr>
      <w:tabs>
        <w:tab w:val="clear" w:pos="926"/>
        <w:tab w:val="num" w:pos="360"/>
        <w:tab w:val="num" w:pos="1209"/>
      </w:tabs>
      <w:ind w:left="1209"/>
    </w:pPr>
  </w:style>
  <w:style w:type="paragraph" w:customStyle="1" w:styleId="PartTitle">
    <w:name w:val="Part Title"/>
    <w:basedOn w:val="a"/>
    <w:next w:val="a"/>
    <w:uiPriority w:val="99"/>
    <w:rsid w:val="008A6E4E"/>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8A6E4E"/>
    <w:rPr>
      <w:rFonts w:cs="Times New Roman"/>
      <w:sz w:val="23"/>
      <w:szCs w:val="23"/>
      <w:lang w:val="en-GB" w:eastAsia="ru-RU"/>
    </w:rPr>
  </w:style>
  <w:style w:type="paragraph" w:customStyle="1" w:styleId="xl24">
    <w:name w:val="xl24"/>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25">
    <w:name w:val="xl25"/>
    <w:basedOn w:val="a"/>
    <w:uiPriority w:val="99"/>
    <w:rsid w:val="008A6E4E"/>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26">
    <w:name w:val="xl26"/>
    <w:basedOn w:val="a"/>
    <w:uiPriority w:val="99"/>
    <w:rsid w:val="008A6E4E"/>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27">
    <w:name w:val="xl27"/>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n-US" w:eastAsia="en-US"/>
    </w:rPr>
  </w:style>
  <w:style w:type="paragraph" w:customStyle="1" w:styleId="xl28">
    <w:name w:val="xl28"/>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29">
    <w:name w:val="xl29"/>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30">
    <w:name w:val="xl30"/>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1">
    <w:name w:val="xl31"/>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2">
    <w:name w:val="xl32"/>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xl33">
    <w:name w:val="xl33"/>
    <w:basedOn w:val="a"/>
    <w:uiPriority w:val="99"/>
    <w:rsid w:val="008A6E4E"/>
    <w:pPr>
      <w:pBdr>
        <w:top w:val="single" w:sz="4" w:space="0" w:color="auto"/>
        <w:left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4">
    <w:name w:val="xl34"/>
    <w:basedOn w:val="a"/>
    <w:uiPriority w:val="99"/>
    <w:rsid w:val="008A6E4E"/>
    <w:pPr>
      <w:pBdr>
        <w:top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5">
    <w:name w:val="xl35"/>
    <w:basedOn w:val="a"/>
    <w:uiPriority w:val="99"/>
    <w:rsid w:val="008A6E4E"/>
    <w:pPr>
      <w:pBdr>
        <w:top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6">
    <w:name w:val="xl36"/>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article">
    <w:name w:val="article"/>
    <w:basedOn w:val="a"/>
    <w:uiPriority w:val="99"/>
    <w:rsid w:val="008A6E4E"/>
    <w:pPr>
      <w:spacing w:after="150"/>
      <w:ind w:left="225"/>
    </w:pPr>
    <w:rPr>
      <w:rFonts w:ascii="Verdana" w:hAnsi="Verdana" w:cs="Verdana"/>
      <w:color w:val="108F3E"/>
      <w:sz w:val="20"/>
      <w:szCs w:val="20"/>
    </w:rPr>
  </w:style>
  <w:style w:type="paragraph" w:customStyle="1" w:styleId="RamBullet6">
    <w:name w:val="Ram Bullet 6"/>
    <w:basedOn w:val="a"/>
    <w:uiPriority w:val="99"/>
    <w:rsid w:val="008A6E4E"/>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8A6E4E"/>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8A6E4E"/>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8A6E4E"/>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8A6E4E"/>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8A6E4E"/>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8A6E4E"/>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8A6E4E"/>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8A6E4E"/>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8A6E4E"/>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e"/>
    <w:uiPriority w:val="99"/>
    <w:rsid w:val="008A6E4E"/>
    <w:pPr>
      <w:tabs>
        <w:tab w:val="clear" w:pos="4677"/>
        <w:tab w:val="clear" w:pos="9355"/>
        <w:tab w:val="center" w:pos="4153"/>
        <w:tab w:val="right" w:pos="8306"/>
      </w:tabs>
      <w:spacing w:line="260" w:lineRule="atLeast"/>
      <w:jc w:val="right"/>
    </w:pPr>
    <w:rPr>
      <w:rFonts w:ascii="Verdana" w:hAnsi="Verdana" w:cs="Verdana"/>
      <w:sz w:val="12"/>
      <w:szCs w:val="12"/>
      <w:lang w:val="en-GB" w:eastAsia="en-US"/>
    </w:rPr>
  </w:style>
  <w:style w:type="paragraph" w:customStyle="1" w:styleId="FooterRAMBLL">
    <w:name w:val="Footer RAMBØLL"/>
    <w:basedOn w:val="ae"/>
    <w:uiPriority w:val="99"/>
    <w:rsid w:val="008A6E4E"/>
    <w:pPr>
      <w:tabs>
        <w:tab w:val="clear" w:pos="4677"/>
        <w:tab w:val="clear" w:pos="9355"/>
        <w:tab w:val="center" w:pos="4153"/>
        <w:tab w:val="right" w:pos="8306"/>
      </w:tabs>
      <w:spacing w:line="260" w:lineRule="atLeast"/>
    </w:pPr>
    <w:rPr>
      <w:rFonts w:ascii="Verdana" w:hAnsi="Verdana" w:cs="Verdana"/>
      <w:spacing w:val="20"/>
      <w:sz w:val="12"/>
      <w:szCs w:val="12"/>
      <w:lang w:val="en-GB" w:eastAsia="en-US"/>
    </w:rPr>
  </w:style>
  <w:style w:type="paragraph" w:customStyle="1" w:styleId="RamBullet1">
    <w:name w:val="Ram Bullet 1"/>
    <w:basedOn w:val="a"/>
    <w:uiPriority w:val="99"/>
    <w:rsid w:val="008A6E4E"/>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8A6E4E"/>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8A6E4E"/>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8A6E4E"/>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8A6E4E"/>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8A6E4E"/>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8A6E4E"/>
    <w:pPr>
      <w:spacing w:before="100" w:beforeAutospacing="1" w:after="100" w:afterAutospacing="1"/>
      <w:jc w:val="both"/>
    </w:pPr>
    <w:rPr>
      <w:sz w:val="24"/>
      <w:szCs w:val="24"/>
    </w:rPr>
  </w:style>
  <w:style w:type="paragraph" w:styleId="afffa">
    <w:name w:val="table of figures"/>
    <w:basedOn w:val="a"/>
    <w:next w:val="a"/>
    <w:uiPriority w:val="99"/>
    <w:rsid w:val="008A6E4E"/>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8A6E4E"/>
    <w:pPr>
      <w:spacing w:after="240"/>
      <w:jc w:val="both"/>
      <w:outlineLvl w:val="2"/>
    </w:pPr>
    <w:rPr>
      <w:rFonts w:ascii="Tahoma" w:hAnsi="Tahoma" w:cs="Tahoma"/>
      <w:color w:val="0000FF"/>
      <w:sz w:val="24"/>
      <w:szCs w:val="24"/>
    </w:rPr>
  </w:style>
  <w:style w:type="character" w:customStyle="1" w:styleId="39">
    <w:name w:val="Знак Знак3"/>
    <w:uiPriority w:val="99"/>
    <w:rsid w:val="008A6E4E"/>
  </w:style>
  <w:style w:type="paragraph" w:customStyle="1" w:styleId="SectionIndent">
    <w:name w:val="Section Indent"/>
    <w:basedOn w:val="a"/>
    <w:uiPriority w:val="99"/>
    <w:rsid w:val="008A6E4E"/>
    <w:pPr>
      <w:ind w:left="567"/>
      <w:jc w:val="both"/>
    </w:pPr>
    <w:rPr>
      <w:sz w:val="24"/>
      <w:szCs w:val="24"/>
      <w:lang w:val="en-GB" w:eastAsia="en-US"/>
    </w:rPr>
  </w:style>
  <w:style w:type="paragraph" w:customStyle="1" w:styleId="Task-luettelo">
    <w:name w:val="Task-luettelo"/>
    <w:basedOn w:val="a"/>
    <w:uiPriority w:val="99"/>
    <w:rsid w:val="008A6E4E"/>
    <w:pPr>
      <w:tabs>
        <w:tab w:val="num" w:pos="360"/>
        <w:tab w:val="left" w:pos="720"/>
      </w:tabs>
      <w:spacing w:before="60" w:after="60"/>
      <w:ind w:left="360" w:hanging="360"/>
      <w:jc w:val="both"/>
    </w:pPr>
    <w:rPr>
      <w:sz w:val="24"/>
      <w:szCs w:val="24"/>
      <w:lang w:val="en-GB" w:eastAsia="fi-FI"/>
    </w:rPr>
  </w:style>
  <w:style w:type="paragraph" w:customStyle="1" w:styleId="style1">
    <w:name w:val="style1"/>
    <w:basedOn w:val="a"/>
    <w:uiPriority w:val="99"/>
    <w:rsid w:val="008A6E4E"/>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8A6E4E"/>
    <w:rPr>
      <w:rFonts w:ascii="Tahoma" w:hAnsi="Tahoma" w:cs="Tahoma"/>
      <w:b/>
      <w:bCs/>
      <w:color w:val="800000"/>
      <w:sz w:val="18"/>
      <w:szCs w:val="18"/>
      <w:u w:val="single"/>
    </w:rPr>
  </w:style>
  <w:style w:type="paragraph" w:customStyle="1" w:styleId="ListBullet2NoSpace">
    <w:name w:val="List Bullet 2 NoSpace"/>
    <w:basedOn w:val="2c"/>
    <w:uiPriority w:val="99"/>
    <w:rsid w:val="008A6E4E"/>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8A6E4E"/>
    <w:pPr>
      <w:ind w:left="200" w:hanging="200"/>
    </w:pPr>
    <w:rPr>
      <w:sz w:val="20"/>
      <w:szCs w:val="20"/>
    </w:rPr>
  </w:style>
  <w:style w:type="character" w:customStyle="1" w:styleId="111">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8A6E4E"/>
    <w:rPr>
      <w:rFonts w:cs="Times New Roman"/>
      <w:sz w:val="23"/>
      <w:szCs w:val="23"/>
      <w:lang w:val="en-GB" w:eastAsia="ru-RU"/>
    </w:rPr>
  </w:style>
  <w:style w:type="character" w:customStyle="1" w:styleId="Hangcontinued">
    <w:name w:val="Hangcontinued Знак"/>
    <w:uiPriority w:val="99"/>
    <w:rsid w:val="008A6E4E"/>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8A6E4E"/>
    <w:rPr>
      <w:rFonts w:cs="Times New Roman"/>
    </w:rPr>
  </w:style>
  <w:style w:type="paragraph" w:customStyle="1" w:styleId="1c">
    <w:name w:val="Стиль1"/>
    <w:basedOn w:val="afff9"/>
    <w:uiPriority w:val="99"/>
    <w:rsid w:val="008A6E4E"/>
  </w:style>
  <w:style w:type="character" w:customStyle="1" w:styleId="53">
    <w:name w:val="Знак5"/>
    <w:uiPriority w:val="99"/>
    <w:rsid w:val="008A6E4E"/>
    <w:rPr>
      <w:rFonts w:ascii="DaneHelveticaNeue" w:hAnsi="DaneHelveticaNeue" w:cs="DaneHelveticaNeue"/>
      <w:b/>
      <w:bCs/>
      <w:sz w:val="32"/>
      <w:szCs w:val="32"/>
      <w:lang w:val="en-GB" w:eastAsia="ru-RU"/>
    </w:rPr>
  </w:style>
  <w:style w:type="character" w:customStyle="1" w:styleId="62">
    <w:name w:val="Знак Знак6"/>
    <w:uiPriority w:val="99"/>
    <w:rsid w:val="008A6E4E"/>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8A6E4E"/>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8A6E4E"/>
    <w:pPr>
      <w:spacing w:before="120" w:after="240" w:line="360" w:lineRule="auto"/>
      <w:jc w:val="both"/>
    </w:pPr>
    <w:rPr>
      <w:sz w:val="24"/>
      <w:szCs w:val="24"/>
      <w:lang w:val="en-GB" w:eastAsia="en-US"/>
    </w:rPr>
  </w:style>
  <w:style w:type="paragraph" w:customStyle="1" w:styleId="stwibulletlist">
    <w:name w:val="stwi bullet list"/>
    <w:basedOn w:val="a"/>
    <w:uiPriority w:val="99"/>
    <w:rsid w:val="008A6E4E"/>
    <w:pPr>
      <w:widowControl w:val="0"/>
      <w:tabs>
        <w:tab w:val="num" w:pos="567"/>
      </w:tabs>
      <w:adjustRightInd w:val="0"/>
      <w:spacing w:line="360" w:lineRule="auto"/>
      <w:ind w:left="567" w:hanging="567"/>
      <w:jc w:val="both"/>
      <w:textAlignment w:val="baseline"/>
    </w:pPr>
    <w:rPr>
      <w:sz w:val="24"/>
      <w:szCs w:val="24"/>
      <w:lang w:val="en-GB" w:eastAsia="en-US"/>
    </w:rPr>
  </w:style>
  <w:style w:type="character" w:customStyle="1" w:styleId="stwibulletlistChar">
    <w:name w:val="stwi bullet list Char"/>
    <w:uiPriority w:val="99"/>
    <w:rsid w:val="008A6E4E"/>
    <w:rPr>
      <w:rFonts w:cs="Times New Roman"/>
      <w:sz w:val="24"/>
      <w:szCs w:val="24"/>
      <w:lang w:val="en-GB" w:eastAsia="en-US"/>
    </w:rPr>
  </w:style>
  <w:style w:type="character" w:customStyle="1" w:styleId="stwitextCharCharChar">
    <w:name w:val="stwi text Char Char Char"/>
    <w:uiPriority w:val="99"/>
    <w:rsid w:val="008A6E4E"/>
    <w:rPr>
      <w:rFonts w:cs="Times New Roman"/>
      <w:sz w:val="24"/>
      <w:szCs w:val="24"/>
      <w:lang w:val="en-GB" w:eastAsia="en-US"/>
    </w:rPr>
  </w:style>
  <w:style w:type="paragraph" w:customStyle="1" w:styleId="stwitextCharChar">
    <w:name w:val="stwi text Char Char"/>
    <w:basedOn w:val="a"/>
    <w:uiPriority w:val="99"/>
    <w:rsid w:val="008A6E4E"/>
    <w:pPr>
      <w:spacing w:before="120" w:after="240" w:line="360" w:lineRule="auto"/>
      <w:jc w:val="both"/>
    </w:pPr>
    <w:rPr>
      <w:sz w:val="24"/>
      <w:szCs w:val="24"/>
      <w:lang w:val="en-GB" w:eastAsia="en-US"/>
    </w:rPr>
  </w:style>
  <w:style w:type="paragraph" w:customStyle="1" w:styleId="stwitext">
    <w:name w:val="stwi text"/>
    <w:basedOn w:val="a"/>
    <w:uiPriority w:val="99"/>
    <w:rsid w:val="008A6E4E"/>
    <w:pPr>
      <w:widowControl w:val="0"/>
      <w:adjustRightInd w:val="0"/>
      <w:spacing w:before="120" w:after="240" w:line="360" w:lineRule="auto"/>
      <w:jc w:val="both"/>
      <w:textAlignment w:val="baseline"/>
    </w:pPr>
    <w:rPr>
      <w:sz w:val="24"/>
      <w:szCs w:val="24"/>
      <w:lang w:val="en-GB" w:eastAsia="en-US"/>
    </w:rPr>
  </w:style>
  <w:style w:type="paragraph" w:customStyle="1" w:styleId="center1">
    <w:name w:val="center1"/>
    <w:basedOn w:val="a"/>
    <w:uiPriority w:val="99"/>
    <w:rsid w:val="008A6E4E"/>
    <w:pPr>
      <w:spacing w:before="20" w:after="100" w:afterAutospacing="1"/>
      <w:jc w:val="center"/>
    </w:pPr>
    <w:rPr>
      <w:sz w:val="24"/>
      <w:szCs w:val="24"/>
    </w:rPr>
  </w:style>
  <w:style w:type="character" w:customStyle="1" w:styleId="c1">
    <w:name w:val="c1"/>
    <w:uiPriority w:val="99"/>
    <w:rsid w:val="008A6E4E"/>
    <w:rPr>
      <w:rFonts w:cs="Times New Roman"/>
      <w:color w:val="0000FF"/>
    </w:rPr>
  </w:style>
  <w:style w:type="paragraph" w:customStyle="1" w:styleId="Standaardzonderwitregel">
    <w:name w:val="Standaard zonder witregel"/>
    <w:basedOn w:val="a"/>
    <w:next w:val="a"/>
    <w:uiPriority w:val="99"/>
    <w:rsid w:val="008A6E4E"/>
    <w:pPr>
      <w:spacing w:line="240" w:lineRule="atLeast"/>
      <w:jc w:val="both"/>
    </w:pPr>
    <w:rPr>
      <w:rFonts w:ascii="Arial" w:hAnsi="Arial" w:cs="Arial"/>
      <w:sz w:val="21"/>
      <w:szCs w:val="21"/>
      <w:lang w:val="en-GB"/>
    </w:rPr>
  </w:style>
  <w:style w:type="paragraph" w:customStyle="1" w:styleId="nummering1">
    <w:name w:val="nummering 1"/>
    <w:basedOn w:val="Standaardzonderwitregel"/>
    <w:uiPriority w:val="99"/>
    <w:rsid w:val="008A6E4E"/>
    <w:pPr>
      <w:tabs>
        <w:tab w:val="num" w:pos="737"/>
      </w:tabs>
      <w:ind w:left="737" w:hanging="397"/>
    </w:pPr>
  </w:style>
  <w:style w:type="paragraph" w:customStyle="1" w:styleId="opsomming1">
    <w:name w:val="opsomming 1"/>
    <w:basedOn w:val="Standaardzonderwitregel"/>
    <w:uiPriority w:val="99"/>
    <w:rsid w:val="008A6E4E"/>
    <w:pPr>
      <w:tabs>
        <w:tab w:val="left" w:pos="357"/>
      </w:tabs>
      <w:ind w:left="357" w:hanging="357"/>
    </w:pPr>
  </w:style>
  <w:style w:type="paragraph" w:customStyle="1" w:styleId="opsomming0">
    <w:name w:val="opsomming0"/>
    <w:basedOn w:val="Standaardzonderwitregel"/>
    <w:uiPriority w:val="99"/>
    <w:rsid w:val="008A6E4E"/>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8A6E4E"/>
    <w:rPr>
      <w:rFonts w:cs="Times New Roman"/>
      <w:sz w:val="24"/>
      <w:szCs w:val="24"/>
      <w:lang w:val="en-GB" w:eastAsia="en-US"/>
    </w:rPr>
  </w:style>
  <w:style w:type="paragraph" w:customStyle="1" w:styleId="TableText">
    <w:name w:val="Table Text"/>
    <w:basedOn w:val="a"/>
    <w:uiPriority w:val="99"/>
    <w:rsid w:val="008A6E4E"/>
    <w:pPr>
      <w:tabs>
        <w:tab w:val="decimal" w:pos="0"/>
      </w:tabs>
    </w:pPr>
    <w:rPr>
      <w:sz w:val="24"/>
      <w:szCs w:val="24"/>
      <w:lang w:val="en-GB" w:eastAsia="en-GB"/>
    </w:rPr>
  </w:style>
  <w:style w:type="paragraph" w:customStyle="1" w:styleId="AAA">
    <w:name w:val="! AAA !"/>
    <w:uiPriority w:val="99"/>
    <w:rsid w:val="008A6E4E"/>
    <w:pPr>
      <w:spacing w:after="120"/>
      <w:jc w:val="both"/>
    </w:pPr>
    <w:rPr>
      <w:color w:val="0000FF"/>
      <w:sz w:val="24"/>
      <w:szCs w:val="24"/>
    </w:rPr>
  </w:style>
  <w:style w:type="paragraph" w:customStyle="1" w:styleId="HeaderFirstLogo">
    <w:name w:val="HeaderFirstLogo"/>
    <w:basedOn w:val="a"/>
    <w:next w:val="a"/>
    <w:uiPriority w:val="99"/>
    <w:rsid w:val="008A6E4E"/>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8A6E4E"/>
    <w:pPr>
      <w:keepLines/>
      <w:spacing w:after="240"/>
      <w:ind w:left="1428" w:hanging="360"/>
      <w:jc w:val="both"/>
      <w:outlineLvl w:val="4"/>
    </w:pPr>
    <w:rPr>
      <w:sz w:val="24"/>
      <w:szCs w:val="24"/>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8A6E4E"/>
    <w:rPr>
      <w:rFonts w:ascii="DaneHelveticaNeue" w:hAnsi="DaneHelveticaNeue" w:cs="DaneHelveticaNeue"/>
      <w:b/>
      <w:bCs/>
      <w:sz w:val="27"/>
      <w:szCs w:val="27"/>
      <w:lang w:val="en-GB" w:eastAsia="ru-RU"/>
    </w:rPr>
  </w:style>
  <w:style w:type="character" w:customStyle="1" w:styleId="63">
    <w:name w:val="Знак6"/>
    <w:uiPriority w:val="99"/>
    <w:rsid w:val="008A6E4E"/>
    <w:rPr>
      <w:rFonts w:ascii="DaneHelveticaNeue" w:hAnsi="DaneHelveticaNeue" w:cs="DaneHelveticaNeue"/>
      <w:b/>
      <w:bCs/>
      <w:sz w:val="27"/>
      <w:szCs w:val="27"/>
      <w:lang w:val="en-GB" w:eastAsia="ru-RU"/>
    </w:rPr>
  </w:style>
  <w:style w:type="character" w:customStyle="1" w:styleId="72">
    <w:name w:val="Знак Знак7"/>
    <w:uiPriority w:val="99"/>
    <w:rsid w:val="008A6E4E"/>
    <w:rPr>
      <w:rFonts w:ascii="DaneHelveticaNeue" w:hAnsi="DaneHelveticaNeue" w:cs="DaneHelveticaNeue"/>
      <w:b/>
      <w:bCs/>
      <w:sz w:val="27"/>
      <w:szCs w:val="27"/>
      <w:lang w:val="en-GB" w:eastAsia="ru-RU"/>
    </w:rPr>
  </w:style>
  <w:style w:type="character" w:customStyle="1" w:styleId="3a">
    <w:name w:val="Знак3"/>
    <w:uiPriority w:val="99"/>
    <w:rsid w:val="008A6E4E"/>
    <w:rPr>
      <w:rFonts w:ascii="DaneHelveticaNeue" w:hAnsi="DaneHelveticaNeue" w:cs="DaneHelveticaNeue"/>
      <w:b/>
      <w:bCs/>
      <w:sz w:val="23"/>
      <w:szCs w:val="23"/>
      <w:lang w:val="en-GB" w:eastAsia="ru-RU"/>
    </w:rPr>
  </w:style>
  <w:style w:type="paragraph" w:customStyle="1" w:styleId="1d">
    <w:name w:val="Знак1"/>
    <w:basedOn w:val="a"/>
    <w:uiPriority w:val="99"/>
    <w:rsid w:val="008A6E4E"/>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8A6E4E"/>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8A6E4E"/>
    <w:rPr>
      <w:rFonts w:cs="Times New Roman"/>
      <w:sz w:val="23"/>
      <w:szCs w:val="23"/>
      <w:lang w:val="en-GB" w:eastAsia="da-DK"/>
    </w:rPr>
  </w:style>
  <w:style w:type="paragraph" w:customStyle="1" w:styleId="CM74">
    <w:name w:val="CM74"/>
    <w:basedOn w:val="a"/>
    <w:next w:val="a"/>
    <w:uiPriority w:val="99"/>
    <w:rsid w:val="008A6E4E"/>
    <w:pPr>
      <w:widowControl w:val="0"/>
      <w:autoSpaceDE w:val="0"/>
      <w:autoSpaceDN w:val="0"/>
      <w:adjustRightInd w:val="0"/>
    </w:pPr>
    <w:rPr>
      <w:rFonts w:ascii="TTE1A887F8t00" w:hAnsi="TTE1A887F8t00" w:cs="TTE1A887F8t00"/>
      <w:sz w:val="24"/>
      <w:szCs w:val="24"/>
    </w:rPr>
  </w:style>
  <w:style w:type="paragraph" w:customStyle="1" w:styleId="afffb">
    <w:name w:val="Обложка"/>
    <w:next w:val="a"/>
    <w:uiPriority w:val="99"/>
    <w:rsid w:val="008A6E4E"/>
    <w:pPr>
      <w:spacing w:before="120"/>
      <w:jc w:val="right"/>
    </w:pPr>
    <w:rPr>
      <w:b/>
      <w:bCs/>
      <w:color w:val="000099"/>
      <w:sz w:val="30"/>
      <w:szCs w:val="30"/>
      <w:lang w:eastAsia="en-US"/>
    </w:rPr>
  </w:style>
  <w:style w:type="paragraph" w:customStyle="1" w:styleId="-0">
    <w:name w:val="Обложка-название"/>
    <w:uiPriority w:val="99"/>
    <w:rsid w:val="008A6E4E"/>
    <w:pPr>
      <w:jc w:val="right"/>
    </w:pPr>
    <w:rPr>
      <w:b/>
      <w:bCs/>
      <w:color w:val="000099"/>
      <w:sz w:val="32"/>
      <w:szCs w:val="32"/>
      <w:lang w:eastAsia="en-US"/>
    </w:rPr>
  </w:style>
  <w:style w:type="paragraph" w:customStyle="1" w:styleId="afffc">
    <w:name w:val="Обложка название"/>
    <w:uiPriority w:val="99"/>
    <w:rsid w:val="008A6E4E"/>
    <w:pPr>
      <w:spacing w:before="120"/>
      <w:jc w:val="right"/>
    </w:pPr>
    <w:rPr>
      <w:b/>
      <w:bCs/>
      <w:color w:val="000099"/>
      <w:sz w:val="36"/>
      <w:szCs w:val="36"/>
      <w:lang w:eastAsia="en-US"/>
    </w:rPr>
  </w:style>
  <w:style w:type="paragraph" w:customStyle="1" w:styleId="afffd">
    <w:name w:val="Таблица Ж слева"/>
    <w:uiPriority w:val="99"/>
    <w:rsid w:val="008A6E4E"/>
    <w:pPr>
      <w:spacing w:before="360"/>
    </w:pPr>
    <w:rPr>
      <w:b/>
      <w:bCs/>
      <w:color w:val="000099"/>
      <w:sz w:val="26"/>
      <w:szCs w:val="26"/>
      <w:u w:val="single"/>
      <w:lang w:eastAsia="en-US"/>
    </w:rPr>
  </w:style>
  <w:style w:type="paragraph" w:customStyle="1" w:styleId="afffe">
    <w:name w:val="Таблица Ж справа"/>
    <w:uiPriority w:val="99"/>
    <w:rsid w:val="008A6E4E"/>
    <w:pPr>
      <w:spacing w:before="360"/>
      <w:jc w:val="right"/>
    </w:pPr>
    <w:rPr>
      <w:b/>
      <w:bCs/>
      <w:color w:val="000099"/>
      <w:sz w:val="26"/>
      <w:szCs w:val="26"/>
      <w:u w:val="single"/>
      <w:lang w:eastAsia="en-US"/>
    </w:rPr>
  </w:style>
  <w:style w:type="paragraph" w:customStyle="1" w:styleId="affff">
    <w:name w:val="Таблица слева"/>
    <w:uiPriority w:val="99"/>
    <w:rsid w:val="008A6E4E"/>
    <w:rPr>
      <w:rFonts w:ascii="Arial Narrow" w:hAnsi="Arial Narrow" w:cs="Arial Narrow"/>
      <w:sz w:val="22"/>
      <w:szCs w:val="22"/>
      <w:lang w:eastAsia="en-US"/>
    </w:rPr>
  </w:style>
  <w:style w:type="paragraph" w:customStyle="1" w:styleId="affff0">
    <w:name w:val="Таблица справа"/>
    <w:uiPriority w:val="99"/>
    <w:rsid w:val="008A6E4E"/>
    <w:pPr>
      <w:jc w:val="right"/>
    </w:pPr>
    <w:rPr>
      <w:color w:val="000099"/>
      <w:sz w:val="24"/>
      <w:szCs w:val="24"/>
      <w:lang w:eastAsia="en-US"/>
    </w:rPr>
  </w:style>
  <w:style w:type="table" w:customStyle="1" w:styleId="44">
    <w:name w:val="Сетка таблицы4"/>
    <w:basedOn w:val="a1"/>
    <w:next w:val="aa"/>
    <w:rsid w:val="0036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61FEB"/>
  </w:style>
  <w:style w:type="table" w:customStyle="1" w:styleId="54">
    <w:name w:val="Сетка таблицы5"/>
    <w:basedOn w:val="a1"/>
    <w:next w:val="aa"/>
    <w:rsid w:val="00C6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C61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711">
      <w:bodyDiv w:val="1"/>
      <w:marLeft w:val="0"/>
      <w:marRight w:val="0"/>
      <w:marTop w:val="0"/>
      <w:marBottom w:val="0"/>
      <w:divBdr>
        <w:top w:val="none" w:sz="0" w:space="0" w:color="auto"/>
        <w:left w:val="none" w:sz="0" w:space="0" w:color="auto"/>
        <w:bottom w:val="none" w:sz="0" w:space="0" w:color="auto"/>
        <w:right w:val="none" w:sz="0" w:space="0" w:color="auto"/>
      </w:divBdr>
    </w:div>
    <w:div w:id="354886000">
      <w:bodyDiv w:val="1"/>
      <w:marLeft w:val="0"/>
      <w:marRight w:val="0"/>
      <w:marTop w:val="0"/>
      <w:marBottom w:val="0"/>
      <w:divBdr>
        <w:top w:val="none" w:sz="0" w:space="0" w:color="auto"/>
        <w:left w:val="none" w:sz="0" w:space="0" w:color="auto"/>
        <w:bottom w:val="none" w:sz="0" w:space="0" w:color="auto"/>
        <w:right w:val="none" w:sz="0" w:space="0" w:color="auto"/>
      </w:divBdr>
    </w:div>
    <w:div w:id="360204719">
      <w:bodyDiv w:val="1"/>
      <w:marLeft w:val="0"/>
      <w:marRight w:val="0"/>
      <w:marTop w:val="0"/>
      <w:marBottom w:val="0"/>
      <w:divBdr>
        <w:top w:val="none" w:sz="0" w:space="0" w:color="auto"/>
        <w:left w:val="none" w:sz="0" w:space="0" w:color="auto"/>
        <w:bottom w:val="none" w:sz="0" w:space="0" w:color="auto"/>
        <w:right w:val="none" w:sz="0" w:space="0" w:color="auto"/>
      </w:divBdr>
    </w:div>
    <w:div w:id="425922481">
      <w:bodyDiv w:val="1"/>
      <w:marLeft w:val="0"/>
      <w:marRight w:val="0"/>
      <w:marTop w:val="0"/>
      <w:marBottom w:val="0"/>
      <w:divBdr>
        <w:top w:val="none" w:sz="0" w:space="0" w:color="auto"/>
        <w:left w:val="none" w:sz="0" w:space="0" w:color="auto"/>
        <w:bottom w:val="none" w:sz="0" w:space="0" w:color="auto"/>
        <w:right w:val="none" w:sz="0" w:space="0" w:color="auto"/>
      </w:divBdr>
    </w:div>
    <w:div w:id="1082487919">
      <w:marLeft w:val="0"/>
      <w:marRight w:val="0"/>
      <w:marTop w:val="0"/>
      <w:marBottom w:val="0"/>
      <w:divBdr>
        <w:top w:val="none" w:sz="0" w:space="0" w:color="auto"/>
        <w:left w:val="none" w:sz="0" w:space="0" w:color="auto"/>
        <w:bottom w:val="none" w:sz="0" w:space="0" w:color="auto"/>
        <w:right w:val="none" w:sz="0" w:space="0" w:color="auto"/>
      </w:divBdr>
    </w:div>
    <w:div w:id="1082487920">
      <w:marLeft w:val="0"/>
      <w:marRight w:val="0"/>
      <w:marTop w:val="0"/>
      <w:marBottom w:val="0"/>
      <w:divBdr>
        <w:top w:val="none" w:sz="0" w:space="0" w:color="auto"/>
        <w:left w:val="none" w:sz="0" w:space="0" w:color="auto"/>
        <w:bottom w:val="none" w:sz="0" w:space="0" w:color="auto"/>
        <w:right w:val="none" w:sz="0" w:space="0" w:color="auto"/>
      </w:divBdr>
    </w:div>
    <w:div w:id="1082487921">
      <w:marLeft w:val="0"/>
      <w:marRight w:val="0"/>
      <w:marTop w:val="0"/>
      <w:marBottom w:val="0"/>
      <w:divBdr>
        <w:top w:val="none" w:sz="0" w:space="0" w:color="auto"/>
        <w:left w:val="none" w:sz="0" w:space="0" w:color="auto"/>
        <w:bottom w:val="none" w:sz="0" w:space="0" w:color="auto"/>
        <w:right w:val="none" w:sz="0" w:space="0" w:color="auto"/>
      </w:divBdr>
    </w:div>
    <w:div w:id="1082487922">
      <w:marLeft w:val="0"/>
      <w:marRight w:val="0"/>
      <w:marTop w:val="0"/>
      <w:marBottom w:val="0"/>
      <w:divBdr>
        <w:top w:val="none" w:sz="0" w:space="0" w:color="auto"/>
        <w:left w:val="none" w:sz="0" w:space="0" w:color="auto"/>
        <w:bottom w:val="none" w:sz="0" w:space="0" w:color="auto"/>
        <w:right w:val="none" w:sz="0" w:space="0" w:color="auto"/>
      </w:divBdr>
    </w:div>
    <w:div w:id="1082487923">
      <w:marLeft w:val="0"/>
      <w:marRight w:val="0"/>
      <w:marTop w:val="0"/>
      <w:marBottom w:val="0"/>
      <w:divBdr>
        <w:top w:val="none" w:sz="0" w:space="0" w:color="auto"/>
        <w:left w:val="none" w:sz="0" w:space="0" w:color="auto"/>
        <w:bottom w:val="none" w:sz="0" w:space="0" w:color="auto"/>
        <w:right w:val="none" w:sz="0" w:space="0" w:color="auto"/>
      </w:divBdr>
    </w:div>
    <w:div w:id="1082487924">
      <w:marLeft w:val="0"/>
      <w:marRight w:val="0"/>
      <w:marTop w:val="0"/>
      <w:marBottom w:val="0"/>
      <w:divBdr>
        <w:top w:val="none" w:sz="0" w:space="0" w:color="auto"/>
        <w:left w:val="none" w:sz="0" w:space="0" w:color="auto"/>
        <w:bottom w:val="none" w:sz="0" w:space="0" w:color="auto"/>
        <w:right w:val="none" w:sz="0" w:space="0" w:color="auto"/>
      </w:divBdr>
    </w:div>
    <w:div w:id="1082487925">
      <w:marLeft w:val="0"/>
      <w:marRight w:val="0"/>
      <w:marTop w:val="0"/>
      <w:marBottom w:val="0"/>
      <w:divBdr>
        <w:top w:val="none" w:sz="0" w:space="0" w:color="auto"/>
        <w:left w:val="none" w:sz="0" w:space="0" w:color="auto"/>
        <w:bottom w:val="none" w:sz="0" w:space="0" w:color="auto"/>
        <w:right w:val="none" w:sz="0" w:space="0" w:color="auto"/>
      </w:divBdr>
    </w:div>
    <w:div w:id="1082487926">
      <w:marLeft w:val="0"/>
      <w:marRight w:val="0"/>
      <w:marTop w:val="0"/>
      <w:marBottom w:val="0"/>
      <w:divBdr>
        <w:top w:val="none" w:sz="0" w:space="0" w:color="auto"/>
        <w:left w:val="none" w:sz="0" w:space="0" w:color="auto"/>
        <w:bottom w:val="none" w:sz="0" w:space="0" w:color="auto"/>
        <w:right w:val="none" w:sz="0" w:space="0" w:color="auto"/>
      </w:divBdr>
    </w:div>
    <w:div w:id="1082487927">
      <w:marLeft w:val="0"/>
      <w:marRight w:val="0"/>
      <w:marTop w:val="0"/>
      <w:marBottom w:val="0"/>
      <w:divBdr>
        <w:top w:val="none" w:sz="0" w:space="0" w:color="auto"/>
        <w:left w:val="none" w:sz="0" w:space="0" w:color="auto"/>
        <w:bottom w:val="none" w:sz="0" w:space="0" w:color="auto"/>
        <w:right w:val="none" w:sz="0" w:space="0" w:color="auto"/>
      </w:divBdr>
    </w:div>
    <w:div w:id="1082487928">
      <w:marLeft w:val="0"/>
      <w:marRight w:val="0"/>
      <w:marTop w:val="0"/>
      <w:marBottom w:val="0"/>
      <w:divBdr>
        <w:top w:val="none" w:sz="0" w:space="0" w:color="auto"/>
        <w:left w:val="none" w:sz="0" w:space="0" w:color="auto"/>
        <w:bottom w:val="none" w:sz="0" w:space="0" w:color="auto"/>
        <w:right w:val="none" w:sz="0" w:space="0" w:color="auto"/>
      </w:divBdr>
    </w:div>
    <w:div w:id="1082487929">
      <w:marLeft w:val="0"/>
      <w:marRight w:val="0"/>
      <w:marTop w:val="0"/>
      <w:marBottom w:val="0"/>
      <w:divBdr>
        <w:top w:val="none" w:sz="0" w:space="0" w:color="auto"/>
        <w:left w:val="none" w:sz="0" w:space="0" w:color="auto"/>
        <w:bottom w:val="none" w:sz="0" w:space="0" w:color="auto"/>
        <w:right w:val="none" w:sz="0" w:space="0" w:color="auto"/>
      </w:divBdr>
    </w:div>
    <w:div w:id="1082487930">
      <w:marLeft w:val="0"/>
      <w:marRight w:val="0"/>
      <w:marTop w:val="0"/>
      <w:marBottom w:val="0"/>
      <w:divBdr>
        <w:top w:val="none" w:sz="0" w:space="0" w:color="auto"/>
        <w:left w:val="none" w:sz="0" w:space="0" w:color="auto"/>
        <w:bottom w:val="none" w:sz="0" w:space="0" w:color="auto"/>
        <w:right w:val="none" w:sz="0" w:space="0" w:color="auto"/>
      </w:divBdr>
    </w:div>
    <w:div w:id="1082487931">
      <w:marLeft w:val="0"/>
      <w:marRight w:val="0"/>
      <w:marTop w:val="0"/>
      <w:marBottom w:val="0"/>
      <w:divBdr>
        <w:top w:val="none" w:sz="0" w:space="0" w:color="auto"/>
        <w:left w:val="none" w:sz="0" w:space="0" w:color="auto"/>
        <w:bottom w:val="none" w:sz="0" w:space="0" w:color="auto"/>
        <w:right w:val="none" w:sz="0" w:space="0" w:color="auto"/>
      </w:divBdr>
    </w:div>
    <w:div w:id="1358778496">
      <w:bodyDiv w:val="1"/>
      <w:marLeft w:val="0"/>
      <w:marRight w:val="0"/>
      <w:marTop w:val="0"/>
      <w:marBottom w:val="0"/>
      <w:divBdr>
        <w:top w:val="none" w:sz="0" w:space="0" w:color="auto"/>
        <w:left w:val="none" w:sz="0" w:space="0" w:color="auto"/>
        <w:bottom w:val="none" w:sz="0" w:space="0" w:color="auto"/>
        <w:right w:val="none" w:sz="0" w:space="0" w:color="auto"/>
      </w:divBdr>
    </w:div>
    <w:div w:id="1596085578">
      <w:bodyDiv w:val="1"/>
      <w:marLeft w:val="0"/>
      <w:marRight w:val="0"/>
      <w:marTop w:val="0"/>
      <w:marBottom w:val="0"/>
      <w:divBdr>
        <w:top w:val="none" w:sz="0" w:space="0" w:color="auto"/>
        <w:left w:val="none" w:sz="0" w:space="0" w:color="auto"/>
        <w:bottom w:val="none" w:sz="0" w:space="0" w:color="auto"/>
        <w:right w:val="none" w:sz="0" w:space="0" w:color="auto"/>
      </w:divBdr>
    </w:div>
    <w:div w:id="213112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87492-0E5B-4AD7-AE1B-9B951C4D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1053</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MoskvinaJA</dc:creator>
  <cp:lastModifiedBy>Duma</cp:lastModifiedBy>
  <cp:revision>15</cp:revision>
  <cp:lastPrinted>2016-05-17T07:20:00Z</cp:lastPrinted>
  <dcterms:created xsi:type="dcterms:W3CDTF">2016-03-28T10:19:00Z</dcterms:created>
  <dcterms:modified xsi:type="dcterms:W3CDTF">2016-05-23T09:28:00Z</dcterms:modified>
</cp:coreProperties>
</file>