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93" w:rsidRDefault="00075F93" w:rsidP="00075F93">
      <w:pPr>
        <w:pStyle w:val="Iauiue"/>
        <w:jc w:val="center"/>
        <w:rPr>
          <w:b/>
          <w:bCs/>
          <w:sz w:val="32"/>
          <w:szCs w:val="32"/>
        </w:rPr>
      </w:pPr>
      <w:r w:rsidRPr="00FE34C6">
        <w:rPr>
          <w:b/>
          <w:bCs/>
          <w:sz w:val="32"/>
          <w:szCs w:val="32"/>
        </w:rPr>
        <w:t>25 лет Службе занятости</w:t>
      </w:r>
    </w:p>
    <w:p w:rsidR="00075F93" w:rsidRPr="00FE34C6" w:rsidRDefault="00075F93" w:rsidP="00075F93">
      <w:pPr>
        <w:pStyle w:val="Iauiue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апреля 2016 года знаменательное</w:t>
      </w:r>
      <w:r w:rsidRPr="001D45BA">
        <w:rPr>
          <w:sz w:val="28"/>
          <w:szCs w:val="28"/>
        </w:rPr>
        <w:t xml:space="preserve"> событие – 25-летие со дня принятия Закона о занятости населения и основания государственной службы занятости!</w:t>
      </w:r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 w:rsidRPr="001D45BA">
        <w:rPr>
          <w:sz w:val="28"/>
          <w:szCs w:val="28"/>
        </w:rPr>
        <w:t>Вот уже четверть века этот день по праву является профессиональным праздником для порядка сорока тысяч специалистов системы государственной службы занятости, посвятивших себя благородному делу – помощи людям, потерявшим работу и нуждающимся в поддержке государства.</w:t>
      </w:r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 w:rsidRPr="001D45BA">
        <w:rPr>
          <w:sz w:val="28"/>
          <w:szCs w:val="28"/>
        </w:rPr>
        <w:t>За эти годы служба занятости сформировалась как эффективно работающая структура, оперативно и адекватно реагирующая на запросы рынка труда. Постоянно расширяется спектр государственных услуг в области содействия занятости населения, повышается их качество и доступность, открываются новые возможности для граждан и работодателей.</w:t>
      </w:r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 w:rsidRPr="001D45BA">
        <w:rPr>
          <w:sz w:val="28"/>
          <w:szCs w:val="28"/>
        </w:rPr>
        <w:t xml:space="preserve">В центры занятости населения ежедневно обращаются тысячи людей за помощью в трудоустройстве и получают ее. </w:t>
      </w:r>
      <w:r>
        <w:rPr>
          <w:sz w:val="28"/>
          <w:szCs w:val="28"/>
        </w:rPr>
        <w:t>Специалисты центра занятости</w:t>
      </w:r>
      <w:r w:rsidRPr="001D45BA">
        <w:rPr>
          <w:sz w:val="28"/>
          <w:szCs w:val="28"/>
        </w:rPr>
        <w:t xml:space="preserve"> помога</w:t>
      </w:r>
      <w:r>
        <w:rPr>
          <w:sz w:val="28"/>
          <w:szCs w:val="28"/>
        </w:rPr>
        <w:t>ют</w:t>
      </w:r>
      <w:r w:rsidRPr="001D45BA">
        <w:rPr>
          <w:sz w:val="28"/>
          <w:szCs w:val="28"/>
        </w:rPr>
        <w:t xml:space="preserve"> людям обрести уверенность в за</w:t>
      </w:r>
      <w:r>
        <w:rPr>
          <w:sz w:val="28"/>
          <w:szCs w:val="28"/>
        </w:rPr>
        <w:t>втрашнем дне: оказывают</w:t>
      </w:r>
      <w:r w:rsidRPr="001D45BA">
        <w:rPr>
          <w:sz w:val="28"/>
          <w:szCs w:val="28"/>
        </w:rPr>
        <w:t xml:space="preserve"> психологическую поддержку, способству</w:t>
      </w:r>
      <w:r>
        <w:rPr>
          <w:sz w:val="28"/>
          <w:szCs w:val="28"/>
        </w:rPr>
        <w:t>ют</w:t>
      </w:r>
      <w:r w:rsidRPr="001D45BA">
        <w:rPr>
          <w:sz w:val="28"/>
          <w:szCs w:val="28"/>
        </w:rPr>
        <w:t xml:space="preserve"> социальной адаптации, помога</w:t>
      </w:r>
      <w:r>
        <w:rPr>
          <w:sz w:val="28"/>
          <w:szCs w:val="28"/>
        </w:rPr>
        <w:t>ют</w:t>
      </w:r>
      <w:r w:rsidRPr="001D45BA">
        <w:rPr>
          <w:sz w:val="28"/>
          <w:szCs w:val="28"/>
        </w:rPr>
        <w:t xml:space="preserve"> получить новую профессию и найти свое место в жизни.</w:t>
      </w:r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 w:rsidRPr="001D45BA">
        <w:rPr>
          <w:sz w:val="28"/>
          <w:szCs w:val="28"/>
        </w:rPr>
        <w:t>За годы своей деятельности служба занятости показала, что способна эффективно противостоять безработице, успешно взаимодействовать с социальными партнерами по решению проблем занятости населения, снижению социальной напряженности на рынке труда.</w:t>
      </w:r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 w:rsidRPr="001D45BA">
        <w:rPr>
          <w:sz w:val="28"/>
          <w:szCs w:val="28"/>
        </w:rPr>
        <w:t>Сегодня в числе важнейших приоритетов – повышение гибкости рынка труда, развитие его инфраструктуры, сокращение нелегальной занятости, улучшение качества рабочей силы и ее мобильности.</w:t>
      </w:r>
    </w:p>
    <w:p w:rsidR="00075F93" w:rsidRPr="001D45BA" w:rsidRDefault="00075F93" w:rsidP="00075F93">
      <w:pPr>
        <w:ind w:firstLine="708"/>
        <w:jc w:val="both"/>
        <w:rPr>
          <w:sz w:val="28"/>
          <w:szCs w:val="28"/>
        </w:rPr>
      </w:pPr>
      <w:r w:rsidRPr="001D45BA">
        <w:rPr>
          <w:sz w:val="28"/>
          <w:szCs w:val="28"/>
        </w:rPr>
        <w:t xml:space="preserve">Не менее ответственной задачей является содействие занятости социально уязвимых категорий населения. Инвалиды, пожилые люди, женщины, воспитывающие малолетних детей, выпускники образовательных организаций должны найти свое место на рынке труда, </w:t>
      </w:r>
      <w:r>
        <w:rPr>
          <w:sz w:val="28"/>
          <w:szCs w:val="28"/>
        </w:rPr>
        <w:t>а</w:t>
      </w:r>
      <w:r w:rsidRPr="001D45B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 центров занятости</w:t>
      </w:r>
      <w:r w:rsidRPr="001D45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D45BA">
        <w:rPr>
          <w:sz w:val="28"/>
          <w:szCs w:val="28"/>
        </w:rPr>
        <w:t>главные помощники в этом.</w:t>
      </w:r>
    </w:p>
    <w:p w:rsidR="00BC2ECD" w:rsidRDefault="00BC2ECD"/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93"/>
    <w:rsid w:val="00075F93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07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075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1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2016-03-28T08:44:00Z</dcterms:created>
  <dcterms:modified xsi:type="dcterms:W3CDTF">2016-03-28T08:44:00Z</dcterms:modified>
</cp:coreProperties>
</file>