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C6" w:rsidRDefault="008A49C6" w:rsidP="008A49C6">
      <w:pPr>
        <w:tabs>
          <w:tab w:val="left" w:pos="10080"/>
        </w:tabs>
        <w:suppressAutoHyphens/>
        <w:jc w:val="center"/>
        <w:rPr>
          <w:b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27305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9C6" w:rsidRDefault="008A49C6" w:rsidP="008A49C6">
      <w:pPr>
        <w:tabs>
          <w:tab w:val="left" w:pos="10080"/>
        </w:tabs>
        <w:suppressAutoHyphens/>
        <w:jc w:val="center"/>
        <w:rPr>
          <w:b/>
          <w:szCs w:val="28"/>
          <w:lang w:eastAsia="ar-SA"/>
        </w:rPr>
      </w:pPr>
    </w:p>
    <w:p w:rsidR="008A49C6" w:rsidRPr="00651ADE" w:rsidRDefault="008A49C6" w:rsidP="008A49C6">
      <w:pPr>
        <w:tabs>
          <w:tab w:val="left" w:pos="10080"/>
        </w:tabs>
        <w:suppressAutoHyphens/>
        <w:jc w:val="center"/>
        <w:rPr>
          <w:b/>
          <w:szCs w:val="28"/>
          <w:lang w:eastAsia="ar-SA"/>
        </w:rPr>
      </w:pPr>
    </w:p>
    <w:p w:rsidR="008A49C6" w:rsidRPr="00651ADE" w:rsidRDefault="008A49C6" w:rsidP="008A49C6">
      <w:pPr>
        <w:tabs>
          <w:tab w:val="left" w:pos="10080"/>
        </w:tabs>
        <w:suppressAutoHyphens/>
        <w:jc w:val="center"/>
        <w:rPr>
          <w:b/>
          <w:szCs w:val="28"/>
          <w:lang w:eastAsia="ar-SA"/>
        </w:rPr>
      </w:pPr>
    </w:p>
    <w:p w:rsidR="008A49C6" w:rsidRPr="00EC4E9B" w:rsidRDefault="008A49C6" w:rsidP="008A49C6">
      <w:pPr>
        <w:tabs>
          <w:tab w:val="left" w:pos="10080"/>
        </w:tabs>
        <w:suppressAutoHyphens/>
        <w:jc w:val="center"/>
        <w:rPr>
          <w:sz w:val="40"/>
          <w:szCs w:val="40"/>
          <w:lang w:eastAsia="ar-SA"/>
        </w:rPr>
      </w:pPr>
    </w:p>
    <w:p w:rsidR="008A49C6" w:rsidRPr="00651ADE" w:rsidRDefault="008A49C6" w:rsidP="008A49C6">
      <w:pPr>
        <w:jc w:val="center"/>
        <w:rPr>
          <w:b/>
          <w:sz w:val="32"/>
          <w:szCs w:val="32"/>
          <w:lang w:eastAsia="x-none"/>
        </w:rPr>
      </w:pPr>
      <w:r w:rsidRPr="00651ADE">
        <w:rPr>
          <w:b/>
          <w:sz w:val="32"/>
          <w:szCs w:val="32"/>
          <w:lang w:eastAsia="x-none"/>
        </w:rPr>
        <w:t>АДМИНИСТРАЦИЯ ГОРОДА НЕФТЕЮГАНСКА</w:t>
      </w:r>
    </w:p>
    <w:p w:rsidR="008A49C6" w:rsidRPr="00651ADE" w:rsidRDefault="008A49C6" w:rsidP="008A49C6">
      <w:pPr>
        <w:ind w:firstLine="709"/>
        <w:jc w:val="center"/>
        <w:rPr>
          <w:b/>
          <w:sz w:val="10"/>
          <w:szCs w:val="10"/>
          <w:lang w:val="x-none" w:eastAsia="x-none"/>
        </w:rPr>
      </w:pPr>
    </w:p>
    <w:p w:rsidR="008A49C6" w:rsidRPr="00651ADE" w:rsidRDefault="008A49C6" w:rsidP="008A49C6">
      <w:pPr>
        <w:jc w:val="center"/>
        <w:rPr>
          <w:b/>
          <w:sz w:val="40"/>
          <w:szCs w:val="40"/>
          <w:lang w:eastAsia="x-none"/>
        </w:rPr>
      </w:pPr>
      <w:r w:rsidRPr="00651ADE">
        <w:rPr>
          <w:b/>
          <w:sz w:val="40"/>
          <w:szCs w:val="40"/>
          <w:lang w:eastAsia="x-none"/>
        </w:rPr>
        <w:t>ПОСТАНОВЛЕНИЕ</w:t>
      </w:r>
    </w:p>
    <w:p w:rsidR="00C03DB0" w:rsidRPr="00C03DB0" w:rsidRDefault="00C03DB0" w:rsidP="008A49C6">
      <w:pPr>
        <w:jc w:val="center"/>
        <w:rPr>
          <w:bCs/>
          <w:sz w:val="28"/>
          <w:szCs w:val="28"/>
        </w:rPr>
      </w:pPr>
      <w:r w:rsidRPr="00C03DB0">
        <w:rPr>
          <w:bCs/>
          <w:sz w:val="28"/>
          <w:szCs w:val="28"/>
        </w:rPr>
        <w:t>06.09.2024</w:t>
      </w:r>
      <w:r>
        <w:rPr>
          <w:bCs/>
          <w:sz w:val="28"/>
          <w:szCs w:val="28"/>
        </w:rPr>
        <w:t xml:space="preserve">                                                                                              №1595-п</w:t>
      </w:r>
    </w:p>
    <w:p w:rsidR="00C03DB0" w:rsidRDefault="00C03DB0" w:rsidP="008A49C6">
      <w:pPr>
        <w:jc w:val="center"/>
        <w:rPr>
          <w:bCs/>
          <w:sz w:val="24"/>
          <w:szCs w:val="24"/>
        </w:rPr>
      </w:pPr>
    </w:p>
    <w:p w:rsidR="008A49C6" w:rsidRDefault="008A49C6" w:rsidP="008A49C6">
      <w:pPr>
        <w:jc w:val="center"/>
        <w:rPr>
          <w:bCs/>
          <w:sz w:val="24"/>
          <w:szCs w:val="24"/>
        </w:rPr>
      </w:pPr>
      <w:r w:rsidRPr="00A660D1">
        <w:rPr>
          <w:bCs/>
          <w:sz w:val="24"/>
          <w:szCs w:val="24"/>
        </w:rPr>
        <w:t>г.Нефтеюганск</w:t>
      </w:r>
    </w:p>
    <w:p w:rsidR="0082138C" w:rsidRPr="00A660D1" w:rsidRDefault="0082138C" w:rsidP="008A49C6">
      <w:pPr>
        <w:jc w:val="center"/>
        <w:rPr>
          <w:bCs/>
          <w:sz w:val="24"/>
          <w:szCs w:val="24"/>
        </w:rPr>
      </w:pPr>
    </w:p>
    <w:p w:rsidR="0082138C" w:rsidRPr="0082138C" w:rsidRDefault="008A49C6" w:rsidP="0082138C">
      <w:pPr>
        <w:pStyle w:val="a3"/>
        <w:jc w:val="center"/>
        <w:rPr>
          <w:b/>
          <w:sz w:val="28"/>
          <w:szCs w:val="28"/>
        </w:rPr>
      </w:pPr>
      <w:r w:rsidRPr="0082138C">
        <w:rPr>
          <w:b/>
          <w:sz w:val="28"/>
          <w:szCs w:val="28"/>
        </w:rPr>
        <w:t>Об отмене постановления администрации города Нефтеюганска</w:t>
      </w:r>
      <w:r w:rsidR="0082138C" w:rsidRPr="0082138C">
        <w:rPr>
          <w:b/>
          <w:sz w:val="28"/>
          <w:szCs w:val="28"/>
        </w:rPr>
        <w:t xml:space="preserve"> от 21.08.2024 № 1522-п «О Порядке проведения проверки соблюдения запрета, налагаемого на гражданина, замещавшего должность муниципальной службы в администрации города Нефтеюганска, органах администрации города Нефтеюганска, при заключении им трудового или гражданско-правового договора».</w:t>
      </w:r>
    </w:p>
    <w:p w:rsidR="0082138C" w:rsidRDefault="0082138C" w:rsidP="008A49C6">
      <w:pPr>
        <w:pStyle w:val="a3"/>
        <w:ind w:firstLine="720"/>
        <w:jc w:val="both"/>
        <w:rPr>
          <w:sz w:val="28"/>
          <w:szCs w:val="28"/>
        </w:rPr>
      </w:pPr>
    </w:p>
    <w:p w:rsidR="008A49C6" w:rsidRPr="00AA4E83" w:rsidRDefault="008A49C6" w:rsidP="008A49C6">
      <w:pPr>
        <w:pStyle w:val="a3"/>
        <w:ind w:firstLine="720"/>
        <w:jc w:val="both"/>
        <w:rPr>
          <w:sz w:val="28"/>
          <w:szCs w:val="28"/>
        </w:rPr>
      </w:pPr>
      <w:r w:rsidRPr="00AA4E8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города Нефтеюганска</w:t>
      </w:r>
      <w:r w:rsidR="00DF3896">
        <w:rPr>
          <w:sz w:val="28"/>
          <w:szCs w:val="28"/>
        </w:rPr>
        <w:t>, постановлением администрации города Нефтеюганска</w:t>
      </w:r>
      <w:r w:rsidR="0082138C" w:rsidRPr="0082138C">
        <w:rPr>
          <w:sz w:val="28"/>
          <w:szCs w:val="28"/>
        </w:rPr>
        <w:t xml:space="preserve"> </w:t>
      </w:r>
      <w:r w:rsidR="0082138C">
        <w:rPr>
          <w:sz w:val="28"/>
          <w:szCs w:val="28"/>
        </w:rPr>
        <w:t>от 13.03.2020 № 38-нп</w:t>
      </w:r>
      <w:r w:rsidR="00DF3896">
        <w:rPr>
          <w:sz w:val="28"/>
          <w:szCs w:val="28"/>
        </w:rPr>
        <w:t xml:space="preserve"> «О муниципальных правовых актах администрации города Нефтеюганска» </w:t>
      </w:r>
      <w:r w:rsidR="0059764C">
        <w:rPr>
          <w:sz w:val="28"/>
          <w:szCs w:val="28"/>
        </w:rPr>
        <w:t>администрация</w:t>
      </w:r>
      <w:r w:rsidR="00CF7D4A">
        <w:rPr>
          <w:sz w:val="28"/>
          <w:szCs w:val="28"/>
        </w:rPr>
        <w:t xml:space="preserve"> города Нефтеюганска</w:t>
      </w:r>
      <w:r w:rsidR="0059764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8A49C6" w:rsidRPr="00AA4E83" w:rsidRDefault="008A49C6" w:rsidP="008A49C6">
      <w:pPr>
        <w:pStyle w:val="a3"/>
        <w:ind w:firstLine="720"/>
        <w:jc w:val="both"/>
        <w:rPr>
          <w:sz w:val="28"/>
          <w:szCs w:val="28"/>
        </w:rPr>
      </w:pPr>
      <w:r w:rsidRPr="00AA4E83">
        <w:rPr>
          <w:sz w:val="28"/>
          <w:szCs w:val="28"/>
        </w:rPr>
        <w:t>1.</w:t>
      </w:r>
      <w:r>
        <w:rPr>
          <w:sz w:val="28"/>
          <w:szCs w:val="28"/>
        </w:rPr>
        <w:t>Отменить постановление администрации города Нефтеюганска от 21.08.2024 № 1522-п «О Порядке проведения проверки соблюдения запрета, налагаемого на гражданина, замещавшего должность муниципальной службы в администрации города Неф</w:t>
      </w:r>
      <w:r w:rsidR="0059764C">
        <w:rPr>
          <w:sz w:val="28"/>
          <w:szCs w:val="28"/>
        </w:rPr>
        <w:t>те</w:t>
      </w:r>
      <w:r>
        <w:rPr>
          <w:sz w:val="28"/>
          <w:szCs w:val="28"/>
        </w:rPr>
        <w:t>юганска, органах администрации города Нефтеюганска</w:t>
      </w:r>
      <w:r w:rsidR="00CC1051">
        <w:rPr>
          <w:sz w:val="28"/>
          <w:szCs w:val="28"/>
        </w:rPr>
        <w:t xml:space="preserve">, при заключении им трудового или гражданско-правового договора». </w:t>
      </w:r>
    </w:p>
    <w:p w:rsidR="008A49C6" w:rsidRDefault="008A49C6" w:rsidP="008A49C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 xml:space="preserve">ете «Здравствуйте, </w:t>
      </w:r>
      <w:proofErr w:type="spellStart"/>
      <w:r>
        <w:rPr>
          <w:szCs w:val="28"/>
        </w:rPr>
        <w:t>нефтеюганцы</w:t>
      </w:r>
      <w:proofErr w:type="spellEnd"/>
      <w:r>
        <w:rPr>
          <w:szCs w:val="28"/>
        </w:rPr>
        <w:t>!».</w:t>
      </w:r>
    </w:p>
    <w:p w:rsidR="008A49C6" w:rsidRDefault="008A49C6" w:rsidP="008A49C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Филинова Н.В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>
        <w:rPr>
          <w:szCs w:val="28"/>
        </w:rPr>
        <w:t>.</w:t>
      </w:r>
    </w:p>
    <w:p w:rsidR="008A49C6" w:rsidRDefault="008A49C6" w:rsidP="008A49C6">
      <w:pPr>
        <w:pStyle w:val="a3"/>
        <w:jc w:val="both"/>
        <w:rPr>
          <w:sz w:val="28"/>
          <w:szCs w:val="28"/>
        </w:rPr>
      </w:pPr>
    </w:p>
    <w:p w:rsidR="0082138C" w:rsidRDefault="0082138C" w:rsidP="008A49C6">
      <w:pPr>
        <w:pStyle w:val="a3"/>
        <w:jc w:val="both"/>
        <w:rPr>
          <w:sz w:val="28"/>
          <w:szCs w:val="28"/>
        </w:rPr>
      </w:pPr>
    </w:p>
    <w:p w:rsidR="008A49C6" w:rsidRDefault="008A49C6" w:rsidP="008A4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8A49C6" w:rsidRDefault="008A49C6" w:rsidP="008A4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Нефтеюганска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1051">
        <w:rPr>
          <w:sz w:val="28"/>
          <w:szCs w:val="28"/>
        </w:rPr>
        <w:tab/>
      </w:r>
      <w:r w:rsidR="00CC1051">
        <w:rPr>
          <w:sz w:val="28"/>
          <w:szCs w:val="28"/>
        </w:rPr>
        <w:tab/>
      </w:r>
      <w:r w:rsidR="00CC1051">
        <w:rPr>
          <w:sz w:val="28"/>
          <w:szCs w:val="28"/>
        </w:rPr>
        <w:tab/>
        <w:t xml:space="preserve">       </w:t>
      </w:r>
      <w:r w:rsidR="0086013C">
        <w:rPr>
          <w:sz w:val="28"/>
          <w:szCs w:val="28"/>
        </w:rPr>
        <w:t xml:space="preserve"> </w:t>
      </w:r>
      <w:proofErr w:type="spellStart"/>
      <w:r w:rsidR="00CC1051">
        <w:rPr>
          <w:sz w:val="28"/>
          <w:szCs w:val="28"/>
        </w:rPr>
        <w:t>А.В.Пастухов</w:t>
      </w:r>
      <w:proofErr w:type="spellEnd"/>
    </w:p>
    <w:p w:rsidR="008A49C6" w:rsidRDefault="008A49C6" w:rsidP="008A49C6">
      <w:pPr>
        <w:pStyle w:val="a3"/>
        <w:jc w:val="both"/>
        <w:rPr>
          <w:sz w:val="28"/>
          <w:szCs w:val="28"/>
        </w:rPr>
      </w:pPr>
    </w:p>
    <w:p w:rsidR="008A49C6" w:rsidRDefault="008A49C6" w:rsidP="008A49C6">
      <w:pPr>
        <w:pStyle w:val="a3"/>
        <w:jc w:val="both"/>
        <w:rPr>
          <w:sz w:val="28"/>
          <w:szCs w:val="28"/>
        </w:rPr>
      </w:pPr>
    </w:p>
    <w:p w:rsidR="00AA7283" w:rsidRDefault="00AA7283"/>
    <w:p w:rsidR="0086013C" w:rsidRDefault="0086013C"/>
    <w:p w:rsidR="0086013C" w:rsidRDefault="0086013C"/>
    <w:p w:rsidR="0086013C" w:rsidRDefault="0086013C"/>
    <w:p w:rsidR="0086013C" w:rsidRDefault="0086013C"/>
    <w:p w:rsidR="0086013C" w:rsidRDefault="0086013C"/>
    <w:p w:rsidR="0086013C" w:rsidRDefault="0086013C">
      <w:bookmarkStart w:id="0" w:name="_GoBack"/>
      <w:bookmarkEnd w:id="0"/>
    </w:p>
    <w:sectPr w:rsidR="0086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15"/>
    <w:rsid w:val="0059764C"/>
    <w:rsid w:val="0070717F"/>
    <w:rsid w:val="0082138C"/>
    <w:rsid w:val="0086013C"/>
    <w:rsid w:val="008A49C6"/>
    <w:rsid w:val="00964A15"/>
    <w:rsid w:val="00975B4A"/>
    <w:rsid w:val="00AA7283"/>
    <w:rsid w:val="00C03DB0"/>
    <w:rsid w:val="00CC1051"/>
    <w:rsid w:val="00CF7D4A"/>
    <w:rsid w:val="00D07511"/>
    <w:rsid w:val="00D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5DD5"/>
  <w15:chartTrackingRefBased/>
  <w15:docId w15:val="{4069C193-8C45-4808-A2C4-24CC74B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49C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4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A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A49C6"/>
    <w:rPr>
      <w:sz w:val="28"/>
    </w:rPr>
  </w:style>
  <w:style w:type="paragraph" w:customStyle="1" w:styleId="ConsPlusNonformat">
    <w:name w:val="ConsPlusNonformat"/>
    <w:uiPriority w:val="99"/>
    <w:rsid w:val="00860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Александра Михайловна Калаганова</cp:lastModifiedBy>
  <cp:revision>5</cp:revision>
  <dcterms:created xsi:type="dcterms:W3CDTF">2024-09-05T06:46:00Z</dcterms:created>
  <dcterms:modified xsi:type="dcterms:W3CDTF">2024-09-06T12:01:00Z</dcterms:modified>
</cp:coreProperties>
</file>