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383C89" w:rsidRPr="009836F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BD539B">
        <w:rPr>
          <w:bCs/>
          <w:sz w:val="28"/>
          <w:szCs w:val="28"/>
        </w:rPr>
        <w:t>21</w:t>
      </w:r>
      <w:r w:rsidR="009B344E">
        <w:rPr>
          <w:bCs/>
          <w:sz w:val="28"/>
          <w:szCs w:val="28"/>
        </w:rPr>
        <w:t>.04</w:t>
      </w:r>
      <w:r w:rsidR="00C503F5">
        <w:rPr>
          <w:bCs/>
          <w:sz w:val="28"/>
          <w:szCs w:val="28"/>
        </w:rPr>
        <w:t>.2025</w:t>
      </w:r>
      <w:r w:rsidR="00D370D2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383C89" w:rsidRPr="009836F5">
        <w:rPr>
          <w:bCs/>
          <w:sz w:val="28"/>
          <w:szCs w:val="28"/>
        </w:rPr>
        <w:tab/>
      </w:r>
      <w:r w:rsidR="004E4353" w:rsidRPr="009836F5">
        <w:rPr>
          <w:bCs/>
          <w:sz w:val="28"/>
          <w:szCs w:val="28"/>
        </w:rPr>
        <w:t xml:space="preserve">     </w:t>
      </w:r>
      <w:r w:rsidR="00383C89" w:rsidRPr="00BD539B">
        <w:rPr>
          <w:bCs/>
          <w:sz w:val="28"/>
          <w:szCs w:val="28"/>
        </w:rPr>
        <w:t>№</w:t>
      </w:r>
      <w:r w:rsidR="00C143BE" w:rsidRPr="00BD539B">
        <w:rPr>
          <w:bCs/>
          <w:sz w:val="28"/>
          <w:szCs w:val="28"/>
        </w:rPr>
        <w:t xml:space="preserve"> </w:t>
      </w:r>
      <w:r w:rsidR="00BD539B" w:rsidRPr="00BD539B">
        <w:rPr>
          <w:bCs/>
          <w:sz w:val="28"/>
          <w:szCs w:val="28"/>
        </w:rPr>
        <w:t>14</w:t>
      </w:r>
      <w:r w:rsidR="00383C89" w:rsidRPr="00BD539B">
        <w:rPr>
          <w:bCs/>
          <w:sz w:val="28"/>
          <w:szCs w:val="28"/>
        </w:rPr>
        <w:t>-</w:t>
      </w:r>
      <w:r w:rsidR="00383C89" w:rsidRPr="009836F5">
        <w:rPr>
          <w:bCs/>
          <w:sz w:val="28"/>
          <w:szCs w:val="28"/>
        </w:rPr>
        <w:t>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094432" w:rsidRDefault="00094432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 xml:space="preserve">муниципального образования город Нефтеюганск, утвержденным решением Думы города </w:t>
      </w:r>
      <w:r w:rsidRPr="000E174E">
        <w:rPr>
          <w:bCs/>
          <w:sz w:val="28"/>
          <w:szCs w:val="28"/>
        </w:rPr>
        <w:t>от 31.10.2016 № 30-</w:t>
      </w:r>
      <w:r w:rsidRPr="000E174E">
        <w:rPr>
          <w:bCs/>
          <w:sz w:val="28"/>
          <w:szCs w:val="28"/>
          <w:lang w:val="en-US"/>
        </w:rPr>
        <w:t>VI</w:t>
      </w:r>
      <w:r w:rsidRPr="000E174E">
        <w:rPr>
          <w:bCs/>
          <w:sz w:val="28"/>
          <w:szCs w:val="28"/>
        </w:rPr>
        <w:t xml:space="preserve"> (</w:t>
      </w:r>
      <w:r w:rsidR="00603DA5" w:rsidRPr="000E174E">
        <w:rPr>
          <w:bCs/>
          <w:sz w:val="28"/>
          <w:szCs w:val="28"/>
        </w:rPr>
        <w:t xml:space="preserve">с изменениями на </w:t>
      </w:r>
      <w:r w:rsidR="000E174E" w:rsidRPr="000E174E">
        <w:rPr>
          <w:bCs/>
          <w:sz w:val="28"/>
          <w:szCs w:val="28"/>
        </w:rPr>
        <w:t>16</w:t>
      </w:r>
      <w:r w:rsidR="00E91ECD" w:rsidRPr="000E174E">
        <w:rPr>
          <w:bCs/>
          <w:sz w:val="28"/>
          <w:szCs w:val="28"/>
        </w:rPr>
        <w:t>.</w:t>
      </w:r>
      <w:r w:rsidR="000E174E" w:rsidRPr="000E174E">
        <w:rPr>
          <w:bCs/>
          <w:sz w:val="28"/>
          <w:szCs w:val="28"/>
        </w:rPr>
        <w:t>04</w:t>
      </w:r>
      <w:r w:rsidR="00E91ECD" w:rsidRPr="000E174E">
        <w:rPr>
          <w:bCs/>
          <w:sz w:val="28"/>
          <w:szCs w:val="28"/>
        </w:rPr>
        <w:t>.</w:t>
      </w:r>
      <w:r w:rsidR="000E174E" w:rsidRPr="000E174E">
        <w:rPr>
          <w:bCs/>
          <w:sz w:val="28"/>
          <w:szCs w:val="28"/>
        </w:rPr>
        <w:t xml:space="preserve">2025 </w:t>
      </w:r>
      <w:r w:rsidR="00E91ECD" w:rsidRPr="000E174E">
        <w:rPr>
          <w:bCs/>
          <w:sz w:val="28"/>
          <w:szCs w:val="28"/>
        </w:rPr>
        <w:t>№</w:t>
      </w:r>
      <w:r w:rsidR="000E174E" w:rsidRPr="000E174E">
        <w:rPr>
          <w:bCs/>
          <w:sz w:val="28"/>
          <w:szCs w:val="28"/>
        </w:rPr>
        <w:t>756</w:t>
      </w:r>
      <w:r w:rsidR="00E91ECD" w:rsidRPr="000E174E">
        <w:rPr>
          <w:bCs/>
          <w:sz w:val="28"/>
          <w:szCs w:val="28"/>
        </w:rPr>
        <w:t>-VII</w:t>
      </w:r>
      <w:r w:rsidRPr="000E174E">
        <w:rPr>
          <w:bCs/>
          <w:sz w:val="28"/>
          <w:szCs w:val="28"/>
        </w:rPr>
        <w:t>),</w:t>
      </w:r>
      <w:r w:rsidRPr="00AF2DE5">
        <w:rPr>
          <w:bCs/>
          <w:sz w:val="28"/>
          <w:szCs w:val="28"/>
        </w:rPr>
        <w:t xml:space="preserve"> постановляю:</w:t>
      </w:r>
    </w:p>
    <w:p w:rsidR="00531A27" w:rsidRPr="00094432" w:rsidRDefault="00EC51A9" w:rsidP="00F153AB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94432">
        <w:rPr>
          <w:sz w:val="28"/>
          <w:szCs w:val="28"/>
        </w:rPr>
        <w:t>Наградить Благодарственным письмом предсе</w:t>
      </w:r>
      <w:r w:rsidR="00CD7BB9" w:rsidRPr="00094432">
        <w:rPr>
          <w:sz w:val="28"/>
          <w:szCs w:val="28"/>
        </w:rPr>
        <w:t xml:space="preserve">дателя Думы города Нефтеюганска за </w:t>
      </w:r>
      <w:r w:rsidR="00BD539B" w:rsidRPr="00094432">
        <w:rPr>
          <w:sz w:val="28"/>
          <w:szCs w:val="28"/>
        </w:rPr>
        <w:t>значительный вклад в становлени</w:t>
      </w:r>
      <w:r w:rsidR="00094432" w:rsidRPr="00094432">
        <w:rPr>
          <w:sz w:val="28"/>
          <w:szCs w:val="28"/>
        </w:rPr>
        <w:t>е и развитие</w:t>
      </w:r>
      <w:r w:rsidR="00BD539B" w:rsidRPr="00094432">
        <w:rPr>
          <w:sz w:val="28"/>
          <w:szCs w:val="28"/>
        </w:rPr>
        <w:t xml:space="preserve"> местного самоуправления</w:t>
      </w:r>
      <w:r w:rsidR="00094432">
        <w:rPr>
          <w:sz w:val="28"/>
          <w:szCs w:val="28"/>
        </w:rPr>
        <w:t xml:space="preserve"> города Нефтеюганска</w:t>
      </w:r>
      <w:r w:rsidR="00BD539B" w:rsidRPr="00094432">
        <w:rPr>
          <w:sz w:val="28"/>
          <w:szCs w:val="28"/>
        </w:rPr>
        <w:t>, а также активное участие в деятельности представительного органа</w:t>
      </w:r>
      <w:r w:rsidR="00094432" w:rsidRPr="00094432">
        <w:rPr>
          <w:sz w:val="28"/>
          <w:szCs w:val="28"/>
        </w:rPr>
        <w:t xml:space="preserve"> города Нефтеюганска</w:t>
      </w:r>
      <w:r w:rsidR="00094432">
        <w:rPr>
          <w:sz w:val="28"/>
          <w:szCs w:val="28"/>
        </w:rPr>
        <w:t xml:space="preserve"> </w:t>
      </w:r>
      <w:proofErr w:type="spellStart"/>
      <w:r w:rsidR="00BD539B" w:rsidRPr="00094432">
        <w:rPr>
          <w:sz w:val="28"/>
          <w:szCs w:val="28"/>
        </w:rPr>
        <w:t>Пыталева</w:t>
      </w:r>
      <w:proofErr w:type="spellEnd"/>
      <w:r w:rsidR="00BD539B" w:rsidRPr="00094432">
        <w:rPr>
          <w:sz w:val="28"/>
          <w:szCs w:val="28"/>
        </w:rPr>
        <w:t xml:space="preserve"> Степана Владимировича, депутата Думы Ханты-Мансийского автономного округа-Югра.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BD539B" w:rsidRDefault="00BD539B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BD539B" w:rsidRDefault="00BD539B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1574A9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 w:rsidRPr="00AF2DE5">
        <w:rPr>
          <w:sz w:val="28"/>
          <w:szCs w:val="28"/>
        </w:rPr>
        <w:t>М.М.Миннигулов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94432" w:rsidRDefault="00094432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94432" w:rsidRDefault="00094432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bookmarkStart w:id="0" w:name="_GoBack"/>
      <w:bookmarkEnd w:id="0"/>
    </w:p>
    <w:p w:rsidR="00094432" w:rsidRDefault="00094432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BD539B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 xml:space="preserve">К.С. </w:t>
      </w:r>
      <w:proofErr w:type="spellStart"/>
      <w:r>
        <w:rPr>
          <w:sz w:val="22"/>
          <w:szCs w:val="18"/>
        </w:rPr>
        <w:t>Пальцева</w:t>
      </w:r>
      <w:proofErr w:type="spellEnd"/>
    </w:p>
    <w:p w:rsidR="00B520AF" w:rsidRPr="00CA28D5" w:rsidRDefault="00BD539B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22-05-75</w:t>
      </w:r>
    </w:p>
    <w:sectPr w:rsidR="00B520AF" w:rsidRPr="00CA28D5" w:rsidSect="00094432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69" w:rsidRDefault="00372B69" w:rsidP="00092B6F">
      <w:r>
        <w:separator/>
      </w:r>
    </w:p>
  </w:endnote>
  <w:endnote w:type="continuationSeparator" w:id="0">
    <w:p w:rsidR="00372B69" w:rsidRDefault="00372B69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69" w:rsidRDefault="00372B69" w:rsidP="00092B6F">
      <w:r>
        <w:separator/>
      </w:r>
    </w:p>
  </w:footnote>
  <w:footnote w:type="continuationSeparator" w:id="0">
    <w:p w:rsidR="00372B69" w:rsidRDefault="00372B69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4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94432"/>
    <w:rsid w:val="000A3CAA"/>
    <w:rsid w:val="000B1CE6"/>
    <w:rsid w:val="000B43A7"/>
    <w:rsid w:val="000B69A2"/>
    <w:rsid w:val="000C2F67"/>
    <w:rsid w:val="000E06CE"/>
    <w:rsid w:val="000E174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56ED"/>
    <w:rsid w:val="00326A96"/>
    <w:rsid w:val="0033201B"/>
    <w:rsid w:val="00333F84"/>
    <w:rsid w:val="003349BA"/>
    <w:rsid w:val="003408E9"/>
    <w:rsid w:val="0035088F"/>
    <w:rsid w:val="003535B4"/>
    <w:rsid w:val="00355313"/>
    <w:rsid w:val="00357ED4"/>
    <w:rsid w:val="00364125"/>
    <w:rsid w:val="003721F2"/>
    <w:rsid w:val="00372B69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1A27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539B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A533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66D26-CEBA-48D3-BEC6-3E462CE0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Галина Бикмурзаева Азарьева</cp:lastModifiedBy>
  <cp:revision>300</cp:revision>
  <cp:lastPrinted>2025-04-21T10:45:00Z</cp:lastPrinted>
  <dcterms:created xsi:type="dcterms:W3CDTF">2022-06-14T09:04:00Z</dcterms:created>
  <dcterms:modified xsi:type="dcterms:W3CDTF">2025-04-21T10:45:00Z</dcterms:modified>
</cp:coreProperties>
</file>