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776" w:rsidRPr="00330C99" w:rsidRDefault="00CE1822" w:rsidP="00330C99">
      <w:pPr>
        <w:tabs>
          <w:tab w:val="clear" w:pos="709"/>
        </w:tabs>
        <w:suppressAutoHyphens w:val="0"/>
        <w:autoSpaceDE/>
        <w:autoSpaceDN/>
        <w:adjustRightInd/>
        <w:ind w:right="-1"/>
        <w:jc w:val="left"/>
        <w:rPr>
          <w:b/>
          <w:bCs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2540000</wp:posOffset>
            </wp:positionH>
            <wp:positionV relativeFrom="paragraph">
              <wp:posOffset>-214630</wp:posOffset>
            </wp:positionV>
            <wp:extent cx="586740" cy="714375"/>
            <wp:effectExtent l="19050" t="0" r="3810" b="0"/>
            <wp:wrapTight wrapText="bothSides">
              <wp:wrapPolygon edited="0">
                <wp:start x="-701" y="0"/>
                <wp:lineTo x="-701" y="21312"/>
                <wp:lineTo x="21740" y="21312"/>
                <wp:lineTo x="21740" y="0"/>
                <wp:lineTo x="-701" y="0"/>
              </wp:wrapPolygon>
            </wp:wrapTight>
            <wp:docPr id="2" name="Рисунок 1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14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13776" w:rsidRPr="00330C99" w:rsidRDefault="00313776" w:rsidP="00330C99">
      <w:pPr>
        <w:tabs>
          <w:tab w:val="clear" w:pos="709"/>
        </w:tabs>
        <w:suppressAutoHyphens w:val="0"/>
        <w:autoSpaceDE/>
        <w:autoSpaceDN/>
        <w:adjustRightInd/>
        <w:ind w:right="-1"/>
        <w:jc w:val="left"/>
        <w:rPr>
          <w:b/>
          <w:bCs/>
        </w:rPr>
      </w:pPr>
    </w:p>
    <w:p w:rsidR="00313776" w:rsidRPr="00330C99" w:rsidRDefault="00313776" w:rsidP="00330C99">
      <w:pPr>
        <w:tabs>
          <w:tab w:val="clear" w:pos="709"/>
        </w:tabs>
        <w:suppressAutoHyphens w:val="0"/>
        <w:autoSpaceDE/>
        <w:autoSpaceDN/>
        <w:adjustRightInd/>
        <w:ind w:right="-1"/>
        <w:jc w:val="center"/>
        <w:rPr>
          <w:b/>
          <w:bCs/>
        </w:rPr>
      </w:pPr>
    </w:p>
    <w:p w:rsidR="00313776" w:rsidRPr="00330C99" w:rsidRDefault="00313776" w:rsidP="00330C99">
      <w:pPr>
        <w:tabs>
          <w:tab w:val="clear" w:pos="709"/>
        </w:tabs>
        <w:suppressAutoHyphens w:val="0"/>
        <w:autoSpaceDE/>
        <w:autoSpaceDN/>
        <w:adjustRightInd/>
        <w:ind w:right="-1"/>
        <w:jc w:val="center"/>
        <w:rPr>
          <w:b/>
          <w:bCs/>
        </w:rPr>
      </w:pPr>
      <w:r w:rsidRPr="00330C99">
        <w:rPr>
          <w:b/>
          <w:bCs/>
        </w:rPr>
        <w:t>Администрация города Нефтеюганска</w:t>
      </w:r>
    </w:p>
    <w:p w:rsidR="00313776" w:rsidRPr="00330C99" w:rsidRDefault="00313776" w:rsidP="00330C99">
      <w:pPr>
        <w:tabs>
          <w:tab w:val="clear" w:pos="709"/>
        </w:tabs>
        <w:suppressAutoHyphens w:val="0"/>
        <w:autoSpaceDE/>
        <w:autoSpaceDN/>
        <w:adjustRightInd/>
        <w:jc w:val="center"/>
        <w:rPr>
          <w:rFonts w:ascii="Pragmatica" w:hAnsi="Pragmatica" w:cs="Pragmatica"/>
          <w:sz w:val="10"/>
          <w:szCs w:val="10"/>
        </w:rPr>
      </w:pPr>
    </w:p>
    <w:p w:rsidR="00313776" w:rsidRPr="00661981" w:rsidRDefault="00313776" w:rsidP="00330C99">
      <w:pPr>
        <w:tabs>
          <w:tab w:val="clear" w:pos="709"/>
        </w:tabs>
        <w:suppressAutoHyphens w:val="0"/>
        <w:autoSpaceDE/>
        <w:autoSpaceDN/>
        <w:adjustRightInd/>
        <w:jc w:val="center"/>
        <w:rPr>
          <w:b/>
          <w:bCs/>
          <w:caps/>
          <w:sz w:val="30"/>
          <w:szCs w:val="30"/>
        </w:rPr>
      </w:pPr>
      <w:r w:rsidRPr="00661981">
        <w:rPr>
          <w:b/>
          <w:bCs/>
          <w:caps/>
          <w:sz w:val="30"/>
          <w:szCs w:val="30"/>
        </w:rPr>
        <w:t>ДЕПАРТАМЕНТ ОБРАЗОВАНИЯ И МОЛОДЁЖНОЙ ПОЛИТИКИ</w:t>
      </w:r>
    </w:p>
    <w:p w:rsidR="00313776" w:rsidRPr="00661981" w:rsidRDefault="00313776" w:rsidP="00330C99">
      <w:pPr>
        <w:tabs>
          <w:tab w:val="clear" w:pos="709"/>
        </w:tabs>
        <w:suppressAutoHyphens w:val="0"/>
        <w:autoSpaceDE/>
        <w:autoSpaceDN/>
        <w:adjustRightInd/>
        <w:jc w:val="center"/>
        <w:rPr>
          <w:b/>
          <w:bCs/>
          <w:caps/>
          <w:sz w:val="30"/>
          <w:szCs w:val="30"/>
        </w:rPr>
      </w:pPr>
      <w:r w:rsidRPr="00661981">
        <w:rPr>
          <w:b/>
          <w:bCs/>
          <w:caps/>
          <w:sz w:val="30"/>
          <w:szCs w:val="30"/>
        </w:rPr>
        <w:t>АДМИНИСТРАЦИИ ГОРОДА НЕФТЕЮГАНСКА</w:t>
      </w:r>
    </w:p>
    <w:p w:rsidR="00313776" w:rsidRPr="00C165BB" w:rsidRDefault="00313776" w:rsidP="00330C99">
      <w:pPr>
        <w:tabs>
          <w:tab w:val="clear" w:pos="709"/>
        </w:tabs>
        <w:suppressAutoHyphens w:val="0"/>
        <w:autoSpaceDE/>
        <w:autoSpaceDN/>
        <w:adjustRightInd/>
        <w:jc w:val="center"/>
        <w:rPr>
          <w:b/>
          <w:bCs/>
        </w:rPr>
      </w:pPr>
    </w:p>
    <w:p w:rsidR="00313776" w:rsidRDefault="00313776" w:rsidP="00330C99">
      <w:pPr>
        <w:tabs>
          <w:tab w:val="clear" w:pos="709"/>
        </w:tabs>
        <w:suppressAutoHyphens w:val="0"/>
        <w:autoSpaceDE/>
        <w:autoSpaceDN/>
        <w:adjustRightInd/>
        <w:jc w:val="center"/>
        <w:rPr>
          <w:b/>
          <w:bCs/>
          <w:caps/>
          <w:sz w:val="40"/>
          <w:szCs w:val="40"/>
        </w:rPr>
      </w:pPr>
      <w:r w:rsidRPr="00C165BB">
        <w:rPr>
          <w:b/>
          <w:bCs/>
          <w:caps/>
          <w:sz w:val="40"/>
          <w:szCs w:val="40"/>
        </w:rPr>
        <w:t>приказ</w:t>
      </w:r>
    </w:p>
    <w:p w:rsidR="00313776" w:rsidRPr="00330C99" w:rsidRDefault="00313776" w:rsidP="00330C99">
      <w:pPr>
        <w:tabs>
          <w:tab w:val="clear" w:pos="709"/>
        </w:tabs>
        <w:suppressAutoHyphens w:val="0"/>
        <w:autoSpaceDE/>
        <w:autoSpaceDN/>
        <w:adjustRightInd/>
        <w:ind w:right="-1"/>
        <w:jc w:val="left"/>
        <w:rPr>
          <w:b/>
          <w:bCs/>
        </w:rPr>
      </w:pPr>
    </w:p>
    <w:p w:rsidR="0097106B" w:rsidRPr="0097106B" w:rsidRDefault="0097106B" w:rsidP="0097106B">
      <w:r>
        <w:t xml:space="preserve">24.04.2013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№ 35-нп</w:t>
      </w:r>
    </w:p>
    <w:p w:rsidR="00313776" w:rsidRPr="00C165BB" w:rsidRDefault="00313776" w:rsidP="00C165BB">
      <w:pPr>
        <w:jc w:val="center"/>
        <w:rPr>
          <w:sz w:val="24"/>
          <w:szCs w:val="24"/>
        </w:rPr>
      </w:pPr>
      <w:r w:rsidRPr="00C165BB">
        <w:rPr>
          <w:sz w:val="24"/>
          <w:szCs w:val="24"/>
        </w:rPr>
        <w:t>г.Нефтеюганск</w:t>
      </w:r>
    </w:p>
    <w:p w:rsidR="00313776" w:rsidRPr="00B621C7" w:rsidRDefault="00313776" w:rsidP="00C447AB"/>
    <w:p w:rsidR="00313776" w:rsidRPr="003005BF" w:rsidRDefault="00313776" w:rsidP="00951D73">
      <w:pPr>
        <w:jc w:val="center"/>
        <w:rPr>
          <w:b/>
          <w:bCs/>
        </w:rPr>
      </w:pPr>
      <w:r w:rsidRPr="003005BF">
        <w:rPr>
          <w:b/>
          <w:bCs/>
        </w:rPr>
        <w:t>О стоимости содержания детей</w:t>
      </w:r>
      <w:r w:rsidR="00744B7F" w:rsidRPr="003005BF">
        <w:rPr>
          <w:b/>
          <w:bCs/>
        </w:rPr>
        <w:t xml:space="preserve"> </w:t>
      </w:r>
      <w:r w:rsidRPr="003005BF">
        <w:rPr>
          <w:b/>
          <w:bCs/>
        </w:rPr>
        <w:t xml:space="preserve">в каникулярное время </w:t>
      </w:r>
      <w:r w:rsidR="00744B7F" w:rsidRPr="003005BF">
        <w:rPr>
          <w:b/>
          <w:bCs/>
        </w:rPr>
        <w:t xml:space="preserve">в </w:t>
      </w:r>
      <w:r w:rsidRPr="003005BF">
        <w:rPr>
          <w:b/>
          <w:bCs/>
        </w:rPr>
        <w:t>муниципальных бюджетны</w:t>
      </w:r>
      <w:r w:rsidR="00744B7F" w:rsidRPr="003005BF">
        <w:rPr>
          <w:b/>
          <w:bCs/>
        </w:rPr>
        <w:t>х общеобразовательных учреждениях</w:t>
      </w:r>
      <w:r w:rsidRPr="003005BF">
        <w:rPr>
          <w:b/>
          <w:bCs/>
        </w:rPr>
        <w:t xml:space="preserve"> в 2013 году</w:t>
      </w:r>
    </w:p>
    <w:p w:rsidR="00313776" w:rsidRPr="000044CE" w:rsidRDefault="00313776" w:rsidP="00951D73">
      <w:pPr>
        <w:jc w:val="center"/>
      </w:pPr>
    </w:p>
    <w:p w:rsidR="000044CE" w:rsidRPr="000044CE" w:rsidRDefault="000044CE" w:rsidP="00661981">
      <w:pPr>
        <w:rPr>
          <w:b/>
        </w:rPr>
      </w:pPr>
      <w:r w:rsidRPr="000044CE">
        <w:t xml:space="preserve">           </w:t>
      </w:r>
      <w:proofErr w:type="gramStart"/>
      <w:r w:rsidR="00313776" w:rsidRPr="000044CE">
        <w:t>В соответствии с Законом Ханты-Мансийского автономного округа</w:t>
      </w:r>
      <w:r w:rsidR="00520C1F" w:rsidRPr="000044CE">
        <w:t xml:space="preserve"> </w:t>
      </w:r>
      <w:r w:rsidR="00313776" w:rsidRPr="000044CE">
        <w:t>-</w:t>
      </w:r>
      <w:r w:rsidR="00520C1F" w:rsidRPr="000044CE">
        <w:t xml:space="preserve"> </w:t>
      </w:r>
      <w:r w:rsidR="00313776" w:rsidRPr="000044CE">
        <w:t>Югры от 30.12.2009 № 250-оз «Об организации и обеспечении отдыха и оздоровления детей, проживающих в Ханты-Мансийском автономном округе</w:t>
      </w:r>
      <w:r w:rsidR="00520C1F" w:rsidRPr="000044CE">
        <w:t xml:space="preserve"> </w:t>
      </w:r>
      <w:r w:rsidR="00313776" w:rsidRPr="000044CE">
        <w:t>-</w:t>
      </w:r>
      <w:r w:rsidR="00520C1F" w:rsidRPr="000044CE">
        <w:t xml:space="preserve"> </w:t>
      </w:r>
      <w:r w:rsidR="00313776" w:rsidRPr="000044CE">
        <w:t>Югре», постановлением Правительства Ханты-Мансийского автономного округа</w:t>
      </w:r>
      <w:r w:rsidR="00520C1F" w:rsidRPr="000044CE">
        <w:t xml:space="preserve"> </w:t>
      </w:r>
      <w:r w:rsidR="00313776" w:rsidRPr="000044CE">
        <w:t>-</w:t>
      </w:r>
      <w:r w:rsidR="00520C1F" w:rsidRPr="000044CE">
        <w:t xml:space="preserve"> </w:t>
      </w:r>
      <w:r w:rsidR="00313776" w:rsidRPr="000044CE">
        <w:t>Югры от 27.01.2010 № 21-п «О порядке организации отдыха и оздоровления детей, проживающих в Ханты-Мансийском автономном округе</w:t>
      </w:r>
      <w:r w:rsidR="00520C1F" w:rsidRPr="000044CE">
        <w:t xml:space="preserve"> </w:t>
      </w:r>
      <w:r w:rsidR="00313776" w:rsidRPr="000044CE">
        <w:t>-</w:t>
      </w:r>
      <w:r w:rsidR="00520C1F" w:rsidRPr="000044CE">
        <w:t xml:space="preserve"> </w:t>
      </w:r>
      <w:r w:rsidR="00313776" w:rsidRPr="000044CE">
        <w:t>Югре»,</w:t>
      </w:r>
      <w:r w:rsidRPr="000044CE">
        <w:t xml:space="preserve"> </w:t>
      </w:r>
      <w:r w:rsidRPr="003005BF">
        <w:t>СанПиН 2.4.4.2599-10 «Гигиенические требования к устройству, содержанию и организации режима в оздоровительных</w:t>
      </w:r>
      <w:proofErr w:type="gramEnd"/>
      <w:r w:rsidRPr="003005BF">
        <w:t xml:space="preserve"> </w:t>
      </w:r>
      <w:proofErr w:type="gramStart"/>
      <w:r w:rsidRPr="003005BF">
        <w:t>учреждениях с дневным пребыванием детей в период каникул», утверждённы</w:t>
      </w:r>
      <w:r w:rsidR="00661981">
        <w:t>ми</w:t>
      </w:r>
      <w:r w:rsidRPr="003005BF">
        <w:t xml:space="preserve"> постановлением Главного санитарного врача Российской Федерации от 19.04.2010 № 25,</w:t>
      </w:r>
      <w:r w:rsidRPr="00C447AB">
        <w:t xml:space="preserve"> </w:t>
      </w:r>
      <w:r>
        <w:t>Положением о департаменте образования и молодёжной политики администрации города Нефтеюганска</w:t>
      </w:r>
      <w:r w:rsidRPr="00C447AB">
        <w:t>,</w:t>
      </w:r>
      <w:r>
        <w:t xml:space="preserve"> утверждённым решением Думы </w:t>
      </w:r>
      <w:r w:rsidR="00661981">
        <w:t xml:space="preserve">города Нефтеюганска </w:t>
      </w:r>
      <w:r>
        <w:t>от 27.09.2011 № 112-</w:t>
      </w:r>
      <w:r>
        <w:rPr>
          <w:lang w:val="en-US"/>
        </w:rPr>
        <w:t>V</w:t>
      </w:r>
      <w:r>
        <w:t xml:space="preserve">, </w:t>
      </w:r>
      <w:r w:rsidRPr="00C447AB">
        <w:t>административн</w:t>
      </w:r>
      <w:r w:rsidR="00661981">
        <w:t>ым</w:t>
      </w:r>
      <w:r w:rsidRPr="00C447AB">
        <w:t xml:space="preserve"> регламент</w:t>
      </w:r>
      <w:r w:rsidR="00661981">
        <w:t>ом</w:t>
      </w:r>
      <w:r w:rsidRPr="00C447AB">
        <w:t xml:space="preserve"> предо</w:t>
      </w:r>
      <w:r>
        <w:t xml:space="preserve">ставления муниципальной услуги </w:t>
      </w:r>
      <w:r w:rsidR="00661981">
        <w:t>«О</w:t>
      </w:r>
      <w:r w:rsidRPr="00C447AB">
        <w:t>рганизация отдыха детей</w:t>
      </w:r>
      <w:r>
        <w:t xml:space="preserve"> в каникулярное время</w:t>
      </w:r>
      <w:r w:rsidR="00661981">
        <w:t>»</w:t>
      </w:r>
      <w:r>
        <w:t>, утверждё</w:t>
      </w:r>
      <w:r w:rsidRPr="00C447AB">
        <w:t>нн</w:t>
      </w:r>
      <w:r w:rsidR="00661981">
        <w:t>ым</w:t>
      </w:r>
      <w:r w:rsidRPr="00C447AB">
        <w:t xml:space="preserve"> постановлением администрации города Не</w:t>
      </w:r>
      <w:r>
        <w:t>фтеюганска от 30.07.2012 № 2208 (с изм. на 11.12.2012 № 3486</w:t>
      </w:r>
      <w:proofErr w:type="gramEnd"/>
      <w:r>
        <w:t xml:space="preserve">), </w:t>
      </w:r>
      <w:r w:rsidRPr="00D54FCF">
        <w:t>приказываю:</w:t>
      </w:r>
      <w:r>
        <w:t xml:space="preserve"> </w:t>
      </w:r>
    </w:p>
    <w:p w:rsidR="00313776" w:rsidRPr="00872270" w:rsidRDefault="00313776" w:rsidP="00330C99">
      <w:pPr>
        <w:rPr>
          <w:b/>
          <w:bCs/>
        </w:rPr>
      </w:pPr>
      <w:r>
        <w:tab/>
      </w:r>
      <w:r w:rsidRPr="00872270">
        <w:t>1.Установить:</w:t>
      </w:r>
    </w:p>
    <w:p w:rsidR="00313776" w:rsidRPr="003005BF" w:rsidRDefault="00313776" w:rsidP="00C447AB">
      <w:pPr>
        <w:rPr>
          <w:b/>
          <w:bCs/>
        </w:rPr>
      </w:pPr>
      <w:r>
        <w:tab/>
      </w:r>
      <w:r w:rsidRPr="00872270">
        <w:t>1.1.</w:t>
      </w:r>
      <w:r w:rsidRPr="003005BF">
        <w:t>Стоимость содержания одного ребёнка в д</w:t>
      </w:r>
      <w:r w:rsidR="00744B7F" w:rsidRPr="003005BF">
        <w:t>ень в каникулярное время в</w:t>
      </w:r>
      <w:r w:rsidRPr="003005BF">
        <w:t xml:space="preserve"> муниципальных бюджетных общеобразовательн</w:t>
      </w:r>
      <w:r w:rsidR="00744B7F" w:rsidRPr="003005BF">
        <w:t>ых учреждениях</w:t>
      </w:r>
      <w:r w:rsidRPr="003005BF">
        <w:t xml:space="preserve"> города Нефтеюганска в 2013 году</w:t>
      </w:r>
      <w:r w:rsidR="00E82725" w:rsidRPr="003005BF">
        <w:t xml:space="preserve"> в размере 515,4</w:t>
      </w:r>
      <w:r w:rsidR="00C065A8">
        <w:t>4</w:t>
      </w:r>
      <w:r w:rsidR="00E82725" w:rsidRPr="003005BF">
        <w:t xml:space="preserve"> рублей </w:t>
      </w:r>
      <w:r w:rsidRPr="003005BF">
        <w:t xml:space="preserve"> согласно приложению 1.</w:t>
      </w:r>
    </w:p>
    <w:p w:rsidR="00313776" w:rsidRPr="003005BF" w:rsidRDefault="00313776" w:rsidP="00C447AB">
      <w:r w:rsidRPr="003005BF">
        <w:tab/>
        <w:t xml:space="preserve">1.2.Размер родительской платы за содержание ребёнка в день                  </w:t>
      </w:r>
      <w:r w:rsidR="00744B7F" w:rsidRPr="003005BF">
        <w:t xml:space="preserve">    в каникулярное время в</w:t>
      </w:r>
      <w:r w:rsidRPr="003005BF">
        <w:t xml:space="preserve"> муниципальных бюджетных общ</w:t>
      </w:r>
      <w:r w:rsidRPr="00661981">
        <w:t>е</w:t>
      </w:r>
      <w:r w:rsidRPr="003005BF">
        <w:t>образовательных учрежден</w:t>
      </w:r>
      <w:r w:rsidR="00744B7F" w:rsidRPr="003005BF">
        <w:t>иях</w:t>
      </w:r>
      <w:r w:rsidRPr="003005BF">
        <w:t xml:space="preserve"> города Нефтеюганска в 2013 году в размере 80,95 рублей согласно приложению 2.</w:t>
      </w:r>
    </w:p>
    <w:p w:rsidR="00313776" w:rsidRPr="003005BF" w:rsidRDefault="00313776" w:rsidP="00C447AB">
      <w:r w:rsidRPr="003005BF">
        <w:t xml:space="preserve">         1.3.Размер родительской платы на содержание ребёнка за 21 день                      в каникулярное время </w:t>
      </w:r>
      <w:r w:rsidR="00744B7F" w:rsidRPr="003005BF">
        <w:t xml:space="preserve">в </w:t>
      </w:r>
      <w:r w:rsidRPr="003005BF">
        <w:t>муниципальных бюджетных общ</w:t>
      </w:r>
      <w:r w:rsidRPr="00661981">
        <w:t>е</w:t>
      </w:r>
      <w:r w:rsidRPr="003005BF">
        <w:t>образовательных учреждени</w:t>
      </w:r>
      <w:r w:rsidR="00744B7F" w:rsidRPr="003005BF">
        <w:t>ях</w:t>
      </w:r>
      <w:r w:rsidRPr="003005BF">
        <w:t xml:space="preserve"> города Нефтеюганска в 2013 году согласно приложению 3.</w:t>
      </w:r>
    </w:p>
    <w:p w:rsidR="00313776" w:rsidRPr="001914CB" w:rsidRDefault="00313776" w:rsidP="001914CB">
      <w:pPr>
        <w:tabs>
          <w:tab w:val="left" w:pos="804"/>
        </w:tabs>
        <w:ind w:firstLine="709"/>
      </w:pPr>
      <w:r w:rsidRPr="001914CB">
        <w:lastRenderedPageBreak/>
        <w:t xml:space="preserve">2.Направить приказ главе города </w:t>
      </w:r>
      <w:proofErr w:type="spellStart"/>
      <w:r w:rsidRPr="001914CB">
        <w:t>В.А.Бурчевскому</w:t>
      </w:r>
      <w:proofErr w:type="spellEnd"/>
      <w:r w:rsidRPr="001914CB">
        <w:t xml:space="preserve"> для обнародования (опубликования) и размещения на официальном сайте органов местного самоуправления города Нефтеюганска в сети Интернет.</w:t>
      </w:r>
    </w:p>
    <w:p w:rsidR="00313776" w:rsidRPr="001914CB" w:rsidRDefault="00313776" w:rsidP="00C447AB"/>
    <w:p w:rsidR="00313776" w:rsidRPr="00C447AB" w:rsidRDefault="00313776" w:rsidP="00C447AB">
      <w:pPr>
        <w:pStyle w:val="af1"/>
        <w:rPr>
          <w:sz w:val="28"/>
          <w:szCs w:val="28"/>
        </w:rPr>
      </w:pPr>
      <w:r w:rsidRPr="00C447AB">
        <w:rPr>
          <w:sz w:val="28"/>
          <w:szCs w:val="28"/>
        </w:rPr>
        <w:tab/>
      </w:r>
    </w:p>
    <w:p w:rsidR="00313776" w:rsidRPr="00E82725" w:rsidRDefault="00313776" w:rsidP="00C447AB">
      <w:pPr>
        <w:pStyle w:val="af1"/>
        <w:rPr>
          <w:b w:val="0"/>
          <w:sz w:val="28"/>
          <w:szCs w:val="28"/>
        </w:rPr>
      </w:pPr>
      <w:r w:rsidRPr="00E82725">
        <w:rPr>
          <w:b w:val="0"/>
          <w:sz w:val="28"/>
          <w:szCs w:val="28"/>
        </w:rPr>
        <w:t xml:space="preserve">Директор                                                                             </w:t>
      </w:r>
      <w:proofErr w:type="spellStart"/>
      <w:r w:rsidRPr="00E82725">
        <w:rPr>
          <w:b w:val="0"/>
          <w:sz w:val="28"/>
          <w:szCs w:val="28"/>
        </w:rPr>
        <w:t>Т.М.Мостовщикова</w:t>
      </w:r>
      <w:proofErr w:type="spellEnd"/>
      <w:r w:rsidRPr="00E82725">
        <w:rPr>
          <w:b w:val="0"/>
          <w:sz w:val="28"/>
          <w:szCs w:val="28"/>
        </w:rPr>
        <w:t xml:space="preserve"> </w:t>
      </w:r>
    </w:p>
    <w:p w:rsidR="00313776" w:rsidRDefault="00313776" w:rsidP="00C447AB">
      <w:pPr>
        <w:rPr>
          <w:b/>
          <w:bCs/>
        </w:rPr>
      </w:pPr>
    </w:p>
    <w:p w:rsidR="00313776" w:rsidRDefault="00313776" w:rsidP="00C039A1">
      <w:pPr>
        <w:tabs>
          <w:tab w:val="clear" w:pos="709"/>
        </w:tabs>
        <w:suppressAutoHyphens w:val="0"/>
        <w:autoSpaceDE/>
        <w:autoSpaceDN/>
        <w:adjustRightInd/>
        <w:ind w:right="-82"/>
      </w:pPr>
    </w:p>
    <w:p w:rsidR="00313776" w:rsidRDefault="00313776" w:rsidP="00C039A1">
      <w:pPr>
        <w:tabs>
          <w:tab w:val="clear" w:pos="709"/>
        </w:tabs>
        <w:suppressAutoHyphens w:val="0"/>
        <w:autoSpaceDE/>
        <w:autoSpaceDN/>
        <w:adjustRightInd/>
        <w:ind w:right="-82"/>
      </w:pPr>
    </w:p>
    <w:p w:rsidR="00313776" w:rsidRDefault="00313776" w:rsidP="00C039A1">
      <w:pPr>
        <w:tabs>
          <w:tab w:val="clear" w:pos="709"/>
        </w:tabs>
        <w:suppressAutoHyphens w:val="0"/>
        <w:autoSpaceDE/>
        <w:autoSpaceDN/>
        <w:adjustRightInd/>
        <w:ind w:right="-82"/>
      </w:pPr>
    </w:p>
    <w:p w:rsidR="00313776" w:rsidRDefault="00313776" w:rsidP="00C039A1">
      <w:pPr>
        <w:tabs>
          <w:tab w:val="clear" w:pos="709"/>
        </w:tabs>
        <w:suppressAutoHyphens w:val="0"/>
        <w:autoSpaceDE/>
        <w:autoSpaceDN/>
        <w:adjustRightInd/>
        <w:ind w:right="-82"/>
      </w:pPr>
    </w:p>
    <w:p w:rsidR="00313776" w:rsidRDefault="00313776" w:rsidP="00C039A1">
      <w:pPr>
        <w:tabs>
          <w:tab w:val="clear" w:pos="709"/>
        </w:tabs>
        <w:suppressAutoHyphens w:val="0"/>
        <w:autoSpaceDE/>
        <w:autoSpaceDN/>
        <w:adjustRightInd/>
        <w:ind w:right="-82"/>
      </w:pPr>
    </w:p>
    <w:p w:rsidR="00313776" w:rsidRDefault="00313776" w:rsidP="00C039A1">
      <w:pPr>
        <w:tabs>
          <w:tab w:val="clear" w:pos="709"/>
        </w:tabs>
        <w:suppressAutoHyphens w:val="0"/>
        <w:autoSpaceDE/>
        <w:autoSpaceDN/>
        <w:adjustRightInd/>
        <w:ind w:right="-82"/>
      </w:pPr>
    </w:p>
    <w:p w:rsidR="00313776" w:rsidRDefault="00313776" w:rsidP="00C039A1">
      <w:pPr>
        <w:tabs>
          <w:tab w:val="clear" w:pos="709"/>
        </w:tabs>
        <w:suppressAutoHyphens w:val="0"/>
        <w:autoSpaceDE/>
        <w:autoSpaceDN/>
        <w:adjustRightInd/>
        <w:ind w:right="-82"/>
      </w:pPr>
    </w:p>
    <w:p w:rsidR="00313776" w:rsidRDefault="00313776" w:rsidP="00C039A1">
      <w:pPr>
        <w:tabs>
          <w:tab w:val="clear" w:pos="709"/>
        </w:tabs>
        <w:suppressAutoHyphens w:val="0"/>
        <w:autoSpaceDE/>
        <w:autoSpaceDN/>
        <w:adjustRightInd/>
        <w:ind w:right="-82"/>
      </w:pPr>
    </w:p>
    <w:p w:rsidR="00313776" w:rsidRDefault="00313776" w:rsidP="00C039A1">
      <w:pPr>
        <w:tabs>
          <w:tab w:val="clear" w:pos="709"/>
        </w:tabs>
        <w:suppressAutoHyphens w:val="0"/>
        <w:autoSpaceDE/>
        <w:autoSpaceDN/>
        <w:adjustRightInd/>
        <w:ind w:right="-82"/>
      </w:pPr>
    </w:p>
    <w:p w:rsidR="00313776" w:rsidRDefault="00313776" w:rsidP="00C039A1">
      <w:pPr>
        <w:tabs>
          <w:tab w:val="clear" w:pos="709"/>
        </w:tabs>
        <w:suppressAutoHyphens w:val="0"/>
        <w:autoSpaceDE/>
        <w:autoSpaceDN/>
        <w:adjustRightInd/>
        <w:ind w:right="-82"/>
      </w:pPr>
    </w:p>
    <w:p w:rsidR="00313776" w:rsidRDefault="00313776" w:rsidP="00C039A1">
      <w:pPr>
        <w:tabs>
          <w:tab w:val="clear" w:pos="709"/>
        </w:tabs>
        <w:suppressAutoHyphens w:val="0"/>
        <w:autoSpaceDE/>
        <w:autoSpaceDN/>
        <w:adjustRightInd/>
        <w:ind w:right="-82"/>
      </w:pPr>
    </w:p>
    <w:p w:rsidR="00313776" w:rsidRDefault="00313776" w:rsidP="00C039A1">
      <w:pPr>
        <w:tabs>
          <w:tab w:val="clear" w:pos="709"/>
        </w:tabs>
        <w:suppressAutoHyphens w:val="0"/>
        <w:autoSpaceDE/>
        <w:autoSpaceDN/>
        <w:adjustRightInd/>
        <w:ind w:right="-82"/>
      </w:pPr>
    </w:p>
    <w:p w:rsidR="00313776" w:rsidRDefault="00313776" w:rsidP="00C039A1">
      <w:pPr>
        <w:tabs>
          <w:tab w:val="clear" w:pos="709"/>
        </w:tabs>
        <w:suppressAutoHyphens w:val="0"/>
        <w:autoSpaceDE/>
        <w:autoSpaceDN/>
        <w:adjustRightInd/>
        <w:ind w:right="-82"/>
      </w:pPr>
    </w:p>
    <w:p w:rsidR="00313776" w:rsidRDefault="00313776" w:rsidP="00C039A1">
      <w:pPr>
        <w:tabs>
          <w:tab w:val="clear" w:pos="709"/>
        </w:tabs>
        <w:suppressAutoHyphens w:val="0"/>
        <w:autoSpaceDE/>
        <w:autoSpaceDN/>
        <w:adjustRightInd/>
        <w:ind w:right="-82"/>
      </w:pPr>
    </w:p>
    <w:p w:rsidR="00313776" w:rsidRDefault="00313776" w:rsidP="00C039A1">
      <w:pPr>
        <w:tabs>
          <w:tab w:val="clear" w:pos="709"/>
        </w:tabs>
        <w:suppressAutoHyphens w:val="0"/>
        <w:autoSpaceDE/>
        <w:autoSpaceDN/>
        <w:adjustRightInd/>
        <w:ind w:right="-82"/>
      </w:pPr>
    </w:p>
    <w:p w:rsidR="00313776" w:rsidRDefault="00313776" w:rsidP="00C039A1">
      <w:pPr>
        <w:tabs>
          <w:tab w:val="clear" w:pos="709"/>
        </w:tabs>
        <w:suppressAutoHyphens w:val="0"/>
        <w:autoSpaceDE/>
        <w:autoSpaceDN/>
        <w:adjustRightInd/>
        <w:ind w:right="-82"/>
      </w:pPr>
    </w:p>
    <w:p w:rsidR="00313776" w:rsidRDefault="00313776" w:rsidP="00C039A1">
      <w:pPr>
        <w:tabs>
          <w:tab w:val="clear" w:pos="709"/>
        </w:tabs>
        <w:suppressAutoHyphens w:val="0"/>
        <w:autoSpaceDE/>
        <w:autoSpaceDN/>
        <w:adjustRightInd/>
        <w:ind w:right="-82"/>
      </w:pPr>
    </w:p>
    <w:p w:rsidR="00313776" w:rsidRDefault="00313776" w:rsidP="00C039A1">
      <w:pPr>
        <w:tabs>
          <w:tab w:val="clear" w:pos="709"/>
        </w:tabs>
        <w:suppressAutoHyphens w:val="0"/>
        <w:autoSpaceDE/>
        <w:autoSpaceDN/>
        <w:adjustRightInd/>
        <w:ind w:right="-82"/>
      </w:pPr>
    </w:p>
    <w:p w:rsidR="00313776" w:rsidRDefault="00313776" w:rsidP="00C039A1">
      <w:pPr>
        <w:tabs>
          <w:tab w:val="clear" w:pos="709"/>
        </w:tabs>
        <w:suppressAutoHyphens w:val="0"/>
        <w:autoSpaceDE/>
        <w:autoSpaceDN/>
        <w:adjustRightInd/>
        <w:ind w:right="-82"/>
      </w:pPr>
    </w:p>
    <w:p w:rsidR="00313776" w:rsidRDefault="00313776" w:rsidP="00C039A1">
      <w:pPr>
        <w:tabs>
          <w:tab w:val="clear" w:pos="709"/>
        </w:tabs>
        <w:suppressAutoHyphens w:val="0"/>
        <w:autoSpaceDE/>
        <w:autoSpaceDN/>
        <w:adjustRightInd/>
        <w:ind w:right="-82"/>
      </w:pPr>
    </w:p>
    <w:p w:rsidR="00313776" w:rsidRDefault="00313776" w:rsidP="00C039A1">
      <w:pPr>
        <w:tabs>
          <w:tab w:val="clear" w:pos="709"/>
        </w:tabs>
        <w:suppressAutoHyphens w:val="0"/>
        <w:autoSpaceDE/>
        <w:autoSpaceDN/>
        <w:adjustRightInd/>
        <w:ind w:right="-82"/>
      </w:pPr>
    </w:p>
    <w:p w:rsidR="00313776" w:rsidRDefault="00313776" w:rsidP="00C039A1">
      <w:pPr>
        <w:tabs>
          <w:tab w:val="clear" w:pos="709"/>
        </w:tabs>
        <w:suppressAutoHyphens w:val="0"/>
        <w:autoSpaceDE/>
        <w:autoSpaceDN/>
        <w:adjustRightInd/>
        <w:ind w:right="-82"/>
      </w:pPr>
    </w:p>
    <w:p w:rsidR="00313776" w:rsidRDefault="00313776" w:rsidP="00C039A1">
      <w:pPr>
        <w:tabs>
          <w:tab w:val="clear" w:pos="709"/>
        </w:tabs>
        <w:suppressAutoHyphens w:val="0"/>
        <w:autoSpaceDE/>
        <w:autoSpaceDN/>
        <w:adjustRightInd/>
        <w:ind w:right="-82"/>
      </w:pPr>
    </w:p>
    <w:p w:rsidR="00313776" w:rsidRDefault="00313776" w:rsidP="00C039A1">
      <w:pPr>
        <w:tabs>
          <w:tab w:val="clear" w:pos="709"/>
        </w:tabs>
        <w:suppressAutoHyphens w:val="0"/>
        <w:autoSpaceDE/>
        <w:autoSpaceDN/>
        <w:adjustRightInd/>
        <w:ind w:right="-82"/>
      </w:pPr>
    </w:p>
    <w:p w:rsidR="00313776" w:rsidRDefault="00313776" w:rsidP="00C039A1">
      <w:pPr>
        <w:tabs>
          <w:tab w:val="clear" w:pos="709"/>
        </w:tabs>
        <w:suppressAutoHyphens w:val="0"/>
        <w:autoSpaceDE/>
        <w:autoSpaceDN/>
        <w:adjustRightInd/>
        <w:ind w:right="-82"/>
      </w:pPr>
    </w:p>
    <w:p w:rsidR="00313776" w:rsidRDefault="00313776" w:rsidP="00C039A1">
      <w:pPr>
        <w:tabs>
          <w:tab w:val="clear" w:pos="709"/>
        </w:tabs>
        <w:suppressAutoHyphens w:val="0"/>
        <w:autoSpaceDE/>
        <w:autoSpaceDN/>
        <w:adjustRightInd/>
        <w:ind w:right="-82"/>
      </w:pPr>
    </w:p>
    <w:p w:rsidR="00313776" w:rsidRDefault="00313776" w:rsidP="00C039A1">
      <w:pPr>
        <w:tabs>
          <w:tab w:val="clear" w:pos="709"/>
        </w:tabs>
        <w:suppressAutoHyphens w:val="0"/>
        <w:autoSpaceDE/>
        <w:autoSpaceDN/>
        <w:adjustRightInd/>
        <w:ind w:right="-82"/>
      </w:pPr>
    </w:p>
    <w:p w:rsidR="00313776" w:rsidRDefault="00313776" w:rsidP="00C039A1">
      <w:pPr>
        <w:tabs>
          <w:tab w:val="clear" w:pos="709"/>
        </w:tabs>
        <w:suppressAutoHyphens w:val="0"/>
        <w:autoSpaceDE/>
        <w:autoSpaceDN/>
        <w:adjustRightInd/>
        <w:ind w:right="-82"/>
      </w:pPr>
    </w:p>
    <w:p w:rsidR="00313776" w:rsidRDefault="00313776" w:rsidP="00C039A1">
      <w:pPr>
        <w:tabs>
          <w:tab w:val="clear" w:pos="709"/>
        </w:tabs>
        <w:suppressAutoHyphens w:val="0"/>
        <w:autoSpaceDE/>
        <w:autoSpaceDN/>
        <w:adjustRightInd/>
        <w:ind w:right="-82"/>
      </w:pPr>
    </w:p>
    <w:p w:rsidR="00313776" w:rsidRDefault="00313776" w:rsidP="00C039A1">
      <w:pPr>
        <w:tabs>
          <w:tab w:val="clear" w:pos="709"/>
        </w:tabs>
        <w:suppressAutoHyphens w:val="0"/>
        <w:autoSpaceDE/>
        <w:autoSpaceDN/>
        <w:adjustRightInd/>
        <w:ind w:right="-82"/>
      </w:pPr>
    </w:p>
    <w:p w:rsidR="00313776" w:rsidRDefault="00313776" w:rsidP="00C039A1">
      <w:pPr>
        <w:tabs>
          <w:tab w:val="clear" w:pos="709"/>
        </w:tabs>
        <w:suppressAutoHyphens w:val="0"/>
        <w:autoSpaceDE/>
        <w:autoSpaceDN/>
        <w:adjustRightInd/>
        <w:ind w:right="-82"/>
      </w:pPr>
    </w:p>
    <w:p w:rsidR="00313776" w:rsidRDefault="00313776" w:rsidP="00C039A1">
      <w:pPr>
        <w:tabs>
          <w:tab w:val="clear" w:pos="709"/>
        </w:tabs>
        <w:suppressAutoHyphens w:val="0"/>
        <w:autoSpaceDE/>
        <w:autoSpaceDN/>
        <w:adjustRightInd/>
        <w:ind w:right="-82"/>
      </w:pPr>
    </w:p>
    <w:p w:rsidR="00313776" w:rsidRDefault="00313776" w:rsidP="00C039A1">
      <w:pPr>
        <w:tabs>
          <w:tab w:val="clear" w:pos="709"/>
        </w:tabs>
        <w:suppressAutoHyphens w:val="0"/>
        <w:autoSpaceDE/>
        <w:autoSpaceDN/>
        <w:adjustRightInd/>
        <w:ind w:right="-82"/>
      </w:pPr>
    </w:p>
    <w:p w:rsidR="00744B7F" w:rsidRDefault="00744B7F" w:rsidP="00C039A1">
      <w:pPr>
        <w:tabs>
          <w:tab w:val="clear" w:pos="709"/>
        </w:tabs>
        <w:suppressAutoHyphens w:val="0"/>
        <w:autoSpaceDE/>
        <w:autoSpaceDN/>
        <w:adjustRightInd/>
        <w:ind w:right="-82"/>
      </w:pPr>
    </w:p>
    <w:p w:rsidR="00FF6FD8" w:rsidRDefault="00FF6FD8" w:rsidP="00C039A1">
      <w:pPr>
        <w:tabs>
          <w:tab w:val="clear" w:pos="709"/>
        </w:tabs>
        <w:suppressAutoHyphens w:val="0"/>
        <w:autoSpaceDE/>
        <w:autoSpaceDN/>
        <w:adjustRightInd/>
        <w:ind w:right="-82"/>
      </w:pPr>
    </w:p>
    <w:p w:rsidR="00FF6FD8" w:rsidRDefault="00FF6FD8" w:rsidP="00C039A1">
      <w:pPr>
        <w:tabs>
          <w:tab w:val="clear" w:pos="709"/>
        </w:tabs>
        <w:suppressAutoHyphens w:val="0"/>
        <w:autoSpaceDE/>
        <w:autoSpaceDN/>
        <w:adjustRightInd/>
        <w:ind w:right="-82"/>
      </w:pPr>
    </w:p>
    <w:p w:rsidR="00744B7F" w:rsidRDefault="00744B7F" w:rsidP="00C039A1">
      <w:pPr>
        <w:tabs>
          <w:tab w:val="clear" w:pos="709"/>
        </w:tabs>
        <w:suppressAutoHyphens w:val="0"/>
        <w:autoSpaceDE/>
        <w:autoSpaceDN/>
        <w:adjustRightInd/>
        <w:ind w:right="-82"/>
      </w:pPr>
    </w:p>
    <w:p w:rsidR="00313776" w:rsidRDefault="00313776" w:rsidP="00C039A1">
      <w:pPr>
        <w:tabs>
          <w:tab w:val="clear" w:pos="709"/>
        </w:tabs>
        <w:suppressAutoHyphens w:val="0"/>
        <w:autoSpaceDE/>
        <w:autoSpaceDN/>
        <w:adjustRightInd/>
        <w:ind w:right="-82"/>
      </w:pPr>
    </w:p>
    <w:p w:rsidR="00FF6FD8" w:rsidRDefault="00FF6FD8" w:rsidP="00330C99">
      <w:pPr>
        <w:tabs>
          <w:tab w:val="clear" w:pos="709"/>
        </w:tabs>
        <w:suppressAutoHyphens w:val="0"/>
        <w:autoSpaceDE/>
        <w:autoSpaceDN/>
        <w:adjustRightInd/>
        <w:ind w:left="4956" w:right="-82"/>
      </w:pPr>
    </w:p>
    <w:p w:rsidR="00313776" w:rsidRPr="00330C99" w:rsidRDefault="00FF6FD8" w:rsidP="00330C99">
      <w:pPr>
        <w:tabs>
          <w:tab w:val="clear" w:pos="709"/>
        </w:tabs>
        <w:suppressAutoHyphens w:val="0"/>
        <w:autoSpaceDE/>
        <w:autoSpaceDN/>
        <w:adjustRightInd/>
        <w:ind w:left="4956" w:right="-82"/>
      </w:pPr>
      <w:r>
        <w:lastRenderedPageBreak/>
        <w:t>П</w:t>
      </w:r>
      <w:r w:rsidR="00313776">
        <w:t>р</w:t>
      </w:r>
      <w:r w:rsidR="00313776" w:rsidRPr="00330C99">
        <w:t>иложение</w:t>
      </w:r>
      <w:r w:rsidR="00313776">
        <w:t xml:space="preserve"> 1</w:t>
      </w:r>
    </w:p>
    <w:p w:rsidR="00313776" w:rsidRPr="00330C99" w:rsidRDefault="00313776" w:rsidP="00330C99">
      <w:pPr>
        <w:tabs>
          <w:tab w:val="clear" w:pos="709"/>
        </w:tabs>
        <w:suppressAutoHyphens w:val="0"/>
        <w:ind w:left="4956"/>
        <w:jc w:val="left"/>
      </w:pPr>
      <w:r w:rsidRPr="00330C99">
        <w:t xml:space="preserve">к приказу департамента </w:t>
      </w:r>
    </w:p>
    <w:p w:rsidR="00313776" w:rsidRPr="00330C99" w:rsidRDefault="00313776" w:rsidP="00330C99">
      <w:pPr>
        <w:tabs>
          <w:tab w:val="clear" w:pos="709"/>
        </w:tabs>
        <w:suppressAutoHyphens w:val="0"/>
        <w:ind w:left="4956"/>
        <w:jc w:val="left"/>
      </w:pPr>
      <w:r w:rsidRPr="00330C99">
        <w:t>образования и молодёжной политики</w:t>
      </w:r>
    </w:p>
    <w:p w:rsidR="00313776" w:rsidRPr="00330C99" w:rsidRDefault="00313776" w:rsidP="00330C99">
      <w:pPr>
        <w:tabs>
          <w:tab w:val="clear" w:pos="709"/>
        </w:tabs>
        <w:suppressAutoHyphens w:val="0"/>
        <w:ind w:left="4956"/>
        <w:jc w:val="left"/>
      </w:pPr>
      <w:r w:rsidRPr="00330C99">
        <w:t xml:space="preserve">администрации города Нефтеюганска </w:t>
      </w:r>
    </w:p>
    <w:p w:rsidR="00313776" w:rsidRPr="00330C99" w:rsidRDefault="00313776" w:rsidP="00330C99">
      <w:pPr>
        <w:tabs>
          <w:tab w:val="clear" w:pos="709"/>
        </w:tabs>
        <w:suppressAutoHyphens w:val="0"/>
        <w:ind w:left="4956"/>
        <w:jc w:val="left"/>
      </w:pPr>
      <w:r w:rsidRPr="00330C99">
        <w:t xml:space="preserve">от </w:t>
      </w:r>
      <w:r w:rsidR="0097106B" w:rsidRPr="0097106B">
        <w:t>24.04.2013 № 35-нп</w:t>
      </w:r>
    </w:p>
    <w:p w:rsidR="00313776" w:rsidRPr="000C3852" w:rsidRDefault="00313776" w:rsidP="00C447AB"/>
    <w:p w:rsidR="00313776" w:rsidRPr="000C3852" w:rsidRDefault="00313776" w:rsidP="00C447AB"/>
    <w:p w:rsidR="00313776" w:rsidRDefault="00313776" w:rsidP="00661981">
      <w:pPr>
        <w:tabs>
          <w:tab w:val="clear" w:pos="709"/>
        </w:tabs>
        <w:autoSpaceDE/>
        <w:autoSpaceDN/>
        <w:adjustRightInd/>
        <w:ind w:left="-142"/>
        <w:jc w:val="center"/>
      </w:pPr>
      <w:r>
        <w:t>Расчёт стоимости</w:t>
      </w:r>
    </w:p>
    <w:p w:rsidR="00313776" w:rsidRPr="001E3D5D" w:rsidRDefault="00313776" w:rsidP="00661981">
      <w:pPr>
        <w:tabs>
          <w:tab w:val="clear" w:pos="709"/>
        </w:tabs>
        <w:autoSpaceDE/>
        <w:autoSpaceDN/>
        <w:adjustRightInd/>
        <w:ind w:left="-142"/>
        <w:jc w:val="center"/>
        <w:rPr>
          <w:color w:val="FF0000"/>
        </w:rPr>
      </w:pPr>
      <w:r w:rsidRPr="000C3852">
        <w:t xml:space="preserve">содержания одного ребёнка в день в каникулярное время </w:t>
      </w:r>
      <w:r w:rsidR="001E3D5D">
        <w:t xml:space="preserve"> </w:t>
      </w:r>
      <w:r w:rsidR="00744B7F">
        <w:t>в</w:t>
      </w:r>
      <w:r w:rsidRPr="000C3852">
        <w:t xml:space="preserve"> муниципальных</w:t>
      </w:r>
      <w:r>
        <w:t xml:space="preserve"> бюджетных</w:t>
      </w:r>
      <w:r w:rsidRPr="00744B7F">
        <w:t xml:space="preserve"> общеобразовательных</w:t>
      </w:r>
      <w:r w:rsidR="00744B7F">
        <w:t xml:space="preserve"> учреждениях</w:t>
      </w:r>
      <w:r>
        <w:t xml:space="preserve"> города Нефтеюганска</w:t>
      </w:r>
      <w:r w:rsidRPr="000C3852">
        <w:t xml:space="preserve"> в 2013 году</w:t>
      </w:r>
      <w:r w:rsidR="001E3D5D">
        <w:t xml:space="preserve"> </w:t>
      </w:r>
    </w:p>
    <w:p w:rsidR="00313776" w:rsidRDefault="00313776" w:rsidP="00D54FCF">
      <w:pPr>
        <w:jc w:val="center"/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2"/>
        <w:gridCol w:w="5245"/>
        <w:gridCol w:w="3616"/>
      </w:tblGrid>
      <w:tr w:rsidR="00313776" w:rsidRPr="000C3852" w:rsidTr="00661981">
        <w:tc>
          <w:tcPr>
            <w:tcW w:w="992" w:type="dxa"/>
          </w:tcPr>
          <w:p w:rsidR="00313776" w:rsidRDefault="00313776" w:rsidP="00966A6D">
            <w:pPr>
              <w:jc w:val="center"/>
            </w:pPr>
            <w:r w:rsidRPr="000C3852">
              <w:t>№</w:t>
            </w:r>
          </w:p>
          <w:p w:rsidR="00313776" w:rsidRPr="000C3852" w:rsidRDefault="00313776" w:rsidP="00966A6D">
            <w:pPr>
              <w:jc w:val="center"/>
              <w:rPr>
                <w:b/>
                <w:bCs/>
              </w:rPr>
            </w:pPr>
            <w:proofErr w:type="gramStart"/>
            <w:r w:rsidRPr="000C3852">
              <w:t>п</w:t>
            </w:r>
            <w:proofErr w:type="gramEnd"/>
            <w:r w:rsidRPr="000C3852">
              <w:t>/п</w:t>
            </w:r>
          </w:p>
        </w:tc>
        <w:tc>
          <w:tcPr>
            <w:tcW w:w="5245" w:type="dxa"/>
          </w:tcPr>
          <w:p w:rsidR="001E3D5D" w:rsidRDefault="001E3D5D" w:rsidP="001E3D5D">
            <w:pPr>
              <w:jc w:val="center"/>
            </w:pPr>
            <w:r>
              <w:t>Статья р</w:t>
            </w:r>
            <w:r w:rsidR="00313776" w:rsidRPr="000C3852">
              <w:t>асходов</w:t>
            </w:r>
            <w:r>
              <w:t xml:space="preserve"> </w:t>
            </w:r>
          </w:p>
          <w:p w:rsidR="00313776" w:rsidRPr="001E3D5D" w:rsidRDefault="001E3D5D" w:rsidP="001E3D5D">
            <w:pPr>
              <w:jc w:val="center"/>
            </w:pPr>
            <w:r>
              <w:t>бюджета города</w:t>
            </w:r>
          </w:p>
        </w:tc>
        <w:tc>
          <w:tcPr>
            <w:tcW w:w="3616" w:type="dxa"/>
          </w:tcPr>
          <w:p w:rsidR="00313776" w:rsidRDefault="00313776" w:rsidP="00966A6D">
            <w:pPr>
              <w:jc w:val="center"/>
            </w:pPr>
            <w:r w:rsidRPr="000C3852">
              <w:t>Сумма</w:t>
            </w:r>
          </w:p>
          <w:p w:rsidR="00313776" w:rsidRPr="000C3852" w:rsidRDefault="00313776" w:rsidP="00966A6D">
            <w:pPr>
              <w:jc w:val="center"/>
              <w:rPr>
                <w:b/>
                <w:bCs/>
              </w:rPr>
            </w:pPr>
            <w:r w:rsidRPr="000C3852">
              <w:t>(руб</w:t>
            </w:r>
            <w:r>
              <w:t>.</w:t>
            </w:r>
            <w:r w:rsidRPr="000C3852">
              <w:t>)</w:t>
            </w:r>
          </w:p>
        </w:tc>
      </w:tr>
      <w:tr w:rsidR="00313776" w:rsidRPr="000C3852" w:rsidTr="00661981">
        <w:tc>
          <w:tcPr>
            <w:tcW w:w="992" w:type="dxa"/>
          </w:tcPr>
          <w:p w:rsidR="00313776" w:rsidRPr="000C3852" w:rsidRDefault="00313776" w:rsidP="008021F2">
            <w:pPr>
              <w:jc w:val="center"/>
              <w:rPr>
                <w:b/>
                <w:bCs/>
              </w:rPr>
            </w:pPr>
            <w:r>
              <w:t>1</w:t>
            </w:r>
          </w:p>
        </w:tc>
        <w:tc>
          <w:tcPr>
            <w:tcW w:w="5245" w:type="dxa"/>
          </w:tcPr>
          <w:p w:rsidR="00313776" w:rsidRPr="006A3978" w:rsidRDefault="001E3D5D" w:rsidP="00093754">
            <w:r>
              <w:t>Транспортные</w:t>
            </w:r>
            <w:r w:rsidR="00313776" w:rsidRPr="00966A6D">
              <w:t xml:space="preserve"> услуг</w:t>
            </w:r>
            <w:r>
              <w:t>и</w:t>
            </w:r>
          </w:p>
        </w:tc>
        <w:tc>
          <w:tcPr>
            <w:tcW w:w="3616" w:type="dxa"/>
          </w:tcPr>
          <w:p w:rsidR="00313776" w:rsidRPr="00913DCC" w:rsidRDefault="00313776" w:rsidP="00966A6D">
            <w:pPr>
              <w:jc w:val="center"/>
            </w:pPr>
            <w:r w:rsidRPr="00913DCC">
              <w:t>32,6</w:t>
            </w:r>
            <w:r>
              <w:t>2</w:t>
            </w:r>
          </w:p>
        </w:tc>
      </w:tr>
      <w:tr w:rsidR="00313776" w:rsidRPr="000C3852" w:rsidTr="00661981">
        <w:tc>
          <w:tcPr>
            <w:tcW w:w="992" w:type="dxa"/>
          </w:tcPr>
          <w:p w:rsidR="00313776" w:rsidRPr="00093754" w:rsidRDefault="00313776" w:rsidP="008021F2">
            <w:pPr>
              <w:jc w:val="center"/>
              <w:rPr>
                <w:b/>
                <w:bCs/>
              </w:rPr>
            </w:pPr>
            <w:r w:rsidRPr="00093754">
              <w:t>2</w:t>
            </w:r>
          </w:p>
        </w:tc>
        <w:tc>
          <w:tcPr>
            <w:tcW w:w="5245" w:type="dxa"/>
          </w:tcPr>
          <w:p w:rsidR="00313776" w:rsidRPr="00093754" w:rsidRDefault="001E3D5D" w:rsidP="007511A7">
            <w:r>
              <w:t>Питьевая вода</w:t>
            </w:r>
          </w:p>
        </w:tc>
        <w:tc>
          <w:tcPr>
            <w:tcW w:w="3616" w:type="dxa"/>
          </w:tcPr>
          <w:p w:rsidR="00313776" w:rsidRPr="00093754" w:rsidRDefault="00313776" w:rsidP="00966A6D">
            <w:pPr>
              <w:jc w:val="center"/>
            </w:pPr>
            <w:r>
              <w:t>3,46</w:t>
            </w:r>
          </w:p>
        </w:tc>
      </w:tr>
      <w:tr w:rsidR="00313776" w:rsidRPr="000C3852" w:rsidTr="00661981">
        <w:tc>
          <w:tcPr>
            <w:tcW w:w="992" w:type="dxa"/>
          </w:tcPr>
          <w:p w:rsidR="00313776" w:rsidRPr="000C3852" w:rsidRDefault="00313776" w:rsidP="008021F2">
            <w:pPr>
              <w:jc w:val="center"/>
              <w:rPr>
                <w:b/>
                <w:bCs/>
              </w:rPr>
            </w:pPr>
            <w:r>
              <w:t>3</w:t>
            </w:r>
          </w:p>
        </w:tc>
        <w:tc>
          <w:tcPr>
            <w:tcW w:w="5245" w:type="dxa"/>
          </w:tcPr>
          <w:p w:rsidR="00313776" w:rsidRPr="000C3852" w:rsidRDefault="001E3D5D" w:rsidP="001E3D5D">
            <w:pPr>
              <w:rPr>
                <w:b/>
                <w:bCs/>
              </w:rPr>
            </w:pPr>
            <w:proofErr w:type="spellStart"/>
            <w:r>
              <w:t>Аккарицидная</w:t>
            </w:r>
            <w:proofErr w:type="spellEnd"/>
            <w:r w:rsidR="00313776" w:rsidRPr="006A3978">
              <w:t xml:space="preserve"> </w:t>
            </w:r>
            <w:r>
              <w:t>обработка</w:t>
            </w:r>
            <w:r w:rsidR="00313776">
              <w:t xml:space="preserve"> </w:t>
            </w:r>
          </w:p>
        </w:tc>
        <w:tc>
          <w:tcPr>
            <w:tcW w:w="3616" w:type="dxa"/>
          </w:tcPr>
          <w:p w:rsidR="00313776" w:rsidRPr="00913DCC" w:rsidRDefault="00313776" w:rsidP="00966A6D">
            <w:pPr>
              <w:jc w:val="center"/>
            </w:pPr>
            <w:r>
              <w:t>5,5</w:t>
            </w:r>
          </w:p>
        </w:tc>
      </w:tr>
      <w:tr w:rsidR="00313776" w:rsidRPr="000C3852" w:rsidTr="00661981">
        <w:tc>
          <w:tcPr>
            <w:tcW w:w="992" w:type="dxa"/>
          </w:tcPr>
          <w:p w:rsidR="00313776" w:rsidRPr="00093754" w:rsidRDefault="00313776" w:rsidP="008021F2">
            <w:pPr>
              <w:jc w:val="center"/>
              <w:rPr>
                <w:b/>
                <w:bCs/>
              </w:rPr>
            </w:pPr>
            <w:r w:rsidRPr="00093754">
              <w:t>4</w:t>
            </w:r>
          </w:p>
        </w:tc>
        <w:tc>
          <w:tcPr>
            <w:tcW w:w="5245" w:type="dxa"/>
          </w:tcPr>
          <w:p w:rsidR="00313776" w:rsidRPr="00093754" w:rsidRDefault="001E3D5D" w:rsidP="007511A7">
            <w:r>
              <w:t>Питание</w:t>
            </w:r>
          </w:p>
        </w:tc>
        <w:tc>
          <w:tcPr>
            <w:tcW w:w="3616" w:type="dxa"/>
          </w:tcPr>
          <w:p w:rsidR="00313776" w:rsidRPr="00093754" w:rsidRDefault="00313776" w:rsidP="00966A6D">
            <w:pPr>
              <w:jc w:val="center"/>
            </w:pPr>
            <w:r w:rsidRPr="00093754">
              <w:t>309,16</w:t>
            </w:r>
          </w:p>
        </w:tc>
      </w:tr>
      <w:tr w:rsidR="00313776" w:rsidRPr="000C3852" w:rsidTr="00661981">
        <w:tc>
          <w:tcPr>
            <w:tcW w:w="992" w:type="dxa"/>
          </w:tcPr>
          <w:p w:rsidR="00313776" w:rsidRPr="00093754" w:rsidRDefault="00313776" w:rsidP="008021F2">
            <w:pPr>
              <w:jc w:val="center"/>
              <w:rPr>
                <w:b/>
                <w:bCs/>
              </w:rPr>
            </w:pPr>
            <w:r w:rsidRPr="00093754">
              <w:t>5</w:t>
            </w:r>
          </w:p>
        </w:tc>
        <w:tc>
          <w:tcPr>
            <w:tcW w:w="5245" w:type="dxa"/>
          </w:tcPr>
          <w:p w:rsidR="00313776" w:rsidRPr="00093754" w:rsidRDefault="001E3D5D" w:rsidP="007511A7">
            <w:pPr>
              <w:rPr>
                <w:b/>
                <w:bCs/>
              </w:rPr>
            </w:pPr>
            <w:r>
              <w:t>Страхование</w:t>
            </w:r>
          </w:p>
        </w:tc>
        <w:tc>
          <w:tcPr>
            <w:tcW w:w="3616" w:type="dxa"/>
          </w:tcPr>
          <w:p w:rsidR="00313776" w:rsidRPr="00093754" w:rsidRDefault="00313776" w:rsidP="00966A6D">
            <w:pPr>
              <w:jc w:val="center"/>
            </w:pPr>
            <w:r w:rsidRPr="00093754">
              <w:t>1,8</w:t>
            </w:r>
            <w:r>
              <w:t>7</w:t>
            </w:r>
          </w:p>
        </w:tc>
      </w:tr>
      <w:tr w:rsidR="00313776" w:rsidRPr="000C3852" w:rsidTr="00661981">
        <w:tc>
          <w:tcPr>
            <w:tcW w:w="992" w:type="dxa"/>
          </w:tcPr>
          <w:p w:rsidR="00313776" w:rsidRPr="000C3852" w:rsidRDefault="00313776" w:rsidP="008021F2">
            <w:pPr>
              <w:jc w:val="center"/>
              <w:rPr>
                <w:b/>
                <w:bCs/>
              </w:rPr>
            </w:pPr>
            <w:r>
              <w:t>6</w:t>
            </w:r>
          </w:p>
        </w:tc>
        <w:tc>
          <w:tcPr>
            <w:tcW w:w="5245" w:type="dxa"/>
          </w:tcPr>
          <w:p w:rsidR="00313776" w:rsidRPr="006A3978" w:rsidRDefault="001E3D5D" w:rsidP="00E82725">
            <w:r>
              <w:t>Дезинфекция и дезинсекция</w:t>
            </w:r>
            <w:r w:rsidR="00313776" w:rsidRPr="00913DCC">
              <w:t xml:space="preserve"> матрасов</w:t>
            </w:r>
          </w:p>
        </w:tc>
        <w:tc>
          <w:tcPr>
            <w:tcW w:w="3616" w:type="dxa"/>
          </w:tcPr>
          <w:p w:rsidR="00313776" w:rsidRPr="00913DCC" w:rsidRDefault="00313776" w:rsidP="00966A6D">
            <w:pPr>
              <w:jc w:val="center"/>
            </w:pPr>
            <w:r>
              <w:t>2,11</w:t>
            </w:r>
          </w:p>
        </w:tc>
      </w:tr>
      <w:tr w:rsidR="00313776" w:rsidRPr="000C3852" w:rsidTr="00661981">
        <w:tc>
          <w:tcPr>
            <w:tcW w:w="992" w:type="dxa"/>
          </w:tcPr>
          <w:p w:rsidR="00313776" w:rsidRDefault="00313776" w:rsidP="008021F2">
            <w:pPr>
              <w:jc w:val="center"/>
            </w:pPr>
            <w:r>
              <w:t>7</w:t>
            </w:r>
          </w:p>
        </w:tc>
        <w:tc>
          <w:tcPr>
            <w:tcW w:w="5245" w:type="dxa"/>
          </w:tcPr>
          <w:p w:rsidR="00313776" w:rsidRPr="00913DCC" w:rsidRDefault="00313776" w:rsidP="00C447AB">
            <w:r>
              <w:t>Прочие текущие расходы, в том числе:</w:t>
            </w:r>
          </w:p>
        </w:tc>
        <w:tc>
          <w:tcPr>
            <w:tcW w:w="3616" w:type="dxa"/>
          </w:tcPr>
          <w:p w:rsidR="00313776" w:rsidRDefault="00313776" w:rsidP="00966A6D">
            <w:pPr>
              <w:jc w:val="center"/>
            </w:pPr>
          </w:p>
        </w:tc>
      </w:tr>
      <w:tr w:rsidR="00313776" w:rsidRPr="000C3852" w:rsidTr="00661981">
        <w:tc>
          <w:tcPr>
            <w:tcW w:w="992" w:type="dxa"/>
          </w:tcPr>
          <w:p w:rsidR="00313776" w:rsidRPr="00093754" w:rsidRDefault="00313776" w:rsidP="008021F2">
            <w:pPr>
              <w:jc w:val="center"/>
              <w:rPr>
                <w:b/>
                <w:bCs/>
              </w:rPr>
            </w:pPr>
            <w:r w:rsidRPr="00093754">
              <w:t>7.1</w:t>
            </w:r>
          </w:p>
        </w:tc>
        <w:tc>
          <w:tcPr>
            <w:tcW w:w="5245" w:type="dxa"/>
          </w:tcPr>
          <w:p w:rsidR="00313776" w:rsidRPr="003005BF" w:rsidRDefault="00B2369A" w:rsidP="00B2369A">
            <w:pPr>
              <w:rPr>
                <w:b/>
                <w:bCs/>
              </w:rPr>
            </w:pPr>
            <w:r w:rsidRPr="003005BF">
              <w:t xml:space="preserve">Оплата труда  работников, привлечённых к организации отдыха и оздоровления </w:t>
            </w:r>
          </w:p>
        </w:tc>
        <w:tc>
          <w:tcPr>
            <w:tcW w:w="3616" w:type="dxa"/>
          </w:tcPr>
          <w:p w:rsidR="00313776" w:rsidRPr="003005BF" w:rsidRDefault="00313776" w:rsidP="00966A6D">
            <w:pPr>
              <w:jc w:val="center"/>
            </w:pPr>
            <w:r w:rsidRPr="003005BF">
              <w:t>93,69</w:t>
            </w:r>
          </w:p>
        </w:tc>
      </w:tr>
      <w:tr w:rsidR="00313776" w:rsidRPr="000C3852" w:rsidTr="00661981">
        <w:tc>
          <w:tcPr>
            <w:tcW w:w="992" w:type="dxa"/>
          </w:tcPr>
          <w:p w:rsidR="00313776" w:rsidRPr="00093754" w:rsidRDefault="00313776" w:rsidP="008021F2">
            <w:pPr>
              <w:jc w:val="center"/>
              <w:rPr>
                <w:b/>
                <w:bCs/>
              </w:rPr>
            </w:pPr>
            <w:r w:rsidRPr="00093754">
              <w:t>7.2</w:t>
            </w:r>
          </w:p>
        </w:tc>
        <w:tc>
          <w:tcPr>
            <w:tcW w:w="5245" w:type="dxa"/>
          </w:tcPr>
          <w:p w:rsidR="00313776" w:rsidRPr="003005BF" w:rsidRDefault="00313776" w:rsidP="00B2369A">
            <w:pPr>
              <w:rPr>
                <w:b/>
                <w:bCs/>
              </w:rPr>
            </w:pPr>
            <w:r w:rsidRPr="003005BF">
              <w:t>Начисление на</w:t>
            </w:r>
            <w:r w:rsidR="00B2369A" w:rsidRPr="003005BF">
              <w:t xml:space="preserve"> оплату труда  работников, привлечённых к организации отдыха и оздоровления</w:t>
            </w:r>
            <w:r w:rsidRPr="003005BF">
              <w:t xml:space="preserve"> </w:t>
            </w:r>
          </w:p>
        </w:tc>
        <w:tc>
          <w:tcPr>
            <w:tcW w:w="3616" w:type="dxa"/>
          </w:tcPr>
          <w:p w:rsidR="00313776" w:rsidRPr="003005BF" w:rsidRDefault="00313776" w:rsidP="00C065A8">
            <w:pPr>
              <w:jc w:val="center"/>
            </w:pPr>
            <w:r w:rsidRPr="003005BF">
              <w:t>28,</w:t>
            </w:r>
            <w:r w:rsidR="00C065A8">
              <w:t>30</w:t>
            </w:r>
          </w:p>
        </w:tc>
      </w:tr>
      <w:tr w:rsidR="00313776" w:rsidRPr="000C3852" w:rsidTr="00661981">
        <w:tc>
          <w:tcPr>
            <w:tcW w:w="992" w:type="dxa"/>
          </w:tcPr>
          <w:p w:rsidR="00313776" w:rsidRPr="000C3852" w:rsidRDefault="00313776" w:rsidP="008021F2">
            <w:pPr>
              <w:jc w:val="center"/>
              <w:rPr>
                <w:b/>
                <w:bCs/>
              </w:rPr>
            </w:pPr>
            <w:r>
              <w:t>7.3</w:t>
            </w:r>
          </w:p>
        </w:tc>
        <w:tc>
          <w:tcPr>
            <w:tcW w:w="5245" w:type="dxa"/>
          </w:tcPr>
          <w:p w:rsidR="00313776" w:rsidRPr="003005BF" w:rsidRDefault="00313776" w:rsidP="00C447AB">
            <w:pPr>
              <w:rPr>
                <w:b/>
                <w:bCs/>
              </w:rPr>
            </w:pPr>
            <w:r w:rsidRPr="003005BF">
              <w:t>Оплата труда приглашенных специалистов</w:t>
            </w:r>
          </w:p>
        </w:tc>
        <w:tc>
          <w:tcPr>
            <w:tcW w:w="3616" w:type="dxa"/>
          </w:tcPr>
          <w:p w:rsidR="00313776" w:rsidRPr="003005BF" w:rsidRDefault="00313776" w:rsidP="00966A6D">
            <w:pPr>
              <w:jc w:val="center"/>
            </w:pPr>
            <w:r w:rsidRPr="003005BF">
              <w:t>8,34</w:t>
            </w:r>
          </w:p>
        </w:tc>
      </w:tr>
      <w:tr w:rsidR="00313776" w:rsidRPr="000C3852" w:rsidTr="00661981">
        <w:tc>
          <w:tcPr>
            <w:tcW w:w="992" w:type="dxa"/>
          </w:tcPr>
          <w:p w:rsidR="00313776" w:rsidRDefault="00313776" w:rsidP="008021F2">
            <w:pPr>
              <w:jc w:val="center"/>
            </w:pPr>
            <w:r>
              <w:t>8</w:t>
            </w:r>
          </w:p>
        </w:tc>
        <w:tc>
          <w:tcPr>
            <w:tcW w:w="5245" w:type="dxa"/>
          </w:tcPr>
          <w:p w:rsidR="00313776" w:rsidRPr="003005BF" w:rsidRDefault="00313776" w:rsidP="00C447AB">
            <w:r w:rsidRPr="003005BF">
              <w:t>Прочие мероприятия, в том числе:</w:t>
            </w:r>
          </w:p>
        </w:tc>
        <w:tc>
          <w:tcPr>
            <w:tcW w:w="3616" w:type="dxa"/>
          </w:tcPr>
          <w:p w:rsidR="00313776" w:rsidRPr="003005BF" w:rsidRDefault="00313776" w:rsidP="00966A6D">
            <w:pPr>
              <w:jc w:val="center"/>
            </w:pPr>
          </w:p>
        </w:tc>
      </w:tr>
      <w:tr w:rsidR="00313776" w:rsidRPr="000C3852" w:rsidTr="00661981">
        <w:tc>
          <w:tcPr>
            <w:tcW w:w="992" w:type="dxa"/>
          </w:tcPr>
          <w:p w:rsidR="00313776" w:rsidRPr="00093754" w:rsidRDefault="00313776" w:rsidP="008021F2">
            <w:pPr>
              <w:jc w:val="center"/>
              <w:rPr>
                <w:b/>
                <w:bCs/>
              </w:rPr>
            </w:pPr>
            <w:r w:rsidRPr="00093754">
              <w:t>8.1</w:t>
            </w:r>
          </w:p>
        </w:tc>
        <w:tc>
          <w:tcPr>
            <w:tcW w:w="5245" w:type="dxa"/>
          </w:tcPr>
          <w:p w:rsidR="00313776" w:rsidRPr="003005BF" w:rsidRDefault="001E3D5D" w:rsidP="00093754">
            <w:pPr>
              <w:rPr>
                <w:b/>
                <w:bCs/>
              </w:rPr>
            </w:pPr>
            <w:r w:rsidRPr="003005BF">
              <w:t>П</w:t>
            </w:r>
            <w:r w:rsidR="00313776" w:rsidRPr="003005BF">
              <w:t>осещение бассейна</w:t>
            </w:r>
          </w:p>
        </w:tc>
        <w:tc>
          <w:tcPr>
            <w:tcW w:w="3616" w:type="dxa"/>
          </w:tcPr>
          <w:p w:rsidR="00313776" w:rsidRPr="003005BF" w:rsidRDefault="00313776" w:rsidP="00966A6D">
            <w:pPr>
              <w:jc w:val="center"/>
            </w:pPr>
            <w:r w:rsidRPr="003005BF">
              <w:t>6,38</w:t>
            </w:r>
          </w:p>
        </w:tc>
      </w:tr>
      <w:tr w:rsidR="00313776" w:rsidRPr="000C3852" w:rsidTr="00661981">
        <w:tc>
          <w:tcPr>
            <w:tcW w:w="992" w:type="dxa"/>
          </w:tcPr>
          <w:p w:rsidR="00313776" w:rsidRPr="000C3852" w:rsidRDefault="00313776" w:rsidP="008021F2">
            <w:pPr>
              <w:jc w:val="center"/>
              <w:rPr>
                <w:b/>
                <w:bCs/>
              </w:rPr>
            </w:pPr>
            <w:r>
              <w:t>8.2</w:t>
            </w:r>
          </w:p>
        </w:tc>
        <w:tc>
          <w:tcPr>
            <w:tcW w:w="5245" w:type="dxa"/>
            <w:vAlign w:val="bottom"/>
          </w:tcPr>
          <w:p w:rsidR="00313776" w:rsidRPr="003005BF" w:rsidRDefault="001E3D5D" w:rsidP="001E3D5D">
            <w:r w:rsidRPr="003005BF">
              <w:t>П</w:t>
            </w:r>
            <w:r w:rsidR="00313776" w:rsidRPr="003005BF">
              <w:t xml:space="preserve">осещение </w:t>
            </w:r>
            <w:r w:rsidR="00E82725" w:rsidRPr="003005BF">
              <w:t xml:space="preserve"> </w:t>
            </w:r>
            <w:r w:rsidR="004B0F1C" w:rsidRPr="003005BF">
              <w:t>историко-этнографического музея и</w:t>
            </w:r>
            <w:r w:rsidR="00313776" w:rsidRPr="003005BF">
              <w:t xml:space="preserve"> аквапарка </w:t>
            </w:r>
          </w:p>
        </w:tc>
        <w:tc>
          <w:tcPr>
            <w:tcW w:w="3616" w:type="dxa"/>
          </w:tcPr>
          <w:p w:rsidR="001E3D5D" w:rsidRPr="003005BF" w:rsidRDefault="00313776" w:rsidP="00966A6D">
            <w:pPr>
              <w:jc w:val="center"/>
            </w:pPr>
            <w:r w:rsidRPr="003005BF">
              <w:t>10,0</w:t>
            </w:r>
            <w:r w:rsidR="001E3D5D" w:rsidRPr="003005BF">
              <w:t xml:space="preserve"> </w:t>
            </w:r>
          </w:p>
          <w:p w:rsidR="00313776" w:rsidRPr="003005BF" w:rsidRDefault="00313776" w:rsidP="00B2369A">
            <w:pPr>
              <w:jc w:val="center"/>
            </w:pPr>
          </w:p>
        </w:tc>
      </w:tr>
      <w:tr w:rsidR="00313776" w:rsidRPr="000C3852" w:rsidTr="00661981">
        <w:tc>
          <w:tcPr>
            <w:tcW w:w="992" w:type="dxa"/>
          </w:tcPr>
          <w:p w:rsidR="00313776" w:rsidRPr="000C3852" w:rsidRDefault="00313776" w:rsidP="008021F2">
            <w:pPr>
              <w:jc w:val="center"/>
              <w:rPr>
                <w:b/>
                <w:bCs/>
              </w:rPr>
            </w:pPr>
            <w:r>
              <w:t>8.3</w:t>
            </w:r>
          </w:p>
        </w:tc>
        <w:tc>
          <w:tcPr>
            <w:tcW w:w="5245" w:type="dxa"/>
            <w:vAlign w:val="bottom"/>
          </w:tcPr>
          <w:p w:rsidR="00313776" w:rsidRPr="003005BF" w:rsidRDefault="001E3D5D" w:rsidP="00C447AB">
            <w:pPr>
              <w:rPr>
                <w:b/>
                <w:bCs/>
              </w:rPr>
            </w:pPr>
            <w:r w:rsidRPr="003005BF">
              <w:t>П</w:t>
            </w:r>
            <w:r w:rsidR="00313776" w:rsidRPr="003005BF">
              <w:t>осещение кинотеатра</w:t>
            </w:r>
          </w:p>
        </w:tc>
        <w:tc>
          <w:tcPr>
            <w:tcW w:w="3616" w:type="dxa"/>
          </w:tcPr>
          <w:p w:rsidR="00313776" w:rsidRPr="003005BF" w:rsidRDefault="00313776" w:rsidP="00966A6D">
            <w:pPr>
              <w:jc w:val="center"/>
            </w:pPr>
            <w:r w:rsidRPr="003005BF">
              <w:t>7,14</w:t>
            </w:r>
          </w:p>
        </w:tc>
      </w:tr>
      <w:tr w:rsidR="00313776" w:rsidRPr="000C3852" w:rsidTr="00661981">
        <w:tc>
          <w:tcPr>
            <w:tcW w:w="992" w:type="dxa"/>
          </w:tcPr>
          <w:p w:rsidR="00313776" w:rsidRPr="00093754" w:rsidRDefault="00313776" w:rsidP="008021F2">
            <w:pPr>
              <w:jc w:val="center"/>
              <w:rPr>
                <w:b/>
                <w:bCs/>
              </w:rPr>
            </w:pPr>
            <w:r w:rsidRPr="00093754">
              <w:t>8.</w:t>
            </w:r>
            <w:r>
              <w:t>4</w:t>
            </w:r>
          </w:p>
        </w:tc>
        <w:tc>
          <w:tcPr>
            <w:tcW w:w="5245" w:type="dxa"/>
            <w:vAlign w:val="bottom"/>
          </w:tcPr>
          <w:p w:rsidR="00313776" w:rsidRPr="003005BF" w:rsidRDefault="00313776" w:rsidP="00093754">
            <w:pPr>
              <w:rPr>
                <w:b/>
                <w:bCs/>
              </w:rPr>
            </w:pPr>
            <w:r w:rsidRPr="003005BF">
              <w:t>Проведение культурно-массовых мероприятий среди муниципальных бюджетных общеобразовательных учреждений</w:t>
            </w:r>
          </w:p>
        </w:tc>
        <w:tc>
          <w:tcPr>
            <w:tcW w:w="3616" w:type="dxa"/>
          </w:tcPr>
          <w:p w:rsidR="00520C1F" w:rsidRPr="003005BF" w:rsidRDefault="00313776" w:rsidP="00966A6D">
            <w:pPr>
              <w:jc w:val="center"/>
            </w:pPr>
            <w:r w:rsidRPr="003005BF">
              <w:t>4,14</w:t>
            </w:r>
            <w:r w:rsidR="00520C1F" w:rsidRPr="003005BF">
              <w:t xml:space="preserve"> </w:t>
            </w:r>
          </w:p>
          <w:p w:rsidR="00313776" w:rsidRPr="003005BF" w:rsidRDefault="00313776" w:rsidP="00B2369A">
            <w:pPr>
              <w:jc w:val="center"/>
            </w:pPr>
          </w:p>
        </w:tc>
      </w:tr>
      <w:tr w:rsidR="00313776" w:rsidRPr="000C3852" w:rsidTr="00661981">
        <w:tc>
          <w:tcPr>
            <w:tcW w:w="992" w:type="dxa"/>
          </w:tcPr>
          <w:p w:rsidR="00313776" w:rsidRPr="00E83BD1" w:rsidRDefault="00313776" w:rsidP="008021F2">
            <w:pPr>
              <w:jc w:val="center"/>
            </w:pPr>
            <w:r>
              <w:t>9</w:t>
            </w:r>
          </w:p>
        </w:tc>
        <w:tc>
          <w:tcPr>
            <w:tcW w:w="5245" w:type="dxa"/>
            <w:vAlign w:val="bottom"/>
          </w:tcPr>
          <w:p w:rsidR="00313776" w:rsidRPr="00E83BD1" w:rsidRDefault="001E3D5D" w:rsidP="00C447AB">
            <w:r>
              <w:t>Приобретение</w:t>
            </w:r>
            <w:r w:rsidR="00313776" w:rsidRPr="00913DCC">
              <w:t xml:space="preserve"> основных средств</w:t>
            </w:r>
          </w:p>
        </w:tc>
        <w:tc>
          <w:tcPr>
            <w:tcW w:w="3616" w:type="dxa"/>
          </w:tcPr>
          <w:p w:rsidR="00313776" w:rsidRPr="00913DCC" w:rsidRDefault="00313776" w:rsidP="00966A6D">
            <w:pPr>
              <w:jc w:val="center"/>
            </w:pPr>
            <w:r>
              <w:t>2,73</w:t>
            </w:r>
          </w:p>
        </w:tc>
      </w:tr>
      <w:tr w:rsidR="00313776" w:rsidRPr="000C3852" w:rsidTr="00661981">
        <w:tc>
          <w:tcPr>
            <w:tcW w:w="992" w:type="dxa"/>
          </w:tcPr>
          <w:p w:rsidR="00313776" w:rsidRPr="00E83BD1" w:rsidRDefault="00313776" w:rsidP="00C447AB"/>
        </w:tc>
        <w:tc>
          <w:tcPr>
            <w:tcW w:w="5245" w:type="dxa"/>
            <w:vAlign w:val="bottom"/>
          </w:tcPr>
          <w:p w:rsidR="00313776" w:rsidRPr="00E83BD1" w:rsidRDefault="00313776" w:rsidP="00C447AB">
            <w:r w:rsidRPr="00E83BD1">
              <w:t>Итого:</w:t>
            </w:r>
          </w:p>
        </w:tc>
        <w:tc>
          <w:tcPr>
            <w:tcW w:w="3616" w:type="dxa"/>
          </w:tcPr>
          <w:p w:rsidR="00313776" w:rsidRPr="00913DCC" w:rsidRDefault="00313776" w:rsidP="00C065A8">
            <w:pPr>
              <w:jc w:val="center"/>
            </w:pPr>
            <w:r>
              <w:t>515,4</w:t>
            </w:r>
            <w:r w:rsidR="00C065A8">
              <w:t>4</w:t>
            </w:r>
          </w:p>
        </w:tc>
      </w:tr>
    </w:tbl>
    <w:p w:rsidR="00313776" w:rsidRPr="000C3852" w:rsidRDefault="00313776" w:rsidP="00C447AB"/>
    <w:p w:rsidR="00313776" w:rsidRDefault="00313776" w:rsidP="00C447AB">
      <w:pPr>
        <w:pStyle w:val="af1"/>
      </w:pPr>
    </w:p>
    <w:p w:rsidR="00313776" w:rsidRDefault="00313776" w:rsidP="00C447AB">
      <w:pPr>
        <w:pStyle w:val="af1"/>
      </w:pPr>
    </w:p>
    <w:p w:rsidR="00313776" w:rsidRDefault="00313776" w:rsidP="00C447AB">
      <w:pPr>
        <w:pStyle w:val="af1"/>
      </w:pPr>
    </w:p>
    <w:p w:rsidR="00313776" w:rsidRDefault="00313776" w:rsidP="00C447AB">
      <w:pPr>
        <w:pStyle w:val="af1"/>
      </w:pPr>
    </w:p>
    <w:p w:rsidR="00313776" w:rsidRDefault="00313776" w:rsidP="00C447AB">
      <w:pPr>
        <w:pStyle w:val="af1"/>
      </w:pPr>
    </w:p>
    <w:p w:rsidR="003005BF" w:rsidRDefault="003005BF" w:rsidP="000E3DFF">
      <w:pPr>
        <w:tabs>
          <w:tab w:val="clear" w:pos="709"/>
        </w:tabs>
        <w:suppressAutoHyphens w:val="0"/>
        <w:autoSpaceDE/>
        <w:autoSpaceDN/>
        <w:adjustRightInd/>
        <w:ind w:left="4956" w:right="-82"/>
      </w:pPr>
    </w:p>
    <w:p w:rsidR="00313776" w:rsidRPr="00330C99" w:rsidRDefault="00313776" w:rsidP="000E3DFF">
      <w:pPr>
        <w:tabs>
          <w:tab w:val="clear" w:pos="709"/>
        </w:tabs>
        <w:suppressAutoHyphens w:val="0"/>
        <w:autoSpaceDE/>
        <w:autoSpaceDN/>
        <w:adjustRightInd/>
        <w:ind w:left="4956" w:right="-82"/>
      </w:pPr>
      <w:r w:rsidRPr="00330C99">
        <w:lastRenderedPageBreak/>
        <w:t>Приложение</w:t>
      </w:r>
      <w:r>
        <w:t xml:space="preserve"> 2</w:t>
      </w:r>
    </w:p>
    <w:p w:rsidR="00313776" w:rsidRPr="00330C99" w:rsidRDefault="00313776" w:rsidP="000E3DFF">
      <w:pPr>
        <w:tabs>
          <w:tab w:val="clear" w:pos="709"/>
        </w:tabs>
        <w:suppressAutoHyphens w:val="0"/>
        <w:ind w:left="4956"/>
        <w:jc w:val="left"/>
      </w:pPr>
      <w:r w:rsidRPr="00330C99">
        <w:t xml:space="preserve">к приказу департамента </w:t>
      </w:r>
    </w:p>
    <w:p w:rsidR="00313776" w:rsidRPr="00330C99" w:rsidRDefault="00313776" w:rsidP="000E3DFF">
      <w:pPr>
        <w:tabs>
          <w:tab w:val="clear" w:pos="709"/>
        </w:tabs>
        <w:suppressAutoHyphens w:val="0"/>
        <w:ind w:left="4956"/>
        <w:jc w:val="left"/>
      </w:pPr>
      <w:r w:rsidRPr="00330C99">
        <w:t>образования и молодёжной политики</w:t>
      </w:r>
    </w:p>
    <w:p w:rsidR="00313776" w:rsidRPr="00330C99" w:rsidRDefault="00313776" w:rsidP="000E3DFF">
      <w:pPr>
        <w:tabs>
          <w:tab w:val="clear" w:pos="709"/>
        </w:tabs>
        <w:suppressAutoHyphens w:val="0"/>
        <w:ind w:left="4956"/>
        <w:jc w:val="left"/>
      </w:pPr>
      <w:r w:rsidRPr="00330C99">
        <w:t xml:space="preserve">администрации города Нефтеюганска </w:t>
      </w:r>
    </w:p>
    <w:p w:rsidR="00313776" w:rsidRPr="00330C99" w:rsidRDefault="00313776" w:rsidP="000E3DFF">
      <w:pPr>
        <w:tabs>
          <w:tab w:val="clear" w:pos="709"/>
        </w:tabs>
        <w:suppressAutoHyphens w:val="0"/>
        <w:ind w:left="4956"/>
        <w:jc w:val="left"/>
      </w:pPr>
      <w:r w:rsidRPr="00330C99">
        <w:t xml:space="preserve">от </w:t>
      </w:r>
      <w:r w:rsidR="0097106B" w:rsidRPr="0097106B">
        <w:t>24.04.2013 № 35-нп</w:t>
      </w:r>
    </w:p>
    <w:p w:rsidR="00313776" w:rsidRDefault="00313776" w:rsidP="000E3DFF">
      <w:pPr>
        <w:pStyle w:val="af1"/>
      </w:pPr>
    </w:p>
    <w:p w:rsidR="00313776" w:rsidRDefault="00313776" w:rsidP="000E3DFF">
      <w:pPr>
        <w:pStyle w:val="af1"/>
      </w:pPr>
    </w:p>
    <w:p w:rsidR="00313776" w:rsidRPr="00330C99" w:rsidRDefault="00313776" w:rsidP="00661981">
      <w:pPr>
        <w:tabs>
          <w:tab w:val="clear" w:pos="709"/>
        </w:tabs>
        <w:autoSpaceDE/>
        <w:autoSpaceDN/>
        <w:adjustRightInd/>
        <w:jc w:val="center"/>
      </w:pPr>
      <w:r>
        <w:t>Размер</w:t>
      </w:r>
    </w:p>
    <w:p w:rsidR="00313776" w:rsidRPr="00330C99" w:rsidRDefault="00313776" w:rsidP="00661981">
      <w:pPr>
        <w:tabs>
          <w:tab w:val="clear" w:pos="709"/>
        </w:tabs>
        <w:autoSpaceDE/>
        <w:autoSpaceDN/>
        <w:adjustRightInd/>
        <w:jc w:val="center"/>
      </w:pPr>
      <w:r w:rsidRPr="00330C99">
        <w:t xml:space="preserve">родительской платы за содержание ребёнка в день в каникулярное время </w:t>
      </w:r>
      <w:r w:rsidR="00520C1F">
        <w:t xml:space="preserve"> </w:t>
      </w:r>
      <w:r w:rsidR="00B2369A">
        <w:t xml:space="preserve">в </w:t>
      </w:r>
      <w:r w:rsidRPr="00330C99">
        <w:t>муниципальных</w:t>
      </w:r>
      <w:r>
        <w:t xml:space="preserve"> бюджетных</w:t>
      </w:r>
      <w:r w:rsidRPr="00330C99">
        <w:t xml:space="preserve"> </w:t>
      </w:r>
      <w:r>
        <w:t>обще</w:t>
      </w:r>
      <w:r w:rsidRPr="00330C99">
        <w:t>образовательных</w:t>
      </w:r>
      <w:r w:rsidR="00B2369A">
        <w:t xml:space="preserve"> учреждениях</w:t>
      </w:r>
      <w:r>
        <w:t xml:space="preserve"> города Нефтеюганска</w:t>
      </w:r>
      <w:r w:rsidRPr="00330C99">
        <w:t xml:space="preserve"> в 2013 году</w:t>
      </w:r>
    </w:p>
    <w:p w:rsidR="00313776" w:rsidRDefault="00313776" w:rsidP="000E3DFF">
      <w:pPr>
        <w:pStyle w:val="af1"/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2"/>
        <w:gridCol w:w="5245"/>
        <w:gridCol w:w="3475"/>
      </w:tblGrid>
      <w:tr w:rsidR="00313776" w:rsidRPr="000C3852" w:rsidTr="00661981">
        <w:tc>
          <w:tcPr>
            <w:tcW w:w="992" w:type="dxa"/>
          </w:tcPr>
          <w:p w:rsidR="00313776" w:rsidRDefault="00313776" w:rsidP="006C6D09">
            <w:pPr>
              <w:jc w:val="center"/>
            </w:pPr>
            <w:r w:rsidRPr="000C3852">
              <w:t>№</w:t>
            </w:r>
          </w:p>
          <w:p w:rsidR="00313776" w:rsidRPr="000C3852" w:rsidRDefault="00313776" w:rsidP="006C6D09">
            <w:pPr>
              <w:jc w:val="center"/>
              <w:rPr>
                <w:b/>
                <w:bCs/>
              </w:rPr>
            </w:pPr>
            <w:proofErr w:type="gramStart"/>
            <w:r w:rsidRPr="000C3852">
              <w:t>п</w:t>
            </w:r>
            <w:proofErr w:type="gramEnd"/>
            <w:r w:rsidRPr="000C3852">
              <w:t>/п</w:t>
            </w:r>
          </w:p>
        </w:tc>
        <w:tc>
          <w:tcPr>
            <w:tcW w:w="5245" w:type="dxa"/>
          </w:tcPr>
          <w:p w:rsidR="00313776" w:rsidRPr="00306AD0" w:rsidRDefault="00313776" w:rsidP="00306AD0">
            <w:pPr>
              <w:jc w:val="center"/>
              <w:rPr>
                <w:b/>
                <w:bCs/>
              </w:rPr>
            </w:pPr>
            <w:r w:rsidRPr="00306AD0">
              <w:t>Наименование расходов, возмещаемых  за счёт средств родителей (законных представителей)</w:t>
            </w:r>
          </w:p>
        </w:tc>
        <w:tc>
          <w:tcPr>
            <w:tcW w:w="3475" w:type="dxa"/>
          </w:tcPr>
          <w:p w:rsidR="00313776" w:rsidRDefault="00313776" w:rsidP="006C6D09">
            <w:pPr>
              <w:jc w:val="center"/>
            </w:pPr>
            <w:r w:rsidRPr="000C3852">
              <w:t>Сумма</w:t>
            </w:r>
          </w:p>
          <w:p w:rsidR="00313776" w:rsidRPr="000C3852" w:rsidRDefault="00313776" w:rsidP="006C6D09">
            <w:pPr>
              <w:jc w:val="center"/>
              <w:rPr>
                <w:b/>
                <w:bCs/>
              </w:rPr>
            </w:pPr>
            <w:r w:rsidRPr="000C3852">
              <w:t>(руб</w:t>
            </w:r>
            <w:r w:rsidR="00520C1F">
              <w:t>.</w:t>
            </w:r>
            <w:r w:rsidRPr="000C3852">
              <w:t>)</w:t>
            </w:r>
          </w:p>
        </w:tc>
      </w:tr>
      <w:tr w:rsidR="00313776" w:rsidRPr="000C3852" w:rsidTr="00661981">
        <w:tc>
          <w:tcPr>
            <w:tcW w:w="992" w:type="dxa"/>
          </w:tcPr>
          <w:p w:rsidR="00313776" w:rsidRPr="000C3852" w:rsidRDefault="00313776" w:rsidP="006C6D09">
            <w:pPr>
              <w:jc w:val="center"/>
              <w:rPr>
                <w:b/>
                <w:bCs/>
              </w:rPr>
            </w:pPr>
            <w:r>
              <w:t>1.</w:t>
            </w:r>
          </w:p>
        </w:tc>
        <w:tc>
          <w:tcPr>
            <w:tcW w:w="5245" w:type="dxa"/>
          </w:tcPr>
          <w:p w:rsidR="00313776" w:rsidRPr="003005BF" w:rsidRDefault="00313776" w:rsidP="00B2369A">
            <w:pPr>
              <w:rPr>
                <w:b/>
                <w:bCs/>
              </w:rPr>
            </w:pPr>
            <w:r w:rsidRPr="003005BF">
              <w:t xml:space="preserve">Оплата труда  работников, привлечённых к организации отдыха и оздоровления </w:t>
            </w:r>
          </w:p>
        </w:tc>
        <w:tc>
          <w:tcPr>
            <w:tcW w:w="3475" w:type="dxa"/>
          </w:tcPr>
          <w:p w:rsidR="00313776" w:rsidRPr="003005BF" w:rsidRDefault="00313776" w:rsidP="006C6D09">
            <w:pPr>
              <w:jc w:val="center"/>
              <w:rPr>
                <w:b/>
                <w:bCs/>
              </w:rPr>
            </w:pPr>
            <w:r w:rsidRPr="003005BF">
              <w:t>34,52</w:t>
            </w:r>
          </w:p>
        </w:tc>
      </w:tr>
      <w:tr w:rsidR="00313776" w:rsidRPr="000C3852" w:rsidTr="00661981">
        <w:tc>
          <w:tcPr>
            <w:tcW w:w="992" w:type="dxa"/>
          </w:tcPr>
          <w:p w:rsidR="00313776" w:rsidRPr="000C3852" w:rsidRDefault="00313776" w:rsidP="006C6D09">
            <w:pPr>
              <w:jc w:val="center"/>
              <w:rPr>
                <w:b/>
                <w:bCs/>
              </w:rPr>
            </w:pPr>
            <w:r>
              <w:t>2.</w:t>
            </w:r>
          </w:p>
        </w:tc>
        <w:tc>
          <w:tcPr>
            <w:tcW w:w="5245" w:type="dxa"/>
          </w:tcPr>
          <w:p w:rsidR="00313776" w:rsidRPr="003005BF" w:rsidRDefault="00313776" w:rsidP="00B2369A">
            <w:pPr>
              <w:rPr>
                <w:b/>
                <w:bCs/>
              </w:rPr>
            </w:pPr>
            <w:r w:rsidRPr="003005BF">
              <w:t xml:space="preserve">Начисление на оплату труда  работников, привлечённых к организации отдыха и оздоровления </w:t>
            </w:r>
          </w:p>
        </w:tc>
        <w:tc>
          <w:tcPr>
            <w:tcW w:w="3475" w:type="dxa"/>
          </w:tcPr>
          <w:p w:rsidR="00313776" w:rsidRPr="003005BF" w:rsidRDefault="00313776" w:rsidP="006C6D09">
            <w:pPr>
              <w:jc w:val="center"/>
              <w:rPr>
                <w:b/>
                <w:bCs/>
              </w:rPr>
            </w:pPr>
            <w:r w:rsidRPr="003005BF">
              <w:t>10,43</w:t>
            </w:r>
          </w:p>
        </w:tc>
      </w:tr>
      <w:tr w:rsidR="00313776" w:rsidRPr="000C3852" w:rsidTr="00661981">
        <w:tc>
          <w:tcPr>
            <w:tcW w:w="992" w:type="dxa"/>
          </w:tcPr>
          <w:p w:rsidR="00313776" w:rsidRPr="000C3852" w:rsidRDefault="00313776" w:rsidP="006C6D09">
            <w:pPr>
              <w:jc w:val="center"/>
              <w:rPr>
                <w:b/>
                <w:bCs/>
              </w:rPr>
            </w:pPr>
            <w:r>
              <w:t>3.</w:t>
            </w:r>
          </w:p>
        </w:tc>
        <w:tc>
          <w:tcPr>
            <w:tcW w:w="5245" w:type="dxa"/>
          </w:tcPr>
          <w:p w:rsidR="00313776" w:rsidRPr="003005BF" w:rsidRDefault="00313776" w:rsidP="006C6D09">
            <w:pPr>
              <w:rPr>
                <w:b/>
                <w:bCs/>
              </w:rPr>
            </w:pPr>
            <w:r w:rsidRPr="003005BF">
              <w:t>Оплата труда приглашенных специалистов</w:t>
            </w:r>
          </w:p>
        </w:tc>
        <w:tc>
          <w:tcPr>
            <w:tcW w:w="3475" w:type="dxa"/>
          </w:tcPr>
          <w:p w:rsidR="00313776" w:rsidRPr="003005BF" w:rsidRDefault="00313776" w:rsidP="006C6D09">
            <w:pPr>
              <w:jc w:val="center"/>
              <w:rPr>
                <w:b/>
                <w:bCs/>
              </w:rPr>
            </w:pPr>
            <w:r w:rsidRPr="003005BF">
              <w:t>8,34</w:t>
            </w:r>
          </w:p>
        </w:tc>
      </w:tr>
      <w:tr w:rsidR="00313776" w:rsidRPr="000C3852" w:rsidTr="00661981">
        <w:tc>
          <w:tcPr>
            <w:tcW w:w="992" w:type="dxa"/>
          </w:tcPr>
          <w:p w:rsidR="00313776" w:rsidRPr="00306AD0" w:rsidRDefault="00313776" w:rsidP="006C6D09">
            <w:pPr>
              <w:jc w:val="center"/>
              <w:rPr>
                <w:b/>
                <w:bCs/>
              </w:rPr>
            </w:pPr>
            <w:r>
              <w:t>4</w:t>
            </w:r>
            <w:r w:rsidRPr="00306AD0">
              <w:t>.</w:t>
            </w:r>
          </w:p>
        </w:tc>
        <w:tc>
          <w:tcPr>
            <w:tcW w:w="5245" w:type="dxa"/>
          </w:tcPr>
          <w:p w:rsidR="00313776" w:rsidRPr="003005BF" w:rsidRDefault="00520C1F" w:rsidP="006C6D09">
            <w:pPr>
              <w:rPr>
                <w:b/>
                <w:bCs/>
              </w:rPr>
            </w:pPr>
            <w:r w:rsidRPr="003005BF">
              <w:t>П</w:t>
            </w:r>
            <w:r w:rsidR="00313776" w:rsidRPr="003005BF">
              <w:t xml:space="preserve">осещение бассейна </w:t>
            </w:r>
          </w:p>
        </w:tc>
        <w:tc>
          <w:tcPr>
            <w:tcW w:w="3475" w:type="dxa"/>
          </w:tcPr>
          <w:p w:rsidR="00313776" w:rsidRPr="003005BF" w:rsidRDefault="00313776" w:rsidP="006C6D09">
            <w:pPr>
              <w:jc w:val="center"/>
              <w:rPr>
                <w:b/>
                <w:bCs/>
              </w:rPr>
            </w:pPr>
            <w:r w:rsidRPr="003005BF">
              <w:t>6,38</w:t>
            </w:r>
          </w:p>
        </w:tc>
      </w:tr>
      <w:tr w:rsidR="00313776" w:rsidRPr="000C3852" w:rsidTr="00661981">
        <w:tc>
          <w:tcPr>
            <w:tcW w:w="992" w:type="dxa"/>
          </w:tcPr>
          <w:p w:rsidR="00313776" w:rsidRPr="00306AD0" w:rsidRDefault="00313776" w:rsidP="006C6D09">
            <w:pPr>
              <w:jc w:val="center"/>
              <w:rPr>
                <w:b/>
                <w:bCs/>
              </w:rPr>
            </w:pPr>
            <w:r>
              <w:t>5</w:t>
            </w:r>
            <w:r w:rsidRPr="00306AD0">
              <w:t>.</w:t>
            </w:r>
          </w:p>
        </w:tc>
        <w:tc>
          <w:tcPr>
            <w:tcW w:w="5245" w:type="dxa"/>
            <w:vAlign w:val="bottom"/>
          </w:tcPr>
          <w:p w:rsidR="00313776" w:rsidRPr="003005BF" w:rsidRDefault="00520C1F" w:rsidP="00520C1F">
            <w:pPr>
              <w:rPr>
                <w:b/>
                <w:bCs/>
              </w:rPr>
            </w:pPr>
            <w:r w:rsidRPr="003005BF">
              <w:t>П</w:t>
            </w:r>
            <w:r w:rsidR="00313776" w:rsidRPr="003005BF">
              <w:t xml:space="preserve">осещение </w:t>
            </w:r>
            <w:r w:rsidR="004B0F1C" w:rsidRPr="003005BF">
              <w:t xml:space="preserve">историко-этнографического музея и </w:t>
            </w:r>
            <w:r w:rsidR="00313776" w:rsidRPr="003005BF">
              <w:t xml:space="preserve">аквапарка </w:t>
            </w:r>
          </w:p>
        </w:tc>
        <w:tc>
          <w:tcPr>
            <w:tcW w:w="3475" w:type="dxa"/>
          </w:tcPr>
          <w:p w:rsidR="00313776" w:rsidRPr="003005BF" w:rsidRDefault="00313776" w:rsidP="006C6D09">
            <w:pPr>
              <w:jc w:val="center"/>
              <w:rPr>
                <w:b/>
                <w:bCs/>
              </w:rPr>
            </w:pPr>
            <w:r w:rsidRPr="003005BF">
              <w:t>10,0</w:t>
            </w:r>
          </w:p>
        </w:tc>
      </w:tr>
      <w:tr w:rsidR="00313776" w:rsidRPr="000C3852" w:rsidTr="00661981">
        <w:tc>
          <w:tcPr>
            <w:tcW w:w="992" w:type="dxa"/>
          </w:tcPr>
          <w:p w:rsidR="00313776" w:rsidRPr="00306AD0" w:rsidRDefault="00313776" w:rsidP="006C6D09">
            <w:pPr>
              <w:jc w:val="center"/>
              <w:rPr>
                <w:b/>
                <w:bCs/>
              </w:rPr>
            </w:pPr>
            <w:r>
              <w:t>6</w:t>
            </w:r>
            <w:r w:rsidRPr="00306AD0">
              <w:t>.</w:t>
            </w:r>
          </w:p>
        </w:tc>
        <w:tc>
          <w:tcPr>
            <w:tcW w:w="5245" w:type="dxa"/>
            <w:vAlign w:val="bottom"/>
          </w:tcPr>
          <w:p w:rsidR="00313776" w:rsidRPr="003005BF" w:rsidRDefault="00520C1F" w:rsidP="00306AD0">
            <w:pPr>
              <w:rPr>
                <w:b/>
                <w:bCs/>
              </w:rPr>
            </w:pPr>
            <w:r w:rsidRPr="003005BF">
              <w:t>П</w:t>
            </w:r>
            <w:r w:rsidR="00313776" w:rsidRPr="003005BF">
              <w:t>осещение кинотеатра</w:t>
            </w:r>
          </w:p>
        </w:tc>
        <w:tc>
          <w:tcPr>
            <w:tcW w:w="3475" w:type="dxa"/>
          </w:tcPr>
          <w:p w:rsidR="00313776" w:rsidRPr="003005BF" w:rsidRDefault="00313776" w:rsidP="006C6D09">
            <w:pPr>
              <w:jc w:val="center"/>
              <w:rPr>
                <w:b/>
                <w:bCs/>
              </w:rPr>
            </w:pPr>
            <w:r w:rsidRPr="003005BF">
              <w:t>7,14</w:t>
            </w:r>
          </w:p>
        </w:tc>
      </w:tr>
      <w:tr w:rsidR="00313776" w:rsidRPr="000C3852" w:rsidTr="00661981">
        <w:tc>
          <w:tcPr>
            <w:tcW w:w="992" w:type="dxa"/>
          </w:tcPr>
          <w:p w:rsidR="00313776" w:rsidRPr="00306AD0" w:rsidRDefault="00313776" w:rsidP="006C6D09">
            <w:pPr>
              <w:jc w:val="center"/>
              <w:rPr>
                <w:b/>
                <w:bCs/>
              </w:rPr>
            </w:pPr>
            <w:r>
              <w:t>7</w:t>
            </w:r>
            <w:r w:rsidRPr="00306AD0">
              <w:t>.</w:t>
            </w:r>
          </w:p>
        </w:tc>
        <w:tc>
          <w:tcPr>
            <w:tcW w:w="5245" w:type="dxa"/>
            <w:vAlign w:val="bottom"/>
          </w:tcPr>
          <w:p w:rsidR="00313776" w:rsidRPr="003005BF" w:rsidRDefault="00313776" w:rsidP="00306AD0">
            <w:pPr>
              <w:rPr>
                <w:b/>
                <w:bCs/>
              </w:rPr>
            </w:pPr>
            <w:r w:rsidRPr="003005BF">
              <w:t xml:space="preserve">Проведение культурно-массовых мероприятий среди муниципальных бюджетных общеобразовательных учреждений </w:t>
            </w:r>
          </w:p>
        </w:tc>
        <w:tc>
          <w:tcPr>
            <w:tcW w:w="3475" w:type="dxa"/>
          </w:tcPr>
          <w:p w:rsidR="00313776" w:rsidRPr="003005BF" w:rsidRDefault="00313776" w:rsidP="006C6D09">
            <w:pPr>
              <w:jc w:val="center"/>
              <w:rPr>
                <w:b/>
                <w:bCs/>
              </w:rPr>
            </w:pPr>
            <w:r w:rsidRPr="003005BF">
              <w:t>4,14</w:t>
            </w:r>
          </w:p>
        </w:tc>
      </w:tr>
      <w:tr w:rsidR="00313776" w:rsidRPr="000C3852" w:rsidTr="00661981">
        <w:tc>
          <w:tcPr>
            <w:tcW w:w="992" w:type="dxa"/>
          </w:tcPr>
          <w:p w:rsidR="00313776" w:rsidRPr="00306AD0" w:rsidRDefault="00313776" w:rsidP="006C6D09"/>
        </w:tc>
        <w:tc>
          <w:tcPr>
            <w:tcW w:w="5245" w:type="dxa"/>
            <w:vAlign w:val="bottom"/>
          </w:tcPr>
          <w:p w:rsidR="00313776" w:rsidRPr="00306AD0" w:rsidRDefault="00313776" w:rsidP="006C6D09">
            <w:r w:rsidRPr="00306AD0">
              <w:t>Итого:</w:t>
            </w:r>
          </w:p>
        </w:tc>
        <w:tc>
          <w:tcPr>
            <w:tcW w:w="3475" w:type="dxa"/>
          </w:tcPr>
          <w:p w:rsidR="00313776" w:rsidRPr="00306AD0" w:rsidRDefault="00313776" w:rsidP="006C6D09">
            <w:pPr>
              <w:jc w:val="center"/>
            </w:pPr>
            <w:r w:rsidRPr="00306AD0">
              <w:t>80,95</w:t>
            </w:r>
          </w:p>
        </w:tc>
      </w:tr>
    </w:tbl>
    <w:p w:rsidR="00313776" w:rsidRDefault="00313776" w:rsidP="000E3DFF">
      <w:pPr>
        <w:pStyle w:val="af1"/>
      </w:pPr>
    </w:p>
    <w:p w:rsidR="00313776" w:rsidRPr="00520C1F" w:rsidRDefault="00313776" w:rsidP="000E3DFF">
      <w:pPr>
        <w:pStyle w:val="af1"/>
        <w:rPr>
          <w:sz w:val="28"/>
          <w:szCs w:val="28"/>
        </w:rPr>
      </w:pPr>
    </w:p>
    <w:p w:rsidR="00313776" w:rsidRDefault="00313776" w:rsidP="000E3DFF">
      <w:pPr>
        <w:pStyle w:val="af1"/>
      </w:pPr>
    </w:p>
    <w:p w:rsidR="00313776" w:rsidRDefault="00313776" w:rsidP="000E3DFF">
      <w:pPr>
        <w:pStyle w:val="af1"/>
      </w:pPr>
    </w:p>
    <w:p w:rsidR="00313776" w:rsidRDefault="00313776" w:rsidP="000E3DFF">
      <w:pPr>
        <w:pStyle w:val="af1"/>
      </w:pPr>
    </w:p>
    <w:p w:rsidR="00313776" w:rsidRDefault="00313776" w:rsidP="000E3DFF">
      <w:pPr>
        <w:pStyle w:val="af1"/>
      </w:pPr>
    </w:p>
    <w:p w:rsidR="00313776" w:rsidRDefault="00313776" w:rsidP="000E3DFF">
      <w:pPr>
        <w:pStyle w:val="af1"/>
      </w:pPr>
    </w:p>
    <w:p w:rsidR="00313776" w:rsidRDefault="00313776" w:rsidP="000E3DFF">
      <w:pPr>
        <w:pStyle w:val="af1"/>
      </w:pPr>
    </w:p>
    <w:p w:rsidR="00313776" w:rsidRDefault="00313776" w:rsidP="000E3DFF">
      <w:pPr>
        <w:pStyle w:val="af1"/>
      </w:pPr>
    </w:p>
    <w:p w:rsidR="00313776" w:rsidRDefault="00313776" w:rsidP="000E3DFF">
      <w:pPr>
        <w:pStyle w:val="af1"/>
      </w:pPr>
    </w:p>
    <w:p w:rsidR="00313776" w:rsidRDefault="00313776" w:rsidP="00C447AB">
      <w:pPr>
        <w:pStyle w:val="af1"/>
      </w:pPr>
    </w:p>
    <w:p w:rsidR="00B2369A" w:rsidRDefault="00B2369A" w:rsidP="00C039A1">
      <w:pPr>
        <w:tabs>
          <w:tab w:val="clear" w:pos="709"/>
        </w:tabs>
        <w:suppressAutoHyphens w:val="0"/>
        <w:autoSpaceDE/>
        <w:autoSpaceDN/>
        <w:adjustRightInd/>
        <w:ind w:left="4956" w:right="-82"/>
      </w:pPr>
    </w:p>
    <w:p w:rsidR="00B2369A" w:rsidRDefault="00B2369A" w:rsidP="00C039A1">
      <w:pPr>
        <w:tabs>
          <w:tab w:val="clear" w:pos="709"/>
        </w:tabs>
        <w:suppressAutoHyphens w:val="0"/>
        <w:autoSpaceDE/>
        <w:autoSpaceDN/>
        <w:adjustRightInd/>
        <w:ind w:left="4956" w:right="-82"/>
      </w:pPr>
    </w:p>
    <w:p w:rsidR="00B2369A" w:rsidRDefault="00B2369A" w:rsidP="00C039A1">
      <w:pPr>
        <w:tabs>
          <w:tab w:val="clear" w:pos="709"/>
        </w:tabs>
        <w:suppressAutoHyphens w:val="0"/>
        <w:autoSpaceDE/>
        <w:autoSpaceDN/>
        <w:adjustRightInd/>
        <w:ind w:left="4956" w:right="-82"/>
      </w:pPr>
    </w:p>
    <w:p w:rsidR="00B2369A" w:rsidRDefault="00B2369A" w:rsidP="00C039A1">
      <w:pPr>
        <w:tabs>
          <w:tab w:val="clear" w:pos="709"/>
        </w:tabs>
        <w:suppressAutoHyphens w:val="0"/>
        <w:autoSpaceDE/>
        <w:autoSpaceDN/>
        <w:adjustRightInd/>
        <w:ind w:left="4956" w:right="-82"/>
      </w:pPr>
    </w:p>
    <w:p w:rsidR="00661981" w:rsidRDefault="00661981" w:rsidP="00C039A1">
      <w:pPr>
        <w:tabs>
          <w:tab w:val="clear" w:pos="709"/>
        </w:tabs>
        <w:suppressAutoHyphens w:val="0"/>
        <w:autoSpaceDE/>
        <w:autoSpaceDN/>
        <w:adjustRightInd/>
        <w:ind w:left="4956" w:right="-82"/>
      </w:pPr>
    </w:p>
    <w:p w:rsidR="00661981" w:rsidRDefault="00661981" w:rsidP="00C039A1">
      <w:pPr>
        <w:tabs>
          <w:tab w:val="clear" w:pos="709"/>
        </w:tabs>
        <w:suppressAutoHyphens w:val="0"/>
        <w:autoSpaceDE/>
        <w:autoSpaceDN/>
        <w:adjustRightInd/>
        <w:ind w:left="4956" w:right="-82"/>
      </w:pPr>
    </w:p>
    <w:p w:rsidR="00313776" w:rsidRPr="00330C99" w:rsidRDefault="00313776" w:rsidP="00C039A1">
      <w:pPr>
        <w:tabs>
          <w:tab w:val="clear" w:pos="709"/>
        </w:tabs>
        <w:suppressAutoHyphens w:val="0"/>
        <w:autoSpaceDE/>
        <w:autoSpaceDN/>
        <w:adjustRightInd/>
        <w:ind w:left="4956" w:right="-82"/>
      </w:pPr>
      <w:r w:rsidRPr="00330C99">
        <w:lastRenderedPageBreak/>
        <w:t>Приложение</w:t>
      </w:r>
      <w:r>
        <w:t xml:space="preserve"> 3</w:t>
      </w:r>
    </w:p>
    <w:p w:rsidR="00313776" w:rsidRPr="00330C99" w:rsidRDefault="00313776" w:rsidP="00C039A1">
      <w:pPr>
        <w:tabs>
          <w:tab w:val="clear" w:pos="709"/>
        </w:tabs>
        <w:suppressAutoHyphens w:val="0"/>
        <w:ind w:left="4956"/>
        <w:jc w:val="left"/>
      </w:pPr>
      <w:r w:rsidRPr="00330C99">
        <w:t xml:space="preserve">к приказу департамента </w:t>
      </w:r>
    </w:p>
    <w:p w:rsidR="00313776" w:rsidRPr="00330C99" w:rsidRDefault="00313776" w:rsidP="00C039A1">
      <w:pPr>
        <w:tabs>
          <w:tab w:val="clear" w:pos="709"/>
        </w:tabs>
        <w:suppressAutoHyphens w:val="0"/>
        <w:ind w:left="4956"/>
        <w:jc w:val="left"/>
      </w:pPr>
      <w:r w:rsidRPr="00330C99">
        <w:t>образования и молодёжной политики</w:t>
      </w:r>
    </w:p>
    <w:p w:rsidR="00313776" w:rsidRPr="00330C99" w:rsidRDefault="00313776" w:rsidP="00C039A1">
      <w:pPr>
        <w:tabs>
          <w:tab w:val="clear" w:pos="709"/>
        </w:tabs>
        <w:suppressAutoHyphens w:val="0"/>
        <w:ind w:left="4956"/>
        <w:jc w:val="left"/>
      </w:pPr>
      <w:r w:rsidRPr="00330C99">
        <w:t xml:space="preserve">администрации города Нефтеюганска </w:t>
      </w:r>
    </w:p>
    <w:p w:rsidR="00313776" w:rsidRPr="00330C99" w:rsidRDefault="00313776" w:rsidP="00C039A1">
      <w:pPr>
        <w:tabs>
          <w:tab w:val="clear" w:pos="709"/>
        </w:tabs>
        <w:suppressAutoHyphens w:val="0"/>
        <w:ind w:left="4956"/>
        <w:jc w:val="left"/>
      </w:pPr>
      <w:r w:rsidRPr="00330C99">
        <w:t xml:space="preserve">от </w:t>
      </w:r>
      <w:r w:rsidR="0097106B" w:rsidRPr="0097106B">
        <w:t>24.04.2013 № 35-нп</w:t>
      </w:r>
    </w:p>
    <w:p w:rsidR="00313776" w:rsidRDefault="00313776" w:rsidP="00C039A1">
      <w:pPr>
        <w:pStyle w:val="af1"/>
      </w:pPr>
    </w:p>
    <w:p w:rsidR="00313776" w:rsidRDefault="00313776" w:rsidP="00C039A1">
      <w:pPr>
        <w:pStyle w:val="af1"/>
      </w:pPr>
    </w:p>
    <w:p w:rsidR="00313776" w:rsidRPr="00330C99" w:rsidRDefault="00313776" w:rsidP="00661981">
      <w:pPr>
        <w:tabs>
          <w:tab w:val="clear" w:pos="709"/>
        </w:tabs>
        <w:autoSpaceDE/>
        <w:autoSpaceDN/>
        <w:adjustRightInd/>
        <w:jc w:val="center"/>
      </w:pPr>
      <w:r>
        <w:t>Размер</w:t>
      </w:r>
    </w:p>
    <w:p w:rsidR="00313776" w:rsidRPr="00330C99" w:rsidRDefault="00313776" w:rsidP="00661981">
      <w:pPr>
        <w:tabs>
          <w:tab w:val="clear" w:pos="709"/>
        </w:tabs>
        <w:autoSpaceDE/>
        <w:autoSpaceDN/>
        <w:adjustRightInd/>
        <w:jc w:val="center"/>
      </w:pPr>
      <w:r w:rsidRPr="00330C99">
        <w:t>родительской платы</w:t>
      </w:r>
      <w:r w:rsidRPr="00C039A1">
        <w:t xml:space="preserve"> </w:t>
      </w:r>
      <w:r>
        <w:t>на содержание ребёнка за 21</w:t>
      </w:r>
      <w:r w:rsidRPr="00872270">
        <w:t xml:space="preserve"> день </w:t>
      </w:r>
      <w:r w:rsidRPr="00330C99">
        <w:t xml:space="preserve">в каникулярное время </w:t>
      </w:r>
      <w:r w:rsidR="00520C1F">
        <w:t xml:space="preserve"> </w:t>
      </w:r>
      <w:r w:rsidR="00B2369A">
        <w:t xml:space="preserve">в </w:t>
      </w:r>
      <w:r w:rsidRPr="00330C99">
        <w:t>муниципальных</w:t>
      </w:r>
      <w:r>
        <w:t xml:space="preserve"> бюджетных</w:t>
      </w:r>
      <w:r w:rsidRPr="00330C99">
        <w:t xml:space="preserve"> </w:t>
      </w:r>
      <w:r>
        <w:t>обще</w:t>
      </w:r>
      <w:r w:rsidRPr="00330C99">
        <w:t>образовательных</w:t>
      </w:r>
      <w:r w:rsidR="00B2369A">
        <w:t xml:space="preserve"> учреждениях</w:t>
      </w:r>
      <w:r>
        <w:t xml:space="preserve"> города Нефтеюганска</w:t>
      </w:r>
      <w:r w:rsidRPr="00330C99">
        <w:t xml:space="preserve"> в 2013 году</w:t>
      </w:r>
    </w:p>
    <w:p w:rsidR="00313776" w:rsidRDefault="00313776" w:rsidP="00C039A1">
      <w:pPr>
        <w:pStyle w:val="af1"/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6"/>
        <w:gridCol w:w="3918"/>
        <w:gridCol w:w="2885"/>
        <w:gridCol w:w="2234"/>
      </w:tblGrid>
      <w:tr w:rsidR="00313776" w:rsidRPr="000C3852" w:rsidTr="00661981">
        <w:tc>
          <w:tcPr>
            <w:tcW w:w="816" w:type="dxa"/>
          </w:tcPr>
          <w:p w:rsidR="00313776" w:rsidRDefault="00313776" w:rsidP="006C6D09">
            <w:pPr>
              <w:jc w:val="center"/>
            </w:pPr>
            <w:r w:rsidRPr="000C3852">
              <w:t>№</w:t>
            </w:r>
          </w:p>
          <w:p w:rsidR="00313776" w:rsidRPr="000C3852" w:rsidRDefault="00313776" w:rsidP="006C6D09">
            <w:pPr>
              <w:jc w:val="center"/>
              <w:rPr>
                <w:b/>
                <w:bCs/>
              </w:rPr>
            </w:pPr>
            <w:proofErr w:type="gramStart"/>
            <w:r w:rsidRPr="000C3852">
              <w:t>п</w:t>
            </w:r>
            <w:proofErr w:type="gramEnd"/>
            <w:r w:rsidRPr="000C3852">
              <w:t>/п</w:t>
            </w:r>
          </w:p>
        </w:tc>
        <w:tc>
          <w:tcPr>
            <w:tcW w:w="3918" w:type="dxa"/>
          </w:tcPr>
          <w:p w:rsidR="00313776" w:rsidRPr="003005BF" w:rsidRDefault="00B2369A" w:rsidP="006C6D09">
            <w:pPr>
              <w:jc w:val="center"/>
            </w:pPr>
            <w:r w:rsidRPr="003005BF">
              <w:t>Категории детей и подростков</w:t>
            </w:r>
          </w:p>
        </w:tc>
        <w:tc>
          <w:tcPr>
            <w:tcW w:w="2885" w:type="dxa"/>
          </w:tcPr>
          <w:p w:rsidR="00313776" w:rsidRPr="00B7608E" w:rsidRDefault="00313776" w:rsidP="006C6D09">
            <w:pPr>
              <w:jc w:val="center"/>
            </w:pPr>
            <w:r w:rsidRPr="00B7608E">
              <w:t>Продолжительность</w:t>
            </w:r>
          </w:p>
          <w:p w:rsidR="00313776" w:rsidRPr="00B7608E" w:rsidRDefault="00313776" w:rsidP="006C6D09">
            <w:pPr>
              <w:jc w:val="center"/>
            </w:pPr>
            <w:r>
              <w:t>п</w:t>
            </w:r>
            <w:r w:rsidRPr="00B7608E">
              <w:t>ребывания детей</w:t>
            </w:r>
            <w:r w:rsidRPr="00330C99">
              <w:t xml:space="preserve"> в каникулярное время на базе муниципальных</w:t>
            </w:r>
            <w:r>
              <w:t xml:space="preserve"> бюджетных</w:t>
            </w:r>
            <w:r w:rsidRPr="00330C99">
              <w:t xml:space="preserve"> </w:t>
            </w:r>
            <w:r w:rsidRPr="00B2369A">
              <w:t>обще</w:t>
            </w:r>
            <w:r w:rsidRPr="00330C99">
              <w:t>образовательных</w:t>
            </w:r>
            <w:r>
              <w:t xml:space="preserve"> учреждений</w:t>
            </w:r>
            <w:r w:rsidRPr="00B7608E">
              <w:t xml:space="preserve"> </w:t>
            </w:r>
            <w:r>
              <w:t>(день)</w:t>
            </w:r>
          </w:p>
        </w:tc>
        <w:tc>
          <w:tcPr>
            <w:tcW w:w="2234" w:type="dxa"/>
          </w:tcPr>
          <w:p w:rsidR="00313776" w:rsidRPr="00B7608E" w:rsidRDefault="00313776" w:rsidP="00B7608E">
            <w:pPr>
              <w:jc w:val="center"/>
            </w:pPr>
            <w:r w:rsidRPr="00B7608E">
              <w:t>Сумма</w:t>
            </w:r>
          </w:p>
          <w:p w:rsidR="00313776" w:rsidRPr="00B7608E" w:rsidRDefault="00313776" w:rsidP="00B7608E">
            <w:pPr>
              <w:jc w:val="center"/>
            </w:pPr>
            <w:r w:rsidRPr="00B7608E">
              <w:t>(руб</w:t>
            </w:r>
            <w:r w:rsidR="00520C1F">
              <w:t>.</w:t>
            </w:r>
            <w:r w:rsidRPr="00B7608E">
              <w:t>)</w:t>
            </w:r>
          </w:p>
        </w:tc>
      </w:tr>
      <w:tr w:rsidR="00313776" w:rsidRPr="000C3852" w:rsidTr="00661981">
        <w:tc>
          <w:tcPr>
            <w:tcW w:w="816" w:type="dxa"/>
          </w:tcPr>
          <w:p w:rsidR="00313776" w:rsidRPr="000C3852" w:rsidRDefault="00313776" w:rsidP="006C6D09">
            <w:pPr>
              <w:jc w:val="center"/>
              <w:rPr>
                <w:b/>
                <w:bCs/>
              </w:rPr>
            </w:pPr>
            <w:r>
              <w:t>1</w:t>
            </w:r>
          </w:p>
        </w:tc>
        <w:tc>
          <w:tcPr>
            <w:tcW w:w="3918" w:type="dxa"/>
          </w:tcPr>
          <w:p w:rsidR="00313776" w:rsidRPr="00B7608E" w:rsidRDefault="00313776" w:rsidP="006C6D09">
            <w:r w:rsidRPr="00B7608E">
              <w:t>Дети и подростки, зарегистрированные и проживающие на территории города Нефтеюганска</w:t>
            </w:r>
          </w:p>
        </w:tc>
        <w:tc>
          <w:tcPr>
            <w:tcW w:w="2885" w:type="dxa"/>
          </w:tcPr>
          <w:p w:rsidR="00313776" w:rsidRPr="00B7608E" w:rsidRDefault="00313776" w:rsidP="006C6D09">
            <w:pPr>
              <w:jc w:val="center"/>
            </w:pPr>
            <w:r w:rsidRPr="00B7608E">
              <w:t>21</w:t>
            </w:r>
          </w:p>
        </w:tc>
        <w:tc>
          <w:tcPr>
            <w:tcW w:w="2234" w:type="dxa"/>
          </w:tcPr>
          <w:p w:rsidR="00313776" w:rsidRDefault="00313776" w:rsidP="006C6D09">
            <w:pPr>
              <w:jc w:val="center"/>
            </w:pPr>
            <w:r>
              <w:t>1 700,00</w:t>
            </w:r>
          </w:p>
        </w:tc>
      </w:tr>
      <w:tr w:rsidR="00313776" w:rsidRPr="000C3852" w:rsidTr="00661981">
        <w:tc>
          <w:tcPr>
            <w:tcW w:w="816" w:type="dxa"/>
          </w:tcPr>
          <w:p w:rsidR="00313776" w:rsidRPr="000C3852" w:rsidRDefault="00313776" w:rsidP="006C6D09">
            <w:pPr>
              <w:jc w:val="center"/>
              <w:rPr>
                <w:b/>
                <w:bCs/>
              </w:rPr>
            </w:pPr>
            <w:r>
              <w:t>2</w:t>
            </w:r>
          </w:p>
        </w:tc>
        <w:tc>
          <w:tcPr>
            <w:tcW w:w="3918" w:type="dxa"/>
          </w:tcPr>
          <w:p w:rsidR="00313776" w:rsidRPr="000C3852" w:rsidRDefault="00313776" w:rsidP="00B7608E">
            <w:pPr>
              <w:rPr>
                <w:b/>
                <w:bCs/>
              </w:rPr>
            </w:pPr>
            <w:r w:rsidRPr="00B7608E">
              <w:t>Дети и подростки,</w:t>
            </w:r>
            <w:r>
              <w:t xml:space="preserve"> временно находящиеся на территории города </w:t>
            </w:r>
            <w:r w:rsidRPr="00B7608E">
              <w:t>Нефтеюганска</w:t>
            </w:r>
            <w:r>
              <w:t xml:space="preserve"> (с учетом стоимости питания)</w:t>
            </w:r>
          </w:p>
        </w:tc>
        <w:tc>
          <w:tcPr>
            <w:tcW w:w="2885" w:type="dxa"/>
          </w:tcPr>
          <w:p w:rsidR="00313776" w:rsidRPr="00B7608E" w:rsidRDefault="00313776" w:rsidP="006C6D09">
            <w:pPr>
              <w:jc w:val="center"/>
            </w:pPr>
            <w:r w:rsidRPr="00B7608E">
              <w:t>21</w:t>
            </w:r>
          </w:p>
        </w:tc>
        <w:tc>
          <w:tcPr>
            <w:tcW w:w="2234" w:type="dxa"/>
          </w:tcPr>
          <w:p w:rsidR="00313776" w:rsidRDefault="00313776" w:rsidP="008059F7">
            <w:pPr>
              <w:pStyle w:val="af3"/>
              <w:numPr>
                <w:ilvl w:val="0"/>
                <w:numId w:val="32"/>
              </w:numPr>
              <w:jc w:val="center"/>
            </w:pPr>
            <w:r>
              <w:t>412,00</w:t>
            </w:r>
          </w:p>
        </w:tc>
      </w:tr>
    </w:tbl>
    <w:p w:rsidR="00313776" w:rsidRDefault="00313776" w:rsidP="00C039A1">
      <w:pPr>
        <w:pStyle w:val="af1"/>
      </w:pPr>
    </w:p>
    <w:p w:rsidR="00661981" w:rsidRDefault="00661981" w:rsidP="00C039A1">
      <w:pPr>
        <w:pStyle w:val="af1"/>
      </w:pPr>
    </w:p>
    <w:p w:rsidR="00661981" w:rsidRDefault="00661981" w:rsidP="00C039A1">
      <w:pPr>
        <w:pStyle w:val="af1"/>
      </w:pPr>
    </w:p>
    <w:p w:rsidR="00661981" w:rsidRDefault="00661981" w:rsidP="00C039A1">
      <w:pPr>
        <w:pStyle w:val="af1"/>
      </w:pPr>
    </w:p>
    <w:p w:rsidR="00661981" w:rsidRDefault="00661981" w:rsidP="00C039A1">
      <w:pPr>
        <w:pStyle w:val="af1"/>
      </w:pPr>
    </w:p>
    <w:p w:rsidR="00661981" w:rsidRDefault="00661981" w:rsidP="00C039A1">
      <w:pPr>
        <w:pStyle w:val="af1"/>
      </w:pPr>
    </w:p>
    <w:p w:rsidR="00661981" w:rsidRDefault="00661981" w:rsidP="00C039A1">
      <w:pPr>
        <w:pStyle w:val="af1"/>
      </w:pPr>
    </w:p>
    <w:p w:rsidR="00661981" w:rsidRDefault="00661981" w:rsidP="00C039A1">
      <w:pPr>
        <w:pStyle w:val="af1"/>
      </w:pPr>
    </w:p>
    <w:p w:rsidR="00661981" w:rsidRDefault="00661981" w:rsidP="00C039A1">
      <w:pPr>
        <w:pStyle w:val="af1"/>
      </w:pPr>
    </w:p>
    <w:p w:rsidR="00661981" w:rsidRDefault="00661981" w:rsidP="00C039A1">
      <w:pPr>
        <w:pStyle w:val="af1"/>
      </w:pPr>
    </w:p>
    <w:p w:rsidR="00661981" w:rsidRDefault="00661981" w:rsidP="00C039A1">
      <w:pPr>
        <w:pStyle w:val="af1"/>
      </w:pPr>
    </w:p>
    <w:p w:rsidR="00661981" w:rsidRDefault="00661981" w:rsidP="00C039A1">
      <w:pPr>
        <w:pStyle w:val="af1"/>
      </w:pPr>
    </w:p>
    <w:p w:rsidR="00661981" w:rsidRDefault="00661981" w:rsidP="00C039A1">
      <w:pPr>
        <w:pStyle w:val="af1"/>
      </w:pPr>
    </w:p>
    <w:p w:rsidR="00661981" w:rsidRDefault="00661981" w:rsidP="00C039A1">
      <w:pPr>
        <w:pStyle w:val="af1"/>
      </w:pPr>
    </w:p>
    <w:p w:rsidR="00661981" w:rsidRDefault="00661981" w:rsidP="00C039A1">
      <w:pPr>
        <w:pStyle w:val="af1"/>
      </w:pPr>
    </w:p>
    <w:p w:rsidR="00661981" w:rsidRDefault="00661981" w:rsidP="00C039A1">
      <w:pPr>
        <w:pStyle w:val="af1"/>
      </w:pPr>
    </w:p>
    <w:p w:rsidR="00661981" w:rsidRDefault="00661981" w:rsidP="00C039A1">
      <w:pPr>
        <w:pStyle w:val="af1"/>
      </w:pPr>
    </w:p>
    <w:p w:rsidR="00661981" w:rsidRDefault="00661981" w:rsidP="00C039A1">
      <w:pPr>
        <w:pStyle w:val="af1"/>
      </w:pPr>
    </w:p>
    <w:p w:rsidR="00661981" w:rsidRDefault="00661981" w:rsidP="00C039A1">
      <w:pPr>
        <w:pStyle w:val="af1"/>
      </w:pPr>
    </w:p>
    <w:p w:rsidR="00661981" w:rsidRDefault="00661981" w:rsidP="00C039A1">
      <w:pPr>
        <w:pStyle w:val="af1"/>
      </w:pPr>
    </w:p>
    <w:p w:rsidR="00661981" w:rsidRDefault="00661981" w:rsidP="00C039A1">
      <w:pPr>
        <w:pStyle w:val="af1"/>
      </w:pPr>
      <w:bookmarkStart w:id="0" w:name="_GoBack"/>
      <w:bookmarkEnd w:id="0"/>
    </w:p>
    <w:sectPr w:rsidR="00661981" w:rsidSect="00D54FCF">
      <w:headerReference w:type="default" r:id="rId10"/>
      <w:pgSz w:w="11906" w:h="16838"/>
      <w:pgMar w:top="1134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353E" w:rsidRDefault="0021353E" w:rsidP="00C447AB">
      <w:r>
        <w:separator/>
      </w:r>
    </w:p>
  </w:endnote>
  <w:endnote w:type="continuationSeparator" w:id="0">
    <w:p w:rsidR="0021353E" w:rsidRDefault="0021353E" w:rsidP="00C447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353E" w:rsidRDefault="0021353E" w:rsidP="00C447AB">
      <w:r>
        <w:separator/>
      </w:r>
    </w:p>
  </w:footnote>
  <w:footnote w:type="continuationSeparator" w:id="0">
    <w:p w:rsidR="0021353E" w:rsidRDefault="0021353E" w:rsidP="00C447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B7F" w:rsidRPr="00AD7C26" w:rsidRDefault="00BD119B" w:rsidP="00D54FCF">
    <w:pPr>
      <w:pStyle w:val="a5"/>
      <w:framePr w:wrap="auto" w:vAnchor="text" w:hAnchor="margin" w:xAlign="center" w:y="1"/>
      <w:rPr>
        <w:rStyle w:val="a7"/>
        <w:b w:val="0"/>
        <w:bCs w:val="0"/>
      </w:rPr>
    </w:pPr>
    <w:r w:rsidRPr="00AD7C26">
      <w:rPr>
        <w:rStyle w:val="a7"/>
        <w:b w:val="0"/>
        <w:bCs w:val="0"/>
      </w:rPr>
      <w:fldChar w:fldCharType="begin"/>
    </w:r>
    <w:r w:rsidR="00744B7F" w:rsidRPr="00AD7C26">
      <w:rPr>
        <w:rStyle w:val="a7"/>
        <w:b w:val="0"/>
        <w:bCs w:val="0"/>
      </w:rPr>
      <w:instrText xml:space="preserve">PAGE  </w:instrText>
    </w:r>
    <w:r w:rsidRPr="00AD7C26">
      <w:rPr>
        <w:rStyle w:val="a7"/>
        <w:b w:val="0"/>
        <w:bCs w:val="0"/>
      </w:rPr>
      <w:fldChar w:fldCharType="separate"/>
    </w:r>
    <w:r w:rsidR="009B61EE">
      <w:rPr>
        <w:rStyle w:val="a7"/>
        <w:b w:val="0"/>
        <w:bCs w:val="0"/>
        <w:noProof/>
      </w:rPr>
      <w:t>2</w:t>
    </w:r>
    <w:r w:rsidRPr="00AD7C26">
      <w:rPr>
        <w:rStyle w:val="a7"/>
        <w:b w:val="0"/>
        <w:bCs w:val="0"/>
      </w:rPr>
      <w:fldChar w:fldCharType="end"/>
    </w:r>
  </w:p>
  <w:p w:rsidR="00437E35" w:rsidRDefault="00437E3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86C5CD2"/>
    <w:lvl w:ilvl="0">
      <w:numFmt w:val="bullet"/>
      <w:lvlText w:val="*"/>
      <w:lvlJc w:val="left"/>
    </w:lvl>
  </w:abstractNum>
  <w:abstractNum w:abstractNumId="1">
    <w:nsid w:val="0AAF1DC2"/>
    <w:multiLevelType w:val="singleLevel"/>
    <w:tmpl w:val="AC6897CA"/>
    <w:lvl w:ilvl="0">
      <w:start w:val="7"/>
      <w:numFmt w:val="decimal"/>
      <w:lvlText w:val="%1)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2">
    <w:nsid w:val="0BE34525"/>
    <w:multiLevelType w:val="singleLevel"/>
    <w:tmpl w:val="E49A7260"/>
    <w:lvl w:ilvl="0">
      <w:start w:val="4"/>
      <w:numFmt w:val="decimal"/>
      <w:lvlText w:val="%1)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3">
    <w:nsid w:val="1264273F"/>
    <w:multiLevelType w:val="singleLevel"/>
    <w:tmpl w:val="D00012E2"/>
    <w:lvl w:ilvl="0">
      <w:start w:val="1"/>
      <w:numFmt w:val="decimal"/>
      <w:lvlText w:val="%1)"/>
      <w:legacy w:legacy="1" w:legacySpace="0" w:legacyIndent="201"/>
      <w:lvlJc w:val="left"/>
      <w:rPr>
        <w:rFonts w:ascii="Times New Roman" w:hAnsi="Times New Roman" w:cs="Times New Roman" w:hint="default"/>
      </w:rPr>
    </w:lvl>
  </w:abstractNum>
  <w:abstractNum w:abstractNumId="4">
    <w:nsid w:val="158A0502"/>
    <w:multiLevelType w:val="hybridMultilevel"/>
    <w:tmpl w:val="81528F9A"/>
    <w:lvl w:ilvl="0" w:tplc="0419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DE1BC5"/>
    <w:multiLevelType w:val="hybridMultilevel"/>
    <w:tmpl w:val="BEFEABBE"/>
    <w:lvl w:ilvl="0" w:tplc="39C6C4C2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9147F6"/>
    <w:multiLevelType w:val="singleLevel"/>
    <w:tmpl w:val="7794EE6E"/>
    <w:lvl w:ilvl="0">
      <w:start w:val="2"/>
      <w:numFmt w:val="decimal"/>
      <w:lvlText w:val="%1)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7">
    <w:nsid w:val="272155CF"/>
    <w:multiLevelType w:val="singleLevel"/>
    <w:tmpl w:val="68BA2104"/>
    <w:lvl w:ilvl="0">
      <w:start w:val="2"/>
      <w:numFmt w:val="decimal"/>
      <w:lvlText w:val="%1)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8">
    <w:nsid w:val="276A4417"/>
    <w:multiLevelType w:val="singleLevel"/>
    <w:tmpl w:val="B3E8402C"/>
    <w:lvl w:ilvl="0">
      <w:start w:val="3"/>
      <w:numFmt w:val="decimal"/>
      <w:lvlText w:val="%1)"/>
      <w:legacy w:legacy="1" w:legacySpace="0" w:legacyIndent="212"/>
      <w:lvlJc w:val="left"/>
      <w:rPr>
        <w:rFonts w:ascii="Times New Roman" w:hAnsi="Times New Roman" w:cs="Times New Roman" w:hint="default"/>
      </w:rPr>
    </w:lvl>
  </w:abstractNum>
  <w:abstractNum w:abstractNumId="9">
    <w:nsid w:val="27A3496D"/>
    <w:multiLevelType w:val="singleLevel"/>
    <w:tmpl w:val="36EC7BE0"/>
    <w:lvl w:ilvl="0">
      <w:start w:val="1"/>
      <w:numFmt w:val="decimal"/>
      <w:lvlText w:val="%1)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10">
    <w:nsid w:val="2CA15A2D"/>
    <w:multiLevelType w:val="singleLevel"/>
    <w:tmpl w:val="D00012E2"/>
    <w:lvl w:ilvl="0">
      <w:start w:val="1"/>
      <w:numFmt w:val="decimal"/>
      <w:lvlText w:val="%1)"/>
      <w:legacy w:legacy="1" w:legacySpace="0" w:legacyIndent="201"/>
      <w:lvlJc w:val="left"/>
      <w:rPr>
        <w:rFonts w:ascii="Times New Roman" w:hAnsi="Times New Roman" w:cs="Times New Roman" w:hint="default"/>
      </w:rPr>
    </w:lvl>
  </w:abstractNum>
  <w:abstractNum w:abstractNumId="11">
    <w:nsid w:val="2E1A4B18"/>
    <w:multiLevelType w:val="singleLevel"/>
    <w:tmpl w:val="50B827D8"/>
    <w:lvl w:ilvl="0">
      <w:start w:val="1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12">
    <w:nsid w:val="34321E7D"/>
    <w:multiLevelType w:val="singleLevel"/>
    <w:tmpl w:val="D00012E2"/>
    <w:lvl w:ilvl="0">
      <w:start w:val="1"/>
      <w:numFmt w:val="decimal"/>
      <w:lvlText w:val="%1)"/>
      <w:legacy w:legacy="1" w:legacySpace="0" w:legacyIndent="201"/>
      <w:lvlJc w:val="left"/>
      <w:rPr>
        <w:rFonts w:ascii="Times New Roman" w:hAnsi="Times New Roman" w:cs="Times New Roman" w:hint="default"/>
      </w:rPr>
    </w:lvl>
  </w:abstractNum>
  <w:abstractNum w:abstractNumId="13">
    <w:nsid w:val="3575161D"/>
    <w:multiLevelType w:val="singleLevel"/>
    <w:tmpl w:val="D00012E2"/>
    <w:lvl w:ilvl="0">
      <w:start w:val="1"/>
      <w:numFmt w:val="decimal"/>
      <w:lvlText w:val="%1)"/>
      <w:legacy w:legacy="1" w:legacySpace="0" w:legacyIndent="201"/>
      <w:lvlJc w:val="left"/>
      <w:rPr>
        <w:rFonts w:ascii="Times New Roman" w:hAnsi="Times New Roman" w:cs="Times New Roman" w:hint="default"/>
      </w:rPr>
    </w:lvl>
  </w:abstractNum>
  <w:abstractNum w:abstractNumId="14">
    <w:nsid w:val="3E9235A1"/>
    <w:multiLevelType w:val="singleLevel"/>
    <w:tmpl w:val="2FCCEC72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15">
    <w:nsid w:val="41052AF9"/>
    <w:multiLevelType w:val="singleLevel"/>
    <w:tmpl w:val="DF823B02"/>
    <w:lvl w:ilvl="0">
      <w:start w:val="1"/>
      <w:numFmt w:val="decimal"/>
      <w:lvlText w:val="%1)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16">
    <w:nsid w:val="46D4083D"/>
    <w:multiLevelType w:val="singleLevel"/>
    <w:tmpl w:val="893C508C"/>
    <w:lvl w:ilvl="0">
      <w:start w:val="1"/>
      <w:numFmt w:val="decimal"/>
      <w:lvlText w:val="%1)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17">
    <w:nsid w:val="47610A88"/>
    <w:multiLevelType w:val="hybridMultilevel"/>
    <w:tmpl w:val="8B583BEC"/>
    <w:lvl w:ilvl="0" w:tplc="BC3CC0E8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8">
    <w:nsid w:val="53E41FD5"/>
    <w:multiLevelType w:val="singleLevel"/>
    <w:tmpl w:val="DF823B02"/>
    <w:lvl w:ilvl="0">
      <w:start w:val="1"/>
      <w:numFmt w:val="decimal"/>
      <w:lvlText w:val="%1)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19">
    <w:nsid w:val="55FA16AA"/>
    <w:multiLevelType w:val="hybridMultilevel"/>
    <w:tmpl w:val="54049620"/>
    <w:lvl w:ilvl="0" w:tplc="AFF0189A">
      <w:start w:val="2"/>
      <w:numFmt w:val="decimal"/>
      <w:lvlText w:val="%1.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90"/>
        </w:tabs>
        <w:ind w:left="12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10"/>
        </w:tabs>
        <w:ind w:left="20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30"/>
        </w:tabs>
        <w:ind w:left="27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50"/>
        </w:tabs>
        <w:ind w:left="34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70"/>
        </w:tabs>
        <w:ind w:left="41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90"/>
        </w:tabs>
        <w:ind w:left="48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10"/>
        </w:tabs>
        <w:ind w:left="56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30"/>
        </w:tabs>
        <w:ind w:left="6330" w:hanging="180"/>
      </w:pPr>
    </w:lvl>
  </w:abstractNum>
  <w:abstractNum w:abstractNumId="20">
    <w:nsid w:val="600C69AE"/>
    <w:multiLevelType w:val="singleLevel"/>
    <w:tmpl w:val="EFA66ABC"/>
    <w:lvl w:ilvl="0">
      <w:start w:val="1"/>
      <w:numFmt w:val="decimal"/>
      <w:lvlText w:val="%1."/>
      <w:legacy w:legacy="1" w:legacySpace="0" w:legacyIndent="172"/>
      <w:lvlJc w:val="left"/>
      <w:rPr>
        <w:rFonts w:ascii="Times New Roman" w:hAnsi="Times New Roman" w:cs="Times New Roman" w:hint="default"/>
      </w:rPr>
    </w:lvl>
  </w:abstractNum>
  <w:abstractNum w:abstractNumId="21">
    <w:nsid w:val="63FF6B12"/>
    <w:multiLevelType w:val="singleLevel"/>
    <w:tmpl w:val="36EC7BE0"/>
    <w:lvl w:ilvl="0">
      <w:start w:val="1"/>
      <w:numFmt w:val="decimal"/>
      <w:lvlText w:val="%1)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22">
    <w:nsid w:val="69DD1B73"/>
    <w:multiLevelType w:val="multilevel"/>
    <w:tmpl w:val="6810A91C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45"/>
        </w:tabs>
        <w:ind w:left="9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55"/>
        </w:tabs>
        <w:ind w:left="17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65"/>
        </w:tabs>
        <w:ind w:left="2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50"/>
        </w:tabs>
        <w:ind w:left="31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75"/>
        </w:tabs>
        <w:ind w:left="33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2160"/>
      </w:pPr>
      <w:rPr>
        <w:rFonts w:hint="default"/>
      </w:rPr>
    </w:lvl>
  </w:abstractNum>
  <w:abstractNum w:abstractNumId="23">
    <w:nsid w:val="6DAC39D7"/>
    <w:multiLevelType w:val="singleLevel"/>
    <w:tmpl w:val="440E5724"/>
    <w:lvl w:ilvl="0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cs="Times New Roman" w:hint="default"/>
      </w:rPr>
    </w:lvl>
  </w:abstractNum>
  <w:abstractNum w:abstractNumId="24">
    <w:nsid w:val="743C7AD5"/>
    <w:multiLevelType w:val="singleLevel"/>
    <w:tmpl w:val="2CA6246A"/>
    <w:lvl w:ilvl="0">
      <w:start w:val="10"/>
      <w:numFmt w:val="decimal"/>
      <w:lvlText w:val="%1.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25">
    <w:nsid w:val="78924990"/>
    <w:multiLevelType w:val="hybridMultilevel"/>
    <w:tmpl w:val="24D0AFEC"/>
    <w:lvl w:ilvl="0" w:tplc="54A814BE">
      <w:start w:val="3"/>
      <w:numFmt w:val="decimal"/>
      <w:lvlText w:val="%1."/>
      <w:lvlJc w:val="left"/>
      <w:pPr>
        <w:tabs>
          <w:tab w:val="num" w:pos="390"/>
        </w:tabs>
        <w:ind w:left="39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</w:lvl>
  </w:abstractNum>
  <w:abstractNum w:abstractNumId="26">
    <w:nsid w:val="7B6D48D6"/>
    <w:multiLevelType w:val="hybridMultilevel"/>
    <w:tmpl w:val="7CD803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C675C89"/>
    <w:multiLevelType w:val="singleLevel"/>
    <w:tmpl w:val="7794EE6E"/>
    <w:lvl w:ilvl="0">
      <w:start w:val="2"/>
      <w:numFmt w:val="decimal"/>
      <w:lvlText w:val="%1)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num w:numId="1">
    <w:abstractNumId w:val="27"/>
  </w:num>
  <w:num w:numId="2">
    <w:abstractNumId w:val="18"/>
  </w:num>
  <w:num w:numId="3">
    <w:abstractNumId w:val="9"/>
  </w:num>
  <w:num w:numId="4">
    <w:abstractNumId w:val="21"/>
  </w:num>
  <w:num w:numId="5">
    <w:abstractNumId w:val="2"/>
  </w:num>
  <w:num w:numId="6">
    <w:abstractNumId w:val="7"/>
  </w:num>
  <w:num w:numId="7">
    <w:abstractNumId w:val="1"/>
  </w:num>
  <w:num w:numId="8">
    <w:abstractNumId w:val="16"/>
  </w:num>
  <w:num w:numId="9">
    <w:abstractNumId w:val="15"/>
  </w:num>
  <w:num w:numId="10">
    <w:abstractNumId w:val="12"/>
  </w:num>
  <w:num w:numId="11">
    <w:abstractNumId w:val="20"/>
  </w:num>
  <w:num w:numId="12">
    <w:abstractNumId w:val="8"/>
  </w:num>
  <w:num w:numId="13">
    <w:abstractNumId w:val="3"/>
  </w:num>
  <w:num w:numId="14">
    <w:abstractNumId w:val="6"/>
  </w:num>
  <w:num w:numId="15">
    <w:abstractNumId w:val="23"/>
  </w:num>
  <w:num w:numId="16">
    <w:abstractNumId w:val="10"/>
  </w:num>
  <w:num w:numId="17">
    <w:abstractNumId w:val="0"/>
    <w:lvlOverride w:ilvl="0">
      <w:lvl w:ilvl="0">
        <w:numFmt w:val="bullet"/>
        <w:lvlText w:val="-"/>
        <w:legacy w:legacy="1" w:legacySpace="0" w:legacyIndent="230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14"/>
  </w:num>
  <w:num w:numId="19">
    <w:abstractNumId w:val="11"/>
  </w:num>
  <w:num w:numId="20">
    <w:abstractNumId w:val="24"/>
  </w:num>
  <w:num w:numId="21">
    <w:abstractNumId w:val="0"/>
    <w:lvlOverride w:ilvl="0">
      <w:lvl w:ilvl="0">
        <w:numFmt w:val="bullet"/>
        <w:lvlText w:val="-"/>
        <w:legacy w:legacy="1" w:legacySpace="0" w:legacyIndent="211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0"/>
    <w:lvlOverride w:ilvl="0">
      <w:lvl w:ilvl="0">
        <w:numFmt w:val="bullet"/>
        <w:lvlText w:val="-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0"/>
    <w:lvlOverride w:ilvl="0">
      <w:lvl w:ilvl="0">
        <w:numFmt w:val="bullet"/>
        <w:lvlText w:val="-"/>
        <w:legacy w:legacy="1" w:legacySpace="0" w:legacyIndent="230"/>
        <w:lvlJc w:val="left"/>
        <w:rPr>
          <w:rFonts w:ascii="Arial" w:hAnsi="Arial" w:cs="Arial" w:hint="default"/>
        </w:rPr>
      </w:lvl>
    </w:lvlOverride>
  </w:num>
  <w:num w:numId="24">
    <w:abstractNumId w:val="0"/>
    <w:lvlOverride w:ilvl="0">
      <w:lvl w:ilvl="0">
        <w:numFmt w:val="bullet"/>
        <w:lvlText w:val="-"/>
        <w:legacy w:legacy="1" w:legacySpace="0" w:legacyIndent="240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13"/>
  </w:num>
  <w:num w:numId="26">
    <w:abstractNumId w:val="26"/>
  </w:num>
  <w:num w:numId="27">
    <w:abstractNumId w:val="17"/>
  </w:num>
  <w:num w:numId="28">
    <w:abstractNumId w:val="19"/>
  </w:num>
  <w:num w:numId="29">
    <w:abstractNumId w:val="22"/>
  </w:num>
  <w:num w:numId="30">
    <w:abstractNumId w:val="25"/>
  </w:num>
  <w:num w:numId="31">
    <w:abstractNumId w:val="4"/>
  </w:num>
  <w:num w:numId="3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hyphenationZone w:val="357"/>
  <w:doNotHyphenateCaps/>
  <w:drawingGridHorizontalSpacing w:val="201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0449"/>
    <w:rsid w:val="00000A71"/>
    <w:rsid w:val="000044CE"/>
    <w:rsid w:val="000055B4"/>
    <w:rsid w:val="00036B72"/>
    <w:rsid w:val="00040D19"/>
    <w:rsid w:val="0004114F"/>
    <w:rsid w:val="00041B86"/>
    <w:rsid w:val="00050711"/>
    <w:rsid w:val="00053833"/>
    <w:rsid w:val="00075412"/>
    <w:rsid w:val="0008646A"/>
    <w:rsid w:val="00093754"/>
    <w:rsid w:val="000A2B1F"/>
    <w:rsid w:val="000A7828"/>
    <w:rsid w:val="000B410E"/>
    <w:rsid w:val="000C1A64"/>
    <w:rsid w:val="000C3852"/>
    <w:rsid w:val="000C5923"/>
    <w:rsid w:val="000D62C7"/>
    <w:rsid w:val="000E3DFF"/>
    <w:rsid w:val="000E599E"/>
    <w:rsid w:val="000E6307"/>
    <w:rsid w:val="000F286C"/>
    <w:rsid w:val="000F392E"/>
    <w:rsid w:val="0010407D"/>
    <w:rsid w:val="00112EDF"/>
    <w:rsid w:val="00116C61"/>
    <w:rsid w:val="0012087B"/>
    <w:rsid w:val="00125E4D"/>
    <w:rsid w:val="00126697"/>
    <w:rsid w:val="00141100"/>
    <w:rsid w:val="00141CAE"/>
    <w:rsid w:val="0015268B"/>
    <w:rsid w:val="00176075"/>
    <w:rsid w:val="00186A8B"/>
    <w:rsid w:val="001914CB"/>
    <w:rsid w:val="001A412F"/>
    <w:rsid w:val="001A425B"/>
    <w:rsid w:val="001A4A85"/>
    <w:rsid w:val="001B1344"/>
    <w:rsid w:val="001B4F57"/>
    <w:rsid w:val="001B7525"/>
    <w:rsid w:val="001E3D5D"/>
    <w:rsid w:val="001F2900"/>
    <w:rsid w:val="00204A4C"/>
    <w:rsid w:val="00211B68"/>
    <w:rsid w:val="0021353E"/>
    <w:rsid w:val="002456F6"/>
    <w:rsid w:val="00247EE6"/>
    <w:rsid w:val="00250A4F"/>
    <w:rsid w:val="0026239A"/>
    <w:rsid w:val="002641BA"/>
    <w:rsid w:val="002723CD"/>
    <w:rsid w:val="00276C56"/>
    <w:rsid w:val="00293AF2"/>
    <w:rsid w:val="002B7783"/>
    <w:rsid w:val="002C6CDC"/>
    <w:rsid w:val="002D5D8A"/>
    <w:rsid w:val="002D6A78"/>
    <w:rsid w:val="002E6224"/>
    <w:rsid w:val="003005BF"/>
    <w:rsid w:val="00301A64"/>
    <w:rsid w:val="003057AF"/>
    <w:rsid w:val="00306AD0"/>
    <w:rsid w:val="00313776"/>
    <w:rsid w:val="0032309F"/>
    <w:rsid w:val="00330C99"/>
    <w:rsid w:val="0035750C"/>
    <w:rsid w:val="00367569"/>
    <w:rsid w:val="0037639F"/>
    <w:rsid w:val="0037767D"/>
    <w:rsid w:val="0038103F"/>
    <w:rsid w:val="003C4911"/>
    <w:rsid w:val="003C4DB0"/>
    <w:rsid w:val="003D3A65"/>
    <w:rsid w:val="003E6F0D"/>
    <w:rsid w:val="003F22E0"/>
    <w:rsid w:val="003F4561"/>
    <w:rsid w:val="0041037D"/>
    <w:rsid w:val="00420DC4"/>
    <w:rsid w:val="00422638"/>
    <w:rsid w:val="004340AE"/>
    <w:rsid w:val="00437E35"/>
    <w:rsid w:val="00461954"/>
    <w:rsid w:val="00471D80"/>
    <w:rsid w:val="004A1403"/>
    <w:rsid w:val="004B0F1C"/>
    <w:rsid w:val="004B259F"/>
    <w:rsid w:val="004D0A84"/>
    <w:rsid w:val="004D1008"/>
    <w:rsid w:val="004D7D96"/>
    <w:rsid w:val="004E2F4F"/>
    <w:rsid w:val="005031FF"/>
    <w:rsid w:val="00503627"/>
    <w:rsid w:val="005059EE"/>
    <w:rsid w:val="0050721D"/>
    <w:rsid w:val="00520C1F"/>
    <w:rsid w:val="00537886"/>
    <w:rsid w:val="005427FC"/>
    <w:rsid w:val="00543D0C"/>
    <w:rsid w:val="00544342"/>
    <w:rsid w:val="00585094"/>
    <w:rsid w:val="00587E7E"/>
    <w:rsid w:val="005907CF"/>
    <w:rsid w:val="0059602F"/>
    <w:rsid w:val="00597F5D"/>
    <w:rsid w:val="005A72EE"/>
    <w:rsid w:val="005D4525"/>
    <w:rsid w:val="005D6613"/>
    <w:rsid w:val="005E0662"/>
    <w:rsid w:val="005E6F4A"/>
    <w:rsid w:val="00607850"/>
    <w:rsid w:val="00613449"/>
    <w:rsid w:val="00614831"/>
    <w:rsid w:val="006367C2"/>
    <w:rsid w:val="00650B73"/>
    <w:rsid w:val="00661981"/>
    <w:rsid w:val="006813AA"/>
    <w:rsid w:val="00681416"/>
    <w:rsid w:val="00682900"/>
    <w:rsid w:val="006A29BC"/>
    <w:rsid w:val="006A3978"/>
    <w:rsid w:val="006A4226"/>
    <w:rsid w:val="006A6AD0"/>
    <w:rsid w:val="006A702F"/>
    <w:rsid w:val="006B3717"/>
    <w:rsid w:val="006C615F"/>
    <w:rsid w:val="006C6D09"/>
    <w:rsid w:val="006C7D9A"/>
    <w:rsid w:val="006D4D49"/>
    <w:rsid w:val="0072192F"/>
    <w:rsid w:val="00744B7F"/>
    <w:rsid w:val="007511A7"/>
    <w:rsid w:val="007629E8"/>
    <w:rsid w:val="00764CEC"/>
    <w:rsid w:val="00784DDD"/>
    <w:rsid w:val="007922C9"/>
    <w:rsid w:val="007B17ED"/>
    <w:rsid w:val="007B2EDB"/>
    <w:rsid w:val="007B7575"/>
    <w:rsid w:val="007C305C"/>
    <w:rsid w:val="007D0BBE"/>
    <w:rsid w:val="007D51DD"/>
    <w:rsid w:val="007E1A42"/>
    <w:rsid w:val="007E767F"/>
    <w:rsid w:val="007F073F"/>
    <w:rsid w:val="007F30F5"/>
    <w:rsid w:val="0080051E"/>
    <w:rsid w:val="008021F2"/>
    <w:rsid w:val="008059F7"/>
    <w:rsid w:val="00807375"/>
    <w:rsid w:val="00813C94"/>
    <w:rsid w:val="00822090"/>
    <w:rsid w:val="00841968"/>
    <w:rsid w:val="00851CF4"/>
    <w:rsid w:val="00856F62"/>
    <w:rsid w:val="00857A82"/>
    <w:rsid w:val="00866ACA"/>
    <w:rsid w:val="00872270"/>
    <w:rsid w:val="008828BE"/>
    <w:rsid w:val="00887332"/>
    <w:rsid w:val="00896724"/>
    <w:rsid w:val="008B3C38"/>
    <w:rsid w:val="008C0638"/>
    <w:rsid w:val="008C1C4F"/>
    <w:rsid w:val="008D674F"/>
    <w:rsid w:val="008E167D"/>
    <w:rsid w:val="008F5C14"/>
    <w:rsid w:val="008F63D8"/>
    <w:rsid w:val="0090315B"/>
    <w:rsid w:val="00913DCC"/>
    <w:rsid w:val="009218E9"/>
    <w:rsid w:val="009303FD"/>
    <w:rsid w:val="0094695B"/>
    <w:rsid w:val="00946A5C"/>
    <w:rsid w:val="00951D73"/>
    <w:rsid w:val="00956608"/>
    <w:rsid w:val="009667EC"/>
    <w:rsid w:val="00966A6D"/>
    <w:rsid w:val="0097106B"/>
    <w:rsid w:val="00974BCC"/>
    <w:rsid w:val="009759FC"/>
    <w:rsid w:val="00983C46"/>
    <w:rsid w:val="00985416"/>
    <w:rsid w:val="009A19C2"/>
    <w:rsid w:val="009A56C4"/>
    <w:rsid w:val="009B61EE"/>
    <w:rsid w:val="009D7A2F"/>
    <w:rsid w:val="009E36FD"/>
    <w:rsid w:val="009F6FA5"/>
    <w:rsid w:val="00A1268B"/>
    <w:rsid w:val="00A14DDD"/>
    <w:rsid w:val="00A27242"/>
    <w:rsid w:val="00A2731A"/>
    <w:rsid w:val="00A34F5B"/>
    <w:rsid w:val="00A47C73"/>
    <w:rsid w:val="00A52F23"/>
    <w:rsid w:val="00A602A9"/>
    <w:rsid w:val="00A86350"/>
    <w:rsid w:val="00AA00B8"/>
    <w:rsid w:val="00AA662D"/>
    <w:rsid w:val="00AC25DC"/>
    <w:rsid w:val="00AC2661"/>
    <w:rsid w:val="00AC7DCF"/>
    <w:rsid w:val="00AD4CB4"/>
    <w:rsid w:val="00AD7C26"/>
    <w:rsid w:val="00AE1AE7"/>
    <w:rsid w:val="00AE2963"/>
    <w:rsid w:val="00AE3AE8"/>
    <w:rsid w:val="00B058B9"/>
    <w:rsid w:val="00B1309E"/>
    <w:rsid w:val="00B1583C"/>
    <w:rsid w:val="00B20C86"/>
    <w:rsid w:val="00B2369A"/>
    <w:rsid w:val="00B249A5"/>
    <w:rsid w:val="00B53829"/>
    <w:rsid w:val="00B621C7"/>
    <w:rsid w:val="00B7608E"/>
    <w:rsid w:val="00B8013B"/>
    <w:rsid w:val="00B90D60"/>
    <w:rsid w:val="00BA4956"/>
    <w:rsid w:val="00BA76FA"/>
    <w:rsid w:val="00BB097A"/>
    <w:rsid w:val="00BD119B"/>
    <w:rsid w:val="00C039A1"/>
    <w:rsid w:val="00C065A8"/>
    <w:rsid w:val="00C13496"/>
    <w:rsid w:val="00C1465B"/>
    <w:rsid w:val="00C165BB"/>
    <w:rsid w:val="00C16FB3"/>
    <w:rsid w:val="00C26031"/>
    <w:rsid w:val="00C314B7"/>
    <w:rsid w:val="00C32629"/>
    <w:rsid w:val="00C36DA8"/>
    <w:rsid w:val="00C447AB"/>
    <w:rsid w:val="00C52F64"/>
    <w:rsid w:val="00C53E5F"/>
    <w:rsid w:val="00C606F3"/>
    <w:rsid w:val="00C6453E"/>
    <w:rsid w:val="00C705B4"/>
    <w:rsid w:val="00C869E8"/>
    <w:rsid w:val="00CA0A4B"/>
    <w:rsid w:val="00CA2A75"/>
    <w:rsid w:val="00CB7B2B"/>
    <w:rsid w:val="00CC157D"/>
    <w:rsid w:val="00CD5D77"/>
    <w:rsid w:val="00CD6769"/>
    <w:rsid w:val="00CE1822"/>
    <w:rsid w:val="00CF35DD"/>
    <w:rsid w:val="00D00DFF"/>
    <w:rsid w:val="00D05A18"/>
    <w:rsid w:val="00D1436E"/>
    <w:rsid w:val="00D404A7"/>
    <w:rsid w:val="00D43F98"/>
    <w:rsid w:val="00D46244"/>
    <w:rsid w:val="00D50449"/>
    <w:rsid w:val="00D54FCF"/>
    <w:rsid w:val="00D6740B"/>
    <w:rsid w:val="00D7144F"/>
    <w:rsid w:val="00D72A26"/>
    <w:rsid w:val="00D7488F"/>
    <w:rsid w:val="00D769A7"/>
    <w:rsid w:val="00D9000E"/>
    <w:rsid w:val="00D91C6E"/>
    <w:rsid w:val="00DA6998"/>
    <w:rsid w:val="00DB2133"/>
    <w:rsid w:val="00DC295A"/>
    <w:rsid w:val="00DD4A0F"/>
    <w:rsid w:val="00DE3C0D"/>
    <w:rsid w:val="00DF3BC4"/>
    <w:rsid w:val="00E14157"/>
    <w:rsid w:val="00E23F5B"/>
    <w:rsid w:val="00E25C06"/>
    <w:rsid w:val="00E3149B"/>
    <w:rsid w:val="00E3575E"/>
    <w:rsid w:val="00E417A2"/>
    <w:rsid w:val="00E51A02"/>
    <w:rsid w:val="00E64DE5"/>
    <w:rsid w:val="00E71126"/>
    <w:rsid w:val="00E82725"/>
    <w:rsid w:val="00E83BD1"/>
    <w:rsid w:val="00E86A1B"/>
    <w:rsid w:val="00EB4446"/>
    <w:rsid w:val="00EB5CDE"/>
    <w:rsid w:val="00EB79A2"/>
    <w:rsid w:val="00EC3982"/>
    <w:rsid w:val="00ED1A18"/>
    <w:rsid w:val="00EE562E"/>
    <w:rsid w:val="00EF39A8"/>
    <w:rsid w:val="00F033D9"/>
    <w:rsid w:val="00F067B3"/>
    <w:rsid w:val="00F13A42"/>
    <w:rsid w:val="00F17065"/>
    <w:rsid w:val="00F336E4"/>
    <w:rsid w:val="00F36CD4"/>
    <w:rsid w:val="00F377C7"/>
    <w:rsid w:val="00F4018F"/>
    <w:rsid w:val="00F46377"/>
    <w:rsid w:val="00F93408"/>
    <w:rsid w:val="00FA0F9E"/>
    <w:rsid w:val="00FB37DD"/>
    <w:rsid w:val="00FD165C"/>
    <w:rsid w:val="00FD1E1C"/>
    <w:rsid w:val="00FD31E0"/>
    <w:rsid w:val="00FD42C0"/>
    <w:rsid w:val="00FD7909"/>
    <w:rsid w:val="00FE1ED0"/>
    <w:rsid w:val="00FE23A5"/>
    <w:rsid w:val="00FE70E4"/>
    <w:rsid w:val="00FF3B1F"/>
    <w:rsid w:val="00FF6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7AB"/>
    <w:pPr>
      <w:tabs>
        <w:tab w:val="left" w:pos="709"/>
      </w:tabs>
      <w:suppressAutoHyphens/>
      <w:autoSpaceDE w:val="0"/>
      <w:autoSpaceDN w:val="0"/>
      <w:adjustRightInd w:val="0"/>
      <w:jc w:val="both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E14157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9"/>
    <w:qFormat/>
    <w:rsid w:val="00E14157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2731A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2731A"/>
    <w:rPr>
      <w:rFonts w:ascii="Cambria" w:hAnsi="Cambria" w:cs="Cambria"/>
      <w:b/>
      <w:bCs/>
      <w:i/>
      <w:iCs/>
      <w:sz w:val="28"/>
      <w:szCs w:val="28"/>
    </w:rPr>
  </w:style>
  <w:style w:type="table" w:styleId="a3">
    <w:name w:val="Table Grid"/>
    <w:basedOn w:val="a1"/>
    <w:uiPriority w:val="99"/>
    <w:rsid w:val="00D5044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rsid w:val="00D50449"/>
    <w:rPr>
      <w:color w:val="0000FF"/>
      <w:u w:val="single"/>
    </w:rPr>
  </w:style>
  <w:style w:type="paragraph" w:styleId="21">
    <w:name w:val="Body Text 2"/>
    <w:basedOn w:val="a"/>
    <w:link w:val="22"/>
    <w:uiPriority w:val="99"/>
    <w:rsid w:val="00D50449"/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A2731A"/>
    <w:rPr>
      <w:sz w:val="28"/>
      <w:szCs w:val="28"/>
    </w:rPr>
  </w:style>
  <w:style w:type="paragraph" w:styleId="a5">
    <w:name w:val="header"/>
    <w:basedOn w:val="a"/>
    <w:link w:val="a6"/>
    <w:uiPriority w:val="99"/>
    <w:rsid w:val="00784DDD"/>
    <w:pPr>
      <w:widowControl w:val="0"/>
      <w:tabs>
        <w:tab w:val="center" w:pos="4677"/>
        <w:tab w:val="right" w:pos="9355"/>
      </w:tabs>
    </w:pPr>
    <w:rPr>
      <w:b/>
      <w:bCs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0D62C7"/>
    <w:rPr>
      <w:b/>
      <w:bCs/>
      <w:sz w:val="28"/>
      <w:szCs w:val="28"/>
    </w:rPr>
  </w:style>
  <w:style w:type="character" w:styleId="a7">
    <w:name w:val="page number"/>
    <w:basedOn w:val="a0"/>
    <w:uiPriority w:val="99"/>
    <w:rsid w:val="00784DDD"/>
  </w:style>
  <w:style w:type="paragraph" w:styleId="a8">
    <w:name w:val="footer"/>
    <w:basedOn w:val="a"/>
    <w:link w:val="a9"/>
    <w:uiPriority w:val="99"/>
    <w:rsid w:val="00784DDD"/>
    <w:pPr>
      <w:widowControl w:val="0"/>
      <w:tabs>
        <w:tab w:val="center" w:pos="4677"/>
        <w:tab w:val="right" w:pos="9355"/>
      </w:tabs>
    </w:pPr>
    <w:rPr>
      <w:b/>
      <w:bCs/>
    </w:r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A2731A"/>
    <w:rPr>
      <w:sz w:val="28"/>
      <w:szCs w:val="28"/>
    </w:rPr>
  </w:style>
  <w:style w:type="paragraph" w:styleId="aa">
    <w:name w:val="Body Text Indent"/>
    <w:basedOn w:val="a"/>
    <w:link w:val="ab"/>
    <w:uiPriority w:val="99"/>
    <w:rsid w:val="00141CAE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A2731A"/>
    <w:rPr>
      <w:sz w:val="28"/>
      <w:szCs w:val="28"/>
    </w:rPr>
  </w:style>
  <w:style w:type="paragraph" w:styleId="ac">
    <w:name w:val="Body Text"/>
    <w:basedOn w:val="a"/>
    <w:link w:val="ad"/>
    <w:uiPriority w:val="99"/>
    <w:rsid w:val="00141CAE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locked/>
    <w:rsid w:val="00A2731A"/>
    <w:rPr>
      <w:sz w:val="28"/>
      <w:szCs w:val="28"/>
    </w:rPr>
  </w:style>
  <w:style w:type="paragraph" w:customStyle="1" w:styleId="210">
    <w:name w:val="Основной текст 21"/>
    <w:basedOn w:val="a"/>
    <w:uiPriority w:val="99"/>
    <w:rsid w:val="0038103F"/>
    <w:rPr>
      <w:b/>
      <w:bCs/>
    </w:rPr>
  </w:style>
  <w:style w:type="paragraph" w:styleId="ae">
    <w:name w:val="Balloon Text"/>
    <w:basedOn w:val="a"/>
    <w:link w:val="af"/>
    <w:uiPriority w:val="99"/>
    <w:semiHidden/>
    <w:rsid w:val="00FD165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A2731A"/>
    <w:rPr>
      <w:sz w:val="2"/>
      <w:szCs w:val="2"/>
    </w:rPr>
  </w:style>
  <w:style w:type="character" w:customStyle="1" w:styleId="af0">
    <w:name w:val="Название Знак"/>
    <w:link w:val="af1"/>
    <w:uiPriority w:val="99"/>
    <w:locked/>
    <w:rsid w:val="000C5923"/>
    <w:rPr>
      <w:b/>
      <w:bCs/>
      <w:sz w:val="24"/>
      <w:szCs w:val="24"/>
      <w:lang w:val="ru-RU" w:eastAsia="ru-RU"/>
    </w:rPr>
  </w:style>
  <w:style w:type="paragraph" w:styleId="af1">
    <w:name w:val="Title"/>
    <w:basedOn w:val="a"/>
    <w:link w:val="af0"/>
    <w:uiPriority w:val="99"/>
    <w:qFormat/>
    <w:rsid w:val="000C5923"/>
    <w:pPr>
      <w:jc w:val="center"/>
    </w:pPr>
    <w:rPr>
      <w:b/>
      <w:bCs/>
      <w:sz w:val="24"/>
      <w:szCs w:val="24"/>
    </w:rPr>
  </w:style>
  <w:style w:type="character" w:customStyle="1" w:styleId="TitleChar1">
    <w:name w:val="Title Char1"/>
    <w:basedOn w:val="a0"/>
    <w:uiPriority w:val="99"/>
    <w:locked/>
    <w:rsid w:val="00A2731A"/>
    <w:rPr>
      <w:rFonts w:ascii="Cambria" w:hAnsi="Cambria" w:cs="Cambria"/>
      <w:b/>
      <w:bCs/>
      <w:kern w:val="28"/>
      <w:sz w:val="32"/>
      <w:szCs w:val="32"/>
    </w:rPr>
  </w:style>
  <w:style w:type="paragraph" w:customStyle="1" w:styleId="af2">
    <w:name w:val="Знак Знак Знак Знак Знак Знак"/>
    <w:basedOn w:val="a"/>
    <w:uiPriority w:val="99"/>
    <w:rsid w:val="008021F2"/>
    <w:pPr>
      <w:tabs>
        <w:tab w:val="clear" w:pos="709"/>
      </w:tabs>
      <w:suppressAutoHyphens w:val="0"/>
      <w:autoSpaceDE/>
      <w:autoSpaceDN/>
      <w:adjustRightInd/>
      <w:spacing w:after="160" w:line="240" w:lineRule="exact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styleId="af3">
    <w:name w:val="List Paragraph"/>
    <w:basedOn w:val="a"/>
    <w:uiPriority w:val="34"/>
    <w:qFormat/>
    <w:rsid w:val="008059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173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3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3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5F4A67-C038-4960-BCDE-DCC83D011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769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Калаганова</cp:lastModifiedBy>
  <cp:revision>13</cp:revision>
  <cp:lastPrinted>2013-04-08T11:52:00Z</cp:lastPrinted>
  <dcterms:created xsi:type="dcterms:W3CDTF">2013-04-03T09:25:00Z</dcterms:created>
  <dcterms:modified xsi:type="dcterms:W3CDTF">2013-04-25T09:22:00Z</dcterms:modified>
</cp:coreProperties>
</file>