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20E" w:rsidRPr="00F0420E" w:rsidRDefault="00F0420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F0420E" w:rsidRPr="00F0420E" w:rsidRDefault="00F042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F0420E" w:rsidRPr="00F0420E" w:rsidRDefault="00F042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от 2 ноября 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1629-р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20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10.05.2010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695-р,</w:t>
      </w:r>
      <w:proofErr w:type="gramEnd"/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Постановлений Правительства РФ от 02.09.2010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659</w:t>
        </w:r>
      </w:hyperlink>
      <w:r w:rsidRPr="00F0420E">
        <w:rPr>
          <w:rFonts w:ascii="Times New Roman" w:hAnsi="Times New Roman" w:cs="Times New Roman"/>
          <w:sz w:val="28"/>
          <w:szCs w:val="28"/>
        </w:rPr>
        <w:t>,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от 08.09.2010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702</w:t>
        </w:r>
      </w:hyperlink>
      <w:r w:rsidRPr="00F0420E">
        <w:rPr>
          <w:rFonts w:ascii="Times New Roman" w:hAnsi="Times New Roman" w:cs="Times New Roman"/>
          <w:sz w:val="28"/>
          <w:szCs w:val="28"/>
        </w:rPr>
        <w:t>,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распоряжений Правительства РФ от 15.02.2011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219-р</w:t>
        </w:r>
      </w:hyperlink>
      <w:r w:rsidRPr="00F0420E">
        <w:rPr>
          <w:rFonts w:ascii="Times New Roman" w:hAnsi="Times New Roman" w:cs="Times New Roman"/>
          <w:sz w:val="28"/>
          <w:szCs w:val="28"/>
        </w:rPr>
        <w:t>,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от 01.09.2011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1525-р</w:t>
        </w:r>
      </w:hyperlink>
      <w:r w:rsidRPr="00F0420E">
        <w:rPr>
          <w:rFonts w:ascii="Times New Roman" w:hAnsi="Times New Roman" w:cs="Times New Roman"/>
          <w:sz w:val="28"/>
          <w:szCs w:val="28"/>
        </w:rPr>
        <w:t>,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gramStart"/>
        <w:r w:rsidRPr="00F0420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07.12.2011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1013)</w:t>
      </w:r>
      <w:proofErr w:type="gramEnd"/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F0420E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О полиции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(преамбула в ред. </w:t>
      </w:r>
      <w:hyperlink r:id="rId11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01.09.2011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1525-р)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r:id="rId12" w:history="1">
        <w:r w:rsidRPr="00F0420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объектов, подлежащих обязательной охране полицией.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01.09.2011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1525-р)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F0420E" w:rsidRPr="00F0420E" w:rsidRDefault="00F0420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20E" w:rsidRPr="00F0420E" w:rsidRDefault="00F0420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В.ПУТИН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Утвержден</w:t>
      </w:r>
    </w:p>
    <w:p w:rsidR="00F0420E" w:rsidRPr="00F0420E" w:rsidRDefault="00F0420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распоряжением Правительства</w:t>
      </w:r>
    </w:p>
    <w:p w:rsidR="00F0420E" w:rsidRPr="00F0420E" w:rsidRDefault="00F0420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20E" w:rsidRPr="00F0420E" w:rsidRDefault="00F0420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от 2 ноября 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1629-р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ПЕРЕЧЕНЬ</w:t>
      </w:r>
    </w:p>
    <w:p w:rsidR="00F0420E" w:rsidRPr="00F0420E" w:rsidRDefault="00F042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ОБЪЕКТОВ, ПОДЛЕЖАЩИХ ОБЯЗАТЕЛЬНОЙ ОХРАНЕ ПОЛИЦИЕЙ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20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10.05.2010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695-р,</w:t>
      </w:r>
      <w:proofErr w:type="gramEnd"/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Постановлений Правительства РФ от 02.09.2010 </w:t>
      </w:r>
      <w:hyperlink r:id="rId15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659</w:t>
        </w:r>
      </w:hyperlink>
      <w:r w:rsidRPr="00F0420E">
        <w:rPr>
          <w:rFonts w:ascii="Times New Roman" w:hAnsi="Times New Roman" w:cs="Times New Roman"/>
          <w:sz w:val="28"/>
          <w:szCs w:val="28"/>
        </w:rPr>
        <w:t>,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от 08.09.2010 </w:t>
      </w:r>
      <w:hyperlink r:id="rId16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702</w:t>
        </w:r>
      </w:hyperlink>
      <w:r w:rsidRPr="00F0420E">
        <w:rPr>
          <w:rFonts w:ascii="Times New Roman" w:hAnsi="Times New Roman" w:cs="Times New Roman"/>
          <w:sz w:val="28"/>
          <w:szCs w:val="28"/>
        </w:rPr>
        <w:t>,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распоряжений Правительства РФ от 15.02.2011 </w:t>
      </w:r>
      <w:hyperlink r:id="rId17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219-р</w:t>
        </w:r>
      </w:hyperlink>
      <w:r w:rsidRPr="00F0420E">
        <w:rPr>
          <w:rFonts w:ascii="Times New Roman" w:hAnsi="Times New Roman" w:cs="Times New Roman"/>
          <w:sz w:val="28"/>
          <w:szCs w:val="28"/>
        </w:rPr>
        <w:t>,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от 01.09.2011 </w:t>
      </w:r>
      <w:hyperlink r:id="rId18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1525-р</w:t>
        </w:r>
      </w:hyperlink>
      <w:r w:rsidRPr="00F0420E">
        <w:rPr>
          <w:rFonts w:ascii="Times New Roman" w:hAnsi="Times New Roman" w:cs="Times New Roman"/>
          <w:sz w:val="28"/>
          <w:szCs w:val="28"/>
        </w:rPr>
        <w:t>,</w:t>
      </w:r>
    </w:p>
    <w:p w:rsidR="00F0420E" w:rsidRPr="00F0420E" w:rsidRDefault="00F042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Pr="00F0420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07.12.2011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1013)</w:t>
      </w:r>
      <w:proofErr w:type="gramEnd"/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Административные здания, занимаемые федеральными судами, конституционными (уставными) судами и мировыми судьями субъектов Российской Федерации, Судебным департаментом при Верховном Суде Российской Федерации, а также управлениями (отделами) Судебного департамента в субъектах Российской Федерации.</w:t>
      </w:r>
      <w:proofErr w:type="gramEnd"/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lastRenderedPageBreak/>
        <w:t>2. Административные здания, занимаемые Генеральным прокурором Российской Федерации, прокурорами субъектов Российской Федерации и иными прокурорами, Следственным комитетом Российской Федерации и его следственными органами.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0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10.05.2010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695-р, </w:t>
      </w:r>
      <w:hyperlink r:id="rId21" w:history="1">
        <w:r w:rsidRPr="00F0420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07.12.2011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1013)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3. Административные здания Счетной палаты Российской Федерации.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4. Административные здания центрального аппарата, территориальных учреждений, расчетно-кассовых центров, информационно-вычислительных центров, полевых учреждений, комнаты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хранения оружия участков инкассации Центрального банка Российской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 Федерации (Банка России).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(п. 4 в ред. </w:t>
      </w:r>
      <w:hyperlink r:id="rId22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10.05.2010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695-р)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5. Исключен. - </w:t>
      </w:r>
      <w:hyperlink r:id="rId23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10.05.2010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695-р.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6. Административные здания исполнительных органов государственной власти субъектов Российской Федерации, занимаемые высшим должностным лицом.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7. Комнаты хранения оружия органов и организаций системы МВД России, юридических лиц с особыми уставными задачами и на объектах, подведомственных Минприроды России.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8. Склады (комнаты) хранения наркотических средств и психотропных веществ, сильнодействующих, ядовитых, токсичных веществ и химических препаратов, в состав которых входят сильнодействующие, ядовитые и токсичные вещества, государственных органов и организаций.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9. Здания, хранилища государственных музеев, библиотек, архивов, музеев-заповедников (музеев-усадеб), относящиеся к объектам культурного наследия федерального и регионального значения.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10. Здания государственных телевизионных и радиовещательных компаний, их радиотелевизионные передающие и технические центры, здания Информационного телеграфного агентства России (ИТАР-ТАСС), федерального государственного унитарного предприятия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Российское агентство международной информации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РИА Новости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,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Государственный фонд телевизионных и радиопрограмм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11. Административные здания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России,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России, Минэкономразвития России, Росстата,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Роструда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Росфинмониторинга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МИДа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России, МЧС России, Минприроды России,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Росграницы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.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02.09.2010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Pr="00F0420E">
          <w:rPr>
            <w:rFonts w:ascii="Times New Roman" w:hAnsi="Times New Roman" w:cs="Times New Roman"/>
            <w:sz w:val="28"/>
            <w:szCs w:val="28"/>
          </w:rPr>
          <w:t>659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, от 08.09.2010 </w:t>
      </w:r>
      <w:hyperlink r:id="rId25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F0420E">
          <w:rPr>
            <w:rFonts w:ascii="Times New Roman" w:hAnsi="Times New Roman" w:cs="Times New Roman"/>
            <w:sz w:val="28"/>
            <w:szCs w:val="28"/>
          </w:rPr>
          <w:t xml:space="preserve"> 702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01.09.2011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1525-р)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12. Административные здания ФАС России, ФСКН России, ФССП России и их территориальных органов, территориальных органов ФНС России.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7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10.05.2010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695-р)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13. Склады хранения боеприпасов Росгидромета.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14. Административные здания государственных инспекций пробирного надзора Российской государственной пробирной палаты при Министерстве финансов Российской Федерации.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lastRenderedPageBreak/>
        <w:t>15. Международные аэропорты и аэродромы, на которых имеются пункты пропуска через государственную границу Российской Федерации, и объекты их инфраструктуры.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16. Места стоянок и (или) обслуживания судов и иных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плавсредств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с ядерными энергетическими установками и радиационными источниками в морских портах, в которые разрешен их заход.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Объекты недвижимости, закрепленные за следующими подведомственными Управлению делами Президента Российской Федерации федеральными государственными унитарными предприятиями и федеральными государственными учреждениями, в отношении которых Управление делами Президента Российской Федерации осуществляет полномочия собственника:</w:t>
      </w:r>
      <w:proofErr w:type="gramEnd"/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Управление по эксплуатации зданий высших органов власти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административное здание резиденции полномочного представителя Президента Российской Федерации в Южном федеральном округе (г. Ростов-на-Дону, ул. Б.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, д. 73);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резиденции полномочного представителя Президента Российской Федерации в Приволжском федеральном округе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Нижний Новгород, Кремль, корп. 1, подъезды 1 и 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резиденции полномочного представителя Президента Российской Федерации в Уральском федеральном округе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Екатеринбург, Октябрьская площадь, д. 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резиденции полномочного представителя Президента Российской Федерации в Сибирском федеральном округе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Новосибирск, ул. Державина, д. 18);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резиденции полномочного представителя Президента Российской Федерации в Дальневосточном федеральном округе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Хабаровск,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Шеронова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22);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административные здания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Москва,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Овчинниковская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набережная, д. 18/1, строения 2,4, 5);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Управление по эксплуатации зданий Федерального Собрания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Совета Федерации Федерального Собрания Российской Федерации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Новый Арбат, д. 19);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для размещения архива Государственной Думы Федерального Собрания Российской Федерации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Воздвиженка, д. 4/7);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здания Государственной Думы Федерального Собрания Российской Федерации и прилегающая территория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4-я линия Хорошевского Серебряного Бора, д. 16, строения 2, 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Счетной палаты Российской Федерации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Москва,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Зубовская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2);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Управление по эксплуатации жилого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Совета Федерации Федерального Собрания Российской Федерации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Веерная, д. 30, корп. 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lastRenderedPageBreak/>
        <w:t xml:space="preserve">4)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Управление по эксплуатации зданий в Северо-Западном федеральном округе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резиденции полномочного представителя Президента Российской Федерации в Северо-Западном федеральном округе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Санкт-Петербург, Петровская набережная, д. 2);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резиденции полномочного представителя Президента Российской Федерации в Северо-Западном федеральном округе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Санкт-Петербург, 3-я линия Васильевского острова, д. 12);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административные здания и прилегающая территория гостиничного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Шуйская Чупа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(Республика Карелия,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Прионежский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район, гостиничный комплекс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Шуйская Чупа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5)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Транспортный комбинат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Россия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Профсоюзная, д. 74);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Каретный ряд, д. 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6)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Автобаза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2-й Магистральный тупик, д. 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Москва,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Башиловская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24);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гараж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Москва,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Лосиноостровская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владение 45);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гараж (Одинцовский район Московской области, пос. санатория имени А.И. Герцена);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7)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Автотранспортный комбинат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Обручева, д. 42);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(специальная мастерская по ремонту автотранспорта)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Садовническая набережная, д. 49);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Москва,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Звенигородское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шоссе, д. 27);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 (технический центр автотранспортного комбината)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Литвина-Седого, д. 6/28);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гаражный комплекс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Санкт-Петербург,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Книпович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14);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8) федеральное государственное бюджетное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Специальный летный отряд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Россия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комплекс административных зданий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1-я Рейсовая, д. 2);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технический сектор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Заводское шоссе, д. 15);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9) федеральное государственное унитарное предприятие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Пресса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административное здание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1-я Ямского поля, д. 28);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часть здания редакционно-издательского корпуса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Правды, д. 24, строение 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10)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Центральная клиническая больница с поликлиникой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Маршала Тимошенко, д. 15);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11) административные здания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Больница с поликлиникой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Романов пер., д. 2/6, строение 2);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lastRenderedPageBreak/>
        <w:t xml:space="preserve">12)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Объединенная больница с поликлиникой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Мичуринский просп., д. 6);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13)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Клиническая больница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(г. Москва,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Староволынская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10);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14)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Клиническая больница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Открытое шоссе, квартал 40);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15)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Центр реабилитации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(Одинцовский район Московской области, пос. санатория имени А.И. Герцена);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16) административные здания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Поликлиника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(г. Москва, пер.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Сивцев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Вражек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26/28);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17) административное здание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Поликлиника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(г. Москва, ул. 2-я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Фрунзенская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18) административное здание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Поликлиника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(г. Москва,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Грохольский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пер., д. 31);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19) административное здание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Поликлиника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(г. Москва, Кутузовский просп., д. 20);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20) административное здание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Поликлиника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(г. Москва,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Плющиха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14);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21) комплекс зданий и прилегающая территория федерального государственного унитарного предприятия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Межбольничная аптека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Рябиновая, д. 43);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22) административное здание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Центр контроля и качества лекарственных средств и медицинских измерений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Рябиновая, д. 43);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23)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Клинический 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Барвиха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(Одинцовский район Московской области, 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Барвиха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24)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Объединенный 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Сочи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Сочи, ул. Виноградная, д. 27);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25)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Заря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(Ставропольский край,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Кисловодск,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Прудная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107);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26)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Красные камни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(Ставропольский край,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Кисловодск, ул. Герцена, д. 18);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27)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Дубовая роща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(Ставропольский край,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Железноводск, ул. Ленина, д. 83);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28)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(Ставропольский край,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Ессентуки, ул.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Анджиевского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д. 8);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lastRenderedPageBreak/>
        <w:t xml:space="preserve">29)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Объединенный 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Подмосковье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(Домодедовский район Московской области, 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Подмосковье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30)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Волжский утес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Шигонский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район Самарской области, 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Волжский утес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31)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Загорские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дали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(Сергиево-Посадский район Московской области, 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Загорские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дали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32)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Санаторий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Марьино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(Рыльский район Курской области, пос.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Марьино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, ул. Центральная, д. 1);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33) административное здание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Консультативно-диагностический центр с поликлиникой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Санкт-Петербург, просп. Морской, д. 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34) административное здание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Центр государственного санитарно-эпидемиологического надзора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ул. Маршала Тимошенко, д. 23);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35)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Дом отдыха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Архангельское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(Ленинский район Московской области, п/о Воскресенское);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36)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Оздоровительный комплекс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Бор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комплекс зданий и прилегающая территория историко-архитектурного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Одинцово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(Домодедовский район Московской области, п/о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Одинцово-Вахромеево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комплекс зданий и прилегающая территория филиала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Оздоровительный комплекс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Ватутинки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(Ленинский район Московской области, п/о Ватутинки-1);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37)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Оздоровительный комплекс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Тетьково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район Тверской области, п/о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Тетьково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20E">
        <w:rPr>
          <w:rFonts w:ascii="Times New Roman" w:hAnsi="Times New Roman" w:cs="Times New Roman"/>
          <w:sz w:val="28"/>
          <w:szCs w:val="28"/>
        </w:rPr>
        <w:t xml:space="preserve">38) комплекс зданий и прилегающая территория федерального государственного унитарного предприятия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Оздоровительный комплекс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Дагомыс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(Краснодарский край, г. Сочи, пос. Дагомыс, ул. Ленинградская, д. 7);</w:t>
      </w:r>
      <w:proofErr w:type="gramEnd"/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39)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Дом отдыха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Туапсе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(Туапсинский район Краснодарского края, с.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Бжид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Голубая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бухта);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40)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Дом отдыха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Снегири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Истринский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район Московской области, с. Рождествено, ул. Южная, д. 20);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41)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Дом отдыха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Валдай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(Валдайский район Новгородской области, пос. Рощино);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42)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Пансионат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Приэльбрусье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(Кабардино-Балкарская Республика, Эльбрусский район, с. Эльбрус, ущелье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Адыл-Су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43) федеральное государственное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Дом отдыха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Новые горки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lastRenderedPageBreak/>
        <w:t xml:space="preserve">комплекс зданий и прилегающая территория пансионата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Клязьма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Мытищинский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район Московской области, пос.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Поведники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, пансионат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Клязьма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44) комплекс зданий и прилегающая территория федерального 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Объединенный санаторий и дом отдыха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Десна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(Ленинский район Московской области, с/п Воскресенское);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45) федеральное государственное унитарное предприятие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Рублево-Успенский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лечебно-оздоровительный комплекс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административное здание дачного хозяйства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Жуковка-1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(Одинцовский район Московской области, п/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 Усово);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46) административное здание федерального государственного учреждения культуры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Государственный академический хореографический ансамбль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Березка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имени Н.С. Надеждиной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. Москва,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Леонтьевский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пер., д. 7, строение 1Б).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18. Объекты недвижимости, закрепленные за следующими федеральными государственными образовательными учреждениями высшего профессионального образования, учредителем которых является Правительство Российской Федерации: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1) комплекс зданий и прилегающая территория федерального государственного образовательного учреждения высшего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Российская академия государственной службы при Президенте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просп. Вернадского, д. 84);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2) комплекс зданий и прилегающая территория федерального государственного образовательного бюджетного учреждения высшего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Финансовый университет при Правительстве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>. Москва, Ленинградский просп., д. 49);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8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01.09.2011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1525-р)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20E">
        <w:rPr>
          <w:rFonts w:ascii="Times New Roman" w:hAnsi="Times New Roman" w:cs="Times New Roman"/>
          <w:sz w:val="28"/>
          <w:szCs w:val="28"/>
        </w:rPr>
        <w:t xml:space="preserve">3) здания и прилегающие территории федерального государственного автономного образовательного учреждения высшего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 xml:space="preserve">Национальный исследовательский университет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20E">
        <w:rPr>
          <w:rFonts w:ascii="Times New Roman" w:hAnsi="Times New Roman" w:cs="Times New Roman"/>
          <w:sz w:val="28"/>
          <w:szCs w:val="28"/>
        </w:rPr>
        <w:t>Высшая школа экономики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 xml:space="preserve"> (г. Москва, ул. Мясницкая, д. 20, Покровский бульвар, д. 11, корп. 2-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, корп. 1-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420E">
        <w:rPr>
          <w:rFonts w:ascii="Times New Roman" w:hAnsi="Times New Roman" w:cs="Times New Roman"/>
          <w:sz w:val="28"/>
          <w:szCs w:val="28"/>
        </w:rPr>
        <w:t>, ул. Воронцово поле, д. 5 А, строение 13, ул. Малая Ордынка, д. 17, ул. Кирпичная, д. 33).</w:t>
      </w:r>
      <w:proofErr w:type="gramEnd"/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. 3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15.02.2011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219-р)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(п. 18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10.05.2010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695-р)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территория, закрепленные за государственным учреждением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Федерации, расположенные в г. Москве, используемые для обслуживания ценностей Государственного фонда драгоценных металлов и драгоценных камней Российской Федерации (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Госфонд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России), а также ценностей </w:t>
      </w:r>
      <w:proofErr w:type="spellStart"/>
      <w:r w:rsidRPr="00F0420E">
        <w:rPr>
          <w:rFonts w:ascii="Times New Roman" w:hAnsi="Times New Roman" w:cs="Times New Roman"/>
          <w:sz w:val="28"/>
          <w:szCs w:val="28"/>
        </w:rPr>
        <w:t>Госфонда</w:t>
      </w:r>
      <w:proofErr w:type="spellEnd"/>
      <w:r w:rsidRPr="00F0420E">
        <w:rPr>
          <w:rFonts w:ascii="Times New Roman" w:hAnsi="Times New Roman" w:cs="Times New Roman"/>
          <w:sz w:val="28"/>
          <w:szCs w:val="28"/>
        </w:rPr>
        <w:t xml:space="preserve"> России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 при их транспортировке.</w:t>
      </w:r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(п. 19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10.05.2010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695-р)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Комплекс зданий и прилегающая территория, закрепленные за Российской академией наук (г. Москва, Ленинский просп., дома 14, 20 и 32а).</w:t>
      </w:r>
      <w:proofErr w:type="gramEnd"/>
    </w:p>
    <w:p w:rsidR="00F0420E" w:rsidRPr="00F0420E" w:rsidRDefault="00F042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20E">
        <w:rPr>
          <w:rFonts w:ascii="Times New Roman" w:hAnsi="Times New Roman" w:cs="Times New Roman"/>
          <w:sz w:val="28"/>
          <w:szCs w:val="28"/>
        </w:rPr>
        <w:t xml:space="preserve">(п. 20 </w:t>
      </w:r>
      <w:proofErr w:type="gramStart"/>
      <w:r w:rsidRPr="00F0420E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F0420E"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history="1">
        <w:r w:rsidRPr="00F0420E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F0420E">
        <w:rPr>
          <w:rFonts w:ascii="Times New Roman" w:hAnsi="Times New Roman" w:cs="Times New Roman"/>
          <w:sz w:val="28"/>
          <w:szCs w:val="28"/>
        </w:rPr>
        <w:t xml:space="preserve"> Правительства РФ от 01.09.2011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420E">
        <w:rPr>
          <w:rFonts w:ascii="Times New Roman" w:hAnsi="Times New Roman" w:cs="Times New Roman"/>
          <w:sz w:val="28"/>
          <w:szCs w:val="28"/>
        </w:rPr>
        <w:t xml:space="preserve"> 1525-р)</w:t>
      </w: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20E" w:rsidRPr="00F0420E" w:rsidRDefault="00F0420E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74110B" w:rsidRPr="00F0420E" w:rsidRDefault="0074110B">
      <w:pPr>
        <w:rPr>
          <w:rFonts w:ascii="Times New Roman" w:hAnsi="Times New Roman" w:cs="Times New Roman"/>
          <w:sz w:val="28"/>
          <w:szCs w:val="28"/>
        </w:rPr>
      </w:pPr>
    </w:p>
    <w:sectPr w:rsidR="0074110B" w:rsidRPr="00F0420E" w:rsidSect="00F0420E">
      <w:pgSz w:w="11906" w:h="16838" w:code="9"/>
      <w:pgMar w:top="794" w:right="567" w:bottom="794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420E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D42"/>
    <w:rsid w:val="0001653C"/>
    <w:rsid w:val="00016A37"/>
    <w:rsid w:val="000178F7"/>
    <w:rsid w:val="0001790D"/>
    <w:rsid w:val="000179D1"/>
    <w:rsid w:val="00022CDF"/>
    <w:rsid w:val="00022E9D"/>
    <w:rsid w:val="000245B1"/>
    <w:rsid w:val="000259E5"/>
    <w:rsid w:val="00025DA2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38AB"/>
    <w:rsid w:val="00043AD4"/>
    <w:rsid w:val="00044031"/>
    <w:rsid w:val="0004469E"/>
    <w:rsid w:val="00044C92"/>
    <w:rsid w:val="00046783"/>
    <w:rsid w:val="00047D1C"/>
    <w:rsid w:val="0005468F"/>
    <w:rsid w:val="0005616C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952"/>
    <w:rsid w:val="00071037"/>
    <w:rsid w:val="00071162"/>
    <w:rsid w:val="00073280"/>
    <w:rsid w:val="00073C54"/>
    <w:rsid w:val="00074D71"/>
    <w:rsid w:val="00075766"/>
    <w:rsid w:val="00076603"/>
    <w:rsid w:val="00076EDB"/>
    <w:rsid w:val="0007723F"/>
    <w:rsid w:val="00077759"/>
    <w:rsid w:val="00081002"/>
    <w:rsid w:val="00084795"/>
    <w:rsid w:val="00084EF1"/>
    <w:rsid w:val="00085273"/>
    <w:rsid w:val="00086583"/>
    <w:rsid w:val="00087CEC"/>
    <w:rsid w:val="00090386"/>
    <w:rsid w:val="00092CF2"/>
    <w:rsid w:val="00094394"/>
    <w:rsid w:val="000961AC"/>
    <w:rsid w:val="000A2657"/>
    <w:rsid w:val="000A27E8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FC7"/>
    <w:rsid w:val="000B3C2E"/>
    <w:rsid w:val="000B416E"/>
    <w:rsid w:val="000B457D"/>
    <w:rsid w:val="000B53A1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1C95"/>
    <w:rsid w:val="000C2B9B"/>
    <w:rsid w:val="000C3049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509B"/>
    <w:rsid w:val="000D5ABF"/>
    <w:rsid w:val="000D6C5C"/>
    <w:rsid w:val="000D71F6"/>
    <w:rsid w:val="000D76AA"/>
    <w:rsid w:val="000D7E4E"/>
    <w:rsid w:val="000E0827"/>
    <w:rsid w:val="000E1A6E"/>
    <w:rsid w:val="000E1DE4"/>
    <w:rsid w:val="000E3F7E"/>
    <w:rsid w:val="000E4783"/>
    <w:rsid w:val="000E4E94"/>
    <w:rsid w:val="000E65B3"/>
    <w:rsid w:val="000F1BA3"/>
    <w:rsid w:val="000F2B78"/>
    <w:rsid w:val="000F3AB7"/>
    <w:rsid w:val="000F3F70"/>
    <w:rsid w:val="000F4832"/>
    <w:rsid w:val="000F5190"/>
    <w:rsid w:val="000F55B9"/>
    <w:rsid w:val="000F599C"/>
    <w:rsid w:val="000F6245"/>
    <w:rsid w:val="00100AAE"/>
    <w:rsid w:val="001013ED"/>
    <w:rsid w:val="001020F3"/>
    <w:rsid w:val="00103020"/>
    <w:rsid w:val="00103D3B"/>
    <w:rsid w:val="00104355"/>
    <w:rsid w:val="001047BA"/>
    <w:rsid w:val="00104D16"/>
    <w:rsid w:val="0010587E"/>
    <w:rsid w:val="00105CBE"/>
    <w:rsid w:val="0010620B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CB2"/>
    <w:rsid w:val="00124192"/>
    <w:rsid w:val="00124586"/>
    <w:rsid w:val="00124B84"/>
    <w:rsid w:val="00124BC1"/>
    <w:rsid w:val="00124CA9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50CC7"/>
    <w:rsid w:val="0015138D"/>
    <w:rsid w:val="00151D6C"/>
    <w:rsid w:val="0015349A"/>
    <w:rsid w:val="00153EEE"/>
    <w:rsid w:val="00154BCA"/>
    <w:rsid w:val="00156A27"/>
    <w:rsid w:val="00157CA8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46B4"/>
    <w:rsid w:val="00174C57"/>
    <w:rsid w:val="00174FF1"/>
    <w:rsid w:val="0017527B"/>
    <w:rsid w:val="001757D9"/>
    <w:rsid w:val="001758F5"/>
    <w:rsid w:val="00177930"/>
    <w:rsid w:val="00177BFA"/>
    <w:rsid w:val="00177CD8"/>
    <w:rsid w:val="00181682"/>
    <w:rsid w:val="00182C47"/>
    <w:rsid w:val="001839C0"/>
    <w:rsid w:val="00184BE6"/>
    <w:rsid w:val="00184DC3"/>
    <w:rsid w:val="001867A1"/>
    <w:rsid w:val="00187007"/>
    <w:rsid w:val="00190A12"/>
    <w:rsid w:val="00192518"/>
    <w:rsid w:val="00192B35"/>
    <w:rsid w:val="001930FD"/>
    <w:rsid w:val="0019332D"/>
    <w:rsid w:val="00193532"/>
    <w:rsid w:val="00194E2F"/>
    <w:rsid w:val="00195C3B"/>
    <w:rsid w:val="00196599"/>
    <w:rsid w:val="001A047A"/>
    <w:rsid w:val="001A0A0F"/>
    <w:rsid w:val="001A0F2F"/>
    <w:rsid w:val="001A0F66"/>
    <w:rsid w:val="001A215E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721E"/>
    <w:rsid w:val="001A7F04"/>
    <w:rsid w:val="001B014E"/>
    <w:rsid w:val="001B0B3D"/>
    <w:rsid w:val="001B22FB"/>
    <w:rsid w:val="001B29DE"/>
    <w:rsid w:val="001B33CC"/>
    <w:rsid w:val="001B380B"/>
    <w:rsid w:val="001B453E"/>
    <w:rsid w:val="001B457D"/>
    <w:rsid w:val="001B598E"/>
    <w:rsid w:val="001B6B4E"/>
    <w:rsid w:val="001B6FF2"/>
    <w:rsid w:val="001C0092"/>
    <w:rsid w:val="001C0372"/>
    <w:rsid w:val="001C09AD"/>
    <w:rsid w:val="001C0CE7"/>
    <w:rsid w:val="001C1E6E"/>
    <w:rsid w:val="001C3DAF"/>
    <w:rsid w:val="001C55C8"/>
    <w:rsid w:val="001C5C0A"/>
    <w:rsid w:val="001C75C1"/>
    <w:rsid w:val="001C7659"/>
    <w:rsid w:val="001D117E"/>
    <w:rsid w:val="001D220C"/>
    <w:rsid w:val="001D267C"/>
    <w:rsid w:val="001D394D"/>
    <w:rsid w:val="001D424E"/>
    <w:rsid w:val="001D4B4D"/>
    <w:rsid w:val="001D5268"/>
    <w:rsid w:val="001D58E1"/>
    <w:rsid w:val="001D635F"/>
    <w:rsid w:val="001D7A99"/>
    <w:rsid w:val="001E1519"/>
    <w:rsid w:val="001E23A9"/>
    <w:rsid w:val="001E3461"/>
    <w:rsid w:val="001E38D7"/>
    <w:rsid w:val="001E4D25"/>
    <w:rsid w:val="001E4D34"/>
    <w:rsid w:val="001E531C"/>
    <w:rsid w:val="001E5983"/>
    <w:rsid w:val="001F1471"/>
    <w:rsid w:val="001F19C5"/>
    <w:rsid w:val="001F1B17"/>
    <w:rsid w:val="001F1FB7"/>
    <w:rsid w:val="001F2C34"/>
    <w:rsid w:val="001F31DA"/>
    <w:rsid w:val="001F49E2"/>
    <w:rsid w:val="001F5E29"/>
    <w:rsid w:val="001F6E0E"/>
    <w:rsid w:val="001F733D"/>
    <w:rsid w:val="0020031F"/>
    <w:rsid w:val="00201B17"/>
    <w:rsid w:val="00201B47"/>
    <w:rsid w:val="00204150"/>
    <w:rsid w:val="00204B1B"/>
    <w:rsid w:val="00204FF2"/>
    <w:rsid w:val="00206F92"/>
    <w:rsid w:val="00207308"/>
    <w:rsid w:val="0021012C"/>
    <w:rsid w:val="002101C3"/>
    <w:rsid w:val="002122A6"/>
    <w:rsid w:val="00213028"/>
    <w:rsid w:val="0021327B"/>
    <w:rsid w:val="0021441A"/>
    <w:rsid w:val="00214975"/>
    <w:rsid w:val="002167C9"/>
    <w:rsid w:val="00220C1A"/>
    <w:rsid w:val="00223008"/>
    <w:rsid w:val="00224094"/>
    <w:rsid w:val="00224F9F"/>
    <w:rsid w:val="002263F7"/>
    <w:rsid w:val="00227303"/>
    <w:rsid w:val="00230174"/>
    <w:rsid w:val="00230DC5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7F2"/>
    <w:rsid w:val="002471D9"/>
    <w:rsid w:val="00250CE4"/>
    <w:rsid w:val="00251626"/>
    <w:rsid w:val="00251ECB"/>
    <w:rsid w:val="0025260B"/>
    <w:rsid w:val="00252B24"/>
    <w:rsid w:val="002530B1"/>
    <w:rsid w:val="0025326B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663"/>
    <w:rsid w:val="0026373D"/>
    <w:rsid w:val="00265C4B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2EF7"/>
    <w:rsid w:val="002830F1"/>
    <w:rsid w:val="0028318B"/>
    <w:rsid w:val="002831CF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B5A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1833"/>
    <w:rsid w:val="002B28D4"/>
    <w:rsid w:val="002B313D"/>
    <w:rsid w:val="002B3F37"/>
    <w:rsid w:val="002B557A"/>
    <w:rsid w:val="002B5812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5E33"/>
    <w:rsid w:val="002C5F3C"/>
    <w:rsid w:val="002C7D56"/>
    <w:rsid w:val="002D0121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C6E"/>
    <w:rsid w:val="002E0173"/>
    <w:rsid w:val="002E09F6"/>
    <w:rsid w:val="002E169D"/>
    <w:rsid w:val="002E35D3"/>
    <w:rsid w:val="002E3D6E"/>
    <w:rsid w:val="002E4247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A00"/>
    <w:rsid w:val="002F4540"/>
    <w:rsid w:val="002F45C5"/>
    <w:rsid w:val="002F4E78"/>
    <w:rsid w:val="002F58DD"/>
    <w:rsid w:val="002F5A8D"/>
    <w:rsid w:val="003014AA"/>
    <w:rsid w:val="003057A9"/>
    <w:rsid w:val="00305B8A"/>
    <w:rsid w:val="003069FB"/>
    <w:rsid w:val="00307501"/>
    <w:rsid w:val="00310A2C"/>
    <w:rsid w:val="00310BE4"/>
    <w:rsid w:val="00310C12"/>
    <w:rsid w:val="00311D66"/>
    <w:rsid w:val="00312464"/>
    <w:rsid w:val="00314C39"/>
    <w:rsid w:val="003153B5"/>
    <w:rsid w:val="0031595A"/>
    <w:rsid w:val="00316778"/>
    <w:rsid w:val="003175DF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C37"/>
    <w:rsid w:val="003324D3"/>
    <w:rsid w:val="00334013"/>
    <w:rsid w:val="00334F3C"/>
    <w:rsid w:val="00336349"/>
    <w:rsid w:val="00337B4C"/>
    <w:rsid w:val="00340226"/>
    <w:rsid w:val="00344164"/>
    <w:rsid w:val="00351027"/>
    <w:rsid w:val="00351DF4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513"/>
    <w:rsid w:val="00361023"/>
    <w:rsid w:val="00362A79"/>
    <w:rsid w:val="00362E93"/>
    <w:rsid w:val="003630CD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654"/>
    <w:rsid w:val="00377AD5"/>
    <w:rsid w:val="00380E39"/>
    <w:rsid w:val="00382DEF"/>
    <w:rsid w:val="003834D9"/>
    <w:rsid w:val="00383819"/>
    <w:rsid w:val="00384673"/>
    <w:rsid w:val="003853AD"/>
    <w:rsid w:val="0038599D"/>
    <w:rsid w:val="00386AEB"/>
    <w:rsid w:val="00386F8A"/>
    <w:rsid w:val="00387605"/>
    <w:rsid w:val="00387B3C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312D"/>
    <w:rsid w:val="003A4A43"/>
    <w:rsid w:val="003A553A"/>
    <w:rsid w:val="003A6DAA"/>
    <w:rsid w:val="003B02CB"/>
    <w:rsid w:val="003B0750"/>
    <w:rsid w:val="003B168A"/>
    <w:rsid w:val="003B23AE"/>
    <w:rsid w:val="003B2496"/>
    <w:rsid w:val="003B3D92"/>
    <w:rsid w:val="003B4267"/>
    <w:rsid w:val="003C003A"/>
    <w:rsid w:val="003C0A18"/>
    <w:rsid w:val="003C0A4F"/>
    <w:rsid w:val="003C1032"/>
    <w:rsid w:val="003C3478"/>
    <w:rsid w:val="003C3A08"/>
    <w:rsid w:val="003C40B4"/>
    <w:rsid w:val="003C4EF9"/>
    <w:rsid w:val="003C5223"/>
    <w:rsid w:val="003C52DB"/>
    <w:rsid w:val="003C5464"/>
    <w:rsid w:val="003C5696"/>
    <w:rsid w:val="003C702A"/>
    <w:rsid w:val="003C7273"/>
    <w:rsid w:val="003C78D2"/>
    <w:rsid w:val="003C7A27"/>
    <w:rsid w:val="003C7CE8"/>
    <w:rsid w:val="003D01B7"/>
    <w:rsid w:val="003D1095"/>
    <w:rsid w:val="003D14ED"/>
    <w:rsid w:val="003D1744"/>
    <w:rsid w:val="003D21C2"/>
    <w:rsid w:val="003D243A"/>
    <w:rsid w:val="003D423B"/>
    <w:rsid w:val="003D7EC9"/>
    <w:rsid w:val="003E02D0"/>
    <w:rsid w:val="003E0AFA"/>
    <w:rsid w:val="003E2E6E"/>
    <w:rsid w:val="003E309B"/>
    <w:rsid w:val="003E41C0"/>
    <w:rsid w:val="003E51CE"/>
    <w:rsid w:val="003E6640"/>
    <w:rsid w:val="003E6BEB"/>
    <w:rsid w:val="003E75FC"/>
    <w:rsid w:val="003E7D49"/>
    <w:rsid w:val="003F0235"/>
    <w:rsid w:val="003F0489"/>
    <w:rsid w:val="003F2DAC"/>
    <w:rsid w:val="003F3534"/>
    <w:rsid w:val="003F56DE"/>
    <w:rsid w:val="003F597C"/>
    <w:rsid w:val="003F5996"/>
    <w:rsid w:val="003F6C7D"/>
    <w:rsid w:val="00400115"/>
    <w:rsid w:val="0040370F"/>
    <w:rsid w:val="0040377B"/>
    <w:rsid w:val="0040537F"/>
    <w:rsid w:val="004062FA"/>
    <w:rsid w:val="004104CD"/>
    <w:rsid w:val="00410BB8"/>
    <w:rsid w:val="00410F85"/>
    <w:rsid w:val="004110DC"/>
    <w:rsid w:val="00411CDF"/>
    <w:rsid w:val="00412C82"/>
    <w:rsid w:val="00413C4D"/>
    <w:rsid w:val="00414EB8"/>
    <w:rsid w:val="004151F1"/>
    <w:rsid w:val="004158FB"/>
    <w:rsid w:val="00416185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22AE"/>
    <w:rsid w:val="00433DA8"/>
    <w:rsid w:val="00435755"/>
    <w:rsid w:val="004358E9"/>
    <w:rsid w:val="004361F0"/>
    <w:rsid w:val="00436872"/>
    <w:rsid w:val="004375A6"/>
    <w:rsid w:val="00440A05"/>
    <w:rsid w:val="004411C6"/>
    <w:rsid w:val="00441D76"/>
    <w:rsid w:val="004438F5"/>
    <w:rsid w:val="00443990"/>
    <w:rsid w:val="00443CBB"/>
    <w:rsid w:val="00444082"/>
    <w:rsid w:val="0044427A"/>
    <w:rsid w:val="00444A32"/>
    <w:rsid w:val="00444A38"/>
    <w:rsid w:val="00444C84"/>
    <w:rsid w:val="00446722"/>
    <w:rsid w:val="00447ABA"/>
    <w:rsid w:val="00447C11"/>
    <w:rsid w:val="0045046E"/>
    <w:rsid w:val="00450B22"/>
    <w:rsid w:val="00450F77"/>
    <w:rsid w:val="0045294F"/>
    <w:rsid w:val="00452BB2"/>
    <w:rsid w:val="00453486"/>
    <w:rsid w:val="0045413D"/>
    <w:rsid w:val="004547C3"/>
    <w:rsid w:val="00454917"/>
    <w:rsid w:val="00455267"/>
    <w:rsid w:val="004552C3"/>
    <w:rsid w:val="004557C6"/>
    <w:rsid w:val="0045590D"/>
    <w:rsid w:val="004560CB"/>
    <w:rsid w:val="004570A6"/>
    <w:rsid w:val="00457C1C"/>
    <w:rsid w:val="004603D0"/>
    <w:rsid w:val="00460A51"/>
    <w:rsid w:val="004636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5512"/>
    <w:rsid w:val="004759B8"/>
    <w:rsid w:val="00475E41"/>
    <w:rsid w:val="00476DAB"/>
    <w:rsid w:val="00477B94"/>
    <w:rsid w:val="0048517B"/>
    <w:rsid w:val="00486414"/>
    <w:rsid w:val="00486586"/>
    <w:rsid w:val="004876C1"/>
    <w:rsid w:val="0049219F"/>
    <w:rsid w:val="004932C9"/>
    <w:rsid w:val="004957F4"/>
    <w:rsid w:val="00495893"/>
    <w:rsid w:val="00495A0B"/>
    <w:rsid w:val="004969D8"/>
    <w:rsid w:val="00497346"/>
    <w:rsid w:val="00497DD4"/>
    <w:rsid w:val="004A0F59"/>
    <w:rsid w:val="004A1F0A"/>
    <w:rsid w:val="004A289D"/>
    <w:rsid w:val="004A4463"/>
    <w:rsid w:val="004A50E3"/>
    <w:rsid w:val="004A6D81"/>
    <w:rsid w:val="004A722D"/>
    <w:rsid w:val="004A7237"/>
    <w:rsid w:val="004A7969"/>
    <w:rsid w:val="004B0012"/>
    <w:rsid w:val="004B0038"/>
    <w:rsid w:val="004B192F"/>
    <w:rsid w:val="004B1A88"/>
    <w:rsid w:val="004B1B17"/>
    <w:rsid w:val="004B1E28"/>
    <w:rsid w:val="004B567C"/>
    <w:rsid w:val="004B6167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7D1C"/>
    <w:rsid w:val="004D048B"/>
    <w:rsid w:val="004D3F72"/>
    <w:rsid w:val="004D5B49"/>
    <w:rsid w:val="004D6A19"/>
    <w:rsid w:val="004D7267"/>
    <w:rsid w:val="004D7504"/>
    <w:rsid w:val="004D7DB9"/>
    <w:rsid w:val="004E097F"/>
    <w:rsid w:val="004E11B9"/>
    <w:rsid w:val="004E2556"/>
    <w:rsid w:val="004E367C"/>
    <w:rsid w:val="004E3E79"/>
    <w:rsid w:val="004E5AC6"/>
    <w:rsid w:val="004E7022"/>
    <w:rsid w:val="004E7FF0"/>
    <w:rsid w:val="004F1057"/>
    <w:rsid w:val="004F2B74"/>
    <w:rsid w:val="004F2C22"/>
    <w:rsid w:val="004F33B6"/>
    <w:rsid w:val="004F3CEE"/>
    <w:rsid w:val="004F4A3B"/>
    <w:rsid w:val="004F5FD2"/>
    <w:rsid w:val="005004EB"/>
    <w:rsid w:val="00500E66"/>
    <w:rsid w:val="0050204D"/>
    <w:rsid w:val="00503065"/>
    <w:rsid w:val="00504A4F"/>
    <w:rsid w:val="00505692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70A0"/>
    <w:rsid w:val="00517663"/>
    <w:rsid w:val="00520F3D"/>
    <w:rsid w:val="00522C72"/>
    <w:rsid w:val="005234D3"/>
    <w:rsid w:val="0052445E"/>
    <w:rsid w:val="00524D16"/>
    <w:rsid w:val="0052669B"/>
    <w:rsid w:val="00526711"/>
    <w:rsid w:val="00526B90"/>
    <w:rsid w:val="00527711"/>
    <w:rsid w:val="00527E83"/>
    <w:rsid w:val="005303D8"/>
    <w:rsid w:val="0053638A"/>
    <w:rsid w:val="005368FF"/>
    <w:rsid w:val="005376D1"/>
    <w:rsid w:val="005376EC"/>
    <w:rsid w:val="005407E3"/>
    <w:rsid w:val="00540BC4"/>
    <w:rsid w:val="00542837"/>
    <w:rsid w:val="005436EC"/>
    <w:rsid w:val="00543FAE"/>
    <w:rsid w:val="00544865"/>
    <w:rsid w:val="005450DF"/>
    <w:rsid w:val="005452A4"/>
    <w:rsid w:val="00545529"/>
    <w:rsid w:val="00545A4B"/>
    <w:rsid w:val="00547AC1"/>
    <w:rsid w:val="0055055D"/>
    <w:rsid w:val="00550C82"/>
    <w:rsid w:val="00551132"/>
    <w:rsid w:val="00551ED3"/>
    <w:rsid w:val="00552406"/>
    <w:rsid w:val="005524FB"/>
    <w:rsid w:val="005530E8"/>
    <w:rsid w:val="005556A2"/>
    <w:rsid w:val="00555D5C"/>
    <w:rsid w:val="00556490"/>
    <w:rsid w:val="005575AE"/>
    <w:rsid w:val="0056140F"/>
    <w:rsid w:val="00561A71"/>
    <w:rsid w:val="00562017"/>
    <w:rsid w:val="00562905"/>
    <w:rsid w:val="005629F4"/>
    <w:rsid w:val="00563982"/>
    <w:rsid w:val="00564FEF"/>
    <w:rsid w:val="00565C2A"/>
    <w:rsid w:val="0056647F"/>
    <w:rsid w:val="00567863"/>
    <w:rsid w:val="00567D09"/>
    <w:rsid w:val="005705C8"/>
    <w:rsid w:val="005712CD"/>
    <w:rsid w:val="00572375"/>
    <w:rsid w:val="00572432"/>
    <w:rsid w:val="00572887"/>
    <w:rsid w:val="0057352C"/>
    <w:rsid w:val="00573765"/>
    <w:rsid w:val="00573832"/>
    <w:rsid w:val="00576B26"/>
    <w:rsid w:val="005817CA"/>
    <w:rsid w:val="00582032"/>
    <w:rsid w:val="0058337A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9C1"/>
    <w:rsid w:val="00596E30"/>
    <w:rsid w:val="005973D3"/>
    <w:rsid w:val="005A0A25"/>
    <w:rsid w:val="005A147B"/>
    <w:rsid w:val="005A2455"/>
    <w:rsid w:val="005A24E1"/>
    <w:rsid w:val="005A4EFA"/>
    <w:rsid w:val="005A5380"/>
    <w:rsid w:val="005A62ED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EF0"/>
    <w:rsid w:val="005D6FBD"/>
    <w:rsid w:val="005D7016"/>
    <w:rsid w:val="005D73E9"/>
    <w:rsid w:val="005E078A"/>
    <w:rsid w:val="005E0A93"/>
    <w:rsid w:val="005E2A46"/>
    <w:rsid w:val="005E2CA7"/>
    <w:rsid w:val="005E32FF"/>
    <w:rsid w:val="005E3E56"/>
    <w:rsid w:val="005E40D5"/>
    <w:rsid w:val="005E485F"/>
    <w:rsid w:val="005E499B"/>
    <w:rsid w:val="005E7A49"/>
    <w:rsid w:val="005E7DCE"/>
    <w:rsid w:val="005F146F"/>
    <w:rsid w:val="005F1605"/>
    <w:rsid w:val="005F2481"/>
    <w:rsid w:val="005F4C39"/>
    <w:rsid w:val="005F56A3"/>
    <w:rsid w:val="005F618F"/>
    <w:rsid w:val="005F687E"/>
    <w:rsid w:val="005F68D7"/>
    <w:rsid w:val="005F7241"/>
    <w:rsid w:val="005F7DC0"/>
    <w:rsid w:val="00600633"/>
    <w:rsid w:val="006050FD"/>
    <w:rsid w:val="006051E3"/>
    <w:rsid w:val="006074C3"/>
    <w:rsid w:val="0061059E"/>
    <w:rsid w:val="00610684"/>
    <w:rsid w:val="00610B27"/>
    <w:rsid w:val="00610FE5"/>
    <w:rsid w:val="006115AD"/>
    <w:rsid w:val="00612C0C"/>
    <w:rsid w:val="0061323D"/>
    <w:rsid w:val="00613618"/>
    <w:rsid w:val="00613A62"/>
    <w:rsid w:val="00613C90"/>
    <w:rsid w:val="00613D8F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F00"/>
    <w:rsid w:val="0062796C"/>
    <w:rsid w:val="006311CC"/>
    <w:rsid w:val="0063291B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EE0"/>
    <w:rsid w:val="00643366"/>
    <w:rsid w:val="006452DC"/>
    <w:rsid w:val="00645E4B"/>
    <w:rsid w:val="00646690"/>
    <w:rsid w:val="006469F2"/>
    <w:rsid w:val="00646AE0"/>
    <w:rsid w:val="006479A3"/>
    <w:rsid w:val="00647F06"/>
    <w:rsid w:val="00650BA6"/>
    <w:rsid w:val="00654182"/>
    <w:rsid w:val="006550F5"/>
    <w:rsid w:val="0065548D"/>
    <w:rsid w:val="00656EFB"/>
    <w:rsid w:val="0065725A"/>
    <w:rsid w:val="00657676"/>
    <w:rsid w:val="0066015F"/>
    <w:rsid w:val="006602CB"/>
    <w:rsid w:val="006611FA"/>
    <w:rsid w:val="00661738"/>
    <w:rsid w:val="00661C07"/>
    <w:rsid w:val="006675EA"/>
    <w:rsid w:val="00670E5C"/>
    <w:rsid w:val="00671D78"/>
    <w:rsid w:val="00672B10"/>
    <w:rsid w:val="00673B40"/>
    <w:rsid w:val="00674D95"/>
    <w:rsid w:val="006755CF"/>
    <w:rsid w:val="00676D33"/>
    <w:rsid w:val="0068053A"/>
    <w:rsid w:val="006815D9"/>
    <w:rsid w:val="00681884"/>
    <w:rsid w:val="00682576"/>
    <w:rsid w:val="0068268C"/>
    <w:rsid w:val="006827DE"/>
    <w:rsid w:val="00682826"/>
    <w:rsid w:val="00685169"/>
    <w:rsid w:val="0068569C"/>
    <w:rsid w:val="006907D0"/>
    <w:rsid w:val="006909D5"/>
    <w:rsid w:val="00690F6F"/>
    <w:rsid w:val="0069163E"/>
    <w:rsid w:val="006918BF"/>
    <w:rsid w:val="00692B7F"/>
    <w:rsid w:val="00692E59"/>
    <w:rsid w:val="0069457E"/>
    <w:rsid w:val="00695F09"/>
    <w:rsid w:val="006962BF"/>
    <w:rsid w:val="0069729D"/>
    <w:rsid w:val="006A00CA"/>
    <w:rsid w:val="006A2897"/>
    <w:rsid w:val="006A3DFD"/>
    <w:rsid w:val="006A4D9B"/>
    <w:rsid w:val="006A5EC2"/>
    <w:rsid w:val="006A6CDE"/>
    <w:rsid w:val="006A70E8"/>
    <w:rsid w:val="006B0933"/>
    <w:rsid w:val="006B152B"/>
    <w:rsid w:val="006B54AF"/>
    <w:rsid w:val="006B557C"/>
    <w:rsid w:val="006B6935"/>
    <w:rsid w:val="006B751B"/>
    <w:rsid w:val="006C146A"/>
    <w:rsid w:val="006C1A0E"/>
    <w:rsid w:val="006C1D79"/>
    <w:rsid w:val="006C1DB2"/>
    <w:rsid w:val="006C2364"/>
    <w:rsid w:val="006C28BE"/>
    <w:rsid w:val="006C2AC8"/>
    <w:rsid w:val="006C32C5"/>
    <w:rsid w:val="006C3909"/>
    <w:rsid w:val="006C4179"/>
    <w:rsid w:val="006C4223"/>
    <w:rsid w:val="006C56E7"/>
    <w:rsid w:val="006C6B04"/>
    <w:rsid w:val="006C6B11"/>
    <w:rsid w:val="006C7450"/>
    <w:rsid w:val="006C780E"/>
    <w:rsid w:val="006D0767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17FB"/>
    <w:rsid w:val="006E294E"/>
    <w:rsid w:val="006E2E94"/>
    <w:rsid w:val="006E346A"/>
    <w:rsid w:val="006E4999"/>
    <w:rsid w:val="006E5D67"/>
    <w:rsid w:val="006E6EF7"/>
    <w:rsid w:val="006E718D"/>
    <w:rsid w:val="006E7B27"/>
    <w:rsid w:val="006E7C62"/>
    <w:rsid w:val="006F11FB"/>
    <w:rsid w:val="006F14CA"/>
    <w:rsid w:val="006F2D71"/>
    <w:rsid w:val="006F4A63"/>
    <w:rsid w:val="00700374"/>
    <w:rsid w:val="00700FAE"/>
    <w:rsid w:val="007010CE"/>
    <w:rsid w:val="007017D6"/>
    <w:rsid w:val="00701DD7"/>
    <w:rsid w:val="007021C8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4ACD"/>
    <w:rsid w:val="0071607A"/>
    <w:rsid w:val="007164DA"/>
    <w:rsid w:val="00716997"/>
    <w:rsid w:val="00717371"/>
    <w:rsid w:val="007218BF"/>
    <w:rsid w:val="00722842"/>
    <w:rsid w:val="007236E3"/>
    <w:rsid w:val="00724F37"/>
    <w:rsid w:val="00725AC5"/>
    <w:rsid w:val="00726316"/>
    <w:rsid w:val="00726855"/>
    <w:rsid w:val="00730A48"/>
    <w:rsid w:val="00730D8F"/>
    <w:rsid w:val="00731601"/>
    <w:rsid w:val="007324C4"/>
    <w:rsid w:val="00732EE9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CE"/>
    <w:rsid w:val="007479AA"/>
    <w:rsid w:val="00747B88"/>
    <w:rsid w:val="007535F2"/>
    <w:rsid w:val="00754633"/>
    <w:rsid w:val="007554BF"/>
    <w:rsid w:val="00757677"/>
    <w:rsid w:val="00757E08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EA0"/>
    <w:rsid w:val="00785265"/>
    <w:rsid w:val="007855B1"/>
    <w:rsid w:val="00786CE8"/>
    <w:rsid w:val="00787786"/>
    <w:rsid w:val="00787E88"/>
    <w:rsid w:val="0079017E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8BF"/>
    <w:rsid w:val="00796A3A"/>
    <w:rsid w:val="00797E92"/>
    <w:rsid w:val="007A100C"/>
    <w:rsid w:val="007A2440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655"/>
    <w:rsid w:val="007C3827"/>
    <w:rsid w:val="007C39F7"/>
    <w:rsid w:val="007C3B54"/>
    <w:rsid w:val="007C3F3A"/>
    <w:rsid w:val="007C62EB"/>
    <w:rsid w:val="007D13C5"/>
    <w:rsid w:val="007D151F"/>
    <w:rsid w:val="007D1853"/>
    <w:rsid w:val="007D30BE"/>
    <w:rsid w:val="007D4D8A"/>
    <w:rsid w:val="007D55AC"/>
    <w:rsid w:val="007D5C1A"/>
    <w:rsid w:val="007D68C0"/>
    <w:rsid w:val="007D7ED3"/>
    <w:rsid w:val="007E125F"/>
    <w:rsid w:val="007E1828"/>
    <w:rsid w:val="007E1B96"/>
    <w:rsid w:val="007E23AA"/>
    <w:rsid w:val="007E2C13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7127"/>
    <w:rsid w:val="007E75D7"/>
    <w:rsid w:val="007E7719"/>
    <w:rsid w:val="007F1B10"/>
    <w:rsid w:val="007F335A"/>
    <w:rsid w:val="007F355E"/>
    <w:rsid w:val="007F37D2"/>
    <w:rsid w:val="007F3D7C"/>
    <w:rsid w:val="007F43E2"/>
    <w:rsid w:val="007F44CC"/>
    <w:rsid w:val="007F4D88"/>
    <w:rsid w:val="007F5047"/>
    <w:rsid w:val="007F5CC1"/>
    <w:rsid w:val="007F65D4"/>
    <w:rsid w:val="007F6815"/>
    <w:rsid w:val="007F6CE6"/>
    <w:rsid w:val="0080181C"/>
    <w:rsid w:val="00801B95"/>
    <w:rsid w:val="00802EFA"/>
    <w:rsid w:val="00803363"/>
    <w:rsid w:val="00803C24"/>
    <w:rsid w:val="00805BCB"/>
    <w:rsid w:val="00810A35"/>
    <w:rsid w:val="00810AEC"/>
    <w:rsid w:val="008116D3"/>
    <w:rsid w:val="00812420"/>
    <w:rsid w:val="00812F3D"/>
    <w:rsid w:val="00813F9D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7676"/>
    <w:rsid w:val="00837D40"/>
    <w:rsid w:val="00840448"/>
    <w:rsid w:val="00842E81"/>
    <w:rsid w:val="00843106"/>
    <w:rsid w:val="00844BC6"/>
    <w:rsid w:val="008542E0"/>
    <w:rsid w:val="00855D57"/>
    <w:rsid w:val="0085620F"/>
    <w:rsid w:val="00856C7C"/>
    <w:rsid w:val="008614BE"/>
    <w:rsid w:val="00862C5A"/>
    <w:rsid w:val="0086453E"/>
    <w:rsid w:val="00864E9F"/>
    <w:rsid w:val="008651C6"/>
    <w:rsid w:val="00865BEF"/>
    <w:rsid w:val="008663F3"/>
    <w:rsid w:val="00867BBF"/>
    <w:rsid w:val="00867BC9"/>
    <w:rsid w:val="00867CE4"/>
    <w:rsid w:val="00867E43"/>
    <w:rsid w:val="00873200"/>
    <w:rsid w:val="00874A33"/>
    <w:rsid w:val="00875CEF"/>
    <w:rsid w:val="008815E5"/>
    <w:rsid w:val="008823D9"/>
    <w:rsid w:val="008844E2"/>
    <w:rsid w:val="00884B48"/>
    <w:rsid w:val="00884BC3"/>
    <w:rsid w:val="0089043A"/>
    <w:rsid w:val="008924B7"/>
    <w:rsid w:val="0089287C"/>
    <w:rsid w:val="00892959"/>
    <w:rsid w:val="0089295D"/>
    <w:rsid w:val="00893058"/>
    <w:rsid w:val="00895895"/>
    <w:rsid w:val="00895EFE"/>
    <w:rsid w:val="008961AB"/>
    <w:rsid w:val="008979F2"/>
    <w:rsid w:val="00897BA4"/>
    <w:rsid w:val="008A0748"/>
    <w:rsid w:val="008A1ADE"/>
    <w:rsid w:val="008A2A6F"/>
    <w:rsid w:val="008A382A"/>
    <w:rsid w:val="008A3D64"/>
    <w:rsid w:val="008A4357"/>
    <w:rsid w:val="008A52AF"/>
    <w:rsid w:val="008A570A"/>
    <w:rsid w:val="008A6B7B"/>
    <w:rsid w:val="008A75D6"/>
    <w:rsid w:val="008B08A5"/>
    <w:rsid w:val="008B1B41"/>
    <w:rsid w:val="008B2EDC"/>
    <w:rsid w:val="008B379B"/>
    <w:rsid w:val="008B48E7"/>
    <w:rsid w:val="008B5382"/>
    <w:rsid w:val="008B54FB"/>
    <w:rsid w:val="008B7165"/>
    <w:rsid w:val="008B7509"/>
    <w:rsid w:val="008C14D9"/>
    <w:rsid w:val="008C1F7C"/>
    <w:rsid w:val="008C2E58"/>
    <w:rsid w:val="008C4E83"/>
    <w:rsid w:val="008C4F2B"/>
    <w:rsid w:val="008C5A66"/>
    <w:rsid w:val="008C5C50"/>
    <w:rsid w:val="008C6D14"/>
    <w:rsid w:val="008C6D96"/>
    <w:rsid w:val="008D079F"/>
    <w:rsid w:val="008D0B55"/>
    <w:rsid w:val="008D4FA1"/>
    <w:rsid w:val="008D6622"/>
    <w:rsid w:val="008D7A8C"/>
    <w:rsid w:val="008E05C8"/>
    <w:rsid w:val="008E1257"/>
    <w:rsid w:val="008E18C1"/>
    <w:rsid w:val="008E1C81"/>
    <w:rsid w:val="008E1E85"/>
    <w:rsid w:val="008E224B"/>
    <w:rsid w:val="008E2D97"/>
    <w:rsid w:val="008E31B1"/>
    <w:rsid w:val="008E3BE7"/>
    <w:rsid w:val="008E3CE7"/>
    <w:rsid w:val="008E5388"/>
    <w:rsid w:val="008E653A"/>
    <w:rsid w:val="008F2166"/>
    <w:rsid w:val="008F2B89"/>
    <w:rsid w:val="008F39F6"/>
    <w:rsid w:val="008F4586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32A1"/>
    <w:rsid w:val="009164D0"/>
    <w:rsid w:val="00920B7A"/>
    <w:rsid w:val="009212A1"/>
    <w:rsid w:val="0092274E"/>
    <w:rsid w:val="00922C34"/>
    <w:rsid w:val="00925358"/>
    <w:rsid w:val="009253A7"/>
    <w:rsid w:val="0092546E"/>
    <w:rsid w:val="0092750C"/>
    <w:rsid w:val="009278C7"/>
    <w:rsid w:val="00931CD3"/>
    <w:rsid w:val="0093220E"/>
    <w:rsid w:val="0093262E"/>
    <w:rsid w:val="009336A8"/>
    <w:rsid w:val="00934427"/>
    <w:rsid w:val="00937456"/>
    <w:rsid w:val="0094119B"/>
    <w:rsid w:val="00941323"/>
    <w:rsid w:val="00941378"/>
    <w:rsid w:val="009416CA"/>
    <w:rsid w:val="00941D12"/>
    <w:rsid w:val="00942621"/>
    <w:rsid w:val="00942ABB"/>
    <w:rsid w:val="00944120"/>
    <w:rsid w:val="00944C80"/>
    <w:rsid w:val="00944CDC"/>
    <w:rsid w:val="009456CD"/>
    <w:rsid w:val="00946674"/>
    <w:rsid w:val="00947668"/>
    <w:rsid w:val="009478FA"/>
    <w:rsid w:val="00947E52"/>
    <w:rsid w:val="00951297"/>
    <w:rsid w:val="00951A98"/>
    <w:rsid w:val="00951B0B"/>
    <w:rsid w:val="00952357"/>
    <w:rsid w:val="0095256E"/>
    <w:rsid w:val="00953093"/>
    <w:rsid w:val="00953718"/>
    <w:rsid w:val="00953AAA"/>
    <w:rsid w:val="00953F58"/>
    <w:rsid w:val="00954E06"/>
    <w:rsid w:val="00955043"/>
    <w:rsid w:val="0095529E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3004"/>
    <w:rsid w:val="009731DE"/>
    <w:rsid w:val="0097372F"/>
    <w:rsid w:val="00973E52"/>
    <w:rsid w:val="009746D0"/>
    <w:rsid w:val="00975054"/>
    <w:rsid w:val="009755DB"/>
    <w:rsid w:val="009764E7"/>
    <w:rsid w:val="009779BF"/>
    <w:rsid w:val="00980EEE"/>
    <w:rsid w:val="0098161C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1DAE"/>
    <w:rsid w:val="00992BA4"/>
    <w:rsid w:val="0099343E"/>
    <w:rsid w:val="009949E6"/>
    <w:rsid w:val="00994D42"/>
    <w:rsid w:val="0099687A"/>
    <w:rsid w:val="00996C44"/>
    <w:rsid w:val="009978A6"/>
    <w:rsid w:val="009A053A"/>
    <w:rsid w:val="009A067F"/>
    <w:rsid w:val="009A27D4"/>
    <w:rsid w:val="009A2B9B"/>
    <w:rsid w:val="009A78A9"/>
    <w:rsid w:val="009B0E2D"/>
    <w:rsid w:val="009B3612"/>
    <w:rsid w:val="009B3B8D"/>
    <w:rsid w:val="009B4188"/>
    <w:rsid w:val="009B4FDD"/>
    <w:rsid w:val="009B5A15"/>
    <w:rsid w:val="009B5C17"/>
    <w:rsid w:val="009B6EF3"/>
    <w:rsid w:val="009B7755"/>
    <w:rsid w:val="009C1A89"/>
    <w:rsid w:val="009C248E"/>
    <w:rsid w:val="009C2508"/>
    <w:rsid w:val="009C32C0"/>
    <w:rsid w:val="009C3922"/>
    <w:rsid w:val="009C42CF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814"/>
    <w:rsid w:val="009E1A89"/>
    <w:rsid w:val="009E21B8"/>
    <w:rsid w:val="009E2A28"/>
    <w:rsid w:val="009E5BDC"/>
    <w:rsid w:val="009E795A"/>
    <w:rsid w:val="009F291B"/>
    <w:rsid w:val="009F3F76"/>
    <w:rsid w:val="009F44E6"/>
    <w:rsid w:val="009F5690"/>
    <w:rsid w:val="009F7B35"/>
    <w:rsid w:val="009F7B60"/>
    <w:rsid w:val="00A00310"/>
    <w:rsid w:val="00A02317"/>
    <w:rsid w:val="00A0268E"/>
    <w:rsid w:val="00A04560"/>
    <w:rsid w:val="00A04EA8"/>
    <w:rsid w:val="00A05820"/>
    <w:rsid w:val="00A05A5E"/>
    <w:rsid w:val="00A0693A"/>
    <w:rsid w:val="00A07DD2"/>
    <w:rsid w:val="00A07E58"/>
    <w:rsid w:val="00A10187"/>
    <w:rsid w:val="00A1048A"/>
    <w:rsid w:val="00A10985"/>
    <w:rsid w:val="00A113B2"/>
    <w:rsid w:val="00A1315F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20731"/>
    <w:rsid w:val="00A20902"/>
    <w:rsid w:val="00A20E00"/>
    <w:rsid w:val="00A20F54"/>
    <w:rsid w:val="00A21AD2"/>
    <w:rsid w:val="00A2246F"/>
    <w:rsid w:val="00A22D92"/>
    <w:rsid w:val="00A24607"/>
    <w:rsid w:val="00A24D9B"/>
    <w:rsid w:val="00A2657C"/>
    <w:rsid w:val="00A2776E"/>
    <w:rsid w:val="00A27A37"/>
    <w:rsid w:val="00A30CC4"/>
    <w:rsid w:val="00A31755"/>
    <w:rsid w:val="00A3449D"/>
    <w:rsid w:val="00A34E3D"/>
    <w:rsid w:val="00A37736"/>
    <w:rsid w:val="00A40979"/>
    <w:rsid w:val="00A409AD"/>
    <w:rsid w:val="00A40D70"/>
    <w:rsid w:val="00A41486"/>
    <w:rsid w:val="00A42010"/>
    <w:rsid w:val="00A42075"/>
    <w:rsid w:val="00A42E70"/>
    <w:rsid w:val="00A43100"/>
    <w:rsid w:val="00A46A4A"/>
    <w:rsid w:val="00A46F7D"/>
    <w:rsid w:val="00A471C5"/>
    <w:rsid w:val="00A479A4"/>
    <w:rsid w:val="00A47B6C"/>
    <w:rsid w:val="00A47C53"/>
    <w:rsid w:val="00A52468"/>
    <w:rsid w:val="00A52646"/>
    <w:rsid w:val="00A53B79"/>
    <w:rsid w:val="00A53EAB"/>
    <w:rsid w:val="00A5420D"/>
    <w:rsid w:val="00A55B14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701EF"/>
    <w:rsid w:val="00A70425"/>
    <w:rsid w:val="00A70902"/>
    <w:rsid w:val="00A710FA"/>
    <w:rsid w:val="00A718EF"/>
    <w:rsid w:val="00A72179"/>
    <w:rsid w:val="00A75AD1"/>
    <w:rsid w:val="00A776D1"/>
    <w:rsid w:val="00A800AA"/>
    <w:rsid w:val="00A85969"/>
    <w:rsid w:val="00A86363"/>
    <w:rsid w:val="00A866B6"/>
    <w:rsid w:val="00A86A53"/>
    <w:rsid w:val="00A86EDF"/>
    <w:rsid w:val="00A8728A"/>
    <w:rsid w:val="00A87EE1"/>
    <w:rsid w:val="00A9006E"/>
    <w:rsid w:val="00A9086B"/>
    <w:rsid w:val="00A918BA"/>
    <w:rsid w:val="00A9280D"/>
    <w:rsid w:val="00A955A2"/>
    <w:rsid w:val="00A95DAD"/>
    <w:rsid w:val="00A960C6"/>
    <w:rsid w:val="00A96C94"/>
    <w:rsid w:val="00A96D1E"/>
    <w:rsid w:val="00A96F9A"/>
    <w:rsid w:val="00A976C7"/>
    <w:rsid w:val="00A977EA"/>
    <w:rsid w:val="00AA20E7"/>
    <w:rsid w:val="00AA4951"/>
    <w:rsid w:val="00AA599C"/>
    <w:rsid w:val="00AA6055"/>
    <w:rsid w:val="00AA7BE3"/>
    <w:rsid w:val="00AB03EC"/>
    <w:rsid w:val="00AB1114"/>
    <w:rsid w:val="00AB1CA4"/>
    <w:rsid w:val="00AB330F"/>
    <w:rsid w:val="00AB3E8D"/>
    <w:rsid w:val="00AB487D"/>
    <w:rsid w:val="00AB4880"/>
    <w:rsid w:val="00AB4D61"/>
    <w:rsid w:val="00AB5A00"/>
    <w:rsid w:val="00AB6CB4"/>
    <w:rsid w:val="00AB749D"/>
    <w:rsid w:val="00AB770D"/>
    <w:rsid w:val="00AB775B"/>
    <w:rsid w:val="00AC0352"/>
    <w:rsid w:val="00AC2435"/>
    <w:rsid w:val="00AC2467"/>
    <w:rsid w:val="00AC41F3"/>
    <w:rsid w:val="00AC42AC"/>
    <w:rsid w:val="00AC4751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F17D1"/>
    <w:rsid w:val="00AF228A"/>
    <w:rsid w:val="00AF22D0"/>
    <w:rsid w:val="00AF43AE"/>
    <w:rsid w:val="00AF55CD"/>
    <w:rsid w:val="00AF5D7D"/>
    <w:rsid w:val="00AF63D6"/>
    <w:rsid w:val="00B002A7"/>
    <w:rsid w:val="00B0164B"/>
    <w:rsid w:val="00B01DC3"/>
    <w:rsid w:val="00B01ECA"/>
    <w:rsid w:val="00B041C0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A7C"/>
    <w:rsid w:val="00B1508E"/>
    <w:rsid w:val="00B1544D"/>
    <w:rsid w:val="00B16465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6549"/>
    <w:rsid w:val="00B26898"/>
    <w:rsid w:val="00B335AC"/>
    <w:rsid w:val="00B33E11"/>
    <w:rsid w:val="00B3471C"/>
    <w:rsid w:val="00B35A7F"/>
    <w:rsid w:val="00B3664B"/>
    <w:rsid w:val="00B40EDD"/>
    <w:rsid w:val="00B410D8"/>
    <w:rsid w:val="00B411DC"/>
    <w:rsid w:val="00B427BE"/>
    <w:rsid w:val="00B43E1E"/>
    <w:rsid w:val="00B44178"/>
    <w:rsid w:val="00B44E74"/>
    <w:rsid w:val="00B45B5B"/>
    <w:rsid w:val="00B46656"/>
    <w:rsid w:val="00B4734C"/>
    <w:rsid w:val="00B476D5"/>
    <w:rsid w:val="00B4795F"/>
    <w:rsid w:val="00B47AD8"/>
    <w:rsid w:val="00B51F94"/>
    <w:rsid w:val="00B5291F"/>
    <w:rsid w:val="00B54EE8"/>
    <w:rsid w:val="00B551E2"/>
    <w:rsid w:val="00B5627F"/>
    <w:rsid w:val="00B5658C"/>
    <w:rsid w:val="00B5701F"/>
    <w:rsid w:val="00B6018D"/>
    <w:rsid w:val="00B614C5"/>
    <w:rsid w:val="00B6417E"/>
    <w:rsid w:val="00B64C81"/>
    <w:rsid w:val="00B64E5B"/>
    <w:rsid w:val="00B65707"/>
    <w:rsid w:val="00B7075D"/>
    <w:rsid w:val="00B71E86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463F"/>
    <w:rsid w:val="00B84DFD"/>
    <w:rsid w:val="00B84FF2"/>
    <w:rsid w:val="00B8514A"/>
    <w:rsid w:val="00B85A2F"/>
    <w:rsid w:val="00B87405"/>
    <w:rsid w:val="00B87F63"/>
    <w:rsid w:val="00B914D6"/>
    <w:rsid w:val="00B931E2"/>
    <w:rsid w:val="00B93448"/>
    <w:rsid w:val="00B93EA1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EC7"/>
    <w:rsid w:val="00BA3FBA"/>
    <w:rsid w:val="00BA4083"/>
    <w:rsid w:val="00BA4C31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C03FC"/>
    <w:rsid w:val="00BC07C4"/>
    <w:rsid w:val="00BC1CEE"/>
    <w:rsid w:val="00BC2513"/>
    <w:rsid w:val="00BC6D30"/>
    <w:rsid w:val="00BD1463"/>
    <w:rsid w:val="00BD25C1"/>
    <w:rsid w:val="00BD5211"/>
    <w:rsid w:val="00BD54A4"/>
    <w:rsid w:val="00BD6857"/>
    <w:rsid w:val="00BD7831"/>
    <w:rsid w:val="00BD7C78"/>
    <w:rsid w:val="00BE06C8"/>
    <w:rsid w:val="00BE09FD"/>
    <w:rsid w:val="00BE1354"/>
    <w:rsid w:val="00BE18EF"/>
    <w:rsid w:val="00BE24E0"/>
    <w:rsid w:val="00BE2905"/>
    <w:rsid w:val="00BE2992"/>
    <w:rsid w:val="00BE351F"/>
    <w:rsid w:val="00BE379B"/>
    <w:rsid w:val="00BE4DB9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60F9"/>
    <w:rsid w:val="00BF6A9E"/>
    <w:rsid w:val="00BF6F3F"/>
    <w:rsid w:val="00BF7DDE"/>
    <w:rsid w:val="00C00242"/>
    <w:rsid w:val="00C01B9D"/>
    <w:rsid w:val="00C0227B"/>
    <w:rsid w:val="00C0230D"/>
    <w:rsid w:val="00C03CBC"/>
    <w:rsid w:val="00C04305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7C13"/>
    <w:rsid w:val="00C20105"/>
    <w:rsid w:val="00C2190A"/>
    <w:rsid w:val="00C21BE8"/>
    <w:rsid w:val="00C22079"/>
    <w:rsid w:val="00C23089"/>
    <w:rsid w:val="00C251F5"/>
    <w:rsid w:val="00C27172"/>
    <w:rsid w:val="00C30917"/>
    <w:rsid w:val="00C31039"/>
    <w:rsid w:val="00C31C21"/>
    <w:rsid w:val="00C32108"/>
    <w:rsid w:val="00C3273E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5B6F"/>
    <w:rsid w:val="00C46690"/>
    <w:rsid w:val="00C4697C"/>
    <w:rsid w:val="00C478BC"/>
    <w:rsid w:val="00C501A1"/>
    <w:rsid w:val="00C501CC"/>
    <w:rsid w:val="00C51007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4003"/>
    <w:rsid w:val="00C64684"/>
    <w:rsid w:val="00C647ED"/>
    <w:rsid w:val="00C65AD9"/>
    <w:rsid w:val="00C667B3"/>
    <w:rsid w:val="00C67C5D"/>
    <w:rsid w:val="00C67DB9"/>
    <w:rsid w:val="00C706A6"/>
    <w:rsid w:val="00C712C1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7CFC"/>
    <w:rsid w:val="00C80ED8"/>
    <w:rsid w:val="00C81143"/>
    <w:rsid w:val="00C8272B"/>
    <w:rsid w:val="00C83919"/>
    <w:rsid w:val="00C83A5A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A2ED1"/>
    <w:rsid w:val="00CA5120"/>
    <w:rsid w:val="00CA545D"/>
    <w:rsid w:val="00CA5E07"/>
    <w:rsid w:val="00CA7991"/>
    <w:rsid w:val="00CA7B36"/>
    <w:rsid w:val="00CB11DB"/>
    <w:rsid w:val="00CB1679"/>
    <w:rsid w:val="00CB2156"/>
    <w:rsid w:val="00CB298E"/>
    <w:rsid w:val="00CB349B"/>
    <w:rsid w:val="00CB4CC9"/>
    <w:rsid w:val="00CB53A6"/>
    <w:rsid w:val="00CC0D6B"/>
    <w:rsid w:val="00CC1712"/>
    <w:rsid w:val="00CC18ED"/>
    <w:rsid w:val="00CC1F0F"/>
    <w:rsid w:val="00CC269B"/>
    <w:rsid w:val="00CC3638"/>
    <w:rsid w:val="00CC425F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65A"/>
    <w:rsid w:val="00CD67CA"/>
    <w:rsid w:val="00CD6901"/>
    <w:rsid w:val="00CD6935"/>
    <w:rsid w:val="00CD742F"/>
    <w:rsid w:val="00CD7C4C"/>
    <w:rsid w:val="00CE1C36"/>
    <w:rsid w:val="00CE465B"/>
    <w:rsid w:val="00CE4A35"/>
    <w:rsid w:val="00CE4F31"/>
    <w:rsid w:val="00CE52C6"/>
    <w:rsid w:val="00CE553C"/>
    <w:rsid w:val="00CE58F1"/>
    <w:rsid w:val="00CE65D3"/>
    <w:rsid w:val="00CE7D78"/>
    <w:rsid w:val="00CE7EC2"/>
    <w:rsid w:val="00CF10D8"/>
    <w:rsid w:val="00CF165D"/>
    <w:rsid w:val="00CF1756"/>
    <w:rsid w:val="00CF2B5A"/>
    <w:rsid w:val="00CF3BD1"/>
    <w:rsid w:val="00CF4220"/>
    <w:rsid w:val="00CF47A6"/>
    <w:rsid w:val="00CF4F9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FC2"/>
    <w:rsid w:val="00D2022E"/>
    <w:rsid w:val="00D23B25"/>
    <w:rsid w:val="00D24EDC"/>
    <w:rsid w:val="00D25975"/>
    <w:rsid w:val="00D275B3"/>
    <w:rsid w:val="00D30D72"/>
    <w:rsid w:val="00D311E9"/>
    <w:rsid w:val="00D34361"/>
    <w:rsid w:val="00D348E3"/>
    <w:rsid w:val="00D37895"/>
    <w:rsid w:val="00D379A3"/>
    <w:rsid w:val="00D37CE8"/>
    <w:rsid w:val="00D37D94"/>
    <w:rsid w:val="00D413DD"/>
    <w:rsid w:val="00D41A10"/>
    <w:rsid w:val="00D42943"/>
    <w:rsid w:val="00D43282"/>
    <w:rsid w:val="00D43FF6"/>
    <w:rsid w:val="00D45998"/>
    <w:rsid w:val="00D468B2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601DE"/>
    <w:rsid w:val="00D608DC"/>
    <w:rsid w:val="00D61323"/>
    <w:rsid w:val="00D61373"/>
    <w:rsid w:val="00D620A8"/>
    <w:rsid w:val="00D62649"/>
    <w:rsid w:val="00D6398C"/>
    <w:rsid w:val="00D647BB"/>
    <w:rsid w:val="00D65A66"/>
    <w:rsid w:val="00D65BA9"/>
    <w:rsid w:val="00D6685F"/>
    <w:rsid w:val="00D673A5"/>
    <w:rsid w:val="00D67FCA"/>
    <w:rsid w:val="00D706F9"/>
    <w:rsid w:val="00D70823"/>
    <w:rsid w:val="00D71D22"/>
    <w:rsid w:val="00D74194"/>
    <w:rsid w:val="00D75DAF"/>
    <w:rsid w:val="00D80235"/>
    <w:rsid w:val="00D82D4B"/>
    <w:rsid w:val="00D83188"/>
    <w:rsid w:val="00D849F8"/>
    <w:rsid w:val="00D84D18"/>
    <w:rsid w:val="00D86169"/>
    <w:rsid w:val="00D866D8"/>
    <w:rsid w:val="00D91149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1795"/>
    <w:rsid w:val="00DA239B"/>
    <w:rsid w:val="00DA28A9"/>
    <w:rsid w:val="00DA28DE"/>
    <w:rsid w:val="00DA2B1C"/>
    <w:rsid w:val="00DA59EE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565C"/>
    <w:rsid w:val="00DB66BA"/>
    <w:rsid w:val="00DC01F7"/>
    <w:rsid w:val="00DC0392"/>
    <w:rsid w:val="00DC157C"/>
    <w:rsid w:val="00DC1D2B"/>
    <w:rsid w:val="00DC3322"/>
    <w:rsid w:val="00DC422B"/>
    <w:rsid w:val="00DC4EE3"/>
    <w:rsid w:val="00DC5F1F"/>
    <w:rsid w:val="00DC6511"/>
    <w:rsid w:val="00DC69F6"/>
    <w:rsid w:val="00DD0B7C"/>
    <w:rsid w:val="00DD1BA4"/>
    <w:rsid w:val="00DD1BB4"/>
    <w:rsid w:val="00DD4B60"/>
    <w:rsid w:val="00DD6645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F54"/>
    <w:rsid w:val="00DF4873"/>
    <w:rsid w:val="00DF5182"/>
    <w:rsid w:val="00DF5766"/>
    <w:rsid w:val="00DF592E"/>
    <w:rsid w:val="00DF6CC4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6F61"/>
    <w:rsid w:val="00E177AB"/>
    <w:rsid w:val="00E2074A"/>
    <w:rsid w:val="00E20D1E"/>
    <w:rsid w:val="00E210F3"/>
    <w:rsid w:val="00E226F5"/>
    <w:rsid w:val="00E22F86"/>
    <w:rsid w:val="00E23121"/>
    <w:rsid w:val="00E23747"/>
    <w:rsid w:val="00E2374C"/>
    <w:rsid w:val="00E24523"/>
    <w:rsid w:val="00E249BA"/>
    <w:rsid w:val="00E254BD"/>
    <w:rsid w:val="00E267FE"/>
    <w:rsid w:val="00E26D26"/>
    <w:rsid w:val="00E275E5"/>
    <w:rsid w:val="00E3009C"/>
    <w:rsid w:val="00E3215C"/>
    <w:rsid w:val="00E32B5E"/>
    <w:rsid w:val="00E33774"/>
    <w:rsid w:val="00E35D2A"/>
    <w:rsid w:val="00E35D92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2196"/>
    <w:rsid w:val="00E52E2D"/>
    <w:rsid w:val="00E54144"/>
    <w:rsid w:val="00E546FA"/>
    <w:rsid w:val="00E54A51"/>
    <w:rsid w:val="00E567AB"/>
    <w:rsid w:val="00E5681F"/>
    <w:rsid w:val="00E57256"/>
    <w:rsid w:val="00E60E7A"/>
    <w:rsid w:val="00E621A5"/>
    <w:rsid w:val="00E63B06"/>
    <w:rsid w:val="00E6419B"/>
    <w:rsid w:val="00E652C2"/>
    <w:rsid w:val="00E655C4"/>
    <w:rsid w:val="00E6781C"/>
    <w:rsid w:val="00E71E75"/>
    <w:rsid w:val="00E72937"/>
    <w:rsid w:val="00E76548"/>
    <w:rsid w:val="00E76807"/>
    <w:rsid w:val="00E772E2"/>
    <w:rsid w:val="00E80B0A"/>
    <w:rsid w:val="00E81044"/>
    <w:rsid w:val="00E81A87"/>
    <w:rsid w:val="00E84B07"/>
    <w:rsid w:val="00E858BB"/>
    <w:rsid w:val="00E85F84"/>
    <w:rsid w:val="00E86402"/>
    <w:rsid w:val="00E868D3"/>
    <w:rsid w:val="00E86F7E"/>
    <w:rsid w:val="00E87518"/>
    <w:rsid w:val="00E87F14"/>
    <w:rsid w:val="00E90CC2"/>
    <w:rsid w:val="00E941FA"/>
    <w:rsid w:val="00E94B13"/>
    <w:rsid w:val="00E96221"/>
    <w:rsid w:val="00E96E21"/>
    <w:rsid w:val="00E96E67"/>
    <w:rsid w:val="00E9734B"/>
    <w:rsid w:val="00E97557"/>
    <w:rsid w:val="00EA10C8"/>
    <w:rsid w:val="00EA2DCF"/>
    <w:rsid w:val="00EA3F44"/>
    <w:rsid w:val="00EA4DB8"/>
    <w:rsid w:val="00EA59DD"/>
    <w:rsid w:val="00EA5C8A"/>
    <w:rsid w:val="00EB11B7"/>
    <w:rsid w:val="00EB14EA"/>
    <w:rsid w:val="00EB1838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17B9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15B6"/>
    <w:rsid w:val="00EE2628"/>
    <w:rsid w:val="00EE27B9"/>
    <w:rsid w:val="00EE28C9"/>
    <w:rsid w:val="00EE2FDF"/>
    <w:rsid w:val="00EE386D"/>
    <w:rsid w:val="00EE43D7"/>
    <w:rsid w:val="00EE4703"/>
    <w:rsid w:val="00EE5548"/>
    <w:rsid w:val="00EE646D"/>
    <w:rsid w:val="00EE7329"/>
    <w:rsid w:val="00EF012E"/>
    <w:rsid w:val="00EF2D2B"/>
    <w:rsid w:val="00EF5CDA"/>
    <w:rsid w:val="00EF6FEA"/>
    <w:rsid w:val="00EF7284"/>
    <w:rsid w:val="00F00BA3"/>
    <w:rsid w:val="00F01961"/>
    <w:rsid w:val="00F026DD"/>
    <w:rsid w:val="00F0314E"/>
    <w:rsid w:val="00F035C5"/>
    <w:rsid w:val="00F0420E"/>
    <w:rsid w:val="00F1007E"/>
    <w:rsid w:val="00F1150C"/>
    <w:rsid w:val="00F116C4"/>
    <w:rsid w:val="00F11CCF"/>
    <w:rsid w:val="00F11EAB"/>
    <w:rsid w:val="00F13EAB"/>
    <w:rsid w:val="00F14BDB"/>
    <w:rsid w:val="00F15F1E"/>
    <w:rsid w:val="00F16663"/>
    <w:rsid w:val="00F16878"/>
    <w:rsid w:val="00F20F53"/>
    <w:rsid w:val="00F21EF6"/>
    <w:rsid w:val="00F2209C"/>
    <w:rsid w:val="00F22848"/>
    <w:rsid w:val="00F22B83"/>
    <w:rsid w:val="00F24830"/>
    <w:rsid w:val="00F24CF9"/>
    <w:rsid w:val="00F25522"/>
    <w:rsid w:val="00F25E20"/>
    <w:rsid w:val="00F26E2C"/>
    <w:rsid w:val="00F2756E"/>
    <w:rsid w:val="00F27C06"/>
    <w:rsid w:val="00F33365"/>
    <w:rsid w:val="00F337B6"/>
    <w:rsid w:val="00F33BFB"/>
    <w:rsid w:val="00F33E54"/>
    <w:rsid w:val="00F347F9"/>
    <w:rsid w:val="00F34A2E"/>
    <w:rsid w:val="00F3627D"/>
    <w:rsid w:val="00F3697F"/>
    <w:rsid w:val="00F3706E"/>
    <w:rsid w:val="00F4183A"/>
    <w:rsid w:val="00F419D4"/>
    <w:rsid w:val="00F41A42"/>
    <w:rsid w:val="00F4297B"/>
    <w:rsid w:val="00F42CB5"/>
    <w:rsid w:val="00F431A8"/>
    <w:rsid w:val="00F44826"/>
    <w:rsid w:val="00F45199"/>
    <w:rsid w:val="00F4559B"/>
    <w:rsid w:val="00F47EB4"/>
    <w:rsid w:val="00F5046B"/>
    <w:rsid w:val="00F50477"/>
    <w:rsid w:val="00F50B48"/>
    <w:rsid w:val="00F50F38"/>
    <w:rsid w:val="00F51AF4"/>
    <w:rsid w:val="00F51D16"/>
    <w:rsid w:val="00F5244F"/>
    <w:rsid w:val="00F526C8"/>
    <w:rsid w:val="00F52DB0"/>
    <w:rsid w:val="00F55464"/>
    <w:rsid w:val="00F57961"/>
    <w:rsid w:val="00F57BA2"/>
    <w:rsid w:val="00F600A6"/>
    <w:rsid w:val="00F60776"/>
    <w:rsid w:val="00F61F2C"/>
    <w:rsid w:val="00F627CA"/>
    <w:rsid w:val="00F6389D"/>
    <w:rsid w:val="00F6398D"/>
    <w:rsid w:val="00F63DA6"/>
    <w:rsid w:val="00F64F94"/>
    <w:rsid w:val="00F6566A"/>
    <w:rsid w:val="00F65E45"/>
    <w:rsid w:val="00F7173A"/>
    <w:rsid w:val="00F71BEB"/>
    <w:rsid w:val="00F71EB1"/>
    <w:rsid w:val="00F72116"/>
    <w:rsid w:val="00F7259A"/>
    <w:rsid w:val="00F72845"/>
    <w:rsid w:val="00F72AB5"/>
    <w:rsid w:val="00F737EE"/>
    <w:rsid w:val="00F76683"/>
    <w:rsid w:val="00F76855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461"/>
    <w:rsid w:val="00F907C6"/>
    <w:rsid w:val="00F909F2"/>
    <w:rsid w:val="00F91660"/>
    <w:rsid w:val="00F9224F"/>
    <w:rsid w:val="00F92FD0"/>
    <w:rsid w:val="00F93DD1"/>
    <w:rsid w:val="00F93EC0"/>
    <w:rsid w:val="00F945B9"/>
    <w:rsid w:val="00F951AB"/>
    <w:rsid w:val="00F9612A"/>
    <w:rsid w:val="00F96F31"/>
    <w:rsid w:val="00FA12E1"/>
    <w:rsid w:val="00FA134D"/>
    <w:rsid w:val="00FA1948"/>
    <w:rsid w:val="00FA1E5E"/>
    <w:rsid w:val="00FA2D0B"/>
    <w:rsid w:val="00FA3A4D"/>
    <w:rsid w:val="00FA494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C1111"/>
    <w:rsid w:val="00FC2495"/>
    <w:rsid w:val="00FC3F8A"/>
    <w:rsid w:val="00FC404A"/>
    <w:rsid w:val="00FC4D33"/>
    <w:rsid w:val="00FC6AD8"/>
    <w:rsid w:val="00FC7C30"/>
    <w:rsid w:val="00FD08F5"/>
    <w:rsid w:val="00FD10C7"/>
    <w:rsid w:val="00FD2D1C"/>
    <w:rsid w:val="00FD4397"/>
    <w:rsid w:val="00FD5793"/>
    <w:rsid w:val="00FD5999"/>
    <w:rsid w:val="00FD73C0"/>
    <w:rsid w:val="00FD75BA"/>
    <w:rsid w:val="00FE0B86"/>
    <w:rsid w:val="00FE1566"/>
    <w:rsid w:val="00FE16B5"/>
    <w:rsid w:val="00FE1D06"/>
    <w:rsid w:val="00FE27E5"/>
    <w:rsid w:val="00FE2866"/>
    <w:rsid w:val="00FE3870"/>
    <w:rsid w:val="00FE4158"/>
    <w:rsid w:val="00FE49AC"/>
    <w:rsid w:val="00FE534E"/>
    <w:rsid w:val="00FE6627"/>
    <w:rsid w:val="00FE76EA"/>
    <w:rsid w:val="00FE78A2"/>
    <w:rsid w:val="00FF1A7C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0420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420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91570D973F4F5734F23BFEBBB2475CF48791EFCF38D3B2014751C51F394643651D3043F0141CE3F5p1J" TargetMode="External"/><Relationship Id="rId13" Type="http://schemas.openxmlformats.org/officeDocument/2006/relationships/hyperlink" Target="consultantplus://offline/ref=0C91570D973F4F5734F23BFEBBB2475CF48791EFCF38D3B2014751C51F394643651D3043F0141CE3F5pBJ" TargetMode="External"/><Relationship Id="rId18" Type="http://schemas.openxmlformats.org/officeDocument/2006/relationships/hyperlink" Target="consultantplus://offline/ref=0C91570D973F4F5734F23BFEBBB2475CF48791EFCF38D3B2014751C51F394643651D3043F0141CE2F5p2J" TargetMode="External"/><Relationship Id="rId26" Type="http://schemas.openxmlformats.org/officeDocument/2006/relationships/hyperlink" Target="consultantplus://offline/ref=0C91570D973F4F5734F23BFEBBB2475CF48791EFCF38D3B2014751C51F394643651D3043F0141CE2F5p1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C91570D973F4F5734F23BFEBBB2475CF4849BEFC836D3B2014751C51F394643651D3043F0141CEAF5p6J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0C91570D973F4F5734F23BFEBBB2475CF48798E9CC31D3B2014751C51F394643651D3043F0141CE3F5p1J" TargetMode="External"/><Relationship Id="rId12" Type="http://schemas.openxmlformats.org/officeDocument/2006/relationships/hyperlink" Target="consultantplus://offline/ref=0C91570D973F4F5734F23BFEBBB2475CF4849BECCC31D3B2014751C51F394643651D3043F0141CE3F5p5J" TargetMode="External"/><Relationship Id="rId17" Type="http://schemas.openxmlformats.org/officeDocument/2006/relationships/hyperlink" Target="consultantplus://offline/ref=0C91570D973F4F5734F23BFEBBB2475CF48798E9CC31D3B2014751C51F394643651D3043F0141CE3F5p1J" TargetMode="External"/><Relationship Id="rId25" Type="http://schemas.openxmlformats.org/officeDocument/2006/relationships/hyperlink" Target="consultantplus://offline/ref=0C91570D973F4F5734F23BFEBBB2475CF4879BEBCA36D3B2014751C51F394643651D3043F0141DE6F5p6J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C91570D973F4F5734F23BFEBBB2475CF4879BEBCA36D3B2014751C51F394643651D3043F0141DE6F5p6J" TargetMode="External"/><Relationship Id="rId20" Type="http://schemas.openxmlformats.org/officeDocument/2006/relationships/hyperlink" Target="consultantplus://offline/ref=0C91570D973F4F5734F23BFEBBB2475CF48698EDCB39D3B2014751C51F394643651D3043F0141CE3F5p5J" TargetMode="External"/><Relationship Id="rId29" Type="http://schemas.openxmlformats.org/officeDocument/2006/relationships/hyperlink" Target="consultantplus://offline/ref=0C91570D973F4F5734F23BFEBBB2475CF48798E9CC31D3B2014751C51F394643651D3043F0141CE3F5p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C91570D973F4F5734F23BFEBBB2475CF4879BEBCA36D3B2014751C51F394643651D3043F0141DE6F5p6J" TargetMode="External"/><Relationship Id="rId11" Type="http://schemas.openxmlformats.org/officeDocument/2006/relationships/hyperlink" Target="consultantplus://offline/ref=0C91570D973F4F5734F23BFEBBB2475CF48791EFCF38D3B2014751C51F394643651D3043F0141CE3F5p5J" TargetMode="External"/><Relationship Id="rId24" Type="http://schemas.openxmlformats.org/officeDocument/2006/relationships/hyperlink" Target="consultantplus://offline/ref=0C91570D973F4F5734F23BFEBBB2475CF4849AEECD38D3B2014751C51F394643651D3043F0141CE1F5p2J" TargetMode="External"/><Relationship Id="rId32" Type="http://schemas.openxmlformats.org/officeDocument/2006/relationships/hyperlink" Target="consultantplus://offline/ref=0C91570D973F4F5734F23BFEBBB2475CF48791EFCF38D3B2014751C51F394643651D3043F0141CE2F5p5J" TargetMode="External"/><Relationship Id="rId5" Type="http://schemas.openxmlformats.org/officeDocument/2006/relationships/hyperlink" Target="consultantplus://offline/ref=0C91570D973F4F5734F23BFEBBB2475CF4849AEECD38D3B2014751C51F394643651D3043F0141CE1F5p2J" TargetMode="External"/><Relationship Id="rId15" Type="http://schemas.openxmlformats.org/officeDocument/2006/relationships/hyperlink" Target="consultantplus://offline/ref=0C91570D973F4F5734F23BFEBBB2475CF4849AEECD38D3B2014751C51F394643651D3043F0141CE1F5p2J" TargetMode="External"/><Relationship Id="rId23" Type="http://schemas.openxmlformats.org/officeDocument/2006/relationships/hyperlink" Target="consultantplus://offline/ref=0C91570D973F4F5734F23BFEBBB2475CF48698EDCB39D3B2014751C51F394643651D3043F0141CE2F5p2J" TargetMode="External"/><Relationship Id="rId28" Type="http://schemas.openxmlformats.org/officeDocument/2006/relationships/hyperlink" Target="consultantplus://offline/ref=0C91570D973F4F5734F23BFEBBB2475CF48791EFCF38D3B2014751C51F394643651D3043F0141CE2F5p4J" TargetMode="External"/><Relationship Id="rId10" Type="http://schemas.openxmlformats.org/officeDocument/2006/relationships/hyperlink" Target="consultantplus://offline/ref=0C91570D973F4F5734F23BFEBBB2475CF48599E8C830D3B2014751C51F394643651D3043F0141CEAF5p6J" TargetMode="External"/><Relationship Id="rId19" Type="http://schemas.openxmlformats.org/officeDocument/2006/relationships/hyperlink" Target="consultantplus://offline/ref=0C91570D973F4F5734F23BFEBBB2475CF4849BEFC836D3B2014751C51F394643651D3043F0141CEAF5p6J" TargetMode="External"/><Relationship Id="rId31" Type="http://schemas.openxmlformats.org/officeDocument/2006/relationships/hyperlink" Target="consultantplus://offline/ref=0C91570D973F4F5734F23BFEBBB2475CF48698EDCB39D3B2014751C51F394643651D3043F0141CE2F5pAJ" TargetMode="External"/><Relationship Id="rId4" Type="http://schemas.openxmlformats.org/officeDocument/2006/relationships/hyperlink" Target="consultantplus://offline/ref=0C91570D973F4F5734F23BFEBBB2475CF48698EDCB39D3B2014751C51F394643651D3043F0141CE3F5p1J" TargetMode="External"/><Relationship Id="rId9" Type="http://schemas.openxmlformats.org/officeDocument/2006/relationships/hyperlink" Target="consultantplus://offline/ref=0C91570D973F4F5734F23BFEBBB2475CF4849BEFC836D3B2014751C51F394643651D3043F0141CEAF5p6J" TargetMode="External"/><Relationship Id="rId14" Type="http://schemas.openxmlformats.org/officeDocument/2006/relationships/hyperlink" Target="consultantplus://offline/ref=0C91570D973F4F5734F23BFEBBB2475CF48698EDCB39D3B2014751C51F394643651D3043F0141CE3F5p1J" TargetMode="External"/><Relationship Id="rId22" Type="http://schemas.openxmlformats.org/officeDocument/2006/relationships/hyperlink" Target="consultantplus://offline/ref=0C91570D973F4F5734F23BFEBBB2475CF48698EDCB39D3B2014751C51F394643651D3043F0141CE3F5pAJ" TargetMode="External"/><Relationship Id="rId27" Type="http://schemas.openxmlformats.org/officeDocument/2006/relationships/hyperlink" Target="consultantplus://offline/ref=0C91570D973F4F5734F23BFEBBB2475CF48698EDCB39D3B2014751C51F394643651D3043F0141CE2F5p3J" TargetMode="External"/><Relationship Id="rId30" Type="http://schemas.openxmlformats.org/officeDocument/2006/relationships/hyperlink" Target="consultantplus://offline/ref=0C91570D973F4F5734F23BFEBBB2475CF48698EDCB39D3B2014751C51F394643651D3043F0141CE2F5p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3164</Words>
  <Characters>18036</Characters>
  <Application>Microsoft Office Word</Application>
  <DocSecurity>0</DocSecurity>
  <Lines>150</Lines>
  <Paragraphs>42</Paragraphs>
  <ScaleCrop>false</ScaleCrop>
  <Company>AdmHMAO</Company>
  <LinksUpToDate>false</LinksUpToDate>
  <CharactersWithSpaces>21158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1</cp:revision>
  <dcterms:created xsi:type="dcterms:W3CDTF">2012-08-11T09:41:00Z</dcterms:created>
  <dcterms:modified xsi:type="dcterms:W3CDTF">2012-08-11T09:45:00Z</dcterms:modified>
</cp:coreProperties>
</file>