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82344" w14:textId="609DBAA6" w:rsidR="00A9576F" w:rsidRPr="00F74CF4" w:rsidRDefault="00A9576F" w:rsidP="00C66AA5">
      <w:pPr>
        <w:jc w:val="both"/>
        <w:rPr>
          <w:rFonts w:ascii="Times New Roman" w:hAnsi="Times New Roman"/>
          <w:b w:val="0"/>
          <w:sz w:val="28"/>
          <w:szCs w:val="28"/>
        </w:rPr>
      </w:pPr>
    </w:p>
    <w:p w14:paraId="33BA42A8" w14:textId="77777777" w:rsidR="008573B1" w:rsidRPr="00F74CF4" w:rsidRDefault="008573B1" w:rsidP="008573B1">
      <w:pPr>
        <w:widowControl w:val="0"/>
        <w:autoSpaceDE w:val="0"/>
        <w:autoSpaceDN w:val="0"/>
        <w:jc w:val="center"/>
        <w:outlineLvl w:val="1"/>
        <w:rPr>
          <w:rFonts w:ascii="Times New Roman" w:hAnsi="Times New Roman"/>
          <w:b w:val="0"/>
          <w:sz w:val="28"/>
          <w:szCs w:val="28"/>
        </w:rPr>
      </w:pPr>
      <w:r w:rsidRPr="00F74CF4">
        <w:rPr>
          <w:rFonts w:ascii="Times New Roman" w:hAnsi="Times New Roman"/>
          <w:b w:val="0"/>
          <w:sz w:val="28"/>
          <w:szCs w:val="28"/>
        </w:rPr>
        <w:t>Паспорт</w:t>
      </w:r>
    </w:p>
    <w:p w14:paraId="0B9BF3B0" w14:textId="77777777" w:rsidR="008573B1" w:rsidRPr="00F74CF4" w:rsidRDefault="008573B1" w:rsidP="008573B1">
      <w:pPr>
        <w:widowControl w:val="0"/>
        <w:autoSpaceDE w:val="0"/>
        <w:autoSpaceDN w:val="0"/>
        <w:jc w:val="center"/>
        <w:rPr>
          <w:rFonts w:ascii="Times New Roman" w:hAnsi="Times New Roman"/>
          <w:b w:val="0"/>
          <w:sz w:val="28"/>
          <w:szCs w:val="28"/>
        </w:rPr>
      </w:pPr>
      <w:r w:rsidRPr="00F74CF4">
        <w:rPr>
          <w:rFonts w:ascii="Times New Roman" w:hAnsi="Times New Roman"/>
          <w:b w:val="0"/>
          <w:sz w:val="28"/>
          <w:szCs w:val="28"/>
        </w:rPr>
        <w:t xml:space="preserve">муниципальной программы города Нефтеюганска </w:t>
      </w:r>
    </w:p>
    <w:p w14:paraId="559A94BB" w14:textId="77777777" w:rsidR="00272A7E" w:rsidRPr="00F74CF4" w:rsidRDefault="008573B1" w:rsidP="008573B1">
      <w:pPr>
        <w:widowControl w:val="0"/>
        <w:autoSpaceDE w:val="0"/>
        <w:autoSpaceDN w:val="0"/>
        <w:jc w:val="center"/>
        <w:rPr>
          <w:rFonts w:ascii="Times New Roman" w:hAnsi="Times New Roman"/>
          <w:b w:val="0"/>
          <w:sz w:val="28"/>
          <w:szCs w:val="28"/>
        </w:rPr>
      </w:pPr>
      <w:r w:rsidRPr="00F74CF4">
        <w:rPr>
          <w:rFonts w:ascii="Times New Roman" w:hAnsi="Times New Roman"/>
          <w:b w:val="0"/>
          <w:sz w:val="28"/>
          <w:szCs w:val="28"/>
        </w:rPr>
        <w:t>«Развитие образования</w:t>
      </w:r>
      <w:r w:rsidR="00B30827" w:rsidRPr="00F74CF4">
        <w:rPr>
          <w:rFonts w:ascii="Times New Roman" w:hAnsi="Times New Roman"/>
          <w:b w:val="0"/>
          <w:sz w:val="28"/>
          <w:szCs w:val="28"/>
        </w:rPr>
        <w:t xml:space="preserve"> в</w:t>
      </w:r>
      <w:r w:rsidRPr="00F74CF4">
        <w:rPr>
          <w:rFonts w:ascii="Times New Roman" w:hAnsi="Times New Roman"/>
          <w:b w:val="0"/>
          <w:sz w:val="28"/>
          <w:szCs w:val="28"/>
        </w:rPr>
        <w:t xml:space="preserve"> город</w:t>
      </w:r>
      <w:r w:rsidR="00B30827" w:rsidRPr="00F74CF4">
        <w:rPr>
          <w:rFonts w:ascii="Times New Roman" w:hAnsi="Times New Roman"/>
          <w:b w:val="0"/>
          <w:sz w:val="28"/>
          <w:szCs w:val="28"/>
        </w:rPr>
        <w:t>е</w:t>
      </w:r>
      <w:r w:rsidRPr="00F74CF4">
        <w:rPr>
          <w:rFonts w:ascii="Times New Roman" w:hAnsi="Times New Roman"/>
          <w:b w:val="0"/>
          <w:sz w:val="28"/>
          <w:szCs w:val="28"/>
        </w:rPr>
        <w:t xml:space="preserve"> Нефтеюганск</w:t>
      </w:r>
      <w:r w:rsidR="00B30827" w:rsidRPr="00F74CF4">
        <w:rPr>
          <w:rFonts w:ascii="Times New Roman" w:hAnsi="Times New Roman"/>
          <w:b w:val="0"/>
          <w:sz w:val="28"/>
          <w:szCs w:val="28"/>
        </w:rPr>
        <w:t>е</w:t>
      </w:r>
      <w:r w:rsidRPr="00F74CF4">
        <w:rPr>
          <w:rFonts w:ascii="Times New Roman" w:hAnsi="Times New Roman"/>
          <w:b w:val="0"/>
          <w:sz w:val="28"/>
          <w:szCs w:val="28"/>
        </w:rPr>
        <w:t>»</w:t>
      </w:r>
      <w:r w:rsidR="00272A7E" w:rsidRPr="00F74CF4">
        <w:rPr>
          <w:rFonts w:ascii="Times New Roman" w:hAnsi="Times New Roman"/>
          <w:b w:val="0"/>
          <w:sz w:val="28"/>
          <w:szCs w:val="28"/>
        </w:rPr>
        <w:t xml:space="preserve"> </w:t>
      </w:r>
    </w:p>
    <w:p w14:paraId="78E061D4" w14:textId="1EC12AD8" w:rsidR="008573B1" w:rsidRPr="00F74CF4" w:rsidRDefault="00272A7E" w:rsidP="008573B1">
      <w:pPr>
        <w:widowControl w:val="0"/>
        <w:autoSpaceDE w:val="0"/>
        <w:autoSpaceDN w:val="0"/>
        <w:jc w:val="center"/>
        <w:rPr>
          <w:rFonts w:ascii="Times New Roman" w:hAnsi="Times New Roman"/>
          <w:b w:val="0"/>
          <w:sz w:val="28"/>
          <w:szCs w:val="28"/>
        </w:rPr>
      </w:pPr>
      <w:r w:rsidRPr="00F74CF4">
        <w:rPr>
          <w:rFonts w:ascii="Times New Roman" w:hAnsi="Times New Roman"/>
          <w:b w:val="0"/>
          <w:sz w:val="28"/>
          <w:szCs w:val="28"/>
        </w:rPr>
        <w:t>(далее – муниципальная программа)</w:t>
      </w:r>
    </w:p>
    <w:p w14:paraId="73955C1C" w14:textId="77777777" w:rsidR="00355835" w:rsidRPr="00F74CF4" w:rsidRDefault="00355835" w:rsidP="008573B1">
      <w:pPr>
        <w:widowControl w:val="0"/>
        <w:autoSpaceDE w:val="0"/>
        <w:autoSpaceDN w:val="0"/>
        <w:jc w:val="center"/>
        <w:rPr>
          <w:rFonts w:ascii="Times New Roman" w:hAnsi="Times New Roman"/>
          <w:b w:val="0"/>
          <w:sz w:val="28"/>
          <w:szCs w:val="28"/>
        </w:rPr>
      </w:pPr>
    </w:p>
    <w:p w14:paraId="2496360A" w14:textId="77777777" w:rsidR="00355835" w:rsidRPr="00F74CF4" w:rsidRDefault="00355835" w:rsidP="002F6B75">
      <w:pPr>
        <w:widowControl w:val="0"/>
        <w:autoSpaceDE w:val="0"/>
        <w:autoSpaceDN w:val="0"/>
        <w:jc w:val="right"/>
        <w:rPr>
          <w:rFonts w:ascii="Times New Roman" w:hAnsi="Times New Roman"/>
          <w:b w:val="0"/>
          <w:sz w:val="28"/>
          <w:szCs w:val="28"/>
        </w:rPr>
      </w:pPr>
    </w:p>
    <w:p w14:paraId="24058126" w14:textId="4B4F342F" w:rsidR="00A73D91" w:rsidRPr="00F74CF4" w:rsidRDefault="002F6B75" w:rsidP="002F6B75">
      <w:pPr>
        <w:jc w:val="cente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Основные положения</w:t>
      </w:r>
    </w:p>
    <w:p w14:paraId="3891BAAD" w14:textId="77777777" w:rsidR="00F16516" w:rsidRPr="00F74CF4" w:rsidRDefault="00F16516" w:rsidP="002F6B75">
      <w:pPr>
        <w:jc w:val="center"/>
        <w:rPr>
          <w:rFonts w:ascii="Times New Roman" w:hAnsi="Times New Roman"/>
          <w:b w:val="0"/>
          <w:bCs/>
          <w:sz w:val="28"/>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8573B1" w:rsidRPr="00F74CF4" w14:paraId="60EC103D" w14:textId="77777777" w:rsidTr="008573B1">
        <w:trPr>
          <w:trHeight w:val="356"/>
        </w:trPr>
        <w:tc>
          <w:tcPr>
            <w:tcW w:w="3686" w:type="dxa"/>
            <w:vAlign w:val="center"/>
          </w:tcPr>
          <w:p w14:paraId="2AAA4980" w14:textId="77777777" w:rsidR="008573B1" w:rsidRPr="00F74CF4" w:rsidRDefault="008573B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Куратор муниципальной программы</w:t>
            </w:r>
          </w:p>
        </w:tc>
        <w:tc>
          <w:tcPr>
            <w:tcW w:w="5812" w:type="dxa"/>
          </w:tcPr>
          <w:p w14:paraId="61D26EA8" w14:textId="7E8212FB" w:rsidR="008573B1" w:rsidRPr="00F74CF4" w:rsidRDefault="008573B1" w:rsidP="0077405D">
            <w:pPr>
              <w:jc w:val="both"/>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Пастухов Андрей Викторович</w:t>
            </w:r>
            <w:r w:rsidR="00D620BA" w:rsidRPr="00F74CF4">
              <w:rPr>
                <w:rFonts w:ascii="Times New Roman" w:eastAsiaTheme="minorEastAsia" w:hAnsi="Times New Roman"/>
                <w:b w:val="0"/>
                <w:bCs/>
                <w:sz w:val="28"/>
                <w:szCs w:val="28"/>
              </w:rPr>
              <w:t xml:space="preserve"> -</w:t>
            </w:r>
            <w:r w:rsidRPr="00F74CF4">
              <w:rPr>
                <w:rFonts w:ascii="Times New Roman" w:eastAsiaTheme="minorEastAsia" w:hAnsi="Times New Roman"/>
                <w:b w:val="0"/>
                <w:bCs/>
                <w:sz w:val="28"/>
                <w:szCs w:val="28"/>
              </w:rPr>
              <w:t xml:space="preserve"> заместитель главы города Нефтеюганска</w:t>
            </w:r>
          </w:p>
        </w:tc>
      </w:tr>
      <w:tr w:rsidR="008573B1" w:rsidRPr="00F74CF4" w14:paraId="55902B6D" w14:textId="77777777" w:rsidTr="008573B1">
        <w:trPr>
          <w:trHeight w:val="336"/>
        </w:trPr>
        <w:tc>
          <w:tcPr>
            <w:tcW w:w="3686" w:type="dxa"/>
            <w:vAlign w:val="center"/>
          </w:tcPr>
          <w:p w14:paraId="5B37D737" w14:textId="77777777" w:rsidR="008573B1" w:rsidRPr="00F74CF4" w:rsidRDefault="008573B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Ответственный исполнитель муниципальной программы</w:t>
            </w:r>
          </w:p>
        </w:tc>
        <w:tc>
          <w:tcPr>
            <w:tcW w:w="5812" w:type="dxa"/>
          </w:tcPr>
          <w:p w14:paraId="084837C5" w14:textId="2BB9E8A1" w:rsidR="008573B1" w:rsidRPr="00F74CF4" w:rsidRDefault="008573B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 xml:space="preserve">Департамент образования администрации города Нефтеюганска </w:t>
            </w:r>
            <w:r w:rsidR="00D620BA" w:rsidRPr="00F74CF4">
              <w:rPr>
                <w:rFonts w:ascii="Times New Roman" w:eastAsiaTheme="minorEastAsia" w:hAnsi="Times New Roman"/>
                <w:b w:val="0"/>
                <w:bCs/>
                <w:sz w:val="28"/>
                <w:szCs w:val="28"/>
              </w:rPr>
              <w:t xml:space="preserve">- </w:t>
            </w:r>
            <w:r w:rsidRPr="00F74CF4">
              <w:rPr>
                <w:rFonts w:ascii="Times New Roman" w:eastAsiaTheme="minorEastAsia" w:hAnsi="Times New Roman"/>
                <w:b w:val="0"/>
                <w:bCs/>
                <w:sz w:val="28"/>
                <w:szCs w:val="28"/>
              </w:rPr>
              <w:t>Линник Инна Алексеевна</w:t>
            </w:r>
          </w:p>
        </w:tc>
      </w:tr>
      <w:tr w:rsidR="008573B1" w:rsidRPr="00F74CF4" w14:paraId="186FD080" w14:textId="77777777" w:rsidTr="008573B1">
        <w:trPr>
          <w:trHeight w:val="333"/>
        </w:trPr>
        <w:tc>
          <w:tcPr>
            <w:tcW w:w="3686" w:type="dxa"/>
            <w:vAlign w:val="center"/>
          </w:tcPr>
          <w:p w14:paraId="16DECA8B" w14:textId="77777777" w:rsidR="008573B1" w:rsidRPr="00F74CF4" w:rsidRDefault="008573B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Период реализации муниципальной программы</w:t>
            </w:r>
          </w:p>
        </w:tc>
        <w:tc>
          <w:tcPr>
            <w:tcW w:w="5812" w:type="dxa"/>
          </w:tcPr>
          <w:p w14:paraId="7C0CF715" w14:textId="1F13DA69" w:rsidR="008573B1" w:rsidRPr="00F74CF4" w:rsidRDefault="008573B1" w:rsidP="0077405D">
            <w:pPr>
              <w:jc w:val="both"/>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2024-2030</w:t>
            </w:r>
            <w:r w:rsidR="00D620BA" w:rsidRPr="00F74CF4">
              <w:rPr>
                <w:rFonts w:ascii="Times New Roman" w:eastAsiaTheme="minorEastAsia" w:hAnsi="Times New Roman"/>
                <w:b w:val="0"/>
                <w:bCs/>
                <w:sz w:val="28"/>
                <w:szCs w:val="28"/>
              </w:rPr>
              <w:t xml:space="preserve"> годы</w:t>
            </w:r>
          </w:p>
        </w:tc>
      </w:tr>
      <w:tr w:rsidR="008573B1" w:rsidRPr="00F74CF4" w14:paraId="22DC2573" w14:textId="77777777" w:rsidTr="008573B1">
        <w:trPr>
          <w:trHeight w:val="395"/>
        </w:trPr>
        <w:tc>
          <w:tcPr>
            <w:tcW w:w="3686" w:type="dxa"/>
            <w:vMerge w:val="restart"/>
            <w:vAlign w:val="center"/>
          </w:tcPr>
          <w:p w14:paraId="149E7952" w14:textId="77777777" w:rsidR="008573B1" w:rsidRPr="00F74CF4" w:rsidRDefault="008573B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Цели муниципальной программы</w:t>
            </w:r>
          </w:p>
        </w:tc>
        <w:tc>
          <w:tcPr>
            <w:tcW w:w="5812" w:type="dxa"/>
          </w:tcPr>
          <w:p w14:paraId="1EA108D2" w14:textId="558D8DE4" w:rsidR="008573B1" w:rsidRPr="00F74CF4" w:rsidRDefault="003D4076"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 xml:space="preserve">Цель </w:t>
            </w:r>
            <w:proofErr w:type="gramStart"/>
            <w:r w:rsidRPr="00F74CF4">
              <w:rPr>
                <w:rFonts w:ascii="Times New Roman" w:eastAsiaTheme="minorEastAsia" w:hAnsi="Times New Roman"/>
                <w:b w:val="0"/>
                <w:bCs/>
                <w:sz w:val="28"/>
                <w:szCs w:val="28"/>
              </w:rPr>
              <w:t>1.«</w:t>
            </w:r>
            <w:proofErr w:type="gramEnd"/>
            <w:r w:rsidR="008573B1" w:rsidRPr="00F74CF4">
              <w:rPr>
                <w:rFonts w:ascii="Times New Roman" w:eastAsiaTheme="minorEastAsia" w:hAnsi="Times New Roman"/>
                <w:b w:val="0"/>
                <w:bCs/>
                <w:sz w:val="28"/>
                <w:szCs w:val="28"/>
              </w:rPr>
              <w:t>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города Нефтеюганска</w:t>
            </w:r>
            <w:r w:rsidR="004A7FF1" w:rsidRPr="00F74CF4">
              <w:rPr>
                <w:rFonts w:ascii="Times New Roman" w:eastAsiaTheme="minorEastAsia" w:hAnsi="Times New Roman"/>
                <w:b w:val="0"/>
                <w:bCs/>
                <w:sz w:val="28"/>
                <w:szCs w:val="28"/>
              </w:rPr>
              <w:t>»</w:t>
            </w:r>
            <w:r w:rsidR="00304443" w:rsidRPr="00F74CF4">
              <w:rPr>
                <w:rFonts w:ascii="Times New Roman" w:eastAsiaTheme="minorEastAsia" w:hAnsi="Times New Roman"/>
                <w:b w:val="0"/>
                <w:bCs/>
                <w:sz w:val="28"/>
                <w:szCs w:val="28"/>
              </w:rPr>
              <w:t>.</w:t>
            </w:r>
          </w:p>
        </w:tc>
      </w:tr>
      <w:tr w:rsidR="008573B1" w:rsidRPr="00F74CF4" w14:paraId="78D0AE5A" w14:textId="77777777" w:rsidTr="008573B1">
        <w:trPr>
          <w:trHeight w:val="406"/>
        </w:trPr>
        <w:tc>
          <w:tcPr>
            <w:tcW w:w="3686" w:type="dxa"/>
            <w:vMerge/>
            <w:vAlign w:val="center"/>
          </w:tcPr>
          <w:p w14:paraId="7295795A" w14:textId="77777777" w:rsidR="008573B1" w:rsidRPr="00F74CF4" w:rsidRDefault="008573B1" w:rsidP="0077405D">
            <w:pPr>
              <w:rPr>
                <w:rFonts w:ascii="Times New Roman" w:eastAsiaTheme="minorEastAsia" w:hAnsi="Times New Roman"/>
                <w:b w:val="0"/>
                <w:bCs/>
                <w:sz w:val="28"/>
                <w:szCs w:val="28"/>
              </w:rPr>
            </w:pPr>
          </w:p>
        </w:tc>
        <w:tc>
          <w:tcPr>
            <w:tcW w:w="5812" w:type="dxa"/>
          </w:tcPr>
          <w:p w14:paraId="6B5D63F5" w14:textId="6D755C48" w:rsidR="008573B1" w:rsidRPr="00F74CF4" w:rsidRDefault="004A7FF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 xml:space="preserve">Цель </w:t>
            </w:r>
            <w:proofErr w:type="gramStart"/>
            <w:r w:rsidRPr="00F74CF4">
              <w:rPr>
                <w:rFonts w:ascii="Times New Roman" w:eastAsiaTheme="minorEastAsia" w:hAnsi="Times New Roman"/>
                <w:b w:val="0"/>
                <w:bCs/>
                <w:sz w:val="28"/>
                <w:szCs w:val="28"/>
              </w:rPr>
              <w:t>2</w:t>
            </w:r>
            <w:r w:rsidR="008573B1" w:rsidRPr="00F74CF4">
              <w:rPr>
                <w:rFonts w:ascii="Times New Roman" w:eastAsiaTheme="minorEastAsia" w:hAnsi="Times New Roman"/>
                <w:b w:val="0"/>
                <w:bCs/>
                <w:sz w:val="28"/>
                <w:szCs w:val="28"/>
              </w:rPr>
              <w:t>.</w:t>
            </w:r>
            <w:r w:rsidRPr="00F74CF4">
              <w:rPr>
                <w:rFonts w:ascii="Times New Roman" w:eastAsiaTheme="minorEastAsia" w:hAnsi="Times New Roman"/>
                <w:b w:val="0"/>
                <w:bCs/>
                <w:sz w:val="28"/>
                <w:szCs w:val="28"/>
              </w:rPr>
              <w:t>«</w:t>
            </w:r>
            <w:proofErr w:type="gramEnd"/>
            <w:r w:rsidR="008573B1" w:rsidRPr="00F74CF4">
              <w:rPr>
                <w:rFonts w:ascii="Times New Roman" w:eastAsiaTheme="minorEastAsia" w:hAnsi="Times New Roman"/>
                <w:b w:val="0"/>
                <w:bCs/>
                <w:sz w:val="28"/>
                <w:szCs w:val="28"/>
              </w:rPr>
              <w:t>Формирование эффективной системы выявления, поддержки и развития способностей и талантов у детей и молодежи</w:t>
            </w:r>
            <w:r w:rsidRPr="00F74CF4">
              <w:rPr>
                <w:rFonts w:ascii="Times New Roman" w:eastAsiaTheme="minorEastAsia" w:hAnsi="Times New Roman"/>
                <w:b w:val="0"/>
                <w:bCs/>
                <w:sz w:val="28"/>
                <w:szCs w:val="28"/>
              </w:rPr>
              <w:t>»</w:t>
            </w:r>
            <w:r w:rsidR="00304443" w:rsidRPr="00F74CF4">
              <w:rPr>
                <w:rFonts w:ascii="Times New Roman" w:eastAsiaTheme="minorEastAsia" w:hAnsi="Times New Roman"/>
                <w:b w:val="0"/>
                <w:bCs/>
                <w:sz w:val="28"/>
                <w:szCs w:val="28"/>
              </w:rPr>
              <w:t>.</w:t>
            </w:r>
          </w:p>
        </w:tc>
      </w:tr>
      <w:tr w:rsidR="008573B1" w:rsidRPr="00F74CF4" w14:paraId="0BC50636" w14:textId="77777777" w:rsidTr="008573B1">
        <w:trPr>
          <w:trHeight w:val="515"/>
        </w:trPr>
        <w:tc>
          <w:tcPr>
            <w:tcW w:w="3686" w:type="dxa"/>
            <w:vAlign w:val="center"/>
          </w:tcPr>
          <w:p w14:paraId="78BDB8BD" w14:textId="77777777" w:rsidR="008573B1" w:rsidRPr="00F74CF4" w:rsidRDefault="008573B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Направления (подпрограммы) муниципальной программы</w:t>
            </w:r>
          </w:p>
        </w:tc>
        <w:tc>
          <w:tcPr>
            <w:tcW w:w="5812" w:type="dxa"/>
          </w:tcPr>
          <w:p w14:paraId="00B8F5C1" w14:textId="2BA08931" w:rsidR="00FE2634" w:rsidRPr="00F74CF4" w:rsidRDefault="00FE2634" w:rsidP="00FE2634">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Направление (подпрограмм</w:t>
            </w:r>
            <w:r w:rsidR="00546100" w:rsidRPr="00F74CF4">
              <w:rPr>
                <w:rFonts w:ascii="Times New Roman" w:eastAsiaTheme="minorEastAsia" w:hAnsi="Times New Roman"/>
                <w:b w:val="0"/>
                <w:bCs/>
                <w:sz w:val="28"/>
                <w:szCs w:val="28"/>
              </w:rPr>
              <w:t>ы</w:t>
            </w:r>
            <w:r w:rsidRPr="00F74CF4">
              <w:rPr>
                <w:rFonts w:ascii="Times New Roman" w:eastAsiaTheme="minorEastAsia" w:hAnsi="Times New Roman"/>
                <w:b w:val="0"/>
                <w:bCs/>
                <w:sz w:val="28"/>
                <w:szCs w:val="28"/>
              </w:rPr>
              <w:t xml:space="preserve">) </w:t>
            </w:r>
            <w:proofErr w:type="gramStart"/>
            <w:r w:rsidRPr="00F74CF4">
              <w:rPr>
                <w:rFonts w:ascii="Times New Roman" w:eastAsiaTheme="minorEastAsia" w:hAnsi="Times New Roman"/>
                <w:b w:val="0"/>
                <w:bCs/>
                <w:sz w:val="28"/>
                <w:szCs w:val="28"/>
              </w:rPr>
              <w:t>1</w:t>
            </w:r>
            <w:r w:rsidR="004A7FF1" w:rsidRPr="00F74CF4">
              <w:rPr>
                <w:rFonts w:ascii="Times New Roman" w:eastAsiaTheme="minorEastAsia" w:hAnsi="Times New Roman"/>
                <w:b w:val="0"/>
                <w:bCs/>
                <w:sz w:val="28"/>
                <w:szCs w:val="28"/>
              </w:rPr>
              <w:t>.</w:t>
            </w:r>
            <w:r w:rsidRPr="00F74CF4">
              <w:rPr>
                <w:rFonts w:ascii="Times New Roman" w:eastAsiaTheme="minorEastAsia" w:hAnsi="Times New Roman"/>
                <w:b w:val="0"/>
                <w:bCs/>
                <w:sz w:val="28"/>
                <w:szCs w:val="28"/>
              </w:rPr>
              <w:t>«</w:t>
            </w:r>
            <w:proofErr w:type="gramEnd"/>
            <w:r w:rsidR="009D1C2C" w:rsidRPr="00F74CF4">
              <w:rPr>
                <w:rFonts w:ascii="Times New Roman" w:eastAsiaTheme="minorEastAsia" w:hAnsi="Times New Roman"/>
                <w:b w:val="0"/>
                <w:bCs/>
                <w:sz w:val="28"/>
                <w:szCs w:val="28"/>
              </w:rPr>
              <w:t>Дошкольное, общее</w:t>
            </w:r>
            <w:r w:rsidRPr="00F74CF4">
              <w:rPr>
                <w:rFonts w:ascii="Times New Roman" w:eastAsiaTheme="minorEastAsia" w:hAnsi="Times New Roman"/>
                <w:b w:val="0"/>
                <w:bCs/>
                <w:sz w:val="28"/>
                <w:szCs w:val="28"/>
              </w:rPr>
              <w:t xml:space="preserve"> и дополнительное образование детей»</w:t>
            </w:r>
            <w:r w:rsidR="00262D64" w:rsidRPr="00F74CF4">
              <w:rPr>
                <w:rFonts w:ascii="Times New Roman" w:eastAsiaTheme="minorEastAsia" w:hAnsi="Times New Roman"/>
                <w:b w:val="0"/>
                <w:bCs/>
                <w:sz w:val="28"/>
                <w:szCs w:val="28"/>
              </w:rPr>
              <w:t>.</w:t>
            </w:r>
          </w:p>
          <w:p w14:paraId="21652937" w14:textId="45E3604D" w:rsidR="008573B1" w:rsidRPr="00F74CF4" w:rsidRDefault="008573B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Направление (подпрограмм</w:t>
            </w:r>
            <w:r w:rsidR="006309A0" w:rsidRPr="00F74CF4">
              <w:rPr>
                <w:rFonts w:ascii="Times New Roman" w:eastAsiaTheme="minorEastAsia" w:hAnsi="Times New Roman"/>
                <w:b w:val="0"/>
                <w:bCs/>
                <w:sz w:val="28"/>
                <w:szCs w:val="28"/>
              </w:rPr>
              <w:t>ы</w:t>
            </w:r>
            <w:r w:rsidRPr="00F74CF4">
              <w:rPr>
                <w:rFonts w:ascii="Times New Roman" w:eastAsiaTheme="minorEastAsia" w:hAnsi="Times New Roman"/>
                <w:b w:val="0"/>
                <w:bCs/>
                <w:sz w:val="28"/>
                <w:szCs w:val="28"/>
              </w:rPr>
              <w:t xml:space="preserve">) </w:t>
            </w:r>
            <w:proofErr w:type="gramStart"/>
            <w:r w:rsidR="00FE2634" w:rsidRPr="00F74CF4">
              <w:rPr>
                <w:rFonts w:ascii="Times New Roman" w:eastAsiaTheme="minorEastAsia" w:hAnsi="Times New Roman"/>
                <w:b w:val="0"/>
                <w:bCs/>
                <w:sz w:val="28"/>
                <w:szCs w:val="28"/>
              </w:rPr>
              <w:t>2</w:t>
            </w:r>
            <w:r w:rsidR="004A7FF1" w:rsidRPr="00F74CF4">
              <w:rPr>
                <w:rFonts w:ascii="Times New Roman" w:eastAsiaTheme="minorEastAsia" w:hAnsi="Times New Roman"/>
                <w:b w:val="0"/>
                <w:bCs/>
                <w:sz w:val="28"/>
                <w:szCs w:val="28"/>
              </w:rPr>
              <w:t>.</w:t>
            </w:r>
            <w:r w:rsidRPr="00F74CF4">
              <w:rPr>
                <w:rFonts w:ascii="Times New Roman" w:hAnsi="Times New Roman"/>
                <w:b w:val="0"/>
                <w:bCs/>
                <w:sz w:val="28"/>
                <w:szCs w:val="28"/>
              </w:rPr>
              <w:t>«</w:t>
            </w:r>
            <w:proofErr w:type="gramEnd"/>
            <w:r w:rsidRPr="00F74CF4">
              <w:rPr>
                <w:rFonts w:ascii="Times New Roman" w:eastAsiaTheme="minorEastAsia" w:hAnsi="Times New Roman"/>
                <w:b w:val="0"/>
                <w:bCs/>
                <w:sz w:val="28"/>
                <w:szCs w:val="28"/>
              </w:rPr>
              <w:t>Ресурсное обеспечение в сфере образования»</w:t>
            </w:r>
            <w:r w:rsidR="00262D64" w:rsidRPr="00F74CF4">
              <w:rPr>
                <w:rFonts w:ascii="Times New Roman" w:eastAsiaTheme="minorEastAsia" w:hAnsi="Times New Roman"/>
                <w:b w:val="0"/>
                <w:bCs/>
                <w:sz w:val="28"/>
                <w:szCs w:val="28"/>
              </w:rPr>
              <w:t>.</w:t>
            </w:r>
          </w:p>
          <w:p w14:paraId="10C123AC" w14:textId="48BBEF5F" w:rsidR="008573B1" w:rsidRPr="00F74CF4" w:rsidRDefault="008573B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Направление (подпрограмм</w:t>
            </w:r>
            <w:r w:rsidR="00546100" w:rsidRPr="00F74CF4">
              <w:rPr>
                <w:rFonts w:ascii="Times New Roman" w:eastAsiaTheme="minorEastAsia" w:hAnsi="Times New Roman"/>
                <w:b w:val="0"/>
                <w:bCs/>
                <w:sz w:val="28"/>
                <w:szCs w:val="28"/>
              </w:rPr>
              <w:t>ы</w:t>
            </w:r>
            <w:r w:rsidRPr="00F74CF4">
              <w:rPr>
                <w:rFonts w:ascii="Times New Roman" w:eastAsiaTheme="minorEastAsia" w:hAnsi="Times New Roman"/>
                <w:b w:val="0"/>
                <w:bCs/>
                <w:sz w:val="28"/>
                <w:szCs w:val="28"/>
              </w:rPr>
              <w:t xml:space="preserve">) </w:t>
            </w:r>
            <w:proofErr w:type="gramStart"/>
            <w:r w:rsidRPr="00F74CF4">
              <w:rPr>
                <w:rFonts w:ascii="Times New Roman" w:eastAsiaTheme="minorEastAsia" w:hAnsi="Times New Roman"/>
                <w:b w:val="0"/>
                <w:bCs/>
                <w:sz w:val="28"/>
                <w:szCs w:val="28"/>
              </w:rPr>
              <w:t>3</w:t>
            </w:r>
            <w:r w:rsidR="004A7FF1" w:rsidRPr="00F74CF4">
              <w:rPr>
                <w:rFonts w:ascii="Times New Roman" w:eastAsiaTheme="minorEastAsia" w:hAnsi="Times New Roman"/>
                <w:b w:val="0"/>
                <w:bCs/>
                <w:sz w:val="28"/>
                <w:szCs w:val="28"/>
              </w:rPr>
              <w:t>.</w:t>
            </w:r>
            <w:r w:rsidRPr="00F74CF4">
              <w:rPr>
                <w:rFonts w:ascii="Times New Roman" w:eastAsiaTheme="minorEastAsia" w:hAnsi="Times New Roman"/>
                <w:b w:val="0"/>
                <w:bCs/>
                <w:sz w:val="28"/>
                <w:szCs w:val="28"/>
              </w:rPr>
              <w:t>«</w:t>
            </w:r>
            <w:proofErr w:type="gramEnd"/>
            <w:r w:rsidRPr="00F74CF4">
              <w:rPr>
                <w:rFonts w:ascii="Times New Roman" w:eastAsiaTheme="minorEastAsia" w:hAnsi="Times New Roman"/>
                <w:b w:val="0"/>
                <w:bCs/>
                <w:sz w:val="28"/>
                <w:szCs w:val="28"/>
              </w:rPr>
              <w:t>Летний отдых и оздоровление»</w:t>
            </w:r>
            <w:r w:rsidR="00262D64" w:rsidRPr="00F74CF4">
              <w:rPr>
                <w:rFonts w:ascii="Times New Roman" w:eastAsiaTheme="minorEastAsia" w:hAnsi="Times New Roman"/>
                <w:b w:val="0"/>
                <w:bCs/>
                <w:sz w:val="28"/>
                <w:szCs w:val="28"/>
              </w:rPr>
              <w:t>.</w:t>
            </w:r>
          </w:p>
          <w:p w14:paraId="5C823F58" w14:textId="6CDAEFCB" w:rsidR="008573B1" w:rsidRPr="00F74CF4" w:rsidRDefault="008573B1"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Направление (подпрограмм</w:t>
            </w:r>
            <w:r w:rsidR="00546100" w:rsidRPr="00F74CF4">
              <w:rPr>
                <w:rFonts w:ascii="Times New Roman" w:eastAsiaTheme="minorEastAsia" w:hAnsi="Times New Roman"/>
                <w:b w:val="0"/>
                <w:bCs/>
                <w:sz w:val="28"/>
                <w:szCs w:val="28"/>
              </w:rPr>
              <w:t>ы</w:t>
            </w:r>
            <w:r w:rsidRPr="00F74CF4">
              <w:rPr>
                <w:rFonts w:ascii="Times New Roman" w:eastAsiaTheme="minorEastAsia" w:hAnsi="Times New Roman"/>
                <w:b w:val="0"/>
                <w:bCs/>
                <w:sz w:val="28"/>
                <w:szCs w:val="28"/>
              </w:rPr>
              <w:t xml:space="preserve">) </w:t>
            </w:r>
            <w:proofErr w:type="gramStart"/>
            <w:r w:rsidRPr="00F74CF4">
              <w:rPr>
                <w:rFonts w:ascii="Times New Roman" w:eastAsiaTheme="minorEastAsia" w:hAnsi="Times New Roman"/>
                <w:b w:val="0"/>
                <w:bCs/>
                <w:sz w:val="28"/>
                <w:szCs w:val="28"/>
              </w:rPr>
              <w:t>4</w:t>
            </w:r>
            <w:r w:rsidR="004A7FF1" w:rsidRPr="00F74CF4">
              <w:rPr>
                <w:rFonts w:ascii="Times New Roman" w:eastAsiaTheme="minorEastAsia" w:hAnsi="Times New Roman"/>
                <w:b w:val="0"/>
                <w:bCs/>
                <w:sz w:val="28"/>
                <w:szCs w:val="28"/>
              </w:rPr>
              <w:t>.</w:t>
            </w:r>
            <w:r w:rsidRPr="00F74CF4">
              <w:rPr>
                <w:rFonts w:ascii="Times New Roman" w:hAnsi="Times New Roman"/>
                <w:b w:val="0"/>
                <w:bCs/>
                <w:sz w:val="28"/>
                <w:szCs w:val="28"/>
              </w:rPr>
              <w:t>«</w:t>
            </w:r>
            <w:proofErr w:type="gramEnd"/>
            <w:r w:rsidRPr="00F74CF4">
              <w:rPr>
                <w:rFonts w:ascii="Times New Roman" w:eastAsiaTheme="minorEastAsia" w:hAnsi="Times New Roman"/>
                <w:b w:val="0"/>
                <w:bCs/>
                <w:sz w:val="28"/>
                <w:szCs w:val="28"/>
              </w:rPr>
              <w:t>Ресурсное обеспечение казённого учреждения»</w:t>
            </w:r>
            <w:r w:rsidR="00262D64" w:rsidRPr="00F74CF4">
              <w:rPr>
                <w:rFonts w:ascii="Times New Roman" w:eastAsiaTheme="minorEastAsia" w:hAnsi="Times New Roman"/>
                <w:b w:val="0"/>
                <w:bCs/>
                <w:sz w:val="28"/>
                <w:szCs w:val="28"/>
              </w:rPr>
              <w:t>.</w:t>
            </w:r>
          </w:p>
        </w:tc>
      </w:tr>
      <w:tr w:rsidR="008573B1" w:rsidRPr="00F74CF4" w14:paraId="2AB2C862" w14:textId="77777777" w:rsidTr="008573B1">
        <w:trPr>
          <w:trHeight w:val="552"/>
        </w:trPr>
        <w:tc>
          <w:tcPr>
            <w:tcW w:w="3686" w:type="dxa"/>
            <w:vAlign w:val="center"/>
          </w:tcPr>
          <w:p w14:paraId="208C0708" w14:textId="77777777" w:rsidR="008573B1" w:rsidRPr="00411726" w:rsidRDefault="008573B1" w:rsidP="0077405D">
            <w:pPr>
              <w:rPr>
                <w:rFonts w:ascii="Times New Roman" w:eastAsiaTheme="minorEastAsia" w:hAnsi="Times New Roman"/>
                <w:b w:val="0"/>
                <w:bCs/>
                <w:sz w:val="28"/>
                <w:szCs w:val="28"/>
              </w:rPr>
            </w:pPr>
            <w:r w:rsidRPr="00411726">
              <w:rPr>
                <w:rFonts w:ascii="Times New Roman" w:eastAsiaTheme="minorEastAsia" w:hAnsi="Times New Roman"/>
                <w:b w:val="0"/>
                <w:bCs/>
                <w:sz w:val="28"/>
                <w:szCs w:val="28"/>
              </w:rPr>
              <w:t>Объемы финансового обеспечения за весь период реализации</w:t>
            </w:r>
          </w:p>
        </w:tc>
        <w:tc>
          <w:tcPr>
            <w:tcW w:w="5812" w:type="dxa"/>
          </w:tcPr>
          <w:p w14:paraId="36F68756" w14:textId="1216BDA7" w:rsidR="008573B1" w:rsidRPr="00411726" w:rsidRDefault="009774BF" w:rsidP="00BC1BE8">
            <w:pPr>
              <w:jc w:val="both"/>
              <w:rPr>
                <w:rFonts w:ascii="Times New Roman" w:hAnsi="Times New Roman"/>
                <w:b w:val="0"/>
                <w:bCs/>
                <w:color w:val="000000"/>
                <w:sz w:val="28"/>
                <w:szCs w:val="28"/>
              </w:rPr>
            </w:pPr>
            <w:r w:rsidRPr="00411726">
              <w:rPr>
                <w:rFonts w:ascii="Times New Roman" w:hAnsi="Times New Roman"/>
                <w:b w:val="0"/>
                <w:bCs/>
                <w:color w:val="000000"/>
                <w:sz w:val="28"/>
                <w:szCs w:val="28"/>
              </w:rPr>
              <w:t>42</w:t>
            </w:r>
            <w:r w:rsidR="00351CD8" w:rsidRPr="00411726">
              <w:rPr>
                <w:rFonts w:ascii="Times New Roman" w:hAnsi="Times New Roman"/>
                <w:b w:val="0"/>
                <w:bCs/>
                <w:color w:val="000000"/>
                <w:sz w:val="28"/>
                <w:szCs w:val="28"/>
              </w:rPr>
              <w:t> 494 095,57700</w:t>
            </w:r>
            <w:r w:rsidRPr="00411726">
              <w:rPr>
                <w:rFonts w:ascii="Times New Roman" w:hAnsi="Times New Roman"/>
                <w:b w:val="0"/>
                <w:bCs/>
                <w:color w:val="000000"/>
                <w:sz w:val="28"/>
                <w:szCs w:val="28"/>
              </w:rPr>
              <w:t xml:space="preserve"> </w:t>
            </w:r>
            <w:r w:rsidR="00BC1BE8" w:rsidRPr="00411726">
              <w:rPr>
                <w:rFonts w:ascii="Times New Roman" w:hAnsi="Times New Roman"/>
                <w:b w:val="0"/>
                <w:bCs/>
                <w:sz w:val="28"/>
                <w:szCs w:val="28"/>
              </w:rPr>
              <w:t>тыс. рублей</w:t>
            </w:r>
          </w:p>
        </w:tc>
      </w:tr>
      <w:tr w:rsidR="0015388B" w:rsidRPr="00F74CF4" w14:paraId="550AE293" w14:textId="77777777" w:rsidTr="008573B1">
        <w:trPr>
          <w:trHeight w:val="552"/>
        </w:trPr>
        <w:tc>
          <w:tcPr>
            <w:tcW w:w="3686" w:type="dxa"/>
            <w:vAlign w:val="center"/>
          </w:tcPr>
          <w:p w14:paraId="19C0082F" w14:textId="7016197F" w:rsidR="0015388B" w:rsidRPr="00F74CF4" w:rsidRDefault="0015388B" w:rsidP="0077405D">
            <w:pP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t>Связь с национальными целями развития Российской Федерации / Региональный проект/ Государственная программа Ханты-Мансийского автономного округа - Югры</w:t>
            </w:r>
          </w:p>
        </w:tc>
        <w:tc>
          <w:tcPr>
            <w:tcW w:w="5812" w:type="dxa"/>
          </w:tcPr>
          <w:p w14:paraId="7874236B" w14:textId="77777777" w:rsidR="0015388B" w:rsidRPr="00F74CF4" w:rsidRDefault="0015388B" w:rsidP="0015388B">
            <w:pPr>
              <w:jc w:val="both"/>
              <w:rPr>
                <w:rFonts w:ascii="Times New Roman" w:hAnsi="Times New Roman"/>
                <w:b w:val="0"/>
                <w:sz w:val="28"/>
                <w:szCs w:val="28"/>
              </w:rPr>
            </w:pPr>
            <w:r w:rsidRPr="00F74CF4">
              <w:rPr>
                <w:rFonts w:ascii="Times New Roman" w:hAnsi="Times New Roman"/>
                <w:b w:val="0"/>
                <w:sz w:val="28"/>
                <w:szCs w:val="28"/>
              </w:rPr>
              <w:t>1.Возможности для самореализации и развития талантов/Региональный проект «Успех каждого ребёнка»/Региональный проект «Современная школа»/Государственная программа Ханты-Мансийского автономного округа - Югры «Развитие образования».</w:t>
            </w:r>
          </w:p>
          <w:p w14:paraId="1A7FB92F" w14:textId="77777777" w:rsidR="0015388B" w:rsidRPr="00F74CF4" w:rsidRDefault="0015388B" w:rsidP="0015388B">
            <w:pPr>
              <w:jc w:val="both"/>
              <w:rPr>
                <w:rFonts w:ascii="Times New Roman" w:hAnsi="Times New Roman"/>
                <w:b w:val="0"/>
                <w:sz w:val="28"/>
                <w:szCs w:val="28"/>
              </w:rPr>
            </w:pPr>
            <w:r w:rsidRPr="00F74CF4">
              <w:rPr>
                <w:rFonts w:ascii="Times New Roman" w:hAnsi="Times New Roman"/>
                <w:b w:val="0"/>
                <w:sz w:val="28"/>
                <w:szCs w:val="28"/>
              </w:rPr>
              <w:lastRenderedPageBreak/>
              <w:t>2.Цифровая трансформация/Региональный проект «Цифровая образовательная среда»/Государственная программа Ханты-Мансийского автономного округа - Югры «Развитие образования».</w:t>
            </w:r>
          </w:p>
          <w:p w14:paraId="40D7D1E3" w14:textId="77777777" w:rsidR="0015388B" w:rsidRPr="00F74CF4" w:rsidRDefault="0015388B" w:rsidP="0015388B">
            <w:pPr>
              <w:widowControl w:val="0"/>
              <w:pBdr>
                <w:bottom w:val="single" w:sz="4" w:space="31" w:color="FFFFFF"/>
              </w:pBdr>
              <w:tabs>
                <w:tab w:val="left" w:pos="0"/>
              </w:tabs>
              <w:autoSpaceDE w:val="0"/>
              <w:jc w:val="both"/>
              <w:rPr>
                <w:rFonts w:ascii="Times New Roman" w:hAnsi="Times New Roman"/>
                <w:b w:val="0"/>
                <w:sz w:val="28"/>
                <w:szCs w:val="28"/>
              </w:rPr>
            </w:pPr>
            <w:r w:rsidRPr="00F74CF4">
              <w:rPr>
                <w:rFonts w:ascii="Times New Roman" w:hAnsi="Times New Roman"/>
                <w:b w:val="0"/>
                <w:sz w:val="28"/>
                <w:szCs w:val="28"/>
              </w:rPr>
              <w:t xml:space="preserve">3.Сбережение народа России и развитие человеческого потенциала/Региональный проект «Патриотическое воспитание граждан Российской Федерации»/Региональный проект «Поддержка семей, имеющих детей»/Региональный проект «Социальная активность»/Государственная программа Ханты-Мансийского автономного округа - Югры «Развитие образования».   </w:t>
            </w:r>
          </w:p>
          <w:p w14:paraId="7706A593" w14:textId="57C1CCBA" w:rsidR="0015388B" w:rsidRPr="00F74CF4" w:rsidRDefault="0015388B" w:rsidP="0015388B">
            <w:pPr>
              <w:widowControl w:val="0"/>
              <w:pBdr>
                <w:bottom w:val="single" w:sz="4" w:space="31" w:color="FFFFFF"/>
              </w:pBdr>
              <w:tabs>
                <w:tab w:val="left" w:pos="0"/>
              </w:tabs>
              <w:autoSpaceDE w:val="0"/>
              <w:jc w:val="both"/>
              <w:rPr>
                <w:rFonts w:ascii="Times New Roman" w:hAnsi="Times New Roman"/>
                <w:b w:val="0"/>
                <w:sz w:val="28"/>
                <w:szCs w:val="28"/>
              </w:rPr>
            </w:pPr>
            <w:r w:rsidRPr="00F74CF4">
              <w:rPr>
                <w:rFonts w:ascii="Times New Roman" w:hAnsi="Times New Roman"/>
                <w:b w:val="0"/>
                <w:sz w:val="28"/>
                <w:szCs w:val="28"/>
              </w:rPr>
              <w:t>4.Защита традиционных российских духовно-нравственных ценностей, культуры и исторической памяти/Региональный проект «Патриотическое воспитание граждан Российской Федерации»/Государственная программа Ханты-Мансийского автономного- Югры «Развитие образования».</w:t>
            </w:r>
          </w:p>
        </w:tc>
      </w:tr>
    </w:tbl>
    <w:p w14:paraId="3F9A732C" w14:textId="77777777" w:rsidR="00A73D91" w:rsidRPr="00F74CF4" w:rsidRDefault="00A73D91" w:rsidP="005E2478">
      <w:pPr>
        <w:jc w:val="both"/>
        <w:rPr>
          <w:rFonts w:ascii="Times New Roman" w:hAnsi="Times New Roman"/>
          <w:b w:val="0"/>
          <w:sz w:val="28"/>
          <w:szCs w:val="28"/>
        </w:rPr>
      </w:pPr>
    </w:p>
    <w:p w14:paraId="1744F2CD" w14:textId="77777777" w:rsidR="00A73D91" w:rsidRPr="00F74CF4" w:rsidRDefault="00A73D91" w:rsidP="00786945">
      <w:pPr>
        <w:ind w:left="5664" w:firstLine="708"/>
        <w:jc w:val="both"/>
        <w:rPr>
          <w:rFonts w:ascii="Times New Roman" w:hAnsi="Times New Roman"/>
          <w:b w:val="0"/>
          <w:sz w:val="28"/>
          <w:szCs w:val="28"/>
        </w:rPr>
      </w:pPr>
    </w:p>
    <w:p w14:paraId="299BCF4D" w14:textId="77777777" w:rsidR="00A73D91" w:rsidRPr="00F74CF4" w:rsidRDefault="00A73D91" w:rsidP="00786945">
      <w:pPr>
        <w:ind w:left="5664" w:firstLine="708"/>
        <w:jc w:val="both"/>
        <w:rPr>
          <w:rFonts w:ascii="Times New Roman" w:hAnsi="Times New Roman"/>
          <w:b w:val="0"/>
          <w:sz w:val="28"/>
          <w:szCs w:val="28"/>
        </w:rPr>
      </w:pPr>
    </w:p>
    <w:p w14:paraId="7555C9AD" w14:textId="77777777" w:rsidR="00A73D91" w:rsidRPr="00F74CF4" w:rsidRDefault="00A73D91" w:rsidP="008573B1">
      <w:pPr>
        <w:jc w:val="both"/>
        <w:rPr>
          <w:rFonts w:ascii="Times New Roman" w:hAnsi="Times New Roman"/>
          <w:b w:val="0"/>
          <w:sz w:val="28"/>
          <w:szCs w:val="28"/>
        </w:rPr>
        <w:sectPr w:rsidR="00A73D91" w:rsidRPr="00F74CF4" w:rsidSect="00C66AA5">
          <w:headerReference w:type="default" r:id="rId8"/>
          <w:headerReference w:type="first" r:id="rId9"/>
          <w:pgSz w:w="11906" w:h="16838"/>
          <w:pgMar w:top="426" w:right="566" w:bottom="1134" w:left="1701" w:header="709" w:footer="709" w:gutter="0"/>
          <w:cols w:space="720"/>
          <w:titlePg/>
          <w:docGrid w:linePitch="273"/>
        </w:sectPr>
      </w:pPr>
    </w:p>
    <w:p w14:paraId="26F691BC" w14:textId="5C41A5DF" w:rsidR="00D560B9" w:rsidRPr="00F74CF4" w:rsidRDefault="009753B5" w:rsidP="00D560B9">
      <w:pPr>
        <w:jc w:val="center"/>
        <w:rPr>
          <w:rFonts w:ascii="Times New Roman" w:eastAsiaTheme="minorEastAsia" w:hAnsi="Times New Roman"/>
          <w:b w:val="0"/>
          <w:bCs/>
          <w:sz w:val="28"/>
          <w:szCs w:val="28"/>
        </w:rPr>
      </w:pPr>
      <w:r w:rsidRPr="00F74CF4">
        <w:rPr>
          <w:rFonts w:ascii="Times New Roman" w:eastAsiaTheme="minorEastAsia" w:hAnsi="Times New Roman"/>
          <w:b w:val="0"/>
          <w:bCs/>
          <w:sz w:val="28"/>
          <w:szCs w:val="28"/>
        </w:rPr>
        <w:lastRenderedPageBreak/>
        <w:t>Показатели муниципальной программы</w:t>
      </w:r>
    </w:p>
    <w:tbl>
      <w:tblPr>
        <w:tblpPr w:leftFromText="180" w:rightFromText="180" w:vertAnchor="text" w:horzAnchor="margin" w:tblpX="-147" w:tblpY="568"/>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702"/>
        <w:gridCol w:w="1134"/>
        <w:gridCol w:w="1275"/>
        <w:gridCol w:w="1134"/>
        <w:gridCol w:w="567"/>
        <w:gridCol w:w="567"/>
        <w:gridCol w:w="709"/>
        <w:gridCol w:w="708"/>
        <w:gridCol w:w="710"/>
        <w:gridCol w:w="708"/>
        <w:gridCol w:w="1701"/>
        <w:gridCol w:w="1134"/>
        <w:gridCol w:w="1560"/>
        <w:gridCol w:w="1275"/>
      </w:tblGrid>
      <w:tr w:rsidR="00735008" w:rsidRPr="00F74CF4" w14:paraId="73CAE05C" w14:textId="77777777" w:rsidTr="00EA3577">
        <w:trPr>
          <w:trHeight w:val="694"/>
        </w:trPr>
        <w:tc>
          <w:tcPr>
            <w:tcW w:w="420" w:type="dxa"/>
            <w:vMerge w:val="restart"/>
            <w:vAlign w:val="center"/>
          </w:tcPr>
          <w:p w14:paraId="789DE529" w14:textId="71C880A0"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 п/п</w:t>
            </w:r>
          </w:p>
        </w:tc>
        <w:tc>
          <w:tcPr>
            <w:tcW w:w="1702" w:type="dxa"/>
            <w:vMerge w:val="restart"/>
            <w:vAlign w:val="center"/>
          </w:tcPr>
          <w:p w14:paraId="5C6D5F89" w14:textId="6AD715BB"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Наименование показателя</w:t>
            </w:r>
          </w:p>
        </w:tc>
        <w:tc>
          <w:tcPr>
            <w:tcW w:w="1134" w:type="dxa"/>
            <w:vMerge w:val="restart"/>
            <w:vAlign w:val="center"/>
          </w:tcPr>
          <w:p w14:paraId="6AF6FE88" w14:textId="5869A051" w:rsidR="00735008" w:rsidRPr="00F74CF4" w:rsidRDefault="00735008" w:rsidP="00AB6857">
            <w:pPr>
              <w:jc w:val="center"/>
              <w:rPr>
                <w:rFonts w:ascii="Times New Roman" w:eastAsiaTheme="minorEastAsia" w:hAnsi="Times New Roman"/>
                <w:b w:val="0"/>
                <w:bCs/>
                <w:color w:val="000000"/>
                <w:sz w:val="18"/>
                <w:szCs w:val="18"/>
              </w:rPr>
            </w:pPr>
            <w:r w:rsidRPr="00F74CF4">
              <w:rPr>
                <w:rFonts w:ascii="Times New Roman" w:eastAsiaTheme="minorEastAsia" w:hAnsi="Times New Roman"/>
                <w:b w:val="0"/>
                <w:bCs/>
                <w:color w:val="000000"/>
                <w:sz w:val="18"/>
                <w:szCs w:val="18"/>
              </w:rPr>
              <w:t>Уровень показателя</w:t>
            </w:r>
          </w:p>
        </w:tc>
        <w:tc>
          <w:tcPr>
            <w:tcW w:w="1275" w:type="dxa"/>
            <w:vMerge w:val="restart"/>
            <w:vAlign w:val="center"/>
          </w:tcPr>
          <w:p w14:paraId="208F9999" w14:textId="77777777"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color w:val="000000"/>
                <w:sz w:val="18"/>
                <w:szCs w:val="18"/>
              </w:rPr>
              <w:t>Признак возрастания/ убывания</w:t>
            </w:r>
          </w:p>
        </w:tc>
        <w:tc>
          <w:tcPr>
            <w:tcW w:w="1134" w:type="dxa"/>
            <w:vMerge w:val="restart"/>
            <w:vAlign w:val="center"/>
          </w:tcPr>
          <w:p w14:paraId="40045587" w14:textId="77777777"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Единица измерения (по ОКЕИ)</w:t>
            </w:r>
          </w:p>
        </w:tc>
        <w:tc>
          <w:tcPr>
            <w:tcW w:w="1134" w:type="dxa"/>
            <w:gridSpan w:val="2"/>
            <w:vAlign w:val="center"/>
          </w:tcPr>
          <w:p w14:paraId="0151F8CF" w14:textId="1DF450BA"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Базовое значение</w:t>
            </w:r>
          </w:p>
        </w:tc>
        <w:tc>
          <w:tcPr>
            <w:tcW w:w="2835" w:type="dxa"/>
            <w:gridSpan w:val="4"/>
            <w:vAlign w:val="center"/>
          </w:tcPr>
          <w:p w14:paraId="40C2CBBB" w14:textId="77777777"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Значение показателя по годам</w:t>
            </w:r>
          </w:p>
        </w:tc>
        <w:tc>
          <w:tcPr>
            <w:tcW w:w="1701" w:type="dxa"/>
            <w:vMerge w:val="restart"/>
            <w:vAlign w:val="center"/>
          </w:tcPr>
          <w:p w14:paraId="0C0E970F" w14:textId="67382727"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Документ</w:t>
            </w:r>
          </w:p>
        </w:tc>
        <w:tc>
          <w:tcPr>
            <w:tcW w:w="1134" w:type="dxa"/>
            <w:vMerge w:val="restart"/>
            <w:tcBorders>
              <w:top w:val="single" w:sz="4" w:space="0" w:color="auto"/>
            </w:tcBorders>
            <w:vAlign w:val="center"/>
          </w:tcPr>
          <w:p w14:paraId="26C5DC63" w14:textId="7042FA4D"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Ответственный за достижение показателя</w:t>
            </w:r>
          </w:p>
        </w:tc>
        <w:tc>
          <w:tcPr>
            <w:tcW w:w="1560" w:type="dxa"/>
            <w:tcBorders>
              <w:bottom w:val="nil"/>
            </w:tcBorders>
            <w:shd w:val="clear" w:color="auto" w:fill="FFFFFF" w:themeFill="background1"/>
            <w:vAlign w:val="center"/>
          </w:tcPr>
          <w:p w14:paraId="0FA495D0" w14:textId="548954D5"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Связь с показателями национальных целей</w:t>
            </w:r>
          </w:p>
        </w:tc>
        <w:tc>
          <w:tcPr>
            <w:tcW w:w="1275" w:type="dxa"/>
            <w:vMerge w:val="restart"/>
            <w:shd w:val="clear" w:color="auto" w:fill="FFFFFF" w:themeFill="background1"/>
            <w:vAlign w:val="center"/>
          </w:tcPr>
          <w:p w14:paraId="381409DB" w14:textId="0E5C7BCB"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Информационная система</w:t>
            </w:r>
          </w:p>
        </w:tc>
      </w:tr>
      <w:tr w:rsidR="00735008" w:rsidRPr="00F74CF4" w14:paraId="41EFF118" w14:textId="77777777" w:rsidTr="00EA3577">
        <w:trPr>
          <w:trHeight w:val="415"/>
        </w:trPr>
        <w:tc>
          <w:tcPr>
            <w:tcW w:w="420" w:type="dxa"/>
            <w:vMerge/>
          </w:tcPr>
          <w:p w14:paraId="490E2667" w14:textId="4EB97B0E" w:rsidR="00735008" w:rsidRPr="00F74CF4" w:rsidRDefault="00735008" w:rsidP="00AB6857">
            <w:pPr>
              <w:jc w:val="center"/>
              <w:rPr>
                <w:rFonts w:ascii="Times New Roman" w:eastAsiaTheme="minorEastAsia" w:hAnsi="Times New Roman"/>
                <w:b w:val="0"/>
                <w:bCs/>
                <w:sz w:val="18"/>
                <w:szCs w:val="18"/>
              </w:rPr>
            </w:pPr>
          </w:p>
        </w:tc>
        <w:tc>
          <w:tcPr>
            <w:tcW w:w="1702" w:type="dxa"/>
            <w:vMerge/>
          </w:tcPr>
          <w:p w14:paraId="3EE4165C" w14:textId="77777777" w:rsidR="00735008" w:rsidRPr="00F74CF4" w:rsidRDefault="00735008" w:rsidP="00AB6857">
            <w:pPr>
              <w:jc w:val="center"/>
              <w:rPr>
                <w:rFonts w:ascii="Times New Roman" w:eastAsiaTheme="minorEastAsia" w:hAnsi="Times New Roman"/>
                <w:b w:val="0"/>
                <w:bCs/>
                <w:sz w:val="18"/>
                <w:szCs w:val="18"/>
              </w:rPr>
            </w:pPr>
          </w:p>
        </w:tc>
        <w:tc>
          <w:tcPr>
            <w:tcW w:w="1134" w:type="dxa"/>
            <w:vMerge/>
          </w:tcPr>
          <w:p w14:paraId="4F3A9233" w14:textId="77777777" w:rsidR="00735008" w:rsidRPr="00F74CF4" w:rsidRDefault="00735008" w:rsidP="00AB6857">
            <w:pPr>
              <w:jc w:val="center"/>
              <w:rPr>
                <w:rFonts w:ascii="Times New Roman" w:eastAsiaTheme="minorEastAsia" w:hAnsi="Times New Roman"/>
                <w:b w:val="0"/>
                <w:bCs/>
                <w:sz w:val="18"/>
                <w:szCs w:val="18"/>
              </w:rPr>
            </w:pPr>
          </w:p>
        </w:tc>
        <w:tc>
          <w:tcPr>
            <w:tcW w:w="1275" w:type="dxa"/>
            <w:vMerge/>
          </w:tcPr>
          <w:p w14:paraId="15079302" w14:textId="77777777" w:rsidR="00735008" w:rsidRPr="00F74CF4" w:rsidRDefault="00735008" w:rsidP="00AB6857">
            <w:pPr>
              <w:jc w:val="center"/>
              <w:rPr>
                <w:rFonts w:ascii="Times New Roman" w:eastAsiaTheme="minorEastAsia" w:hAnsi="Times New Roman"/>
                <w:b w:val="0"/>
                <w:bCs/>
                <w:sz w:val="18"/>
                <w:szCs w:val="18"/>
              </w:rPr>
            </w:pPr>
          </w:p>
        </w:tc>
        <w:tc>
          <w:tcPr>
            <w:tcW w:w="1134" w:type="dxa"/>
            <w:vMerge/>
          </w:tcPr>
          <w:p w14:paraId="5E9F7D74" w14:textId="77777777" w:rsidR="00735008" w:rsidRPr="00F74CF4" w:rsidRDefault="00735008" w:rsidP="00AB6857">
            <w:pPr>
              <w:jc w:val="center"/>
              <w:rPr>
                <w:rFonts w:ascii="Times New Roman" w:eastAsiaTheme="minorEastAsia" w:hAnsi="Times New Roman"/>
                <w:b w:val="0"/>
                <w:bCs/>
                <w:sz w:val="18"/>
                <w:szCs w:val="18"/>
              </w:rPr>
            </w:pPr>
          </w:p>
        </w:tc>
        <w:tc>
          <w:tcPr>
            <w:tcW w:w="567" w:type="dxa"/>
            <w:vAlign w:val="center"/>
          </w:tcPr>
          <w:p w14:paraId="279CC128" w14:textId="77777777" w:rsidR="00735008" w:rsidRPr="00F74CF4" w:rsidRDefault="00735008" w:rsidP="00711F32">
            <w:pPr>
              <w:ind w:right="-15"/>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значение</w:t>
            </w:r>
          </w:p>
        </w:tc>
        <w:tc>
          <w:tcPr>
            <w:tcW w:w="567" w:type="dxa"/>
            <w:vAlign w:val="center"/>
          </w:tcPr>
          <w:p w14:paraId="43AAD23B" w14:textId="77777777" w:rsidR="00735008" w:rsidRPr="00F74CF4" w:rsidRDefault="00735008" w:rsidP="00AB6857">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год</w:t>
            </w:r>
          </w:p>
        </w:tc>
        <w:tc>
          <w:tcPr>
            <w:tcW w:w="709" w:type="dxa"/>
            <w:vAlign w:val="center"/>
          </w:tcPr>
          <w:p w14:paraId="0B4FEBD7" w14:textId="5640F3DB" w:rsidR="00735008" w:rsidRPr="00F74CF4" w:rsidRDefault="00735008" w:rsidP="0000676F">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2024</w:t>
            </w:r>
          </w:p>
        </w:tc>
        <w:tc>
          <w:tcPr>
            <w:tcW w:w="708" w:type="dxa"/>
            <w:vAlign w:val="center"/>
          </w:tcPr>
          <w:p w14:paraId="141758BF" w14:textId="47821A90" w:rsidR="00735008" w:rsidRPr="00F74CF4" w:rsidRDefault="00735008" w:rsidP="0000676F">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2025</w:t>
            </w:r>
          </w:p>
        </w:tc>
        <w:tc>
          <w:tcPr>
            <w:tcW w:w="710" w:type="dxa"/>
            <w:vAlign w:val="center"/>
          </w:tcPr>
          <w:p w14:paraId="5EB44F5B" w14:textId="1A5E79AE" w:rsidR="00735008" w:rsidRPr="00F74CF4" w:rsidRDefault="00735008" w:rsidP="0000676F">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2026</w:t>
            </w:r>
          </w:p>
        </w:tc>
        <w:tc>
          <w:tcPr>
            <w:tcW w:w="708" w:type="dxa"/>
            <w:vAlign w:val="center"/>
          </w:tcPr>
          <w:p w14:paraId="46554A33" w14:textId="2FADC9BC" w:rsidR="00735008" w:rsidRPr="00F74CF4" w:rsidRDefault="00735008" w:rsidP="0000676F">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2027-2030</w:t>
            </w:r>
          </w:p>
        </w:tc>
        <w:tc>
          <w:tcPr>
            <w:tcW w:w="1701" w:type="dxa"/>
            <w:vMerge/>
          </w:tcPr>
          <w:p w14:paraId="510C4ED5" w14:textId="77777777" w:rsidR="00735008" w:rsidRPr="00F74CF4" w:rsidRDefault="00735008" w:rsidP="00AB6857">
            <w:pPr>
              <w:jc w:val="center"/>
              <w:rPr>
                <w:rFonts w:ascii="Times New Roman" w:eastAsiaTheme="minorEastAsia" w:hAnsi="Times New Roman"/>
                <w:b w:val="0"/>
                <w:bCs/>
                <w:sz w:val="18"/>
                <w:szCs w:val="18"/>
              </w:rPr>
            </w:pPr>
          </w:p>
        </w:tc>
        <w:tc>
          <w:tcPr>
            <w:tcW w:w="1134" w:type="dxa"/>
            <w:vMerge/>
            <w:shd w:val="clear" w:color="auto" w:fill="FFFFFF" w:themeFill="background1"/>
          </w:tcPr>
          <w:p w14:paraId="60392615" w14:textId="77777777" w:rsidR="00735008" w:rsidRPr="00F74CF4" w:rsidRDefault="00735008" w:rsidP="00AB6857">
            <w:pPr>
              <w:jc w:val="center"/>
              <w:rPr>
                <w:rFonts w:ascii="Times New Roman" w:eastAsiaTheme="minorEastAsia" w:hAnsi="Times New Roman"/>
                <w:b w:val="0"/>
                <w:bCs/>
                <w:sz w:val="18"/>
                <w:szCs w:val="18"/>
              </w:rPr>
            </w:pPr>
          </w:p>
        </w:tc>
        <w:tc>
          <w:tcPr>
            <w:tcW w:w="1560" w:type="dxa"/>
            <w:tcBorders>
              <w:top w:val="nil"/>
            </w:tcBorders>
            <w:shd w:val="clear" w:color="auto" w:fill="FFFFFF" w:themeFill="background1"/>
          </w:tcPr>
          <w:p w14:paraId="0B76D244" w14:textId="77777777" w:rsidR="00735008" w:rsidRPr="00F74CF4" w:rsidRDefault="00735008" w:rsidP="00AB6857">
            <w:pPr>
              <w:jc w:val="center"/>
              <w:rPr>
                <w:rFonts w:ascii="Times New Roman" w:eastAsiaTheme="minorEastAsia" w:hAnsi="Times New Roman"/>
                <w:b w:val="0"/>
                <w:bCs/>
                <w:sz w:val="18"/>
                <w:szCs w:val="18"/>
              </w:rPr>
            </w:pPr>
          </w:p>
        </w:tc>
        <w:tc>
          <w:tcPr>
            <w:tcW w:w="1275" w:type="dxa"/>
            <w:vMerge/>
            <w:shd w:val="clear" w:color="auto" w:fill="FFFFFF" w:themeFill="background1"/>
          </w:tcPr>
          <w:p w14:paraId="686D3DFD" w14:textId="77777777" w:rsidR="00735008" w:rsidRPr="00F74CF4" w:rsidRDefault="00735008" w:rsidP="00AB6857">
            <w:pPr>
              <w:jc w:val="center"/>
              <w:rPr>
                <w:rFonts w:ascii="Times New Roman" w:eastAsiaTheme="minorEastAsia" w:hAnsi="Times New Roman"/>
                <w:b w:val="0"/>
                <w:bCs/>
                <w:sz w:val="18"/>
                <w:szCs w:val="18"/>
              </w:rPr>
            </w:pPr>
          </w:p>
        </w:tc>
      </w:tr>
      <w:tr w:rsidR="00DC2790" w:rsidRPr="00F74CF4" w14:paraId="72088D70" w14:textId="77777777" w:rsidTr="00EA3577">
        <w:trPr>
          <w:trHeight w:val="238"/>
        </w:trPr>
        <w:tc>
          <w:tcPr>
            <w:tcW w:w="420" w:type="dxa"/>
            <w:vAlign w:val="center"/>
          </w:tcPr>
          <w:p w14:paraId="2D010BEC" w14:textId="2F05CFB9" w:rsidR="00DC2790" w:rsidRPr="00F74CF4" w:rsidRDefault="00DC2790" w:rsidP="00AB6857">
            <w:pPr>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1</w:t>
            </w:r>
          </w:p>
        </w:tc>
        <w:tc>
          <w:tcPr>
            <w:tcW w:w="1702" w:type="dxa"/>
            <w:vAlign w:val="center"/>
          </w:tcPr>
          <w:p w14:paraId="1C332D49" w14:textId="77777777" w:rsidR="00DC2790" w:rsidRPr="00F74CF4" w:rsidRDefault="00DC2790" w:rsidP="00AB6857">
            <w:pPr>
              <w:ind w:right="-21"/>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2</w:t>
            </w:r>
          </w:p>
        </w:tc>
        <w:tc>
          <w:tcPr>
            <w:tcW w:w="1134" w:type="dxa"/>
            <w:vAlign w:val="center"/>
          </w:tcPr>
          <w:p w14:paraId="725D071C" w14:textId="77777777" w:rsidR="00DC2790" w:rsidRPr="00F74CF4" w:rsidRDefault="00DC2790" w:rsidP="00AB6857">
            <w:pPr>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3</w:t>
            </w:r>
          </w:p>
        </w:tc>
        <w:tc>
          <w:tcPr>
            <w:tcW w:w="1275" w:type="dxa"/>
            <w:vAlign w:val="center"/>
          </w:tcPr>
          <w:p w14:paraId="75E6A2D9" w14:textId="77777777" w:rsidR="00DC2790" w:rsidRPr="00F74CF4" w:rsidRDefault="00DC2790" w:rsidP="00AB6857">
            <w:pPr>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4</w:t>
            </w:r>
          </w:p>
        </w:tc>
        <w:tc>
          <w:tcPr>
            <w:tcW w:w="1134" w:type="dxa"/>
            <w:vAlign w:val="center"/>
          </w:tcPr>
          <w:p w14:paraId="2C024B68" w14:textId="77777777" w:rsidR="00DC2790" w:rsidRPr="00F74CF4" w:rsidRDefault="00DC2790" w:rsidP="00AB6857">
            <w:pPr>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5</w:t>
            </w:r>
          </w:p>
        </w:tc>
        <w:tc>
          <w:tcPr>
            <w:tcW w:w="567" w:type="dxa"/>
            <w:vAlign w:val="center"/>
          </w:tcPr>
          <w:p w14:paraId="6F138FE6" w14:textId="77777777" w:rsidR="00DC2790" w:rsidRPr="00F74CF4" w:rsidRDefault="00DC2790" w:rsidP="00AB6857">
            <w:pPr>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6</w:t>
            </w:r>
          </w:p>
        </w:tc>
        <w:tc>
          <w:tcPr>
            <w:tcW w:w="567" w:type="dxa"/>
            <w:vAlign w:val="center"/>
          </w:tcPr>
          <w:p w14:paraId="5C845075" w14:textId="77777777" w:rsidR="00DC2790" w:rsidRPr="00F74CF4" w:rsidRDefault="00DC2790" w:rsidP="00AB6857">
            <w:pPr>
              <w:ind w:left="27"/>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7</w:t>
            </w:r>
          </w:p>
        </w:tc>
        <w:tc>
          <w:tcPr>
            <w:tcW w:w="709" w:type="dxa"/>
            <w:vAlign w:val="center"/>
          </w:tcPr>
          <w:p w14:paraId="5B0F738A" w14:textId="77777777" w:rsidR="00DC2790" w:rsidRPr="00F74CF4" w:rsidRDefault="00DC2790" w:rsidP="00AB6857">
            <w:pPr>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8</w:t>
            </w:r>
          </w:p>
        </w:tc>
        <w:tc>
          <w:tcPr>
            <w:tcW w:w="708" w:type="dxa"/>
            <w:vAlign w:val="center"/>
          </w:tcPr>
          <w:p w14:paraId="7AD06991" w14:textId="77777777" w:rsidR="00DC2790" w:rsidRPr="00F74CF4" w:rsidRDefault="00DC2790" w:rsidP="00AB6857">
            <w:pPr>
              <w:ind w:left="-2"/>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9</w:t>
            </w:r>
          </w:p>
        </w:tc>
        <w:tc>
          <w:tcPr>
            <w:tcW w:w="710" w:type="dxa"/>
            <w:vAlign w:val="center"/>
          </w:tcPr>
          <w:p w14:paraId="286EEA38" w14:textId="77777777" w:rsidR="00DC2790" w:rsidRPr="00F74CF4" w:rsidRDefault="00DC2790" w:rsidP="00AB6857">
            <w:pPr>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10</w:t>
            </w:r>
          </w:p>
        </w:tc>
        <w:tc>
          <w:tcPr>
            <w:tcW w:w="708" w:type="dxa"/>
            <w:vAlign w:val="center"/>
          </w:tcPr>
          <w:p w14:paraId="421C3AA3" w14:textId="77777777" w:rsidR="00DC2790" w:rsidRPr="00F74CF4" w:rsidRDefault="00DC2790" w:rsidP="00AB6857">
            <w:pPr>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11</w:t>
            </w:r>
          </w:p>
        </w:tc>
        <w:tc>
          <w:tcPr>
            <w:tcW w:w="1701" w:type="dxa"/>
            <w:vAlign w:val="center"/>
          </w:tcPr>
          <w:p w14:paraId="50026651" w14:textId="77777777" w:rsidR="00DC2790" w:rsidRPr="00F74CF4" w:rsidRDefault="00DC2790" w:rsidP="00AB6857">
            <w:pPr>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12</w:t>
            </w:r>
          </w:p>
        </w:tc>
        <w:tc>
          <w:tcPr>
            <w:tcW w:w="1134" w:type="dxa"/>
            <w:vAlign w:val="center"/>
          </w:tcPr>
          <w:p w14:paraId="071C08DF" w14:textId="77777777" w:rsidR="00DC2790" w:rsidRPr="00F74CF4" w:rsidRDefault="00DC2790" w:rsidP="00AB6857">
            <w:pPr>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13</w:t>
            </w:r>
          </w:p>
        </w:tc>
        <w:tc>
          <w:tcPr>
            <w:tcW w:w="1560" w:type="dxa"/>
            <w:vAlign w:val="center"/>
          </w:tcPr>
          <w:p w14:paraId="598D0583" w14:textId="77777777" w:rsidR="00DC2790" w:rsidRPr="00F74CF4" w:rsidRDefault="00DC2790" w:rsidP="00AB6857">
            <w:pPr>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14</w:t>
            </w:r>
          </w:p>
        </w:tc>
        <w:tc>
          <w:tcPr>
            <w:tcW w:w="1275" w:type="dxa"/>
            <w:vAlign w:val="center"/>
          </w:tcPr>
          <w:p w14:paraId="12195CC4" w14:textId="77777777" w:rsidR="00DC2790" w:rsidRPr="00F74CF4" w:rsidRDefault="00DC2790" w:rsidP="00AB6857">
            <w:pPr>
              <w:ind w:left="-30"/>
              <w:contextualSpacing/>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15</w:t>
            </w:r>
          </w:p>
        </w:tc>
      </w:tr>
      <w:tr w:rsidR="00DC2790" w:rsidRPr="00F74CF4" w14:paraId="40C2D7E1" w14:textId="77777777" w:rsidTr="006055BE">
        <w:trPr>
          <w:trHeight w:val="461"/>
        </w:trPr>
        <w:tc>
          <w:tcPr>
            <w:tcW w:w="15304" w:type="dxa"/>
            <w:gridSpan w:val="15"/>
            <w:shd w:val="clear" w:color="auto" w:fill="auto"/>
            <w:vAlign w:val="center"/>
          </w:tcPr>
          <w:p w14:paraId="6AFB2B8E" w14:textId="3D16924B" w:rsidR="00DC2790" w:rsidRPr="00F74CF4" w:rsidRDefault="00DC2790" w:rsidP="00AB6857">
            <w:pPr>
              <w:jc w:val="center"/>
              <w:rPr>
                <w:rFonts w:ascii="Times New Roman" w:eastAsiaTheme="minorEastAsia" w:hAnsi="Times New Roman"/>
                <w:b w:val="0"/>
                <w:bCs/>
                <w:iCs/>
                <w:sz w:val="18"/>
                <w:szCs w:val="18"/>
              </w:rPr>
            </w:pPr>
            <w:r w:rsidRPr="00F74CF4">
              <w:rPr>
                <w:rFonts w:ascii="Times New Roman" w:eastAsiaTheme="minorEastAsia" w:hAnsi="Times New Roman"/>
                <w:b w:val="0"/>
                <w:bCs/>
                <w:iCs/>
                <w:sz w:val="18"/>
                <w:szCs w:val="18"/>
              </w:rPr>
              <w:t xml:space="preserve">Цель </w:t>
            </w:r>
            <w:proofErr w:type="gramStart"/>
            <w:r w:rsidRPr="00F74CF4">
              <w:rPr>
                <w:rFonts w:ascii="Times New Roman" w:eastAsiaTheme="minorEastAsia" w:hAnsi="Times New Roman"/>
                <w:b w:val="0"/>
                <w:bCs/>
                <w:iCs/>
                <w:sz w:val="18"/>
                <w:szCs w:val="18"/>
              </w:rPr>
              <w:t>1</w:t>
            </w:r>
            <w:r w:rsidR="00F24BB4" w:rsidRPr="00F74CF4">
              <w:rPr>
                <w:rFonts w:ascii="Times New Roman" w:eastAsiaTheme="minorEastAsia" w:hAnsi="Times New Roman"/>
                <w:b w:val="0"/>
                <w:bCs/>
                <w:iCs/>
                <w:sz w:val="18"/>
                <w:szCs w:val="18"/>
              </w:rPr>
              <w:t>.«</w:t>
            </w:r>
            <w:proofErr w:type="gramEnd"/>
            <w:r w:rsidRPr="00F74CF4">
              <w:rPr>
                <w:rFonts w:ascii="Times New Roman" w:eastAsiaTheme="minorEastAsia" w:hAnsi="Times New Roman"/>
                <w:b w:val="0"/>
                <w:bCs/>
                <w:iCs/>
                <w:sz w:val="18"/>
                <w:szCs w:val="18"/>
              </w:rPr>
              <w:t xml:space="preserve">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w:t>
            </w:r>
            <w:r w:rsidR="004A7FF1" w:rsidRPr="00F74CF4">
              <w:rPr>
                <w:rFonts w:ascii="Times New Roman" w:eastAsiaTheme="minorEastAsia" w:hAnsi="Times New Roman"/>
                <w:b w:val="0"/>
                <w:bCs/>
                <w:iCs/>
                <w:sz w:val="18"/>
                <w:szCs w:val="18"/>
              </w:rPr>
              <w:t xml:space="preserve"> </w:t>
            </w:r>
            <w:r w:rsidRPr="00F74CF4">
              <w:rPr>
                <w:rFonts w:ascii="Times New Roman" w:eastAsiaTheme="minorEastAsia" w:hAnsi="Times New Roman"/>
                <w:b w:val="0"/>
                <w:bCs/>
                <w:iCs/>
                <w:sz w:val="18"/>
                <w:szCs w:val="18"/>
              </w:rPr>
              <w:t>города Нефтеюганска</w:t>
            </w:r>
            <w:r w:rsidR="00F24BB4" w:rsidRPr="00F74CF4">
              <w:rPr>
                <w:rFonts w:ascii="Times New Roman" w:eastAsiaTheme="minorEastAsia" w:hAnsi="Times New Roman"/>
                <w:b w:val="0"/>
                <w:bCs/>
                <w:iCs/>
                <w:sz w:val="18"/>
                <w:szCs w:val="18"/>
              </w:rPr>
              <w:t>»</w:t>
            </w:r>
          </w:p>
        </w:tc>
      </w:tr>
      <w:tr w:rsidR="003758B6" w:rsidRPr="00F74CF4" w14:paraId="7A55F88C" w14:textId="77777777" w:rsidTr="00EA3577">
        <w:trPr>
          <w:trHeight w:val="2268"/>
        </w:trPr>
        <w:tc>
          <w:tcPr>
            <w:tcW w:w="420" w:type="dxa"/>
            <w:shd w:val="clear" w:color="auto" w:fill="FFFFFF" w:themeFill="background1"/>
            <w:vAlign w:val="center"/>
          </w:tcPr>
          <w:p w14:paraId="2DEFB26D" w14:textId="65D7CC53" w:rsidR="009A345F" w:rsidRPr="00F74CF4" w:rsidRDefault="00464662" w:rsidP="009A345F">
            <w:pPr>
              <w:jc w:val="center"/>
              <w:rPr>
                <w:rFonts w:ascii="Times New Roman" w:hAnsi="Times New Roman"/>
                <w:b w:val="0"/>
                <w:bCs/>
                <w:sz w:val="16"/>
                <w:szCs w:val="16"/>
              </w:rPr>
            </w:pPr>
            <w:r w:rsidRPr="00F74CF4">
              <w:rPr>
                <w:rFonts w:ascii="Times New Roman" w:hAnsi="Times New Roman"/>
                <w:b w:val="0"/>
                <w:bCs/>
                <w:sz w:val="16"/>
                <w:szCs w:val="16"/>
              </w:rPr>
              <w:t>1</w:t>
            </w:r>
          </w:p>
        </w:tc>
        <w:tc>
          <w:tcPr>
            <w:tcW w:w="1702" w:type="dxa"/>
            <w:shd w:val="clear" w:color="auto" w:fill="FFFFFF" w:themeFill="background1"/>
            <w:vAlign w:val="center"/>
          </w:tcPr>
          <w:p w14:paraId="5F9CBB77" w14:textId="621E21BB" w:rsidR="009A345F" w:rsidRPr="00F74CF4" w:rsidRDefault="009A345F" w:rsidP="009A345F">
            <w:pPr>
              <w:rPr>
                <w:rFonts w:ascii="Times New Roman" w:hAnsi="Times New Roman"/>
                <w:b w:val="0"/>
                <w:bCs/>
                <w:sz w:val="16"/>
                <w:szCs w:val="16"/>
              </w:rPr>
            </w:pPr>
            <w:r w:rsidRPr="00F74CF4">
              <w:rPr>
                <w:rFonts w:ascii="Times New Roman" w:hAnsi="Times New Roman"/>
                <w:b w:val="0"/>
                <w:bCs/>
                <w:sz w:val="16"/>
                <w:szCs w:val="16"/>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134" w:type="dxa"/>
            <w:shd w:val="clear" w:color="auto" w:fill="FFFFFF" w:themeFill="background1"/>
            <w:vAlign w:val="center"/>
          </w:tcPr>
          <w:p w14:paraId="1AD0A318" w14:textId="16F8CA9B" w:rsidR="009A345F" w:rsidRPr="00F74CF4" w:rsidRDefault="009D3DD6" w:rsidP="009A345F">
            <w:pPr>
              <w:contextualSpacing/>
              <w:jc w:val="center"/>
              <w:rPr>
                <w:rFonts w:ascii="Times New Roman" w:hAnsi="Times New Roman"/>
                <w:b w:val="0"/>
                <w:bCs/>
                <w:color w:val="000000"/>
                <w:sz w:val="16"/>
                <w:szCs w:val="16"/>
              </w:rPr>
            </w:pPr>
            <w:r w:rsidRPr="00F74CF4">
              <w:rPr>
                <w:rFonts w:ascii="Times New Roman" w:hAnsi="Times New Roman"/>
                <w:b w:val="0"/>
                <w:bCs/>
                <w:color w:val="000000"/>
                <w:sz w:val="16"/>
                <w:szCs w:val="16"/>
              </w:rPr>
              <w:t>«НП»</w:t>
            </w:r>
          </w:p>
        </w:tc>
        <w:tc>
          <w:tcPr>
            <w:tcW w:w="1275" w:type="dxa"/>
            <w:shd w:val="clear" w:color="auto" w:fill="FFFFFF" w:themeFill="background1"/>
            <w:vAlign w:val="center"/>
          </w:tcPr>
          <w:p w14:paraId="510D818C" w14:textId="4CD92711" w:rsidR="009A345F" w:rsidRPr="00F74CF4" w:rsidRDefault="009A345F" w:rsidP="009A345F">
            <w:pPr>
              <w:contextualSpacing/>
              <w:jc w:val="center"/>
              <w:rPr>
                <w:rFonts w:ascii="Times New Roman" w:hAnsi="Times New Roman"/>
                <w:b w:val="0"/>
                <w:bCs/>
                <w:sz w:val="16"/>
                <w:szCs w:val="16"/>
              </w:rPr>
            </w:pPr>
            <w:r w:rsidRPr="00F74CF4">
              <w:rPr>
                <w:rFonts w:ascii="Times New Roman" w:hAnsi="Times New Roman"/>
                <w:b w:val="0"/>
                <w:bCs/>
                <w:sz w:val="16"/>
                <w:szCs w:val="16"/>
              </w:rPr>
              <w:t>возрастание</w:t>
            </w:r>
          </w:p>
        </w:tc>
        <w:tc>
          <w:tcPr>
            <w:tcW w:w="1134" w:type="dxa"/>
            <w:shd w:val="clear" w:color="auto" w:fill="FFFFFF" w:themeFill="background1"/>
            <w:vAlign w:val="center"/>
          </w:tcPr>
          <w:p w14:paraId="0E2FA9AF" w14:textId="41BCA1CD" w:rsidR="009A345F" w:rsidRPr="00F74CF4" w:rsidRDefault="009A345F" w:rsidP="009A345F">
            <w:pPr>
              <w:jc w:val="center"/>
              <w:rPr>
                <w:rFonts w:ascii="Times New Roman" w:hAnsi="Times New Roman"/>
                <w:b w:val="0"/>
                <w:bCs/>
                <w:sz w:val="16"/>
                <w:szCs w:val="16"/>
              </w:rPr>
            </w:pPr>
            <w:r w:rsidRPr="00F74CF4">
              <w:rPr>
                <w:rFonts w:ascii="Times New Roman" w:hAnsi="Times New Roman"/>
                <w:b w:val="0"/>
                <w:bCs/>
                <w:sz w:val="16"/>
                <w:szCs w:val="16"/>
              </w:rPr>
              <w:t>Процент</w:t>
            </w:r>
          </w:p>
        </w:tc>
        <w:tc>
          <w:tcPr>
            <w:tcW w:w="567" w:type="dxa"/>
            <w:shd w:val="clear" w:color="auto" w:fill="FFFFFF" w:themeFill="background1"/>
            <w:vAlign w:val="center"/>
          </w:tcPr>
          <w:p w14:paraId="558D5F89" w14:textId="288E44ED" w:rsidR="009A345F" w:rsidRPr="00F74CF4" w:rsidRDefault="009A345F" w:rsidP="009A345F">
            <w:pPr>
              <w:jc w:val="center"/>
              <w:rPr>
                <w:rFonts w:ascii="Times New Roman" w:hAnsi="Times New Roman"/>
                <w:b w:val="0"/>
                <w:bCs/>
                <w:sz w:val="16"/>
                <w:szCs w:val="16"/>
              </w:rPr>
            </w:pPr>
            <w:r w:rsidRPr="00F74CF4">
              <w:rPr>
                <w:rFonts w:ascii="Times New Roman" w:hAnsi="Times New Roman"/>
                <w:b w:val="0"/>
                <w:bCs/>
                <w:sz w:val="16"/>
                <w:szCs w:val="16"/>
              </w:rPr>
              <w:t>1,23</w:t>
            </w:r>
          </w:p>
        </w:tc>
        <w:tc>
          <w:tcPr>
            <w:tcW w:w="567" w:type="dxa"/>
            <w:shd w:val="clear" w:color="auto" w:fill="FFFFFF" w:themeFill="background1"/>
            <w:vAlign w:val="center"/>
          </w:tcPr>
          <w:p w14:paraId="2B96F71E" w14:textId="17924973" w:rsidR="009A345F" w:rsidRPr="00F74CF4" w:rsidRDefault="009A345F" w:rsidP="009A345F">
            <w:pPr>
              <w:ind w:left="27"/>
              <w:contextualSpacing/>
              <w:jc w:val="center"/>
              <w:rPr>
                <w:rFonts w:ascii="Times New Roman" w:hAnsi="Times New Roman"/>
                <w:b w:val="0"/>
                <w:bCs/>
                <w:sz w:val="16"/>
                <w:szCs w:val="16"/>
              </w:rPr>
            </w:pPr>
            <w:r w:rsidRPr="00F74CF4">
              <w:rPr>
                <w:rFonts w:ascii="Times New Roman" w:hAnsi="Times New Roman"/>
                <w:b w:val="0"/>
                <w:bCs/>
                <w:sz w:val="16"/>
                <w:szCs w:val="16"/>
              </w:rPr>
              <w:t>2022</w:t>
            </w:r>
          </w:p>
        </w:tc>
        <w:tc>
          <w:tcPr>
            <w:tcW w:w="709" w:type="dxa"/>
            <w:shd w:val="clear" w:color="auto" w:fill="FFFFFF" w:themeFill="background1"/>
            <w:vAlign w:val="center"/>
          </w:tcPr>
          <w:p w14:paraId="59930666" w14:textId="35268F75" w:rsidR="009A345F" w:rsidRPr="00F74CF4" w:rsidRDefault="00FD2778" w:rsidP="009A345F">
            <w:pPr>
              <w:jc w:val="center"/>
              <w:rPr>
                <w:rFonts w:ascii="Times New Roman" w:hAnsi="Times New Roman"/>
                <w:b w:val="0"/>
                <w:bCs/>
                <w:sz w:val="16"/>
                <w:szCs w:val="16"/>
              </w:rPr>
            </w:pPr>
            <w:r w:rsidRPr="00F74CF4">
              <w:rPr>
                <w:rFonts w:ascii="Times New Roman" w:hAnsi="Times New Roman"/>
                <w:b w:val="0"/>
                <w:bCs/>
                <w:sz w:val="16"/>
                <w:szCs w:val="16"/>
              </w:rPr>
              <w:t>53,8</w:t>
            </w:r>
          </w:p>
        </w:tc>
        <w:tc>
          <w:tcPr>
            <w:tcW w:w="708" w:type="dxa"/>
            <w:shd w:val="clear" w:color="auto" w:fill="FFFFFF" w:themeFill="background1"/>
            <w:vAlign w:val="center"/>
          </w:tcPr>
          <w:p w14:paraId="78696259" w14:textId="5966BB36" w:rsidR="009A345F" w:rsidRPr="00F74CF4" w:rsidRDefault="009A345F" w:rsidP="009A345F">
            <w:pPr>
              <w:ind w:left="-2"/>
              <w:contextualSpacing/>
              <w:jc w:val="center"/>
              <w:rPr>
                <w:rFonts w:ascii="Times New Roman" w:hAnsi="Times New Roman"/>
                <w:b w:val="0"/>
                <w:bCs/>
                <w:sz w:val="16"/>
                <w:szCs w:val="16"/>
              </w:rPr>
            </w:pPr>
            <w:r w:rsidRPr="00F74CF4">
              <w:rPr>
                <w:rFonts w:ascii="Times New Roman" w:hAnsi="Times New Roman"/>
                <w:b w:val="0"/>
                <w:bCs/>
                <w:sz w:val="16"/>
                <w:szCs w:val="16"/>
              </w:rPr>
              <w:t>53,</w:t>
            </w:r>
            <w:r w:rsidR="00FD2778" w:rsidRPr="00F74CF4">
              <w:rPr>
                <w:rFonts w:ascii="Times New Roman" w:hAnsi="Times New Roman"/>
                <w:b w:val="0"/>
                <w:bCs/>
                <w:sz w:val="16"/>
                <w:szCs w:val="16"/>
              </w:rPr>
              <w:t>9</w:t>
            </w:r>
          </w:p>
        </w:tc>
        <w:tc>
          <w:tcPr>
            <w:tcW w:w="710" w:type="dxa"/>
            <w:shd w:val="clear" w:color="auto" w:fill="FFFFFF" w:themeFill="background1"/>
            <w:vAlign w:val="center"/>
          </w:tcPr>
          <w:p w14:paraId="7DEEF4BA" w14:textId="2F0D09BD" w:rsidR="009A345F" w:rsidRPr="00F74CF4" w:rsidRDefault="00FD2778" w:rsidP="009A345F">
            <w:pPr>
              <w:contextualSpacing/>
              <w:jc w:val="center"/>
              <w:rPr>
                <w:rFonts w:ascii="Times New Roman" w:hAnsi="Times New Roman"/>
                <w:b w:val="0"/>
                <w:bCs/>
                <w:sz w:val="16"/>
                <w:szCs w:val="16"/>
              </w:rPr>
            </w:pPr>
            <w:r w:rsidRPr="00F74CF4">
              <w:rPr>
                <w:rFonts w:ascii="Times New Roman" w:hAnsi="Times New Roman"/>
                <w:b w:val="0"/>
                <w:bCs/>
                <w:sz w:val="16"/>
                <w:szCs w:val="16"/>
              </w:rPr>
              <w:t>54</w:t>
            </w:r>
          </w:p>
        </w:tc>
        <w:tc>
          <w:tcPr>
            <w:tcW w:w="708" w:type="dxa"/>
            <w:shd w:val="clear" w:color="auto" w:fill="FFFFFF" w:themeFill="background1"/>
            <w:vAlign w:val="center"/>
          </w:tcPr>
          <w:p w14:paraId="532F8246" w14:textId="7D02DCA2" w:rsidR="009A345F" w:rsidRPr="00F74CF4" w:rsidRDefault="00FD2778" w:rsidP="009A345F">
            <w:pPr>
              <w:contextualSpacing/>
              <w:jc w:val="center"/>
              <w:rPr>
                <w:rFonts w:ascii="Times New Roman" w:hAnsi="Times New Roman"/>
                <w:b w:val="0"/>
                <w:bCs/>
                <w:sz w:val="16"/>
                <w:szCs w:val="16"/>
              </w:rPr>
            </w:pPr>
            <w:r w:rsidRPr="00F74CF4">
              <w:rPr>
                <w:rFonts w:ascii="Times New Roman" w:hAnsi="Times New Roman"/>
                <w:b w:val="0"/>
                <w:bCs/>
                <w:sz w:val="16"/>
                <w:szCs w:val="16"/>
              </w:rPr>
              <w:t>60</w:t>
            </w:r>
          </w:p>
        </w:tc>
        <w:tc>
          <w:tcPr>
            <w:tcW w:w="1701" w:type="dxa"/>
            <w:shd w:val="clear" w:color="auto" w:fill="FFFFFF" w:themeFill="background1"/>
            <w:vAlign w:val="center"/>
          </w:tcPr>
          <w:p w14:paraId="6107DC26" w14:textId="76C9940D" w:rsidR="009C4977" w:rsidRPr="00F74CF4" w:rsidRDefault="009A345F" w:rsidP="009C4977">
            <w:pPr>
              <w:contextualSpacing/>
              <w:jc w:val="center"/>
              <w:rPr>
                <w:rFonts w:ascii="Times New Roman" w:hAnsi="Times New Roman"/>
                <w:b w:val="0"/>
                <w:bCs/>
                <w:sz w:val="16"/>
                <w:szCs w:val="16"/>
              </w:rPr>
            </w:pPr>
            <w:r w:rsidRPr="00F74CF4">
              <w:rPr>
                <w:rFonts w:ascii="Times New Roman" w:hAnsi="Times New Roman"/>
                <w:b w:val="0"/>
                <w:bCs/>
                <w:sz w:val="16"/>
                <w:szCs w:val="16"/>
              </w:rPr>
              <w:t xml:space="preserve">Указ Президента Российской Федерации </w:t>
            </w:r>
            <w:r w:rsidR="00C619C0" w:rsidRPr="00F74CF4">
              <w:rPr>
                <w:rFonts w:ascii="Times New Roman" w:hAnsi="Times New Roman"/>
                <w:b w:val="0"/>
                <w:bCs/>
                <w:sz w:val="16"/>
                <w:szCs w:val="16"/>
              </w:rPr>
              <w:t xml:space="preserve">                    </w:t>
            </w:r>
            <w:r w:rsidRPr="00F74CF4">
              <w:rPr>
                <w:rFonts w:ascii="Times New Roman" w:hAnsi="Times New Roman"/>
                <w:b w:val="0"/>
                <w:bCs/>
                <w:sz w:val="16"/>
                <w:szCs w:val="16"/>
              </w:rPr>
              <w:t>от 21.07.2020 № 474 «О национальных целях развития Российской Федерации на период до 2030 года»</w:t>
            </w:r>
          </w:p>
          <w:p w14:paraId="60A59743" w14:textId="4B47E7A9" w:rsidR="009A345F" w:rsidRPr="00F74CF4" w:rsidRDefault="009A345F" w:rsidP="009A345F">
            <w:pPr>
              <w:contextualSpacing/>
              <w:jc w:val="center"/>
              <w:rPr>
                <w:rFonts w:ascii="Times New Roman" w:hAnsi="Times New Roman"/>
                <w:b w:val="0"/>
                <w:bCs/>
                <w:sz w:val="16"/>
                <w:szCs w:val="16"/>
              </w:rPr>
            </w:pPr>
          </w:p>
        </w:tc>
        <w:tc>
          <w:tcPr>
            <w:tcW w:w="1134" w:type="dxa"/>
            <w:shd w:val="clear" w:color="auto" w:fill="FFFFFF" w:themeFill="background1"/>
            <w:vAlign w:val="center"/>
          </w:tcPr>
          <w:p w14:paraId="4BA8CB64" w14:textId="74010289" w:rsidR="009A345F" w:rsidRPr="00F74CF4" w:rsidRDefault="00D550F6" w:rsidP="009A345F">
            <w:pPr>
              <w:contextualSpacing/>
              <w:jc w:val="center"/>
              <w:rPr>
                <w:rFonts w:ascii="Times New Roman" w:hAnsi="Times New Roman"/>
                <w:b w:val="0"/>
                <w:bCs/>
                <w:sz w:val="16"/>
                <w:szCs w:val="16"/>
              </w:rPr>
            </w:pPr>
            <w:r w:rsidRPr="00F74CF4">
              <w:rPr>
                <w:rFonts w:ascii="Times New Roman" w:hAnsi="Times New Roman"/>
                <w:b w:val="0"/>
                <w:sz w:val="16"/>
                <w:szCs w:val="16"/>
              </w:rPr>
              <w:t>Департамент образования администрации города Нефтеюганска (далее -</w:t>
            </w:r>
            <w:r w:rsidR="009A345F" w:rsidRPr="00F74CF4">
              <w:rPr>
                <w:rFonts w:ascii="Times New Roman" w:hAnsi="Times New Roman"/>
                <w:b w:val="0"/>
                <w:bCs/>
                <w:sz w:val="16"/>
                <w:szCs w:val="16"/>
              </w:rPr>
              <w:t>ДО</w:t>
            </w:r>
            <w:r w:rsidRPr="00F74CF4">
              <w:rPr>
                <w:rFonts w:ascii="Times New Roman" w:hAnsi="Times New Roman"/>
                <w:b w:val="0"/>
                <w:bCs/>
                <w:sz w:val="16"/>
                <w:szCs w:val="16"/>
              </w:rPr>
              <w:t>)</w:t>
            </w:r>
          </w:p>
        </w:tc>
        <w:tc>
          <w:tcPr>
            <w:tcW w:w="1560" w:type="dxa"/>
            <w:shd w:val="clear" w:color="auto" w:fill="FFFFFF" w:themeFill="background1"/>
            <w:vAlign w:val="center"/>
          </w:tcPr>
          <w:p w14:paraId="258FA44E" w14:textId="1B20902E" w:rsidR="00212BB1" w:rsidRPr="00F74CF4" w:rsidRDefault="009A345F" w:rsidP="006055BE">
            <w:pPr>
              <w:contextualSpacing/>
              <w:jc w:val="center"/>
              <w:rPr>
                <w:rFonts w:ascii="Times New Roman" w:hAnsi="Times New Roman"/>
                <w:b w:val="0"/>
                <w:bCs/>
                <w:sz w:val="16"/>
                <w:szCs w:val="16"/>
              </w:rPr>
            </w:pPr>
            <w:r w:rsidRPr="00F74CF4">
              <w:rPr>
                <w:rFonts w:ascii="Times New Roman" w:hAnsi="Times New Roman"/>
                <w:b w:val="0"/>
                <w:bCs/>
                <w:sz w:val="16"/>
                <w:szCs w:val="16"/>
              </w:rPr>
              <w:t>Вхождение Российской Федерации в число десяти ведущих стран мира по качеству общего образования</w:t>
            </w:r>
            <w:r w:rsidR="00212BB1" w:rsidRPr="00F74CF4">
              <w:rPr>
                <w:rFonts w:ascii="Times New Roman" w:hAnsi="Times New Roman"/>
                <w:b w:val="0"/>
                <w:bCs/>
                <w:sz w:val="16"/>
                <w:szCs w:val="16"/>
              </w:rPr>
              <w:t>;</w:t>
            </w:r>
            <w:r w:rsidRPr="00F74CF4">
              <w:rPr>
                <w:rFonts w:ascii="Times New Roman" w:hAnsi="Times New Roman"/>
                <w:b w:val="0"/>
                <w:bCs/>
                <w:sz w:val="16"/>
                <w:szCs w:val="16"/>
              </w:rPr>
              <w:br/>
            </w:r>
          </w:p>
        </w:tc>
        <w:tc>
          <w:tcPr>
            <w:tcW w:w="1275" w:type="dxa"/>
            <w:shd w:val="clear" w:color="auto" w:fill="FFFFFF" w:themeFill="background1"/>
            <w:vAlign w:val="center"/>
          </w:tcPr>
          <w:p w14:paraId="129F0A2C" w14:textId="590C7978" w:rsidR="009A345F" w:rsidRPr="00F74CF4" w:rsidRDefault="009A345F" w:rsidP="009A345F">
            <w:pPr>
              <w:ind w:left="-30"/>
              <w:contextualSpacing/>
              <w:jc w:val="center"/>
              <w:rPr>
                <w:rFonts w:ascii="Times New Roman" w:hAnsi="Times New Roman"/>
                <w:b w:val="0"/>
                <w:bCs/>
                <w:sz w:val="18"/>
                <w:szCs w:val="18"/>
              </w:rPr>
            </w:pPr>
          </w:p>
        </w:tc>
      </w:tr>
      <w:tr w:rsidR="003758B6" w:rsidRPr="00F74CF4" w14:paraId="7CE01098" w14:textId="77777777" w:rsidTr="00EA3577">
        <w:trPr>
          <w:trHeight w:val="331"/>
        </w:trPr>
        <w:tc>
          <w:tcPr>
            <w:tcW w:w="420" w:type="dxa"/>
            <w:shd w:val="clear" w:color="auto" w:fill="FFFFFF" w:themeFill="background1"/>
            <w:vAlign w:val="center"/>
          </w:tcPr>
          <w:p w14:paraId="2C64B1C7" w14:textId="5F9A34D1" w:rsidR="008573B1" w:rsidRPr="00F74CF4" w:rsidRDefault="008573B1" w:rsidP="008573B1">
            <w:pPr>
              <w:jc w:val="center"/>
              <w:rPr>
                <w:rFonts w:ascii="Times New Roman" w:hAnsi="Times New Roman"/>
                <w:b w:val="0"/>
                <w:bCs/>
                <w:sz w:val="16"/>
                <w:szCs w:val="16"/>
              </w:rPr>
            </w:pPr>
            <w:r w:rsidRPr="00F74CF4">
              <w:rPr>
                <w:rFonts w:ascii="Times New Roman" w:hAnsi="Times New Roman"/>
                <w:b w:val="0"/>
                <w:bCs/>
                <w:sz w:val="16"/>
                <w:szCs w:val="16"/>
              </w:rPr>
              <w:t>2</w:t>
            </w:r>
          </w:p>
        </w:tc>
        <w:tc>
          <w:tcPr>
            <w:tcW w:w="1702" w:type="dxa"/>
            <w:shd w:val="clear" w:color="auto" w:fill="FFFFFF" w:themeFill="background1"/>
            <w:vAlign w:val="center"/>
          </w:tcPr>
          <w:p w14:paraId="2E04F576" w14:textId="6CC1CBE4" w:rsidR="008573B1" w:rsidRPr="00F74CF4" w:rsidRDefault="008573B1" w:rsidP="008573B1">
            <w:pPr>
              <w:rPr>
                <w:rFonts w:ascii="Times New Roman" w:hAnsi="Times New Roman"/>
                <w:b w:val="0"/>
                <w:bCs/>
                <w:sz w:val="16"/>
                <w:szCs w:val="16"/>
              </w:rPr>
            </w:pPr>
            <w:r w:rsidRPr="00F74CF4">
              <w:rPr>
                <w:rFonts w:ascii="Times New Roman" w:hAnsi="Times New Roman"/>
                <w:b w:val="0"/>
                <w:bCs/>
                <w:sz w:val="16"/>
                <w:szCs w:val="16"/>
                <w:shd w:val="clear" w:color="auto" w:fill="FFFFFF"/>
              </w:rPr>
              <w:t xml:space="preserve">Доступность дошкольного образования </w:t>
            </w:r>
            <w:proofErr w:type="gramStart"/>
            <w:r w:rsidRPr="00F74CF4">
              <w:rPr>
                <w:rFonts w:ascii="Times New Roman" w:hAnsi="Times New Roman"/>
                <w:b w:val="0"/>
                <w:bCs/>
                <w:sz w:val="16"/>
                <w:szCs w:val="16"/>
                <w:shd w:val="clear" w:color="auto" w:fill="FFFFFF"/>
              </w:rPr>
              <w:t xml:space="preserve">для </w:t>
            </w:r>
            <w:r w:rsidR="00C546E0" w:rsidRPr="00F74CF4">
              <w:rPr>
                <w:rFonts w:ascii="Times New Roman" w:hAnsi="Times New Roman"/>
                <w:b w:val="0"/>
                <w:bCs/>
                <w:sz w:val="16"/>
                <w:szCs w:val="16"/>
                <w:shd w:val="clear" w:color="auto" w:fill="FFFFFF"/>
              </w:rPr>
              <w:t xml:space="preserve"> детей</w:t>
            </w:r>
            <w:proofErr w:type="gramEnd"/>
            <w:r w:rsidR="00C546E0" w:rsidRPr="00F74CF4">
              <w:rPr>
                <w:rFonts w:ascii="Times New Roman" w:hAnsi="Times New Roman"/>
                <w:b w:val="0"/>
                <w:bCs/>
                <w:sz w:val="16"/>
                <w:szCs w:val="16"/>
                <w:shd w:val="clear" w:color="auto" w:fill="FFFFFF"/>
              </w:rPr>
              <w:t xml:space="preserve"> в возрасте от 1,5 до 3 лет</w:t>
            </w:r>
          </w:p>
        </w:tc>
        <w:tc>
          <w:tcPr>
            <w:tcW w:w="1134" w:type="dxa"/>
            <w:shd w:val="clear" w:color="auto" w:fill="FFFFFF" w:themeFill="background1"/>
            <w:vAlign w:val="center"/>
          </w:tcPr>
          <w:p w14:paraId="0F49855D" w14:textId="62368485" w:rsidR="008573B1" w:rsidRPr="00F74CF4" w:rsidRDefault="008573B1" w:rsidP="008573B1">
            <w:pPr>
              <w:contextualSpacing/>
              <w:jc w:val="center"/>
              <w:rPr>
                <w:rFonts w:ascii="Times New Roman" w:hAnsi="Times New Roman"/>
                <w:b w:val="0"/>
                <w:bCs/>
                <w:color w:val="000000"/>
                <w:sz w:val="16"/>
                <w:szCs w:val="16"/>
              </w:rPr>
            </w:pPr>
            <w:r w:rsidRPr="00F74CF4">
              <w:rPr>
                <w:rFonts w:ascii="Times New Roman" w:hAnsi="Times New Roman"/>
                <w:b w:val="0"/>
                <w:bCs/>
                <w:color w:val="000000"/>
                <w:sz w:val="16"/>
                <w:szCs w:val="16"/>
              </w:rPr>
              <w:t>«НП»</w:t>
            </w:r>
          </w:p>
        </w:tc>
        <w:tc>
          <w:tcPr>
            <w:tcW w:w="1275" w:type="dxa"/>
            <w:shd w:val="clear" w:color="auto" w:fill="FFFFFF" w:themeFill="background1"/>
            <w:vAlign w:val="center"/>
          </w:tcPr>
          <w:p w14:paraId="128DFDEE" w14:textId="6086CB4A" w:rsidR="008573B1" w:rsidRPr="00F74CF4" w:rsidRDefault="008573B1" w:rsidP="008573B1">
            <w:pPr>
              <w:contextualSpacing/>
              <w:jc w:val="center"/>
              <w:rPr>
                <w:rFonts w:ascii="Times New Roman" w:hAnsi="Times New Roman"/>
                <w:b w:val="0"/>
                <w:bCs/>
                <w:sz w:val="16"/>
                <w:szCs w:val="16"/>
              </w:rPr>
            </w:pPr>
            <w:r w:rsidRPr="00F74CF4">
              <w:rPr>
                <w:rFonts w:ascii="Times New Roman" w:hAnsi="Times New Roman"/>
                <w:b w:val="0"/>
                <w:bCs/>
                <w:sz w:val="16"/>
                <w:szCs w:val="16"/>
              </w:rPr>
              <w:t>возрастание</w:t>
            </w:r>
          </w:p>
        </w:tc>
        <w:tc>
          <w:tcPr>
            <w:tcW w:w="1134" w:type="dxa"/>
            <w:shd w:val="clear" w:color="auto" w:fill="FFFFFF" w:themeFill="background1"/>
            <w:vAlign w:val="center"/>
          </w:tcPr>
          <w:p w14:paraId="6C534F54" w14:textId="2E31C215" w:rsidR="008573B1" w:rsidRPr="00F74CF4" w:rsidRDefault="008573B1" w:rsidP="008573B1">
            <w:pPr>
              <w:jc w:val="center"/>
              <w:rPr>
                <w:rFonts w:ascii="Times New Roman" w:hAnsi="Times New Roman"/>
                <w:b w:val="0"/>
                <w:bCs/>
                <w:sz w:val="16"/>
                <w:szCs w:val="16"/>
              </w:rPr>
            </w:pPr>
            <w:r w:rsidRPr="00F74CF4">
              <w:rPr>
                <w:rFonts w:ascii="Times New Roman" w:hAnsi="Times New Roman"/>
                <w:b w:val="0"/>
                <w:bCs/>
                <w:sz w:val="16"/>
                <w:szCs w:val="16"/>
              </w:rPr>
              <w:t>Процент</w:t>
            </w:r>
          </w:p>
        </w:tc>
        <w:tc>
          <w:tcPr>
            <w:tcW w:w="567" w:type="dxa"/>
            <w:shd w:val="clear" w:color="auto" w:fill="FFFFFF" w:themeFill="background1"/>
            <w:vAlign w:val="center"/>
          </w:tcPr>
          <w:p w14:paraId="53172860" w14:textId="45EF5E32" w:rsidR="008573B1" w:rsidRPr="00F74CF4" w:rsidRDefault="008573B1" w:rsidP="008573B1">
            <w:pPr>
              <w:jc w:val="center"/>
              <w:rPr>
                <w:rFonts w:ascii="Times New Roman" w:hAnsi="Times New Roman"/>
                <w:b w:val="0"/>
                <w:bCs/>
                <w:sz w:val="16"/>
                <w:szCs w:val="16"/>
              </w:rPr>
            </w:pPr>
            <w:r w:rsidRPr="00F74CF4">
              <w:rPr>
                <w:rFonts w:ascii="Times New Roman" w:hAnsi="Times New Roman"/>
                <w:b w:val="0"/>
                <w:bCs/>
                <w:sz w:val="16"/>
                <w:szCs w:val="16"/>
              </w:rPr>
              <w:t>100</w:t>
            </w:r>
          </w:p>
        </w:tc>
        <w:tc>
          <w:tcPr>
            <w:tcW w:w="567" w:type="dxa"/>
            <w:shd w:val="clear" w:color="auto" w:fill="FFFFFF" w:themeFill="background1"/>
            <w:vAlign w:val="center"/>
          </w:tcPr>
          <w:p w14:paraId="3A74C337" w14:textId="0AFD7158" w:rsidR="008573B1" w:rsidRPr="00F74CF4" w:rsidRDefault="008573B1" w:rsidP="008573B1">
            <w:pPr>
              <w:ind w:left="27"/>
              <w:contextualSpacing/>
              <w:jc w:val="center"/>
              <w:rPr>
                <w:rFonts w:ascii="Times New Roman" w:hAnsi="Times New Roman"/>
                <w:b w:val="0"/>
                <w:bCs/>
                <w:sz w:val="16"/>
                <w:szCs w:val="16"/>
              </w:rPr>
            </w:pPr>
            <w:r w:rsidRPr="00F74CF4">
              <w:rPr>
                <w:rFonts w:ascii="Times New Roman" w:hAnsi="Times New Roman"/>
                <w:b w:val="0"/>
                <w:bCs/>
                <w:sz w:val="16"/>
                <w:szCs w:val="16"/>
              </w:rPr>
              <w:t>2022</w:t>
            </w:r>
          </w:p>
        </w:tc>
        <w:tc>
          <w:tcPr>
            <w:tcW w:w="709" w:type="dxa"/>
            <w:shd w:val="clear" w:color="auto" w:fill="FFFFFF" w:themeFill="background1"/>
            <w:vAlign w:val="center"/>
          </w:tcPr>
          <w:p w14:paraId="2C71F4BE" w14:textId="37F1F3E4" w:rsidR="008573B1" w:rsidRPr="00F74CF4" w:rsidRDefault="008573B1" w:rsidP="008573B1">
            <w:pPr>
              <w:jc w:val="center"/>
              <w:rPr>
                <w:rFonts w:ascii="Times New Roman" w:hAnsi="Times New Roman"/>
                <w:b w:val="0"/>
                <w:bCs/>
                <w:sz w:val="16"/>
                <w:szCs w:val="16"/>
              </w:rPr>
            </w:pPr>
            <w:r w:rsidRPr="00F74CF4">
              <w:rPr>
                <w:rFonts w:ascii="Times New Roman" w:hAnsi="Times New Roman"/>
                <w:b w:val="0"/>
                <w:bCs/>
                <w:sz w:val="16"/>
                <w:szCs w:val="16"/>
              </w:rPr>
              <w:t>100</w:t>
            </w:r>
          </w:p>
        </w:tc>
        <w:tc>
          <w:tcPr>
            <w:tcW w:w="708" w:type="dxa"/>
            <w:shd w:val="clear" w:color="auto" w:fill="FFFFFF" w:themeFill="background1"/>
            <w:vAlign w:val="center"/>
          </w:tcPr>
          <w:p w14:paraId="2AC6D5BF" w14:textId="58265123" w:rsidR="008573B1" w:rsidRPr="00F74CF4" w:rsidRDefault="008573B1" w:rsidP="008573B1">
            <w:pPr>
              <w:ind w:left="-2"/>
              <w:contextualSpacing/>
              <w:jc w:val="center"/>
              <w:rPr>
                <w:rFonts w:ascii="Times New Roman" w:hAnsi="Times New Roman"/>
                <w:b w:val="0"/>
                <w:bCs/>
                <w:sz w:val="16"/>
                <w:szCs w:val="16"/>
              </w:rPr>
            </w:pPr>
            <w:r w:rsidRPr="00F74CF4">
              <w:rPr>
                <w:rFonts w:ascii="Times New Roman" w:hAnsi="Times New Roman"/>
                <w:b w:val="0"/>
                <w:bCs/>
                <w:sz w:val="16"/>
                <w:szCs w:val="16"/>
              </w:rPr>
              <w:t>100</w:t>
            </w:r>
          </w:p>
        </w:tc>
        <w:tc>
          <w:tcPr>
            <w:tcW w:w="710" w:type="dxa"/>
            <w:shd w:val="clear" w:color="auto" w:fill="FFFFFF" w:themeFill="background1"/>
            <w:vAlign w:val="center"/>
          </w:tcPr>
          <w:p w14:paraId="2902C71F" w14:textId="5103875A" w:rsidR="008573B1" w:rsidRPr="00F74CF4" w:rsidRDefault="008573B1" w:rsidP="008573B1">
            <w:pPr>
              <w:contextualSpacing/>
              <w:jc w:val="center"/>
              <w:rPr>
                <w:rFonts w:ascii="Times New Roman" w:hAnsi="Times New Roman"/>
                <w:b w:val="0"/>
                <w:bCs/>
                <w:sz w:val="16"/>
                <w:szCs w:val="16"/>
              </w:rPr>
            </w:pPr>
            <w:r w:rsidRPr="00F74CF4">
              <w:rPr>
                <w:rFonts w:ascii="Times New Roman" w:hAnsi="Times New Roman"/>
                <w:b w:val="0"/>
                <w:bCs/>
                <w:sz w:val="16"/>
                <w:szCs w:val="16"/>
              </w:rPr>
              <w:t>100</w:t>
            </w:r>
          </w:p>
        </w:tc>
        <w:tc>
          <w:tcPr>
            <w:tcW w:w="708" w:type="dxa"/>
            <w:shd w:val="clear" w:color="auto" w:fill="FFFFFF" w:themeFill="background1"/>
            <w:vAlign w:val="center"/>
          </w:tcPr>
          <w:p w14:paraId="6A9DB5B8" w14:textId="0F6C6728" w:rsidR="008573B1" w:rsidRPr="00F74CF4" w:rsidRDefault="008573B1" w:rsidP="008573B1">
            <w:pPr>
              <w:contextualSpacing/>
              <w:jc w:val="center"/>
              <w:rPr>
                <w:rFonts w:ascii="Times New Roman" w:hAnsi="Times New Roman"/>
                <w:b w:val="0"/>
                <w:bCs/>
                <w:sz w:val="16"/>
                <w:szCs w:val="16"/>
              </w:rPr>
            </w:pPr>
            <w:r w:rsidRPr="00F74CF4">
              <w:rPr>
                <w:rFonts w:ascii="Times New Roman" w:hAnsi="Times New Roman"/>
                <w:b w:val="0"/>
                <w:bCs/>
                <w:sz w:val="16"/>
                <w:szCs w:val="16"/>
              </w:rPr>
              <w:t>100</w:t>
            </w:r>
          </w:p>
        </w:tc>
        <w:tc>
          <w:tcPr>
            <w:tcW w:w="1701" w:type="dxa"/>
            <w:shd w:val="clear" w:color="auto" w:fill="FFFFFF" w:themeFill="background1"/>
            <w:vAlign w:val="center"/>
          </w:tcPr>
          <w:p w14:paraId="3F513C4B" w14:textId="4CF0BAE8" w:rsidR="00B31341" w:rsidRPr="00F74CF4" w:rsidRDefault="009C4977" w:rsidP="009C4977">
            <w:pPr>
              <w:contextualSpacing/>
              <w:jc w:val="center"/>
              <w:rPr>
                <w:rFonts w:ascii="Times New Roman" w:hAnsi="Times New Roman"/>
                <w:b w:val="0"/>
                <w:bCs/>
                <w:sz w:val="16"/>
                <w:szCs w:val="16"/>
              </w:rPr>
            </w:pPr>
            <w:r w:rsidRPr="00F74CF4">
              <w:rPr>
                <w:rFonts w:ascii="Times New Roman" w:hAnsi="Times New Roman"/>
                <w:b w:val="0"/>
                <w:bCs/>
                <w:sz w:val="16"/>
                <w:szCs w:val="16"/>
              </w:rPr>
              <w:t>Указ Президента Российской Федерации                     от 21.07.2020 № 474 «О национальных целях развития Российской Федерации на период до 2030 года»</w:t>
            </w:r>
          </w:p>
        </w:tc>
        <w:tc>
          <w:tcPr>
            <w:tcW w:w="1134" w:type="dxa"/>
            <w:shd w:val="clear" w:color="auto" w:fill="FFFFFF" w:themeFill="background1"/>
            <w:vAlign w:val="center"/>
          </w:tcPr>
          <w:p w14:paraId="2A82EB07" w14:textId="6C18F419" w:rsidR="008573B1" w:rsidRPr="00F74CF4" w:rsidRDefault="00C619C0" w:rsidP="008573B1">
            <w:pPr>
              <w:contextualSpacing/>
              <w:jc w:val="center"/>
              <w:rPr>
                <w:rFonts w:ascii="Times New Roman" w:hAnsi="Times New Roman"/>
                <w:b w:val="0"/>
                <w:bCs/>
                <w:sz w:val="16"/>
                <w:szCs w:val="16"/>
              </w:rPr>
            </w:pPr>
            <w:r w:rsidRPr="00F74CF4">
              <w:rPr>
                <w:rFonts w:ascii="Times New Roman" w:hAnsi="Times New Roman"/>
                <w:b w:val="0"/>
                <w:bCs/>
                <w:sz w:val="16"/>
                <w:szCs w:val="16"/>
              </w:rPr>
              <w:t>ДО</w:t>
            </w:r>
          </w:p>
        </w:tc>
        <w:tc>
          <w:tcPr>
            <w:tcW w:w="1560" w:type="dxa"/>
            <w:shd w:val="clear" w:color="auto" w:fill="FFFFFF" w:themeFill="background1"/>
            <w:vAlign w:val="center"/>
          </w:tcPr>
          <w:p w14:paraId="3E5F8B02" w14:textId="77777777" w:rsidR="00967A46" w:rsidRPr="00F74CF4" w:rsidRDefault="008573B1" w:rsidP="00DB537A">
            <w:pPr>
              <w:contextualSpacing/>
              <w:jc w:val="center"/>
              <w:rPr>
                <w:rFonts w:ascii="Times New Roman" w:hAnsi="Times New Roman"/>
                <w:b w:val="0"/>
                <w:bCs/>
                <w:sz w:val="16"/>
                <w:szCs w:val="16"/>
              </w:rPr>
            </w:pPr>
            <w:r w:rsidRPr="00F74CF4">
              <w:rPr>
                <w:rFonts w:ascii="Times New Roman" w:hAnsi="Times New Roman"/>
                <w:b w:val="0"/>
                <w:bCs/>
                <w:sz w:val="16"/>
                <w:szCs w:val="16"/>
              </w:rPr>
              <w:t xml:space="preserve">Обеспечение устойчивого роста численности </w:t>
            </w:r>
            <w:proofErr w:type="gramStart"/>
            <w:r w:rsidRPr="00F74CF4">
              <w:rPr>
                <w:rFonts w:ascii="Times New Roman" w:hAnsi="Times New Roman"/>
                <w:b w:val="0"/>
                <w:bCs/>
                <w:sz w:val="16"/>
                <w:szCs w:val="16"/>
              </w:rPr>
              <w:t xml:space="preserve">населения </w:t>
            </w:r>
            <w:r w:rsidR="00000C67" w:rsidRPr="00F74CF4">
              <w:rPr>
                <w:rFonts w:ascii="Times New Roman" w:hAnsi="Times New Roman"/>
                <w:b w:val="0"/>
                <w:bCs/>
                <w:sz w:val="16"/>
                <w:szCs w:val="16"/>
              </w:rPr>
              <w:t xml:space="preserve"> Российской</w:t>
            </w:r>
            <w:proofErr w:type="gramEnd"/>
            <w:r w:rsidR="00000C67" w:rsidRPr="00F74CF4">
              <w:rPr>
                <w:rFonts w:ascii="Times New Roman" w:hAnsi="Times New Roman"/>
                <w:b w:val="0"/>
                <w:bCs/>
                <w:sz w:val="16"/>
                <w:szCs w:val="16"/>
              </w:rPr>
              <w:t xml:space="preserve"> Федерации</w:t>
            </w:r>
          </w:p>
          <w:p w14:paraId="199DE3F2" w14:textId="77777777" w:rsidR="006055BE" w:rsidRPr="00F74CF4" w:rsidRDefault="006055BE" w:rsidP="00DB537A">
            <w:pPr>
              <w:contextualSpacing/>
              <w:jc w:val="center"/>
              <w:rPr>
                <w:rFonts w:ascii="Times New Roman" w:hAnsi="Times New Roman"/>
                <w:b w:val="0"/>
                <w:bCs/>
                <w:sz w:val="16"/>
                <w:szCs w:val="16"/>
              </w:rPr>
            </w:pPr>
          </w:p>
          <w:p w14:paraId="7B7F46F4" w14:textId="7264A1BE" w:rsidR="006055BE" w:rsidRPr="00F74CF4" w:rsidRDefault="006055BE" w:rsidP="00DB537A">
            <w:pPr>
              <w:contextualSpacing/>
              <w:jc w:val="center"/>
              <w:rPr>
                <w:rFonts w:ascii="Times New Roman" w:hAnsi="Times New Roman"/>
                <w:b w:val="0"/>
                <w:bCs/>
                <w:sz w:val="16"/>
                <w:szCs w:val="16"/>
              </w:rPr>
            </w:pPr>
          </w:p>
        </w:tc>
        <w:tc>
          <w:tcPr>
            <w:tcW w:w="1275" w:type="dxa"/>
            <w:shd w:val="clear" w:color="auto" w:fill="FFFFFF" w:themeFill="background1"/>
            <w:vAlign w:val="center"/>
          </w:tcPr>
          <w:p w14:paraId="5CD1EF8E" w14:textId="1492EE8F" w:rsidR="008573B1" w:rsidRPr="00F74CF4" w:rsidRDefault="0044251D" w:rsidP="008573B1">
            <w:pPr>
              <w:ind w:left="-30"/>
              <w:contextualSpacing/>
              <w:jc w:val="center"/>
              <w:rPr>
                <w:rFonts w:ascii="Times New Roman" w:hAnsi="Times New Roman"/>
                <w:b w:val="0"/>
                <w:bCs/>
                <w:sz w:val="16"/>
                <w:szCs w:val="16"/>
              </w:rPr>
            </w:pPr>
            <w:r w:rsidRPr="00F74CF4">
              <w:rPr>
                <w:rFonts w:ascii="Times New Roman" w:hAnsi="Times New Roman"/>
                <w:b w:val="0"/>
                <w:bCs/>
                <w:sz w:val="16"/>
                <w:szCs w:val="16"/>
              </w:rPr>
              <w:t>АИС «Электронный детский сад»</w:t>
            </w:r>
          </w:p>
        </w:tc>
      </w:tr>
      <w:tr w:rsidR="009C4977" w:rsidRPr="00F74CF4" w14:paraId="08E53AD3" w14:textId="77777777" w:rsidTr="00EA3577">
        <w:trPr>
          <w:trHeight w:val="705"/>
        </w:trPr>
        <w:tc>
          <w:tcPr>
            <w:tcW w:w="420" w:type="dxa"/>
            <w:shd w:val="clear" w:color="auto" w:fill="FFFFFF" w:themeFill="background1"/>
            <w:vAlign w:val="center"/>
          </w:tcPr>
          <w:p w14:paraId="53A5DDDB" w14:textId="77777777" w:rsidR="009C4977" w:rsidRPr="00F74CF4" w:rsidRDefault="009C4977" w:rsidP="009C4977">
            <w:pPr>
              <w:jc w:val="center"/>
              <w:rPr>
                <w:rFonts w:ascii="Times New Roman" w:hAnsi="Times New Roman"/>
                <w:b w:val="0"/>
                <w:bCs/>
                <w:sz w:val="18"/>
                <w:szCs w:val="18"/>
              </w:rPr>
            </w:pPr>
            <w:r w:rsidRPr="00F74CF4">
              <w:rPr>
                <w:rFonts w:ascii="Times New Roman" w:hAnsi="Times New Roman"/>
                <w:b w:val="0"/>
                <w:bCs/>
                <w:sz w:val="18"/>
                <w:szCs w:val="18"/>
              </w:rPr>
              <w:t>3</w:t>
            </w:r>
          </w:p>
        </w:tc>
        <w:tc>
          <w:tcPr>
            <w:tcW w:w="1702" w:type="dxa"/>
            <w:shd w:val="clear" w:color="auto" w:fill="FFFFFF" w:themeFill="background1"/>
            <w:vAlign w:val="center"/>
          </w:tcPr>
          <w:p w14:paraId="1D3CEC88" w14:textId="77777777" w:rsidR="009C4977" w:rsidRPr="00F74CF4" w:rsidRDefault="009C4977" w:rsidP="009C4977">
            <w:pPr>
              <w:rPr>
                <w:rFonts w:ascii="Times New Roman" w:hAnsi="Times New Roman"/>
                <w:b w:val="0"/>
                <w:bCs/>
                <w:sz w:val="16"/>
                <w:szCs w:val="16"/>
                <w:shd w:val="clear" w:color="auto" w:fill="FFFFFF"/>
              </w:rPr>
            </w:pPr>
            <w:r w:rsidRPr="00F74CF4">
              <w:rPr>
                <w:rFonts w:ascii="Times New Roman" w:hAnsi="Times New Roman"/>
                <w:b w:val="0"/>
                <w:bCs/>
                <w:sz w:val="16"/>
                <w:szCs w:val="16"/>
              </w:rPr>
              <w:t>Доступность дошкольного образования для детей в возрасте от 3 до 7 лет</w:t>
            </w:r>
          </w:p>
        </w:tc>
        <w:tc>
          <w:tcPr>
            <w:tcW w:w="1134" w:type="dxa"/>
            <w:shd w:val="clear" w:color="auto" w:fill="FFFFFF" w:themeFill="background1"/>
            <w:vAlign w:val="center"/>
          </w:tcPr>
          <w:p w14:paraId="454AEC4E" w14:textId="77777777" w:rsidR="009C4977" w:rsidRPr="00F74CF4" w:rsidRDefault="009C4977" w:rsidP="009C4977">
            <w:pPr>
              <w:contextualSpacing/>
              <w:jc w:val="center"/>
              <w:rPr>
                <w:rFonts w:ascii="Times New Roman" w:hAnsi="Times New Roman"/>
                <w:b w:val="0"/>
                <w:bCs/>
                <w:color w:val="000000"/>
                <w:sz w:val="16"/>
                <w:szCs w:val="16"/>
              </w:rPr>
            </w:pPr>
            <w:r w:rsidRPr="00F74CF4">
              <w:rPr>
                <w:rFonts w:ascii="Times New Roman" w:hAnsi="Times New Roman"/>
                <w:b w:val="0"/>
                <w:bCs/>
                <w:color w:val="000000"/>
                <w:sz w:val="16"/>
                <w:szCs w:val="16"/>
              </w:rPr>
              <w:t>«НП»</w:t>
            </w:r>
          </w:p>
        </w:tc>
        <w:tc>
          <w:tcPr>
            <w:tcW w:w="1275" w:type="dxa"/>
            <w:shd w:val="clear" w:color="auto" w:fill="FFFFFF" w:themeFill="background1"/>
            <w:vAlign w:val="center"/>
          </w:tcPr>
          <w:p w14:paraId="66585070" w14:textId="77777777" w:rsidR="009C4977" w:rsidRPr="00F74CF4" w:rsidRDefault="009C4977" w:rsidP="009C4977">
            <w:pPr>
              <w:contextualSpacing/>
              <w:jc w:val="center"/>
              <w:rPr>
                <w:rFonts w:ascii="Times New Roman" w:hAnsi="Times New Roman"/>
                <w:b w:val="0"/>
                <w:bCs/>
                <w:sz w:val="16"/>
                <w:szCs w:val="16"/>
              </w:rPr>
            </w:pPr>
            <w:r w:rsidRPr="00F74CF4">
              <w:rPr>
                <w:rFonts w:ascii="Times New Roman" w:hAnsi="Times New Roman"/>
                <w:b w:val="0"/>
                <w:bCs/>
                <w:sz w:val="16"/>
                <w:szCs w:val="16"/>
              </w:rPr>
              <w:t>-</w:t>
            </w:r>
          </w:p>
        </w:tc>
        <w:tc>
          <w:tcPr>
            <w:tcW w:w="1134" w:type="dxa"/>
            <w:shd w:val="clear" w:color="auto" w:fill="FFFFFF" w:themeFill="background1"/>
            <w:vAlign w:val="center"/>
          </w:tcPr>
          <w:p w14:paraId="6512CC4D" w14:textId="77777777" w:rsidR="009C4977" w:rsidRPr="00F74CF4" w:rsidRDefault="009C4977" w:rsidP="009C4977">
            <w:pPr>
              <w:jc w:val="center"/>
              <w:rPr>
                <w:rFonts w:ascii="Times New Roman" w:hAnsi="Times New Roman"/>
                <w:b w:val="0"/>
                <w:bCs/>
                <w:sz w:val="16"/>
                <w:szCs w:val="16"/>
              </w:rPr>
            </w:pPr>
            <w:r w:rsidRPr="00F74CF4">
              <w:rPr>
                <w:rFonts w:ascii="Times New Roman" w:hAnsi="Times New Roman"/>
                <w:b w:val="0"/>
                <w:bCs/>
                <w:sz w:val="16"/>
                <w:szCs w:val="16"/>
              </w:rPr>
              <w:t>Процент</w:t>
            </w:r>
          </w:p>
        </w:tc>
        <w:tc>
          <w:tcPr>
            <w:tcW w:w="567" w:type="dxa"/>
            <w:shd w:val="clear" w:color="auto" w:fill="FFFFFF" w:themeFill="background1"/>
            <w:vAlign w:val="center"/>
          </w:tcPr>
          <w:p w14:paraId="1D348A3B" w14:textId="77777777" w:rsidR="009C4977" w:rsidRPr="00F74CF4" w:rsidRDefault="009C4977" w:rsidP="009C4977">
            <w:pPr>
              <w:jc w:val="center"/>
              <w:rPr>
                <w:rFonts w:ascii="Times New Roman" w:hAnsi="Times New Roman"/>
                <w:b w:val="0"/>
                <w:bCs/>
                <w:sz w:val="16"/>
                <w:szCs w:val="16"/>
              </w:rPr>
            </w:pPr>
            <w:r w:rsidRPr="00F74CF4">
              <w:rPr>
                <w:rFonts w:ascii="Times New Roman" w:hAnsi="Times New Roman"/>
                <w:b w:val="0"/>
                <w:bCs/>
                <w:sz w:val="16"/>
                <w:szCs w:val="16"/>
              </w:rPr>
              <w:t>100</w:t>
            </w:r>
          </w:p>
        </w:tc>
        <w:tc>
          <w:tcPr>
            <w:tcW w:w="567" w:type="dxa"/>
            <w:shd w:val="clear" w:color="auto" w:fill="FFFFFF" w:themeFill="background1"/>
            <w:vAlign w:val="center"/>
          </w:tcPr>
          <w:p w14:paraId="03A7AE43" w14:textId="77777777" w:rsidR="009C4977" w:rsidRPr="00F74CF4" w:rsidRDefault="009C4977" w:rsidP="009C4977">
            <w:pPr>
              <w:ind w:left="27"/>
              <w:contextualSpacing/>
              <w:jc w:val="center"/>
              <w:rPr>
                <w:rFonts w:ascii="Times New Roman" w:hAnsi="Times New Roman"/>
                <w:b w:val="0"/>
                <w:bCs/>
                <w:sz w:val="16"/>
                <w:szCs w:val="16"/>
              </w:rPr>
            </w:pPr>
            <w:r w:rsidRPr="00F74CF4">
              <w:rPr>
                <w:rFonts w:ascii="Times New Roman" w:hAnsi="Times New Roman"/>
                <w:b w:val="0"/>
                <w:bCs/>
                <w:sz w:val="16"/>
                <w:szCs w:val="16"/>
              </w:rPr>
              <w:t>2022</w:t>
            </w:r>
          </w:p>
        </w:tc>
        <w:tc>
          <w:tcPr>
            <w:tcW w:w="709" w:type="dxa"/>
            <w:shd w:val="clear" w:color="auto" w:fill="FFFFFF" w:themeFill="background1"/>
            <w:vAlign w:val="center"/>
          </w:tcPr>
          <w:p w14:paraId="52D4F5FD" w14:textId="77777777" w:rsidR="009C4977" w:rsidRPr="00F74CF4" w:rsidRDefault="009C4977" w:rsidP="009C4977">
            <w:pPr>
              <w:jc w:val="center"/>
              <w:rPr>
                <w:rFonts w:ascii="Times New Roman" w:hAnsi="Times New Roman"/>
                <w:b w:val="0"/>
                <w:bCs/>
                <w:sz w:val="16"/>
                <w:szCs w:val="16"/>
              </w:rPr>
            </w:pPr>
            <w:r w:rsidRPr="00F74CF4">
              <w:rPr>
                <w:rFonts w:ascii="Times New Roman" w:hAnsi="Times New Roman"/>
                <w:b w:val="0"/>
                <w:bCs/>
                <w:sz w:val="16"/>
                <w:szCs w:val="16"/>
              </w:rPr>
              <w:t>100</w:t>
            </w:r>
          </w:p>
        </w:tc>
        <w:tc>
          <w:tcPr>
            <w:tcW w:w="708" w:type="dxa"/>
            <w:shd w:val="clear" w:color="auto" w:fill="FFFFFF" w:themeFill="background1"/>
            <w:vAlign w:val="center"/>
          </w:tcPr>
          <w:p w14:paraId="4EEDC6D9" w14:textId="77777777" w:rsidR="009C4977" w:rsidRPr="00F74CF4" w:rsidRDefault="009C4977" w:rsidP="009C4977">
            <w:pPr>
              <w:ind w:left="-2"/>
              <w:contextualSpacing/>
              <w:jc w:val="center"/>
              <w:rPr>
                <w:rFonts w:ascii="Times New Roman" w:hAnsi="Times New Roman"/>
                <w:b w:val="0"/>
                <w:bCs/>
                <w:sz w:val="16"/>
                <w:szCs w:val="16"/>
              </w:rPr>
            </w:pPr>
            <w:r w:rsidRPr="00F74CF4">
              <w:rPr>
                <w:rFonts w:ascii="Times New Roman" w:hAnsi="Times New Roman"/>
                <w:b w:val="0"/>
                <w:bCs/>
                <w:sz w:val="16"/>
                <w:szCs w:val="16"/>
              </w:rPr>
              <w:t>100</w:t>
            </w:r>
          </w:p>
        </w:tc>
        <w:tc>
          <w:tcPr>
            <w:tcW w:w="710" w:type="dxa"/>
            <w:shd w:val="clear" w:color="auto" w:fill="FFFFFF" w:themeFill="background1"/>
            <w:vAlign w:val="center"/>
          </w:tcPr>
          <w:p w14:paraId="12F247CE" w14:textId="77777777" w:rsidR="009C4977" w:rsidRPr="00F74CF4" w:rsidRDefault="009C4977" w:rsidP="009C4977">
            <w:pPr>
              <w:contextualSpacing/>
              <w:jc w:val="center"/>
              <w:rPr>
                <w:rFonts w:ascii="Times New Roman" w:hAnsi="Times New Roman"/>
                <w:b w:val="0"/>
                <w:bCs/>
                <w:sz w:val="16"/>
                <w:szCs w:val="16"/>
              </w:rPr>
            </w:pPr>
            <w:r w:rsidRPr="00F74CF4">
              <w:rPr>
                <w:rFonts w:ascii="Times New Roman" w:hAnsi="Times New Roman"/>
                <w:b w:val="0"/>
                <w:bCs/>
                <w:sz w:val="16"/>
                <w:szCs w:val="16"/>
              </w:rPr>
              <w:t>100</w:t>
            </w:r>
          </w:p>
        </w:tc>
        <w:tc>
          <w:tcPr>
            <w:tcW w:w="708" w:type="dxa"/>
            <w:shd w:val="clear" w:color="auto" w:fill="FFFFFF" w:themeFill="background1"/>
            <w:vAlign w:val="center"/>
          </w:tcPr>
          <w:p w14:paraId="73B95C8F" w14:textId="77777777" w:rsidR="009C4977" w:rsidRPr="00F74CF4" w:rsidRDefault="009C4977" w:rsidP="009C4977">
            <w:pPr>
              <w:contextualSpacing/>
              <w:jc w:val="center"/>
              <w:rPr>
                <w:rFonts w:ascii="Times New Roman" w:hAnsi="Times New Roman"/>
                <w:b w:val="0"/>
                <w:bCs/>
                <w:sz w:val="16"/>
                <w:szCs w:val="16"/>
              </w:rPr>
            </w:pPr>
            <w:r w:rsidRPr="00F74CF4">
              <w:rPr>
                <w:rFonts w:ascii="Times New Roman" w:hAnsi="Times New Roman"/>
                <w:b w:val="0"/>
                <w:bCs/>
                <w:sz w:val="16"/>
                <w:szCs w:val="16"/>
              </w:rPr>
              <w:t>100</w:t>
            </w:r>
          </w:p>
        </w:tc>
        <w:tc>
          <w:tcPr>
            <w:tcW w:w="1701" w:type="dxa"/>
            <w:shd w:val="clear" w:color="auto" w:fill="FFFFFF" w:themeFill="background1"/>
            <w:vAlign w:val="center"/>
          </w:tcPr>
          <w:p w14:paraId="2920D908" w14:textId="521A1050" w:rsidR="009C4977" w:rsidRPr="00F74CF4" w:rsidRDefault="009C4977" w:rsidP="009C4977">
            <w:pPr>
              <w:contextualSpacing/>
              <w:jc w:val="center"/>
              <w:rPr>
                <w:rFonts w:ascii="Times New Roman" w:hAnsi="Times New Roman"/>
                <w:b w:val="0"/>
                <w:bCs/>
                <w:sz w:val="16"/>
                <w:szCs w:val="16"/>
              </w:rPr>
            </w:pPr>
            <w:r w:rsidRPr="00F74CF4">
              <w:rPr>
                <w:rFonts w:ascii="Times New Roman" w:hAnsi="Times New Roman"/>
                <w:b w:val="0"/>
                <w:bCs/>
                <w:sz w:val="16"/>
                <w:szCs w:val="16"/>
              </w:rPr>
              <w:t>Указ Президента Российской Федерации                     от 21.07.2020 № 474 «О национальных целях развития Российской Федерации на период до 2030 года»</w:t>
            </w:r>
          </w:p>
        </w:tc>
        <w:tc>
          <w:tcPr>
            <w:tcW w:w="1134" w:type="dxa"/>
            <w:shd w:val="clear" w:color="auto" w:fill="FFFFFF" w:themeFill="background1"/>
            <w:vAlign w:val="center"/>
          </w:tcPr>
          <w:p w14:paraId="6C32BDC7" w14:textId="77777777" w:rsidR="009C4977" w:rsidRPr="00F74CF4" w:rsidRDefault="009C4977" w:rsidP="009C4977">
            <w:pPr>
              <w:contextualSpacing/>
              <w:jc w:val="center"/>
              <w:rPr>
                <w:rFonts w:ascii="Times New Roman" w:hAnsi="Times New Roman"/>
                <w:b w:val="0"/>
                <w:bCs/>
                <w:sz w:val="16"/>
                <w:szCs w:val="16"/>
              </w:rPr>
            </w:pPr>
            <w:r w:rsidRPr="00F74CF4">
              <w:rPr>
                <w:rFonts w:ascii="Times New Roman" w:hAnsi="Times New Roman"/>
                <w:b w:val="0"/>
                <w:bCs/>
                <w:sz w:val="16"/>
                <w:szCs w:val="16"/>
              </w:rPr>
              <w:t>ДО</w:t>
            </w:r>
          </w:p>
        </w:tc>
        <w:tc>
          <w:tcPr>
            <w:tcW w:w="1560" w:type="dxa"/>
            <w:shd w:val="clear" w:color="auto" w:fill="FFFFFF" w:themeFill="background1"/>
            <w:vAlign w:val="center"/>
          </w:tcPr>
          <w:p w14:paraId="71A76C22" w14:textId="77777777" w:rsidR="009C4977" w:rsidRPr="00F74CF4" w:rsidRDefault="009C4977" w:rsidP="009C4977">
            <w:pPr>
              <w:contextualSpacing/>
              <w:jc w:val="center"/>
              <w:rPr>
                <w:rFonts w:ascii="Times New Roman" w:hAnsi="Times New Roman"/>
                <w:b w:val="0"/>
                <w:bCs/>
                <w:sz w:val="16"/>
                <w:szCs w:val="16"/>
              </w:rPr>
            </w:pPr>
            <w:r w:rsidRPr="00F74CF4">
              <w:rPr>
                <w:rFonts w:ascii="Times New Roman" w:hAnsi="Times New Roman"/>
                <w:b w:val="0"/>
                <w:bCs/>
                <w:sz w:val="16"/>
                <w:szCs w:val="16"/>
              </w:rPr>
              <w:t>Обеспечение устойчивого роста численности населения Российской Федерации</w:t>
            </w:r>
          </w:p>
        </w:tc>
        <w:tc>
          <w:tcPr>
            <w:tcW w:w="1275" w:type="dxa"/>
            <w:shd w:val="clear" w:color="auto" w:fill="FFFFFF" w:themeFill="background1"/>
            <w:vAlign w:val="center"/>
          </w:tcPr>
          <w:p w14:paraId="3EEC4378" w14:textId="77777777" w:rsidR="009C4977" w:rsidRPr="00F74CF4" w:rsidRDefault="009C4977" w:rsidP="009C4977">
            <w:pPr>
              <w:ind w:left="-30"/>
              <w:contextualSpacing/>
              <w:jc w:val="center"/>
              <w:rPr>
                <w:rFonts w:ascii="Times New Roman" w:hAnsi="Times New Roman"/>
                <w:b w:val="0"/>
                <w:bCs/>
                <w:sz w:val="16"/>
                <w:szCs w:val="16"/>
              </w:rPr>
            </w:pPr>
            <w:r w:rsidRPr="00F74CF4">
              <w:rPr>
                <w:rFonts w:ascii="Times New Roman" w:hAnsi="Times New Roman"/>
                <w:b w:val="0"/>
                <w:bCs/>
                <w:sz w:val="16"/>
                <w:szCs w:val="16"/>
              </w:rPr>
              <w:t>АИС «Электронный детский сад»</w:t>
            </w:r>
          </w:p>
        </w:tc>
      </w:tr>
      <w:tr w:rsidR="00D560B9" w:rsidRPr="00F74CF4" w14:paraId="78C424AF" w14:textId="77777777" w:rsidTr="00EA3577">
        <w:trPr>
          <w:trHeight w:val="275"/>
        </w:trPr>
        <w:tc>
          <w:tcPr>
            <w:tcW w:w="420" w:type="dxa"/>
            <w:shd w:val="clear" w:color="auto" w:fill="FFFFFF" w:themeFill="background1"/>
            <w:vAlign w:val="center"/>
          </w:tcPr>
          <w:p w14:paraId="68DCC9B9" w14:textId="084411BC" w:rsidR="00D560B9" w:rsidRPr="00F74CF4" w:rsidRDefault="00D560B9" w:rsidP="00D560B9">
            <w:pPr>
              <w:jc w:val="center"/>
              <w:rPr>
                <w:rFonts w:ascii="Times New Roman" w:hAnsi="Times New Roman"/>
                <w:b w:val="0"/>
                <w:bCs/>
                <w:sz w:val="18"/>
                <w:szCs w:val="18"/>
              </w:rPr>
            </w:pPr>
            <w:r w:rsidRPr="00F74CF4">
              <w:rPr>
                <w:rFonts w:ascii="Times New Roman" w:hAnsi="Times New Roman"/>
                <w:b w:val="0"/>
                <w:bCs/>
                <w:sz w:val="18"/>
                <w:szCs w:val="18"/>
              </w:rPr>
              <w:t>4</w:t>
            </w:r>
          </w:p>
        </w:tc>
        <w:tc>
          <w:tcPr>
            <w:tcW w:w="1702" w:type="dxa"/>
            <w:shd w:val="clear" w:color="auto" w:fill="FFFFFF" w:themeFill="background1"/>
          </w:tcPr>
          <w:p w14:paraId="7933A17C" w14:textId="0AC51A7E" w:rsidR="00D560B9" w:rsidRPr="00F74CF4" w:rsidRDefault="00D560B9" w:rsidP="00D560B9">
            <w:pPr>
              <w:rPr>
                <w:rFonts w:ascii="Times New Roman" w:hAnsi="Times New Roman"/>
                <w:b w:val="0"/>
                <w:bCs/>
                <w:sz w:val="16"/>
                <w:szCs w:val="16"/>
              </w:rPr>
            </w:pPr>
            <w:r w:rsidRPr="00F74CF4">
              <w:rPr>
                <w:b w:val="0"/>
                <w:bCs/>
                <w:sz w:val="16"/>
                <w:szCs w:val="16"/>
              </w:rPr>
              <w:t xml:space="preserve">Доля обучающихся, для которых созданы равные условия получения качественного образования вне зависимости от места </w:t>
            </w:r>
          </w:p>
        </w:tc>
        <w:tc>
          <w:tcPr>
            <w:tcW w:w="1134" w:type="dxa"/>
            <w:shd w:val="clear" w:color="auto" w:fill="FFFFFF" w:themeFill="background1"/>
            <w:vAlign w:val="center"/>
          </w:tcPr>
          <w:p w14:paraId="4CC705BC" w14:textId="3DBFF5C3" w:rsidR="00D560B9" w:rsidRPr="00F74CF4" w:rsidRDefault="00D560B9" w:rsidP="00D560B9">
            <w:pPr>
              <w:contextualSpacing/>
              <w:jc w:val="center"/>
              <w:rPr>
                <w:rFonts w:ascii="Times New Roman" w:hAnsi="Times New Roman"/>
                <w:b w:val="0"/>
                <w:bCs/>
                <w:color w:val="000000"/>
                <w:sz w:val="16"/>
                <w:szCs w:val="16"/>
              </w:rPr>
            </w:pPr>
            <w:r w:rsidRPr="00F74CF4">
              <w:rPr>
                <w:rFonts w:ascii="Times New Roman" w:hAnsi="Times New Roman"/>
                <w:b w:val="0"/>
                <w:bCs/>
                <w:sz w:val="16"/>
                <w:szCs w:val="16"/>
              </w:rPr>
              <w:t>«РП»</w:t>
            </w:r>
          </w:p>
        </w:tc>
        <w:tc>
          <w:tcPr>
            <w:tcW w:w="1275" w:type="dxa"/>
            <w:shd w:val="clear" w:color="auto" w:fill="FFFFFF" w:themeFill="background1"/>
            <w:vAlign w:val="center"/>
          </w:tcPr>
          <w:p w14:paraId="0A33E886" w14:textId="398B68BA"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возрастание</w:t>
            </w:r>
          </w:p>
        </w:tc>
        <w:tc>
          <w:tcPr>
            <w:tcW w:w="1134" w:type="dxa"/>
            <w:shd w:val="clear" w:color="auto" w:fill="FFFFFF" w:themeFill="background1"/>
            <w:vAlign w:val="center"/>
          </w:tcPr>
          <w:p w14:paraId="046C0D63" w14:textId="084DA402"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Процент</w:t>
            </w:r>
          </w:p>
        </w:tc>
        <w:tc>
          <w:tcPr>
            <w:tcW w:w="567" w:type="dxa"/>
            <w:shd w:val="clear" w:color="auto" w:fill="FFFFFF" w:themeFill="background1"/>
            <w:vAlign w:val="center"/>
          </w:tcPr>
          <w:p w14:paraId="404A44FD" w14:textId="6B7FFD5A"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0,67</w:t>
            </w:r>
          </w:p>
        </w:tc>
        <w:tc>
          <w:tcPr>
            <w:tcW w:w="567" w:type="dxa"/>
            <w:shd w:val="clear" w:color="auto" w:fill="FFFFFF" w:themeFill="background1"/>
            <w:vAlign w:val="center"/>
          </w:tcPr>
          <w:p w14:paraId="7C457652" w14:textId="677435F9" w:rsidR="00D560B9" w:rsidRPr="00F74CF4" w:rsidRDefault="00D560B9" w:rsidP="00D560B9">
            <w:pPr>
              <w:ind w:left="27"/>
              <w:contextualSpacing/>
              <w:jc w:val="center"/>
              <w:rPr>
                <w:rFonts w:ascii="Times New Roman" w:hAnsi="Times New Roman"/>
                <w:b w:val="0"/>
                <w:bCs/>
                <w:sz w:val="16"/>
                <w:szCs w:val="16"/>
              </w:rPr>
            </w:pPr>
            <w:r w:rsidRPr="00F74CF4">
              <w:rPr>
                <w:rFonts w:ascii="Times New Roman" w:hAnsi="Times New Roman"/>
                <w:b w:val="0"/>
                <w:bCs/>
                <w:sz w:val="16"/>
                <w:szCs w:val="16"/>
              </w:rPr>
              <w:t>2022</w:t>
            </w:r>
          </w:p>
        </w:tc>
        <w:tc>
          <w:tcPr>
            <w:tcW w:w="709" w:type="dxa"/>
            <w:shd w:val="clear" w:color="auto" w:fill="FFFFFF" w:themeFill="background1"/>
            <w:vAlign w:val="center"/>
          </w:tcPr>
          <w:p w14:paraId="0FD934E2" w14:textId="04C5B0E8"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30</w:t>
            </w:r>
          </w:p>
        </w:tc>
        <w:tc>
          <w:tcPr>
            <w:tcW w:w="708" w:type="dxa"/>
            <w:shd w:val="clear" w:color="auto" w:fill="FFFFFF" w:themeFill="background1"/>
            <w:vAlign w:val="center"/>
          </w:tcPr>
          <w:p w14:paraId="1ACE76C7" w14:textId="095BCD9A" w:rsidR="00D560B9" w:rsidRPr="00F74CF4" w:rsidRDefault="00D560B9" w:rsidP="00D560B9">
            <w:pPr>
              <w:ind w:left="-2"/>
              <w:contextualSpacing/>
              <w:jc w:val="center"/>
              <w:rPr>
                <w:rFonts w:ascii="Times New Roman" w:hAnsi="Times New Roman"/>
                <w:b w:val="0"/>
                <w:bCs/>
                <w:sz w:val="16"/>
                <w:szCs w:val="16"/>
              </w:rPr>
            </w:pPr>
            <w:r w:rsidRPr="00F74CF4">
              <w:rPr>
                <w:rFonts w:ascii="Times New Roman" w:hAnsi="Times New Roman"/>
                <w:b w:val="0"/>
                <w:bCs/>
                <w:sz w:val="16"/>
                <w:szCs w:val="16"/>
              </w:rPr>
              <w:t>32</w:t>
            </w:r>
          </w:p>
        </w:tc>
        <w:tc>
          <w:tcPr>
            <w:tcW w:w="710" w:type="dxa"/>
            <w:shd w:val="clear" w:color="auto" w:fill="FFFFFF" w:themeFill="background1"/>
            <w:vAlign w:val="center"/>
          </w:tcPr>
          <w:p w14:paraId="7DAF7E5D" w14:textId="575894D2"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34</w:t>
            </w:r>
          </w:p>
        </w:tc>
        <w:tc>
          <w:tcPr>
            <w:tcW w:w="708" w:type="dxa"/>
            <w:shd w:val="clear" w:color="auto" w:fill="FFFFFF" w:themeFill="background1"/>
            <w:vAlign w:val="center"/>
          </w:tcPr>
          <w:p w14:paraId="508FC054" w14:textId="77359E7B"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40</w:t>
            </w:r>
          </w:p>
        </w:tc>
        <w:tc>
          <w:tcPr>
            <w:tcW w:w="1701" w:type="dxa"/>
            <w:shd w:val="clear" w:color="auto" w:fill="FFFFFF" w:themeFill="background1"/>
            <w:vAlign w:val="center"/>
          </w:tcPr>
          <w:p w14:paraId="35D22AD0" w14:textId="2EB319C9"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 xml:space="preserve">Указ Президента Российской Федерации                     от 21.07.2020 № 474 «О национальных целях развития Российской </w:t>
            </w:r>
          </w:p>
        </w:tc>
        <w:tc>
          <w:tcPr>
            <w:tcW w:w="1134" w:type="dxa"/>
            <w:shd w:val="clear" w:color="auto" w:fill="FFFFFF" w:themeFill="background1"/>
            <w:vAlign w:val="center"/>
          </w:tcPr>
          <w:p w14:paraId="5AC12E4D" w14:textId="3BAC6E49"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ДО</w:t>
            </w:r>
          </w:p>
        </w:tc>
        <w:tc>
          <w:tcPr>
            <w:tcW w:w="1560" w:type="dxa"/>
            <w:shd w:val="clear" w:color="auto" w:fill="FFFFFF" w:themeFill="background1"/>
            <w:vAlign w:val="center"/>
          </w:tcPr>
          <w:p w14:paraId="401A176A" w14:textId="610FC29B"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Обеспечение устойчивого роста численности населения Российской Федерации</w:t>
            </w:r>
          </w:p>
        </w:tc>
        <w:tc>
          <w:tcPr>
            <w:tcW w:w="1275" w:type="dxa"/>
            <w:shd w:val="clear" w:color="auto" w:fill="FFFFFF" w:themeFill="background1"/>
            <w:vAlign w:val="center"/>
          </w:tcPr>
          <w:p w14:paraId="4401165F" w14:textId="77777777" w:rsidR="00D560B9" w:rsidRPr="00F74CF4" w:rsidRDefault="00D560B9" w:rsidP="00D560B9">
            <w:pPr>
              <w:ind w:left="-30"/>
              <w:contextualSpacing/>
              <w:jc w:val="center"/>
              <w:rPr>
                <w:rFonts w:ascii="Times New Roman" w:hAnsi="Times New Roman"/>
                <w:b w:val="0"/>
                <w:bCs/>
                <w:sz w:val="16"/>
                <w:szCs w:val="16"/>
              </w:rPr>
            </w:pPr>
          </w:p>
        </w:tc>
      </w:tr>
      <w:tr w:rsidR="00D560B9" w:rsidRPr="00F74CF4" w14:paraId="092E1FE0" w14:textId="77777777" w:rsidTr="00EA3577">
        <w:trPr>
          <w:trHeight w:val="238"/>
        </w:trPr>
        <w:tc>
          <w:tcPr>
            <w:tcW w:w="420" w:type="dxa"/>
            <w:vAlign w:val="center"/>
          </w:tcPr>
          <w:p w14:paraId="19B2AA08" w14:textId="77777777" w:rsidR="00D560B9" w:rsidRPr="00F74CF4" w:rsidRDefault="00D560B9" w:rsidP="00D560B9">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w:t>
            </w:r>
          </w:p>
        </w:tc>
        <w:tc>
          <w:tcPr>
            <w:tcW w:w="1702" w:type="dxa"/>
            <w:vAlign w:val="center"/>
          </w:tcPr>
          <w:p w14:paraId="7631AE86" w14:textId="77777777" w:rsidR="00D560B9" w:rsidRPr="00F74CF4" w:rsidRDefault="00D560B9" w:rsidP="00D560B9">
            <w:pPr>
              <w:ind w:right="-21"/>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2</w:t>
            </w:r>
          </w:p>
        </w:tc>
        <w:tc>
          <w:tcPr>
            <w:tcW w:w="1134" w:type="dxa"/>
            <w:vAlign w:val="center"/>
          </w:tcPr>
          <w:p w14:paraId="6B013EAB"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3</w:t>
            </w:r>
          </w:p>
        </w:tc>
        <w:tc>
          <w:tcPr>
            <w:tcW w:w="1275" w:type="dxa"/>
            <w:vAlign w:val="center"/>
          </w:tcPr>
          <w:p w14:paraId="29CE06DB"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4</w:t>
            </w:r>
          </w:p>
        </w:tc>
        <w:tc>
          <w:tcPr>
            <w:tcW w:w="1134" w:type="dxa"/>
            <w:vAlign w:val="center"/>
          </w:tcPr>
          <w:p w14:paraId="5FE9C637" w14:textId="77777777" w:rsidR="00D560B9" w:rsidRPr="00F74CF4" w:rsidRDefault="00D560B9" w:rsidP="00D560B9">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5</w:t>
            </w:r>
          </w:p>
        </w:tc>
        <w:tc>
          <w:tcPr>
            <w:tcW w:w="567" w:type="dxa"/>
            <w:vAlign w:val="center"/>
          </w:tcPr>
          <w:p w14:paraId="266610D6" w14:textId="77777777" w:rsidR="00D560B9" w:rsidRPr="00F74CF4" w:rsidRDefault="00D560B9" w:rsidP="00D560B9">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6</w:t>
            </w:r>
          </w:p>
        </w:tc>
        <w:tc>
          <w:tcPr>
            <w:tcW w:w="567" w:type="dxa"/>
            <w:vAlign w:val="center"/>
          </w:tcPr>
          <w:p w14:paraId="34A0A7F3" w14:textId="77777777" w:rsidR="00D560B9" w:rsidRPr="00F74CF4" w:rsidRDefault="00D560B9" w:rsidP="00D560B9">
            <w:pPr>
              <w:ind w:left="27"/>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7</w:t>
            </w:r>
          </w:p>
        </w:tc>
        <w:tc>
          <w:tcPr>
            <w:tcW w:w="709" w:type="dxa"/>
            <w:vAlign w:val="center"/>
          </w:tcPr>
          <w:p w14:paraId="1257F6B0" w14:textId="77777777" w:rsidR="00D560B9" w:rsidRPr="00F74CF4" w:rsidRDefault="00D560B9" w:rsidP="00D560B9">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8</w:t>
            </w:r>
          </w:p>
        </w:tc>
        <w:tc>
          <w:tcPr>
            <w:tcW w:w="708" w:type="dxa"/>
            <w:vAlign w:val="center"/>
          </w:tcPr>
          <w:p w14:paraId="539F7682" w14:textId="77777777" w:rsidR="00D560B9" w:rsidRPr="00F74CF4" w:rsidRDefault="00D560B9" w:rsidP="00D560B9">
            <w:pPr>
              <w:ind w:left="-2"/>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9</w:t>
            </w:r>
          </w:p>
        </w:tc>
        <w:tc>
          <w:tcPr>
            <w:tcW w:w="710" w:type="dxa"/>
            <w:vAlign w:val="center"/>
          </w:tcPr>
          <w:p w14:paraId="27923863"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10</w:t>
            </w:r>
          </w:p>
        </w:tc>
        <w:tc>
          <w:tcPr>
            <w:tcW w:w="708" w:type="dxa"/>
            <w:vAlign w:val="center"/>
          </w:tcPr>
          <w:p w14:paraId="2F89FBAB"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11</w:t>
            </w:r>
          </w:p>
        </w:tc>
        <w:tc>
          <w:tcPr>
            <w:tcW w:w="1701" w:type="dxa"/>
            <w:vAlign w:val="center"/>
          </w:tcPr>
          <w:p w14:paraId="5B889075"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12</w:t>
            </w:r>
          </w:p>
        </w:tc>
        <w:tc>
          <w:tcPr>
            <w:tcW w:w="1134" w:type="dxa"/>
            <w:vAlign w:val="center"/>
          </w:tcPr>
          <w:p w14:paraId="211AC155"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13</w:t>
            </w:r>
          </w:p>
        </w:tc>
        <w:tc>
          <w:tcPr>
            <w:tcW w:w="1560" w:type="dxa"/>
            <w:vAlign w:val="center"/>
          </w:tcPr>
          <w:p w14:paraId="1A7791C7" w14:textId="77777777" w:rsidR="00D560B9" w:rsidRPr="00F74CF4" w:rsidRDefault="00D560B9" w:rsidP="00D560B9">
            <w:pPr>
              <w:contextualSpacing/>
              <w:jc w:val="center"/>
              <w:rPr>
                <w:rFonts w:ascii="Times New Roman" w:eastAsiaTheme="minorEastAsia" w:hAnsi="Times New Roman"/>
                <w:b w:val="0"/>
                <w:bCs/>
                <w:sz w:val="18"/>
                <w:szCs w:val="18"/>
              </w:rPr>
            </w:pPr>
          </w:p>
        </w:tc>
        <w:tc>
          <w:tcPr>
            <w:tcW w:w="1275" w:type="dxa"/>
            <w:vAlign w:val="center"/>
          </w:tcPr>
          <w:p w14:paraId="78204619" w14:textId="77777777" w:rsidR="00D560B9" w:rsidRPr="00F74CF4" w:rsidRDefault="00D560B9" w:rsidP="00D560B9">
            <w:pPr>
              <w:ind w:left="-30"/>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15</w:t>
            </w:r>
          </w:p>
        </w:tc>
      </w:tr>
      <w:tr w:rsidR="00D560B9" w:rsidRPr="00F74CF4" w14:paraId="7D5030EA" w14:textId="77777777" w:rsidTr="00EA3577">
        <w:trPr>
          <w:trHeight w:val="238"/>
        </w:trPr>
        <w:tc>
          <w:tcPr>
            <w:tcW w:w="420" w:type="dxa"/>
            <w:vAlign w:val="center"/>
          </w:tcPr>
          <w:p w14:paraId="4A4EF908" w14:textId="77777777" w:rsidR="00D560B9" w:rsidRPr="00F74CF4" w:rsidRDefault="00D560B9" w:rsidP="00D560B9">
            <w:pPr>
              <w:jc w:val="center"/>
              <w:rPr>
                <w:rFonts w:ascii="Times New Roman" w:eastAsiaTheme="minorEastAsia" w:hAnsi="Times New Roman"/>
                <w:b w:val="0"/>
                <w:bCs/>
                <w:sz w:val="18"/>
                <w:szCs w:val="18"/>
              </w:rPr>
            </w:pPr>
          </w:p>
        </w:tc>
        <w:tc>
          <w:tcPr>
            <w:tcW w:w="1702" w:type="dxa"/>
            <w:vAlign w:val="center"/>
          </w:tcPr>
          <w:p w14:paraId="52B47C20" w14:textId="5A76A01A" w:rsidR="00D560B9" w:rsidRPr="00F74CF4" w:rsidRDefault="00D560B9" w:rsidP="00D560B9">
            <w:pPr>
              <w:ind w:right="-21"/>
              <w:contextualSpacing/>
              <w:rPr>
                <w:rFonts w:ascii="Times New Roman" w:eastAsiaTheme="minorEastAsia" w:hAnsi="Times New Roman"/>
                <w:b w:val="0"/>
                <w:bCs/>
                <w:sz w:val="18"/>
                <w:szCs w:val="18"/>
              </w:rPr>
            </w:pPr>
            <w:r w:rsidRPr="00F74CF4">
              <w:rPr>
                <w:b w:val="0"/>
                <w:bCs/>
                <w:sz w:val="16"/>
                <w:szCs w:val="16"/>
              </w:rPr>
              <w:t xml:space="preserve">их нахождения посредством </w:t>
            </w:r>
            <w:r w:rsidRPr="00F74CF4">
              <w:rPr>
                <w:b w:val="0"/>
                <w:bCs/>
                <w:sz w:val="16"/>
                <w:szCs w:val="16"/>
              </w:rPr>
              <w:lastRenderedPageBreak/>
              <w:t>предоставления доступа к федеральной информационно-сервисной платформе цифровой образовательной среды</w:t>
            </w:r>
          </w:p>
        </w:tc>
        <w:tc>
          <w:tcPr>
            <w:tcW w:w="1134" w:type="dxa"/>
            <w:vAlign w:val="center"/>
          </w:tcPr>
          <w:p w14:paraId="710AB7C1" w14:textId="77777777" w:rsidR="00D560B9" w:rsidRPr="00F74CF4" w:rsidRDefault="00D560B9" w:rsidP="00D560B9">
            <w:pPr>
              <w:contextualSpacing/>
              <w:jc w:val="center"/>
              <w:rPr>
                <w:rFonts w:ascii="Times New Roman" w:eastAsiaTheme="minorEastAsia" w:hAnsi="Times New Roman"/>
                <w:b w:val="0"/>
                <w:bCs/>
                <w:sz w:val="18"/>
                <w:szCs w:val="18"/>
              </w:rPr>
            </w:pPr>
          </w:p>
        </w:tc>
        <w:tc>
          <w:tcPr>
            <w:tcW w:w="1275" w:type="dxa"/>
            <w:vAlign w:val="center"/>
          </w:tcPr>
          <w:p w14:paraId="4338690A" w14:textId="77777777" w:rsidR="00D560B9" w:rsidRPr="00F74CF4" w:rsidRDefault="00D560B9" w:rsidP="00D560B9">
            <w:pPr>
              <w:contextualSpacing/>
              <w:jc w:val="center"/>
              <w:rPr>
                <w:rFonts w:ascii="Times New Roman" w:eastAsiaTheme="minorEastAsia" w:hAnsi="Times New Roman"/>
                <w:b w:val="0"/>
                <w:bCs/>
                <w:sz w:val="18"/>
                <w:szCs w:val="18"/>
              </w:rPr>
            </w:pPr>
          </w:p>
        </w:tc>
        <w:tc>
          <w:tcPr>
            <w:tcW w:w="1134" w:type="dxa"/>
            <w:vAlign w:val="center"/>
          </w:tcPr>
          <w:p w14:paraId="66227D45" w14:textId="77777777" w:rsidR="00D560B9" w:rsidRPr="00F74CF4" w:rsidRDefault="00D560B9" w:rsidP="00D560B9">
            <w:pPr>
              <w:jc w:val="center"/>
              <w:rPr>
                <w:rFonts w:ascii="Times New Roman" w:eastAsiaTheme="minorEastAsia" w:hAnsi="Times New Roman"/>
                <w:b w:val="0"/>
                <w:bCs/>
                <w:sz w:val="18"/>
                <w:szCs w:val="18"/>
              </w:rPr>
            </w:pPr>
          </w:p>
        </w:tc>
        <w:tc>
          <w:tcPr>
            <w:tcW w:w="567" w:type="dxa"/>
            <w:vAlign w:val="center"/>
          </w:tcPr>
          <w:p w14:paraId="542CBBB2" w14:textId="77777777" w:rsidR="00D560B9" w:rsidRPr="00F74CF4" w:rsidRDefault="00D560B9" w:rsidP="00D560B9">
            <w:pPr>
              <w:jc w:val="center"/>
              <w:rPr>
                <w:rFonts w:ascii="Times New Roman" w:eastAsiaTheme="minorEastAsia" w:hAnsi="Times New Roman"/>
                <w:b w:val="0"/>
                <w:bCs/>
                <w:sz w:val="18"/>
                <w:szCs w:val="18"/>
              </w:rPr>
            </w:pPr>
          </w:p>
        </w:tc>
        <w:tc>
          <w:tcPr>
            <w:tcW w:w="567" w:type="dxa"/>
            <w:vAlign w:val="center"/>
          </w:tcPr>
          <w:p w14:paraId="532990A0" w14:textId="77777777" w:rsidR="00D560B9" w:rsidRPr="00F74CF4" w:rsidRDefault="00D560B9" w:rsidP="00D560B9">
            <w:pPr>
              <w:ind w:left="27"/>
              <w:contextualSpacing/>
              <w:jc w:val="center"/>
              <w:rPr>
                <w:rFonts w:ascii="Times New Roman" w:eastAsiaTheme="minorEastAsia" w:hAnsi="Times New Roman"/>
                <w:b w:val="0"/>
                <w:bCs/>
                <w:sz w:val="18"/>
                <w:szCs w:val="18"/>
              </w:rPr>
            </w:pPr>
          </w:p>
        </w:tc>
        <w:tc>
          <w:tcPr>
            <w:tcW w:w="709" w:type="dxa"/>
            <w:vAlign w:val="center"/>
          </w:tcPr>
          <w:p w14:paraId="7C9E38B7" w14:textId="77777777" w:rsidR="00D560B9" w:rsidRPr="00F74CF4" w:rsidRDefault="00D560B9" w:rsidP="00D560B9">
            <w:pPr>
              <w:jc w:val="center"/>
              <w:rPr>
                <w:rFonts w:ascii="Times New Roman" w:eastAsiaTheme="minorEastAsia" w:hAnsi="Times New Roman"/>
                <w:b w:val="0"/>
                <w:bCs/>
                <w:sz w:val="18"/>
                <w:szCs w:val="18"/>
              </w:rPr>
            </w:pPr>
          </w:p>
        </w:tc>
        <w:tc>
          <w:tcPr>
            <w:tcW w:w="708" w:type="dxa"/>
            <w:vAlign w:val="center"/>
          </w:tcPr>
          <w:p w14:paraId="5CF2C894" w14:textId="77777777" w:rsidR="00D560B9" w:rsidRPr="00F74CF4" w:rsidRDefault="00D560B9" w:rsidP="00D560B9">
            <w:pPr>
              <w:ind w:left="-2"/>
              <w:contextualSpacing/>
              <w:jc w:val="center"/>
              <w:rPr>
                <w:rFonts w:ascii="Times New Roman" w:eastAsiaTheme="minorEastAsia" w:hAnsi="Times New Roman"/>
                <w:b w:val="0"/>
                <w:bCs/>
                <w:sz w:val="18"/>
                <w:szCs w:val="18"/>
              </w:rPr>
            </w:pPr>
          </w:p>
        </w:tc>
        <w:tc>
          <w:tcPr>
            <w:tcW w:w="710" w:type="dxa"/>
            <w:vAlign w:val="center"/>
          </w:tcPr>
          <w:p w14:paraId="6905B898" w14:textId="77777777" w:rsidR="00D560B9" w:rsidRPr="00F74CF4" w:rsidRDefault="00D560B9" w:rsidP="00D560B9">
            <w:pPr>
              <w:contextualSpacing/>
              <w:jc w:val="center"/>
              <w:rPr>
                <w:rFonts w:ascii="Times New Roman" w:eastAsiaTheme="minorEastAsia" w:hAnsi="Times New Roman"/>
                <w:b w:val="0"/>
                <w:bCs/>
                <w:sz w:val="18"/>
                <w:szCs w:val="18"/>
              </w:rPr>
            </w:pPr>
          </w:p>
        </w:tc>
        <w:tc>
          <w:tcPr>
            <w:tcW w:w="708" w:type="dxa"/>
            <w:vAlign w:val="center"/>
          </w:tcPr>
          <w:p w14:paraId="1B878F77" w14:textId="77777777" w:rsidR="00D560B9" w:rsidRPr="00F74CF4" w:rsidRDefault="00D560B9" w:rsidP="00D560B9">
            <w:pPr>
              <w:contextualSpacing/>
              <w:jc w:val="center"/>
              <w:rPr>
                <w:rFonts w:ascii="Times New Roman" w:eastAsiaTheme="minorEastAsia" w:hAnsi="Times New Roman"/>
                <w:b w:val="0"/>
                <w:bCs/>
                <w:sz w:val="18"/>
                <w:szCs w:val="18"/>
              </w:rPr>
            </w:pPr>
          </w:p>
        </w:tc>
        <w:tc>
          <w:tcPr>
            <w:tcW w:w="1701" w:type="dxa"/>
            <w:vAlign w:val="center"/>
          </w:tcPr>
          <w:p w14:paraId="3A977F74" w14:textId="27F10A44"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hAnsi="Times New Roman"/>
                <w:b w:val="0"/>
                <w:bCs/>
                <w:sz w:val="16"/>
                <w:szCs w:val="16"/>
              </w:rPr>
              <w:t>Федерации на период до 2030 года»</w:t>
            </w:r>
          </w:p>
        </w:tc>
        <w:tc>
          <w:tcPr>
            <w:tcW w:w="1134" w:type="dxa"/>
            <w:vAlign w:val="center"/>
          </w:tcPr>
          <w:p w14:paraId="610159F5" w14:textId="77777777" w:rsidR="00D560B9" w:rsidRPr="00F74CF4" w:rsidRDefault="00D560B9" w:rsidP="00D560B9">
            <w:pPr>
              <w:contextualSpacing/>
              <w:jc w:val="center"/>
              <w:rPr>
                <w:rFonts w:ascii="Times New Roman" w:eastAsiaTheme="minorEastAsia" w:hAnsi="Times New Roman"/>
                <w:b w:val="0"/>
                <w:bCs/>
                <w:sz w:val="18"/>
                <w:szCs w:val="18"/>
              </w:rPr>
            </w:pPr>
          </w:p>
        </w:tc>
        <w:tc>
          <w:tcPr>
            <w:tcW w:w="1560" w:type="dxa"/>
            <w:vAlign w:val="center"/>
          </w:tcPr>
          <w:p w14:paraId="0BE4FD86" w14:textId="77777777" w:rsidR="00D560B9" w:rsidRPr="00F74CF4" w:rsidRDefault="00D560B9" w:rsidP="00D560B9">
            <w:pPr>
              <w:contextualSpacing/>
              <w:jc w:val="center"/>
              <w:rPr>
                <w:rFonts w:ascii="Times New Roman" w:eastAsiaTheme="minorEastAsia" w:hAnsi="Times New Roman"/>
                <w:b w:val="0"/>
                <w:bCs/>
                <w:sz w:val="18"/>
                <w:szCs w:val="18"/>
              </w:rPr>
            </w:pPr>
          </w:p>
        </w:tc>
        <w:tc>
          <w:tcPr>
            <w:tcW w:w="1275" w:type="dxa"/>
            <w:vAlign w:val="center"/>
          </w:tcPr>
          <w:p w14:paraId="6ADEB845" w14:textId="77777777" w:rsidR="00D560B9" w:rsidRPr="00F74CF4" w:rsidRDefault="00D560B9" w:rsidP="00D560B9">
            <w:pPr>
              <w:ind w:left="-30"/>
              <w:contextualSpacing/>
              <w:jc w:val="center"/>
              <w:rPr>
                <w:rFonts w:ascii="Times New Roman" w:eastAsiaTheme="minorEastAsia" w:hAnsi="Times New Roman"/>
                <w:b w:val="0"/>
                <w:bCs/>
                <w:sz w:val="18"/>
                <w:szCs w:val="18"/>
              </w:rPr>
            </w:pPr>
          </w:p>
        </w:tc>
      </w:tr>
      <w:tr w:rsidR="00D560B9" w:rsidRPr="00F74CF4" w14:paraId="1DE6F740" w14:textId="77777777" w:rsidTr="00EA3577">
        <w:trPr>
          <w:trHeight w:val="1815"/>
        </w:trPr>
        <w:tc>
          <w:tcPr>
            <w:tcW w:w="420" w:type="dxa"/>
            <w:shd w:val="clear" w:color="auto" w:fill="FFFFFF" w:themeFill="background1"/>
            <w:vAlign w:val="center"/>
          </w:tcPr>
          <w:p w14:paraId="4783FBCA" w14:textId="6AAAA415" w:rsidR="00D560B9" w:rsidRPr="00F74CF4" w:rsidRDefault="00D560B9" w:rsidP="00D560B9">
            <w:pPr>
              <w:jc w:val="center"/>
              <w:rPr>
                <w:rFonts w:ascii="Times New Roman" w:hAnsi="Times New Roman"/>
                <w:b w:val="0"/>
                <w:bCs/>
                <w:sz w:val="18"/>
                <w:szCs w:val="18"/>
              </w:rPr>
            </w:pPr>
            <w:r w:rsidRPr="00F74CF4">
              <w:rPr>
                <w:rFonts w:ascii="Times New Roman" w:hAnsi="Times New Roman"/>
                <w:b w:val="0"/>
                <w:bCs/>
                <w:sz w:val="18"/>
                <w:szCs w:val="18"/>
              </w:rPr>
              <w:t>5</w:t>
            </w:r>
          </w:p>
        </w:tc>
        <w:tc>
          <w:tcPr>
            <w:tcW w:w="1702" w:type="dxa"/>
            <w:shd w:val="clear" w:color="auto" w:fill="FFFFFF" w:themeFill="background1"/>
            <w:vAlign w:val="center"/>
          </w:tcPr>
          <w:p w14:paraId="2D5F526B" w14:textId="77777777" w:rsidR="00D560B9" w:rsidRPr="00F74CF4" w:rsidRDefault="00D560B9" w:rsidP="00D560B9">
            <w:pPr>
              <w:ind w:right="-21"/>
              <w:contextualSpacing/>
              <w:rPr>
                <w:rFonts w:ascii="Times New Roman" w:hAnsi="Times New Roman"/>
                <w:b w:val="0"/>
                <w:bCs/>
                <w:sz w:val="16"/>
                <w:szCs w:val="16"/>
              </w:rPr>
            </w:pPr>
            <w:r w:rsidRPr="00F74CF4">
              <w:rPr>
                <w:rFonts w:ascii="Times New Roman" w:hAnsi="Times New Roman"/>
                <w:b w:val="0"/>
                <w:bCs/>
                <w:sz w:val="16"/>
                <w:szCs w:val="16"/>
              </w:rPr>
              <w:t>Число созданных новых мест в образовательных организациях (с нарастающим итогом), мест</w:t>
            </w:r>
          </w:p>
        </w:tc>
        <w:tc>
          <w:tcPr>
            <w:tcW w:w="1134" w:type="dxa"/>
            <w:shd w:val="clear" w:color="auto" w:fill="FFFFFF" w:themeFill="background1"/>
            <w:vAlign w:val="center"/>
          </w:tcPr>
          <w:p w14:paraId="3CE9AB23" w14:textId="7777777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«РП»</w:t>
            </w:r>
          </w:p>
        </w:tc>
        <w:tc>
          <w:tcPr>
            <w:tcW w:w="1275" w:type="dxa"/>
            <w:shd w:val="clear" w:color="auto" w:fill="FFFFFF" w:themeFill="background1"/>
            <w:vAlign w:val="center"/>
          </w:tcPr>
          <w:p w14:paraId="6B573681" w14:textId="7777777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возрастание</w:t>
            </w:r>
          </w:p>
        </w:tc>
        <w:tc>
          <w:tcPr>
            <w:tcW w:w="1134" w:type="dxa"/>
            <w:shd w:val="clear" w:color="auto" w:fill="FFFFFF" w:themeFill="background1"/>
            <w:vAlign w:val="center"/>
          </w:tcPr>
          <w:p w14:paraId="0BD2D612" w14:textId="77777777"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Мест</w:t>
            </w:r>
          </w:p>
        </w:tc>
        <w:tc>
          <w:tcPr>
            <w:tcW w:w="567" w:type="dxa"/>
            <w:shd w:val="clear" w:color="auto" w:fill="FFFFFF" w:themeFill="background1"/>
            <w:vAlign w:val="center"/>
          </w:tcPr>
          <w:p w14:paraId="326B36E6" w14:textId="77777777"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0</w:t>
            </w:r>
          </w:p>
        </w:tc>
        <w:tc>
          <w:tcPr>
            <w:tcW w:w="567" w:type="dxa"/>
            <w:shd w:val="clear" w:color="auto" w:fill="FFFFFF" w:themeFill="background1"/>
            <w:vAlign w:val="center"/>
          </w:tcPr>
          <w:p w14:paraId="5625DE89" w14:textId="77777777" w:rsidR="00D560B9" w:rsidRPr="00F74CF4" w:rsidRDefault="00D560B9" w:rsidP="00D560B9">
            <w:pPr>
              <w:ind w:left="27"/>
              <w:contextualSpacing/>
              <w:jc w:val="center"/>
              <w:rPr>
                <w:rFonts w:ascii="Times New Roman" w:hAnsi="Times New Roman"/>
                <w:b w:val="0"/>
                <w:bCs/>
                <w:sz w:val="16"/>
                <w:szCs w:val="16"/>
              </w:rPr>
            </w:pPr>
            <w:r w:rsidRPr="00F74CF4">
              <w:rPr>
                <w:rFonts w:ascii="Times New Roman" w:hAnsi="Times New Roman"/>
                <w:b w:val="0"/>
                <w:bCs/>
                <w:sz w:val="16"/>
                <w:szCs w:val="16"/>
              </w:rPr>
              <w:t>2022</w:t>
            </w:r>
          </w:p>
        </w:tc>
        <w:tc>
          <w:tcPr>
            <w:tcW w:w="709" w:type="dxa"/>
            <w:shd w:val="clear" w:color="auto" w:fill="FFFFFF" w:themeFill="background1"/>
            <w:vAlign w:val="center"/>
          </w:tcPr>
          <w:p w14:paraId="05D70477" w14:textId="77777777"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300</w:t>
            </w:r>
          </w:p>
        </w:tc>
        <w:tc>
          <w:tcPr>
            <w:tcW w:w="708" w:type="dxa"/>
            <w:shd w:val="clear" w:color="auto" w:fill="FFFFFF" w:themeFill="background1"/>
            <w:vAlign w:val="center"/>
          </w:tcPr>
          <w:p w14:paraId="24D302C7" w14:textId="77777777" w:rsidR="00D560B9" w:rsidRPr="00F74CF4" w:rsidRDefault="00D560B9" w:rsidP="00D560B9">
            <w:pPr>
              <w:ind w:left="-2"/>
              <w:contextualSpacing/>
              <w:jc w:val="center"/>
              <w:rPr>
                <w:rFonts w:ascii="Times New Roman" w:hAnsi="Times New Roman"/>
                <w:b w:val="0"/>
                <w:bCs/>
                <w:sz w:val="16"/>
                <w:szCs w:val="16"/>
              </w:rPr>
            </w:pPr>
            <w:r w:rsidRPr="00F74CF4">
              <w:rPr>
                <w:rFonts w:ascii="Times New Roman" w:hAnsi="Times New Roman"/>
                <w:b w:val="0"/>
                <w:bCs/>
                <w:sz w:val="16"/>
                <w:szCs w:val="16"/>
              </w:rPr>
              <w:t>0</w:t>
            </w:r>
          </w:p>
        </w:tc>
        <w:tc>
          <w:tcPr>
            <w:tcW w:w="710" w:type="dxa"/>
            <w:shd w:val="clear" w:color="auto" w:fill="FFFFFF" w:themeFill="background1"/>
            <w:vAlign w:val="center"/>
          </w:tcPr>
          <w:p w14:paraId="4E1E52F3" w14:textId="7777777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0</w:t>
            </w:r>
          </w:p>
        </w:tc>
        <w:tc>
          <w:tcPr>
            <w:tcW w:w="708" w:type="dxa"/>
            <w:shd w:val="clear" w:color="auto" w:fill="FFFFFF" w:themeFill="background1"/>
            <w:vAlign w:val="center"/>
          </w:tcPr>
          <w:p w14:paraId="7C611921" w14:textId="7777777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0</w:t>
            </w:r>
          </w:p>
        </w:tc>
        <w:tc>
          <w:tcPr>
            <w:tcW w:w="1701" w:type="dxa"/>
            <w:shd w:val="clear" w:color="auto" w:fill="FFFFFF" w:themeFill="background1"/>
            <w:vAlign w:val="center"/>
          </w:tcPr>
          <w:p w14:paraId="340DF38F" w14:textId="321FC1AC"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w:t>
            </w:r>
          </w:p>
        </w:tc>
        <w:tc>
          <w:tcPr>
            <w:tcW w:w="1134" w:type="dxa"/>
            <w:shd w:val="clear" w:color="auto" w:fill="FFFFFF" w:themeFill="background1"/>
            <w:vAlign w:val="center"/>
          </w:tcPr>
          <w:p w14:paraId="7A882853" w14:textId="77777777" w:rsidR="00D560B9" w:rsidRDefault="00D560B9" w:rsidP="0092011D">
            <w:pPr>
              <w:jc w:val="center"/>
              <w:rPr>
                <w:rFonts w:ascii="Times New Roman" w:eastAsiaTheme="minorEastAsia" w:hAnsi="Times New Roman"/>
                <w:b w:val="0"/>
                <w:bCs/>
                <w:sz w:val="16"/>
                <w:szCs w:val="16"/>
              </w:rPr>
            </w:pPr>
            <w:r w:rsidRPr="00F74CF4">
              <w:rPr>
                <w:rFonts w:ascii="Times New Roman" w:eastAsiaTheme="minorEastAsia" w:hAnsi="Times New Roman"/>
                <w:b w:val="0"/>
                <w:bCs/>
                <w:sz w:val="16"/>
                <w:szCs w:val="16"/>
              </w:rPr>
              <w:t xml:space="preserve">Департамент градостроительства и земельных </w:t>
            </w:r>
            <w:proofErr w:type="gramStart"/>
            <w:r w:rsidRPr="00F74CF4">
              <w:rPr>
                <w:rFonts w:ascii="Times New Roman" w:eastAsiaTheme="minorEastAsia" w:hAnsi="Times New Roman"/>
                <w:b w:val="0"/>
                <w:bCs/>
                <w:sz w:val="16"/>
                <w:szCs w:val="16"/>
              </w:rPr>
              <w:t>отношений  администрации</w:t>
            </w:r>
            <w:proofErr w:type="gramEnd"/>
            <w:r w:rsidRPr="00F74CF4">
              <w:rPr>
                <w:rFonts w:ascii="Times New Roman" w:eastAsiaTheme="minorEastAsia" w:hAnsi="Times New Roman"/>
                <w:b w:val="0"/>
                <w:bCs/>
                <w:sz w:val="16"/>
                <w:szCs w:val="16"/>
              </w:rPr>
              <w:t xml:space="preserve"> города Нефтеюганска (далее - </w:t>
            </w:r>
            <w:proofErr w:type="spellStart"/>
            <w:r w:rsidRPr="00F74CF4">
              <w:rPr>
                <w:rFonts w:ascii="Times New Roman" w:eastAsiaTheme="minorEastAsia" w:hAnsi="Times New Roman"/>
                <w:b w:val="0"/>
                <w:bCs/>
                <w:sz w:val="16"/>
                <w:szCs w:val="16"/>
              </w:rPr>
              <w:t>ДГиЗО</w:t>
            </w:r>
            <w:proofErr w:type="spellEnd"/>
            <w:r w:rsidRPr="00F74CF4">
              <w:rPr>
                <w:rFonts w:ascii="Times New Roman" w:eastAsiaTheme="minorEastAsia" w:hAnsi="Times New Roman"/>
                <w:b w:val="0"/>
                <w:bCs/>
                <w:sz w:val="16"/>
                <w:szCs w:val="16"/>
              </w:rPr>
              <w:t>)</w:t>
            </w:r>
          </w:p>
          <w:p w14:paraId="06A8DFDE" w14:textId="0EAC1401" w:rsidR="00EA3577" w:rsidRPr="00F74CF4" w:rsidRDefault="00EA3577" w:rsidP="0092011D">
            <w:pPr>
              <w:jc w:val="center"/>
              <w:rPr>
                <w:rFonts w:ascii="Times New Roman" w:eastAsiaTheme="minorEastAsia" w:hAnsi="Times New Roman"/>
                <w:b w:val="0"/>
                <w:bCs/>
                <w:sz w:val="16"/>
                <w:szCs w:val="16"/>
              </w:rPr>
            </w:pPr>
          </w:p>
        </w:tc>
        <w:tc>
          <w:tcPr>
            <w:tcW w:w="1560" w:type="dxa"/>
            <w:shd w:val="clear" w:color="auto" w:fill="FFFFFF" w:themeFill="background1"/>
            <w:vAlign w:val="center"/>
          </w:tcPr>
          <w:p w14:paraId="17A0FC53" w14:textId="1D4DE662"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w:t>
            </w:r>
          </w:p>
        </w:tc>
        <w:tc>
          <w:tcPr>
            <w:tcW w:w="1275" w:type="dxa"/>
            <w:shd w:val="clear" w:color="auto" w:fill="FFFFFF" w:themeFill="background1"/>
            <w:vAlign w:val="center"/>
          </w:tcPr>
          <w:p w14:paraId="15FCCA3B" w14:textId="508BEC35" w:rsidR="00D560B9" w:rsidRPr="00F74CF4" w:rsidRDefault="00D560B9" w:rsidP="00D560B9">
            <w:pPr>
              <w:ind w:left="-30"/>
              <w:contextualSpacing/>
              <w:jc w:val="center"/>
              <w:rPr>
                <w:rFonts w:ascii="Times New Roman" w:hAnsi="Times New Roman"/>
                <w:b w:val="0"/>
                <w:bCs/>
                <w:sz w:val="16"/>
                <w:szCs w:val="16"/>
              </w:rPr>
            </w:pPr>
            <w:r w:rsidRPr="00F74CF4">
              <w:rPr>
                <w:rFonts w:ascii="Times New Roman" w:hAnsi="Times New Roman"/>
                <w:b w:val="0"/>
                <w:bCs/>
                <w:sz w:val="16"/>
                <w:szCs w:val="16"/>
              </w:rPr>
              <w:t>-</w:t>
            </w:r>
          </w:p>
        </w:tc>
      </w:tr>
      <w:tr w:rsidR="00D560B9" w:rsidRPr="00F74CF4" w14:paraId="4AD979A1" w14:textId="77777777" w:rsidTr="00EA3577">
        <w:trPr>
          <w:trHeight w:val="2955"/>
        </w:trPr>
        <w:tc>
          <w:tcPr>
            <w:tcW w:w="420" w:type="dxa"/>
            <w:shd w:val="clear" w:color="auto" w:fill="FFFFFF" w:themeFill="background1"/>
            <w:vAlign w:val="center"/>
          </w:tcPr>
          <w:p w14:paraId="26AEA7ED" w14:textId="79CDC584" w:rsidR="00D560B9" w:rsidRPr="00F74CF4" w:rsidRDefault="00D560B9" w:rsidP="00D560B9">
            <w:pPr>
              <w:jc w:val="center"/>
              <w:rPr>
                <w:rFonts w:ascii="Times New Roman" w:hAnsi="Times New Roman"/>
                <w:b w:val="0"/>
                <w:bCs/>
                <w:sz w:val="18"/>
                <w:szCs w:val="18"/>
              </w:rPr>
            </w:pPr>
            <w:r w:rsidRPr="00F74CF4">
              <w:rPr>
                <w:rFonts w:ascii="Times New Roman" w:hAnsi="Times New Roman"/>
                <w:b w:val="0"/>
                <w:bCs/>
                <w:sz w:val="18"/>
                <w:szCs w:val="18"/>
              </w:rPr>
              <w:t>6</w:t>
            </w:r>
          </w:p>
        </w:tc>
        <w:tc>
          <w:tcPr>
            <w:tcW w:w="1702" w:type="dxa"/>
            <w:shd w:val="clear" w:color="auto" w:fill="FFFFFF" w:themeFill="background1"/>
          </w:tcPr>
          <w:p w14:paraId="4B351068" w14:textId="77777777" w:rsidR="00D560B9" w:rsidRPr="00F74CF4" w:rsidRDefault="00D560B9" w:rsidP="00D560B9">
            <w:pPr>
              <w:ind w:right="-21"/>
              <w:contextualSpacing/>
              <w:rPr>
                <w:rFonts w:ascii="Times New Roman" w:hAnsi="Times New Roman"/>
                <w:b w:val="0"/>
                <w:bCs/>
                <w:sz w:val="16"/>
                <w:szCs w:val="16"/>
              </w:rPr>
            </w:pPr>
            <w:r w:rsidRPr="00F74CF4">
              <w:rPr>
                <w:rFonts w:ascii="Times New Roman" w:hAnsi="Times New Roman"/>
                <w:b w:val="0"/>
                <w:bCs/>
                <w:sz w:val="16"/>
                <w:szCs w:val="16"/>
              </w:rPr>
              <w:t>Доля обучающихся в муниципальных общеобразовательных учреждениях, занимающихся   во вторую (</w:t>
            </w:r>
            <w:proofErr w:type="gramStart"/>
            <w:r w:rsidRPr="00F74CF4">
              <w:rPr>
                <w:rFonts w:ascii="Times New Roman" w:hAnsi="Times New Roman"/>
                <w:b w:val="0"/>
                <w:bCs/>
                <w:sz w:val="16"/>
                <w:szCs w:val="16"/>
              </w:rPr>
              <w:t>третью)  смену</w:t>
            </w:r>
            <w:proofErr w:type="gramEnd"/>
            <w:r w:rsidRPr="00F74CF4">
              <w:rPr>
                <w:rFonts w:ascii="Times New Roman" w:hAnsi="Times New Roman"/>
                <w:b w:val="0"/>
                <w:bCs/>
                <w:sz w:val="16"/>
                <w:szCs w:val="16"/>
              </w:rPr>
              <w:t>, в общей численности обучающихся в муниципальных</w:t>
            </w:r>
          </w:p>
          <w:p w14:paraId="156CEAD2" w14:textId="25943457" w:rsidR="00D560B9" w:rsidRPr="00F74CF4" w:rsidRDefault="00D560B9" w:rsidP="00D560B9">
            <w:pPr>
              <w:ind w:right="-21"/>
              <w:contextualSpacing/>
              <w:rPr>
                <w:rFonts w:ascii="Times New Roman" w:hAnsi="Times New Roman"/>
                <w:b w:val="0"/>
                <w:bCs/>
                <w:sz w:val="16"/>
                <w:szCs w:val="16"/>
              </w:rPr>
            </w:pPr>
            <w:r w:rsidRPr="00F74CF4">
              <w:rPr>
                <w:rFonts w:ascii="Times New Roman" w:hAnsi="Times New Roman"/>
                <w:b w:val="0"/>
                <w:bCs/>
                <w:sz w:val="16"/>
                <w:szCs w:val="16"/>
              </w:rPr>
              <w:t>общеобразовательных учреждениях</w:t>
            </w:r>
          </w:p>
        </w:tc>
        <w:tc>
          <w:tcPr>
            <w:tcW w:w="1134" w:type="dxa"/>
            <w:shd w:val="clear" w:color="auto" w:fill="FFFFFF" w:themeFill="background1"/>
            <w:vAlign w:val="center"/>
          </w:tcPr>
          <w:p w14:paraId="0E7924DA" w14:textId="4C5CBD2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w:t>
            </w:r>
          </w:p>
        </w:tc>
        <w:tc>
          <w:tcPr>
            <w:tcW w:w="1275" w:type="dxa"/>
            <w:shd w:val="clear" w:color="auto" w:fill="FFFFFF" w:themeFill="background1"/>
            <w:vAlign w:val="center"/>
          </w:tcPr>
          <w:p w14:paraId="58877943" w14:textId="1CD15863"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возрастание</w:t>
            </w:r>
          </w:p>
        </w:tc>
        <w:tc>
          <w:tcPr>
            <w:tcW w:w="1134" w:type="dxa"/>
            <w:shd w:val="clear" w:color="auto" w:fill="FFFFFF" w:themeFill="background1"/>
            <w:vAlign w:val="center"/>
          </w:tcPr>
          <w:p w14:paraId="6043F6C6" w14:textId="263891ED"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Процент</w:t>
            </w:r>
          </w:p>
        </w:tc>
        <w:tc>
          <w:tcPr>
            <w:tcW w:w="567" w:type="dxa"/>
            <w:shd w:val="clear" w:color="auto" w:fill="FFFFFF" w:themeFill="background1"/>
            <w:vAlign w:val="center"/>
          </w:tcPr>
          <w:p w14:paraId="2A5EF84D" w14:textId="63430145"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0</w:t>
            </w:r>
          </w:p>
        </w:tc>
        <w:tc>
          <w:tcPr>
            <w:tcW w:w="567" w:type="dxa"/>
            <w:shd w:val="clear" w:color="auto" w:fill="FFFFFF" w:themeFill="background1"/>
            <w:vAlign w:val="center"/>
          </w:tcPr>
          <w:p w14:paraId="18686ACE" w14:textId="1C949B8B" w:rsidR="00D560B9" w:rsidRPr="00F74CF4" w:rsidRDefault="00D560B9" w:rsidP="00D560B9">
            <w:pPr>
              <w:ind w:left="27"/>
              <w:contextualSpacing/>
              <w:jc w:val="center"/>
              <w:rPr>
                <w:rFonts w:ascii="Times New Roman" w:hAnsi="Times New Roman"/>
                <w:b w:val="0"/>
                <w:bCs/>
                <w:sz w:val="16"/>
                <w:szCs w:val="16"/>
              </w:rPr>
            </w:pPr>
            <w:r w:rsidRPr="00F74CF4">
              <w:rPr>
                <w:rFonts w:ascii="Times New Roman" w:hAnsi="Times New Roman"/>
                <w:b w:val="0"/>
                <w:bCs/>
                <w:sz w:val="16"/>
                <w:szCs w:val="16"/>
              </w:rPr>
              <w:t>2022</w:t>
            </w:r>
          </w:p>
        </w:tc>
        <w:tc>
          <w:tcPr>
            <w:tcW w:w="709" w:type="dxa"/>
            <w:shd w:val="clear" w:color="auto" w:fill="FFFFFF" w:themeFill="background1"/>
            <w:vAlign w:val="center"/>
          </w:tcPr>
          <w:p w14:paraId="78D62997" w14:textId="4BEED8A3"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30</w:t>
            </w:r>
          </w:p>
        </w:tc>
        <w:tc>
          <w:tcPr>
            <w:tcW w:w="708" w:type="dxa"/>
            <w:shd w:val="clear" w:color="auto" w:fill="FFFFFF" w:themeFill="background1"/>
            <w:vAlign w:val="center"/>
          </w:tcPr>
          <w:p w14:paraId="4B066E01" w14:textId="1CA2A3A6" w:rsidR="00D560B9" w:rsidRPr="00F74CF4" w:rsidRDefault="00D560B9" w:rsidP="00D560B9">
            <w:pPr>
              <w:ind w:left="-2"/>
              <w:contextualSpacing/>
              <w:jc w:val="center"/>
              <w:rPr>
                <w:rFonts w:ascii="Times New Roman" w:hAnsi="Times New Roman"/>
                <w:b w:val="0"/>
                <w:bCs/>
                <w:sz w:val="16"/>
                <w:szCs w:val="16"/>
              </w:rPr>
            </w:pPr>
            <w:r w:rsidRPr="00F74CF4">
              <w:rPr>
                <w:rFonts w:ascii="Times New Roman" w:hAnsi="Times New Roman"/>
                <w:b w:val="0"/>
                <w:bCs/>
                <w:sz w:val="16"/>
                <w:szCs w:val="16"/>
              </w:rPr>
              <w:t>32</w:t>
            </w:r>
          </w:p>
        </w:tc>
        <w:tc>
          <w:tcPr>
            <w:tcW w:w="710" w:type="dxa"/>
            <w:shd w:val="clear" w:color="auto" w:fill="FFFFFF" w:themeFill="background1"/>
            <w:vAlign w:val="center"/>
          </w:tcPr>
          <w:p w14:paraId="50B708C9" w14:textId="3B8E9412"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34</w:t>
            </w:r>
          </w:p>
        </w:tc>
        <w:tc>
          <w:tcPr>
            <w:tcW w:w="708" w:type="dxa"/>
            <w:shd w:val="clear" w:color="auto" w:fill="FFFFFF" w:themeFill="background1"/>
            <w:vAlign w:val="center"/>
          </w:tcPr>
          <w:p w14:paraId="18D8DA7E" w14:textId="0B135D5E"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40</w:t>
            </w:r>
          </w:p>
        </w:tc>
        <w:tc>
          <w:tcPr>
            <w:tcW w:w="1701" w:type="dxa"/>
            <w:shd w:val="clear" w:color="auto" w:fill="FFFFFF" w:themeFill="background1"/>
            <w:vAlign w:val="center"/>
          </w:tcPr>
          <w:p w14:paraId="5152B55D" w14:textId="7777777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Распоряжение Правительства Ханты-Мансийского</w:t>
            </w:r>
            <w:r w:rsidRPr="00F74CF4">
              <w:rPr>
                <w:rFonts w:ascii="Times New Roman" w:hAnsi="Times New Roman"/>
              </w:rPr>
              <w:t xml:space="preserve"> </w:t>
            </w:r>
            <w:r w:rsidRPr="00F74CF4">
              <w:rPr>
                <w:rFonts w:ascii="Times New Roman" w:hAnsi="Times New Roman"/>
                <w:b w:val="0"/>
                <w:bCs/>
                <w:sz w:val="16"/>
                <w:szCs w:val="16"/>
              </w:rPr>
              <w:t xml:space="preserve">АО - Югры </w:t>
            </w:r>
          </w:p>
          <w:p w14:paraId="0E207819" w14:textId="77777777" w:rsidR="00D560B9"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 xml:space="preserve"> от 15 марта 2013 г. № 92-рп </w:t>
            </w:r>
            <w:hyperlink r:id="rId10" w:history="1">
              <w:r w:rsidRPr="00F74CF4">
                <w:rPr>
                  <w:rStyle w:val="affff8"/>
                  <w:color w:val="auto"/>
                  <w:sz w:val="16"/>
                  <w:szCs w:val="16"/>
                </w:rPr>
                <w:t xml:space="preserve"> «Об оценке эффективности</w:t>
              </w:r>
            </w:hyperlink>
            <w:r w:rsidRPr="00F74CF4">
              <w:rPr>
                <w:rStyle w:val="affff8"/>
                <w:color w:val="auto"/>
                <w:sz w:val="16"/>
                <w:szCs w:val="16"/>
              </w:rPr>
              <w:t xml:space="preserve"> </w:t>
            </w:r>
            <w:r w:rsidRPr="00F74CF4">
              <w:rPr>
                <w:rFonts w:ascii="Times New Roman" w:hAnsi="Times New Roman"/>
                <w:b w:val="0"/>
                <w:bCs/>
                <w:sz w:val="16"/>
                <w:szCs w:val="16"/>
              </w:rPr>
              <w:t>деятельности органов местного самоуправления городских округов и муниципальных районов Ханты-Мансийского автономного округа – Югры»</w:t>
            </w:r>
          </w:p>
          <w:p w14:paraId="5242D496" w14:textId="0305BC96" w:rsidR="00EA3577" w:rsidRPr="00F74CF4" w:rsidRDefault="00EA3577" w:rsidP="00D560B9">
            <w:pPr>
              <w:contextualSpacing/>
              <w:jc w:val="center"/>
              <w:rPr>
                <w:rFonts w:ascii="Times New Roman" w:hAnsi="Times New Roman"/>
                <w:b w:val="0"/>
                <w:bCs/>
                <w:sz w:val="16"/>
                <w:szCs w:val="16"/>
              </w:rPr>
            </w:pPr>
          </w:p>
        </w:tc>
        <w:tc>
          <w:tcPr>
            <w:tcW w:w="1134" w:type="dxa"/>
            <w:shd w:val="clear" w:color="auto" w:fill="FFFFFF" w:themeFill="background1"/>
            <w:vAlign w:val="center"/>
          </w:tcPr>
          <w:p w14:paraId="68E25CE6" w14:textId="4DCFA4F6"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ДО</w:t>
            </w:r>
          </w:p>
        </w:tc>
        <w:tc>
          <w:tcPr>
            <w:tcW w:w="1560" w:type="dxa"/>
            <w:shd w:val="clear" w:color="auto" w:fill="FFFFFF" w:themeFill="background1"/>
            <w:vAlign w:val="center"/>
          </w:tcPr>
          <w:p w14:paraId="3EB2A4E6" w14:textId="778FC90E"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 xml:space="preserve">Показателей результативности, используемых </w:t>
            </w:r>
            <w:proofErr w:type="gramStart"/>
            <w:r w:rsidRPr="00F74CF4">
              <w:rPr>
                <w:rFonts w:ascii="Times New Roman" w:hAnsi="Times New Roman"/>
                <w:b w:val="0"/>
                <w:bCs/>
                <w:sz w:val="16"/>
                <w:szCs w:val="16"/>
              </w:rPr>
              <w:t>Правительством  Ханты</w:t>
            </w:r>
            <w:proofErr w:type="gramEnd"/>
            <w:r w:rsidRPr="00F74CF4">
              <w:rPr>
                <w:rFonts w:ascii="Times New Roman" w:hAnsi="Times New Roman"/>
                <w:b w:val="0"/>
                <w:bCs/>
                <w:sz w:val="16"/>
                <w:szCs w:val="16"/>
              </w:rPr>
              <w:t>-Мансийского автономного округа – Югры</w:t>
            </w:r>
          </w:p>
          <w:p w14:paraId="4F12DEA9" w14:textId="430FF40D"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 xml:space="preserve">для </w:t>
            </w:r>
            <w:proofErr w:type="gramStart"/>
            <w:r w:rsidRPr="00F74CF4">
              <w:rPr>
                <w:rFonts w:ascii="Times New Roman" w:hAnsi="Times New Roman"/>
                <w:b w:val="0"/>
                <w:bCs/>
                <w:sz w:val="16"/>
                <w:szCs w:val="16"/>
              </w:rPr>
              <w:t>оценки  эффективности</w:t>
            </w:r>
            <w:proofErr w:type="gramEnd"/>
            <w:r w:rsidRPr="00F74CF4">
              <w:rPr>
                <w:rFonts w:ascii="Times New Roman" w:hAnsi="Times New Roman"/>
                <w:b w:val="0"/>
                <w:bCs/>
                <w:sz w:val="16"/>
                <w:szCs w:val="16"/>
              </w:rPr>
              <w:t xml:space="preserve"> деятельности органов местного  самоуправления городских округов</w:t>
            </w:r>
          </w:p>
        </w:tc>
        <w:tc>
          <w:tcPr>
            <w:tcW w:w="1275" w:type="dxa"/>
            <w:shd w:val="clear" w:color="auto" w:fill="FFFFFF" w:themeFill="background1"/>
            <w:vAlign w:val="center"/>
          </w:tcPr>
          <w:p w14:paraId="21F4E3F2" w14:textId="22F18659" w:rsidR="00D560B9" w:rsidRPr="00F74CF4" w:rsidRDefault="00D560B9" w:rsidP="00D560B9">
            <w:pPr>
              <w:ind w:left="-30"/>
              <w:contextualSpacing/>
              <w:jc w:val="center"/>
              <w:rPr>
                <w:rFonts w:ascii="Times New Roman" w:hAnsi="Times New Roman"/>
                <w:b w:val="0"/>
                <w:bCs/>
                <w:sz w:val="16"/>
                <w:szCs w:val="16"/>
              </w:rPr>
            </w:pPr>
            <w:r w:rsidRPr="00F74CF4">
              <w:rPr>
                <w:rFonts w:ascii="Times New Roman" w:hAnsi="Times New Roman"/>
                <w:b w:val="0"/>
                <w:bCs/>
                <w:sz w:val="16"/>
                <w:szCs w:val="16"/>
              </w:rPr>
              <w:t>-</w:t>
            </w:r>
          </w:p>
        </w:tc>
      </w:tr>
      <w:tr w:rsidR="00D560B9" w:rsidRPr="00F74CF4" w14:paraId="6C0CB81F" w14:textId="77777777" w:rsidTr="00EA3577">
        <w:trPr>
          <w:trHeight w:val="3109"/>
        </w:trPr>
        <w:tc>
          <w:tcPr>
            <w:tcW w:w="420" w:type="dxa"/>
            <w:shd w:val="clear" w:color="auto" w:fill="FFFFFF" w:themeFill="background1"/>
            <w:vAlign w:val="center"/>
          </w:tcPr>
          <w:p w14:paraId="6D13EB9B" w14:textId="59EA498E" w:rsidR="00D560B9" w:rsidRPr="00F74CF4" w:rsidRDefault="00D560B9" w:rsidP="00D560B9">
            <w:pPr>
              <w:jc w:val="center"/>
              <w:rPr>
                <w:rFonts w:ascii="Times New Roman" w:hAnsi="Times New Roman"/>
                <w:b w:val="0"/>
                <w:bCs/>
                <w:sz w:val="18"/>
                <w:szCs w:val="18"/>
              </w:rPr>
            </w:pPr>
            <w:r w:rsidRPr="00F74CF4">
              <w:rPr>
                <w:rFonts w:ascii="Times New Roman" w:hAnsi="Times New Roman"/>
                <w:b w:val="0"/>
                <w:bCs/>
                <w:sz w:val="18"/>
                <w:szCs w:val="18"/>
              </w:rPr>
              <w:t>7</w:t>
            </w:r>
          </w:p>
        </w:tc>
        <w:tc>
          <w:tcPr>
            <w:tcW w:w="1702" w:type="dxa"/>
            <w:shd w:val="clear" w:color="auto" w:fill="FFFFFF" w:themeFill="background1"/>
          </w:tcPr>
          <w:p w14:paraId="30428E6C" w14:textId="462DCA91" w:rsidR="00D560B9" w:rsidRPr="00F74CF4" w:rsidRDefault="00D560B9" w:rsidP="00D560B9">
            <w:pPr>
              <w:ind w:right="-21"/>
              <w:contextualSpacing/>
              <w:rPr>
                <w:rFonts w:ascii="Times New Roman" w:hAnsi="Times New Roman"/>
                <w:b w:val="0"/>
                <w:bCs/>
                <w:sz w:val="16"/>
                <w:szCs w:val="16"/>
              </w:rPr>
            </w:pPr>
            <w:r w:rsidRPr="00F74CF4">
              <w:rPr>
                <w:rFonts w:ascii="Times New Roman" w:hAnsi="Times New Roman"/>
                <w:b w:val="0"/>
                <w:bCs/>
                <w:sz w:val="16"/>
                <w:szCs w:val="16"/>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134" w:type="dxa"/>
            <w:shd w:val="clear" w:color="auto" w:fill="FFFFFF" w:themeFill="background1"/>
            <w:vAlign w:val="center"/>
          </w:tcPr>
          <w:p w14:paraId="045E9B7B" w14:textId="035E606C" w:rsidR="00D560B9" w:rsidRPr="00F74CF4" w:rsidRDefault="00D560B9" w:rsidP="00D560B9">
            <w:pPr>
              <w:contextualSpacing/>
              <w:jc w:val="center"/>
              <w:rPr>
                <w:rFonts w:ascii="Times New Roman" w:hAnsi="Times New Roman"/>
                <w:b w:val="0"/>
                <w:bCs/>
                <w:sz w:val="18"/>
                <w:szCs w:val="18"/>
              </w:rPr>
            </w:pPr>
            <w:r w:rsidRPr="00F74CF4">
              <w:rPr>
                <w:rFonts w:ascii="Times New Roman" w:hAnsi="Times New Roman"/>
                <w:b w:val="0"/>
                <w:bCs/>
                <w:sz w:val="18"/>
                <w:szCs w:val="18"/>
              </w:rPr>
              <w:t>-</w:t>
            </w:r>
          </w:p>
        </w:tc>
        <w:tc>
          <w:tcPr>
            <w:tcW w:w="1275" w:type="dxa"/>
            <w:shd w:val="clear" w:color="auto" w:fill="FFFFFF" w:themeFill="background1"/>
            <w:vAlign w:val="center"/>
          </w:tcPr>
          <w:p w14:paraId="3C7F73C8" w14:textId="56A5CDB9"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возрастание</w:t>
            </w:r>
          </w:p>
        </w:tc>
        <w:tc>
          <w:tcPr>
            <w:tcW w:w="1134" w:type="dxa"/>
            <w:shd w:val="clear" w:color="auto" w:fill="FFFFFF" w:themeFill="background1"/>
            <w:vAlign w:val="center"/>
          </w:tcPr>
          <w:p w14:paraId="00899F0B" w14:textId="31D21EC8"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Процент</w:t>
            </w:r>
          </w:p>
        </w:tc>
        <w:tc>
          <w:tcPr>
            <w:tcW w:w="567" w:type="dxa"/>
            <w:shd w:val="clear" w:color="auto" w:fill="FFFFFF" w:themeFill="background1"/>
            <w:vAlign w:val="center"/>
          </w:tcPr>
          <w:p w14:paraId="3AA7253D" w14:textId="64F399B3"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98</w:t>
            </w:r>
          </w:p>
        </w:tc>
        <w:tc>
          <w:tcPr>
            <w:tcW w:w="567" w:type="dxa"/>
            <w:shd w:val="clear" w:color="auto" w:fill="FFFFFF" w:themeFill="background1"/>
            <w:vAlign w:val="center"/>
          </w:tcPr>
          <w:p w14:paraId="394C7080" w14:textId="705C46F5" w:rsidR="00D560B9" w:rsidRPr="00F74CF4" w:rsidRDefault="00D560B9" w:rsidP="00D560B9">
            <w:pPr>
              <w:ind w:left="27"/>
              <w:contextualSpacing/>
              <w:jc w:val="center"/>
              <w:rPr>
                <w:rFonts w:ascii="Times New Roman" w:hAnsi="Times New Roman"/>
                <w:b w:val="0"/>
                <w:bCs/>
                <w:sz w:val="16"/>
                <w:szCs w:val="16"/>
              </w:rPr>
            </w:pPr>
            <w:r w:rsidRPr="00F74CF4">
              <w:rPr>
                <w:rFonts w:ascii="Times New Roman" w:hAnsi="Times New Roman"/>
                <w:b w:val="0"/>
                <w:bCs/>
                <w:sz w:val="16"/>
                <w:szCs w:val="16"/>
              </w:rPr>
              <w:t>2022</w:t>
            </w:r>
          </w:p>
        </w:tc>
        <w:tc>
          <w:tcPr>
            <w:tcW w:w="709" w:type="dxa"/>
            <w:shd w:val="clear" w:color="auto" w:fill="FFFFFF" w:themeFill="background1"/>
            <w:vAlign w:val="center"/>
          </w:tcPr>
          <w:p w14:paraId="4484AD8D" w14:textId="1F1B2A87"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100</w:t>
            </w:r>
          </w:p>
        </w:tc>
        <w:tc>
          <w:tcPr>
            <w:tcW w:w="708" w:type="dxa"/>
            <w:shd w:val="clear" w:color="auto" w:fill="FFFFFF" w:themeFill="background1"/>
            <w:vAlign w:val="center"/>
          </w:tcPr>
          <w:p w14:paraId="3102C5E7" w14:textId="703B4AE4" w:rsidR="00D560B9" w:rsidRPr="00F74CF4" w:rsidRDefault="00D560B9" w:rsidP="00D560B9">
            <w:pPr>
              <w:ind w:left="-2"/>
              <w:contextualSpacing/>
              <w:jc w:val="center"/>
              <w:rPr>
                <w:rFonts w:ascii="Times New Roman" w:hAnsi="Times New Roman"/>
                <w:b w:val="0"/>
                <w:bCs/>
                <w:sz w:val="16"/>
                <w:szCs w:val="16"/>
              </w:rPr>
            </w:pPr>
            <w:r w:rsidRPr="00F74CF4">
              <w:rPr>
                <w:rFonts w:ascii="Times New Roman" w:hAnsi="Times New Roman"/>
                <w:b w:val="0"/>
                <w:bCs/>
                <w:sz w:val="16"/>
                <w:szCs w:val="16"/>
              </w:rPr>
              <w:t>100</w:t>
            </w:r>
          </w:p>
        </w:tc>
        <w:tc>
          <w:tcPr>
            <w:tcW w:w="710" w:type="dxa"/>
            <w:shd w:val="clear" w:color="auto" w:fill="FFFFFF" w:themeFill="background1"/>
            <w:vAlign w:val="center"/>
          </w:tcPr>
          <w:p w14:paraId="526EF3ED" w14:textId="2DB50278"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100</w:t>
            </w:r>
          </w:p>
        </w:tc>
        <w:tc>
          <w:tcPr>
            <w:tcW w:w="708" w:type="dxa"/>
            <w:shd w:val="clear" w:color="auto" w:fill="FFFFFF" w:themeFill="background1"/>
            <w:vAlign w:val="center"/>
          </w:tcPr>
          <w:p w14:paraId="0590B01B" w14:textId="142C6FF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100</w:t>
            </w:r>
          </w:p>
        </w:tc>
        <w:tc>
          <w:tcPr>
            <w:tcW w:w="1701" w:type="dxa"/>
            <w:shd w:val="clear" w:color="auto" w:fill="FFFFFF" w:themeFill="background1"/>
            <w:vAlign w:val="center"/>
          </w:tcPr>
          <w:p w14:paraId="33997E25" w14:textId="77777777" w:rsidR="00D560B9" w:rsidRPr="00F74CF4" w:rsidRDefault="00C66AA5" w:rsidP="00D560B9">
            <w:pPr>
              <w:contextualSpacing/>
              <w:jc w:val="center"/>
              <w:rPr>
                <w:rFonts w:ascii="Times New Roman" w:eastAsiaTheme="minorEastAsia" w:hAnsi="Times New Roman"/>
                <w:b w:val="0"/>
                <w:bCs/>
                <w:sz w:val="16"/>
                <w:szCs w:val="16"/>
              </w:rPr>
            </w:pPr>
            <w:hyperlink r:id="rId11" w:history="1">
              <w:r w:rsidR="00D560B9" w:rsidRPr="00F74CF4">
                <w:rPr>
                  <w:rStyle w:val="affff8"/>
                  <w:color w:val="auto"/>
                  <w:sz w:val="16"/>
                  <w:szCs w:val="16"/>
                </w:rPr>
                <w:t xml:space="preserve"> </w:t>
              </w:r>
              <w:hyperlink r:id="rId12" w:history="1">
                <w:r w:rsidR="00D560B9" w:rsidRPr="00F74CF4">
                  <w:rPr>
                    <w:rStyle w:val="affff8"/>
                    <w:color w:val="auto"/>
                    <w:sz w:val="16"/>
                    <w:szCs w:val="16"/>
                  </w:rPr>
                  <w:t xml:space="preserve">Распоряжение Правительства Ханты-Мансийского </w:t>
                </w:r>
              </w:hyperlink>
              <w:r w:rsidR="00D560B9" w:rsidRPr="00F74CF4">
                <w:rPr>
                  <w:rStyle w:val="affff8"/>
                  <w:color w:val="auto"/>
                  <w:sz w:val="16"/>
                  <w:szCs w:val="16"/>
                </w:rPr>
                <w:t xml:space="preserve">АО – Югры                      от 15 марта 2013 г. № 92-рп «Об оценке эффективности деятельности органов местного самоуправления городских округов и муниципальных </w:t>
              </w:r>
            </w:hyperlink>
            <w:r w:rsidR="00D560B9" w:rsidRPr="00F74CF4">
              <w:rPr>
                <w:rFonts w:ascii="Times New Roman" w:eastAsiaTheme="minorEastAsia" w:hAnsi="Times New Roman"/>
                <w:b w:val="0"/>
                <w:bCs/>
                <w:sz w:val="16"/>
                <w:szCs w:val="16"/>
              </w:rPr>
              <w:t xml:space="preserve"> районов Ханты-Мансийского автономного округа -Югры»</w:t>
            </w:r>
          </w:p>
          <w:p w14:paraId="1AC0A998" w14:textId="22891EB2" w:rsidR="00884774" w:rsidRPr="00F74CF4" w:rsidRDefault="00884774" w:rsidP="00F16516">
            <w:pPr>
              <w:contextualSpacing/>
              <w:rPr>
                <w:rFonts w:asciiTheme="minorHAnsi" w:hAnsiTheme="minorHAnsi"/>
                <w:sz w:val="16"/>
                <w:szCs w:val="16"/>
              </w:rPr>
            </w:pPr>
          </w:p>
        </w:tc>
        <w:tc>
          <w:tcPr>
            <w:tcW w:w="1134" w:type="dxa"/>
            <w:shd w:val="clear" w:color="auto" w:fill="FFFFFF" w:themeFill="background1"/>
            <w:vAlign w:val="center"/>
          </w:tcPr>
          <w:p w14:paraId="6C36DF05" w14:textId="2231E69A"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ДО</w:t>
            </w:r>
          </w:p>
        </w:tc>
        <w:tc>
          <w:tcPr>
            <w:tcW w:w="1560" w:type="dxa"/>
            <w:shd w:val="clear" w:color="auto" w:fill="FFFFFF" w:themeFill="background1"/>
            <w:vAlign w:val="center"/>
          </w:tcPr>
          <w:p w14:paraId="1016A281" w14:textId="7CA4FE26"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Показателей результативности, используемых Правительством Ханты-Мансийского автономного округа - Югры для оценки эффективности деятельности органов местного самоуправления городских округов</w:t>
            </w:r>
          </w:p>
        </w:tc>
        <w:tc>
          <w:tcPr>
            <w:tcW w:w="1275" w:type="dxa"/>
            <w:shd w:val="clear" w:color="auto" w:fill="FFFFFF" w:themeFill="background1"/>
            <w:vAlign w:val="center"/>
          </w:tcPr>
          <w:p w14:paraId="4F64E0B1" w14:textId="26BBB6B0" w:rsidR="00D560B9" w:rsidRPr="00F74CF4" w:rsidRDefault="00D560B9" w:rsidP="00D560B9">
            <w:pPr>
              <w:ind w:left="-30"/>
              <w:contextualSpacing/>
              <w:jc w:val="center"/>
              <w:rPr>
                <w:rFonts w:ascii="Times New Roman" w:hAnsi="Times New Roman"/>
                <w:b w:val="0"/>
                <w:bCs/>
                <w:sz w:val="16"/>
                <w:szCs w:val="16"/>
              </w:rPr>
            </w:pPr>
            <w:r w:rsidRPr="00F74CF4">
              <w:rPr>
                <w:rFonts w:ascii="Times New Roman" w:hAnsi="Times New Roman"/>
                <w:b w:val="0"/>
                <w:bCs/>
                <w:sz w:val="16"/>
                <w:szCs w:val="16"/>
              </w:rPr>
              <w:t>-</w:t>
            </w:r>
          </w:p>
        </w:tc>
      </w:tr>
      <w:tr w:rsidR="00D560B9" w:rsidRPr="00F74CF4" w14:paraId="02614300" w14:textId="77777777" w:rsidTr="00EA3577">
        <w:trPr>
          <w:trHeight w:val="238"/>
        </w:trPr>
        <w:tc>
          <w:tcPr>
            <w:tcW w:w="420" w:type="dxa"/>
            <w:vAlign w:val="center"/>
          </w:tcPr>
          <w:p w14:paraId="624881DF" w14:textId="77777777" w:rsidR="00D560B9" w:rsidRPr="00F74CF4" w:rsidRDefault="00D560B9" w:rsidP="00D560B9">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w:t>
            </w:r>
          </w:p>
        </w:tc>
        <w:tc>
          <w:tcPr>
            <w:tcW w:w="1702" w:type="dxa"/>
            <w:vAlign w:val="center"/>
          </w:tcPr>
          <w:p w14:paraId="12AB2899" w14:textId="77777777" w:rsidR="00D560B9" w:rsidRPr="00F74CF4" w:rsidRDefault="00D560B9" w:rsidP="00D560B9">
            <w:pPr>
              <w:ind w:right="-21"/>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2</w:t>
            </w:r>
          </w:p>
        </w:tc>
        <w:tc>
          <w:tcPr>
            <w:tcW w:w="1134" w:type="dxa"/>
            <w:vAlign w:val="center"/>
          </w:tcPr>
          <w:p w14:paraId="4B412E3A"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3</w:t>
            </w:r>
          </w:p>
        </w:tc>
        <w:tc>
          <w:tcPr>
            <w:tcW w:w="1275" w:type="dxa"/>
            <w:vAlign w:val="center"/>
          </w:tcPr>
          <w:p w14:paraId="1E974D33"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4</w:t>
            </w:r>
          </w:p>
        </w:tc>
        <w:tc>
          <w:tcPr>
            <w:tcW w:w="1134" w:type="dxa"/>
            <w:vAlign w:val="center"/>
          </w:tcPr>
          <w:p w14:paraId="2D79671C" w14:textId="77777777" w:rsidR="00D560B9" w:rsidRPr="00F74CF4" w:rsidRDefault="00D560B9" w:rsidP="00D560B9">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5</w:t>
            </w:r>
          </w:p>
        </w:tc>
        <w:tc>
          <w:tcPr>
            <w:tcW w:w="567" w:type="dxa"/>
            <w:vAlign w:val="center"/>
          </w:tcPr>
          <w:p w14:paraId="25755EE3" w14:textId="77777777" w:rsidR="00D560B9" w:rsidRPr="00F74CF4" w:rsidRDefault="00D560B9" w:rsidP="00D560B9">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6</w:t>
            </w:r>
          </w:p>
        </w:tc>
        <w:tc>
          <w:tcPr>
            <w:tcW w:w="567" w:type="dxa"/>
            <w:vAlign w:val="center"/>
          </w:tcPr>
          <w:p w14:paraId="22C5E968" w14:textId="77777777" w:rsidR="00D560B9" w:rsidRPr="00F74CF4" w:rsidRDefault="00D560B9" w:rsidP="00D560B9">
            <w:pPr>
              <w:ind w:left="27"/>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7</w:t>
            </w:r>
          </w:p>
        </w:tc>
        <w:tc>
          <w:tcPr>
            <w:tcW w:w="709" w:type="dxa"/>
            <w:vAlign w:val="center"/>
          </w:tcPr>
          <w:p w14:paraId="1D980470" w14:textId="77777777" w:rsidR="00D560B9" w:rsidRPr="00F74CF4" w:rsidRDefault="00D560B9" w:rsidP="00D560B9">
            <w:pPr>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8</w:t>
            </w:r>
          </w:p>
        </w:tc>
        <w:tc>
          <w:tcPr>
            <w:tcW w:w="708" w:type="dxa"/>
            <w:vAlign w:val="center"/>
          </w:tcPr>
          <w:p w14:paraId="6BEF055E" w14:textId="77777777" w:rsidR="00D560B9" w:rsidRPr="00F74CF4" w:rsidRDefault="00D560B9" w:rsidP="00D560B9">
            <w:pPr>
              <w:ind w:left="-2"/>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9</w:t>
            </w:r>
          </w:p>
        </w:tc>
        <w:tc>
          <w:tcPr>
            <w:tcW w:w="710" w:type="dxa"/>
            <w:vAlign w:val="center"/>
          </w:tcPr>
          <w:p w14:paraId="4BADC854"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10</w:t>
            </w:r>
          </w:p>
        </w:tc>
        <w:tc>
          <w:tcPr>
            <w:tcW w:w="708" w:type="dxa"/>
            <w:vAlign w:val="center"/>
          </w:tcPr>
          <w:p w14:paraId="64EB2EFB"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11</w:t>
            </w:r>
          </w:p>
        </w:tc>
        <w:tc>
          <w:tcPr>
            <w:tcW w:w="1701" w:type="dxa"/>
            <w:vAlign w:val="center"/>
          </w:tcPr>
          <w:p w14:paraId="2D7645AD"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12</w:t>
            </w:r>
          </w:p>
        </w:tc>
        <w:tc>
          <w:tcPr>
            <w:tcW w:w="1134" w:type="dxa"/>
            <w:vAlign w:val="center"/>
          </w:tcPr>
          <w:p w14:paraId="2D5BC64E" w14:textId="77777777" w:rsidR="00D560B9" w:rsidRPr="00F74CF4" w:rsidRDefault="00D560B9" w:rsidP="00D560B9">
            <w:pPr>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13</w:t>
            </w:r>
          </w:p>
        </w:tc>
        <w:tc>
          <w:tcPr>
            <w:tcW w:w="1560" w:type="dxa"/>
            <w:vAlign w:val="center"/>
          </w:tcPr>
          <w:p w14:paraId="34D36A9D" w14:textId="77777777" w:rsidR="00D560B9" w:rsidRPr="00F74CF4" w:rsidRDefault="00D560B9" w:rsidP="00D560B9">
            <w:pPr>
              <w:contextualSpacing/>
              <w:jc w:val="center"/>
              <w:rPr>
                <w:rFonts w:ascii="Times New Roman" w:eastAsiaTheme="minorEastAsia" w:hAnsi="Times New Roman"/>
                <w:b w:val="0"/>
                <w:bCs/>
                <w:sz w:val="18"/>
                <w:szCs w:val="18"/>
              </w:rPr>
            </w:pPr>
          </w:p>
        </w:tc>
        <w:tc>
          <w:tcPr>
            <w:tcW w:w="1275" w:type="dxa"/>
            <w:vAlign w:val="center"/>
          </w:tcPr>
          <w:p w14:paraId="2DADDF6E" w14:textId="77777777" w:rsidR="00D560B9" w:rsidRPr="00F74CF4" w:rsidRDefault="00D560B9" w:rsidP="00D560B9">
            <w:pPr>
              <w:ind w:left="-30"/>
              <w:contextualSpacing/>
              <w:jc w:val="center"/>
              <w:rPr>
                <w:rFonts w:ascii="Times New Roman" w:eastAsiaTheme="minorEastAsia" w:hAnsi="Times New Roman"/>
                <w:b w:val="0"/>
                <w:bCs/>
                <w:sz w:val="18"/>
                <w:szCs w:val="18"/>
              </w:rPr>
            </w:pPr>
            <w:r w:rsidRPr="00F74CF4">
              <w:rPr>
                <w:rFonts w:ascii="Times New Roman" w:eastAsiaTheme="minorEastAsia" w:hAnsi="Times New Roman"/>
                <w:b w:val="0"/>
                <w:bCs/>
                <w:sz w:val="18"/>
                <w:szCs w:val="18"/>
              </w:rPr>
              <w:t>15</w:t>
            </w:r>
          </w:p>
        </w:tc>
      </w:tr>
      <w:tr w:rsidR="00D560B9" w:rsidRPr="00F74CF4" w14:paraId="62EDA9B8" w14:textId="77777777" w:rsidTr="003758B6">
        <w:trPr>
          <w:trHeight w:val="331"/>
        </w:trPr>
        <w:tc>
          <w:tcPr>
            <w:tcW w:w="15304" w:type="dxa"/>
            <w:gridSpan w:val="15"/>
            <w:shd w:val="clear" w:color="auto" w:fill="auto"/>
            <w:vAlign w:val="center"/>
          </w:tcPr>
          <w:p w14:paraId="0D5076E3" w14:textId="25F727D5" w:rsidR="00D560B9" w:rsidRPr="00F74CF4" w:rsidRDefault="00D560B9" w:rsidP="00D560B9">
            <w:pPr>
              <w:ind w:left="-30"/>
              <w:contextualSpacing/>
              <w:jc w:val="center"/>
              <w:rPr>
                <w:rFonts w:ascii="Times New Roman" w:eastAsiaTheme="minorEastAsia" w:hAnsi="Times New Roman"/>
                <w:b w:val="0"/>
                <w:bCs/>
                <w:iCs/>
                <w:sz w:val="18"/>
                <w:szCs w:val="18"/>
              </w:rPr>
            </w:pPr>
            <w:r w:rsidRPr="00F74CF4">
              <w:rPr>
                <w:rFonts w:ascii="Times New Roman" w:eastAsiaTheme="minorEastAsia" w:hAnsi="Times New Roman"/>
                <w:b w:val="0"/>
                <w:bCs/>
                <w:iCs/>
                <w:sz w:val="18"/>
                <w:szCs w:val="18"/>
              </w:rPr>
              <w:t xml:space="preserve">Цель </w:t>
            </w:r>
            <w:proofErr w:type="gramStart"/>
            <w:r w:rsidRPr="00F74CF4">
              <w:rPr>
                <w:rFonts w:ascii="Times New Roman" w:eastAsiaTheme="minorEastAsia" w:hAnsi="Times New Roman"/>
                <w:b w:val="0"/>
                <w:bCs/>
                <w:iCs/>
                <w:sz w:val="18"/>
                <w:szCs w:val="18"/>
              </w:rPr>
              <w:t>2.«</w:t>
            </w:r>
            <w:proofErr w:type="gramEnd"/>
            <w:r w:rsidRPr="00F74CF4">
              <w:rPr>
                <w:rFonts w:ascii="Times New Roman" w:eastAsiaTheme="minorEastAsia" w:hAnsi="Times New Roman"/>
                <w:b w:val="0"/>
                <w:bCs/>
                <w:iCs/>
                <w:sz w:val="18"/>
                <w:szCs w:val="18"/>
              </w:rPr>
              <w:t>Формирование эффективной системы выявления, поддержки и развития способностей и талантов у детей и молодежи»</w:t>
            </w:r>
          </w:p>
        </w:tc>
      </w:tr>
      <w:tr w:rsidR="00D560B9" w:rsidRPr="00F74CF4" w14:paraId="01058DAE" w14:textId="77777777" w:rsidTr="00EA3577">
        <w:trPr>
          <w:trHeight w:val="331"/>
        </w:trPr>
        <w:tc>
          <w:tcPr>
            <w:tcW w:w="420" w:type="dxa"/>
            <w:shd w:val="clear" w:color="auto" w:fill="FFFFFF" w:themeFill="background1"/>
            <w:vAlign w:val="center"/>
          </w:tcPr>
          <w:p w14:paraId="6FB61476" w14:textId="323F0513" w:rsidR="00D560B9" w:rsidRPr="00F74CF4" w:rsidRDefault="00D560B9" w:rsidP="00D560B9">
            <w:pPr>
              <w:jc w:val="center"/>
              <w:rPr>
                <w:rFonts w:ascii="Times New Roman" w:hAnsi="Times New Roman"/>
                <w:b w:val="0"/>
                <w:bCs/>
                <w:sz w:val="18"/>
                <w:szCs w:val="18"/>
              </w:rPr>
            </w:pPr>
            <w:r w:rsidRPr="00F74CF4">
              <w:rPr>
                <w:rFonts w:ascii="Times New Roman" w:hAnsi="Times New Roman"/>
                <w:b w:val="0"/>
                <w:bCs/>
                <w:sz w:val="18"/>
                <w:szCs w:val="18"/>
              </w:rPr>
              <w:lastRenderedPageBreak/>
              <w:t>8</w:t>
            </w:r>
          </w:p>
        </w:tc>
        <w:tc>
          <w:tcPr>
            <w:tcW w:w="1702" w:type="dxa"/>
            <w:shd w:val="clear" w:color="auto" w:fill="FFFFFF" w:themeFill="background1"/>
            <w:vAlign w:val="center"/>
          </w:tcPr>
          <w:p w14:paraId="2F687AD6" w14:textId="77777777" w:rsidR="00D560B9" w:rsidRPr="00F74CF4" w:rsidRDefault="00D560B9" w:rsidP="00D560B9">
            <w:pPr>
              <w:ind w:right="-21"/>
              <w:contextualSpacing/>
              <w:rPr>
                <w:rFonts w:ascii="Times New Roman" w:hAnsi="Times New Roman"/>
                <w:b w:val="0"/>
                <w:bCs/>
                <w:sz w:val="16"/>
                <w:szCs w:val="16"/>
              </w:rPr>
            </w:pPr>
            <w:r w:rsidRPr="00F74CF4">
              <w:rPr>
                <w:rFonts w:ascii="Times New Roman" w:hAnsi="Times New Roman"/>
                <w:b w:val="0"/>
                <w:bCs/>
                <w:sz w:val="16"/>
                <w:szCs w:val="16"/>
              </w:rPr>
              <w:t>Доля детей в возрасте от 5 до 18 лет, охваченных дополнительным образованием</w:t>
            </w:r>
          </w:p>
          <w:p w14:paraId="373BDF4A" w14:textId="646C7244" w:rsidR="00D560B9" w:rsidRPr="00F74CF4" w:rsidRDefault="00D560B9" w:rsidP="00D560B9">
            <w:pPr>
              <w:ind w:right="-21"/>
              <w:contextualSpacing/>
              <w:rPr>
                <w:rFonts w:ascii="Times New Roman" w:hAnsi="Times New Roman"/>
                <w:b w:val="0"/>
                <w:bCs/>
                <w:sz w:val="16"/>
                <w:szCs w:val="16"/>
              </w:rPr>
            </w:pPr>
          </w:p>
        </w:tc>
        <w:tc>
          <w:tcPr>
            <w:tcW w:w="1134" w:type="dxa"/>
            <w:shd w:val="clear" w:color="auto" w:fill="FFFFFF" w:themeFill="background1"/>
            <w:vAlign w:val="center"/>
          </w:tcPr>
          <w:p w14:paraId="0EF1ED6E" w14:textId="455AF4D2" w:rsidR="00D560B9" w:rsidRPr="00F74CF4" w:rsidRDefault="00D560B9" w:rsidP="00D560B9">
            <w:pPr>
              <w:contextualSpacing/>
              <w:jc w:val="center"/>
              <w:rPr>
                <w:rFonts w:ascii="Times New Roman" w:hAnsi="Times New Roman"/>
                <w:b w:val="0"/>
                <w:bCs/>
                <w:color w:val="000000"/>
                <w:sz w:val="18"/>
                <w:szCs w:val="18"/>
              </w:rPr>
            </w:pPr>
            <w:r w:rsidRPr="00F74CF4">
              <w:rPr>
                <w:rFonts w:ascii="Times New Roman" w:hAnsi="Times New Roman"/>
                <w:b w:val="0"/>
                <w:bCs/>
                <w:color w:val="000000"/>
                <w:sz w:val="18"/>
                <w:szCs w:val="18"/>
              </w:rPr>
              <w:t>«НП»</w:t>
            </w:r>
          </w:p>
        </w:tc>
        <w:tc>
          <w:tcPr>
            <w:tcW w:w="1275" w:type="dxa"/>
            <w:shd w:val="clear" w:color="auto" w:fill="FFFFFF" w:themeFill="background1"/>
            <w:vAlign w:val="center"/>
          </w:tcPr>
          <w:p w14:paraId="722E5CBD" w14:textId="35B9D817" w:rsidR="00D560B9" w:rsidRPr="00F74CF4" w:rsidRDefault="00D560B9" w:rsidP="00D560B9">
            <w:pPr>
              <w:contextualSpacing/>
              <w:jc w:val="center"/>
              <w:rPr>
                <w:rFonts w:ascii="Times New Roman" w:hAnsi="Times New Roman"/>
                <w:b w:val="0"/>
                <w:bCs/>
                <w:sz w:val="18"/>
                <w:szCs w:val="18"/>
              </w:rPr>
            </w:pPr>
            <w:r w:rsidRPr="00F74CF4">
              <w:rPr>
                <w:rFonts w:ascii="Times New Roman" w:hAnsi="Times New Roman"/>
                <w:b w:val="0"/>
                <w:bCs/>
                <w:sz w:val="18"/>
                <w:szCs w:val="18"/>
              </w:rPr>
              <w:t>-</w:t>
            </w:r>
          </w:p>
        </w:tc>
        <w:tc>
          <w:tcPr>
            <w:tcW w:w="1134" w:type="dxa"/>
            <w:shd w:val="clear" w:color="auto" w:fill="FFFFFF" w:themeFill="background1"/>
            <w:vAlign w:val="center"/>
          </w:tcPr>
          <w:p w14:paraId="77A8BF4F" w14:textId="77777777" w:rsidR="00D560B9" w:rsidRPr="00F74CF4" w:rsidRDefault="00D560B9" w:rsidP="00D560B9">
            <w:pPr>
              <w:jc w:val="center"/>
              <w:rPr>
                <w:rFonts w:ascii="Times New Roman" w:hAnsi="Times New Roman"/>
                <w:b w:val="0"/>
                <w:bCs/>
                <w:sz w:val="18"/>
                <w:szCs w:val="18"/>
              </w:rPr>
            </w:pPr>
            <w:r w:rsidRPr="00F74CF4">
              <w:rPr>
                <w:rFonts w:ascii="Times New Roman" w:hAnsi="Times New Roman"/>
                <w:b w:val="0"/>
                <w:bCs/>
                <w:sz w:val="18"/>
                <w:szCs w:val="18"/>
              </w:rPr>
              <w:t>Процент</w:t>
            </w:r>
          </w:p>
        </w:tc>
        <w:tc>
          <w:tcPr>
            <w:tcW w:w="567" w:type="dxa"/>
            <w:shd w:val="clear" w:color="auto" w:fill="FFFFFF" w:themeFill="background1"/>
            <w:vAlign w:val="center"/>
          </w:tcPr>
          <w:p w14:paraId="1FC03542" w14:textId="77777777"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86,9</w:t>
            </w:r>
          </w:p>
        </w:tc>
        <w:tc>
          <w:tcPr>
            <w:tcW w:w="567" w:type="dxa"/>
            <w:shd w:val="clear" w:color="auto" w:fill="FFFFFF" w:themeFill="background1"/>
            <w:vAlign w:val="center"/>
          </w:tcPr>
          <w:p w14:paraId="2BC7ECAF" w14:textId="77777777" w:rsidR="00D560B9" w:rsidRPr="00F74CF4" w:rsidRDefault="00D560B9" w:rsidP="00D560B9">
            <w:pPr>
              <w:ind w:left="27"/>
              <w:contextualSpacing/>
              <w:jc w:val="center"/>
              <w:rPr>
                <w:rFonts w:ascii="Times New Roman" w:hAnsi="Times New Roman"/>
                <w:b w:val="0"/>
                <w:bCs/>
                <w:sz w:val="16"/>
                <w:szCs w:val="16"/>
              </w:rPr>
            </w:pPr>
            <w:r w:rsidRPr="00F74CF4">
              <w:rPr>
                <w:rFonts w:ascii="Times New Roman" w:hAnsi="Times New Roman"/>
                <w:b w:val="0"/>
                <w:bCs/>
                <w:sz w:val="16"/>
                <w:szCs w:val="16"/>
              </w:rPr>
              <w:t>2022</w:t>
            </w:r>
          </w:p>
        </w:tc>
        <w:tc>
          <w:tcPr>
            <w:tcW w:w="709" w:type="dxa"/>
            <w:shd w:val="clear" w:color="auto" w:fill="FFFFFF" w:themeFill="background1"/>
            <w:vAlign w:val="center"/>
          </w:tcPr>
          <w:p w14:paraId="2FCFC8E5" w14:textId="77777777"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87,5</w:t>
            </w:r>
          </w:p>
        </w:tc>
        <w:tc>
          <w:tcPr>
            <w:tcW w:w="708" w:type="dxa"/>
            <w:shd w:val="clear" w:color="auto" w:fill="FFFFFF" w:themeFill="background1"/>
            <w:vAlign w:val="center"/>
          </w:tcPr>
          <w:p w14:paraId="515AD26E" w14:textId="528436D2" w:rsidR="00D560B9" w:rsidRPr="00F74CF4" w:rsidRDefault="00D560B9" w:rsidP="00D560B9">
            <w:pPr>
              <w:ind w:left="-2"/>
              <w:contextualSpacing/>
              <w:jc w:val="center"/>
              <w:rPr>
                <w:rFonts w:ascii="Times New Roman" w:hAnsi="Times New Roman"/>
                <w:b w:val="0"/>
                <w:bCs/>
                <w:sz w:val="16"/>
                <w:szCs w:val="16"/>
              </w:rPr>
            </w:pPr>
            <w:r w:rsidRPr="00F74CF4">
              <w:rPr>
                <w:rFonts w:ascii="Times New Roman" w:hAnsi="Times New Roman"/>
                <w:b w:val="0"/>
                <w:bCs/>
                <w:sz w:val="16"/>
                <w:szCs w:val="16"/>
              </w:rPr>
              <w:t>87,7</w:t>
            </w:r>
          </w:p>
        </w:tc>
        <w:tc>
          <w:tcPr>
            <w:tcW w:w="710" w:type="dxa"/>
            <w:shd w:val="clear" w:color="auto" w:fill="FFFFFF" w:themeFill="background1"/>
            <w:vAlign w:val="center"/>
          </w:tcPr>
          <w:p w14:paraId="2447AC9D" w14:textId="3F2366BA"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87,9</w:t>
            </w:r>
          </w:p>
        </w:tc>
        <w:tc>
          <w:tcPr>
            <w:tcW w:w="708" w:type="dxa"/>
            <w:shd w:val="clear" w:color="auto" w:fill="FFFFFF" w:themeFill="background1"/>
            <w:vAlign w:val="center"/>
          </w:tcPr>
          <w:p w14:paraId="6CB5D707" w14:textId="15DDA234"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89</w:t>
            </w:r>
          </w:p>
        </w:tc>
        <w:tc>
          <w:tcPr>
            <w:tcW w:w="1701" w:type="dxa"/>
            <w:shd w:val="clear" w:color="auto" w:fill="FFFFFF" w:themeFill="background1"/>
            <w:vAlign w:val="center"/>
          </w:tcPr>
          <w:p w14:paraId="24C2AF68" w14:textId="7777777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 xml:space="preserve">Указ Президента Российской Федерации от 07.05.2012 № 599, Распоряжение Правительства Российской Федерации от 01.10.2021 </w:t>
            </w:r>
          </w:p>
          <w:p w14:paraId="17071923" w14:textId="2D5EB140"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 2756-р</w:t>
            </w:r>
            <w:r w:rsidRPr="00F74CF4">
              <w:rPr>
                <w:rFonts w:ascii="Times New Roman" w:hAnsi="Times New Roman"/>
                <w:b w:val="0"/>
                <w:bCs/>
                <w:sz w:val="16"/>
                <w:szCs w:val="16"/>
              </w:rPr>
              <w:br/>
            </w:r>
          </w:p>
        </w:tc>
        <w:tc>
          <w:tcPr>
            <w:tcW w:w="1134" w:type="dxa"/>
            <w:shd w:val="clear" w:color="auto" w:fill="FFFFFF" w:themeFill="background1"/>
            <w:vAlign w:val="center"/>
          </w:tcPr>
          <w:p w14:paraId="065C1548" w14:textId="7777777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ДО</w:t>
            </w:r>
          </w:p>
        </w:tc>
        <w:tc>
          <w:tcPr>
            <w:tcW w:w="1560" w:type="dxa"/>
            <w:shd w:val="clear" w:color="auto" w:fill="FFFFFF" w:themeFill="background1"/>
            <w:vAlign w:val="center"/>
          </w:tcPr>
          <w:p w14:paraId="15A91C2A" w14:textId="19FF2AF0"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 xml:space="preserve">Формирование эффективной системы выявления, поддержки и развития способностей и талантов у детей </w:t>
            </w:r>
            <w:proofErr w:type="gramStart"/>
            <w:r w:rsidRPr="00F74CF4">
              <w:rPr>
                <w:rFonts w:ascii="Times New Roman" w:hAnsi="Times New Roman"/>
                <w:b w:val="0"/>
                <w:bCs/>
                <w:sz w:val="16"/>
                <w:szCs w:val="16"/>
              </w:rPr>
              <w:t>и  молодежи</w:t>
            </w:r>
            <w:proofErr w:type="gramEnd"/>
            <w:r w:rsidRPr="00F74CF4">
              <w:rPr>
                <w:rFonts w:ascii="Times New Roman" w:hAnsi="Times New Roman"/>
                <w:b w:val="0"/>
                <w:bCs/>
                <w:sz w:val="16"/>
                <w:szCs w:val="16"/>
              </w:rPr>
              <w:t>,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1275" w:type="dxa"/>
            <w:shd w:val="clear" w:color="auto" w:fill="FFFFFF" w:themeFill="background1"/>
            <w:vAlign w:val="center"/>
          </w:tcPr>
          <w:p w14:paraId="13AA22CB" w14:textId="5414323F" w:rsidR="00D560B9" w:rsidRPr="00F74CF4" w:rsidRDefault="00D560B9" w:rsidP="00D560B9">
            <w:pPr>
              <w:ind w:left="-30"/>
              <w:contextualSpacing/>
              <w:jc w:val="center"/>
              <w:rPr>
                <w:rFonts w:ascii="Times New Roman" w:hAnsi="Times New Roman"/>
                <w:b w:val="0"/>
                <w:bCs/>
                <w:sz w:val="16"/>
                <w:szCs w:val="16"/>
              </w:rPr>
            </w:pPr>
            <w:r w:rsidRPr="00F74CF4">
              <w:rPr>
                <w:rFonts w:ascii="Times New Roman" w:hAnsi="Times New Roman"/>
                <w:b w:val="0"/>
                <w:bCs/>
                <w:sz w:val="16"/>
                <w:szCs w:val="16"/>
              </w:rPr>
              <w:t>АИС «ПДО»</w:t>
            </w:r>
          </w:p>
        </w:tc>
      </w:tr>
      <w:tr w:rsidR="00D560B9" w:rsidRPr="00F74CF4" w14:paraId="159AF9E3" w14:textId="77777777" w:rsidTr="00EA3577">
        <w:trPr>
          <w:trHeight w:val="331"/>
        </w:trPr>
        <w:tc>
          <w:tcPr>
            <w:tcW w:w="420" w:type="dxa"/>
            <w:shd w:val="clear" w:color="auto" w:fill="FFFFFF" w:themeFill="background1"/>
            <w:vAlign w:val="center"/>
          </w:tcPr>
          <w:p w14:paraId="7DA7D783" w14:textId="3C63C494" w:rsidR="00D560B9" w:rsidRPr="00F74CF4" w:rsidRDefault="00D560B9" w:rsidP="00D560B9">
            <w:pPr>
              <w:jc w:val="center"/>
              <w:rPr>
                <w:rFonts w:ascii="Times New Roman" w:hAnsi="Times New Roman"/>
                <w:b w:val="0"/>
                <w:bCs/>
                <w:sz w:val="18"/>
                <w:szCs w:val="18"/>
              </w:rPr>
            </w:pPr>
            <w:r w:rsidRPr="00F74CF4">
              <w:rPr>
                <w:rFonts w:ascii="Times New Roman" w:hAnsi="Times New Roman"/>
                <w:b w:val="0"/>
                <w:bCs/>
                <w:sz w:val="18"/>
                <w:szCs w:val="18"/>
              </w:rPr>
              <w:t>9</w:t>
            </w:r>
          </w:p>
        </w:tc>
        <w:tc>
          <w:tcPr>
            <w:tcW w:w="1702" w:type="dxa"/>
            <w:shd w:val="clear" w:color="auto" w:fill="FFFFFF" w:themeFill="background1"/>
            <w:vAlign w:val="center"/>
          </w:tcPr>
          <w:p w14:paraId="2B03B2E7" w14:textId="20F33664" w:rsidR="00D560B9" w:rsidRPr="00F74CF4" w:rsidRDefault="00D560B9" w:rsidP="00D560B9">
            <w:pPr>
              <w:ind w:right="-21"/>
              <w:contextualSpacing/>
              <w:rPr>
                <w:rFonts w:ascii="Times New Roman" w:hAnsi="Times New Roman"/>
                <w:b w:val="0"/>
                <w:bCs/>
                <w:sz w:val="16"/>
                <w:szCs w:val="16"/>
              </w:rPr>
            </w:pPr>
            <w:r w:rsidRPr="00F74CF4">
              <w:rPr>
                <w:rFonts w:ascii="Times New Roman" w:hAnsi="Times New Roman"/>
                <w:b w:val="0"/>
                <w:bCs/>
                <w:sz w:val="16"/>
                <w:szCs w:val="16"/>
              </w:rPr>
              <w:t>Эффективность системы выявления, поддержки и развития способностей и   талантов у детей и молодежи</w:t>
            </w:r>
          </w:p>
        </w:tc>
        <w:tc>
          <w:tcPr>
            <w:tcW w:w="1134" w:type="dxa"/>
            <w:shd w:val="clear" w:color="auto" w:fill="FFFFFF" w:themeFill="background1"/>
            <w:vAlign w:val="center"/>
          </w:tcPr>
          <w:p w14:paraId="47F31A90" w14:textId="3D85928D" w:rsidR="00D560B9" w:rsidRPr="00F74CF4" w:rsidRDefault="00D560B9" w:rsidP="00D560B9">
            <w:pPr>
              <w:contextualSpacing/>
              <w:jc w:val="center"/>
              <w:rPr>
                <w:rFonts w:ascii="Times New Roman" w:hAnsi="Times New Roman"/>
                <w:b w:val="0"/>
                <w:bCs/>
                <w:color w:val="000000"/>
                <w:sz w:val="18"/>
                <w:szCs w:val="18"/>
              </w:rPr>
            </w:pPr>
            <w:r w:rsidRPr="00F74CF4">
              <w:rPr>
                <w:rFonts w:ascii="Times New Roman" w:hAnsi="Times New Roman"/>
                <w:b w:val="0"/>
                <w:bCs/>
                <w:color w:val="000000"/>
                <w:sz w:val="18"/>
                <w:szCs w:val="18"/>
              </w:rPr>
              <w:t>«ВДЛ»</w:t>
            </w:r>
          </w:p>
        </w:tc>
        <w:tc>
          <w:tcPr>
            <w:tcW w:w="1275" w:type="dxa"/>
            <w:shd w:val="clear" w:color="auto" w:fill="FFFFFF" w:themeFill="background1"/>
            <w:vAlign w:val="center"/>
          </w:tcPr>
          <w:p w14:paraId="544EED90" w14:textId="62AC00E2" w:rsidR="00D560B9" w:rsidRPr="00F74CF4" w:rsidRDefault="00D560B9" w:rsidP="00D560B9">
            <w:pPr>
              <w:contextualSpacing/>
              <w:jc w:val="center"/>
              <w:rPr>
                <w:rFonts w:ascii="Times New Roman" w:hAnsi="Times New Roman"/>
                <w:b w:val="0"/>
                <w:bCs/>
                <w:sz w:val="18"/>
                <w:szCs w:val="18"/>
              </w:rPr>
            </w:pPr>
            <w:r w:rsidRPr="00F74CF4">
              <w:rPr>
                <w:rFonts w:ascii="Times New Roman" w:hAnsi="Times New Roman"/>
                <w:b w:val="0"/>
                <w:bCs/>
                <w:sz w:val="18"/>
                <w:szCs w:val="18"/>
              </w:rPr>
              <w:t>-</w:t>
            </w:r>
          </w:p>
        </w:tc>
        <w:tc>
          <w:tcPr>
            <w:tcW w:w="1134" w:type="dxa"/>
            <w:shd w:val="clear" w:color="auto" w:fill="FFFFFF" w:themeFill="background1"/>
            <w:vAlign w:val="center"/>
          </w:tcPr>
          <w:p w14:paraId="72FC92B0" w14:textId="77777777" w:rsidR="00D560B9" w:rsidRPr="00F74CF4" w:rsidRDefault="00D560B9" w:rsidP="00D560B9">
            <w:pPr>
              <w:jc w:val="center"/>
              <w:rPr>
                <w:rFonts w:ascii="Times New Roman" w:hAnsi="Times New Roman"/>
                <w:b w:val="0"/>
                <w:bCs/>
                <w:sz w:val="18"/>
                <w:szCs w:val="18"/>
              </w:rPr>
            </w:pPr>
            <w:r w:rsidRPr="00F74CF4">
              <w:rPr>
                <w:rFonts w:ascii="Times New Roman" w:hAnsi="Times New Roman"/>
                <w:b w:val="0"/>
                <w:bCs/>
                <w:sz w:val="18"/>
                <w:szCs w:val="18"/>
              </w:rPr>
              <w:t>Процент</w:t>
            </w:r>
          </w:p>
        </w:tc>
        <w:tc>
          <w:tcPr>
            <w:tcW w:w="567" w:type="dxa"/>
            <w:shd w:val="clear" w:color="auto" w:fill="FFFFFF" w:themeFill="background1"/>
            <w:vAlign w:val="center"/>
          </w:tcPr>
          <w:p w14:paraId="5E9460EC" w14:textId="1851B1F6"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0</w:t>
            </w:r>
          </w:p>
        </w:tc>
        <w:tc>
          <w:tcPr>
            <w:tcW w:w="567" w:type="dxa"/>
            <w:shd w:val="clear" w:color="auto" w:fill="FFFFFF" w:themeFill="background1"/>
            <w:vAlign w:val="center"/>
          </w:tcPr>
          <w:p w14:paraId="7D5728A7" w14:textId="77777777" w:rsidR="00D560B9" w:rsidRPr="00F74CF4" w:rsidRDefault="00D560B9" w:rsidP="00D560B9">
            <w:pPr>
              <w:ind w:left="27"/>
              <w:contextualSpacing/>
              <w:jc w:val="center"/>
              <w:rPr>
                <w:rFonts w:ascii="Times New Roman" w:hAnsi="Times New Roman"/>
                <w:b w:val="0"/>
                <w:bCs/>
                <w:sz w:val="16"/>
                <w:szCs w:val="16"/>
              </w:rPr>
            </w:pPr>
            <w:r w:rsidRPr="00F74CF4">
              <w:rPr>
                <w:rFonts w:ascii="Times New Roman" w:hAnsi="Times New Roman"/>
                <w:b w:val="0"/>
                <w:bCs/>
                <w:sz w:val="16"/>
                <w:szCs w:val="16"/>
              </w:rPr>
              <w:t>2022</w:t>
            </w:r>
          </w:p>
        </w:tc>
        <w:tc>
          <w:tcPr>
            <w:tcW w:w="709" w:type="dxa"/>
            <w:shd w:val="clear" w:color="auto" w:fill="FFFFFF" w:themeFill="background1"/>
            <w:vAlign w:val="center"/>
          </w:tcPr>
          <w:p w14:paraId="13BF9697" w14:textId="270E3632"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43,96</w:t>
            </w:r>
          </w:p>
        </w:tc>
        <w:tc>
          <w:tcPr>
            <w:tcW w:w="708" w:type="dxa"/>
            <w:shd w:val="clear" w:color="auto" w:fill="FFFFFF" w:themeFill="background1"/>
            <w:vAlign w:val="center"/>
          </w:tcPr>
          <w:p w14:paraId="3800E583" w14:textId="68B58347" w:rsidR="00D560B9" w:rsidRPr="00F74CF4" w:rsidRDefault="00D560B9" w:rsidP="00D560B9">
            <w:pPr>
              <w:ind w:left="-2"/>
              <w:contextualSpacing/>
              <w:jc w:val="center"/>
              <w:rPr>
                <w:rFonts w:ascii="Times New Roman" w:hAnsi="Times New Roman"/>
                <w:b w:val="0"/>
                <w:bCs/>
                <w:sz w:val="16"/>
                <w:szCs w:val="16"/>
              </w:rPr>
            </w:pPr>
            <w:r w:rsidRPr="00F74CF4">
              <w:rPr>
                <w:rFonts w:ascii="Times New Roman" w:hAnsi="Times New Roman"/>
                <w:b w:val="0"/>
                <w:bCs/>
                <w:sz w:val="16"/>
                <w:szCs w:val="16"/>
              </w:rPr>
              <w:t>44,10</w:t>
            </w:r>
          </w:p>
        </w:tc>
        <w:tc>
          <w:tcPr>
            <w:tcW w:w="710" w:type="dxa"/>
            <w:shd w:val="clear" w:color="auto" w:fill="FFFFFF" w:themeFill="background1"/>
            <w:vAlign w:val="center"/>
          </w:tcPr>
          <w:p w14:paraId="1571B772" w14:textId="5433250E"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44,10</w:t>
            </w:r>
          </w:p>
        </w:tc>
        <w:tc>
          <w:tcPr>
            <w:tcW w:w="708" w:type="dxa"/>
            <w:shd w:val="clear" w:color="auto" w:fill="FFFFFF" w:themeFill="background1"/>
            <w:vAlign w:val="center"/>
          </w:tcPr>
          <w:p w14:paraId="4697569F" w14:textId="1FB2FBE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44,10</w:t>
            </w:r>
          </w:p>
        </w:tc>
        <w:tc>
          <w:tcPr>
            <w:tcW w:w="1701" w:type="dxa"/>
            <w:shd w:val="clear" w:color="auto" w:fill="FFFFFF" w:themeFill="background1"/>
            <w:vAlign w:val="center"/>
          </w:tcPr>
          <w:p w14:paraId="56B18554" w14:textId="77777777" w:rsidR="00D560B9" w:rsidRPr="00F74CF4" w:rsidRDefault="00D560B9" w:rsidP="00D560B9">
            <w:pPr>
              <w:contextualSpacing/>
              <w:jc w:val="center"/>
              <w:rPr>
                <w:rFonts w:ascii="Times New Roman" w:hAnsi="Times New Roman"/>
                <w:b w:val="0"/>
                <w:bCs/>
                <w:sz w:val="16"/>
                <w:szCs w:val="16"/>
              </w:rPr>
            </w:pPr>
            <w:r w:rsidRPr="00F74CF4">
              <w:rPr>
                <w:rFonts w:ascii="Times New Roman" w:hAnsi="Times New Roman"/>
                <w:b w:val="0"/>
                <w:bCs/>
                <w:sz w:val="16"/>
                <w:szCs w:val="16"/>
              </w:rPr>
              <w:t xml:space="preserve">Указ Президента Российской Федерации от 21.07.2020 № 474             </w:t>
            </w:r>
            <w:proofErr w:type="gramStart"/>
            <w:r w:rsidRPr="00F74CF4">
              <w:rPr>
                <w:rFonts w:ascii="Times New Roman" w:hAnsi="Times New Roman"/>
                <w:b w:val="0"/>
                <w:bCs/>
                <w:sz w:val="16"/>
                <w:szCs w:val="16"/>
              </w:rPr>
              <w:t xml:space="preserve">   «</w:t>
            </w:r>
            <w:proofErr w:type="gramEnd"/>
            <w:r w:rsidRPr="00F74CF4">
              <w:rPr>
                <w:rFonts w:ascii="Times New Roman" w:hAnsi="Times New Roman"/>
                <w:b w:val="0"/>
                <w:bCs/>
                <w:sz w:val="16"/>
                <w:szCs w:val="16"/>
              </w:rPr>
              <w:t>О национальных целях развития  Российской</w:t>
            </w:r>
          </w:p>
          <w:p w14:paraId="1FFB0640" w14:textId="764AF9B0" w:rsidR="005D72C3" w:rsidRPr="00F74CF4" w:rsidRDefault="00D560B9" w:rsidP="005D72C3">
            <w:pPr>
              <w:contextualSpacing/>
              <w:jc w:val="center"/>
              <w:rPr>
                <w:rFonts w:ascii="Times New Roman" w:hAnsi="Times New Roman"/>
                <w:b w:val="0"/>
                <w:bCs/>
                <w:sz w:val="16"/>
                <w:szCs w:val="16"/>
              </w:rPr>
            </w:pPr>
            <w:r w:rsidRPr="00F74CF4">
              <w:rPr>
                <w:rFonts w:ascii="Times New Roman" w:hAnsi="Times New Roman"/>
                <w:b w:val="0"/>
                <w:bCs/>
                <w:sz w:val="16"/>
                <w:szCs w:val="16"/>
              </w:rPr>
              <w:t>Федерации на период на период до 2030 года»</w:t>
            </w:r>
          </w:p>
          <w:p w14:paraId="36E2F32B" w14:textId="7023973F" w:rsidR="00D560B9" w:rsidRPr="00F74CF4" w:rsidRDefault="00D560B9" w:rsidP="00D560B9">
            <w:pPr>
              <w:contextualSpacing/>
              <w:jc w:val="center"/>
              <w:rPr>
                <w:rFonts w:ascii="Times New Roman" w:hAnsi="Times New Roman"/>
                <w:b w:val="0"/>
                <w:bCs/>
                <w:sz w:val="16"/>
                <w:szCs w:val="16"/>
              </w:rPr>
            </w:pPr>
          </w:p>
        </w:tc>
        <w:tc>
          <w:tcPr>
            <w:tcW w:w="1134" w:type="dxa"/>
            <w:shd w:val="clear" w:color="auto" w:fill="FFFFFF" w:themeFill="background1"/>
            <w:vAlign w:val="center"/>
          </w:tcPr>
          <w:p w14:paraId="3B97978E" w14:textId="77777777" w:rsidR="00D560B9" w:rsidRPr="00F74CF4" w:rsidRDefault="00D560B9" w:rsidP="00D560B9">
            <w:pPr>
              <w:jc w:val="center"/>
              <w:rPr>
                <w:rFonts w:ascii="Times New Roman" w:hAnsi="Times New Roman"/>
                <w:b w:val="0"/>
                <w:bCs/>
                <w:sz w:val="16"/>
                <w:szCs w:val="16"/>
              </w:rPr>
            </w:pPr>
          </w:p>
          <w:p w14:paraId="419E01BF" w14:textId="77777777"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ДО</w:t>
            </w:r>
          </w:p>
          <w:p w14:paraId="65B5CA16" w14:textId="77777777" w:rsidR="00D560B9" w:rsidRPr="00F74CF4" w:rsidRDefault="00D560B9" w:rsidP="00D560B9">
            <w:pPr>
              <w:contextualSpacing/>
              <w:jc w:val="center"/>
              <w:rPr>
                <w:rFonts w:ascii="Times New Roman" w:hAnsi="Times New Roman"/>
                <w:b w:val="0"/>
                <w:bCs/>
                <w:sz w:val="16"/>
                <w:szCs w:val="16"/>
              </w:rPr>
            </w:pPr>
          </w:p>
        </w:tc>
        <w:tc>
          <w:tcPr>
            <w:tcW w:w="1560" w:type="dxa"/>
            <w:shd w:val="clear" w:color="auto" w:fill="FFFFFF" w:themeFill="background1"/>
            <w:vAlign w:val="center"/>
          </w:tcPr>
          <w:p w14:paraId="165C0B1B" w14:textId="26466D09"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 xml:space="preserve">Формирование эффективной системы выявления, поддержки и развития способностей и талантов у детей </w:t>
            </w:r>
            <w:proofErr w:type="gramStart"/>
            <w:r w:rsidRPr="00F74CF4">
              <w:rPr>
                <w:rFonts w:ascii="Times New Roman" w:hAnsi="Times New Roman"/>
                <w:b w:val="0"/>
                <w:bCs/>
                <w:sz w:val="16"/>
                <w:szCs w:val="16"/>
              </w:rPr>
              <w:t>и  молодежи</w:t>
            </w:r>
            <w:proofErr w:type="gramEnd"/>
            <w:r w:rsidRPr="00F74CF4">
              <w:rPr>
                <w:rFonts w:ascii="Times New Roman" w:hAnsi="Times New Roman"/>
                <w:b w:val="0"/>
                <w:bCs/>
                <w:sz w:val="16"/>
                <w:szCs w:val="16"/>
              </w:rPr>
              <w:t xml:space="preserve">, основанной на принципах справедливости, всеобщности и направленной на самоопределение и профессиональную </w:t>
            </w:r>
          </w:p>
          <w:p w14:paraId="708CE8B6" w14:textId="7205A627"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ориентацию всех обучающихся;</w:t>
            </w:r>
          </w:p>
          <w:p w14:paraId="0A1695B2" w14:textId="68C894E9" w:rsidR="00D560B9" w:rsidRPr="00F74CF4" w:rsidRDefault="00D560B9" w:rsidP="00D560B9">
            <w:pPr>
              <w:jc w:val="center"/>
              <w:rPr>
                <w:rFonts w:ascii="Times New Roman" w:hAnsi="Times New Roman"/>
                <w:b w:val="0"/>
                <w:bCs/>
                <w:sz w:val="16"/>
                <w:szCs w:val="16"/>
              </w:rPr>
            </w:pPr>
            <w:r w:rsidRPr="00F74CF4">
              <w:rPr>
                <w:rFonts w:ascii="Times New Roman" w:hAnsi="Times New Roman"/>
                <w:b w:val="0"/>
                <w:bCs/>
                <w:sz w:val="16"/>
                <w:szCs w:val="16"/>
              </w:rPr>
              <w:t>Выявление и развитие способностей и талантов у детей и молодежи</w:t>
            </w:r>
          </w:p>
        </w:tc>
        <w:tc>
          <w:tcPr>
            <w:tcW w:w="1275" w:type="dxa"/>
            <w:shd w:val="clear" w:color="auto" w:fill="FFFFFF" w:themeFill="background1"/>
            <w:vAlign w:val="center"/>
          </w:tcPr>
          <w:p w14:paraId="1F799021" w14:textId="0A5C33D1" w:rsidR="00D560B9" w:rsidRPr="00F74CF4" w:rsidRDefault="00D560B9" w:rsidP="00D560B9">
            <w:pPr>
              <w:ind w:left="-30"/>
              <w:contextualSpacing/>
              <w:jc w:val="center"/>
              <w:rPr>
                <w:rFonts w:ascii="Times New Roman" w:hAnsi="Times New Roman"/>
                <w:b w:val="0"/>
                <w:bCs/>
                <w:sz w:val="16"/>
                <w:szCs w:val="16"/>
              </w:rPr>
            </w:pPr>
            <w:r w:rsidRPr="00F74CF4">
              <w:rPr>
                <w:rFonts w:ascii="Times New Roman" w:hAnsi="Times New Roman"/>
                <w:b w:val="0"/>
                <w:bCs/>
                <w:sz w:val="16"/>
                <w:szCs w:val="16"/>
              </w:rPr>
              <w:t>-</w:t>
            </w:r>
          </w:p>
        </w:tc>
      </w:tr>
    </w:tbl>
    <w:p w14:paraId="42E9F484" w14:textId="72EC9B1B" w:rsidR="009753B5" w:rsidRPr="00F74CF4" w:rsidRDefault="009753B5" w:rsidP="001351A1">
      <w:pPr>
        <w:widowControl w:val="0"/>
        <w:autoSpaceDE w:val="0"/>
        <w:autoSpaceDN w:val="0"/>
        <w:jc w:val="center"/>
        <w:rPr>
          <w:rFonts w:ascii="Times New Roman" w:hAnsi="Times New Roman"/>
          <w:b w:val="0"/>
          <w:sz w:val="28"/>
          <w:szCs w:val="28"/>
        </w:rPr>
      </w:pPr>
    </w:p>
    <w:p w14:paraId="7A074C66" w14:textId="050ACCFC" w:rsidR="00906B30" w:rsidRPr="00F74CF4" w:rsidRDefault="00906B30" w:rsidP="001351A1">
      <w:pPr>
        <w:widowControl w:val="0"/>
        <w:autoSpaceDE w:val="0"/>
        <w:autoSpaceDN w:val="0"/>
        <w:jc w:val="center"/>
        <w:rPr>
          <w:rFonts w:ascii="Times New Roman" w:hAnsi="Times New Roman"/>
          <w:b w:val="0"/>
          <w:sz w:val="28"/>
          <w:szCs w:val="28"/>
        </w:rPr>
      </w:pPr>
    </w:p>
    <w:p w14:paraId="0A6690A1" w14:textId="5F42D9D8" w:rsidR="00906B30" w:rsidRPr="00F74CF4" w:rsidRDefault="00906B30" w:rsidP="001351A1">
      <w:pPr>
        <w:widowControl w:val="0"/>
        <w:autoSpaceDE w:val="0"/>
        <w:autoSpaceDN w:val="0"/>
        <w:jc w:val="center"/>
        <w:rPr>
          <w:rFonts w:ascii="Times New Roman" w:hAnsi="Times New Roman"/>
          <w:b w:val="0"/>
          <w:sz w:val="28"/>
          <w:szCs w:val="28"/>
        </w:rPr>
      </w:pPr>
    </w:p>
    <w:p w14:paraId="22AC1CE5" w14:textId="3FDD4679" w:rsidR="00A5122D" w:rsidRPr="00F74CF4" w:rsidRDefault="00A5122D" w:rsidP="001351A1">
      <w:pPr>
        <w:widowControl w:val="0"/>
        <w:autoSpaceDE w:val="0"/>
        <w:autoSpaceDN w:val="0"/>
        <w:jc w:val="center"/>
        <w:rPr>
          <w:rFonts w:ascii="Times New Roman" w:hAnsi="Times New Roman"/>
          <w:b w:val="0"/>
          <w:sz w:val="28"/>
          <w:szCs w:val="28"/>
        </w:rPr>
      </w:pPr>
    </w:p>
    <w:p w14:paraId="26E55C29" w14:textId="480D6051" w:rsidR="00A5122D" w:rsidRPr="00F74CF4" w:rsidRDefault="00A5122D" w:rsidP="001351A1">
      <w:pPr>
        <w:widowControl w:val="0"/>
        <w:autoSpaceDE w:val="0"/>
        <w:autoSpaceDN w:val="0"/>
        <w:jc w:val="center"/>
        <w:rPr>
          <w:rFonts w:ascii="Times New Roman" w:hAnsi="Times New Roman"/>
          <w:b w:val="0"/>
          <w:sz w:val="28"/>
          <w:szCs w:val="28"/>
        </w:rPr>
      </w:pPr>
    </w:p>
    <w:p w14:paraId="4434F1F2" w14:textId="3E32A7AE" w:rsidR="00A5122D" w:rsidRPr="00F74CF4" w:rsidRDefault="00A5122D" w:rsidP="001351A1">
      <w:pPr>
        <w:widowControl w:val="0"/>
        <w:autoSpaceDE w:val="0"/>
        <w:autoSpaceDN w:val="0"/>
        <w:jc w:val="center"/>
        <w:rPr>
          <w:rFonts w:ascii="Times New Roman" w:hAnsi="Times New Roman"/>
          <w:b w:val="0"/>
          <w:sz w:val="28"/>
          <w:szCs w:val="28"/>
        </w:rPr>
      </w:pPr>
    </w:p>
    <w:p w14:paraId="3857A517" w14:textId="156525E5" w:rsidR="00A5122D" w:rsidRPr="00F74CF4" w:rsidRDefault="00A5122D" w:rsidP="001351A1">
      <w:pPr>
        <w:widowControl w:val="0"/>
        <w:autoSpaceDE w:val="0"/>
        <w:autoSpaceDN w:val="0"/>
        <w:jc w:val="center"/>
        <w:rPr>
          <w:rFonts w:ascii="Times New Roman" w:hAnsi="Times New Roman"/>
          <w:b w:val="0"/>
          <w:sz w:val="28"/>
          <w:szCs w:val="28"/>
        </w:rPr>
      </w:pPr>
    </w:p>
    <w:p w14:paraId="7013F6AF" w14:textId="77777777" w:rsidR="000F52B2" w:rsidRPr="00F74CF4" w:rsidRDefault="000F52B2" w:rsidP="00BD13D3">
      <w:pPr>
        <w:jc w:val="right"/>
        <w:rPr>
          <w:rFonts w:ascii="Times New Roman" w:eastAsiaTheme="minorEastAsia" w:hAnsi="Times New Roman"/>
          <w:b w:val="0"/>
          <w:bCs/>
          <w:sz w:val="28"/>
          <w:szCs w:val="28"/>
        </w:rPr>
      </w:pPr>
    </w:p>
    <w:p w14:paraId="78AE9858" w14:textId="56418D45" w:rsidR="0008709A" w:rsidRPr="00F74CF4" w:rsidRDefault="0008709A" w:rsidP="0008709A">
      <w:pPr>
        <w:spacing w:after="120"/>
        <w:jc w:val="center"/>
        <w:rPr>
          <w:rFonts w:ascii="Times New Roman" w:hAnsi="Times New Roman"/>
          <w:b w:val="0"/>
          <w:bCs/>
          <w:sz w:val="22"/>
          <w:szCs w:val="22"/>
        </w:rPr>
      </w:pPr>
      <w:r w:rsidRPr="00F74CF4">
        <w:rPr>
          <w:rFonts w:ascii="Times New Roman" w:hAnsi="Times New Roman"/>
          <w:b w:val="0"/>
          <w:bCs/>
          <w:sz w:val="28"/>
          <w:szCs w:val="22"/>
        </w:rPr>
        <w:lastRenderedPageBreak/>
        <w:t>План достижения показателей муниципальной программы в 2024 году</w:t>
      </w:r>
    </w:p>
    <w:p w14:paraId="5D177282" w14:textId="77777777" w:rsidR="0008709A" w:rsidRPr="00F74CF4" w:rsidRDefault="0008709A" w:rsidP="0008709A">
      <w:pPr>
        <w:jc w:val="center"/>
        <w:rPr>
          <w:rFonts w:ascii="Times New Roman" w:hAnsi="Times New Roman"/>
          <w:b w:val="0"/>
          <w:bCs/>
          <w:color w:val="FF0000"/>
        </w:rPr>
      </w:pPr>
    </w:p>
    <w:tbl>
      <w:tblPr>
        <w:tblW w:w="5147"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 w:type="dxa"/>
          <w:right w:w="6" w:type="dxa"/>
        </w:tblCellMar>
        <w:tblLook w:val="0000" w:firstRow="0" w:lastRow="0" w:firstColumn="0" w:lastColumn="0" w:noHBand="0" w:noVBand="0"/>
      </w:tblPr>
      <w:tblGrid>
        <w:gridCol w:w="400"/>
        <w:gridCol w:w="6261"/>
        <w:gridCol w:w="850"/>
        <w:gridCol w:w="1132"/>
        <w:gridCol w:w="567"/>
        <w:gridCol w:w="567"/>
        <w:gridCol w:w="567"/>
        <w:gridCol w:w="567"/>
        <w:gridCol w:w="567"/>
        <w:gridCol w:w="423"/>
        <w:gridCol w:w="567"/>
        <w:gridCol w:w="567"/>
        <w:gridCol w:w="426"/>
        <w:gridCol w:w="567"/>
        <w:gridCol w:w="603"/>
        <w:gridCol w:w="680"/>
      </w:tblGrid>
      <w:tr w:rsidR="00323E58" w:rsidRPr="00F74CF4" w14:paraId="4989448F" w14:textId="77777777" w:rsidTr="00323E58">
        <w:trPr>
          <w:trHeight w:val="349"/>
          <w:tblHeader/>
        </w:trPr>
        <w:tc>
          <w:tcPr>
            <w:tcW w:w="131" w:type="pct"/>
            <w:vMerge w:val="restart"/>
            <w:shd w:val="clear" w:color="auto" w:fill="auto"/>
            <w:vAlign w:val="center"/>
          </w:tcPr>
          <w:p w14:paraId="6790DFE2" w14:textId="77777777" w:rsidR="0008709A" w:rsidRPr="00F74CF4" w:rsidRDefault="0008709A" w:rsidP="00FD279C">
            <w:pPr>
              <w:spacing w:before="60" w:after="60"/>
              <w:jc w:val="center"/>
              <w:rPr>
                <w:rFonts w:ascii="Times New Roman" w:hAnsi="Times New Roman"/>
                <w:b w:val="0"/>
                <w:bCs/>
                <w:sz w:val="18"/>
                <w:szCs w:val="18"/>
              </w:rPr>
            </w:pPr>
            <w:r w:rsidRPr="00F74CF4">
              <w:rPr>
                <w:rFonts w:ascii="Times New Roman" w:hAnsi="Times New Roman"/>
                <w:b w:val="0"/>
                <w:bCs/>
                <w:sz w:val="18"/>
                <w:szCs w:val="18"/>
              </w:rPr>
              <w:t>№ п/п</w:t>
            </w:r>
          </w:p>
        </w:tc>
        <w:tc>
          <w:tcPr>
            <w:tcW w:w="2045" w:type="pct"/>
            <w:vMerge w:val="restart"/>
            <w:shd w:val="clear" w:color="auto" w:fill="auto"/>
            <w:vAlign w:val="center"/>
          </w:tcPr>
          <w:p w14:paraId="3BE9C834" w14:textId="77777777" w:rsidR="0008709A" w:rsidRPr="00F74CF4" w:rsidRDefault="0008709A" w:rsidP="00FD279C">
            <w:pPr>
              <w:jc w:val="center"/>
              <w:rPr>
                <w:rFonts w:ascii="Times New Roman" w:hAnsi="Times New Roman"/>
                <w:b w:val="0"/>
                <w:bCs/>
              </w:rPr>
            </w:pPr>
            <w:r w:rsidRPr="00F74CF4">
              <w:rPr>
                <w:rFonts w:ascii="Times New Roman" w:hAnsi="Times New Roman"/>
                <w:b w:val="0"/>
                <w:bCs/>
                <w:sz w:val="16"/>
                <w:szCs w:val="16"/>
              </w:rPr>
              <w:t xml:space="preserve">Наименование показателя </w:t>
            </w:r>
          </w:p>
        </w:tc>
        <w:tc>
          <w:tcPr>
            <w:tcW w:w="278" w:type="pct"/>
            <w:vMerge w:val="restart"/>
            <w:shd w:val="clear" w:color="auto" w:fill="auto"/>
            <w:vAlign w:val="center"/>
          </w:tcPr>
          <w:p w14:paraId="12B24A56" w14:textId="77777777" w:rsidR="0008709A" w:rsidRPr="00F74CF4" w:rsidRDefault="0008709A" w:rsidP="00FD279C">
            <w:pPr>
              <w:spacing w:line="240" w:lineRule="atLeast"/>
              <w:jc w:val="center"/>
              <w:rPr>
                <w:rFonts w:ascii="Times New Roman" w:hAnsi="Times New Roman"/>
                <w:b w:val="0"/>
                <w:bCs/>
              </w:rPr>
            </w:pPr>
            <w:r w:rsidRPr="00F74CF4">
              <w:rPr>
                <w:rFonts w:ascii="Times New Roman" w:hAnsi="Times New Roman"/>
                <w:b w:val="0"/>
                <w:bCs/>
                <w:sz w:val="16"/>
                <w:szCs w:val="16"/>
              </w:rPr>
              <w:t>Уровень показателя</w:t>
            </w:r>
          </w:p>
        </w:tc>
        <w:tc>
          <w:tcPr>
            <w:tcW w:w="370" w:type="pct"/>
            <w:vMerge w:val="restart"/>
            <w:shd w:val="clear" w:color="auto" w:fill="auto"/>
            <w:vAlign w:val="center"/>
          </w:tcPr>
          <w:p w14:paraId="5382CAAC" w14:textId="77777777" w:rsidR="004A6256" w:rsidRPr="00F74CF4" w:rsidRDefault="0008709A" w:rsidP="00FD279C">
            <w:pPr>
              <w:jc w:val="center"/>
              <w:rPr>
                <w:rFonts w:ascii="Times New Roman" w:hAnsi="Times New Roman"/>
                <w:b w:val="0"/>
                <w:bCs/>
                <w:sz w:val="16"/>
                <w:szCs w:val="16"/>
              </w:rPr>
            </w:pPr>
            <w:r w:rsidRPr="00F74CF4">
              <w:rPr>
                <w:rFonts w:ascii="Times New Roman" w:hAnsi="Times New Roman"/>
                <w:b w:val="0"/>
                <w:bCs/>
                <w:sz w:val="16"/>
                <w:szCs w:val="16"/>
              </w:rPr>
              <w:t>Единица измерения</w:t>
            </w:r>
          </w:p>
          <w:p w14:paraId="5CDA77BE" w14:textId="09AD2C22" w:rsidR="0008709A" w:rsidRPr="00F74CF4" w:rsidRDefault="0008709A" w:rsidP="00FD279C">
            <w:pPr>
              <w:jc w:val="center"/>
              <w:rPr>
                <w:rFonts w:ascii="Times New Roman" w:hAnsi="Times New Roman"/>
                <w:b w:val="0"/>
                <w:bCs/>
              </w:rPr>
            </w:pPr>
            <w:r w:rsidRPr="00F74CF4">
              <w:rPr>
                <w:rFonts w:ascii="Times New Roman" w:hAnsi="Times New Roman"/>
                <w:b w:val="0"/>
                <w:bCs/>
                <w:sz w:val="16"/>
                <w:szCs w:val="16"/>
              </w:rPr>
              <w:t xml:space="preserve"> (по ОКЕИ)</w:t>
            </w:r>
          </w:p>
        </w:tc>
        <w:tc>
          <w:tcPr>
            <w:tcW w:w="1954" w:type="pct"/>
            <w:gridSpan w:val="11"/>
            <w:shd w:val="clear" w:color="auto" w:fill="auto"/>
            <w:vAlign w:val="center"/>
          </w:tcPr>
          <w:p w14:paraId="44309E32"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Плановые значения по кварталам/месяцам</w:t>
            </w:r>
          </w:p>
        </w:tc>
        <w:tc>
          <w:tcPr>
            <w:tcW w:w="223" w:type="pct"/>
            <w:vMerge w:val="restart"/>
            <w:shd w:val="clear" w:color="auto" w:fill="auto"/>
            <w:vAlign w:val="center"/>
          </w:tcPr>
          <w:p w14:paraId="1831CCC4" w14:textId="77777777" w:rsidR="0008709A" w:rsidRPr="00F74CF4" w:rsidRDefault="0008709A" w:rsidP="00FD279C">
            <w:pPr>
              <w:spacing w:line="240" w:lineRule="atLeast"/>
              <w:jc w:val="center"/>
              <w:rPr>
                <w:rFonts w:ascii="Times New Roman" w:hAnsi="Times New Roman"/>
                <w:b w:val="0"/>
                <w:bCs/>
              </w:rPr>
            </w:pPr>
            <w:r w:rsidRPr="00F74CF4">
              <w:rPr>
                <w:rFonts w:ascii="Times New Roman" w:hAnsi="Times New Roman"/>
                <w:b w:val="0"/>
                <w:bCs/>
                <w:sz w:val="16"/>
                <w:szCs w:val="16"/>
              </w:rPr>
              <w:t xml:space="preserve">На конец </w:t>
            </w:r>
            <w:r w:rsidRPr="00F74CF4">
              <w:rPr>
                <w:rFonts w:ascii="Times New Roman" w:hAnsi="Times New Roman"/>
                <w:b w:val="0"/>
                <w:bCs/>
                <w:i/>
                <w:sz w:val="16"/>
                <w:szCs w:val="16"/>
              </w:rPr>
              <w:t>2024</w:t>
            </w:r>
            <w:r w:rsidRPr="00F74CF4">
              <w:rPr>
                <w:rFonts w:ascii="Times New Roman" w:hAnsi="Times New Roman"/>
                <w:b w:val="0"/>
                <w:bCs/>
                <w:sz w:val="16"/>
                <w:szCs w:val="16"/>
              </w:rPr>
              <w:t xml:space="preserve"> года</w:t>
            </w:r>
          </w:p>
        </w:tc>
      </w:tr>
      <w:tr w:rsidR="00323E58" w:rsidRPr="00F74CF4" w14:paraId="49BC211C" w14:textId="77777777" w:rsidTr="00323E58">
        <w:trPr>
          <w:trHeight w:val="136"/>
          <w:tblHeader/>
        </w:trPr>
        <w:tc>
          <w:tcPr>
            <w:tcW w:w="131" w:type="pct"/>
            <w:vMerge/>
            <w:shd w:val="clear" w:color="auto" w:fill="auto"/>
            <w:vAlign w:val="center"/>
          </w:tcPr>
          <w:p w14:paraId="3217F51F" w14:textId="77777777" w:rsidR="0008709A" w:rsidRPr="00F74CF4" w:rsidRDefault="0008709A" w:rsidP="00FD279C">
            <w:pPr>
              <w:spacing w:before="60" w:after="60" w:line="240" w:lineRule="atLeast"/>
              <w:jc w:val="center"/>
              <w:rPr>
                <w:rFonts w:ascii="Times New Roman" w:hAnsi="Times New Roman"/>
                <w:b w:val="0"/>
                <w:bCs/>
                <w:sz w:val="18"/>
                <w:szCs w:val="18"/>
              </w:rPr>
            </w:pPr>
          </w:p>
        </w:tc>
        <w:tc>
          <w:tcPr>
            <w:tcW w:w="2045" w:type="pct"/>
            <w:vMerge/>
            <w:shd w:val="clear" w:color="auto" w:fill="auto"/>
            <w:vAlign w:val="center"/>
          </w:tcPr>
          <w:p w14:paraId="5C237190" w14:textId="77777777" w:rsidR="0008709A" w:rsidRPr="00F74CF4" w:rsidRDefault="0008709A" w:rsidP="00FD279C">
            <w:pPr>
              <w:spacing w:before="60" w:after="60" w:line="240" w:lineRule="atLeast"/>
              <w:jc w:val="center"/>
              <w:rPr>
                <w:rFonts w:ascii="Times New Roman" w:hAnsi="Times New Roman"/>
                <w:b w:val="0"/>
                <w:bCs/>
              </w:rPr>
            </w:pPr>
          </w:p>
        </w:tc>
        <w:tc>
          <w:tcPr>
            <w:tcW w:w="278" w:type="pct"/>
            <w:vMerge/>
            <w:shd w:val="clear" w:color="auto" w:fill="auto"/>
            <w:vAlign w:val="center"/>
          </w:tcPr>
          <w:p w14:paraId="56C89035" w14:textId="77777777" w:rsidR="0008709A" w:rsidRPr="00F74CF4" w:rsidRDefault="0008709A" w:rsidP="00FD279C">
            <w:pPr>
              <w:spacing w:before="60" w:after="60" w:line="240" w:lineRule="atLeast"/>
              <w:jc w:val="center"/>
              <w:rPr>
                <w:rFonts w:ascii="Times New Roman" w:hAnsi="Times New Roman"/>
                <w:b w:val="0"/>
                <w:bCs/>
              </w:rPr>
            </w:pPr>
          </w:p>
        </w:tc>
        <w:tc>
          <w:tcPr>
            <w:tcW w:w="370" w:type="pct"/>
            <w:vMerge/>
            <w:shd w:val="clear" w:color="auto" w:fill="auto"/>
            <w:vAlign w:val="center"/>
          </w:tcPr>
          <w:p w14:paraId="6751147F" w14:textId="77777777" w:rsidR="0008709A" w:rsidRPr="00F74CF4" w:rsidRDefault="0008709A" w:rsidP="00FD279C">
            <w:pPr>
              <w:spacing w:before="60" w:after="60" w:line="240" w:lineRule="atLeast"/>
              <w:jc w:val="center"/>
              <w:rPr>
                <w:rFonts w:ascii="Times New Roman" w:hAnsi="Times New Roman"/>
                <w:b w:val="0"/>
                <w:bCs/>
              </w:rPr>
            </w:pPr>
          </w:p>
        </w:tc>
        <w:tc>
          <w:tcPr>
            <w:tcW w:w="185" w:type="pct"/>
            <w:shd w:val="clear" w:color="auto" w:fill="auto"/>
            <w:vAlign w:val="center"/>
          </w:tcPr>
          <w:p w14:paraId="2C8C44C6"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янв.</w:t>
            </w:r>
          </w:p>
        </w:tc>
        <w:tc>
          <w:tcPr>
            <w:tcW w:w="185" w:type="pct"/>
            <w:shd w:val="clear" w:color="auto" w:fill="auto"/>
            <w:vAlign w:val="center"/>
          </w:tcPr>
          <w:p w14:paraId="1C372457"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фев.</w:t>
            </w:r>
          </w:p>
        </w:tc>
        <w:tc>
          <w:tcPr>
            <w:tcW w:w="185" w:type="pct"/>
            <w:shd w:val="clear" w:color="auto" w:fill="auto"/>
            <w:vAlign w:val="center"/>
          </w:tcPr>
          <w:p w14:paraId="0A79F13B"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март</w:t>
            </w:r>
          </w:p>
        </w:tc>
        <w:tc>
          <w:tcPr>
            <w:tcW w:w="185" w:type="pct"/>
            <w:shd w:val="clear" w:color="auto" w:fill="auto"/>
            <w:vAlign w:val="center"/>
          </w:tcPr>
          <w:p w14:paraId="03280CD3"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апр.</w:t>
            </w:r>
          </w:p>
        </w:tc>
        <w:tc>
          <w:tcPr>
            <w:tcW w:w="185" w:type="pct"/>
            <w:shd w:val="clear" w:color="auto" w:fill="auto"/>
            <w:vAlign w:val="center"/>
          </w:tcPr>
          <w:p w14:paraId="3280AA75"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май</w:t>
            </w:r>
          </w:p>
        </w:tc>
        <w:tc>
          <w:tcPr>
            <w:tcW w:w="138" w:type="pct"/>
            <w:shd w:val="clear" w:color="auto" w:fill="auto"/>
            <w:vAlign w:val="center"/>
          </w:tcPr>
          <w:p w14:paraId="0D182001"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июнь</w:t>
            </w:r>
          </w:p>
        </w:tc>
        <w:tc>
          <w:tcPr>
            <w:tcW w:w="185" w:type="pct"/>
            <w:shd w:val="clear" w:color="auto" w:fill="auto"/>
            <w:vAlign w:val="center"/>
          </w:tcPr>
          <w:p w14:paraId="71907424"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июль</w:t>
            </w:r>
          </w:p>
        </w:tc>
        <w:tc>
          <w:tcPr>
            <w:tcW w:w="185" w:type="pct"/>
            <w:shd w:val="clear" w:color="auto" w:fill="auto"/>
            <w:vAlign w:val="center"/>
          </w:tcPr>
          <w:p w14:paraId="4DC4889B"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авг.</w:t>
            </w:r>
          </w:p>
        </w:tc>
        <w:tc>
          <w:tcPr>
            <w:tcW w:w="139" w:type="pct"/>
            <w:shd w:val="clear" w:color="auto" w:fill="auto"/>
            <w:vAlign w:val="center"/>
          </w:tcPr>
          <w:p w14:paraId="07B98225"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сен.</w:t>
            </w:r>
          </w:p>
        </w:tc>
        <w:tc>
          <w:tcPr>
            <w:tcW w:w="185" w:type="pct"/>
            <w:shd w:val="clear" w:color="auto" w:fill="auto"/>
            <w:vAlign w:val="center"/>
          </w:tcPr>
          <w:p w14:paraId="72C28521"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окт.</w:t>
            </w:r>
          </w:p>
        </w:tc>
        <w:tc>
          <w:tcPr>
            <w:tcW w:w="196" w:type="pct"/>
            <w:shd w:val="clear" w:color="auto" w:fill="auto"/>
            <w:vAlign w:val="center"/>
          </w:tcPr>
          <w:p w14:paraId="2B7A2BF7" w14:textId="77777777" w:rsidR="0008709A" w:rsidRPr="00F74CF4" w:rsidRDefault="0008709A" w:rsidP="00FD279C">
            <w:pPr>
              <w:spacing w:before="60" w:after="60" w:line="240" w:lineRule="atLeast"/>
              <w:jc w:val="center"/>
              <w:rPr>
                <w:rFonts w:ascii="Times New Roman" w:hAnsi="Times New Roman"/>
                <w:b w:val="0"/>
                <w:bCs/>
              </w:rPr>
            </w:pPr>
            <w:r w:rsidRPr="00F74CF4">
              <w:rPr>
                <w:rFonts w:ascii="Times New Roman" w:hAnsi="Times New Roman"/>
                <w:b w:val="0"/>
                <w:bCs/>
                <w:sz w:val="16"/>
                <w:szCs w:val="16"/>
              </w:rPr>
              <w:t>ноя.</w:t>
            </w:r>
          </w:p>
        </w:tc>
        <w:tc>
          <w:tcPr>
            <w:tcW w:w="223" w:type="pct"/>
            <w:vMerge/>
            <w:shd w:val="clear" w:color="auto" w:fill="auto"/>
            <w:vAlign w:val="center"/>
          </w:tcPr>
          <w:p w14:paraId="08F568A4" w14:textId="77777777" w:rsidR="0008709A" w:rsidRPr="00F74CF4" w:rsidRDefault="0008709A" w:rsidP="00FD279C">
            <w:pPr>
              <w:spacing w:before="60" w:after="60" w:line="240" w:lineRule="atLeast"/>
              <w:jc w:val="center"/>
              <w:rPr>
                <w:rFonts w:ascii="Times New Roman" w:hAnsi="Times New Roman"/>
                <w:b w:val="0"/>
                <w:bCs/>
              </w:rPr>
            </w:pPr>
          </w:p>
        </w:tc>
      </w:tr>
      <w:tr w:rsidR="00323E58" w:rsidRPr="00F74CF4" w14:paraId="08E3B8DC" w14:textId="77777777" w:rsidTr="00323E58">
        <w:trPr>
          <w:trHeight w:val="183"/>
          <w:tblHeader/>
        </w:trPr>
        <w:tc>
          <w:tcPr>
            <w:tcW w:w="131" w:type="pct"/>
            <w:shd w:val="clear" w:color="auto" w:fill="auto"/>
            <w:vAlign w:val="center"/>
          </w:tcPr>
          <w:p w14:paraId="514F1E97" w14:textId="77777777" w:rsidR="0008709A" w:rsidRPr="00F74CF4" w:rsidRDefault="0008709A" w:rsidP="00FD279C">
            <w:pPr>
              <w:spacing w:before="60" w:after="60"/>
              <w:jc w:val="center"/>
              <w:rPr>
                <w:rFonts w:ascii="Times New Roman" w:hAnsi="Times New Roman"/>
                <w:b w:val="0"/>
                <w:bCs/>
                <w:sz w:val="18"/>
                <w:szCs w:val="18"/>
              </w:rPr>
            </w:pPr>
            <w:r w:rsidRPr="00F74CF4">
              <w:rPr>
                <w:rFonts w:ascii="Times New Roman" w:hAnsi="Times New Roman"/>
                <w:b w:val="0"/>
                <w:bCs/>
                <w:sz w:val="18"/>
                <w:szCs w:val="18"/>
              </w:rPr>
              <w:t>1</w:t>
            </w:r>
          </w:p>
        </w:tc>
        <w:tc>
          <w:tcPr>
            <w:tcW w:w="2045" w:type="pct"/>
            <w:shd w:val="clear" w:color="auto" w:fill="auto"/>
            <w:vAlign w:val="center"/>
          </w:tcPr>
          <w:p w14:paraId="63556484"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2</w:t>
            </w:r>
          </w:p>
        </w:tc>
        <w:tc>
          <w:tcPr>
            <w:tcW w:w="278" w:type="pct"/>
            <w:shd w:val="clear" w:color="auto" w:fill="auto"/>
            <w:vAlign w:val="center"/>
          </w:tcPr>
          <w:p w14:paraId="5DFDF7BD"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3</w:t>
            </w:r>
          </w:p>
        </w:tc>
        <w:tc>
          <w:tcPr>
            <w:tcW w:w="370" w:type="pct"/>
            <w:shd w:val="clear" w:color="auto" w:fill="auto"/>
            <w:vAlign w:val="center"/>
          </w:tcPr>
          <w:p w14:paraId="7315FB0D"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4</w:t>
            </w:r>
          </w:p>
        </w:tc>
        <w:tc>
          <w:tcPr>
            <w:tcW w:w="185" w:type="pct"/>
            <w:shd w:val="clear" w:color="auto" w:fill="auto"/>
            <w:vAlign w:val="center"/>
          </w:tcPr>
          <w:p w14:paraId="2D4D296B"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5</w:t>
            </w:r>
          </w:p>
        </w:tc>
        <w:tc>
          <w:tcPr>
            <w:tcW w:w="185" w:type="pct"/>
            <w:shd w:val="clear" w:color="auto" w:fill="auto"/>
            <w:vAlign w:val="center"/>
          </w:tcPr>
          <w:p w14:paraId="043AC5EA"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6</w:t>
            </w:r>
          </w:p>
        </w:tc>
        <w:tc>
          <w:tcPr>
            <w:tcW w:w="185" w:type="pct"/>
            <w:shd w:val="clear" w:color="auto" w:fill="auto"/>
            <w:vAlign w:val="center"/>
          </w:tcPr>
          <w:p w14:paraId="5DC765E4"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7</w:t>
            </w:r>
          </w:p>
        </w:tc>
        <w:tc>
          <w:tcPr>
            <w:tcW w:w="185" w:type="pct"/>
            <w:shd w:val="clear" w:color="auto" w:fill="auto"/>
            <w:vAlign w:val="center"/>
          </w:tcPr>
          <w:p w14:paraId="459CCB65"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8</w:t>
            </w:r>
          </w:p>
        </w:tc>
        <w:tc>
          <w:tcPr>
            <w:tcW w:w="185" w:type="pct"/>
            <w:shd w:val="clear" w:color="auto" w:fill="auto"/>
            <w:vAlign w:val="center"/>
          </w:tcPr>
          <w:p w14:paraId="2B33CD4A"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9</w:t>
            </w:r>
          </w:p>
        </w:tc>
        <w:tc>
          <w:tcPr>
            <w:tcW w:w="138" w:type="pct"/>
            <w:shd w:val="clear" w:color="auto" w:fill="auto"/>
            <w:vAlign w:val="center"/>
          </w:tcPr>
          <w:p w14:paraId="7D57636D"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10</w:t>
            </w:r>
          </w:p>
        </w:tc>
        <w:tc>
          <w:tcPr>
            <w:tcW w:w="185" w:type="pct"/>
            <w:shd w:val="clear" w:color="auto" w:fill="auto"/>
            <w:vAlign w:val="center"/>
          </w:tcPr>
          <w:p w14:paraId="1C8E3ABF"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11</w:t>
            </w:r>
          </w:p>
        </w:tc>
        <w:tc>
          <w:tcPr>
            <w:tcW w:w="185" w:type="pct"/>
            <w:shd w:val="clear" w:color="auto" w:fill="auto"/>
            <w:vAlign w:val="center"/>
          </w:tcPr>
          <w:p w14:paraId="17706577"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12</w:t>
            </w:r>
          </w:p>
        </w:tc>
        <w:tc>
          <w:tcPr>
            <w:tcW w:w="139" w:type="pct"/>
            <w:shd w:val="clear" w:color="auto" w:fill="auto"/>
            <w:vAlign w:val="center"/>
          </w:tcPr>
          <w:p w14:paraId="4DF142EC"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13</w:t>
            </w:r>
          </w:p>
        </w:tc>
        <w:tc>
          <w:tcPr>
            <w:tcW w:w="185" w:type="pct"/>
            <w:shd w:val="clear" w:color="auto" w:fill="auto"/>
            <w:vAlign w:val="center"/>
          </w:tcPr>
          <w:p w14:paraId="3BA13685"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14</w:t>
            </w:r>
          </w:p>
        </w:tc>
        <w:tc>
          <w:tcPr>
            <w:tcW w:w="196" w:type="pct"/>
            <w:shd w:val="clear" w:color="auto" w:fill="auto"/>
            <w:vAlign w:val="center"/>
          </w:tcPr>
          <w:p w14:paraId="32B55D8A"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15</w:t>
            </w:r>
          </w:p>
        </w:tc>
        <w:tc>
          <w:tcPr>
            <w:tcW w:w="223" w:type="pct"/>
            <w:shd w:val="clear" w:color="auto" w:fill="auto"/>
            <w:vAlign w:val="center"/>
          </w:tcPr>
          <w:p w14:paraId="72D24D13" w14:textId="77777777" w:rsidR="0008709A" w:rsidRPr="00F74CF4" w:rsidRDefault="0008709A" w:rsidP="00FD279C">
            <w:pPr>
              <w:spacing w:before="60" w:after="60"/>
              <w:jc w:val="center"/>
              <w:rPr>
                <w:rFonts w:ascii="Times New Roman" w:hAnsi="Times New Roman"/>
                <w:b w:val="0"/>
                <w:bCs/>
              </w:rPr>
            </w:pPr>
            <w:r w:rsidRPr="00F74CF4">
              <w:rPr>
                <w:rFonts w:ascii="Times New Roman" w:hAnsi="Times New Roman"/>
                <w:b w:val="0"/>
                <w:bCs/>
                <w:sz w:val="16"/>
                <w:szCs w:val="16"/>
              </w:rPr>
              <w:t>16</w:t>
            </w:r>
          </w:p>
        </w:tc>
      </w:tr>
      <w:tr w:rsidR="0008709A" w:rsidRPr="00F74CF4" w14:paraId="741DAD93" w14:textId="77777777" w:rsidTr="00A52351">
        <w:trPr>
          <w:trHeight w:val="557"/>
        </w:trPr>
        <w:tc>
          <w:tcPr>
            <w:tcW w:w="131" w:type="pct"/>
            <w:shd w:val="clear" w:color="auto" w:fill="auto"/>
            <w:vAlign w:val="center"/>
          </w:tcPr>
          <w:p w14:paraId="23377337" w14:textId="419E26BE" w:rsidR="0008709A" w:rsidRPr="00F74CF4" w:rsidRDefault="0008709A" w:rsidP="00FD279C">
            <w:pPr>
              <w:spacing w:before="60" w:after="60" w:line="240" w:lineRule="atLeast"/>
              <w:jc w:val="center"/>
              <w:rPr>
                <w:rFonts w:ascii="Times New Roman" w:hAnsi="Times New Roman"/>
                <w:b w:val="0"/>
                <w:bCs/>
                <w:sz w:val="18"/>
                <w:szCs w:val="18"/>
              </w:rPr>
            </w:pPr>
            <w:r w:rsidRPr="00F74CF4">
              <w:rPr>
                <w:rFonts w:ascii="Times New Roman" w:hAnsi="Times New Roman"/>
                <w:b w:val="0"/>
                <w:bCs/>
                <w:sz w:val="18"/>
                <w:szCs w:val="18"/>
              </w:rPr>
              <w:t>1</w:t>
            </w:r>
          </w:p>
        </w:tc>
        <w:tc>
          <w:tcPr>
            <w:tcW w:w="4869" w:type="pct"/>
            <w:gridSpan w:val="15"/>
            <w:shd w:val="clear" w:color="auto" w:fill="auto"/>
            <w:vAlign w:val="center"/>
          </w:tcPr>
          <w:p w14:paraId="214BCDAA" w14:textId="4B7EFFBE" w:rsidR="0008709A" w:rsidRPr="00F74CF4" w:rsidRDefault="0008709A" w:rsidP="001B347D">
            <w:pPr>
              <w:spacing w:line="240" w:lineRule="atLeast"/>
              <w:jc w:val="center"/>
              <w:rPr>
                <w:rFonts w:ascii="Times New Roman" w:hAnsi="Times New Roman"/>
                <w:b w:val="0"/>
                <w:bCs/>
                <w:sz w:val="18"/>
                <w:szCs w:val="18"/>
              </w:rPr>
            </w:pPr>
            <w:r w:rsidRPr="00F74CF4">
              <w:rPr>
                <w:rFonts w:ascii="Times New Roman" w:hAnsi="Times New Roman"/>
                <w:b w:val="0"/>
                <w:bCs/>
                <w:sz w:val="18"/>
                <w:szCs w:val="18"/>
              </w:rPr>
              <w:t xml:space="preserve">Цель </w:t>
            </w:r>
            <w:proofErr w:type="gramStart"/>
            <w:r w:rsidR="00ED7DF2" w:rsidRPr="00F74CF4">
              <w:rPr>
                <w:rFonts w:ascii="Times New Roman" w:hAnsi="Times New Roman"/>
                <w:b w:val="0"/>
                <w:bCs/>
                <w:sz w:val="18"/>
                <w:szCs w:val="18"/>
              </w:rPr>
              <w:t>1</w:t>
            </w:r>
            <w:r w:rsidR="00F24BB4" w:rsidRPr="00F74CF4">
              <w:rPr>
                <w:rFonts w:ascii="Times New Roman" w:hAnsi="Times New Roman"/>
                <w:b w:val="0"/>
                <w:bCs/>
                <w:sz w:val="18"/>
                <w:szCs w:val="18"/>
              </w:rPr>
              <w:t>.</w:t>
            </w:r>
            <w:r w:rsidRPr="00F74CF4">
              <w:rPr>
                <w:rFonts w:ascii="Times New Roman" w:hAnsi="Times New Roman"/>
                <w:b w:val="0"/>
                <w:bCs/>
                <w:i/>
                <w:sz w:val="18"/>
                <w:szCs w:val="18"/>
              </w:rPr>
              <w:t>«</w:t>
            </w:r>
            <w:proofErr w:type="gramEnd"/>
            <w:r w:rsidRPr="00F74CF4">
              <w:rPr>
                <w:rFonts w:ascii="Times New Roman" w:hAnsi="Times New Roman"/>
                <w:b w:val="0"/>
                <w:bCs/>
                <w:sz w:val="18"/>
                <w:szCs w:val="18"/>
              </w:rPr>
              <w:t xml:space="preserve">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w:t>
            </w:r>
            <w:proofErr w:type="spellStart"/>
            <w:r w:rsidRPr="00F74CF4">
              <w:rPr>
                <w:rFonts w:ascii="Times New Roman" w:hAnsi="Times New Roman"/>
                <w:b w:val="0"/>
                <w:bCs/>
                <w:sz w:val="18"/>
                <w:szCs w:val="18"/>
              </w:rPr>
              <w:t>г.Нефтеюганска</w:t>
            </w:r>
            <w:proofErr w:type="spellEnd"/>
            <w:r w:rsidRPr="00F74CF4">
              <w:rPr>
                <w:rFonts w:ascii="Times New Roman" w:hAnsi="Times New Roman"/>
                <w:b w:val="0"/>
                <w:bCs/>
                <w:sz w:val="18"/>
                <w:szCs w:val="18"/>
              </w:rPr>
              <w:t>»</w:t>
            </w:r>
          </w:p>
        </w:tc>
      </w:tr>
      <w:tr w:rsidR="00323E58" w:rsidRPr="00F74CF4" w14:paraId="4FA44B59" w14:textId="77777777" w:rsidTr="00182758">
        <w:trPr>
          <w:trHeight w:val="777"/>
        </w:trPr>
        <w:tc>
          <w:tcPr>
            <w:tcW w:w="131" w:type="pct"/>
            <w:shd w:val="clear" w:color="auto" w:fill="auto"/>
            <w:vAlign w:val="center"/>
          </w:tcPr>
          <w:p w14:paraId="3198D0CC" w14:textId="37A6C1BF" w:rsidR="000C22C5" w:rsidRPr="00F74CF4" w:rsidRDefault="000C22C5" w:rsidP="000C22C5">
            <w:pPr>
              <w:spacing w:line="240" w:lineRule="atLeast"/>
              <w:jc w:val="center"/>
              <w:rPr>
                <w:rFonts w:ascii="Times New Roman" w:hAnsi="Times New Roman"/>
                <w:b w:val="0"/>
                <w:bCs/>
                <w:sz w:val="18"/>
                <w:szCs w:val="18"/>
              </w:rPr>
            </w:pPr>
            <w:r w:rsidRPr="00F74CF4">
              <w:rPr>
                <w:rFonts w:ascii="Times New Roman" w:hAnsi="Times New Roman"/>
                <w:b w:val="0"/>
                <w:bCs/>
                <w:sz w:val="18"/>
                <w:szCs w:val="18"/>
              </w:rPr>
              <w:t>1.1</w:t>
            </w:r>
          </w:p>
        </w:tc>
        <w:tc>
          <w:tcPr>
            <w:tcW w:w="2045" w:type="pct"/>
            <w:shd w:val="clear" w:color="auto" w:fill="auto"/>
            <w:vAlign w:val="center"/>
          </w:tcPr>
          <w:p w14:paraId="4E8EE745" w14:textId="77777777" w:rsidR="000C22C5" w:rsidRPr="00F74CF4" w:rsidRDefault="000C22C5" w:rsidP="000C22C5">
            <w:pPr>
              <w:rPr>
                <w:rFonts w:ascii="Times New Roman" w:hAnsi="Times New Roman"/>
                <w:b w:val="0"/>
                <w:bCs/>
                <w:sz w:val="18"/>
                <w:szCs w:val="18"/>
              </w:rPr>
            </w:pPr>
            <w:r w:rsidRPr="00F74CF4">
              <w:rPr>
                <w:rFonts w:ascii="Times New Roman" w:hAnsi="Times New Roman"/>
                <w:b w:val="0"/>
                <w:bCs/>
                <w:sz w:val="18"/>
                <w:szCs w:val="18"/>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278" w:type="pct"/>
            <w:shd w:val="clear" w:color="auto" w:fill="auto"/>
            <w:vAlign w:val="center"/>
          </w:tcPr>
          <w:p w14:paraId="5B4B0EA4" w14:textId="290A4C67" w:rsidR="000C22C5" w:rsidRPr="00F74CF4" w:rsidRDefault="000C22C5" w:rsidP="000C22C5">
            <w:pPr>
              <w:spacing w:line="240" w:lineRule="atLeast"/>
              <w:jc w:val="center"/>
              <w:rPr>
                <w:rFonts w:ascii="Times New Roman" w:hAnsi="Times New Roman"/>
                <w:b w:val="0"/>
                <w:bCs/>
                <w:sz w:val="18"/>
                <w:szCs w:val="18"/>
              </w:rPr>
            </w:pPr>
            <w:r w:rsidRPr="00F74CF4">
              <w:rPr>
                <w:rFonts w:ascii="Times New Roman" w:hAnsi="Times New Roman"/>
                <w:b w:val="0"/>
                <w:color w:val="000000"/>
                <w:sz w:val="18"/>
                <w:szCs w:val="18"/>
              </w:rPr>
              <w:t>«НП»</w:t>
            </w:r>
          </w:p>
        </w:tc>
        <w:tc>
          <w:tcPr>
            <w:tcW w:w="370" w:type="pct"/>
            <w:shd w:val="clear" w:color="auto" w:fill="auto"/>
            <w:vAlign w:val="center"/>
          </w:tcPr>
          <w:p w14:paraId="697D9BD7" w14:textId="2C00A232"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color w:val="000000"/>
                <w:sz w:val="18"/>
                <w:szCs w:val="18"/>
              </w:rPr>
              <w:t>Процент</w:t>
            </w:r>
          </w:p>
        </w:tc>
        <w:tc>
          <w:tcPr>
            <w:tcW w:w="185" w:type="pct"/>
            <w:shd w:val="clear" w:color="auto" w:fill="auto"/>
            <w:vAlign w:val="center"/>
          </w:tcPr>
          <w:p w14:paraId="12D08763" w14:textId="36CCBB56"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64E6933D" w14:textId="2BD052E5"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7CAB86CA" w14:textId="5A0C63D7"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5B5EE858" w14:textId="4A070AC1"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w:t>
            </w:r>
          </w:p>
        </w:tc>
        <w:tc>
          <w:tcPr>
            <w:tcW w:w="185" w:type="pct"/>
            <w:shd w:val="clear" w:color="auto" w:fill="auto"/>
            <w:vAlign w:val="center"/>
          </w:tcPr>
          <w:p w14:paraId="630466A3" w14:textId="40C82903"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8" w:type="pct"/>
            <w:shd w:val="clear" w:color="auto" w:fill="auto"/>
            <w:vAlign w:val="center"/>
          </w:tcPr>
          <w:p w14:paraId="3AE25FEB" w14:textId="24B9F21D"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19869902" w14:textId="303E5485"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20</w:t>
            </w:r>
          </w:p>
        </w:tc>
        <w:tc>
          <w:tcPr>
            <w:tcW w:w="185" w:type="pct"/>
            <w:shd w:val="clear" w:color="auto" w:fill="auto"/>
            <w:vAlign w:val="center"/>
          </w:tcPr>
          <w:p w14:paraId="5BA8A503" w14:textId="126829BE"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9" w:type="pct"/>
            <w:shd w:val="clear" w:color="auto" w:fill="auto"/>
            <w:vAlign w:val="center"/>
          </w:tcPr>
          <w:p w14:paraId="6FCF4246" w14:textId="3D41FF3C"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7D2E5DA1" w14:textId="74AE8825" w:rsidR="000C22C5" w:rsidRPr="00F74CF4" w:rsidRDefault="00A5596B" w:rsidP="000C22C5">
            <w:pPr>
              <w:jc w:val="center"/>
              <w:rPr>
                <w:rFonts w:ascii="Times New Roman" w:hAnsi="Times New Roman"/>
                <w:b w:val="0"/>
                <w:bCs/>
                <w:sz w:val="18"/>
                <w:szCs w:val="18"/>
              </w:rPr>
            </w:pPr>
            <w:r w:rsidRPr="00F74CF4">
              <w:rPr>
                <w:rFonts w:ascii="Times New Roman" w:hAnsi="Times New Roman"/>
                <w:b w:val="0"/>
                <w:bCs/>
                <w:sz w:val="18"/>
                <w:szCs w:val="18"/>
              </w:rPr>
              <w:t>23,8</w:t>
            </w:r>
          </w:p>
        </w:tc>
        <w:tc>
          <w:tcPr>
            <w:tcW w:w="196" w:type="pct"/>
            <w:shd w:val="clear" w:color="auto" w:fill="auto"/>
            <w:vAlign w:val="center"/>
          </w:tcPr>
          <w:p w14:paraId="76CAE065" w14:textId="1F5780AA"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223" w:type="pct"/>
            <w:shd w:val="clear" w:color="auto" w:fill="auto"/>
            <w:vAlign w:val="center"/>
          </w:tcPr>
          <w:p w14:paraId="600F8D15" w14:textId="7F38DAC7" w:rsidR="000C22C5" w:rsidRPr="00F74CF4" w:rsidRDefault="00A5596B" w:rsidP="000C22C5">
            <w:pPr>
              <w:jc w:val="center"/>
              <w:rPr>
                <w:rFonts w:ascii="Times New Roman" w:hAnsi="Times New Roman"/>
                <w:b w:val="0"/>
                <w:bCs/>
                <w:sz w:val="18"/>
                <w:szCs w:val="18"/>
              </w:rPr>
            </w:pPr>
            <w:r w:rsidRPr="00F74CF4">
              <w:rPr>
                <w:rFonts w:ascii="Times New Roman" w:hAnsi="Times New Roman"/>
                <w:b w:val="0"/>
                <w:bCs/>
                <w:sz w:val="18"/>
                <w:szCs w:val="18"/>
              </w:rPr>
              <w:t>53,8</w:t>
            </w:r>
          </w:p>
        </w:tc>
      </w:tr>
      <w:tr w:rsidR="00323E58" w:rsidRPr="00F74CF4" w14:paraId="7ADD0809" w14:textId="77777777" w:rsidTr="00323E58">
        <w:trPr>
          <w:trHeight w:val="413"/>
        </w:trPr>
        <w:tc>
          <w:tcPr>
            <w:tcW w:w="131" w:type="pct"/>
            <w:shd w:val="clear" w:color="auto" w:fill="auto"/>
            <w:vAlign w:val="center"/>
          </w:tcPr>
          <w:p w14:paraId="6CEB84AC" w14:textId="6F6CF665" w:rsidR="000C22C5" w:rsidRPr="00F74CF4" w:rsidRDefault="000C22C5" w:rsidP="000C22C5">
            <w:pPr>
              <w:spacing w:line="240" w:lineRule="atLeast"/>
              <w:jc w:val="center"/>
              <w:rPr>
                <w:rFonts w:ascii="Times New Roman" w:hAnsi="Times New Roman"/>
                <w:b w:val="0"/>
                <w:bCs/>
                <w:sz w:val="18"/>
                <w:szCs w:val="18"/>
              </w:rPr>
            </w:pPr>
            <w:r w:rsidRPr="00F74CF4">
              <w:rPr>
                <w:rFonts w:ascii="Times New Roman" w:hAnsi="Times New Roman"/>
                <w:b w:val="0"/>
                <w:bCs/>
                <w:sz w:val="18"/>
                <w:szCs w:val="18"/>
              </w:rPr>
              <w:t>1.2</w:t>
            </w:r>
          </w:p>
        </w:tc>
        <w:tc>
          <w:tcPr>
            <w:tcW w:w="2045" w:type="pct"/>
            <w:shd w:val="clear" w:color="auto" w:fill="auto"/>
            <w:vAlign w:val="center"/>
          </w:tcPr>
          <w:p w14:paraId="224DB78B" w14:textId="14AA4BF0" w:rsidR="000C22C5" w:rsidRPr="00F74CF4" w:rsidRDefault="000C22C5" w:rsidP="000C22C5">
            <w:pPr>
              <w:rPr>
                <w:rFonts w:ascii="Times New Roman" w:hAnsi="Times New Roman"/>
                <w:b w:val="0"/>
                <w:bCs/>
                <w:sz w:val="18"/>
                <w:szCs w:val="18"/>
              </w:rPr>
            </w:pPr>
            <w:r w:rsidRPr="00F74CF4">
              <w:rPr>
                <w:rFonts w:ascii="Times New Roman" w:hAnsi="Times New Roman"/>
                <w:b w:val="0"/>
                <w:bCs/>
                <w:sz w:val="18"/>
                <w:szCs w:val="18"/>
              </w:rPr>
              <w:t>Доступность дошкольного образования для детей в возрасте от 1,5 до 3 лет</w:t>
            </w:r>
          </w:p>
        </w:tc>
        <w:tc>
          <w:tcPr>
            <w:tcW w:w="278" w:type="pct"/>
            <w:shd w:val="clear" w:color="auto" w:fill="auto"/>
            <w:vAlign w:val="center"/>
          </w:tcPr>
          <w:p w14:paraId="1A87091E" w14:textId="57D98AB3" w:rsidR="000C22C5" w:rsidRPr="00F74CF4" w:rsidRDefault="000C22C5" w:rsidP="000C22C5">
            <w:pPr>
              <w:spacing w:line="240" w:lineRule="atLeast"/>
              <w:jc w:val="center"/>
              <w:rPr>
                <w:rFonts w:ascii="Times New Roman" w:hAnsi="Times New Roman"/>
                <w:b w:val="0"/>
                <w:bCs/>
                <w:sz w:val="18"/>
                <w:szCs w:val="18"/>
              </w:rPr>
            </w:pPr>
            <w:r w:rsidRPr="00F74CF4">
              <w:rPr>
                <w:rFonts w:ascii="Times New Roman" w:hAnsi="Times New Roman"/>
                <w:b w:val="0"/>
                <w:color w:val="000000"/>
                <w:sz w:val="18"/>
                <w:szCs w:val="18"/>
              </w:rPr>
              <w:t>«НП»</w:t>
            </w:r>
          </w:p>
        </w:tc>
        <w:tc>
          <w:tcPr>
            <w:tcW w:w="370" w:type="pct"/>
            <w:shd w:val="clear" w:color="auto" w:fill="auto"/>
            <w:vAlign w:val="center"/>
          </w:tcPr>
          <w:p w14:paraId="49759186" w14:textId="67E00008" w:rsidR="000C22C5" w:rsidRPr="00F74CF4" w:rsidRDefault="000C22C5" w:rsidP="000C22C5">
            <w:pPr>
              <w:jc w:val="center"/>
              <w:rPr>
                <w:b w:val="0"/>
                <w:bCs/>
                <w:sz w:val="18"/>
                <w:szCs w:val="18"/>
              </w:rPr>
            </w:pPr>
            <w:r w:rsidRPr="00F74CF4">
              <w:rPr>
                <w:rFonts w:ascii="Times New Roman" w:hAnsi="Times New Roman"/>
                <w:b w:val="0"/>
                <w:color w:val="000000"/>
                <w:sz w:val="18"/>
                <w:szCs w:val="18"/>
              </w:rPr>
              <w:t>Процент</w:t>
            </w:r>
          </w:p>
        </w:tc>
        <w:tc>
          <w:tcPr>
            <w:tcW w:w="185" w:type="pct"/>
            <w:shd w:val="clear" w:color="auto" w:fill="auto"/>
            <w:vAlign w:val="center"/>
          </w:tcPr>
          <w:p w14:paraId="3E5CA26A" w14:textId="619EF54F"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02CF8318" w14:textId="27F5AF0F"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6DE4E73D" w14:textId="42AE8157"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0187FFDC" w14:textId="77777777"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85" w:type="pct"/>
            <w:shd w:val="clear" w:color="auto" w:fill="auto"/>
            <w:vAlign w:val="center"/>
          </w:tcPr>
          <w:p w14:paraId="596F464E" w14:textId="7DE57BAF"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8" w:type="pct"/>
            <w:shd w:val="clear" w:color="auto" w:fill="auto"/>
            <w:vAlign w:val="center"/>
          </w:tcPr>
          <w:p w14:paraId="1CE8FEB3" w14:textId="5424F451"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317FC83C" w14:textId="619FEEBB"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85" w:type="pct"/>
            <w:shd w:val="clear" w:color="auto" w:fill="auto"/>
            <w:vAlign w:val="center"/>
          </w:tcPr>
          <w:p w14:paraId="0E3169E9" w14:textId="4116164B"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9" w:type="pct"/>
            <w:shd w:val="clear" w:color="auto" w:fill="auto"/>
            <w:vAlign w:val="center"/>
          </w:tcPr>
          <w:p w14:paraId="18B8C765" w14:textId="26CBD0CA"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03C62691" w14:textId="65C95B96"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96" w:type="pct"/>
            <w:shd w:val="clear" w:color="auto" w:fill="auto"/>
            <w:vAlign w:val="center"/>
          </w:tcPr>
          <w:p w14:paraId="63C236FB" w14:textId="5C5EF438"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223" w:type="pct"/>
            <w:shd w:val="clear" w:color="auto" w:fill="auto"/>
            <w:vAlign w:val="center"/>
          </w:tcPr>
          <w:p w14:paraId="2CC41EC4" w14:textId="77777777"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r>
      <w:tr w:rsidR="00323E58" w:rsidRPr="00F74CF4" w14:paraId="06E3126D" w14:textId="77777777" w:rsidTr="00323E58">
        <w:trPr>
          <w:trHeight w:val="413"/>
        </w:trPr>
        <w:tc>
          <w:tcPr>
            <w:tcW w:w="131" w:type="pct"/>
            <w:shd w:val="clear" w:color="auto" w:fill="auto"/>
            <w:vAlign w:val="center"/>
          </w:tcPr>
          <w:p w14:paraId="768C1792" w14:textId="16238B08" w:rsidR="000C22C5" w:rsidRPr="00F74CF4" w:rsidRDefault="000C22C5" w:rsidP="000C22C5">
            <w:pPr>
              <w:spacing w:line="240" w:lineRule="atLeast"/>
              <w:jc w:val="center"/>
              <w:rPr>
                <w:rFonts w:ascii="Times New Roman" w:hAnsi="Times New Roman"/>
                <w:b w:val="0"/>
                <w:bCs/>
                <w:sz w:val="18"/>
                <w:szCs w:val="18"/>
              </w:rPr>
            </w:pPr>
            <w:r w:rsidRPr="00F74CF4">
              <w:rPr>
                <w:rFonts w:ascii="Times New Roman" w:hAnsi="Times New Roman"/>
                <w:b w:val="0"/>
                <w:color w:val="000000"/>
                <w:sz w:val="18"/>
                <w:szCs w:val="18"/>
              </w:rPr>
              <w:t>1.3</w:t>
            </w:r>
          </w:p>
        </w:tc>
        <w:tc>
          <w:tcPr>
            <w:tcW w:w="2045" w:type="pct"/>
            <w:shd w:val="clear" w:color="auto" w:fill="auto"/>
            <w:vAlign w:val="center"/>
          </w:tcPr>
          <w:p w14:paraId="77712A41" w14:textId="7159EA37" w:rsidR="000C22C5" w:rsidRPr="00F74CF4" w:rsidRDefault="000C22C5" w:rsidP="000C22C5">
            <w:pPr>
              <w:rPr>
                <w:rFonts w:ascii="Times New Roman" w:hAnsi="Times New Roman"/>
                <w:b w:val="0"/>
                <w:bCs/>
                <w:sz w:val="18"/>
                <w:szCs w:val="18"/>
              </w:rPr>
            </w:pPr>
            <w:r w:rsidRPr="00F74CF4">
              <w:rPr>
                <w:rFonts w:ascii="Times New Roman" w:hAnsi="Times New Roman"/>
                <w:b w:val="0"/>
                <w:color w:val="000000"/>
                <w:sz w:val="18"/>
                <w:szCs w:val="18"/>
              </w:rPr>
              <w:t xml:space="preserve">Доступность дошкольного образования для детей в </w:t>
            </w:r>
            <w:proofErr w:type="gramStart"/>
            <w:r w:rsidRPr="00F74CF4">
              <w:rPr>
                <w:rFonts w:ascii="Times New Roman" w:hAnsi="Times New Roman"/>
                <w:b w:val="0"/>
                <w:color w:val="000000"/>
                <w:sz w:val="18"/>
                <w:szCs w:val="18"/>
              </w:rPr>
              <w:t>возрасте  от</w:t>
            </w:r>
            <w:proofErr w:type="gramEnd"/>
            <w:r w:rsidRPr="00F74CF4">
              <w:rPr>
                <w:rFonts w:ascii="Times New Roman" w:hAnsi="Times New Roman"/>
                <w:b w:val="0"/>
                <w:color w:val="000000"/>
                <w:sz w:val="18"/>
                <w:szCs w:val="18"/>
              </w:rPr>
              <w:t xml:space="preserve"> 3 до 7 лет</w:t>
            </w:r>
          </w:p>
        </w:tc>
        <w:tc>
          <w:tcPr>
            <w:tcW w:w="278" w:type="pct"/>
            <w:shd w:val="clear" w:color="auto" w:fill="auto"/>
            <w:vAlign w:val="center"/>
          </w:tcPr>
          <w:p w14:paraId="4B6F074F" w14:textId="786C7932" w:rsidR="000C22C5" w:rsidRPr="00F74CF4" w:rsidRDefault="000C22C5" w:rsidP="000C22C5">
            <w:pPr>
              <w:spacing w:line="240" w:lineRule="atLeast"/>
              <w:jc w:val="center"/>
              <w:rPr>
                <w:rFonts w:ascii="Times New Roman" w:hAnsi="Times New Roman"/>
                <w:b w:val="0"/>
                <w:bCs/>
                <w:sz w:val="18"/>
                <w:szCs w:val="18"/>
              </w:rPr>
            </w:pPr>
            <w:r w:rsidRPr="00F74CF4">
              <w:rPr>
                <w:rFonts w:ascii="Times New Roman" w:hAnsi="Times New Roman"/>
                <w:b w:val="0"/>
                <w:color w:val="000000"/>
                <w:sz w:val="18"/>
                <w:szCs w:val="18"/>
              </w:rPr>
              <w:t>«НП»</w:t>
            </w:r>
          </w:p>
        </w:tc>
        <w:tc>
          <w:tcPr>
            <w:tcW w:w="370" w:type="pct"/>
            <w:shd w:val="clear" w:color="auto" w:fill="auto"/>
            <w:vAlign w:val="center"/>
          </w:tcPr>
          <w:p w14:paraId="7D7839BD" w14:textId="653F54CA"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color w:val="000000"/>
                <w:sz w:val="18"/>
                <w:szCs w:val="18"/>
              </w:rPr>
              <w:t>Процент</w:t>
            </w:r>
          </w:p>
        </w:tc>
        <w:tc>
          <w:tcPr>
            <w:tcW w:w="185" w:type="pct"/>
            <w:shd w:val="clear" w:color="auto" w:fill="auto"/>
            <w:vAlign w:val="center"/>
          </w:tcPr>
          <w:p w14:paraId="084BF1EA" w14:textId="17DECAA2"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648C40FF" w14:textId="66D7AFF9"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73A6702B" w14:textId="00546205"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532A1349" w14:textId="45699624"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85" w:type="pct"/>
            <w:shd w:val="clear" w:color="auto" w:fill="auto"/>
            <w:vAlign w:val="center"/>
          </w:tcPr>
          <w:p w14:paraId="1032C67E" w14:textId="2EC5B698"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8" w:type="pct"/>
            <w:shd w:val="clear" w:color="auto" w:fill="auto"/>
            <w:vAlign w:val="center"/>
          </w:tcPr>
          <w:p w14:paraId="06F583A1" w14:textId="38C033CF"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13C75F47" w14:textId="593F523E"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85" w:type="pct"/>
            <w:shd w:val="clear" w:color="auto" w:fill="auto"/>
            <w:vAlign w:val="center"/>
          </w:tcPr>
          <w:p w14:paraId="629EEB93" w14:textId="076224E6"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9" w:type="pct"/>
            <w:shd w:val="clear" w:color="auto" w:fill="auto"/>
            <w:vAlign w:val="center"/>
          </w:tcPr>
          <w:p w14:paraId="05C05CDE" w14:textId="3C6A0F57"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3FB76ACB" w14:textId="33688398"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96" w:type="pct"/>
            <w:shd w:val="clear" w:color="auto" w:fill="auto"/>
            <w:vAlign w:val="center"/>
          </w:tcPr>
          <w:p w14:paraId="7A88C5C9" w14:textId="491ACF6E"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223" w:type="pct"/>
            <w:shd w:val="clear" w:color="auto" w:fill="auto"/>
            <w:vAlign w:val="center"/>
          </w:tcPr>
          <w:p w14:paraId="6C189A44" w14:textId="146AADE5"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r>
      <w:tr w:rsidR="00323E58" w:rsidRPr="00F74CF4" w14:paraId="16BE33DF" w14:textId="77777777" w:rsidTr="00323E58">
        <w:trPr>
          <w:trHeight w:val="413"/>
        </w:trPr>
        <w:tc>
          <w:tcPr>
            <w:tcW w:w="131" w:type="pct"/>
            <w:shd w:val="clear" w:color="auto" w:fill="auto"/>
            <w:vAlign w:val="center"/>
          </w:tcPr>
          <w:p w14:paraId="522EB404" w14:textId="5687F31B" w:rsidR="000C22C5" w:rsidRPr="00F74CF4" w:rsidRDefault="000C22C5" w:rsidP="000C22C5">
            <w:pPr>
              <w:spacing w:line="240" w:lineRule="atLeast"/>
              <w:jc w:val="center"/>
              <w:rPr>
                <w:rFonts w:ascii="Times New Roman" w:hAnsi="Times New Roman"/>
                <w:b w:val="0"/>
                <w:color w:val="000000"/>
                <w:sz w:val="18"/>
                <w:szCs w:val="18"/>
              </w:rPr>
            </w:pPr>
            <w:r w:rsidRPr="00F74CF4">
              <w:rPr>
                <w:rFonts w:ascii="Times New Roman" w:hAnsi="Times New Roman"/>
                <w:b w:val="0"/>
                <w:color w:val="000000"/>
                <w:sz w:val="18"/>
                <w:szCs w:val="18"/>
              </w:rPr>
              <w:t>1.4</w:t>
            </w:r>
          </w:p>
        </w:tc>
        <w:tc>
          <w:tcPr>
            <w:tcW w:w="2045" w:type="pct"/>
            <w:shd w:val="clear" w:color="auto" w:fill="auto"/>
            <w:vAlign w:val="center"/>
          </w:tcPr>
          <w:p w14:paraId="64BCE933" w14:textId="22C0DEF5" w:rsidR="000C22C5" w:rsidRPr="00F74CF4" w:rsidRDefault="000C22C5" w:rsidP="000C22C5">
            <w:pPr>
              <w:rPr>
                <w:rFonts w:ascii="Times New Roman" w:hAnsi="Times New Roman"/>
                <w:b w:val="0"/>
                <w:color w:val="000000"/>
                <w:sz w:val="18"/>
                <w:szCs w:val="18"/>
              </w:rPr>
            </w:pPr>
            <w:r w:rsidRPr="00F74CF4">
              <w:rPr>
                <w:rFonts w:ascii="Times New Roman" w:hAnsi="Times New Roman"/>
                <w:b w:val="0"/>
                <w:color w:val="000000"/>
                <w:sz w:val="18"/>
                <w:szCs w:val="18"/>
              </w:rPr>
              <w:t>Число созданных новых мест в образовательных организациях (с нарастающим итогом), мест</w:t>
            </w:r>
          </w:p>
        </w:tc>
        <w:tc>
          <w:tcPr>
            <w:tcW w:w="278" w:type="pct"/>
            <w:shd w:val="clear" w:color="auto" w:fill="auto"/>
            <w:vAlign w:val="center"/>
          </w:tcPr>
          <w:p w14:paraId="3E4B2B02" w14:textId="5B2DFBB8" w:rsidR="000C22C5" w:rsidRPr="00F74CF4" w:rsidRDefault="000C22C5" w:rsidP="000C22C5">
            <w:pPr>
              <w:spacing w:line="240" w:lineRule="atLeast"/>
              <w:jc w:val="center"/>
              <w:rPr>
                <w:rFonts w:ascii="Times New Roman" w:hAnsi="Times New Roman"/>
                <w:b w:val="0"/>
                <w:color w:val="000000"/>
                <w:sz w:val="18"/>
                <w:szCs w:val="18"/>
              </w:rPr>
            </w:pPr>
            <w:r w:rsidRPr="00F74CF4">
              <w:rPr>
                <w:rFonts w:ascii="Times New Roman" w:hAnsi="Times New Roman"/>
                <w:b w:val="0"/>
                <w:color w:val="000000"/>
                <w:sz w:val="18"/>
                <w:szCs w:val="18"/>
              </w:rPr>
              <w:t>«</w:t>
            </w:r>
            <w:r w:rsidR="008D3BE5" w:rsidRPr="00F74CF4">
              <w:rPr>
                <w:rFonts w:ascii="Times New Roman" w:hAnsi="Times New Roman"/>
                <w:b w:val="0"/>
                <w:color w:val="000000"/>
                <w:sz w:val="18"/>
                <w:szCs w:val="18"/>
              </w:rPr>
              <w:t>Р</w:t>
            </w:r>
            <w:r w:rsidRPr="00F74CF4">
              <w:rPr>
                <w:rFonts w:ascii="Times New Roman" w:hAnsi="Times New Roman"/>
                <w:b w:val="0"/>
                <w:color w:val="000000"/>
                <w:sz w:val="18"/>
                <w:szCs w:val="18"/>
              </w:rPr>
              <w:t>П»</w:t>
            </w:r>
          </w:p>
        </w:tc>
        <w:tc>
          <w:tcPr>
            <w:tcW w:w="370" w:type="pct"/>
            <w:shd w:val="clear" w:color="auto" w:fill="auto"/>
            <w:vAlign w:val="center"/>
          </w:tcPr>
          <w:p w14:paraId="64BDD1A1" w14:textId="4D2A86F7" w:rsidR="000C22C5" w:rsidRPr="00F74CF4" w:rsidRDefault="000C22C5" w:rsidP="000C22C5">
            <w:pPr>
              <w:jc w:val="center"/>
              <w:rPr>
                <w:rFonts w:ascii="Times New Roman" w:hAnsi="Times New Roman"/>
                <w:b w:val="0"/>
                <w:color w:val="000000"/>
                <w:sz w:val="18"/>
                <w:szCs w:val="18"/>
              </w:rPr>
            </w:pPr>
            <w:r w:rsidRPr="00F74CF4">
              <w:rPr>
                <w:rFonts w:ascii="Times New Roman" w:hAnsi="Times New Roman"/>
                <w:b w:val="0"/>
                <w:color w:val="000000"/>
                <w:sz w:val="18"/>
                <w:szCs w:val="18"/>
              </w:rPr>
              <w:t>Мест</w:t>
            </w:r>
          </w:p>
        </w:tc>
        <w:tc>
          <w:tcPr>
            <w:tcW w:w="185" w:type="pct"/>
            <w:shd w:val="clear" w:color="auto" w:fill="auto"/>
            <w:vAlign w:val="center"/>
          </w:tcPr>
          <w:p w14:paraId="611FE886" w14:textId="1A404C94"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2028511F" w14:textId="6E12B5EF"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45BCD014" w14:textId="7E2D15CF"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7787637B" w14:textId="374D6BAC"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0</w:t>
            </w:r>
          </w:p>
        </w:tc>
        <w:tc>
          <w:tcPr>
            <w:tcW w:w="185" w:type="pct"/>
            <w:shd w:val="clear" w:color="auto" w:fill="auto"/>
            <w:vAlign w:val="center"/>
          </w:tcPr>
          <w:p w14:paraId="20006C2F" w14:textId="6B6E2217"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8" w:type="pct"/>
            <w:shd w:val="clear" w:color="auto" w:fill="auto"/>
            <w:vAlign w:val="center"/>
          </w:tcPr>
          <w:p w14:paraId="4B42FC59" w14:textId="63A68938"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63D7C1CA" w14:textId="3C910E04"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0</w:t>
            </w:r>
          </w:p>
        </w:tc>
        <w:tc>
          <w:tcPr>
            <w:tcW w:w="185" w:type="pct"/>
            <w:shd w:val="clear" w:color="auto" w:fill="auto"/>
            <w:vAlign w:val="center"/>
          </w:tcPr>
          <w:p w14:paraId="67324BF4" w14:textId="5B2E4360"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9" w:type="pct"/>
            <w:shd w:val="clear" w:color="auto" w:fill="auto"/>
            <w:vAlign w:val="center"/>
          </w:tcPr>
          <w:p w14:paraId="0F98CD39" w14:textId="544E633F"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7405C7AA" w14:textId="7DCA2039" w:rsidR="000C22C5" w:rsidRPr="00F74CF4" w:rsidRDefault="00F6539E"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96" w:type="pct"/>
            <w:shd w:val="clear" w:color="auto" w:fill="auto"/>
            <w:vAlign w:val="center"/>
          </w:tcPr>
          <w:p w14:paraId="1CC9BB4C" w14:textId="4E4333AD" w:rsidR="000C22C5" w:rsidRPr="00F74CF4" w:rsidRDefault="00F6539E" w:rsidP="000C22C5">
            <w:pPr>
              <w:jc w:val="center"/>
              <w:rPr>
                <w:rFonts w:ascii="Times New Roman" w:hAnsi="Times New Roman"/>
                <w:b w:val="0"/>
                <w:bCs/>
                <w:sz w:val="18"/>
                <w:szCs w:val="18"/>
              </w:rPr>
            </w:pPr>
            <w:r w:rsidRPr="00F74CF4">
              <w:rPr>
                <w:rFonts w:ascii="Times New Roman" w:hAnsi="Times New Roman"/>
                <w:b w:val="0"/>
                <w:bCs/>
                <w:sz w:val="18"/>
                <w:szCs w:val="18"/>
              </w:rPr>
              <w:t>300</w:t>
            </w:r>
          </w:p>
        </w:tc>
        <w:tc>
          <w:tcPr>
            <w:tcW w:w="223" w:type="pct"/>
            <w:shd w:val="clear" w:color="auto" w:fill="auto"/>
            <w:vAlign w:val="center"/>
          </w:tcPr>
          <w:p w14:paraId="022313E0" w14:textId="4E2D2C02"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300</w:t>
            </w:r>
          </w:p>
        </w:tc>
      </w:tr>
      <w:tr w:rsidR="00323E58" w:rsidRPr="00F74CF4" w14:paraId="1BBB4D8C" w14:textId="77777777" w:rsidTr="00182758">
        <w:trPr>
          <w:trHeight w:val="706"/>
        </w:trPr>
        <w:tc>
          <w:tcPr>
            <w:tcW w:w="131" w:type="pct"/>
            <w:shd w:val="clear" w:color="auto" w:fill="auto"/>
            <w:vAlign w:val="center"/>
          </w:tcPr>
          <w:p w14:paraId="5227ED9E" w14:textId="198B228D" w:rsidR="000C22C5" w:rsidRPr="00F74CF4" w:rsidRDefault="000C22C5" w:rsidP="000C22C5">
            <w:pPr>
              <w:spacing w:line="240" w:lineRule="atLeast"/>
              <w:jc w:val="center"/>
              <w:rPr>
                <w:rFonts w:ascii="Times New Roman" w:hAnsi="Times New Roman"/>
                <w:b w:val="0"/>
                <w:color w:val="000000"/>
                <w:sz w:val="18"/>
                <w:szCs w:val="18"/>
              </w:rPr>
            </w:pPr>
            <w:r w:rsidRPr="00F74CF4">
              <w:rPr>
                <w:rFonts w:ascii="Times New Roman" w:hAnsi="Times New Roman"/>
                <w:b w:val="0"/>
                <w:color w:val="000000"/>
                <w:sz w:val="18"/>
                <w:szCs w:val="18"/>
              </w:rPr>
              <w:t>1.</w:t>
            </w:r>
            <w:r w:rsidR="00A55CAF" w:rsidRPr="00F74CF4">
              <w:rPr>
                <w:rFonts w:ascii="Times New Roman" w:hAnsi="Times New Roman"/>
                <w:b w:val="0"/>
                <w:color w:val="000000"/>
                <w:sz w:val="18"/>
                <w:szCs w:val="18"/>
              </w:rPr>
              <w:t>5</w:t>
            </w:r>
          </w:p>
        </w:tc>
        <w:tc>
          <w:tcPr>
            <w:tcW w:w="2045" w:type="pct"/>
            <w:shd w:val="clear" w:color="auto" w:fill="auto"/>
            <w:vAlign w:val="center"/>
          </w:tcPr>
          <w:p w14:paraId="60D3A255" w14:textId="0FBC85C3" w:rsidR="000C22C5" w:rsidRPr="00F74CF4" w:rsidRDefault="000C22C5" w:rsidP="000C22C5">
            <w:pPr>
              <w:rPr>
                <w:rFonts w:ascii="Times New Roman" w:hAnsi="Times New Roman"/>
                <w:b w:val="0"/>
                <w:color w:val="000000"/>
                <w:sz w:val="18"/>
                <w:szCs w:val="18"/>
              </w:rPr>
            </w:pPr>
            <w:r w:rsidRPr="00F74CF4">
              <w:rPr>
                <w:rFonts w:ascii="Times New Roman" w:hAnsi="Times New Roman"/>
                <w:b w:val="0"/>
                <w:color w:val="000000"/>
                <w:sz w:val="18"/>
                <w:szCs w:val="1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278" w:type="pct"/>
            <w:shd w:val="clear" w:color="auto" w:fill="auto"/>
            <w:vAlign w:val="center"/>
          </w:tcPr>
          <w:p w14:paraId="32079236" w14:textId="555A42A8" w:rsidR="000C22C5" w:rsidRPr="00F74CF4" w:rsidRDefault="000C22C5" w:rsidP="000C22C5">
            <w:pPr>
              <w:spacing w:line="240" w:lineRule="atLeast"/>
              <w:jc w:val="center"/>
              <w:rPr>
                <w:rFonts w:ascii="Times New Roman" w:hAnsi="Times New Roman"/>
                <w:b w:val="0"/>
                <w:color w:val="000000"/>
                <w:sz w:val="18"/>
                <w:szCs w:val="18"/>
              </w:rPr>
            </w:pPr>
            <w:r w:rsidRPr="00F74CF4">
              <w:rPr>
                <w:rFonts w:ascii="Times New Roman" w:hAnsi="Times New Roman"/>
                <w:b w:val="0"/>
                <w:color w:val="000000"/>
                <w:sz w:val="18"/>
                <w:szCs w:val="18"/>
              </w:rPr>
              <w:t>-</w:t>
            </w:r>
          </w:p>
        </w:tc>
        <w:tc>
          <w:tcPr>
            <w:tcW w:w="370" w:type="pct"/>
            <w:shd w:val="clear" w:color="auto" w:fill="auto"/>
            <w:vAlign w:val="center"/>
          </w:tcPr>
          <w:p w14:paraId="6780FAB4" w14:textId="02BC03CC" w:rsidR="000C22C5" w:rsidRPr="00F74CF4" w:rsidRDefault="000C22C5" w:rsidP="000C22C5">
            <w:pPr>
              <w:jc w:val="center"/>
              <w:rPr>
                <w:rFonts w:ascii="Times New Roman" w:hAnsi="Times New Roman"/>
                <w:b w:val="0"/>
                <w:color w:val="000000"/>
                <w:sz w:val="18"/>
                <w:szCs w:val="18"/>
              </w:rPr>
            </w:pPr>
            <w:r w:rsidRPr="00F74CF4">
              <w:rPr>
                <w:rFonts w:ascii="Times New Roman" w:hAnsi="Times New Roman"/>
                <w:b w:val="0"/>
                <w:color w:val="000000"/>
                <w:sz w:val="18"/>
                <w:szCs w:val="18"/>
              </w:rPr>
              <w:t>Процент</w:t>
            </w:r>
          </w:p>
        </w:tc>
        <w:tc>
          <w:tcPr>
            <w:tcW w:w="185" w:type="pct"/>
            <w:shd w:val="clear" w:color="auto" w:fill="auto"/>
            <w:vAlign w:val="center"/>
          </w:tcPr>
          <w:p w14:paraId="5A1ECA78" w14:textId="606608DB"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6A4A39D4" w14:textId="3EEE3828"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3C996ADC" w14:textId="4D9EFB99"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64A54287" w14:textId="55D429F2"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w:t>
            </w:r>
            <w:r w:rsidR="0073756C" w:rsidRPr="00F74CF4">
              <w:rPr>
                <w:rFonts w:ascii="Times New Roman" w:hAnsi="Times New Roman"/>
                <w:b w:val="0"/>
                <w:bCs/>
                <w:sz w:val="18"/>
                <w:szCs w:val="18"/>
              </w:rPr>
              <w:t>0</w:t>
            </w:r>
          </w:p>
        </w:tc>
        <w:tc>
          <w:tcPr>
            <w:tcW w:w="185" w:type="pct"/>
            <w:shd w:val="clear" w:color="auto" w:fill="auto"/>
            <w:vAlign w:val="center"/>
          </w:tcPr>
          <w:p w14:paraId="32F60F42" w14:textId="63CAF0A5"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8" w:type="pct"/>
            <w:shd w:val="clear" w:color="auto" w:fill="auto"/>
            <w:vAlign w:val="center"/>
          </w:tcPr>
          <w:p w14:paraId="24B42521" w14:textId="49ADDB61"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2E0127C6" w14:textId="29F1ED0D" w:rsidR="000C22C5" w:rsidRPr="00F74CF4" w:rsidRDefault="00864509" w:rsidP="000C22C5">
            <w:pPr>
              <w:jc w:val="center"/>
              <w:rPr>
                <w:rFonts w:ascii="Times New Roman" w:hAnsi="Times New Roman"/>
                <w:b w:val="0"/>
                <w:bCs/>
                <w:sz w:val="18"/>
                <w:szCs w:val="18"/>
              </w:rPr>
            </w:pPr>
            <w:r w:rsidRPr="00F74CF4">
              <w:rPr>
                <w:rFonts w:ascii="Times New Roman" w:hAnsi="Times New Roman"/>
                <w:b w:val="0"/>
                <w:bCs/>
                <w:sz w:val="18"/>
                <w:szCs w:val="18"/>
              </w:rPr>
              <w:t>20</w:t>
            </w:r>
          </w:p>
        </w:tc>
        <w:tc>
          <w:tcPr>
            <w:tcW w:w="185" w:type="pct"/>
            <w:shd w:val="clear" w:color="auto" w:fill="auto"/>
            <w:vAlign w:val="center"/>
          </w:tcPr>
          <w:p w14:paraId="7D5FA706" w14:textId="3C98EFD0"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9" w:type="pct"/>
            <w:shd w:val="clear" w:color="auto" w:fill="auto"/>
            <w:vAlign w:val="center"/>
          </w:tcPr>
          <w:p w14:paraId="5997980D" w14:textId="6FC1577E"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27B102C4" w14:textId="28ABF35C" w:rsidR="000C22C5" w:rsidRPr="00F74CF4" w:rsidRDefault="00864509" w:rsidP="000C22C5">
            <w:pPr>
              <w:jc w:val="center"/>
              <w:rPr>
                <w:rFonts w:ascii="Times New Roman" w:hAnsi="Times New Roman"/>
                <w:b w:val="0"/>
                <w:bCs/>
                <w:sz w:val="18"/>
                <w:szCs w:val="18"/>
              </w:rPr>
            </w:pPr>
            <w:r w:rsidRPr="00F74CF4">
              <w:rPr>
                <w:rFonts w:ascii="Times New Roman" w:hAnsi="Times New Roman"/>
                <w:b w:val="0"/>
                <w:bCs/>
                <w:sz w:val="18"/>
                <w:szCs w:val="18"/>
              </w:rPr>
              <w:t>25</w:t>
            </w:r>
          </w:p>
        </w:tc>
        <w:tc>
          <w:tcPr>
            <w:tcW w:w="196" w:type="pct"/>
            <w:shd w:val="clear" w:color="auto" w:fill="auto"/>
            <w:vAlign w:val="center"/>
          </w:tcPr>
          <w:p w14:paraId="4CC3DD16" w14:textId="59D9FEC6"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223" w:type="pct"/>
            <w:shd w:val="clear" w:color="auto" w:fill="auto"/>
            <w:vAlign w:val="center"/>
          </w:tcPr>
          <w:p w14:paraId="11058490" w14:textId="5600CC5F" w:rsidR="000C22C5" w:rsidRPr="00F74CF4" w:rsidRDefault="00A5596B" w:rsidP="000C22C5">
            <w:pPr>
              <w:jc w:val="center"/>
              <w:rPr>
                <w:rFonts w:ascii="Times New Roman" w:hAnsi="Times New Roman"/>
                <w:b w:val="0"/>
                <w:bCs/>
                <w:sz w:val="18"/>
                <w:szCs w:val="18"/>
              </w:rPr>
            </w:pPr>
            <w:r w:rsidRPr="00F74CF4">
              <w:rPr>
                <w:rFonts w:ascii="Times New Roman" w:hAnsi="Times New Roman"/>
                <w:b w:val="0"/>
                <w:bCs/>
                <w:sz w:val="18"/>
                <w:szCs w:val="18"/>
              </w:rPr>
              <w:t>30</w:t>
            </w:r>
          </w:p>
        </w:tc>
      </w:tr>
      <w:tr w:rsidR="00323E58" w:rsidRPr="00F74CF4" w14:paraId="52DFBA28" w14:textId="77777777" w:rsidTr="00182758">
        <w:trPr>
          <w:trHeight w:val="689"/>
        </w:trPr>
        <w:tc>
          <w:tcPr>
            <w:tcW w:w="131" w:type="pct"/>
            <w:shd w:val="clear" w:color="auto" w:fill="auto"/>
            <w:vAlign w:val="center"/>
          </w:tcPr>
          <w:p w14:paraId="37912BB5" w14:textId="236BF63B" w:rsidR="000C22C5" w:rsidRPr="00F74CF4" w:rsidRDefault="000C22C5" w:rsidP="000C22C5">
            <w:pPr>
              <w:spacing w:line="240" w:lineRule="atLeast"/>
              <w:jc w:val="center"/>
              <w:rPr>
                <w:rFonts w:ascii="Times New Roman" w:hAnsi="Times New Roman"/>
                <w:b w:val="0"/>
                <w:color w:val="000000"/>
                <w:sz w:val="18"/>
                <w:szCs w:val="18"/>
              </w:rPr>
            </w:pPr>
            <w:r w:rsidRPr="00F74CF4">
              <w:rPr>
                <w:rFonts w:ascii="Times New Roman" w:hAnsi="Times New Roman"/>
                <w:b w:val="0"/>
                <w:color w:val="000000"/>
                <w:sz w:val="18"/>
                <w:szCs w:val="18"/>
              </w:rPr>
              <w:t>1.</w:t>
            </w:r>
            <w:r w:rsidR="00A55CAF" w:rsidRPr="00F74CF4">
              <w:rPr>
                <w:rFonts w:ascii="Times New Roman" w:hAnsi="Times New Roman"/>
                <w:b w:val="0"/>
                <w:color w:val="000000"/>
                <w:sz w:val="18"/>
                <w:szCs w:val="18"/>
              </w:rPr>
              <w:t>6</w:t>
            </w:r>
          </w:p>
        </w:tc>
        <w:tc>
          <w:tcPr>
            <w:tcW w:w="2045" w:type="pct"/>
            <w:shd w:val="clear" w:color="auto" w:fill="auto"/>
            <w:vAlign w:val="center"/>
          </w:tcPr>
          <w:p w14:paraId="57467D2B" w14:textId="4E64518C" w:rsidR="000C22C5" w:rsidRPr="00F74CF4" w:rsidRDefault="000C22C5" w:rsidP="000C22C5">
            <w:pPr>
              <w:rPr>
                <w:rFonts w:ascii="Times New Roman" w:hAnsi="Times New Roman"/>
                <w:b w:val="0"/>
                <w:color w:val="000000"/>
                <w:sz w:val="18"/>
                <w:szCs w:val="18"/>
              </w:rPr>
            </w:pPr>
            <w:r w:rsidRPr="00F74CF4">
              <w:rPr>
                <w:rFonts w:ascii="Times New Roman" w:hAnsi="Times New Roman"/>
                <w:b w:val="0"/>
                <w:color w:val="000000"/>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278" w:type="pct"/>
            <w:shd w:val="clear" w:color="auto" w:fill="auto"/>
            <w:vAlign w:val="center"/>
          </w:tcPr>
          <w:p w14:paraId="463CC039" w14:textId="01EA57A5" w:rsidR="000C22C5" w:rsidRPr="00F74CF4" w:rsidRDefault="000C22C5" w:rsidP="000C22C5">
            <w:pPr>
              <w:spacing w:line="240" w:lineRule="atLeast"/>
              <w:jc w:val="center"/>
              <w:rPr>
                <w:rFonts w:ascii="Times New Roman" w:hAnsi="Times New Roman"/>
                <w:b w:val="0"/>
                <w:color w:val="000000"/>
                <w:sz w:val="18"/>
                <w:szCs w:val="18"/>
              </w:rPr>
            </w:pPr>
            <w:r w:rsidRPr="00F74CF4">
              <w:rPr>
                <w:rFonts w:ascii="Times New Roman" w:hAnsi="Times New Roman"/>
                <w:b w:val="0"/>
                <w:color w:val="000000"/>
                <w:sz w:val="18"/>
                <w:szCs w:val="18"/>
              </w:rPr>
              <w:t>-</w:t>
            </w:r>
          </w:p>
        </w:tc>
        <w:tc>
          <w:tcPr>
            <w:tcW w:w="370" w:type="pct"/>
            <w:shd w:val="clear" w:color="auto" w:fill="auto"/>
            <w:vAlign w:val="center"/>
          </w:tcPr>
          <w:p w14:paraId="23A7303D" w14:textId="163100B4" w:rsidR="000C22C5" w:rsidRPr="00F74CF4" w:rsidRDefault="000C22C5" w:rsidP="000C22C5">
            <w:pPr>
              <w:jc w:val="center"/>
              <w:rPr>
                <w:rFonts w:ascii="Times New Roman" w:hAnsi="Times New Roman"/>
                <w:b w:val="0"/>
                <w:color w:val="000000"/>
                <w:sz w:val="18"/>
                <w:szCs w:val="18"/>
              </w:rPr>
            </w:pPr>
            <w:r w:rsidRPr="00F74CF4">
              <w:rPr>
                <w:rFonts w:ascii="Times New Roman" w:hAnsi="Times New Roman"/>
                <w:b w:val="0"/>
                <w:color w:val="000000"/>
                <w:sz w:val="18"/>
                <w:szCs w:val="18"/>
              </w:rPr>
              <w:t>Процент</w:t>
            </w:r>
          </w:p>
        </w:tc>
        <w:tc>
          <w:tcPr>
            <w:tcW w:w="185" w:type="pct"/>
            <w:shd w:val="clear" w:color="auto" w:fill="auto"/>
            <w:vAlign w:val="center"/>
          </w:tcPr>
          <w:p w14:paraId="5FF24C5B" w14:textId="5BDCA982"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6D6821BD" w14:textId="6706BB15"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4EE331F7" w14:textId="320BF8A9"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7D00B68E" w14:textId="6E12BD2A"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85" w:type="pct"/>
            <w:shd w:val="clear" w:color="auto" w:fill="auto"/>
            <w:vAlign w:val="center"/>
          </w:tcPr>
          <w:p w14:paraId="1F686005" w14:textId="25CE1ADC"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8" w:type="pct"/>
            <w:shd w:val="clear" w:color="auto" w:fill="auto"/>
            <w:vAlign w:val="center"/>
          </w:tcPr>
          <w:p w14:paraId="0238722B" w14:textId="02920747"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4A8080A3" w14:textId="3B5B0067"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85" w:type="pct"/>
            <w:shd w:val="clear" w:color="auto" w:fill="auto"/>
            <w:vAlign w:val="center"/>
          </w:tcPr>
          <w:p w14:paraId="3ED3BCB7" w14:textId="5234E284"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9" w:type="pct"/>
            <w:shd w:val="clear" w:color="auto" w:fill="auto"/>
            <w:vAlign w:val="center"/>
          </w:tcPr>
          <w:p w14:paraId="5BFB9E9B" w14:textId="4AFD8BCF"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5F009040" w14:textId="0DB0A7A4"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96" w:type="pct"/>
            <w:shd w:val="clear" w:color="auto" w:fill="auto"/>
            <w:vAlign w:val="center"/>
          </w:tcPr>
          <w:p w14:paraId="33AACF54" w14:textId="4AE05585"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w:t>
            </w:r>
          </w:p>
        </w:tc>
        <w:tc>
          <w:tcPr>
            <w:tcW w:w="223" w:type="pct"/>
            <w:shd w:val="clear" w:color="auto" w:fill="auto"/>
            <w:vAlign w:val="center"/>
          </w:tcPr>
          <w:p w14:paraId="3AE08875" w14:textId="05817FC4" w:rsidR="000C22C5" w:rsidRPr="00F74CF4" w:rsidRDefault="000C22C5" w:rsidP="000C22C5">
            <w:pPr>
              <w:jc w:val="center"/>
              <w:rPr>
                <w:rFonts w:ascii="Times New Roman" w:hAnsi="Times New Roman"/>
                <w:b w:val="0"/>
                <w:bCs/>
                <w:sz w:val="18"/>
                <w:szCs w:val="18"/>
              </w:rPr>
            </w:pPr>
            <w:r w:rsidRPr="00F74CF4">
              <w:rPr>
                <w:rFonts w:ascii="Times New Roman" w:hAnsi="Times New Roman"/>
                <w:b w:val="0"/>
                <w:bCs/>
                <w:sz w:val="18"/>
                <w:szCs w:val="18"/>
              </w:rPr>
              <w:t>100</w:t>
            </w:r>
          </w:p>
        </w:tc>
      </w:tr>
      <w:tr w:rsidR="00323E58" w:rsidRPr="00F74CF4" w14:paraId="4DD9E944" w14:textId="77777777" w:rsidTr="00182758">
        <w:trPr>
          <w:trHeight w:val="713"/>
        </w:trPr>
        <w:tc>
          <w:tcPr>
            <w:tcW w:w="131" w:type="pct"/>
            <w:shd w:val="clear" w:color="auto" w:fill="auto"/>
            <w:vAlign w:val="center"/>
          </w:tcPr>
          <w:p w14:paraId="4F94E891" w14:textId="62C3A83A" w:rsidR="00323E58" w:rsidRPr="00F74CF4" w:rsidRDefault="00323E58" w:rsidP="00323E58">
            <w:pPr>
              <w:spacing w:line="240" w:lineRule="atLeast"/>
              <w:jc w:val="center"/>
              <w:rPr>
                <w:rFonts w:ascii="Times New Roman" w:hAnsi="Times New Roman"/>
                <w:b w:val="0"/>
                <w:color w:val="000000"/>
                <w:sz w:val="18"/>
                <w:szCs w:val="18"/>
              </w:rPr>
            </w:pPr>
            <w:r w:rsidRPr="00F74CF4">
              <w:rPr>
                <w:rFonts w:ascii="Times New Roman" w:hAnsi="Times New Roman"/>
                <w:b w:val="0"/>
                <w:color w:val="000000"/>
                <w:sz w:val="18"/>
                <w:szCs w:val="18"/>
              </w:rPr>
              <w:t>1.7</w:t>
            </w:r>
          </w:p>
        </w:tc>
        <w:tc>
          <w:tcPr>
            <w:tcW w:w="2045" w:type="pct"/>
            <w:shd w:val="clear" w:color="auto" w:fill="auto"/>
            <w:vAlign w:val="center"/>
          </w:tcPr>
          <w:p w14:paraId="1EAAD76C" w14:textId="3BD6B802" w:rsidR="00323E58" w:rsidRPr="00F74CF4" w:rsidRDefault="00323E58" w:rsidP="00323E58">
            <w:pPr>
              <w:rPr>
                <w:rFonts w:ascii="Times New Roman" w:hAnsi="Times New Roman"/>
                <w:b w:val="0"/>
                <w:color w:val="000000"/>
                <w:sz w:val="18"/>
                <w:szCs w:val="18"/>
              </w:rPr>
            </w:pPr>
            <w:r w:rsidRPr="00F74CF4">
              <w:rPr>
                <w:rFonts w:ascii="Times New Roman" w:hAnsi="Times New Roman"/>
                <w:b w:val="0"/>
                <w:bCs/>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278" w:type="pct"/>
            <w:shd w:val="clear" w:color="auto" w:fill="auto"/>
            <w:vAlign w:val="center"/>
          </w:tcPr>
          <w:p w14:paraId="1B170E6C" w14:textId="07199CE1" w:rsidR="00323E58" w:rsidRPr="00F74CF4" w:rsidRDefault="00323E58" w:rsidP="00323E58">
            <w:pPr>
              <w:spacing w:line="240" w:lineRule="atLeast"/>
              <w:jc w:val="center"/>
              <w:rPr>
                <w:rFonts w:ascii="Times New Roman" w:hAnsi="Times New Roman"/>
                <w:b w:val="0"/>
                <w:color w:val="000000"/>
                <w:sz w:val="18"/>
                <w:szCs w:val="18"/>
              </w:rPr>
            </w:pPr>
            <w:r w:rsidRPr="00F74CF4">
              <w:rPr>
                <w:rFonts w:ascii="Times New Roman" w:hAnsi="Times New Roman"/>
                <w:b w:val="0"/>
                <w:color w:val="000000"/>
                <w:sz w:val="18"/>
                <w:szCs w:val="18"/>
              </w:rPr>
              <w:t>-</w:t>
            </w:r>
          </w:p>
        </w:tc>
        <w:tc>
          <w:tcPr>
            <w:tcW w:w="370" w:type="pct"/>
            <w:shd w:val="clear" w:color="auto" w:fill="auto"/>
            <w:vAlign w:val="center"/>
          </w:tcPr>
          <w:p w14:paraId="5E9103F3" w14:textId="68DD7751" w:rsidR="00323E58" w:rsidRPr="00F74CF4" w:rsidRDefault="00323E58" w:rsidP="00323E58">
            <w:pPr>
              <w:jc w:val="center"/>
              <w:rPr>
                <w:rFonts w:ascii="Times New Roman" w:hAnsi="Times New Roman"/>
                <w:b w:val="0"/>
                <w:color w:val="000000"/>
                <w:sz w:val="18"/>
                <w:szCs w:val="18"/>
              </w:rPr>
            </w:pPr>
            <w:r w:rsidRPr="00F74CF4">
              <w:rPr>
                <w:rFonts w:ascii="Times New Roman" w:hAnsi="Times New Roman"/>
                <w:b w:val="0"/>
                <w:color w:val="000000"/>
                <w:sz w:val="18"/>
                <w:szCs w:val="18"/>
              </w:rPr>
              <w:t>Процент</w:t>
            </w:r>
          </w:p>
        </w:tc>
        <w:tc>
          <w:tcPr>
            <w:tcW w:w="185" w:type="pct"/>
            <w:shd w:val="clear" w:color="auto" w:fill="auto"/>
            <w:vAlign w:val="center"/>
          </w:tcPr>
          <w:p w14:paraId="7C515C63" w14:textId="13373FB0"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58523D5F" w14:textId="4992ED92"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660945A5" w14:textId="24B0E171"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0CC1A682" w14:textId="30C57901"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85" w:type="pct"/>
            <w:shd w:val="clear" w:color="auto" w:fill="auto"/>
            <w:vAlign w:val="center"/>
          </w:tcPr>
          <w:p w14:paraId="7C1D7B5A" w14:textId="22BFE3BF"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8" w:type="pct"/>
            <w:shd w:val="clear" w:color="auto" w:fill="auto"/>
            <w:vAlign w:val="center"/>
          </w:tcPr>
          <w:p w14:paraId="12121965" w14:textId="3690DBB2"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5B64E82B" w14:textId="6E49162D"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85" w:type="pct"/>
            <w:shd w:val="clear" w:color="auto" w:fill="auto"/>
            <w:vAlign w:val="center"/>
          </w:tcPr>
          <w:p w14:paraId="492BA777" w14:textId="04E4A660"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9" w:type="pct"/>
            <w:shd w:val="clear" w:color="auto" w:fill="auto"/>
            <w:vAlign w:val="center"/>
          </w:tcPr>
          <w:p w14:paraId="2AC46503" w14:textId="52CF6540"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4B63E354" w14:textId="796C20D0"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100</w:t>
            </w:r>
          </w:p>
        </w:tc>
        <w:tc>
          <w:tcPr>
            <w:tcW w:w="196" w:type="pct"/>
            <w:shd w:val="clear" w:color="auto" w:fill="auto"/>
            <w:vAlign w:val="center"/>
          </w:tcPr>
          <w:p w14:paraId="5214F30B" w14:textId="4433C03A"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223" w:type="pct"/>
            <w:shd w:val="clear" w:color="auto" w:fill="auto"/>
            <w:vAlign w:val="center"/>
          </w:tcPr>
          <w:p w14:paraId="08BCCB8F" w14:textId="106243DF"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100</w:t>
            </w:r>
          </w:p>
        </w:tc>
      </w:tr>
      <w:tr w:rsidR="00323E58" w:rsidRPr="00F74CF4" w14:paraId="224F2070" w14:textId="77777777" w:rsidTr="00323E58">
        <w:trPr>
          <w:trHeight w:val="264"/>
        </w:trPr>
        <w:tc>
          <w:tcPr>
            <w:tcW w:w="131" w:type="pct"/>
            <w:shd w:val="clear" w:color="auto" w:fill="auto"/>
            <w:vAlign w:val="center"/>
          </w:tcPr>
          <w:p w14:paraId="0C8A4260" w14:textId="6B412834" w:rsidR="00323E58" w:rsidRPr="00F74CF4" w:rsidRDefault="00323E58" w:rsidP="00323E58">
            <w:pPr>
              <w:spacing w:line="240" w:lineRule="atLeast"/>
              <w:jc w:val="center"/>
              <w:rPr>
                <w:rFonts w:ascii="Times New Roman" w:hAnsi="Times New Roman"/>
                <w:b w:val="0"/>
                <w:bCs/>
                <w:sz w:val="18"/>
                <w:szCs w:val="18"/>
                <w:lang w:val="en-US"/>
              </w:rPr>
            </w:pPr>
            <w:r w:rsidRPr="00F74CF4">
              <w:rPr>
                <w:rFonts w:ascii="Times New Roman" w:hAnsi="Times New Roman"/>
                <w:b w:val="0"/>
                <w:bCs/>
                <w:sz w:val="18"/>
                <w:szCs w:val="18"/>
              </w:rPr>
              <w:t>2</w:t>
            </w:r>
          </w:p>
        </w:tc>
        <w:tc>
          <w:tcPr>
            <w:tcW w:w="4869" w:type="pct"/>
            <w:gridSpan w:val="15"/>
            <w:shd w:val="clear" w:color="auto" w:fill="auto"/>
            <w:vAlign w:val="center"/>
          </w:tcPr>
          <w:p w14:paraId="2F210F27" w14:textId="62260C90" w:rsidR="00323E58" w:rsidRPr="00F74CF4" w:rsidRDefault="00323E58" w:rsidP="00323E58">
            <w:pPr>
              <w:spacing w:line="240" w:lineRule="atLeast"/>
              <w:jc w:val="center"/>
              <w:rPr>
                <w:rFonts w:ascii="Times New Roman" w:hAnsi="Times New Roman"/>
                <w:b w:val="0"/>
                <w:bCs/>
                <w:sz w:val="18"/>
                <w:szCs w:val="18"/>
              </w:rPr>
            </w:pPr>
            <w:r w:rsidRPr="00F74CF4">
              <w:rPr>
                <w:rFonts w:ascii="Times New Roman" w:hAnsi="Times New Roman"/>
                <w:b w:val="0"/>
                <w:bCs/>
                <w:sz w:val="18"/>
                <w:szCs w:val="18"/>
              </w:rPr>
              <w:t xml:space="preserve">Цель </w:t>
            </w:r>
            <w:proofErr w:type="gramStart"/>
            <w:r w:rsidRPr="00F74CF4">
              <w:rPr>
                <w:rFonts w:ascii="Times New Roman" w:hAnsi="Times New Roman"/>
                <w:b w:val="0"/>
                <w:bCs/>
                <w:sz w:val="18"/>
                <w:szCs w:val="18"/>
              </w:rPr>
              <w:t>2.</w:t>
            </w:r>
            <w:r w:rsidRPr="00F74CF4">
              <w:rPr>
                <w:rFonts w:ascii="Times New Roman" w:hAnsi="Times New Roman"/>
                <w:b w:val="0"/>
                <w:bCs/>
                <w:i/>
                <w:sz w:val="18"/>
                <w:szCs w:val="18"/>
              </w:rPr>
              <w:t>«</w:t>
            </w:r>
            <w:proofErr w:type="gramEnd"/>
            <w:r w:rsidRPr="00F74CF4">
              <w:rPr>
                <w:rFonts w:ascii="Times New Roman" w:hAnsi="Times New Roman"/>
                <w:b w:val="0"/>
                <w:bCs/>
                <w:sz w:val="18"/>
                <w:szCs w:val="18"/>
              </w:rPr>
              <w:t>Формирование эффективной системы выявления, поддержки и развития способностей и талантов у детей и молодежи»</w:t>
            </w:r>
          </w:p>
        </w:tc>
      </w:tr>
      <w:tr w:rsidR="00323E58" w:rsidRPr="00F74CF4" w14:paraId="5959AC4D" w14:textId="77777777" w:rsidTr="00182758">
        <w:trPr>
          <w:trHeight w:val="558"/>
        </w:trPr>
        <w:tc>
          <w:tcPr>
            <w:tcW w:w="131" w:type="pct"/>
            <w:shd w:val="clear" w:color="auto" w:fill="auto"/>
            <w:vAlign w:val="center"/>
          </w:tcPr>
          <w:p w14:paraId="509C3749" w14:textId="77777777" w:rsidR="00323E58" w:rsidRPr="00F74CF4" w:rsidRDefault="00323E58" w:rsidP="00323E58">
            <w:pPr>
              <w:spacing w:line="240" w:lineRule="atLeast"/>
              <w:jc w:val="center"/>
              <w:rPr>
                <w:rFonts w:ascii="Times New Roman" w:hAnsi="Times New Roman"/>
                <w:b w:val="0"/>
                <w:bCs/>
                <w:sz w:val="18"/>
                <w:szCs w:val="18"/>
              </w:rPr>
            </w:pPr>
            <w:r w:rsidRPr="00F74CF4">
              <w:rPr>
                <w:rFonts w:ascii="Times New Roman" w:hAnsi="Times New Roman"/>
                <w:b w:val="0"/>
                <w:bCs/>
                <w:sz w:val="18"/>
                <w:szCs w:val="18"/>
              </w:rPr>
              <w:t>2.1</w:t>
            </w:r>
          </w:p>
        </w:tc>
        <w:tc>
          <w:tcPr>
            <w:tcW w:w="2045" w:type="pct"/>
            <w:shd w:val="clear" w:color="auto" w:fill="auto"/>
            <w:vAlign w:val="center"/>
          </w:tcPr>
          <w:p w14:paraId="1401DA1E" w14:textId="32316E34" w:rsidR="00323E58" w:rsidRPr="00F74CF4" w:rsidRDefault="00323E58" w:rsidP="00323E58">
            <w:pPr>
              <w:rPr>
                <w:rFonts w:ascii="Times New Roman" w:hAnsi="Times New Roman"/>
                <w:b w:val="0"/>
                <w:bCs/>
                <w:sz w:val="18"/>
                <w:szCs w:val="18"/>
              </w:rPr>
            </w:pPr>
            <w:r w:rsidRPr="00F74CF4">
              <w:rPr>
                <w:rFonts w:ascii="Times New Roman" w:hAnsi="Times New Roman"/>
                <w:b w:val="0"/>
                <w:bCs/>
                <w:sz w:val="18"/>
                <w:szCs w:val="18"/>
              </w:rPr>
              <w:t>Доля детей в возрасте от 5 до 18 лет, охваченных                           дополнительным образованием</w:t>
            </w:r>
          </w:p>
        </w:tc>
        <w:tc>
          <w:tcPr>
            <w:tcW w:w="278" w:type="pct"/>
            <w:shd w:val="clear" w:color="auto" w:fill="auto"/>
            <w:vAlign w:val="center"/>
          </w:tcPr>
          <w:p w14:paraId="26196846" w14:textId="44E8AA72" w:rsidR="00323E58" w:rsidRPr="00F74CF4" w:rsidRDefault="00323E58" w:rsidP="00323E58">
            <w:pPr>
              <w:spacing w:line="240" w:lineRule="atLeast"/>
              <w:jc w:val="center"/>
              <w:rPr>
                <w:rFonts w:ascii="Times New Roman" w:hAnsi="Times New Roman"/>
                <w:b w:val="0"/>
                <w:bCs/>
                <w:sz w:val="18"/>
                <w:szCs w:val="18"/>
              </w:rPr>
            </w:pPr>
            <w:r w:rsidRPr="00F74CF4">
              <w:rPr>
                <w:rFonts w:ascii="Times New Roman" w:hAnsi="Times New Roman"/>
                <w:b w:val="0"/>
                <w:bCs/>
                <w:sz w:val="18"/>
                <w:szCs w:val="18"/>
              </w:rPr>
              <w:t>«НП»</w:t>
            </w:r>
          </w:p>
        </w:tc>
        <w:tc>
          <w:tcPr>
            <w:tcW w:w="370" w:type="pct"/>
            <w:shd w:val="clear" w:color="auto" w:fill="auto"/>
            <w:vAlign w:val="center"/>
          </w:tcPr>
          <w:p w14:paraId="37C201D3" w14:textId="77777777"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Процент</w:t>
            </w:r>
          </w:p>
        </w:tc>
        <w:tc>
          <w:tcPr>
            <w:tcW w:w="185" w:type="pct"/>
            <w:shd w:val="clear" w:color="auto" w:fill="auto"/>
            <w:vAlign w:val="center"/>
          </w:tcPr>
          <w:p w14:paraId="28CCBE91" w14:textId="740F4E54"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51B77C05" w14:textId="5E4C60D9"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071DA044" w14:textId="45A364AE"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1699F904" w14:textId="1DE3CE9C"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20</w:t>
            </w:r>
          </w:p>
        </w:tc>
        <w:tc>
          <w:tcPr>
            <w:tcW w:w="185" w:type="pct"/>
            <w:shd w:val="clear" w:color="auto" w:fill="auto"/>
            <w:vAlign w:val="center"/>
          </w:tcPr>
          <w:p w14:paraId="2BF2DDA7" w14:textId="4BB21EF9"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8" w:type="pct"/>
            <w:shd w:val="clear" w:color="auto" w:fill="auto"/>
            <w:vAlign w:val="center"/>
          </w:tcPr>
          <w:p w14:paraId="1F2E2949" w14:textId="41A0CD5B"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48F29249" w14:textId="435908D2"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40</w:t>
            </w:r>
          </w:p>
        </w:tc>
        <w:tc>
          <w:tcPr>
            <w:tcW w:w="185" w:type="pct"/>
            <w:shd w:val="clear" w:color="auto" w:fill="auto"/>
            <w:vAlign w:val="center"/>
          </w:tcPr>
          <w:p w14:paraId="1CE2E046" w14:textId="63A0F184"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9" w:type="pct"/>
            <w:shd w:val="clear" w:color="auto" w:fill="auto"/>
            <w:vAlign w:val="center"/>
          </w:tcPr>
          <w:p w14:paraId="46C2AA88" w14:textId="29E52005"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3514F9BA" w14:textId="0F24C6AC"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60</w:t>
            </w:r>
          </w:p>
        </w:tc>
        <w:tc>
          <w:tcPr>
            <w:tcW w:w="196" w:type="pct"/>
            <w:shd w:val="clear" w:color="auto" w:fill="auto"/>
            <w:vAlign w:val="center"/>
          </w:tcPr>
          <w:p w14:paraId="00BD11A4" w14:textId="514B5B47"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223" w:type="pct"/>
            <w:shd w:val="clear" w:color="auto" w:fill="auto"/>
            <w:vAlign w:val="center"/>
          </w:tcPr>
          <w:p w14:paraId="705A757A" w14:textId="77777777"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87,5</w:t>
            </w:r>
          </w:p>
        </w:tc>
      </w:tr>
      <w:tr w:rsidR="00323E58" w:rsidRPr="00F74CF4" w14:paraId="2253C3BB" w14:textId="77777777" w:rsidTr="00182758">
        <w:trPr>
          <w:trHeight w:val="552"/>
        </w:trPr>
        <w:tc>
          <w:tcPr>
            <w:tcW w:w="131" w:type="pct"/>
            <w:shd w:val="clear" w:color="auto" w:fill="auto"/>
            <w:vAlign w:val="center"/>
          </w:tcPr>
          <w:p w14:paraId="36D9ADEC" w14:textId="5A7A15FA" w:rsidR="00323E58" w:rsidRPr="00F74CF4" w:rsidRDefault="00323E58" w:rsidP="00323E58">
            <w:pPr>
              <w:spacing w:line="240" w:lineRule="atLeast"/>
              <w:jc w:val="center"/>
              <w:rPr>
                <w:rFonts w:ascii="Times New Roman" w:hAnsi="Times New Roman"/>
                <w:b w:val="0"/>
                <w:bCs/>
                <w:sz w:val="18"/>
                <w:szCs w:val="18"/>
              </w:rPr>
            </w:pPr>
            <w:r w:rsidRPr="00F74CF4">
              <w:rPr>
                <w:rFonts w:ascii="Times New Roman" w:hAnsi="Times New Roman"/>
                <w:b w:val="0"/>
                <w:color w:val="000000"/>
                <w:sz w:val="18"/>
                <w:szCs w:val="18"/>
              </w:rPr>
              <w:t>2.2</w:t>
            </w:r>
          </w:p>
        </w:tc>
        <w:tc>
          <w:tcPr>
            <w:tcW w:w="2045" w:type="pct"/>
            <w:shd w:val="clear" w:color="auto" w:fill="auto"/>
            <w:vAlign w:val="center"/>
          </w:tcPr>
          <w:p w14:paraId="57F1F96B" w14:textId="6599C551" w:rsidR="00323E58" w:rsidRPr="00F74CF4" w:rsidRDefault="00323E58" w:rsidP="00323E58">
            <w:pPr>
              <w:rPr>
                <w:rFonts w:ascii="Times New Roman" w:hAnsi="Times New Roman"/>
                <w:b w:val="0"/>
                <w:bCs/>
                <w:sz w:val="18"/>
                <w:szCs w:val="18"/>
              </w:rPr>
            </w:pPr>
            <w:r w:rsidRPr="00F74CF4">
              <w:rPr>
                <w:rFonts w:ascii="Times New Roman" w:hAnsi="Times New Roman"/>
                <w:b w:val="0"/>
                <w:color w:val="000000"/>
                <w:sz w:val="18"/>
                <w:szCs w:val="18"/>
              </w:rPr>
              <w:t>Эффективность системы выявления, поддержки и развития способностей и талантов у детей и молодежи</w:t>
            </w:r>
          </w:p>
        </w:tc>
        <w:tc>
          <w:tcPr>
            <w:tcW w:w="278" w:type="pct"/>
            <w:shd w:val="clear" w:color="auto" w:fill="auto"/>
            <w:vAlign w:val="center"/>
          </w:tcPr>
          <w:p w14:paraId="78FA7108" w14:textId="573391A3" w:rsidR="00323E58" w:rsidRPr="00F74CF4" w:rsidRDefault="00323E58" w:rsidP="00323E58">
            <w:pPr>
              <w:spacing w:line="240" w:lineRule="atLeast"/>
              <w:jc w:val="center"/>
              <w:rPr>
                <w:rFonts w:ascii="Times New Roman" w:hAnsi="Times New Roman"/>
                <w:b w:val="0"/>
                <w:bCs/>
                <w:sz w:val="18"/>
                <w:szCs w:val="18"/>
              </w:rPr>
            </w:pPr>
            <w:r w:rsidRPr="00F74CF4">
              <w:rPr>
                <w:rFonts w:ascii="Times New Roman" w:hAnsi="Times New Roman"/>
                <w:b w:val="0"/>
                <w:color w:val="000000"/>
                <w:sz w:val="18"/>
                <w:szCs w:val="18"/>
              </w:rPr>
              <w:t>«ВДЛ»</w:t>
            </w:r>
          </w:p>
        </w:tc>
        <w:tc>
          <w:tcPr>
            <w:tcW w:w="370" w:type="pct"/>
            <w:shd w:val="clear" w:color="auto" w:fill="auto"/>
            <w:vAlign w:val="center"/>
          </w:tcPr>
          <w:p w14:paraId="3ACF4714" w14:textId="7066F28D"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color w:val="000000"/>
                <w:sz w:val="18"/>
                <w:szCs w:val="18"/>
              </w:rPr>
              <w:t>Процент</w:t>
            </w:r>
          </w:p>
        </w:tc>
        <w:tc>
          <w:tcPr>
            <w:tcW w:w="185" w:type="pct"/>
            <w:shd w:val="clear" w:color="auto" w:fill="auto"/>
            <w:vAlign w:val="center"/>
          </w:tcPr>
          <w:p w14:paraId="3CE697D1" w14:textId="287E8CE8"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755B06B0" w14:textId="36F1C6CF"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401C7F01" w14:textId="58F8775E"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204126F3" w14:textId="03631E84"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10</w:t>
            </w:r>
          </w:p>
        </w:tc>
        <w:tc>
          <w:tcPr>
            <w:tcW w:w="185" w:type="pct"/>
            <w:shd w:val="clear" w:color="auto" w:fill="auto"/>
            <w:vAlign w:val="center"/>
          </w:tcPr>
          <w:p w14:paraId="7E800D18" w14:textId="7230350E"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8" w:type="pct"/>
            <w:shd w:val="clear" w:color="auto" w:fill="auto"/>
            <w:vAlign w:val="center"/>
          </w:tcPr>
          <w:p w14:paraId="1183433D" w14:textId="72C3EE90"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73B735D4" w14:textId="20216CF1"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20</w:t>
            </w:r>
          </w:p>
        </w:tc>
        <w:tc>
          <w:tcPr>
            <w:tcW w:w="185" w:type="pct"/>
            <w:shd w:val="clear" w:color="auto" w:fill="auto"/>
            <w:vAlign w:val="center"/>
          </w:tcPr>
          <w:p w14:paraId="5698E878" w14:textId="560A34DC"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39" w:type="pct"/>
            <w:shd w:val="clear" w:color="auto" w:fill="auto"/>
            <w:vAlign w:val="center"/>
          </w:tcPr>
          <w:p w14:paraId="431B3782" w14:textId="2B2A60C7"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185" w:type="pct"/>
            <w:shd w:val="clear" w:color="auto" w:fill="auto"/>
            <w:vAlign w:val="center"/>
          </w:tcPr>
          <w:p w14:paraId="062D4FFF" w14:textId="3960DB4E"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30</w:t>
            </w:r>
          </w:p>
        </w:tc>
        <w:tc>
          <w:tcPr>
            <w:tcW w:w="196" w:type="pct"/>
            <w:shd w:val="clear" w:color="auto" w:fill="auto"/>
            <w:vAlign w:val="center"/>
          </w:tcPr>
          <w:p w14:paraId="13628DFB" w14:textId="4E7D4784"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w:t>
            </w:r>
          </w:p>
        </w:tc>
        <w:tc>
          <w:tcPr>
            <w:tcW w:w="223" w:type="pct"/>
            <w:shd w:val="clear" w:color="auto" w:fill="auto"/>
            <w:vAlign w:val="center"/>
          </w:tcPr>
          <w:p w14:paraId="46ED8D55" w14:textId="75BD06C9" w:rsidR="00323E58" w:rsidRPr="00F74CF4" w:rsidRDefault="00323E58" w:rsidP="00323E58">
            <w:pPr>
              <w:jc w:val="center"/>
              <w:rPr>
                <w:rFonts w:ascii="Times New Roman" w:hAnsi="Times New Roman"/>
                <w:b w:val="0"/>
                <w:bCs/>
                <w:sz w:val="18"/>
                <w:szCs w:val="18"/>
              </w:rPr>
            </w:pPr>
            <w:r w:rsidRPr="00F74CF4">
              <w:rPr>
                <w:rFonts w:ascii="Times New Roman" w:hAnsi="Times New Roman"/>
                <w:b w:val="0"/>
                <w:bCs/>
                <w:sz w:val="18"/>
                <w:szCs w:val="18"/>
              </w:rPr>
              <w:t>43,96</w:t>
            </w:r>
          </w:p>
        </w:tc>
      </w:tr>
    </w:tbl>
    <w:p w14:paraId="6033E967" w14:textId="77777777" w:rsidR="0008709A" w:rsidRPr="00F74CF4" w:rsidRDefault="0008709A" w:rsidP="0008709A">
      <w:pPr>
        <w:widowControl w:val="0"/>
        <w:autoSpaceDE w:val="0"/>
        <w:autoSpaceDN w:val="0"/>
        <w:jc w:val="center"/>
        <w:rPr>
          <w:rFonts w:ascii="Times New Roman" w:hAnsi="Times New Roman"/>
          <w:b w:val="0"/>
          <w:sz w:val="28"/>
          <w:szCs w:val="28"/>
        </w:rPr>
      </w:pPr>
    </w:p>
    <w:p w14:paraId="40FB02FE" w14:textId="10ED1E1D" w:rsidR="0008709A" w:rsidRPr="00F74CF4" w:rsidRDefault="0008709A" w:rsidP="00FC6ACD">
      <w:pPr>
        <w:spacing w:after="120"/>
        <w:jc w:val="center"/>
        <w:rPr>
          <w:rFonts w:ascii="Times New Roman" w:hAnsi="Times New Roman"/>
          <w:b w:val="0"/>
          <w:bCs/>
          <w:sz w:val="28"/>
          <w:szCs w:val="22"/>
        </w:rPr>
      </w:pPr>
    </w:p>
    <w:p w14:paraId="73A8E69E" w14:textId="4BB57C18" w:rsidR="00FF2564" w:rsidRPr="00F74CF4" w:rsidRDefault="00FF2564" w:rsidP="00FC6ACD">
      <w:pPr>
        <w:spacing w:after="120"/>
        <w:jc w:val="center"/>
        <w:rPr>
          <w:rFonts w:ascii="Times New Roman" w:hAnsi="Times New Roman"/>
          <w:b w:val="0"/>
          <w:bCs/>
          <w:sz w:val="28"/>
          <w:szCs w:val="22"/>
        </w:rPr>
      </w:pPr>
    </w:p>
    <w:p w14:paraId="0C667DE3" w14:textId="1B546E24" w:rsidR="001677B5" w:rsidRPr="00F74CF4" w:rsidRDefault="001677B5" w:rsidP="00FC6ACD">
      <w:pPr>
        <w:spacing w:after="120"/>
        <w:jc w:val="center"/>
        <w:rPr>
          <w:rFonts w:ascii="Times New Roman" w:hAnsi="Times New Roman"/>
          <w:b w:val="0"/>
          <w:bCs/>
          <w:sz w:val="28"/>
          <w:szCs w:val="22"/>
        </w:rPr>
      </w:pPr>
    </w:p>
    <w:p w14:paraId="50BCFF20" w14:textId="77777777" w:rsidR="00450705" w:rsidRDefault="00450705" w:rsidP="00C77D23">
      <w:pPr>
        <w:jc w:val="center"/>
        <w:rPr>
          <w:rFonts w:ascii="Times New Roman" w:hAnsi="Times New Roman"/>
          <w:b w:val="0"/>
          <w:bCs/>
          <w:sz w:val="28"/>
          <w:szCs w:val="28"/>
        </w:rPr>
      </w:pPr>
    </w:p>
    <w:p w14:paraId="4EFFC4CB" w14:textId="77777777" w:rsidR="00C66AA5" w:rsidRPr="00F74CF4" w:rsidRDefault="00C66AA5" w:rsidP="00C77D23">
      <w:pPr>
        <w:jc w:val="center"/>
        <w:rPr>
          <w:rFonts w:ascii="Times New Roman" w:hAnsi="Times New Roman"/>
          <w:b w:val="0"/>
          <w:bCs/>
          <w:sz w:val="28"/>
          <w:szCs w:val="28"/>
        </w:rPr>
      </w:pPr>
    </w:p>
    <w:p w14:paraId="778E8616" w14:textId="799B2A91" w:rsidR="00C77D23" w:rsidRPr="00F74CF4" w:rsidRDefault="00C77D23" w:rsidP="00C77D23">
      <w:pPr>
        <w:jc w:val="center"/>
        <w:rPr>
          <w:rFonts w:ascii="Times New Roman" w:hAnsi="Times New Roman"/>
          <w:b w:val="0"/>
          <w:bCs/>
          <w:sz w:val="28"/>
          <w:szCs w:val="28"/>
        </w:rPr>
      </w:pPr>
      <w:r w:rsidRPr="00F74CF4">
        <w:rPr>
          <w:rFonts w:ascii="Times New Roman" w:hAnsi="Times New Roman"/>
          <w:b w:val="0"/>
          <w:bCs/>
          <w:sz w:val="28"/>
          <w:szCs w:val="28"/>
        </w:rPr>
        <w:lastRenderedPageBreak/>
        <w:t xml:space="preserve">Структура </w:t>
      </w:r>
      <w:r w:rsidR="00BD13D3" w:rsidRPr="00F74CF4">
        <w:rPr>
          <w:rFonts w:ascii="Times New Roman" w:hAnsi="Times New Roman"/>
          <w:b w:val="0"/>
          <w:bCs/>
          <w:sz w:val="28"/>
          <w:szCs w:val="28"/>
        </w:rPr>
        <w:t>муниципальной</w:t>
      </w:r>
      <w:r w:rsidRPr="00F74CF4">
        <w:rPr>
          <w:rFonts w:ascii="Times New Roman" w:hAnsi="Times New Roman"/>
          <w:b w:val="0"/>
          <w:bCs/>
          <w:sz w:val="28"/>
          <w:szCs w:val="28"/>
        </w:rPr>
        <w:t xml:space="preserve"> программы</w:t>
      </w:r>
    </w:p>
    <w:p w14:paraId="45934950" w14:textId="31A3F54D" w:rsidR="00C736DD" w:rsidRPr="00F74CF4" w:rsidRDefault="00C77D23" w:rsidP="00C77D23">
      <w:pPr>
        <w:jc w:val="center"/>
        <w:rPr>
          <w:rFonts w:ascii="Times New Roman" w:hAnsi="Times New Roman"/>
        </w:rPr>
      </w:pPr>
      <w:r w:rsidRPr="00F74CF4">
        <w:rPr>
          <w:rFonts w:ascii="Times New Roman" w:hAnsi="Times New Roman"/>
        </w:rPr>
        <w:t xml:space="preserve"> </w:t>
      </w:r>
    </w:p>
    <w:p w14:paraId="7A065260" w14:textId="77777777" w:rsidR="00355835" w:rsidRPr="00F74CF4" w:rsidRDefault="00355835" w:rsidP="00C77D23">
      <w:pPr>
        <w:jc w:val="center"/>
      </w:pPr>
    </w:p>
    <w:tbl>
      <w:tblPr>
        <w:tblW w:w="15285" w:type="dxa"/>
        <w:tblLayout w:type="fixed"/>
        <w:tblLook w:val="01E0" w:firstRow="1" w:lastRow="1" w:firstColumn="1" w:lastColumn="1" w:noHBand="0" w:noVBand="0"/>
      </w:tblPr>
      <w:tblGrid>
        <w:gridCol w:w="704"/>
        <w:gridCol w:w="5528"/>
        <w:gridCol w:w="1701"/>
        <w:gridCol w:w="4253"/>
        <w:gridCol w:w="3087"/>
        <w:gridCol w:w="12"/>
      </w:tblGrid>
      <w:tr w:rsidR="00C77D23" w:rsidRPr="00F74CF4" w14:paraId="3383E417" w14:textId="77777777" w:rsidTr="00C83372">
        <w:trPr>
          <w:gridAfter w:val="1"/>
          <w:wAfter w:w="12" w:type="dxa"/>
          <w:trHeight w:val="491"/>
        </w:trPr>
        <w:tc>
          <w:tcPr>
            <w:tcW w:w="704" w:type="dxa"/>
            <w:tcBorders>
              <w:top w:val="single" w:sz="4" w:space="0" w:color="000000"/>
              <w:left w:val="single" w:sz="4" w:space="0" w:color="000000"/>
              <w:bottom w:val="single" w:sz="4" w:space="0" w:color="000000"/>
              <w:right w:val="single" w:sz="4" w:space="0" w:color="000000"/>
            </w:tcBorders>
            <w:vAlign w:val="center"/>
          </w:tcPr>
          <w:p w14:paraId="17DBE8A0" w14:textId="77777777" w:rsidR="00C77D23" w:rsidRPr="00F74CF4" w:rsidRDefault="00C77D23" w:rsidP="00C77D23">
            <w:pPr>
              <w:jc w:val="center"/>
              <w:rPr>
                <w:rFonts w:ascii="Times New Roman" w:hAnsi="Times New Roman"/>
                <w:b w:val="0"/>
                <w:bCs/>
                <w:sz w:val="18"/>
                <w:szCs w:val="18"/>
              </w:rPr>
            </w:pPr>
            <w:r w:rsidRPr="00F74CF4">
              <w:rPr>
                <w:rFonts w:ascii="Times New Roman" w:hAnsi="Times New Roman"/>
                <w:b w:val="0"/>
                <w:bCs/>
                <w:sz w:val="18"/>
                <w:szCs w:val="18"/>
              </w:rPr>
              <w:t>№ п/п</w:t>
            </w:r>
          </w:p>
        </w:tc>
        <w:tc>
          <w:tcPr>
            <w:tcW w:w="5528" w:type="dxa"/>
            <w:tcBorders>
              <w:top w:val="single" w:sz="4" w:space="0" w:color="000000"/>
              <w:left w:val="single" w:sz="4" w:space="0" w:color="000000"/>
              <w:bottom w:val="single" w:sz="4" w:space="0" w:color="000000"/>
              <w:right w:val="single" w:sz="4" w:space="0" w:color="000000"/>
            </w:tcBorders>
            <w:vAlign w:val="center"/>
          </w:tcPr>
          <w:p w14:paraId="6A77F9CB" w14:textId="77777777" w:rsidR="00C77D23" w:rsidRPr="00F74CF4" w:rsidRDefault="00C77D23" w:rsidP="00C77D23">
            <w:pPr>
              <w:jc w:val="center"/>
              <w:rPr>
                <w:rFonts w:ascii="Times New Roman" w:hAnsi="Times New Roman"/>
                <w:b w:val="0"/>
                <w:bCs/>
                <w:sz w:val="18"/>
                <w:szCs w:val="18"/>
              </w:rPr>
            </w:pPr>
            <w:r w:rsidRPr="00F74CF4">
              <w:rPr>
                <w:rFonts w:ascii="Times New Roman" w:hAnsi="Times New Roman"/>
                <w:b w:val="0"/>
                <w:bCs/>
                <w:sz w:val="18"/>
                <w:szCs w:val="18"/>
              </w:rPr>
              <w:t>Задачи структурного элемента</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17B6DF61" w14:textId="77777777" w:rsidR="00C77D23" w:rsidRPr="00F74CF4" w:rsidRDefault="00C77D23" w:rsidP="00C77D23">
            <w:pPr>
              <w:jc w:val="center"/>
              <w:rPr>
                <w:rFonts w:ascii="Times New Roman" w:hAnsi="Times New Roman"/>
                <w:b w:val="0"/>
                <w:bCs/>
                <w:sz w:val="18"/>
                <w:szCs w:val="18"/>
              </w:rPr>
            </w:pPr>
            <w:r w:rsidRPr="00F74CF4">
              <w:rPr>
                <w:rFonts w:ascii="Times New Roman" w:hAnsi="Times New Roman"/>
                <w:b w:val="0"/>
                <w:bCs/>
                <w:sz w:val="18"/>
                <w:szCs w:val="18"/>
              </w:rPr>
              <w:t>Краткое описание ожидаемых эффектов от реализации задачи структурного элемента</w:t>
            </w:r>
          </w:p>
        </w:tc>
        <w:tc>
          <w:tcPr>
            <w:tcW w:w="3087" w:type="dxa"/>
            <w:tcBorders>
              <w:top w:val="single" w:sz="4" w:space="0" w:color="000000"/>
              <w:left w:val="single" w:sz="4" w:space="0" w:color="000000"/>
              <w:bottom w:val="single" w:sz="4" w:space="0" w:color="000000"/>
              <w:right w:val="single" w:sz="4" w:space="0" w:color="000000"/>
            </w:tcBorders>
            <w:vAlign w:val="center"/>
          </w:tcPr>
          <w:p w14:paraId="5DA43EAA" w14:textId="77777777" w:rsidR="00C77D23" w:rsidRPr="00F74CF4" w:rsidRDefault="00C77D23" w:rsidP="00C77D23">
            <w:pPr>
              <w:jc w:val="center"/>
              <w:rPr>
                <w:b w:val="0"/>
                <w:bCs/>
                <w:sz w:val="18"/>
                <w:szCs w:val="18"/>
              </w:rPr>
            </w:pPr>
            <w:r w:rsidRPr="00F74CF4">
              <w:rPr>
                <w:rFonts w:ascii="Times New Roman" w:hAnsi="Times New Roman"/>
                <w:b w:val="0"/>
                <w:bCs/>
                <w:sz w:val="18"/>
                <w:szCs w:val="18"/>
              </w:rPr>
              <w:t>Связь</w:t>
            </w:r>
          </w:p>
          <w:p w14:paraId="0104E2F8" w14:textId="77777777" w:rsidR="00C77D23" w:rsidRPr="00F74CF4" w:rsidRDefault="00C77D23" w:rsidP="00C77D23">
            <w:pPr>
              <w:jc w:val="center"/>
              <w:rPr>
                <w:rFonts w:ascii="Times New Roman" w:hAnsi="Times New Roman"/>
                <w:b w:val="0"/>
                <w:bCs/>
                <w:sz w:val="18"/>
                <w:szCs w:val="18"/>
              </w:rPr>
            </w:pPr>
            <w:r w:rsidRPr="00F74CF4">
              <w:rPr>
                <w:rFonts w:ascii="Times New Roman" w:hAnsi="Times New Roman"/>
                <w:b w:val="0"/>
                <w:bCs/>
                <w:sz w:val="18"/>
                <w:szCs w:val="18"/>
              </w:rPr>
              <w:t>с показателями</w:t>
            </w:r>
          </w:p>
        </w:tc>
      </w:tr>
      <w:tr w:rsidR="00C77D23" w:rsidRPr="00F74CF4" w14:paraId="391CB7A4" w14:textId="77777777" w:rsidTr="00C83372">
        <w:trPr>
          <w:gridAfter w:val="1"/>
          <w:wAfter w:w="12" w:type="dxa"/>
          <w:trHeight w:val="70"/>
        </w:trPr>
        <w:tc>
          <w:tcPr>
            <w:tcW w:w="704" w:type="dxa"/>
            <w:tcBorders>
              <w:top w:val="single" w:sz="4" w:space="0" w:color="000000"/>
              <w:left w:val="single" w:sz="4" w:space="0" w:color="000000"/>
              <w:bottom w:val="single" w:sz="4" w:space="0" w:color="000000"/>
              <w:right w:val="single" w:sz="4" w:space="0" w:color="000000"/>
            </w:tcBorders>
            <w:vAlign w:val="center"/>
          </w:tcPr>
          <w:p w14:paraId="65D20F56" w14:textId="77777777" w:rsidR="00C77D23" w:rsidRPr="00F74CF4" w:rsidRDefault="00C77D23" w:rsidP="00C77D23">
            <w:pPr>
              <w:jc w:val="center"/>
              <w:rPr>
                <w:rFonts w:ascii="Times New Roman" w:hAnsi="Times New Roman"/>
                <w:b w:val="0"/>
                <w:bCs/>
                <w:sz w:val="18"/>
                <w:szCs w:val="18"/>
              </w:rPr>
            </w:pPr>
            <w:r w:rsidRPr="00F74CF4">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vAlign w:val="center"/>
          </w:tcPr>
          <w:p w14:paraId="46A33870" w14:textId="77777777" w:rsidR="00C77D23" w:rsidRPr="00F74CF4" w:rsidRDefault="00C77D23" w:rsidP="00C77D23">
            <w:pPr>
              <w:jc w:val="center"/>
              <w:rPr>
                <w:rFonts w:ascii="Times New Roman" w:hAnsi="Times New Roman"/>
                <w:b w:val="0"/>
                <w:bCs/>
                <w:sz w:val="18"/>
                <w:szCs w:val="18"/>
              </w:rPr>
            </w:pPr>
            <w:r w:rsidRPr="00F74CF4">
              <w:rPr>
                <w:rFonts w:ascii="Times New Roman" w:hAnsi="Times New Roman"/>
                <w:b w:val="0"/>
                <w:bCs/>
                <w:sz w:val="18"/>
                <w:szCs w:val="18"/>
              </w:rPr>
              <w:t>2</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7EB8E8EA" w14:textId="77777777" w:rsidR="00C77D23" w:rsidRPr="00F74CF4" w:rsidRDefault="00C77D23" w:rsidP="00C77D23">
            <w:pPr>
              <w:jc w:val="center"/>
              <w:rPr>
                <w:rFonts w:ascii="Times New Roman" w:hAnsi="Times New Roman"/>
                <w:b w:val="0"/>
                <w:bCs/>
                <w:sz w:val="18"/>
                <w:szCs w:val="18"/>
              </w:rPr>
            </w:pPr>
            <w:r w:rsidRPr="00F74CF4">
              <w:rPr>
                <w:rFonts w:ascii="Times New Roman" w:hAnsi="Times New Roman"/>
                <w:b w:val="0"/>
                <w:bCs/>
                <w:sz w:val="18"/>
                <w:szCs w:val="18"/>
              </w:rPr>
              <w:t>3</w:t>
            </w:r>
          </w:p>
        </w:tc>
        <w:tc>
          <w:tcPr>
            <w:tcW w:w="3087" w:type="dxa"/>
            <w:tcBorders>
              <w:top w:val="single" w:sz="4" w:space="0" w:color="000000"/>
              <w:left w:val="single" w:sz="4" w:space="0" w:color="000000"/>
              <w:bottom w:val="single" w:sz="4" w:space="0" w:color="000000"/>
              <w:right w:val="single" w:sz="4" w:space="0" w:color="000000"/>
            </w:tcBorders>
            <w:vAlign w:val="center"/>
          </w:tcPr>
          <w:p w14:paraId="16CC5D1C" w14:textId="77777777" w:rsidR="00C77D23" w:rsidRPr="00F74CF4" w:rsidRDefault="00C77D23" w:rsidP="00C77D23">
            <w:pPr>
              <w:jc w:val="center"/>
              <w:rPr>
                <w:rFonts w:ascii="Times New Roman" w:hAnsi="Times New Roman"/>
                <w:b w:val="0"/>
                <w:bCs/>
                <w:sz w:val="18"/>
                <w:szCs w:val="18"/>
              </w:rPr>
            </w:pPr>
            <w:r w:rsidRPr="00F74CF4">
              <w:rPr>
                <w:rFonts w:ascii="Times New Roman" w:hAnsi="Times New Roman"/>
                <w:b w:val="0"/>
                <w:bCs/>
                <w:sz w:val="18"/>
                <w:szCs w:val="18"/>
              </w:rPr>
              <w:t>4</w:t>
            </w:r>
          </w:p>
        </w:tc>
      </w:tr>
      <w:tr w:rsidR="00656C74" w:rsidRPr="00F74CF4" w14:paraId="1B25B2D4"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0C8396DA" w14:textId="61B20F3E" w:rsidR="00656C74" w:rsidRPr="00F74CF4" w:rsidRDefault="00632F41" w:rsidP="00656C74">
            <w:pPr>
              <w:shd w:val="clear" w:color="FFFFFF" w:themeColor="background1" w:fill="FFFFFF" w:themeFill="background1"/>
              <w:jc w:val="center"/>
              <w:rPr>
                <w:rFonts w:ascii="Times New Roman" w:hAnsi="Times New Roman"/>
                <w:bCs/>
                <w:sz w:val="18"/>
                <w:szCs w:val="18"/>
              </w:rPr>
            </w:pPr>
            <w:r w:rsidRPr="00F74CF4">
              <w:rPr>
                <w:rFonts w:ascii="Times New Roman" w:hAnsi="Times New Roman"/>
                <w:bCs/>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2F3EE6B6" w14:textId="58FEA20D" w:rsidR="00656C74" w:rsidRPr="00F74CF4" w:rsidRDefault="00656C74" w:rsidP="00656C74">
            <w:pPr>
              <w:shd w:val="clear" w:color="FFFFFF" w:themeColor="background1" w:fill="FFFFFF" w:themeFill="background1"/>
              <w:jc w:val="center"/>
              <w:rPr>
                <w:rFonts w:ascii="Times New Roman" w:hAnsi="Times New Roman"/>
                <w:bCs/>
                <w:color w:val="000000"/>
                <w:sz w:val="18"/>
                <w:szCs w:val="18"/>
              </w:rPr>
            </w:pPr>
            <w:r w:rsidRPr="00F74CF4">
              <w:rPr>
                <w:rFonts w:ascii="Times New Roman" w:hAnsi="Times New Roman"/>
                <w:bCs/>
                <w:color w:val="000000" w:themeColor="text1"/>
                <w:sz w:val="18"/>
                <w:szCs w:val="18"/>
              </w:rPr>
              <w:t>Направление (подпрограмм</w:t>
            </w:r>
            <w:r w:rsidR="00730F36" w:rsidRPr="00F74CF4">
              <w:rPr>
                <w:rFonts w:ascii="Times New Roman" w:hAnsi="Times New Roman"/>
                <w:bCs/>
                <w:color w:val="000000" w:themeColor="text1"/>
                <w:sz w:val="18"/>
                <w:szCs w:val="18"/>
              </w:rPr>
              <w:t>ы</w:t>
            </w:r>
            <w:r w:rsidRPr="00F74CF4">
              <w:rPr>
                <w:rFonts w:ascii="Times New Roman" w:hAnsi="Times New Roman"/>
                <w:bCs/>
                <w:color w:val="000000" w:themeColor="text1"/>
                <w:sz w:val="18"/>
                <w:szCs w:val="18"/>
                <w:shd w:val="clear" w:color="auto" w:fill="FFFFFF" w:themeFill="background1"/>
              </w:rPr>
              <w:t xml:space="preserve">) </w:t>
            </w:r>
            <w:proofErr w:type="gramStart"/>
            <w:r w:rsidR="00386D35" w:rsidRPr="00F74CF4">
              <w:rPr>
                <w:rFonts w:ascii="Times New Roman" w:hAnsi="Times New Roman"/>
                <w:bCs/>
                <w:color w:val="000000" w:themeColor="text1"/>
                <w:sz w:val="18"/>
                <w:szCs w:val="18"/>
                <w:shd w:val="clear" w:color="auto" w:fill="FFFFFF" w:themeFill="background1"/>
              </w:rPr>
              <w:t>1.</w:t>
            </w:r>
            <w:r w:rsidRPr="00F74CF4">
              <w:rPr>
                <w:rFonts w:ascii="Times New Roman" w:hAnsi="Times New Roman"/>
                <w:bCs/>
                <w:color w:val="000000" w:themeColor="text1"/>
                <w:sz w:val="18"/>
                <w:szCs w:val="18"/>
                <w:shd w:val="clear" w:color="auto" w:fill="FFFFFF" w:themeFill="background1"/>
              </w:rPr>
              <w:t>«</w:t>
            </w:r>
            <w:proofErr w:type="gramEnd"/>
            <w:r w:rsidR="009D1C2C" w:rsidRPr="00F74CF4">
              <w:rPr>
                <w:rFonts w:ascii="Times New Roman" w:hAnsi="Times New Roman"/>
                <w:bCs/>
                <w:color w:val="000000" w:themeColor="text1"/>
                <w:sz w:val="18"/>
                <w:szCs w:val="18"/>
                <w:shd w:val="clear" w:color="auto" w:fill="FFFFFF" w:themeFill="background1"/>
              </w:rPr>
              <w:t>Д</w:t>
            </w:r>
            <w:r w:rsidRPr="00F74CF4">
              <w:rPr>
                <w:rFonts w:ascii="Times New Roman" w:hAnsi="Times New Roman"/>
                <w:bCs/>
                <w:sz w:val="18"/>
                <w:szCs w:val="18"/>
                <w:shd w:val="clear" w:color="auto" w:fill="FFFFFF" w:themeFill="background1"/>
              </w:rPr>
              <w:t>ошкольное</w:t>
            </w:r>
            <w:r w:rsidR="009D1C2C" w:rsidRPr="00F74CF4">
              <w:rPr>
                <w:rFonts w:ascii="Times New Roman" w:hAnsi="Times New Roman"/>
                <w:bCs/>
                <w:sz w:val="18"/>
                <w:szCs w:val="18"/>
                <w:shd w:val="clear" w:color="auto" w:fill="FFFFFF" w:themeFill="background1"/>
              </w:rPr>
              <w:t>, общее</w:t>
            </w:r>
            <w:r w:rsidRPr="00F74CF4">
              <w:rPr>
                <w:rFonts w:ascii="Times New Roman" w:hAnsi="Times New Roman"/>
                <w:bCs/>
                <w:sz w:val="18"/>
                <w:szCs w:val="18"/>
                <w:shd w:val="clear" w:color="auto" w:fill="FFFFFF" w:themeFill="background1"/>
              </w:rPr>
              <w:t xml:space="preserve"> и дополнительное образование детей»</w:t>
            </w:r>
          </w:p>
        </w:tc>
      </w:tr>
      <w:tr w:rsidR="00253D35" w:rsidRPr="00F74CF4" w14:paraId="6182680E" w14:textId="77777777" w:rsidTr="00253D35">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7381C04B" w14:textId="1AB14AAB" w:rsidR="00253D35" w:rsidRPr="00F74CF4" w:rsidRDefault="00632F41" w:rsidP="00253D35">
            <w:pPr>
              <w:jc w:val="center"/>
              <w:rPr>
                <w:rFonts w:ascii="Times New Roman" w:hAnsi="Times New Roman"/>
                <w:bCs/>
                <w:sz w:val="18"/>
                <w:szCs w:val="18"/>
              </w:rPr>
            </w:pPr>
            <w:r w:rsidRPr="00F74CF4">
              <w:rPr>
                <w:rFonts w:ascii="Times New Roman" w:hAnsi="Times New Roman"/>
                <w:bCs/>
                <w:sz w:val="18"/>
                <w:szCs w:val="18"/>
              </w:rPr>
              <w:t>1</w:t>
            </w:r>
            <w:r w:rsidR="00253D35" w:rsidRPr="00F74CF4">
              <w:rPr>
                <w:rFonts w:ascii="Times New Roman" w:hAnsi="Times New Roman"/>
                <w:bCs/>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53BAE6D2" w14:textId="77777777" w:rsidR="00253D35" w:rsidRPr="00F74CF4" w:rsidRDefault="00253D35" w:rsidP="00253D35">
            <w:pPr>
              <w:jc w:val="center"/>
              <w:rPr>
                <w:rFonts w:ascii="Times New Roman" w:hAnsi="Times New Roman"/>
                <w:bCs/>
                <w:sz w:val="18"/>
                <w:szCs w:val="18"/>
              </w:rPr>
            </w:pPr>
            <w:r w:rsidRPr="00F74CF4">
              <w:rPr>
                <w:rFonts w:ascii="Times New Roman" w:hAnsi="Times New Roman"/>
                <w:bCs/>
                <w:sz w:val="18"/>
                <w:szCs w:val="18"/>
              </w:rPr>
              <w:t>Региональный проект «Патриотическое воспитание граждан Российской Федерации»</w:t>
            </w:r>
          </w:p>
          <w:p w14:paraId="4435DD95" w14:textId="61ECEAF5" w:rsidR="00253D35" w:rsidRPr="00F74CF4" w:rsidRDefault="00253D35" w:rsidP="00253D35">
            <w:pPr>
              <w:jc w:val="center"/>
              <w:rPr>
                <w:rFonts w:ascii="Times New Roman" w:hAnsi="Times New Roman"/>
                <w:bCs/>
                <w:sz w:val="18"/>
                <w:szCs w:val="18"/>
              </w:rPr>
            </w:pPr>
            <w:r w:rsidRPr="00F74CF4">
              <w:rPr>
                <w:rFonts w:ascii="Times New Roman" w:hAnsi="Times New Roman"/>
                <w:bCs/>
                <w:sz w:val="18"/>
                <w:szCs w:val="18"/>
              </w:rPr>
              <w:t>(</w:t>
            </w:r>
            <w:r w:rsidRPr="00F74CF4">
              <w:rPr>
                <w:rFonts w:ascii="Times New Roman" w:eastAsiaTheme="minorEastAsia" w:hAnsi="Times New Roman"/>
                <w:bCs/>
                <w:sz w:val="18"/>
                <w:szCs w:val="18"/>
              </w:rPr>
              <w:t xml:space="preserve">Пастухов Андрей Викторович </w:t>
            </w:r>
            <w:r w:rsidRPr="00F74CF4">
              <w:rPr>
                <w:rFonts w:ascii="Times New Roman" w:hAnsi="Times New Roman"/>
                <w:bCs/>
                <w:sz w:val="18"/>
                <w:szCs w:val="18"/>
              </w:rPr>
              <w:t>- куратор)</w:t>
            </w:r>
          </w:p>
        </w:tc>
      </w:tr>
      <w:tr w:rsidR="00253D35" w:rsidRPr="00F74CF4" w14:paraId="2DADCCBD" w14:textId="77777777" w:rsidTr="00253D35">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62DED380" w14:textId="77777777" w:rsidR="00253D35" w:rsidRPr="00F74CF4" w:rsidRDefault="00253D35" w:rsidP="00253D35">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1964BD5A" w14:textId="2C8D50F3" w:rsidR="00253D35" w:rsidRPr="00F74CF4" w:rsidRDefault="00253D35" w:rsidP="00253D35">
            <w:pPr>
              <w:rPr>
                <w:rFonts w:ascii="Times New Roman" w:hAnsi="Times New Roman"/>
                <w:b w:val="0"/>
                <w:bCs/>
                <w:sz w:val="18"/>
                <w:szCs w:val="18"/>
              </w:rPr>
            </w:pPr>
            <w:r w:rsidRPr="00F74CF4">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48C0F618" w14:textId="61A9C9E7" w:rsidR="00253D35" w:rsidRPr="00F74CF4" w:rsidRDefault="00253D35" w:rsidP="00253D35">
            <w:pPr>
              <w:jc w:val="center"/>
              <w:rPr>
                <w:b w:val="0"/>
                <w:bCs/>
                <w:sz w:val="18"/>
                <w:szCs w:val="18"/>
              </w:rPr>
            </w:pPr>
            <w:r w:rsidRPr="00F74CF4">
              <w:rPr>
                <w:rFonts w:ascii="Times New Roman" w:hAnsi="Times New Roman"/>
                <w:b w:val="0"/>
                <w:bCs/>
                <w:sz w:val="18"/>
                <w:szCs w:val="18"/>
              </w:rPr>
              <w:t>Срок реализации: 2021-20</w:t>
            </w:r>
            <w:r w:rsidR="00B84E8D" w:rsidRPr="00F74CF4">
              <w:rPr>
                <w:rFonts w:ascii="Times New Roman" w:hAnsi="Times New Roman"/>
                <w:b w:val="0"/>
                <w:bCs/>
                <w:sz w:val="18"/>
                <w:szCs w:val="18"/>
              </w:rPr>
              <w:t>30</w:t>
            </w:r>
          </w:p>
        </w:tc>
      </w:tr>
      <w:tr w:rsidR="00253D35" w:rsidRPr="00F74CF4" w14:paraId="194B3881" w14:textId="77777777" w:rsidTr="00253D35">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943637" w14:textId="3AD7767B" w:rsidR="00253D35" w:rsidRPr="00F74CF4" w:rsidRDefault="00632F41" w:rsidP="00253D35">
            <w:pPr>
              <w:jc w:val="center"/>
              <w:rPr>
                <w:rFonts w:ascii="Times New Roman" w:hAnsi="Times New Roman"/>
                <w:b w:val="0"/>
                <w:bCs/>
                <w:sz w:val="18"/>
                <w:szCs w:val="18"/>
              </w:rPr>
            </w:pPr>
            <w:r w:rsidRPr="00F74CF4">
              <w:rPr>
                <w:rFonts w:ascii="Times New Roman" w:hAnsi="Times New Roman"/>
                <w:b w:val="0"/>
                <w:bCs/>
                <w:sz w:val="18"/>
                <w:szCs w:val="18"/>
              </w:rPr>
              <w:t>1</w:t>
            </w:r>
            <w:r w:rsidR="00253D35" w:rsidRPr="00F74CF4">
              <w:rPr>
                <w:rFonts w:ascii="Times New Roman" w:hAnsi="Times New Roman"/>
                <w:b w:val="0"/>
                <w:bCs/>
                <w:sz w:val="18"/>
                <w:szCs w:val="18"/>
              </w:rPr>
              <w:t>.1.1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F0C7B9" w14:textId="77777777" w:rsidR="00253D35" w:rsidRPr="00F74CF4" w:rsidRDefault="00253D35" w:rsidP="00253D35">
            <w:pPr>
              <w:rPr>
                <w:rFonts w:ascii="Times New Roman" w:hAnsi="Times New Roman"/>
                <w:b w:val="0"/>
                <w:bCs/>
                <w:sz w:val="18"/>
                <w:szCs w:val="18"/>
              </w:rPr>
            </w:pPr>
            <w:r w:rsidRPr="00F74CF4">
              <w:rPr>
                <w:rFonts w:ascii="Times New Roman" w:hAnsi="Times New Roman"/>
                <w:b w:val="0"/>
                <w:bCs/>
                <w:sz w:val="18"/>
                <w:szCs w:val="18"/>
              </w:rPr>
              <w:t>Обеспечение функционирование системы патриотического воспитания граждан Российской Федерации</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2B0C33" w14:textId="0C100794" w:rsidR="00253D35" w:rsidRPr="00F74CF4" w:rsidRDefault="000F5095" w:rsidP="00253D35">
            <w:pPr>
              <w:jc w:val="both"/>
              <w:rPr>
                <w:rFonts w:ascii="Times New Roman" w:hAnsi="Times New Roman"/>
                <w:b w:val="0"/>
                <w:bCs/>
                <w:sz w:val="18"/>
                <w:szCs w:val="18"/>
              </w:rPr>
            </w:pPr>
            <w:r w:rsidRPr="00F74CF4">
              <w:rPr>
                <w:rFonts w:ascii="Times New Roman" w:hAnsi="Times New Roman"/>
                <w:b w:val="0"/>
                <w:bCs/>
                <w:color w:val="000000" w:themeColor="text1"/>
                <w:sz w:val="18"/>
                <w:szCs w:val="18"/>
              </w:rPr>
              <w:t>О</w:t>
            </w:r>
            <w:r w:rsidR="00253D35" w:rsidRPr="00F74CF4">
              <w:rPr>
                <w:rFonts w:ascii="Times New Roman" w:hAnsi="Times New Roman"/>
                <w:b w:val="0"/>
                <w:bCs/>
                <w:sz w:val="18"/>
                <w:szCs w:val="18"/>
              </w:rPr>
              <w:t>беспечени</w:t>
            </w:r>
            <w:r w:rsidRPr="00F74CF4">
              <w:rPr>
                <w:rFonts w:ascii="Times New Roman" w:hAnsi="Times New Roman"/>
                <w:b w:val="0"/>
                <w:bCs/>
                <w:sz w:val="18"/>
                <w:szCs w:val="18"/>
              </w:rPr>
              <w:t>е</w:t>
            </w:r>
            <w:r w:rsidR="00253D35" w:rsidRPr="00F74CF4">
              <w:rPr>
                <w:rFonts w:ascii="Times New Roman" w:hAnsi="Times New Roman"/>
                <w:b w:val="0"/>
                <w:bCs/>
                <w:sz w:val="18"/>
                <w:szCs w:val="18"/>
              </w:rPr>
              <w:t xml:space="preserve">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F74CF4">
              <w:rPr>
                <w:rFonts w:ascii="Times New Roman" w:hAnsi="Times New Roman"/>
                <w:b w:val="0"/>
                <w:bCs/>
                <w:sz w:val="18"/>
                <w:szCs w:val="18"/>
              </w:rPr>
              <w:t>. В</w:t>
            </w:r>
            <w:r w:rsidR="00253D35" w:rsidRPr="00F74CF4">
              <w:rPr>
                <w:rFonts w:ascii="Times New Roman" w:hAnsi="Times New Roman"/>
                <w:b w:val="0"/>
                <w:bCs/>
                <w:sz w:val="18"/>
                <w:szCs w:val="18"/>
              </w:rPr>
              <w:t>недрен</w:t>
            </w:r>
            <w:r w:rsidRPr="00F74CF4">
              <w:rPr>
                <w:rFonts w:ascii="Times New Roman" w:hAnsi="Times New Roman"/>
                <w:b w:val="0"/>
                <w:bCs/>
                <w:sz w:val="18"/>
                <w:szCs w:val="18"/>
              </w:rPr>
              <w:t>ие</w:t>
            </w:r>
            <w:r w:rsidR="00253D35" w:rsidRPr="00F74CF4">
              <w:rPr>
                <w:rFonts w:ascii="Times New Roman" w:hAnsi="Times New Roman"/>
                <w:b w:val="0"/>
                <w:bCs/>
                <w:sz w:val="18"/>
                <w:szCs w:val="18"/>
              </w:rPr>
              <w:t xml:space="preserve"> рабочи</w:t>
            </w:r>
            <w:r w:rsidRPr="00F74CF4">
              <w:rPr>
                <w:rFonts w:ascii="Times New Roman" w:hAnsi="Times New Roman"/>
                <w:b w:val="0"/>
                <w:bCs/>
                <w:sz w:val="18"/>
                <w:szCs w:val="18"/>
              </w:rPr>
              <w:t>х</w:t>
            </w:r>
            <w:r w:rsidR="00253D35" w:rsidRPr="00F74CF4">
              <w:rPr>
                <w:rFonts w:ascii="Times New Roman" w:hAnsi="Times New Roman"/>
                <w:b w:val="0"/>
                <w:bCs/>
                <w:sz w:val="18"/>
                <w:szCs w:val="18"/>
              </w:rPr>
              <w:t xml:space="preserve"> программ воспитания обучающихся на основе разработанной </w:t>
            </w:r>
            <w:proofErr w:type="spellStart"/>
            <w:r w:rsidR="00253D35" w:rsidRPr="00F74CF4">
              <w:rPr>
                <w:rFonts w:ascii="Times New Roman" w:hAnsi="Times New Roman"/>
                <w:b w:val="0"/>
                <w:bCs/>
                <w:sz w:val="18"/>
                <w:szCs w:val="18"/>
              </w:rPr>
              <w:t>Минпросвещения</w:t>
            </w:r>
            <w:proofErr w:type="spellEnd"/>
            <w:r w:rsidR="00253D35" w:rsidRPr="00F74CF4">
              <w:rPr>
                <w:rFonts w:ascii="Times New Roman" w:hAnsi="Times New Roman"/>
                <w:b w:val="0"/>
                <w:bCs/>
                <w:sz w:val="18"/>
                <w:szCs w:val="18"/>
              </w:rPr>
              <w:t xml:space="preserve"> России примерной программы воспитания.</w:t>
            </w:r>
          </w:p>
          <w:p w14:paraId="497FF471" w14:textId="47EC77A6" w:rsidR="00253D35" w:rsidRPr="00F74CF4" w:rsidRDefault="00253D35" w:rsidP="00253D35">
            <w:pPr>
              <w:jc w:val="both"/>
              <w:rPr>
                <w:rFonts w:ascii="Times New Roman" w:hAnsi="Times New Roman"/>
                <w:b w:val="0"/>
                <w:bCs/>
                <w:sz w:val="18"/>
                <w:szCs w:val="18"/>
              </w:rPr>
            </w:pPr>
            <w:r w:rsidRPr="00F74CF4">
              <w:rPr>
                <w:rFonts w:ascii="Times New Roman" w:hAnsi="Times New Roman"/>
                <w:b w:val="0"/>
                <w:bCs/>
                <w:sz w:val="18"/>
                <w:szCs w:val="18"/>
              </w:rPr>
              <w:t>Создан</w:t>
            </w:r>
            <w:r w:rsidR="000F5095" w:rsidRPr="00F74CF4">
              <w:rPr>
                <w:rFonts w:ascii="Times New Roman" w:hAnsi="Times New Roman"/>
                <w:b w:val="0"/>
                <w:bCs/>
                <w:sz w:val="18"/>
                <w:szCs w:val="18"/>
              </w:rPr>
              <w:t>ие</w:t>
            </w:r>
            <w:r w:rsidRPr="00F74CF4">
              <w:rPr>
                <w:rFonts w:ascii="Times New Roman" w:hAnsi="Times New Roman"/>
                <w:b w:val="0"/>
                <w:bCs/>
                <w:sz w:val="18"/>
                <w:szCs w:val="18"/>
              </w:rPr>
              <w:t xml:space="preserve"> </w:t>
            </w:r>
            <w:proofErr w:type="spellStart"/>
            <w:r w:rsidRPr="00F74CF4">
              <w:rPr>
                <w:rFonts w:ascii="Times New Roman" w:hAnsi="Times New Roman"/>
                <w:b w:val="0"/>
                <w:bCs/>
                <w:sz w:val="18"/>
                <w:szCs w:val="18"/>
              </w:rPr>
              <w:t>услови</w:t>
            </w:r>
            <w:r w:rsidR="000F5095" w:rsidRPr="00F74CF4">
              <w:rPr>
                <w:rFonts w:ascii="Times New Roman" w:hAnsi="Times New Roman"/>
                <w:b w:val="0"/>
                <w:bCs/>
                <w:sz w:val="18"/>
                <w:szCs w:val="18"/>
              </w:rPr>
              <w:t>ий</w:t>
            </w:r>
            <w:proofErr w:type="spellEnd"/>
            <w:r w:rsidRPr="00F74CF4">
              <w:rPr>
                <w:rFonts w:ascii="Times New Roman" w:hAnsi="Times New Roman"/>
                <w:b w:val="0"/>
                <w:bCs/>
                <w:sz w:val="18"/>
                <w:szCs w:val="18"/>
              </w:rPr>
              <w:t xml:space="preserve"> для развития системы </w:t>
            </w:r>
            <w:proofErr w:type="spellStart"/>
            <w:r w:rsidRPr="00F74CF4">
              <w:rPr>
                <w:rFonts w:ascii="Times New Roman" w:hAnsi="Times New Roman"/>
                <w:b w:val="0"/>
                <w:bCs/>
                <w:sz w:val="18"/>
                <w:szCs w:val="18"/>
              </w:rPr>
              <w:t>межпоколенческого</w:t>
            </w:r>
            <w:proofErr w:type="spellEnd"/>
            <w:r w:rsidRPr="00F74CF4">
              <w:rPr>
                <w:rFonts w:ascii="Times New Roman" w:hAnsi="Times New Roman"/>
                <w:b w:val="0"/>
                <w:bCs/>
                <w:sz w:val="18"/>
                <w:szCs w:val="18"/>
              </w:rPr>
              <w:t xml:space="preserve"> взаимодействия и обеспечения преемственности поколений, поддержки общественных инициатив и проектов, направленных на гражданское </w:t>
            </w:r>
            <w:r w:rsidR="00DE3934" w:rsidRPr="00F74CF4">
              <w:rPr>
                <w:rFonts w:ascii="Times New Roman" w:hAnsi="Times New Roman"/>
                <w:b w:val="0"/>
                <w:bCs/>
                <w:sz w:val="18"/>
                <w:szCs w:val="18"/>
              </w:rPr>
              <w:t xml:space="preserve">                              </w:t>
            </w:r>
            <w:r w:rsidRPr="00F74CF4">
              <w:rPr>
                <w:rFonts w:ascii="Times New Roman" w:hAnsi="Times New Roman"/>
                <w:b w:val="0"/>
                <w:bCs/>
                <w:sz w:val="18"/>
                <w:szCs w:val="18"/>
              </w:rPr>
              <w:t xml:space="preserve">и патриотическое воспитание детей и молодежи. </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D16CE4" w14:textId="77777777" w:rsidR="00253D35" w:rsidRPr="00F74CF4" w:rsidRDefault="00253D35" w:rsidP="00253D35">
            <w:pPr>
              <w:jc w:val="both"/>
              <w:rPr>
                <w:rFonts w:ascii="Times New Roman" w:hAnsi="Times New Roman"/>
                <w:b w:val="0"/>
                <w:bCs/>
                <w:sz w:val="18"/>
                <w:szCs w:val="18"/>
              </w:rPr>
            </w:pPr>
            <w:r w:rsidRPr="00F74CF4">
              <w:rPr>
                <w:rFonts w:ascii="Times New Roman" w:hAnsi="Times New Roman"/>
                <w:b w:val="0"/>
                <w:bCs/>
                <w:sz w:val="18"/>
                <w:szCs w:val="18"/>
              </w:rPr>
              <w:t>Эффективность системы выявления, поддержки и развития способностей и талантов у детей и молодежи</w:t>
            </w:r>
          </w:p>
        </w:tc>
      </w:tr>
      <w:tr w:rsidR="00253D35" w:rsidRPr="00F74CF4" w14:paraId="2E2D3416" w14:textId="77777777" w:rsidTr="00253D35">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75C35FE3" w14:textId="6B240114" w:rsidR="00253D35" w:rsidRPr="00F74CF4" w:rsidRDefault="00632F41" w:rsidP="00253D35">
            <w:pPr>
              <w:jc w:val="center"/>
              <w:rPr>
                <w:rFonts w:ascii="Times New Roman" w:hAnsi="Times New Roman"/>
                <w:bCs/>
                <w:sz w:val="18"/>
                <w:szCs w:val="18"/>
              </w:rPr>
            </w:pPr>
            <w:r w:rsidRPr="00F74CF4">
              <w:rPr>
                <w:rFonts w:ascii="Times New Roman" w:hAnsi="Times New Roman"/>
                <w:bCs/>
                <w:sz w:val="18"/>
                <w:szCs w:val="18"/>
              </w:rPr>
              <w:t>1</w:t>
            </w:r>
            <w:r w:rsidR="00253D35" w:rsidRPr="00F74CF4">
              <w:rPr>
                <w:rFonts w:ascii="Times New Roman" w:hAnsi="Times New Roman"/>
                <w:bCs/>
                <w:sz w:val="18"/>
                <w:szCs w:val="18"/>
              </w:rPr>
              <w:t>.2</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63427C0D" w14:textId="77777777" w:rsidR="00253D35" w:rsidRPr="00F74CF4" w:rsidRDefault="00253D35" w:rsidP="00253D35">
            <w:pPr>
              <w:jc w:val="center"/>
              <w:rPr>
                <w:rFonts w:ascii="Times New Roman" w:hAnsi="Times New Roman"/>
                <w:bCs/>
                <w:sz w:val="18"/>
                <w:szCs w:val="18"/>
              </w:rPr>
            </w:pPr>
            <w:r w:rsidRPr="00F74CF4">
              <w:rPr>
                <w:rFonts w:ascii="Times New Roman" w:hAnsi="Times New Roman"/>
                <w:bCs/>
                <w:sz w:val="18"/>
                <w:szCs w:val="18"/>
              </w:rPr>
              <w:t>Региональный проект «</w:t>
            </w:r>
            <w:r w:rsidRPr="00F74CF4">
              <w:rPr>
                <w:rFonts w:ascii="Times New Roman" w:hAnsi="Times New Roman" w:hint="eastAsia"/>
                <w:bCs/>
                <w:sz w:val="18"/>
                <w:szCs w:val="18"/>
              </w:rPr>
              <w:t>Укрепление</w:t>
            </w:r>
            <w:r w:rsidRPr="00F74CF4">
              <w:rPr>
                <w:rFonts w:ascii="Times New Roman" w:hAnsi="Times New Roman"/>
                <w:bCs/>
                <w:sz w:val="18"/>
                <w:szCs w:val="18"/>
              </w:rPr>
              <w:t xml:space="preserve"> </w:t>
            </w:r>
            <w:r w:rsidRPr="00F74CF4">
              <w:rPr>
                <w:rFonts w:ascii="Times New Roman" w:hAnsi="Times New Roman" w:hint="eastAsia"/>
                <w:bCs/>
                <w:sz w:val="18"/>
                <w:szCs w:val="18"/>
              </w:rPr>
              <w:t>материально</w:t>
            </w:r>
            <w:r w:rsidRPr="00F74CF4">
              <w:rPr>
                <w:rFonts w:ascii="Times New Roman" w:hAnsi="Times New Roman"/>
                <w:bCs/>
                <w:sz w:val="18"/>
                <w:szCs w:val="18"/>
              </w:rPr>
              <w:t>-</w:t>
            </w:r>
            <w:r w:rsidRPr="00F74CF4">
              <w:rPr>
                <w:rFonts w:ascii="Times New Roman" w:hAnsi="Times New Roman" w:hint="eastAsia"/>
                <w:bCs/>
                <w:sz w:val="18"/>
                <w:szCs w:val="18"/>
              </w:rPr>
              <w:t>технической</w:t>
            </w:r>
            <w:r w:rsidRPr="00F74CF4">
              <w:rPr>
                <w:rFonts w:ascii="Times New Roman" w:hAnsi="Times New Roman"/>
                <w:bCs/>
                <w:sz w:val="18"/>
                <w:szCs w:val="18"/>
              </w:rPr>
              <w:t xml:space="preserve"> </w:t>
            </w:r>
            <w:r w:rsidRPr="00F74CF4">
              <w:rPr>
                <w:rFonts w:ascii="Times New Roman" w:hAnsi="Times New Roman" w:hint="eastAsia"/>
                <w:bCs/>
                <w:sz w:val="18"/>
                <w:szCs w:val="18"/>
              </w:rPr>
              <w:t>базы</w:t>
            </w:r>
            <w:r w:rsidRPr="00F74CF4">
              <w:rPr>
                <w:rFonts w:ascii="Times New Roman" w:hAnsi="Times New Roman"/>
                <w:bCs/>
                <w:sz w:val="18"/>
                <w:szCs w:val="18"/>
              </w:rPr>
              <w:t xml:space="preserve"> </w:t>
            </w:r>
            <w:r w:rsidRPr="00F74CF4">
              <w:rPr>
                <w:rFonts w:ascii="Times New Roman" w:hAnsi="Times New Roman" w:hint="eastAsia"/>
                <w:bCs/>
                <w:sz w:val="18"/>
                <w:szCs w:val="18"/>
              </w:rPr>
              <w:t>образовательных</w:t>
            </w:r>
            <w:r w:rsidRPr="00F74CF4">
              <w:rPr>
                <w:rFonts w:ascii="Times New Roman" w:hAnsi="Times New Roman"/>
                <w:bCs/>
                <w:sz w:val="18"/>
                <w:szCs w:val="18"/>
              </w:rPr>
              <w:t xml:space="preserve"> </w:t>
            </w:r>
            <w:r w:rsidRPr="00F74CF4">
              <w:rPr>
                <w:rFonts w:ascii="Times New Roman" w:hAnsi="Times New Roman" w:hint="eastAsia"/>
                <w:bCs/>
                <w:sz w:val="18"/>
                <w:szCs w:val="18"/>
              </w:rPr>
              <w:t>организаций</w:t>
            </w:r>
            <w:r w:rsidRPr="00F74CF4">
              <w:rPr>
                <w:rFonts w:ascii="Times New Roman" w:hAnsi="Times New Roman"/>
                <w:bCs/>
                <w:sz w:val="18"/>
                <w:szCs w:val="18"/>
              </w:rPr>
              <w:t xml:space="preserve">, </w:t>
            </w:r>
            <w:r w:rsidRPr="00F74CF4">
              <w:rPr>
                <w:rFonts w:ascii="Times New Roman" w:hAnsi="Times New Roman" w:hint="eastAsia"/>
                <w:bCs/>
                <w:sz w:val="18"/>
                <w:szCs w:val="18"/>
              </w:rPr>
              <w:t>организаций</w:t>
            </w:r>
            <w:r w:rsidRPr="00F74CF4">
              <w:rPr>
                <w:rFonts w:ascii="Times New Roman" w:hAnsi="Times New Roman"/>
                <w:bCs/>
                <w:sz w:val="18"/>
                <w:szCs w:val="18"/>
              </w:rPr>
              <w:t xml:space="preserve"> </w:t>
            </w:r>
            <w:r w:rsidRPr="00F74CF4">
              <w:rPr>
                <w:rFonts w:ascii="Times New Roman" w:hAnsi="Times New Roman" w:hint="eastAsia"/>
                <w:bCs/>
                <w:sz w:val="18"/>
                <w:szCs w:val="18"/>
              </w:rPr>
              <w:t>для</w:t>
            </w:r>
            <w:r w:rsidRPr="00F74CF4">
              <w:rPr>
                <w:rFonts w:ascii="Times New Roman" w:hAnsi="Times New Roman"/>
                <w:bCs/>
                <w:sz w:val="18"/>
                <w:szCs w:val="18"/>
              </w:rPr>
              <w:t xml:space="preserve"> </w:t>
            </w:r>
            <w:r w:rsidRPr="00F74CF4">
              <w:rPr>
                <w:rFonts w:ascii="Times New Roman" w:hAnsi="Times New Roman" w:hint="eastAsia"/>
                <w:bCs/>
                <w:sz w:val="18"/>
                <w:szCs w:val="18"/>
              </w:rPr>
              <w:t>отдыха</w:t>
            </w:r>
            <w:r w:rsidRPr="00F74CF4">
              <w:rPr>
                <w:rFonts w:ascii="Times New Roman" w:hAnsi="Times New Roman"/>
                <w:bCs/>
                <w:sz w:val="18"/>
                <w:szCs w:val="18"/>
              </w:rPr>
              <w:t xml:space="preserve"> </w:t>
            </w:r>
            <w:r w:rsidRPr="00F74CF4">
              <w:rPr>
                <w:rFonts w:ascii="Times New Roman" w:hAnsi="Times New Roman" w:hint="eastAsia"/>
                <w:bCs/>
                <w:sz w:val="18"/>
                <w:szCs w:val="18"/>
              </w:rPr>
              <w:t>и</w:t>
            </w:r>
            <w:r w:rsidRPr="00F74CF4">
              <w:rPr>
                <w:rFonts w:ascii="Times New Roman" w:hAnsi="Times New Roman"/>
                <w:bCs/>
                <w:sz w:val="18"/>
                <w:szCs w:val="18"/>
              </w:rPr>
              <w:t xml:space="preserve"> </w:t>
            </w:r>
            <w:r w:rsidRPr="00F74CF4">
              <w:rPr>
                <w:rFonts w:ascii="Times New Roman" w:hAnsi="Times New Roman" w:hint="eastAsia"/>
                <w:bCs/>
                <w:sz w:val="18"/>
                <w:szCs w:val="18"/>
              </w:rPr>
              <w:t>оздоровления</w:t>
            </w:r>
            <w:r w:rsidRPr="00F74CF4">
              <w:rPr>
                <w:rFonts w:ascii="Times New Roman" w:hAnsi="Times New Roman"/>
                <w:bCs/>
                <w:sz w:val="18"/>
                <w:szCs w:val="18"/>
              </w:rPr>
              <w:t xml:space="preserve"> </w:t>
            </w:r>
            <w:r w:rsidRPr="00F74CF4">
              <w:rPr>
                <w:rFonts w:ascii="Times New Roman" w:hAnsi="Times New Roman" w:hint="eastAsia"/>
                <w:bCs/>
                <w:sz w:val="18"/>
                <w:szCs w:val="18"/>
              </w:rPr>
              <w:t>детей</w:t>
            </w:r>
            <w:r w:rsidRPr="00F74CF4">
              <w:rPr>
                <w:rFonts w:ascii="Times New Roman" w:hAnsi="Times New Roman"/>
                <w:bCs/>
                <w:sz w:val="18"/>
                <w:szCs w:val="18"/>
              </w:rPr>
              <w:t>»</w:t>
            </w:r>
          </w:p>
          <w:p w14:paraId="089DF0D8" w14:textId="63B2EAF7" w:rsidR="00253D35" w:rsidRPr="00F74CF4" w:rsidRDefault="00253D35" w:rsidP="00253D35">
            <w:pPr>
              <w:jc w:val="center"/>
              <w:rPr>
                <w:rFonts w:ascii="Times New Roman" w:hAnsi="Times New Roman"/>
                <w:bCs/>
                <w:sz w:val="18"/>
                <w:szCs w:val="18"/>
              </w:rPr>
            </w:pPr>
            <w:r w:rsidRPr="00F74CF4">
              <w:rPr>
                <w:rFonts w:ascii="Times New Roman" w:hAnsi="Times New Roman"/>
                <w:bCs/>
                <w:sz w:val="18"/>
                <w:szCs w:val="18"/>
              </w:rPr>
              <w:t>(</w:t>
            </w:r>
            <w:r w:rsidRPr="00F74CF4">
              <w:rPr>
                <w:rFonts w:ascii="Times New Roman" w:eastAsiaTheme="minorEastAsia" w:hAnsi="Times New Roman"/>
                <w:bCs/>
                <w:sz w:val="18"/>
                <w:szCs w:val="18"/>
              </w:rPr>
              <w:t xml:space="preserve">Пастухов Андрей Викторович </w:t>
            </w:r>
            <w:r w:rsidRPr="00F74CF4">
              <w:rPr>
                <w:rFonts w:ascii="Times New Roman" w:hAnsi="Times New Roman"/>
                <w:bCs/>
                <w:sz w:val="18"/>
                <w:szCs w:val="18"/>
              </w:rPr>
              <w:t>- куратор)</w:t>
            </w:r>
          </w:p>
        </w:tc>
      </w:tr>
      <w:tr w:rsidR="00253D35" w:rsidRPr="00F74CF4" w14:paraId="4C45605A" w14:textId="77777777" w:rsidTr="00253D35">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46B07D00" w14:textId="77777777" w:rsidR="00253D35" w:rsidRPr="00F74CF4" w:rsidRDefault="00253D35" w:rsidP="00253D35">
            <w:pPr>
              <w:jc w:val="center"/>
              <w:rPr>
                <w:rFonts w:ascii="Times New Roman" w:hAnsi="Times New Roman"/>
                <w:b w:val="0"/>
                <w:bCs/>
                <w:sz w:val="18"/>
                <w:szCs w:val="18"/>
              </w:rPr>
            </w:pPr>
          </w:p>
          <w:p w14:paraId="1733EA84" w14:textId="7CA7A6A2" w:rsidR="00B445BB" w:rsidRPr="00F74CF4" w:rsidRDefault="00B445BB" w:rsidP="00253D35">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68E49FD0" w14:textId="075C1E41" w:rsidR="00253D35" w:rsidRPr="00F74CF4" w:rsidRDefault="00253D35" w:rsidP="003F4913">
            <w:pPr>
              <w:rPr>
                <w:rFonts w:ascii="Times New Roman" w:hAnsi="Times New Roman"/>
                <w:b w:val="0"/>
                <w:bCs/>
                <w:sz w:val="18"/>
                <w:szCs w:val="18"/>
              </w:rPr>
            </w:pPr>
            <w:r w:rsidRPr="00F74CF4">
              <w:rPr>
                <w:rFonts w:ascii="Times New Roman" w:hAnsi="Times New Roman"/>
                <w:b w:val="0"/>
                <w:bCs/>
                <w:color w:val="000000" w:themeColor="text1"/>
                <w:sz w:val="18"/>
                <w:szCs w:val="18"/>
              </w:rPr>
              <w:t xml:space="preserve">Ответственный за реализацию: </w:t>
            </w:r>
            <w:proofErr w:type="spellStart"/>
            <w:r w:rsidRPr="00F74CF4">
              <w:rPr>
                <w:rFonts w:ascii="Times New Roman" w:eastAsiaTheme="minorEastAsia" w:hAnsi="Times New Roman"/>
                <w:b w:val="0"/>
                <w:bCs/>
                <w:sz w:val="18"/>
                <w:szCs w:val="18"/>
              </w:rPr>
              <w:t>ДГиЗО</w:t>
            </w:r>
            <w:proofErr w:type="spellEnd"/>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25D3E001" w14:textId="5A6E6FC4" w:rsidR="00253D35" w:rsidRPr="00F74CF4" w:rsidRDefault="00253D35" w:rsidP="00253D35">
            <w:pPr>
              <w:jc w:val="center"/>
              <w:rPr>
                <w:rFonts w:ascii="Times New Roman" w:hAnsi="Times New Roman"/>
                <w:b w:val="0"/>
                <w:bCs/>
                <w:sz w:val="18"/>
                <w:szCs w:val="18"/>
              </w:rPr>
            </w:pPr>
            <w:r w:rsidRPr="00F74CF4">
              <w:rPr>
                <w:rFonts w:ascii="Times New Roman" w:hAnsi="Times New Roman"/>
                <w:b w:val="0"/>
                <w:bCs/>
                <w:sz w:val="18"/>
                <w:szCs w:val="18"/>
              </w:rPr>
              <w:t>Срок реализации: 2021-20</w:t>
            </w:r>
            <w:r w:rsidR="00351CD8">
              <w:rPr>
                <w:rFonts w:ascii="Times New Roman" w:hAnsi="Times New Roman"/>
                <w:b w:val="0"/>
                <w:bCs/>
                <w:sz w:val="18"/>
                <w:szCs w:val="18"/>
              </w:rPr>
              <w:t>30</w:t>
            </w:r>
          </w:p>
        </w:tc>
      </w:tr>
      <w:tr w:rsidR="00253D35" w:rsidRPr="00F74CF4" w14:paraId="5DF12DA2" w14:textId="77777777" w:rsidTr="00253D35">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8E3C4E" w14:textId="0E02C74C" w:rsidR="00253D35" w:rsidRPr="00F74CF4" w:rsidRDefault="00202F03" w:rsidP="00253D35">
            <w:pPr>
              <w:jc w:val="center"/>
              <w:rPr>
                <w:rFonts w:ascii="Times New Roman" w:hAnsi="Times New Roman"/>
                <w:b w:val="0"/>
                <w:bCs/>
                <w:sz w:val="18"/>
                <w:szCs w:val="18"/>
              </w:rPr>
            </w:pPr>
            <w:r w:rsidRPr="00F74CF4">
              <w:rPr>
                <w:rFonts w:ascii="Times New Roman" w:hAnsi="Times New Roman"/>
                <w:b w:val="0"/>
                <w:bCs/>
                <w:sz w:val="18"/>
                <w:szCs w:val="18"/>
              </w:rPr>
              <w:t>1</w:t>
            </w:r>
            <w:r w:rsidR="00253D35" w:rsidRPr="00F74CF4">
              <w:rPr>
                <w:rFonts w:ascii="Times New Roman" w:hAnsi="Times New Roman"/>
                <w:b w:val="0"/>
                <w:bCs/>
                <w:sz w:val="18"/>
                <w:szCs w:val="18"/>
              </w:rPr>
              <w:t>.2.1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AC4D7C" w14:textId="77777777" w:rsidR="00253D35" w:rsidRPr="00F74CF4" w:rsidRDefault="00253D35" w:rsidP="00253D35">
            <w:pPr>
              <w:rPr>
                <w:rFonts w:ascii="Times New Roman" w:hAnsi="Times New Roman"/>
                <w:b w:val="0"/>
                <w:bCs/>
                <w:sz w:val="18"/>
                <w:szCs w:val="18"/>
              </w:rPr>
            </w:pPr>
            <w:r w:rsidRPr="00F74CF4">
              <w:rPr>
                <w:rFonts w:ascii="Times New Roman" w:hAnsi="Times New Roman"/>
                <w:b w:val="0"/>
                <w:sz w:val="18"/>
                <w:szCs w:val="18"/>
              </w:rPr>
              <w:t>Создание новых мест в образовательных организациях</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255D05" w14:textId="77777777" w:rsidR="00253D35" w:rsidRPr="00F74CF4" w:rsidRDefault="00253D35" w:rsidP="00253D35">
            <w:pPr>
              <w:rPr>
                <w:rFonts w:ascii="Times New Roman" w:hAnsi="Times New Roman"/>
                <w:b w:val="0"/>
                <w:sz w:val="18"/>
                <w:szCs w:val="18"/>
              </w:rPr>
            </w:pPr>
            <w:r w:rsidRPr="00F74CF4">
              <w:rPr>
                <w:rFonts w:ascii="Times New Roman" w:hAnsi="Times New Roman"/>
                <w:b w:val="0"/>
                <w:sz w:val="18"/>
                <w:szCs w:val="18"/>
              </w:rPr>
              <w:t>Строительство и реконструкция общеобразовательных организаций.</w:t>
            </w:r>
          </w:p>
          <w:p w14:paraId="5C6E73E3" w14:textId="35D034E3" w:rsidR="00253D35" w:rsidRPr="00F74CF4" w:rsidRDefault="007E6D30" w:rsidP="00253D35">
            <w:pPr>
              <w:jc w:val="both"/>
              <w:rPr>
                <w:rFonts w:ascii="Times New Roman" w:hAnsi="Times New Roman"/>
                <w:b w:val="0"/>
                <w:bCs/>
                <w:sz w:val="18"/>
                <w:szCs w:val="18"/>
              </w:rPr>
            </w:pPr>
            <w:r w:rsidRPr="00F74CF4">
              <w:rPr>
                <w:rFonts w:ascii="Times New Roman" w:hAnsi="Times New Roman"/>
                <w:b w:val="0"/>
                <w:sz w:val="18"/>
                <w:szCs w:val="18"/>
              </w:rPr>
              <w:t>П</w:t>
            </w:r>
            <w:r w:rsidR="00253D35" w:rsidRPr="00F74CF4">
              <w:rPr>
                <w:rFonts w:ascii="Times New Roman" w:hAnsi="Times New Roman"/>
                <w:b w:val="0"/>
                <w:sz w:val="18"/>
                <w:szCs w:val="18"/>
              </w:rPr>
              <w:t xml:space="preserve">риобретение, создание в соответствии с концессионными соглашениями, соглашениями о </w:t>
            </w:r>
            <w:proofErr w:type="spellStart"/>
            <w:r w:rsidR="00253D35" w:rsidRPr="00F74CF4">
              <w:rPr>
                <w:rFonts w:ascii="Times New Roman" w:hAnsi="Times New Roman"/>
                <w:b w:val="0"/>
                <w:sz w:val="18"/>
                <w:szCs w:val="18"/>
              </w:rPr>
              <w:t>муниципально</w:t>
            </w:r>
            <w:proofErr w:type="spellEnd"/>
            <w:r w:rsidR="00253D35" w:rsidRPr="00F74CF4">
              <w:rPr>
                <w:rFonts w:ascii="Times New Roman" w:hAnsi="Times New Roman"/>
                <w:b w:val="0"/>
                <w:sz w:val="18"/>
                <w:szCs w:val="18"/>
              </w:rPr>
              <w:t>-частном партнерстве объектов недвижимого имущества для размещения общеобразовательных организаций.</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60BAF6" w14:textId="77777777" w:rsidR="00253D35" w:rsidRPr="00F74CF4" w:rsidRDefault="00253D35" w:rsidP="00253D35">
            <w:pPr>
              <w:rPr>
                <w:rFonts w:ascii="Times New Roman" w:hAnsi="Times New Roman"/>
                <w:b w:val="0"/>
                <w:bCs/>
                <w:sz w:val="18"/>
                <w:szCs w:val="18"/>
              </w:rPr>
            </w:pPr>
            <w:r w:rsidRPr="00F74CF4">
              <w:rPr>
                <w:rFonts w:ascii="Times New Roman" w:hAnsi="Times New Roman"/>
                <w:b w:val="0"/>
                <w:sz w:val="18"/>
                <w:szCs w:val="18"/>
              </w:rPr>
              <w:t>Число созданных новых мест в образовательных организациях (с нарастающим итогом), мест</w:t>
            </w:r>
          </w:p>
        </w:tc>
      </w:tr>
      <w:tr w:rsidR="00656C74" w:rsidRPr="00F74CF4" w14:paraId="7208DA9F"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4874A785" w14:textId="42B33A60" w:rsidR="00656C74" w:rsidRPr="00F74CF4" w:rsidRDefault="00632F41" w:rsidP="00656C74">
            <w:pPr>
              <w:jc w:val="center"/>
              <w:rPr>
                <w:rFonts w:ascii="Times New Roman" w:hAnsi="Times New Roman"/>
                <w:bCs/>
                <w:sz w:val="18"/>
                <w:szCs w:val="18"/>
              </w:rPr>
            </w:pPr>
            <w:r w:rsidRPr="00F74CF4">
              <w:rPr>
                <w:rFonts w:ascii="Times New Roman" w:hAnsi="Times New Roman"/>
                <w:bCs/>
                <w:sz w:val="18"/>
                <w:szCs w:val="18"/>
              </w:rPr>
              <w:t>1</w:t>
            </w:r>
            <w:r w:rsidR="00253D35" w:rsidRPr="00F74CF4">
              <w:rPr>
                <w:rFonts w:ascii="Times New Roman" w:hAnsi="Times New Roman"/>
                <w:bCs/>
                <w:sz w:val="18"/>
                <w:szCs w:val="18"/>
              </w:rPr>
              <w:t>.3</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3E4B83B7" w14:textId="2A99A746" w:rsidR="00656C74" w:rsidRPr="00F74CF4" w:rsidRDefault="00656C74" w:rsidP="00656C74">
            <w:pPr>
              <w:jc w:val="center"/>
              <w:rPr>
                <w:rFonts w:ascii="Times New Roman" w:hAnsi="Times New Roman"/>
                <w:bCs/>
                <w:sz w:val="18"/>
                <w:szCs w:val="18"/>
              </w:rPr>
            </w:pPr>
            <w:r w:rsidRPr="00F74CF4">
              <w:rPr>
                <w:rFonts w:ascii="Times New Roman" w:hAnsi="Times New Roman"/>
                <w:bCs/>
                <w:sz w:val="18"/>
                <w:szCs w:val="18"/>
              </w:rPr>
              <w:t>Комплекс процессных мероприятий «Содействие развитию дошкольного, общего, д</w:t>
            </w:r>
            <w:r w:rsidRPr="00F74CF4">
              <w:rPr>
                <w:rFonts w:ascii="Times New Roman" w:hAnsi="Times New Roman"/>
                <w:bCs/>
                <w:color w:val="000000" w:themeColor="text1"/>
                <w:sz w:val="18"/>
                <w:szCs w:val="18"/>
              </w:rPr>
              <w:t>ополнительного образования детей и их воспитания</w:t>
            </w:r>
            <w:r w:rsidRPr="00F74CF4">
              <w:rPr>
                <w:rFonts w:ascii="Times New Roman" w:hAnsi="Times New Roman"/>
                <w:bCs/>
                <w:sz w:val="18"/>
                <w:szCs w:val="18"/>
              </w:rPr>
              <w:t>»</w:t>
            </w:r>
          </w:p>
        </w:tc>
      </w:tr>
      <w:tr w:rsidR="00656C74" w:rsidRPr="00F74CF4" w14:paraId="3BCB8724"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58B7E91E" w14:textId="77777777" w:rsidR="00656C74" w:rsidRPr="00F74CF4"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2276F858" w14:textId="11E3463B" w:rsidR="00656C74" w:rsidRPr="00F74CF4" w:rsidRDefault="00656C74" w:rsidP="00656C74">
            <w:pPr>
              <w:rPr>
                <w:rFonts w:ascii="Times New Roman" w:hAnsi="Times New Roman"/>
                <w:b w:val="0"/>
                <w:bCs/>
                <w:sz w:val="18"/>
                <w:szCs w:val="18"/>
              </w:rPr>
            </w:pPr>
            <w:r w:rsidRPr="00F74CF4">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492216A5" w14:textId="77777777" w:rsidR="00656C74" w:rsidRPr="00F74CF4" w:rsidRDefault="00656C74" w:rsidP="00656C74">
            <w:pPr>
              <w:jc w:val="center"/>
              <w:rPr>
                <w:b w:val="0"/>
                <w:bCs/>
                <w:sz w:val="18"/>
                <w:szCs w:val="18"/>
              </w:rPr>
            </w:pPr>
            <w:r w:rsidRPr="00F74CF4">
              <w:rPr>
                <w:rFonts w:ascii="Times New Roman" w:hAnsi="Times New Roman"/>
                <w:b w:val="0"/>
                <w:bCs/>
                <w:sz w:val="18"/>
                <w:szCs w:val="18"/>
              </w:rPr>
              <w:t>Срок реализации: 2024-2030</w:t>
            </w:r>
          </w:p>
        </w:tc>
      </w:tr>
      <w:tr w:rsidR="00656C74" w:rsidRPr="00F74CF4" w14:paraId="6B0641B6" w14:textId="77777777" w:rsidTr="00A136B2">
        <w:trPr>
          <w:gridAfter w:val="1"/>
          <w:wAfter w:w="12" w:type="dxa"/>
          <w:trHeight w:val="1544"/>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C49B2" w14:textId="75AAB236"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t>1</w:t>
            </w:r>
            <w:r w:rsidR="00253D35" w:rsidRPr="00F74CF4">
              <w:rPr>
                <w:rFonts w:ascii="Times New Roman" w:hAnsi="Times New Roman"/>
                <w:b w:val="0"/>
                <w:bCs/>
                <w:sz w:val="18"/>
                <w:szCs w:val="18"/>
              </w:rPr>
              <w:t>.3.</w:t>
            </w:r>
            <w:r w:rsidR="00656C74" w:rsidRPr="00F74CF4">
              <w:rPr>
                <w:rFonts w:ascii="Times New Roman" w:hAnsi="Times New Roman"/>
                <w:b w:val="0"/>
                <w:bCs/>
                <w:sz w:val="18"/>
                <w:szCs w:val="18"/>
              </w:rPr>
              <w:t>1</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73EE6F" w14:textId="77777777" w:rsidR="00656C74" w:rsidRPr="00F74CF4" w:rsidRDefault="00656C74" w:rsidP="00656C74">
            <w:pPr>
              <w:jc w:val="both"/>
              <w:rPr>
                <w:b w:val="0"/>
                <w:bCs/>
                <w:sz w:val="18"/>
                <w:szCs w:val="18"/>
              </w:rPr>
            </w:pPr>
            <w:r w:rsidRPr="00F74CF4">
              <w:rPr>
                <w:rFonts w:ascii="Times New Roman" w:hAnsi="Times New Roman"/>
                <w:b w:val="0"/>
                <w:bCs/>
                <w:sz w:val="18"/>
                <w:szCs w:val="18"/>
              </w:rPr>
              <w:t>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основного общего и среднего общего образования, которое характеризуется долей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 до 100 %</w:t>
            </w:r>
          </w:p>
        </w:tc>
        <w:tc>
          <w:tcPr>
            <w:tcW w:w="595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ED7B7" w14:textId="61C1D613"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bCs/>
                <w:sz w:val="18"/>
                <w:szCs w:val="18"/>
              </w:rPr>
              <w:t xml:space="preserve">Внедрение новых учебно-методических средств обеспечения </w:t>
            </w:r>
            <w:proofErr w:type="gramStart"/>
            <w:r w:rsidRPr="00F74CF4">
              <w:rPr>
                <w:rFonts w:ascii="Times New Roman" w:hAnsi="Times New Roman"/>
                <w:b w:val="0"/>
                <w:bCs/>
                <w:sz w:val="18"/>
                <w:szCs w:val="18"/>
              </w:rPr>
              <w:t>реализации  образовательных</w:t>
            </w:r>
            <w:proofErr w:type="gramEnd"/>
            <w:r w:rsidRPr="00F74CF4">
              <w:rPr>
                <w:rFonts w:ascii="Times New Roman" w:hAnsi="Times New Roman"/>
                <w:b w:val="0"/>
                <w:bCs/>
                <w:sz w:val="18"/>
                <w:szCs w:val="18"/>
              </w:rPr>
              <w:t xml:space="preserve"> программ дошкольного образования, начального общего, основного общего и среднего общего образования, разработанных </w:t>
            </w:r>
            <w:r w:rsidR="00DE3934" w:rsidRPr="00F74CF4">
              <w:rPr>
                <w:rFonts w:ascii="Times New Roman" w:hAnsi="Times New Roman"/>
                <w:b w:val="0"/>
                <w:bCs/>
                <w:sz w:val="18"/>
                <w:szCs w:val="18"/>
              </w:rPr>
              <w:t xml:space="preserve">                            </w:t>
            </w:r>
            <w:r w:rsidRPr="00F74CF4">
              <w:rPr>
                <w:rFonts w:ascii="Times New Roman" w:hAnsi="Times New Roman"/>
                <w:b w:val="0"/>
                <w:bCs/>
                <w:sz w:val="18"/>
                <w:szCs w:val="18"/>
              </w:rPr>
              <w:t>в соответствии с обновленными федеральными государственными образовательными стандартами.</w:t>
            </w:r>
          </w:p>
        </w:tc>
        <w:tc>
          <w:tcPr>
            <w:tcW w:w="308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17AE72" w14:textId="77777777"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bCs/>
                <w:sz w:val="18"/>
                <w:szCs w:val="18"/>
              </w:rPr>
              <w:t>Эффективность системы выявления, поддержки и развития способностей и талантов у детей и молодежи;</w:t>
            </w:r>
          </w:p>
          <w:p w14:paraId="408C2ED8" w14:textId="77777777"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bCs/>
                <w:sz w:val="18"/>
                <w:szCs w:val="18"/>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5CEDEFCE" w14:textId="77777777"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bCs/>
                <w:sz w:val="18"/>
                <w:szCs w:val="18"/>
              </w:rPr>
              <w:t>Доступность дошкольного образования для детей в возрасте от 1,5 до 3 лет;</w:t>
            </w:r>
          </w:p>
          <w:p w14:paraId="1F06DE79" w14:textId="375E512E"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bCs/>
                <w:sz w:val="18"/>
                <w:szCs w:val="18"/>
              </w:rPr>
              <w:t>Доступность дошкольного образования для детей в возрасте от 3 до 7 лет</w:t>
            </w:r>
            <w:r w:rsidR="00E54448" w:rsidRPr="00F74CF4">
              <w:rPr>
                <w:rFonts w:ascii="Times New Roman" w:hAnsi="Times New Roman"/>
                <w:b w:val="0"/>
                <w:bCs/>
                <w:sz w:val="18"/>
                <w:szCs w:val="18"/>
              </w:rPr>
              <w:t>;</w:t>
            </w:r>
          </w:p>
          <w:p w14:paraId="5E2A5C05" w14:textId="68CFB83B" w:rsidR="00233B8A" w:rsidRPr="00F74CF4" w:rsidRDefault="00233B8A" w:rsidP="00656C74">
            <w:pPr>
              <w:jc w:val="both"/>
              <w:rPr>
                <w:rFonts w:ascii="Times New Roman" w:hAnsi="Times New Roman"/>
                <w:b w:val="0"/>
                <w:bCs/>
                <w:sz w:val="18"/>
                <w:szCs w:val="18"/>
              </w:rPr>
            </w:pPr>
            <w:r w:rsidRPr="00F74CF4">
              <w:rPr>
                <w:rFonts w:ascii="Times New Roman" w:hAnsi="Times New Roman"/>
                <w:b w:val="0"/>
                <w:bCs/>
                <w:sz w:val="18"/>
                <w:szCs w:val="18"/>
              </w:rPr>
              <w:lastRenderedPageBreak/>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00E54448" w:rsidRPr="00F74CF4">
              <w:rPr>
                <w:rFonts w:ascii="Times New Roman" w:hAnsi="Times New Roman"/>
                <w:b w:val="0"/>
                <w:bCs/>
                <w:sz w:val="18"/>
                <w:szCs w:val="18"/>
              </w:rPr>
              <w:t>;</w:t>
            </w:r>
          </w:p>
          <w:p w14:paraId="2F159BC9" w14:textId="1A190C67" w:rsidR="00233B8A" w:rsidRPr="00F74CF4" w:rsidRDefault="00233B8A" w:rsidP="00656C74">
            <w:pPr>
              <w:jc w:val="both"/>
              <w:rPr>
                <w:rFonts w:ascii="Times New Roman" w:hAnsi="Times New Roman"/>
                <w:b w:val="0"/>
                <w:bCs/>
                <w:sz w:val="18"/>
                <w:szCs w:val="18"/>
              </w:rPr>
            </w:pPr>
            <w:r w:rsidRPr="00F74CF4">
              <w:rPr>
                <w:rFonts w:ascii="Times New Roman" w:hAnsi="Times New Roman"/>
                <w:b w:val="0"/>
                <w:bCs/>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r>
      <w:tr w:rsidR="00656C74" w:rsidRPr="00F74CF4" w14:paraId="11B89D5A" w14:textId="77777777" w:rsidTr="00A136B2">
        <w:trPr>
          <w:gridAfter w:val="1"/>
          <w:wAfter w:w="12" w:type="dxa"/>
          <w:trHeight w:val="271"/>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13DF32" w14:textId="461D5029"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t>1</w:t>
            </w:r>
            <w:r w:rsidR="00253D35" w:rsidRPr="00F74CF4">
              <w:rPr>
                <w:rFonts w:ascii="Times New Roman" w:hAnsi="Times New Roman"/>
                <w:b w:val="0"/>
                <w:bCs/>
                <w:sz w:val="18"/>
                <w:szCs w:val="18"/>
              </w:rPr>
              <w:t>.3</w:t>
            </w:r>
            <w:r w:rsidR="00656C74" w:rsidRPr="00F74CF4">
              <w:rPr>
                <w:rFonts w:ascii="Times New Roman" w:hAnsi="Times New Roman"/>
                <w:b w:val="0"/>
                <w:bCs/>
                <w:sz w:val="18"/>
                <w:szCs w:val="18"/>
              </w:rPr>
              <w:t>.2</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67994" w14:textId="5AFD7709" w:rsidR="00656C74" w:rsidRPr="00F74CF4" w:rsidRDefault="00656C74" w:rsidP="00656C74">
            <w:pPr>
              <w:jc w:val="both"/>
              <w:rPr>
                <w:rFonts w:ascii="Times New Roman" w:hAnsi="Times New Roman"/>
                <w:b w:val="0"/>
                <w:bCs/>
                <w:color w:val="00B050"/>
                <w:sz w:val="18"/>
                <w:szCs w:val="18"/>
              </w:rPr>
            </w:pPr>
            <w:r w:rsidRPr="00F74CF4">
              <w:rPr>
                <w:rFonts w:ascii="Times New Roman" w:hAnsi="Times New Roman"/>
                <w:b w:val="0"/>
                <w:bCs/>
                <w:color w:val="000000"/>
                <w:sz w:val="18"/>
                <w:szCs w:val="18"/>
              </w:rPr>
              <w:t>Внедрение системы моральных и материальных стимулов поддержки педагогических работников, направленных на стимулирование и повышение качества подготовки педагогических кадров, ежегодно</w:t>
            </w:r>
          </w:p>
        </w:tc>
        <w:tc>
          <w:tcPr>
            <w:tcW w:w="595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52D245" w14:textId="2E52E581" w:rsidR="00656C74" w:rsidRPr="00F74CF4" w:rsidRDefault="00656C74" w:rsidP="00656C74">
            <w:pPr>
              <w:jc w:val="both"/>
              <w:rPr>
                <w:rFonts w:ascii="Times New Roman" w:hAnsi="Times New Roman"/>
                <w:b w:val="0"/>
                <w:bCs/>
                <w:color w:val="00B050"/>
                <w:sz w:val="18"/>
                <w:szCs w:val="18"/>
              </w:rPr>
            </w:pPr>
            <w:r w:rsidRPr="00F74CF4">
              <w:rPr>
                <w:rFonts w:ascii="Times New Roman" w:hAnsi="Times New Roman"/>
                <w:b w:val="0"/>
                <w:bCs/>
                <w:color w:val="000000"/>
                <w:sz w:val="18"/>
                <w:szCs w:val="18"/>
              </w:rPr>
              <w:t>Обеспечение развития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Повышение социальной значимости и престижа педагогической профессии, в том числе посредством проведения всероссийских конкурсов профессионального мастерства.</w:t>
            </w:r>
          </w:p>
        </w:tc>
        <w:tc>
          <w:tcPr>
            <w:tcW w:w="308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9810C" w14:textId="77777777" w:rsidR="00656C74" w:rsidRPr="00F74CF4" w:rsidRDefault="00656C74" w:rsidP="00656C74">
            <w:pPr>
              <w:rPr>
                <w:b w:val="0"/>
                <w:bCs/>
                <w:sz w:val="18"/>
                <w:szCs w:val="18"/>
              </w:rPr>
            </w:pPr>
          </w:p>
        </w:tc>
      </w:tr>
      <w:tr w:rsidR="00656C74" w:rsidRPr="00F74CF4" w14:paraId="7526E958" w14:textId="77777777" w:rsidTr="00A136B2">
        <w:trPr>
          <w:gridAfter w:val="1"/>
          <w:wAfter w:w="12" w:type="dxa"/>
          <w:trHeight w:val="271"/>
        </w:trPr>
        <w:tc>
          <w:tcPr>
            <w:tcW w:w="704"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72794010" w14:textId="25BCDE1D"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lastRenderedPageBreak/>
              <w:t>1</w:t>
            </w:r>
            <w:r w:rsidR="00253D35" w:rsidRPr="00F74CF4">
              <w:rPr>
                <w:rFonts w:ascii="Times New Roman" w:hAnsi="Times New Roman"/>
                <w:b w:val="0"/>
                <w:bCs/>
                <w:sz w:val="18"/>
                <w:szCs w:val="18"/>
              </w:rPr>
              <w:t>.3.</w:t>
            </w:r>
            <w:r w:rsidR="00656C74" w:rsidRPr="00F74CF4">
              <w:rPr>
                <w:rFonts w:ascii="Times New Roman" w:hAnsi="Times New Roman"/>
                <w:b w:val="0"/>
                <w:bCs/>
                <w:sz w:val="18"/>
                <w:szCs w:val="18"/>
              </w:rPr>
              <w:t>3</w:t>
            </w:r>
          </w:p>
        </w:tc>
        <w:tc>
          <w:tcPr>
            <w:tcW w:w="552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309B92C2" w14:textId="77777777" w:rsidR="00656C74" w:rsidRPr="00F74CF4" w:rsidRDefault="00656C74" w:rsidP="00656C74">
            <w:pPr>
              <w:jc w:val="both"/>
              <w:rPr>
                <w:rFonts w:ascii="Times New Roman" w:hAnsi="Times New Roman"/>
                <w:b w:val="0"/>
                <w:bCs/>
                <w:color w:val="00B050"/>
                <w:sz w:val="18"/>
                <w:szCs w:val="18"/>
              </w:rPr>
            </w:pPr>
            <w:r w:rsidRPr="00F74CF4">
              <w:rPr>
                <w:rFonts w:ascii="Times New Roman" w:hAnsi="Times New Roman"/>
                <w:b w:val="0"/>
                <w:bCs/>
                <w:sz w:val="18"/>
                <w:szCs w:val="18"/>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ежегодно</w:t>
            </w:r>
          </w:p>
        </w:tc>
        <w:tc>
          <w:tcPr>
            <w:tcW w:w="5954"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B59FA83" w14:textId="3D3B530A" w:rsidR="00656C74" w:rsidRPr="00F74CF4" w:rsidRDefault="00656C74" w:rsidP="00656C74">
            <w:pPr>
              <w:jc w:val="both"/>
              <w:rPr>
                <w:rFonts w:ascii="Times New Roman" w:hAnsi="Times New Roman"/>
                <w:b w:val="0"/>
                <w:bCs/>
                <w:color w:val="FF0000"/>
                <w:sz w:val="18"/>
                <w:szCs w:val="18"/>
              </w:rPr>
            </w:pPr>
            <w:r w:rsidRPr="00F74CF4">
              <w:rPr>
                <w:rFonts w:ascii="Times New Roman" w:hAnsi="Times New Roman"/>
                <w:b w:val="0"/>
                <w:bCs/>
                <w:sz w:val="18"/>
                <w:szCs w:val="18"/>
              </w:rPr>
              <w:t>Создание условий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3087" w:type="dxa"/>
            <w:vMerge/>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25EC4BDB" w14:textId="77777777" w:rsidR="00656C74" w:rsidRPr="00F74CF4" w:rsidRDefault="00656C74" w:rsidP="00656C74">
            <w:pPr>
              <w:rPr>
                <w:b w:val="0"/>
                <w:bCs/>
                <w:sz w:val="18"/>
                <w:szCs w:val="18"/>
              </w:rPr>
            </w:pPr>
          </w:p>
        </w:tc>
      </w:tr>
      <w:tr w:rsidR="00656C74" w:rsidRPr="00F74CF4" w14:paraId="007910A9" w14:textId="77777777" w:rsidTr="00C83372">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1CF821" w14:textId="30053769"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t>1</w:t>
            </w:r>
            <w:r w:rsidR="00253D35" w:rsidRPr="00F74CF4">
              <w:rPr>
                <w:rFonts w:ascii="Times New Roman" w:hAnsi="Times New Roman"/>
                <w:b w:val="0"/>
                <w:bCs/>
                <w:sz w:val="18"/>
                <w:szCs w:val="18"/>
              </w:rPr>
              <w:t>.3.</w:t>
            </w:r>
            <w:r w:rsidR="00656C74" w:rsidRPr="00F74CF4">
              <w:rPr>
                <w:rFonts w:ascii="Times New Roman" w:hAnsi="Times New Roman"/>
                <w:b w:val="0"/>
                <w:bCs/>
                <w:sz w:val="18"/>
                <w:szCs w:val="18"/>
              </w:rPr>
              <w:t>4</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67EA7E" w14:textId="6D71D159"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t xml:space="preserve">Обеспечение условий для выявления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которое характеризуется увеличением доли детей и молодежи, у которых выявлены выдающиеся способности и таланты от общей численности детей и молодежи </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9BE22D" w14:textId="7A614F3B"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t xml:space="preserve">Реализация дополнительных общеобразовательных программ и мероприятий по выявлению и развитию одаренных детей и молодежи. Проведение федеральных, окружных и региональных мероприятий. </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BA92BC" w14:textId="77777777" w:rsidR="00656C74" w:rsidRPr="00F74CF4" w:rsidRDefault="00656C74" w:rsidP="00656C74">
            <w:pPr>
              <w:jc w:val="both"/>
              <w:rPr>
                <w:rFonts w:ascii="Times New Roman" w:hAnsi="Times New Roman"/>
                <w:b w:val="0"/>
                <w:sz w:val="18"/>
                <w:szCs w:val="18"/>
              </w:rPr>
            </w:pPr>
            <w:r w:rsidRPr="00F74CF4">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p w14:paraId="6540C2AB" w14:textId="74F432A9" w:rsidR="00656C74" w:rsidRPr="00F74CF4" w:rsidRDefault="00656C74" w:rsidP="00656C74">
            <w:pPr>
              <w:rPr>
                <w:b w:val="0"/>
                <w:bCs/>
                <w:sz w:val="18"/>
                <w:szCs w:val="18"/>
              </w:rPr>
            </w:pPr>
            <w:r w:rsidRPr="00F74CF4">
              <w:rPr>
                <w:rFonts w:ascii="Times New Roman" w:hAnsi="Times New Roman"/>
                <w:b w:val="0"/>
                <w:sz w:val="18"/>
                <w:szCs w:val="18"/>
              </w:rPr>
              <w:t>Доля детей в возрасте от 5 до 18 лет, охваченных дополнительным образованием</w:t>
            </w:r>
          </w:p>
        </w:tc>
      </w:tr>
      <w:tr w:rsidR="00656C74" w:rsidRPr="00F74CF4" w14:paraId="68A06E90" w14:textId="77777777" w:rsidTr="00C83372">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361D37" w14:textId="49772471"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t>1</w:t>
            </w:r>
            <w:r w:rsidR="00253D35" w:rsidRPr="00F74CF4">
              <w:rPr>
                <w:rFonts w:ascii="Times New Roman" w:hAnsi="Times New Roman"/>
                <w:b w:val="0"/>
                <w:bCs/>
                <w:sz w:val="18"/>
                <w:szCs w:val="18"/>
              </w:rPr>
              <w:t>.3.</w:t>
            </w:r>
            <w:r w:rsidR="00656C74" w:rsidRPr="00F74CF4">
              <w:rPr>
                <w:rFonts w:ascii="Times New Roman" w:hAnsi="Times New Roman"/>
                <w:b w:val="0"/>
                <w:bCs/>
                <w:sz w:val="18"/>
                <w:szCs w:val="18"/>
              </w:rPr>
              <w:t>5</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0BCE4E" w14:textId="5874CACA"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color w:val="000000" w:themeColor="text1"/>
                <w:sz w:val="18"/>
                <w:szCs w:val="18"/>
              </w:rPr>
              <w:t>Воспитание всесторонне и гармонично развитой личности</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F63B9D" w14:textId="27ED83EC"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color w:val="000000" w:themeColor="text1"/>
                <w:sz w:val="18"/>
                <w:szCs w:val="18"/>
              </w:rPr>
              <w:t>Создание условий для раскрытия и реализации созидательных способностей личности, ее умственно-интеллектуального и творческого потенциала, гражданского, национального, духовно - нравственного воспитания и развития детей и молодежи. Проведение мероприятий различных профилактических направленностей (профилактика потребления психоактивных веществ и др.), в целях воспитания ценностного отношения к здоровому образу жизни. Обеспечение условий для формирования коммуникативной культуры в школьной среде. Формирование единого пространства психологического сопровождения (нормативного, организационного, управленческого, методического). Создание института внештатных психологов, обеспечивающих социальную помощь обучающимся, испытывающим трудности в освоении основных общеобразовательных программ, своем развитии и социальной адаптации, в целях повышения доступности и качества психологической помощи участникам образовательных отношений.</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59AF22" w14:textId="4267E24D" w:rsidR="00656C74" w:rsidRPr="00F74CF4" w:rsidRDefault="00656C74" w:rsidP="00656C74">
            <w:pPr>
              <w:rPr>
                <w:b w:val="0"/>
                <w:bCs/>
                <w:sz w:val="18"/>
                <w:szCs w:val="18"/>
              </w:rPr>
            </w:pPr>
            <w:r w:rsidRPr="00F74CF4">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tc>
      </w:tr>
      <w:tr w:rsidR="00656C74" w:rsidRPr="00F74CF4" w14:paraId="4CB171E4"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3D36A32A" w14:textId="62C9D1BD" w:rsidR="00656C74" w:rsidRPr="00F74CF4" w:rsidRDefault="00632F41" w:rsidP="00656C74">
            <w:pPr>
              <w:jc w:val="center"/>
              <w:rPr>
                <w:rFonts w:ascii="Times New Roman" w:hAnsi="Times New Roman"/>
                <w:bCs/>
                <w:sz w:val="18"/>
                <w:szCs w:val="18"/>
              </w:rPr>
            </w:pPr>
            <w:r w:rsidRPr="00F74CF4">
              <w:rPr>
                <w:rFonts w:ascii="Times New Roman" w:hAnsi="Times New Roman"/>
                <w:bCs/>
                <w:sz w:val="18"/>
                <w:szCs w:val="18"/>
              </w:rPr>
              <w:t>1</w:t>
            </w:r>
            <w:r w:rsidR="00656C74" w:rsidRPr="00F74CF4">
              <w:rPr>
                <w:rFonts w:ascii="Times New Roman" w:hAnsi="Times New Roman"/>
                <w:bCs/>
                <w:sz w:val="18"/>
                <w:szCs w:val="18"/>
              </w:rPr>
              <w:t>.</w:t>
            </w:r>
            <w:r w:rsidR="00253D35" w:rsidRPr="00F74CF4">
              <w:rPr>
                <w:rFonts w:ascii="Times New Roman" w:hAnsi="Times New Roman"/>
                <w:bCs/>
                <w:sz w:val="18"/>
                <w:szCs w:val="18"/>
              </w:rPr>
              <w:t>4</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741E6263" w14:textId="3B9051A9" w:rsidR="00656C74" w:rsidRPr="00F74CF4" w:rsidRDefault="00656C74" w:rsidP="00656C74">
            <w:pPr>
              <w:jc w:val="center"/>
              <w:rPr>
                <w:rFonts w:ascii="Times New Roman" w:hAnsi="Times New Roman"/>
                <w:bCs/>
                <w:sz w:val="18"/>
                <w:szCs w:val="18"/>
              </w:rPr>
            </w:pPr>
            <w:r w:rsidRPr="00F74CF4">
              <w:rPr>
                <w:rFonts w:ascii="Times New Roman" w:hAnsi="Times New Roman" w:hint="eastAsia"/>
                <w:bCs/>
                <w:sz w:val="18"/>
                <w:szCs w:val="18"/>
              </w:rPr>
              <w:t>Комплекс</w:t>
            </w:r>
            <w:r w:rsidRPr="00F74CF4">
              <w:rPr>
                <w:rFonts w:ascii="Times New Roman" w:hAnsi="Times New Roman"/>
                <w:bCs/>
                <w:sz w:val="18"/>
                <w:szCs w:val="18"/>
              </w:rPr>
              <w:t xml:space="preserve"> </w:t>
            </w:r>
            <w:r w:rsidRPr="00F74CF4">
              <w:rPr>
                <w:rFonts w:ascii="Times New Roman" w:hAnsi="Times New Roman" w:hint="eastAsia"/>
                <w:bCs/>
                <w:sz w:val="18"/>
                <w:szCs w:val="18"/>
              </w:rPr>
              <w:t>процессных</w:t>
            </w:r>
            <w:r w:rsidRPr="00F74CF4">
              <w:rPr>
                <w:rFonts w:ascii="Times New Roman" w:hAnsi="Times New Roman"/>
                <w:bCs/>
                <w:sz w:val="18"/>
                <w:szCs w:val="18"/>
              </w:rPr>
              <w:t xml:space="preserve"> </w:t>
            </w:r>
            <w:r w:rsidRPr="00F74CF4">
              <w:rPr>
                <w:rFonts w:ascii="Times New Roman" w:hAnsi="Times New Roman" w:hint="eastAsia"/>
                <w:bCs/>
                <w:sz w:val="18"/>
                <w:szCs w:val="18"/>
              </w:rPr>
              <w:t>мероприятий</w:t>
            </w:r>
            <w:r w:rsidRPr="00F74CF4">
              <w:rPr>
                <w:rFonts w:ascii="Times New Roman" w:hAnsi="Times New Roman"/>
                <w:bCs/>
                <w:sz w:val="18"/>
                <w:szCs w:val="18"/>
              </w:rPr>
              <w:t xml:space="preserve"> «</w:t>
            </w:r>
            <w:r w:rsidRPr="00F74CF4">
              <w:rPr>
                <w:rFonts w:ascii="Times New Roman" w:hAnsi="Times New Roman" w:hint="eastAsia"/>
                <w:bCs/>
                <w:sz w:val="18"/>
                <w:szCs w:val="18"/>
              </w:rPr>
              <w:t>Персонифицированное</w:t>
            </w:r>
            <w:r w:rsidRPr="00F74CF4">
              <w:rPr>
                <w:rFonts w:ascii="Times New Roman" w:hAnsi="Times New Roman"/>
                <w:bCs/>
                <w:sz w:val="18"/>
                <w:szCs w:val="18"/>
              </w:rPr>
              <w:t xml:space="preserve"> </w:t>
            </w:r>
            <w:r w:rsidRPr="00F74CF4">
              <w:rPr>
                <w:rFonts w:ascii="Times New Roman" w:hAnsi="Times New Roman" w:hint="eastAsia"/>
                <w:bCs/>
                <w:sz w:val="18"/>
                <w:szCs w:val="18"/>
              </w:rPr>
              <w:t>финансирование</w:t>
            </w:r>
            <w:r w:rsidRPr="00F74CF4">
              <w:rPr>
                <w:rFonts w:ascii="Times New Roman" w:hAnsi="Times New Roman"/>
                <w:bCs/>
                <w:sz w:val="18"/>
                <w:szCs w:val="18"/>
              </w:rPr>
              <w:t xml:space="preserve"> </w:t>
            </w:r>
            <w:r w:rsidRPr="00F74CF4">
              <w:rPr>
                <w:rFonts w:ascii="Times New Roman" w:hAnsi="Times New Roman" w:hint="eastAsia"/>
                <w:bCs/>
                <w:sz w:val="18"/>
                <w:szCs w:val="18"/>
              </w:rPr>
              <w:t>дополнительного</w:t>
            </w:r>
            <w:r w:rsidRPr="00F74CF4">
              <w:rPr>
                <w:rFonts w:ascii="Times New Roman" w:hAnsi="Times New Roman"/>
                <w:bCs/>
                <w:sz w:val="18"/>
                <w:szCs w:val="18"/>
              </w:rPr>
              <w:t xml:space="preserve"> </w:t>
            </w:r>
            <w:r w:rsidRPr="00F74CF4">
              <w:rPr>
                <w:rFonts w:ascii="Times New Roman" w:hAnsi="Times New Roman" w:hint="eastAsia"/>
                <w:bCs/>
                <w:sz w:val="18"/>
                <w:szCs w:val="18"/>
              </w:rPr>
              <w:t>образования</w:t>
            </w:r>
            <w:r w:rsidRPr="00F74CF4">
              <w:rPr>
                <w:rFonts w:ascii="Times New Roman" w:hAnsi="Times New Roman"/>
                <w:bCs/>
                <w:sz w:val="18"/>
                <w:szCs w:val="18"/>
              </w:rPr>
              <w:t>»</w:t>
            </w:r>
          </w:p>
        </w:tc>
      </w:tr>
      <w:tr w:rsidR="00656C74" w:rsidRPr="00F74CF4" w14:paraId="633E28C5"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4E6B1078" w14:textId="77777777" w:rsidR="00656C74" w:rsidRPr="00F74CF4"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7C63A0DC" w14:textId="69727D88" w:rsidR="00656C74" w:rsidRPr="00F74CF4" w:rsidRDefault="00656C74" w:rsidP="00656C74">
            <w:pPr>
              <w:rPr>
                <w:rFonts w:ascii="Times New Roman" w:hAnsi="Times New Roman"/>
                <w:b w:val="0"/>
                <w:bCs/>
                <w:sz w:val="18"/>
                <w:szCs w:val="18"/>
              </w:rPr>
            </w:pPr>
            <w:r w:rsidRPr="00F74CF4">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151F0CE3" w14:textId="77777777" w:rsidR="00656C74" w:rsidRPr="00F74CF4" w:rsidRDefault="00656C74" w:rsidP="00656C74">
            <w:pPr>
              <w:jc w:val="center"/>
              <w:rPr>
                <w:b w:val="0"/>
                <w:bCs/>
                <w:sz w:val="18"/>
                <w:szCs w:val="18"/>
              </w:rPr>
            </w:pPr>
            <w:r w:rsidRPr="00F74CF4">
              <w:rPr>
                <w:rFonts w:ascii="Times New Roman" w:hAnsi="Times New Roman"/>
                <w:b w:val="0"/>
                <w:bCs/>
                <w:sz w:val="18"/>
                <w:szCs w:val="18"/>
              </w:rPr>
              <w:t>Срок реализации: 2024-2030</w:t>
            </w:r>
          </w:p>
        </w:tc>
      </w:tr>
      <w:tr w:rsidR="00656C74" w:rsidRPr="00F74CF4" w14:paraId="79DCBB53" w14:textId="77777777" w:rsidTr="00C83372">
        <w:trPr>
          <w:gridAfter w:val="1"/>
          <w:wAfter w:w="12" w:type="dxa"/>
          <w:trHeight w:val="836"/>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AEF245" w14:textId="14DD8F7C"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t>1</w:t>
            </w:r>
            <w:r w:rsidR="00253D35" w:rsidRPr="00F74CF4">
              <w:rPr>
                <w:rFonts w:ascii="Times New Roman" w:hAnsi="Times New Roman"/>
                <w:b w:val="0"/>
                <w:bCs/>
                <w:sz w:val="18"/>
                <w:szCs w:val="18"/>
              </w:rPr>
              <w:t>.4</w:t>
            </w:r>
            <w:r w:rsidR="00656C74" w:rsidRPr="00F74CF4">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911FB3" w14:textId="7A513ABC" w:rsidR="00656C74" w:rsidRPr="00F74CF4" w:rsidRDefault="00656C74" w:rsidP="00656C74">
            <w:pPr>
              <w:jc w:val="both"/>
              <w:rPr>
                <w:b w:val="0"/>
                <w:bCs/>
                <w:color w:val="FF0000"/>
                <w:sz w:val="18"/>
                <w:szCs w:val="18"/>
              </w:rPr>
            </w:pPr>
            <w:r w:rsidRPr="00F74CF4">
              <w:rPr>
                <w:rFonts w:ascii="Times New Roman" w:hAnsi="Times New Roman"/>
                <w:b w:val="0"/>
                <w:sz w:val="18"/>
                <w:szCs w:val="18"/>
              </w:rPr>
              <w:t>Создана и работает система выявления, поддержки и развития способностей и талантов детей и молодежи</w:t>
            </w:r>
            <w:r w:rsidRPr="00F74CF4">
              <w:rPr>
                <w:rFonts w:ascii="Times New Roman" w:hAnsi="Times New Roman"/>
                <w:b w:val="0"/>
                <w:color w:val="FF0000"/>
                <w:sz w:val="18"/>
                <w:szCs w:val="18"/>
              </w:rPr>
              <w:t xml:space="preserve"> </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79FFAE" w14:textId="097C47BC"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t>Обеспечен</w:t>
            </w:r>
            <w:r w:rsidR="00A52351" w:rsidRPr="00F74CF4">
              <w:rPr>
                <w:rFonts w:ascii="Times New Roman" w:hAnsi="Times New Roman"/>
                <w:b w:val="0"/>
                <w:sz w:val="18"/>
                <w:szCs w:val="18"/>
              </w:rPr>
              <w:t>ие</w:t>
            </w:r>
            <w:r w:rsidRPr="00F74CF4">
              <w:rPr>
                <w:rFonts w:ascii="Times New Roman" w:hAnsi="Times New Roman"/>
                <w:b w:val="0"/>
                <w:sz w:val="18"/>
                <w:szCs w:val="18"/>
              </w:rPr>
              <w:t xml:space="preserve"> реализаци</w:t>
            </w:r>
            <w:r w:rsidR="00A52351" w:rsidRPr="00F74CF4">
              <w:rPr>
                <w:rFonts w:ascii="Times New Roman" w:hAnsi="Times New Roman"/>
                <w:b w:val="0"/>
                <w:sz w:val="18"/>
                <w:szCs w:val="18"/>
              </w:rPr>
              <w:t>и</w:t>
            </w:r>
            <w:r w:rsidRPr="00F74CF4">
              <w:rPr>
                <w:rFonts w:ascii="Times New Roman" w:hAnsi="Times New Roman"/>
                <w:b w:val="0"/>
                <w:sz w:val="18"/>
                <w:szCs w:val="18"/>
              </w:rPr>
              <w:t xml:space="preserve"> государственной политики в сфере дополнительного образования детей с учетом открытости, выраженной в стимулировании роста конкурентной среды, включении реального сектора экономики в программы и проекты дополнительного образования детей, вариативность дополнительных общеобразовательных программ, связанная с обеспечением разнообразия дополнительного образования исходя из запросов, интересов и жизненного самоопределения детей (осознанный выбор будущей профессии, понимание возможности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а </w:t>
            </w:r>
            <w:r w:rsidRPr="00F74CF4">
              <w:rPr>
                <w:rFonts w:ascii="Times New Roman" w:hAnsi="Times New Roman"/>
                <w:b w:val="0"/>
                <w:sz w:val="18"/>
                <w:szCs w:val="18"/>
              </w:rPr>
              <w:lastRenderedPageBreak/>
              <w:t>также доступность качественного дополнительного образования для разных социальных групп, включая детей, находящихся в трудной жизненной ситуации, вне зависимости от территории их проживания. Обеспечены условия, способствующие формированию мотивации к здоровому образу жизни, увеличению доли граждан, систематически занимающихся физической культурой и спортом.</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4AB8AF" w14:textId="77777777" w:rsidR="00656C74" w:rsidRPr="00F74CF4" w:rsidRDefault="00656C74" w:rsidP="00656C74">
            <w:pPr>
              <w:jc w:val="both"/>
              <w:rPr>
                <w:rFonts w:ascii="Times New Roman" w:hAnsi="Times New Roman"/>
                <w:b w:val="0"/>
                <w:sz w:val="18"/>
                <w:szCs w:val="18"/>
              </w:rPr>
            </w:pPr>
            <w:r w:rsidRPr="00F74CF4">
              <w:rPr>
                <w:rFonts w:ascii="Times New Roman" w:hAnsi="Times New Roman"/>
                <w:b w:val="0"/>
                <w:sz w:val="18"/>
                <w:szCs w:val="18"/>
              </w:rPr>
              <w:lastRenderedPageBreak/>
              <w:t>Доля детей в возрасте от 5 до 18 лет, охваченных дополнительным образованием;</w:t>
            </w:r>
          </w:p>
          <w:p w14:paraId="58D4E186" w14:textId="3B9BEE1C"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tc>
      </w:tr>
      <w:tr w:rsidR="00656C74" w:rsidRPr="00F74CF4" w14:paraId="6D797038"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7BAB252" w14:textId="413D43C3" w:rsidR="00656C74" w:rsidRPr="00F74CF4" w:rsidRDefault="00632F41" w:rsidP="00656C74">
            <w:pPr>
              <w:jc w:val="center"/>
              <w:rPr>
                <w:rFonts w:ascii="Times New Roman" w:hAnsi="Times New Roman"/>
                <w:bCs/>
                <w:sz w:val="18"/>
                <w:szCs w:val="18"/>
              </w:rPr>
            </w:pPr>
            <w:r w:rsidRPr="00F74CF4">
              <w:rPr>
                <w:rFonts w:ascii="Times New Roman" w:hAnsi="Times New Roman"/>
                <w:bCs/>
                <w:sz w:val="18"/>
                <w:szCs w:val="18"/>
              </w:rPr>
              <w:t>1</w:t>
            </w:r>
            <w:r w:rsidR="00253D35" w:rsidRPr="00F74CF4">
              <w:rPr>
                <w:rFonts w:ascii="Times New Roman" w:hAnsi="Times New Roman"/>
                <w:bCs/>
                <w:sz w:val="18"/>
                <w:szCs w:val="18"/>
              </w:rPr>
              <w:t>.5</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7057A59D" w14:textId="61314E28" w:rsidR="00656C74" w:rsidRPr="00F74CF4" w:rsidRDefault="00656C74" w:rsidP="00656C74">
            <w:pPr>
              <w:jc w:val="center"/>
              <w:rPr>
                <w:rFonts w:ascii="Times New Roman" w:hAnsi="Times New Roman"/>
                <w:bCs/>
                <w:sz w:val="18"/>
                <w:szCs w:val="18"/>
              </w:rPr>
            </w:pPr>
            <w:r w:rsidRPr="00F74CF4">
              <w:rPr>
                <w:rFonts w:ascii="Times New Roman" w:hAnsi="Times New Roman" w:hint="eastAsia"/>
                <w:bCs/>
                <w:sz w:val="18"/>
                <w:szCs w:val="18"/>
              </w:rPr>
              <w:t>Комплекс</w:t>
            </w:r>
            <w:r w:rsidRPr="00F74CF4">
              <w:rPr>
                <w:rFonts w:ascii="Times New Roman" w:hAnsi="Times New Roman"/>
                <w:bCs/>
                <w:sz w:val="18"/>
                <w:szCs w:val="18"/>
              </w:rPr>
              <w:t xml:space="preserve"> </w:t>
            </w:r>
            <w:r w:rsidRPr="00F74CF4">
              <w:rPr>
                <w:rFonts w:ascii="Times New Roman" w:hAnsi="Times New Roman" w:hint="eastAsia"/>
                <w:bCs/>
                <w:sz w:val="18"/>
                <w:szCs w:val="18"/>
              </w:rPr>
              <w:t>процессных</w:t>
            </w:r>
            <w:r w:rsidRPr="00F74CF4">
              <w:rPr>
                <w:rFonts w:ascii="Times New Roman" w:hAnsi="Times New Roman"/>
                <w:bCs/>
                <w:sz w:val="18"/>
                <w:szCs w:val="18"/>
              </w:rPr>
              <w:t xml:space="preserve"> </w:t>
            </w:r>
            <w:r w:rsidRPr="00F74CF4">
              <w:rPr>
                <w:rFonts w:ascii="Times New Roman" w:hAnsi="Times New Roman" w:hint="eastAsia"/>
                <w:bCs/>
                <w:sz w:val="18"/>
                <w:szCs w:val="18"/>
              </w:rPr>
              <w:t>мероприятий</w:t>
            </w:r>
            <w:r w:rsidRPr="00F74CF4">
              <w:rPr>
                <w:rFonts w:ascii="Times New Roman" w:hAnsi="Times New Roman"/>
                <w:bCs/>
                <w:sz w:val="18"/>
                <w:szCs w:val="18"/>
              </w:rPr>
              <w:t xml:space="preserve"> «</w:t>
            </w:r>
            <w:r w:rsidRPr="00F74CF4">
              <w:rPr>
                <w:rFonts w:ascii="Times New Roman" w:hAnsi="Times New Roman" w:hint="eastAsia"/>
                <w:bCs/>
                <w:sz w:val="18"/>
                <w:szCs w:val="18"/>
              </w:rPr>
              <w:t>Социальная</w:t>
            </w:r>
            <w:r w:rsidRPr="00F74CF4">
              <w:rPr>
                <w:rFonts w:ascii="Times New Roman" w:hAnsi="Times New Roman"/>
                <w:bCs/>
                <w:sz w:val="18"/>
                <w:szCs w:val="18"/>
              </w:rPr>
              <w:t xml:space="preserve"> </w:t>
            </w:r>
            <w:r w:rsidRPr="00F74CF4">
              <w:rPr>
                <w:rFonts w:ascii="Times New Roman" w:hAnsi="Times New Roman" w:hint="eastAsia"/>
                <w:bCs/>
                <w:sz w:val="18"/>
                <w:szCs w:val="18"/>
              </w:rPr>
              <w:t>поддержка</w:t>
            </w:r>
            <w:r w:rsidRPr="00F74CF4">
              <w:rPr>
                <w:rFonts w:ascii="Times New Roman" w:hAnsi="Times New Roman"/>
                <w:bCs/>
                <w:sz w:val="18"/>
                <w:szCs w:val="18"/>
              </w:rPr>
              <w:t xml:space="preserve"> </w:t>
            </w:r>
            <w:r w:rsidRPr="00F74CF4">
              <w:rPr>
                <w:rFonts w:ascii="Times New Roman" w:hAnsi="Times New Roman" w:hint="eastAsia"/>
                <w:bCs/>
                <w:sz w:val="18"/>
                <w:szCs w:val="18"/>
              </w:rPr>
              <w:t>для</w:t>
            </w:r>
            <w:r w:rsidRPr="00F74CF4">
              <w:rPr>
                <w:rFonts w:ascii="Times New Roman" w:hAnsi="Times New Roman"/>
                <w:bCs/>
                <w:sz w:val="18"/>
                <w:szCs w:val="18"/>
              </w:rPr>
              <w:t xml:space="preserve"> </w:t>
            </w:r>
            <w:r w:rsidRPr="00F74CF4">
              <w:rPr>
                <w:rFonts w:ascii="Times New Roman" w:hAnsi="Times New Roman" w:hint="eastAsia"/>
                <w:bCs/>
                <w:sz w:val="18"/>
                <w:szCs w:val="18"/>
              </w:rPr>
              <w:t>граждан</w:t>
            </w:r>
            <w:r w:rsidRPr="00F74CF4">
              <w:rPr>
                <w:rFonts w:ascii="Times New Roman" w:hAnsi="Times New Roman"/>
                <w:bCs/>
                <w:sz w:val="18"/>
                <w:szCs w:val="18"/>
              </w:rPr>
              <w:t xml:space="preserve">, </w:t>
            </w:r>
            <w:r w:rsidRPr="00F74CF4">
              <w:rPr>
                <w:rFonts w:ascii="Times New Roman" w:hAnsi="Times New Roman" w:hint="eastAsia"/>
                <w:bCs/>
                <w:sz w:val="18"/>
                <w:szCs w:val="18"/>
              </w:rPr>
              <w:t>заключивших</w:t>
            </w:r>
            <w:r w:rsidRPr="00F74CF4">
              <w:rPr>
                <w:rFonts w:ascii="Times New Roman" w:hAnsi="Times New Roman"/>
                <w:bCs/>
                <w:sz w:val="18"/>
                <w:szCs w:val="18"/>
              </w:rPr>
              <w:t xml:space="preserve"> </w:t>
            </w:r>
            <w:r w:rsidRPr="00F74CF4">
              <w:rPr>
                <w:rFonts w:ascii="Times New Roman" w:hAnsi="Times New Roman" w:hint="eastAsia"/>
                <w:bCs/>
                <w:sz w:val="18"/>
                <w:szCs w:val="18"/>
              </w:rPr>
              <w:t>договор</w:t>
            </w:r>
            <w:r w:rsidRPr="00F74CF4">
              <w:rPr>
                <w:rFonts w:ascii="Times New Roman" w:hAnsi="Times New Roman"/>
                <w:bCs/>
                <w:sz w:val="18"/>
                <w:szCs w:val="18"/>
              </w:rPr>
              <w:t xml:space="preserve"> </w:t>
            </w:r>
            <w:r w:rsidRPr="00F74CF4">
              <w:rPr>
                <w:rFonts w:ascii="Times New Roman" w:hAnsi="Times New Roman" w:hint="eastAsia"/>
                <w:bCs/>
                <w:sz w:val="18"/>
                <w:szCs w:val="18"/>
              </w:rPr>
              <w:t>о</w:t>
            </w:r>
            <w:r w:rsidRPr="00F74CF4">
              <w:rPr>
                <w:rFonts w:ascii="Times New Roman" w:hAnsi="Times New Roman"/>
                <w:bCs/>
                <w:sz w:val="18"/>
                <w:szCs w:val="18"/>
              </w:rPr>
              <w:t xml:space="preserve"> </w:t>
            </w:r>
            <w:r w:rsidRPr="00F74CF4">
              <w:rPr>
                <w:rFonts w:ascii="Times New Roman" w:hAnsi="Times New Roman" w:hint="eastAsia"/>
                <w:bCs/>
                <w:sz w:val="18"/>
                <w:szCs w:val="18"/>
              </w:rPr>
              <w:t>целевом</w:t>
            </w:r>
            <w:r w:rsidRPr="00F74CF4">
              <w:rPr>
                <w:rFonts w:ascii="Times New Roman" w:hAnsi="Times New Roman"/>
                <w:bCs/>
                <w:sz w:val="18"/>
                <w:szCs w:val="18"/>
              </w:rPr>
              <w:t xml:space="preserve"> </w:t>
            </w:r>
            <w:r w:rsidRPr="00F74CF4">
              <w:rPr>
                <w:rFonts w:ascii="Times New Roman" w:hAnsi="Times New Roman" w:hint="eastAsia"/>
                <w:bCs/>
                <w:sz w:val="18"/>
                <w:szCs w:val="18"/>
              </w:rPr>
              <w:t>обучении</w:t>
            </w:r>
            <w:r w:rsidRPr="00F74CF4">
              <w:rPr>
                <w:rFonts w:ascii="Times New Roman" w:hAnsi="Times New Roman"/>
                <w:bCs/>
                <w:sz w:val="18"/>
                <w:szCs w:val="18"/>
              </w:rPr>
              <w:t xml:space="preserve"> </w:t>
            </w:r>
            <w:r w:rsidRPr="00F74CF4">
              <w:rPr>
                <w:rFonts w:ascii="Times New Roman" w:hAnsi="Times New Roman" w:hint="eastAsia"/>
                <w:bCs/>
                <w:sz w:val="18"/>
                <w:szCs w:val="18"/>
              </w:rPr>
              <w:t>по</w:t>
            </w:r>
            <w:r w:rsidRPr="00F74CF4">
              <w:rPr>
                <w:rFonts w:ascii="Times New Roman" w:hAnsi="Times New Roman"/>
                <w:bCs/>
                <w:sz w:val="18"/>
                <w:szCs w:val="18"/>
              </w:rPr>
              <w:t xml:space="preserve"> </w:t>
            </w:r>
            <w:r w:rsidRPr="00F74CF4">
              <w:rPr>
                <w:rFonts w:ascii="Times New Roman" w:hAnsi="Times New Roman" w:hint="eastAsia"/>
                <w:bCs/>
                <w:sz w:val="18"/>
                <w:szCs w:val="18"/>
              </w:rPr>
              <w:t>программе</w:t>
            </w:r>
            <w:r w:rsidRPr="00F74CF4">
              <w:rPr>
                <w:rFonts w:ascii="Times New Roman" w:hAnsi="Times New Roman"/>
                <w:bCs/>
                <w:sz w:val="18"/>
                <w:szCs w:val="18"/>
              </w:rPr>
              <w:t xml:space="preserve"> </w:t>
            </w:r>
            <w:r w:rsidRPr="00F74CF4">
              <w:rPr>
                <w:rFonts w:ascii="Times New Roman" w:hAnsi="Times New Roman" w:hint="eastAsia"/>
                <w:bCs/>
                <w:sz w:val="18"/>
                <w:szCs w:val="18"/>
              </w:rPr>
              <w:t>высшего</w:t>
            </w:r>
            <w:r w:rsidRPr="00F74CF4">
              <w:rPr>
                <w:rFonts w:ascii="Times New Roman" w:hAnsi="Times New Roman"/>
                <w:bCs/>
                <w:sz w:val="18"/>
                <w:szCs w:val="18"/>
              </w:rPr>
              <w:t xml:space="preserve"> </w:t>
            </w:r>
            <w:r w:rsidRPr="00F74CF4">
              <w:rPr>
                <w:rFonts w:ascii="Times New Roman" w:hAnsi="Times New Roman" w:hint="eastAsia"/>
                <w:bCs/>
                <w:sz w:val="18"/>
                <w:szCs w:val="18"/>
              </w:rPr>
              <w:t>образования</w:t>
            </w:r>
            <w:r w:rsidRPr="00F74CF4">
              <w:rPr>
                <w:rFonts w:ascii="Times New Roman" w:hAnsi="Times New Roman"/>
                <w:bCs/>
                <w:sz w:val="18"/>
                <w:szCs w:val="18"/>
              </w:rPr>
              <w:t xml:space="preserve"> </w:t>
            </w:r>
            <w:r w:rsidRPr="00F74CF4">
              <w:rPr>
                <w:rFonts w:ascii="Times New Roman" w:hAnsi="Times New Roman" w:hint="eastAsia"/>
                <w:bCs/>
                <w:sz w:val="18"/>
                <w:szCs w:val="18"/>
              </w:rPr>
              <w:t>в</w:t>
            </w:r>
            <w:r w:rsidRPr="00F74CF4">
              <w:rPr>
                <w:rFonts w:ascii="Times New Roman" w:hAnsi="Times New Roman"/>
                <w:bCs/>
                <w:sz w:val="18"/>
                <w:szCs w:val="18"/>
              </w:rPr>
              <w:t xml:space="preserve"> </w:t>
            </w:r>
            <w:r w:rsidRPr="00F74CF4">
              <w:rPr>
                <w:rFonts w:ascii="Times New Roman" w:hAnsi="Times New Roman" w:hint="eastAsia"/>
                <w:bCs/>
                <w:sz w:val="18"/>
                <w:szCs w:val="18"/>
              </w:rPr>
              <w:t>высших</w:t>
            </w:r>
            <w:r w:rsidRPr="00F74CF4">
              <w:rPr>
                <w:rFonts w:ascii="Times New Roman" w:hAnsi="Times New Roman"/>
                <w:bCs/>
                <w:sz w:val="18"/>
                <w:szCs w:val="18"/>
              </w:rPr>
              <w:t xml:space="preserve"> </w:t>
            </w:r>
            <w:r w:rsidRPr="00F74CF4">
              <w:rPr>
                <w:rFonts w:ascii="Times New Roman" w:hAnsi="Times New Roman" w:hint="eastAsia"/>
                <w:bCs/>
                <w:sz w:val="18"/>
                <w:szCs w:val="18"/>
              </w:rPr>
              <w:t>учебных</w:t>
            </w:r>
            <w:r w:rsidRPr="00F74CF4">
              <w:rPr>
                <w:rFonts w:ascii="Times New Roman" w:hAnsi="Times New Roman"/>
                <w:bCs/>
                <w:sz w:val="18"/>
                <w:szCs w:val="18"/>
              </w:rPr>
              <w:t xml:space="preserve"> </w:t>
            </w:r>
            <w:r w:rsidRPr="00F74CF4">
              <w:rPr>
                <w:rFonts w:ascii="Times New Roman" w:hAnsi="Times New Roman" w:hint="eastAsia"/>
                <w:bCs/>
                <w:sz w:val="18"/>
                <w:szCs w:val="18"/>
              </w:rPr>
              <w:t>заведениях</w:t>
            </w:r>
            <w:r w:rsidRPr="00F74CF4">
              <w:rPr>
                <w:rFonts w:ascii="Times New Roman" w:hAnsi="Times New Roman"/>
                <w:bCs/>
                <w:sz w:val="18"/>
                <w:szCs w:val="18"/>
              </w:rPr>
              <w:t xml:space="preserve"> </w:t>
            </w:r>
            <w:r w:rsidRPr="00F74CF4">
              <w:rPr>
                <w:rFonts w:ascii="Times New Roman" w:hAnsi="Times New Roman" w:hint="eastAsia"/>
                <w:bCs/>
                <w:sz w:val="18"/>
                <w:szCs w:val="18"/>
              </w:rPr>
              <w:t>Ханты</w:t>
            </w:r>
            <w:r w:rsidRPr="00F74CF4">
              <w:rPr>
                <w:rFonts w:ascii="Times New Roman" w:hAnsi="Times New Roman"/>
                <w:bCs/>
                <w:sz w:val="18"/>
                <w:szCs w:val="18"/>
              </w:rPr>
              <w:t>-</w:t>
            </w:r>
            <w:r w:rsidRPr="00F74CF4">
              <w:rPr>
                <w:rFonts w:ascii="Times New Roman" w:hAnsi="Times New Roman" w:hint="eastAsia"/>
                <w:bCs/>
                <w:sz w:val="18"/>
                <w:szCs w:val="18"/>
              </w:rPr>
              <w:t>Мансийского</w:t>
            </w:r>
            <w:r w:rsidRPr="00F74CF4">
              <w:rPr>
                <w:rFonts w:ascii="Times New Roman" w:hAnsi="Times New Roman"/>
                <w:bCs/>
                <w:sz w:val="18"/>
                <w:szCs w:val="18"/>
              </w:rPr>
              <w:t xml:space="preserve"> </w:t>
            </w:r>
            <w:r w:rsidRPr="00F74CF4">
              <w:rPr>
                <w:rFonts w:ascii="Times New Roman" w:hAnsi="Times New Roman" w:hint="eastAsia"/>
                <w:bCs/>
                <w:sz w:val="18"/>
                <w:szCs w:val="18"/>
              </w:rPr>
              <w:t>автономного</w:t>
            </w:r>
            <w:r w:rsidRPr="00F74CF4">
              <w:rPr>
                <w:rFonts w:ascii="Times New Roman" w:hAnsi="Times New Roman"/>
                <w:bCs/>
                <w:sz w:val="18"/>
                <w:szCs w:val="18"/>
              </w:rPr>
              <w:t xml:space="preserve"> </w:t>
            </w:r>
            <w:r w:rsidRPr="00F74CF4">
              <w:rPr>
                <w:rFonts w:ascii="Times New Roman" w:hAnsi="Times New Roman" w:hint="eastAsia"/>
                <w:bCs/>
                <w:sz w:val="18"/>
                <w:szCs w:val="18"/>
              </w:rPr>
              <w:t>округа</w:t>
            </w:r>
            <w:r w:rsidRPr="00F74CF4">
              <w:rPr>
                <w:rFonts w:ascii="Times New Roman" w:hAnsi="Times New Roman"/>
                <w:bCs/>
                <w:sz w:val="18"/>
                <w:szCs w:val="18"/>
              </w:rPr>
              <w:t>-</w:t>
            </w:r>
            <w:r w:rsidRPr="00F74CF4">
              <w:rPr>
                <w:rFonts w:ascii="Times New Roman" w:hAnsi="Times New Roman" w:hint="eastAsia"/>
                <w:bCs/>
                <w:sz w:val="18"/>
                <w:szCs w:val="18"/>
              </w:rPr>
              <w:t>Югры</w:t>
            </w:r>
            <w:r w:rsidRPr="00F74CF4">
              <w:rPr>
                <w:rFonts w:ascii="Times New Roman" w:hAnsi="Times New Roman"/>
                <w:bCs/>
                <w:sz w:val="18"/>
                <w:szCs w:val="18"/>
              </w:rPr>
              <w:t xml:space="preserve"> </w:t>
            </w:r>
            <w:r w:rsidRPr="00F74CF4">
              <w:rPr>
                <w:rFonts w:ascii="Times New Roman" w:hAnsi="Times New Roman" w:hint="eastAsia"/>
                <w:bCs/>
                <w:sz w:val="18"/>
                <w:szCs w:val="18"/>
              </w:rPr>
              <w:t>по</w:t>
            </w:r>
            <w:r w:rsidRPr="00F74CF4">
              <w:rPr>
                <w:rFonts w:ascii="Times New Roman" w:hAnsi="Times New Roman"/>
                <w:bCs/>
                <w:sz w:val="18"/>
                <w:szCs w:val="18"/>
              </w:rPr>
              <w:t xml:space="preserve"> </w:t>
            </w:r>
            <w:r w:rsidRPr="00F74CF4">
              <w:rPr>
                <w:rFonts w:ascii="Times New Roman" w:hAnsi="Times New Roman" w:hint="eastAsia"/>
                <w:bCs/>
                <w:sz w:val="18"/>
                <w:szCs w:val="18"/>
              </w:rPr>
              <w:t>педагогическим</w:t>
            </w:r>
            <w:r w:rsidRPr="00F74CF4">
              <w:rPr>
                <w:rFonts w:ascii="Times New Roman" w:hAnsi="Times New Roman"/>
                <w:bCs/>
                <w:sz w:val="18"/>
                <w:szCs w:val="18"/>
              </w:rPr>
              <w:t xml:space="preserve"> </w:t>
            </w:r>
            <w:r w:rsidRPr="00F74CF4">
              <w:rPr>
                <w:rFonts w:ascii="Times New Roman" w:hAnsi="Times New Roman" w:hint="eastAsia"/>
                <w:bCs/>
                <w:sz w:val="18"/>
                <w:szCs w:val="18"/>
              </w:rPr>
              <w:t>специальностям</w:t>
            </w:r>
            <w:r w:rsidRPr="00F74CF4">
              <w:rPr>
                <w:rFonts w:ascii="Times New Roman" w:hAnsi="Times New Roman"/>
                <w:bCs/>
                <w:sz w:val="18"/>
                <w:szCs w:val="18"/>
              </w:rPr>
              <w:t>»</w:t>
            </w:r>
          </w:p>
        </w:tc>
      </w:tr>
      <w:tr w:rsidR="00656C74" w:rsidRPr="00F74CF4" w14:paraId="670C68E8"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66D2FBAB" w14:textId="77777777" w:rsidR="00656C74" w:rsidRPr="00F74CF4"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470DBB8B" w14:textId="070C755E" w:rsidR="00656C74" w:rsidRPr="00F74CF4" w:rsidRDefault="00656C74" w:rsidP="00656C74">
            <w:pPr>
              <w:rPr>
                <w:rFonts w:ascii="Times New Roman" w:hAnsi="Times New Roman"/>
                <w:b w:val="0"/>
                <w:bCs/>
                <w:sz w:val="18"/>
                <w:szCs w:val="18"/>
              </w:rPr>
            </w:pPr>
            <w:r w:rsidRPr="00F74CF4">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74E096F7" w14:textId="77777777" w:rsidR="00656C74" w:rsidRPr="00F74CF4" w:rsidRDefault="00656C74" w:rsidP="00656C74">
            <w:pPr>
              <w:jc w:val="center"/>
              <w:rPr>
                <w:b w:val="0"/>
                <w:bCs/>
                <w:sz w:val="18"/>
                <w:szCs w:val="18"/>
              </w:rPr>
            </w:pPr>
            <w:r w:rsidRPr="00F74CF4">
              <w:rPr>
                <w:rFonts w:ascii="Times New Roman" w:hAnsi="Times New Roman"/>
                <w:b w:val="0"/>
                <w:bCs/>
                <w:sz w:val="18"/>
                <w:szCs w:val="18"/>
              </w:rPr>
              <w:t>Срок реализации: 2024-2030</w:t>
            </w:r>
          </w:p>
        </w:tc>
      </w:tr>
      <w:tr w:rsidR="00656C74" w:rsidRPr="00F74CF4" w14:paraId="7B7CCD88" w14:textId="77777777" w:rsidTr="00C83372">
        <w:trPr>
          <w:gridAfter w:val="1"/>
          <w:wAfter w:w="12" w:type="dxa"/>
          <w:trHeight w:val="1544"/>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216AC4" w14:textId="2AD9B0CC"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t>1</w:t>
            </w:r>
            <w:r w:rsidR="00656C74" w:rsidRPr="00F74CF4">
              <w:rPr>
                <w:rFonts w:ascii="Times New Roman" w:hAnsi="Times New Roman"/>
                <w:b w:val="0"/>
                <w:bCs/>
                <w:sz w:val="18"/>
                <w:szCs w:val="18"/>
              </w:rPr>
              <w:t>.</w:t>
            </w:r>
            <w:r w:rsidR="00253D35" w:rsidRPr="00F74CF4">
              <w:rPr>
                <w:rFonts w:ascii="Times New Roman" w:hAnsi="Times New Roman"/>
                <w:b w:val="0"/>
                <w:bCs/>
                <w:sz w:val="18"/>
                <w:szCs w:val="18"/>
              </w:rPr>
              <w:t>5</w:t>
            </w:r>
            <w:r w:rsidR="00656C74" w:rsidRPr="00F74CF4">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09BCEB" w14:textId="2D5D9EED" w:rsidR="00656C74" w:rsidRPr="00F74CF4" w:rsidRDefault="00656C74" w:rsidP="00656C74">
            <w:pPr>
              <w:jc w:val="both"/>
              <w:rPr>
                <w:b w:val="0"/>
                <w:bCs/>
                <w:sz w:val="18"/>
                <w:szCs w:val="18"/>
              </w:rPr>
            </w:pPr>
            <w:r w:rsidRPr="00F74CF4">
              <w:rPr>
                <w:rFonts w:ascii="Times New Roman" w:hAnsi="Times New Roman"/>
                <w:b w:val="0"/>
                <w:sz w:val="18"/>
                <w:szCs w:val="18"/>
              </w:rPr>
              <w:t xml:space="preserve">Реализованы </w:t>
            </w:r>
            <w:r w:rsidRPr="00F74CF4">
              <w:rPr>
                <w:rFonts w:ascii="Times New Roman" w:hAnsi="Times New Roman"/>
                <w:b w:val="0"/>
                <w:sz w:val="18"/>
                <w:szCs w:val="18"/>
                <w:shd w:val="clear" w:color="auto" w:fill="FFFFFF" w:themeFill="background1"/>
              </w:rPr>
              <w:t>мероприятия по социальной поддержке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C3E964" w14:textId="564FB94E" w:rsidR="00656C74" w:rsidRPr="00F74CF4" w:rsidRDefault="00656C74" w:rsidP="00656C74">
            <w:pPr>
              <w:jc w:val="both"/>
              <w:rPr>
                <w:rFonts w:ascii="Times New Roman" w:hAnsi="Times New Roman"/>
                <w:b w:val="0"/>
                <w:sz w:val="18"/>
                <w:szCs w:val="18"/>
              </w:rPr>
            </w:pPr>
            <w:r w:rsidRPr="00F74CF4">
              <w:rPr>
                <w:rFonts w:ascii="Times New Roman" w:hAnsi="Times New Roman"/>
                <w:b w:val="0"/>
                <w:sz w:val="18"/>
                <w:szCs w:val="18"/>
              </w:rPr>
              <w:t>Обеспечен</w:t>
            </w:r>
            <w:r w:rsidR="00A52351" w:rsidRPr="00F74CF4">
              <w:rPr>
                <w:rFonts w:ascii="Times New Roman" w:hAnsi="Times New Roman"/>
                <w:b w:val="0"/>
                <w:sz w:val="18"/>
                <w:szCs w:val="18"/>
              </w:rPr>
              <w:t>ие</w:t>
            </w:r>
            <w:r w:rsidRPr="00F74CF4">
              <w:rPr>
                <w:rFonts w:ascii="Times New Roman" w:hAnsi="Times New Roman"/>
                <w:b w:val="0"/>
                <w:sz w:val="18"/>
                <w:szCs w:val="18"/>
              </w:rPr>
              <w:t xml:space="preserve"> возможност</w:t>
            </w:r>
            <w:r w:rsidR="00A52351" w:rsidRPr="00F74CF4">
              <w:rPr>
                <w:rFonts w:ascii="Times New Roman" w:hAnsi="Times New Roman"/>
                <w:b w:val="0"/>
                <w:sz w:val="18"/>
                <w:szCs w:val="18"/>
              </w:rPr>
              <w:t>и</w:t>
            </w:r>
            <w:r w:rsidRPr="00F74CF4">
              <w:rPr>
                <w:rFonts w:ascii="Times New Roman" w:hAnsi="Times New Roman"/>
                <w:b w:val="0"/>
                <w:sz w:val="18"/>
                <w:szCs w:val="18"/>
              </w:rPr>
              <w:t xml:space="preserve"> граждан, получить профессиональное образование, соответствующее требованиям экономики и запросам рынка труда.</w:t>
            </w:r>
          </w:p>
          <w:p w14:paraId="0BA14370" w14:textId="0F15C7DA"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t>Осуществление оплаты обучения и возмещение затрат на оплату обучения граждан в профессиональных образовательных организациях. Обеспечение опережающей подготовки кадров, востребованных для развития региона. Сохранение уровня средней заработной платы преподавателей и мастеров производственного обучения профессиональных образовательных организаций на уровне средней заработной платы в Ханты-Мансийском автономном округе – Югре.</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B4CC89" w14:textId="3AA65C9E" w:rsidR="00656C74" w:rsidRPr="00F74CF4" w:rsidRDefault="00656C74" w:rsidP="00656C74">
            <w:pPr>
              <w:jc w:val="both"/>
              <w:rPr>
                <w:rFonts w:ascii="Times New Roman" w:hAnsi="Times New Roman"/>
                <w:b w:val="0"/>
                <w:sz w:val="18"/>
                <w:szCs w:val="18"/>
              </w:rPr>
            </w:pPr>
            <w:r w:rsidRPr="00F74CF4">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p w14:paraId="697D002E" w14:textId="144E2AA0" w:rsidR="00656C74" w:rsidRPr="00F74CF4" w:rsidRDefault="00656C74" w:rsidP="00656C74">
            <w:pPr>
              <w:jc w:val="both"/>
              <w:rPr>
                <w:rFonts w:ascii="Times New Roman" w:hAnsi="Times New Roman"/>
                <w:b w:val="0"/>
                <w:bCs/>
                <w:sz w:val="18"/>
                <w:szCs w:val="18"/>
              </w:rPr>
            </w:pPr>
          </w:p>
        </w:tc>
      </w:tr>
      <w:tr w:rsidR="00656C74" w:rsidRPr="00F74CF4" w14:paraId="41B6F5D1"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7D593303" w14:textId="12CF0357" w:rsidR="00656C74" w:rsidRPr="00F74CF4" w:rsidRDefault="00632F41" w:rsidP="00656C74">
            <w:pPr>
              <w:jc w:val="center"/>
              <w:rPr>
                <w:rFonts w:ascii="Times New Roman" w:hAnsi="Times New Roman"/>
                <w:bCs/>
                <w:sz w:val="18"/>
                <w:szCs w:val="18"/>
              </w:rPr>
            </w:pPr>
            <w:r w:rsidRPr="00F74CF4">
              <w:rPr>
                <w:rFonts w:ascii="Times New Roman" w:hAnsi="Times New Roman"/>
                <w:bCs/>
                <w:sz w:val="18"/>
                <w:szCs w:val="18"/>
              </w:rPr>
              <w:t>1</w:t>
            </w:r>
            <w:r w:rsidR="00253D35" w:rsidRPr="00F74CF4">
              <w:rPr>
                <w:rFonts w:ascii="Times New Roman" w:hAnsi="Times New Roman"/>
                <w:bCs/>
                <w:sz w:val="18"/>
                <w:szCs w:val="18"/>
              </w:rPr>
              <w:t>.6</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620700CF" w14:textId="42841BF5" w:rsidR="00656C74" w:rsidRPr="00F74CF4" w:rsidRDefault="00656C74" w:rsidP="00656C74">
            <w:pPr>
              <w:jc w:val="center"/>
              <w:rPr>
                <w:rFonts w:ascii="Times New Roman" w:hAnsi="Times New Roman"/>
                <w:bCs/>
                <w:sz w:val="18"/>
                <w:szCs w:val="18"/>
              </w:rPr>
            </w:pPr>
            <w:r w:rsidRPr="00F74CF4">
              <w:rPr>
                <w:rFonts w:ascii="Times New Roman" w:hAnsi="Times New Roman" w:hint="eastAsia"/>
                <w:bCs/>
                <w:sz w:val="18"/>
                <w:szCs w:val="18"/>
              </w:rPr>
              <w:t>Комплекс</w:t>
            </w:r>
            <w:r w:rsidRPr="00F74CF4">
              <w:rPr>
                <w:rFonts w:ascii="Times New Roman" w:hAnsi="Times New Roman"/>
                <w:bCs/>
                <w:sz w:val="18"/>
                <w:szCs w:val="18"/>
              </w:rPr>
              <w:t xml:space="preserve"> </w:t>
            </w:r>
            <w:r w:rsidRPr="00F74CF4">
              <w:rPr>
                <w:rFonts w:ascii="Times New Roman" w:hAnsi="Times New Roman" w:hint="eastAsia"/>
                <w:bCs/>
                <w:sz w:val="18"/>
                <w:szCs w:val="18"/>
              </w:rPr>
              <w:t>процессных</w:t>
            </w:r>
            <w:r w:rsidRPr="00F74CF4">
              <w:rPr>
                <w:rFonts w:ascii="Times New Roman" w:hAnsi="Times New Roman"/>
                <w:bCs/>
                <w:sz w:val="18"/>
                <w:szCs w:val="18"/>
              </w:rPr>
              <w:t xml:space="preserve"> </w:t>
            </w:r>
            <w:r w:rsidRPr="00F74CF4">
              <w:rPr>
                <w:rFonts w:ascii="Times New Roman" w:hAnsi="Times New Roman" w:hint="eastAsia"/>
                <w:bCs/>
                <w:sz w:val="18"/>
                <w:szCs w:val="18"/>
              </w:rPr>
              <w:t>мероприятий</w:t>
            </w:r>
            <w:r w:rsidRPr="00F74CF4">
              <w:rPr>
                <w:rFonts w:ascii="Times New Roman" w:hAnsi="Times New Roman"/>
                <w:bCs/>
                <w:sz w:val="18"/>
                <w:szCs w:val="18"/>
              </w:rPr>
              <w:t xml:space="preserve"> «</w:t>
            </w:r>
            <w:r w:rsidRPr="00F74CF4">
              <w:rPr>
                <w:rFonts w:ascii="Times New Roman" w:hAnsi="Times New Roman" w:hint="eastAsia"/>
                <w:bCs/>
                <w:sz w:val="18"/>
                <w:szCs w:val="18"/>
              </w:rPr>
              <w:t>Качество</w:t>
            </w:r>
            <w:r w:rsidRPr="00F74CF4">
              <w:rPr>
                <w:rFonts w:ascii="Times New Roman" w:hAnsi="Times New Roman"/>
                <w:bCs/>
                <w:sz w:val="18"/>
                <w:szCs w:val="18"/>
              </w:rPr>
              <w:t xml:space="preserve"> </w:t>
            </w:r>
            <w:r w:rsidRPr="00F74CF4">
              <w:rPr>
                <w:rFonts w:ascii="Times New Roman" w:hAnsi="Times New Roman" w:hint="eastAsia"/>
                <w:bCs/>
                <w:sz w:val="18"/>
                <w:szCs w:val="18"/>
              </w:rPr>
              <w:t>образования</w:t>
            </w:r>
            <w:r w:rsidRPr="00F74CF4">
              <w:rPr>
                <w:rFonts w:ascii="Times New Roman" w:hAnsi="Times New Roman"/>
                <w:bCs/>
                <w:sz w:val="18"/>
                <w:szCs w:val="18"/>
              </w:rPr>
              <w:t>»</w:t>
            </w:r>
          </w:p>
        </w:tc>
      </w:tr>
      <w:tr w:rsidR="00656C74" w:rsidRPr="00F74CF4" w14:paraId="0F9D2C0A"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23012CFE" w14:textId="77777777" w:rsidR="00656C74" w:rsidRPr="00F74CF4"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7F27CC7C" w14:textId="5E49EC69" w:rsidR="00656C74" w:rsidRPr="00F74CF4" w:rsidRDefault="00656C74" w:rsidP="00656C74">
            <w:pPr>
              <w:rPr>
                <w:rFonts w:ascii="Times New Roman" w:hAnsi="Times New Roman"/>
                <w:b w:val="0"/>
                <w:bCs/>
                <w:sz w:val="18"/>
                <w:szCs w:val="18"/>
              </w:rPr>
            </w:pPr>
            <w:r w:rsidRPr="00F74CF4">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34DCA470" w14:textId="77777777" w:rsidR="00656C74" w:rsidRPr="00F74CF4" w:rsidRDefault="00656C74" w:rsidP="00656C74">
            <w:pPr>
              <w:jc w:val="center"/>
              <w:rPr>
                <w:b w:val="0"/>
                <w:bCs/>
                <w:sz w:val="18"/>
                <w:szCs w:val="18"/>
              </w:rPr>
            </w:pPr>
            <w:r w:rsidRPr="00F74CF4">
              <w:rPr>
                <w:rFonts w:ascii="Times New Roman" w:hAnsi="Times New Roman"/>
                <w:b w:val="0"/>
                <w:bCs/>
                <w:sz w:val="18"/>
                <w:szCs w:val="18"/>
              </w:rPr>
              <w:t>Срок реализации: 2024-2030</w:t>
            </w:r>
          </w:p>
        </w:tc>
      </w:tr>
      <w:tr w:rsidR="00656C74" w:rsidRPr="00F74CF4" w14:paraId="5CBC2167" w14:textId="77777777" w:rsidTr="00C83372">
        <w:trPr>
          <w:gridAfter w:val="1"/>
          <w:wAfter w:w="12" w:type="dxa"/>
          <w:trHeight w:val="1218"/>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AF3CD3" w14:textId="1B3B06AF"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t>1</w:t>
            </w:r>
            <w:r w:rsidR="00656C74" w:rsidRPr="00F74CF4">
              <w:rPr>
                <w:rFonts w:ascii="Times New Roman" w:hAnsi="Times New Roman"/>
                <w:b w:val="0"/>
                <w:bCs/>
                <w:sz w:val="18"/>
                <w:szCs w:val="18"/>
              </w:rPr>
              <w:t>.</w:t>
            </w:r>
            <w:r w:rsidR="00253D35" w:rsidRPr="00F74CF4">
              <w:rPr>
                <w:rFonts w:ascii="Times New Roman" w:hAnsi="Times New Roman"/>
                <w:b w:val="0"/>
                <w:bCs/>
                <w:sz w:val="18"/>
                <w:szCs w:val="18"/>
              </w:rPr>
              <w:t>6</w:t>
            </w:r>
            <w:r w:rsidR="00656C74" w:rsidRPr="00F74CF4">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BD1F2E" w14:textId="39353E08" w:rsidR="00656C74" w:rsidRPr="00F74CF4" w:rsidRDefault="00656C74" w:rsidP="00656C74">
            <w:pPr>
              <w:jc w:val="both"/>
              <w:rPr>
                <w:b w:val="0"/>
                <w:bCs/>
                <w:sz w:val="18"/>
                <w:szCs w:val="18"/>
              </w:rPr>
            </w:pPr>
            <w:r w:rsidRPr="00F74CF4">
              <w:rPr>
                <w:rFonts w:ascii="Times New Roman" w:hAnsi="Times New Roman"/>
                <w:b w:val="0"/>
                <w:sz w:val="18"/>
                <w:szCs w:val="18"/>
              </w:rPr>
              <w:t xml:space="preserve">Внедрены технологии и методики работы с результатами мониторинга системы образования в части оценки качества общего образования в городе Нефтеюганске </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61E7D9" w14:textId="51A0AF4A"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t>Проведение объективной оценки качества образования обучающихся, освоивших образовательные программы основного общего и среднего общего образования, и анализ полученных результатов. Проведение государственной итоговой аттестации обучающихся, освоивших образовательные программы основного общего и среднего общего образования, с применением технологий, регламентированных на федеральном уровне.</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599BD5" w14:textId="7E0E2D99"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tc>
      </w:tr>
      <w:tr w:rsidR="00656C74" w:rsidRPr="00F74CF4" w14:paraId="1C766947"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8185F2C" w14:textId="30B0362B" w:rsidR="00656C74" w:rsidRPr="00F74CF4" w:rsidRDefault="00632F41" w:rsidP="00656C74">
            <w:pPr>
              <w:jc w:val="center"/>
              <w:rPr>
                <w:rFonts w:ascii="Times New Roman" w:hAnsi="Times New Roman"/>
                <w:bCs/>
                <w:sz w:val="18"/>
                <w:szCs w:val="18"/>
              </w:rPr>
            </w:pPr>
            <w:r w:rsidRPr="00F74CF4">
              <w:rPr>
                <w:rFonts w:ascii="Times New Roman" w:hAnsi="Times New Roman"/>
                <w:bCs/>
                <w:sz w:val="18"/>
                <w:szCs w:val="18"/>
              </w:rPr>
              <w:t>1</w:t>
            </w:r>
            <w:r w:rsidR="00656C74" w:rsidRPr="00F74CF4">
              <w:rPr>
                <w:rFonts w:ascii="Times New Roman" w:hAnsi="Times New Roman"/>
                <w:bCs/>
                <w:sz w:val="18"/>
                <w:szCs w:val="18"/>
              </w:rPr>
              <w:t>.</w:t>
            </w:r>
            <w:r w:rsidR="00253D35" w:rsidRPr="00F74CF4">
              <w:rPr>
                <w:rFonts w:ascii="Times New Roman" w:hAnsi="Times New Roman"/>
                <w:bCs/>
                <w:sz w:val="18"/>
                <w:szCs w:val="18"/>
              </w:rPr>
              <w:t>7</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7A07E8AF" w14:textId="7A9BB538" w:rsidR="00656C74" w:rsidRPr="00F74CF4" w:rsidRDefault="00656C74" w:rsidP="00656C74">
            <w:pPr>
              <w:jc w:val="center"/>
              <w:rPr>
                <w:rFonts w:ascii="Times New Roman" w:hAnsi="Times New Roman"/>
                <w:bCs/>
                <w:sz w:val="18"/>
                <w:szCs w:val="18"/>
              </w:rPr>
            </w:pPr>
            <w:r w:rsidRPr="00F74CF4">
              <w:rPr>
                <w:rFonts w:ascii="Times New Roman" w:hAnsi="Times New Roman" w:hint="eastAsia"/>
                <w:bCs/>
                <w:sz w:val="18"/>
                <w:szCs w:val="18"/>
              </w:rPr>
              <w:t>Комплекс</w:t>
            </w:r>
            <w:r w:rsidRPr="00F74CF4">
              <w:rPr>
                <w:rFonts w:ascii="Times New Roman" w:hAnsi="Times New Roman"/>
                <w:bCs/>
                <w:sz w:val="18"/>
                <w:szCs w:val="18"/>
              </w:rPr>
              <w:t xml:space="preserve"> </w:t>
            </w:r>
            <w:r w:rsidRPr="00F74CF4">
              <w:rPr>
                <w:rFonts w:ascii="Times New Roman" w:hAnsi="Times New Roman" w:hint="eastAsia"/>
                <w:bCs/>
                <w:sz w:val="18"/>
                <w:szCs w:val="18"/>
              </w:rPr>
              <w:t>процессных</w:t>
            </w:r>
            <w:r w:rsidRPr="00F74CF4">
              <w:rPr>
                <w:rFonts w:ascii="Times New Roman" w:hAnsi="Times New Roman"/>
                <w:bCs/>
                <w:sz w:val="18"/>
                <w:szCs w:val="18"/>
              </w:rPr>
              <w:t xml:space="preserve"> </w:t>
            </w:r>
            <w:r w:rsidRPr="00F74CF4">
              <w:rPr>
                <w:rFonts w:ascii="Times New Roman" w:hAnsi="Times New Roman" w:hint="eastAsia"/>
                <w:bCs/>
                <w:sz w:val="18"/>
                <w:szCs w:val="18"/>
              </w:rPr>
              <w:t>мероприятий</w:t>
            </w:r>
            <w:r w:rsidRPr="00F74CF4">
              <w:rPr>
                <w:rFonts w:ascii="Times New Roman" w:hAnsi="Times New Roman"/>
                <w:bCs/>
                <w:sz w:val="18"/>
                <w:szCs w:val="18"/>
              </w:rPr>
              <w:t xml:space="preserve"> «</w:t>
            </w:r>
            <w:r w:rsidRPr="00F74CF4">
              <w:rPr>
                <w:rFonts w:ascii="Times New Roman" w:hAnsi="Times New Roman" w:hint="eastAsia"/>
                <w:bCs/>
                <w:sz w:val="18"/>
                <w:szCs w:val="18"/>
              </w:rPr>
              <w:t>Повышение</w:t>
            </w:r>
            <w:r w:rsidRPr="00F74CF4">
              <w:rPr>
                <w:rFonts w:ascii="Times New Roman" w:hAnsi="Times New Roman"/>
                <w:bCs/>
                <w:sz w:val="18"/>
                <w:szCs w:val="18"/>
              </w:rPr>
              <w:t xml:space="preserve"> </w:t>
            </w:r>
            <w:r w:rsidRPr="00F74CF4">
              <w:rPr>
                <w:rFonts w:ascii="Times New Roman" w:hAnsi="Times New Roman" w:hint="eastAsia"/>
                <w:bCs/>
                <w:sz w:val="18"/>
                <w:szCs w:val="18"/>
              </w:rPr>
              <w:t>уровня</w:t>
            </w:r>
            <w:r w:rsidRPr="00F74CF4">
              <w:rPr>
                <w:rFonts w:ascii="Times New Roman" w:hAnsi="Times New Roman"/>
                <w:bCs/>
                <w:sz w:val="18"/>
                <w:szCs w:val="18"/>
              </w:rPr>
              <w:t xml:space="preserve"> </w:t>
            </w:r>
            <w:r w:rsidRPr="00F74CF4">
              <w:rPr>
                <w:rFonts w:ascii="Times New Roman" w:hAnsi="Times New Roman" w:hint="eastAsia"/>
                <w:bCs/>
                <w:sz w:val="18"/>
                <w:szCs w:val="18"/>
              </w:rPr>
              <w:t>правового</w:t>
            </w:r>
            <w:r w:rsidRPr="00F74CF4">
              <w:rPr>
                <w:rFonts w:ascii="Times New Roman" w:hAnsi="Times New Roman"/>
                <w:bCs/>
                <w:sz w:val="18"/>
                <w:szCs w:val="18"/>
              </w:rPr>
              <w:t xml:space="preserve"> </w:t>
            </w:r>
            <w:r w:rsidRPr="00F74CF4">
              <w:rPr>
                <w:rFonts w:ascii="Times New Roman" w:hAnsi="Times New Roman" w:hint="eastAsia"/>
                <w:bCs/>
                <w:sz w:val="18"/>
                <w:szCs w:val="18"/>
              </w:rPr>
              <w:t>воспитания</w:t>
            </w:r>
            <w:r w:rsidRPr="00F74CF4">
              <w:rPr>
                <w:rFonts w:ascii="Times New Roman" w:hAnsi="Times New Roman"/>
                <w:bCs/>
                <w:sz w:val="18"/>
                <w:szCs w:val="18"/>
              </w:rPr>
              <w:t xml:space="preserve"> </w:t>
            </w:r>
            <w:r w:rsidRPr="00F74CF4">
              <w:rPr>
                <w:rFonts w:ascii="Times New Roman" w:hAnsi="Times New Roman" w:hint="eastAsia"/>
                <w:bCs/>
                <w:sz w:val="18"/>
                <w:szCs w:val="18"/>
              </w:rPr>
              <w:t>участников</w:t>
            </w:r>
            <w:r w:rsidRPr="00F74CF4">
              <w:rPr>
                <w:rFonts w:ascii="Times New Roman" w:hAnsi="Times New Roman"/>
                <w:bCs/>
                <w:sz w:val="18"/>
                <w:szCs w:val="18"/>
              </w:rPr>
              <w:t xml:space="preserve"> </w:t>
            </w:r>
            <w:r w:rsidRPr="00F74CF4">
              <w:rPr>
                <w:rFonts w:ascii="Times New Roman" w:hAnsi="Times New Roman" w:hint="eastAsia"/>
                <w:bCs/>
                <w:sz w:val="18"/>
                <w:szCs w:val="18"/>
              </w:rPr>
              <w:t>дорожного</w:t>
            </w:r>
            <w:r w:rsidRPr="00F74CF4">
              <w:rPr>
                <w:rFonts w:ascii="Times New Roman" w:hAnsi="Times New Roman"/>
                <w:bCs/>
                <w:sz w:val="18"/>
                <w:szCs w:val="18"/>
              </w:rPr>
              <w:t xml:space="preserve"> </w:t>
            </w:r>
            <w:r w:rsidRPr="00F74CF4">
              <w:rPr>
                <w:rFonts w:ascii="Times New Roman" w:hAnsi="Times New Roman" w:hint="eastAsia"/>
                <w:bCs/>
                <w:sz w:val="18"/>
                <w:szCs w:val="18"/>
              </w:rPr>
              <w:t>движения</w:t>
            </w:r>
            <w:r w:rsidRPr="00F74CF4">
              <w:rPr>
                <w:rFonts w:ascii="Times New Roman" w:hAnsi="Times New Roman"/>
                <w:bCs/>
                <w:sz w:val="18"/>
                <w:szCs w:val="18"/>
              </w:rPr>
              <w:t xml:space="preserve">, </w:t>
            </w:r>
            <w:r w:rsidRPr="00F74CF4">
              <w:rPr>
                <w:rFonts w:ascii="Times New Roman" w:hAnsi="Times New Roman" w:hint="eastAsia"/>
                <w:bCs/>
                <w:sz w:val="18"/>
                <w:szCs w:val="18"/>
              </w:rPr>
              <w:t>культуры</w:t>
            </w:r>
            <w:r w:rsidRPr="00F74CF4">
              <w:rPr>
                <w:rFonts w:ascii="Times New Roman" w:hAnsi="Times New Roman"/>
                <w:bCs/>
                <w:sz w:val="18"/>
                <w:szCs w:val="18"/>
              </w:rPr>
              <w:t xml:space="preserve"> </w:t>
            </w:r>
            <w:r w:rsidRPr="00F74CF4">
              <w:rPr>
                <w:rFonts w:ascii="Times New Roman" w:hAnsi="Times New Roman" w:hint="eastAsia"/>
                <w:bCs/>
                <w:sz w:val="18"/>
                <w:szCs w:val="18"/>
              </w:rPr>
              <w:t>их</w:t>
            </w:r>
            <w:r w:rsidRPr="00F74CF4">
              <w:rPr>
                <w:rFonts w:ascii="Times New Roman" w:hAnsi="Times New Roman"/>
                <w:bCs/>
                <w:sz w:val="18"/>
                <w:szCs w:val="18"/>
              </w:rPr>
              <w:t xml:space="preserve"> </w:t>
            </w:r>
            <w:r w:rsidRPr="00F74CF4">
              <w:rPr>
                <w:rFonts w:ascii="Times New Roman" w:hAnsi="Times New Roman" w:hint="eastAsia"/>
                <w:bCs/>
                <w:sz w:val="18"/>
                <w:szCs w:val="18"/>
              </w:rPr>
              <w:t>поведения</w:t>
            </w:r>
            <w:r w:rsidRPr="00F74CF4">
              <w:rPr>
                <w:rFonts w:ascii="Times New Roman" w:hAnsi="Times New Roman"/>
                <w:bCs/>
                <w:sz w:val="18"/>
                <w:szCs w:val="18"/>
              </w:rPr>
              <w:t xml:space="preserve"> </w:t>
            </w:r>
            <w:r w:rsidRPr="00F74CF4">
              <w:rPr>
                <w:rFonts w:ascii="Times New Roman" w:hAnsi="Times New Roman" w:hint="eastAsia"/>
                <w:bCs/>
                <w:sz w:val="18"/>
                <w:szCs w:val="18"/>
              </w:rPr>
              <w:t>и</w:t>
            </w:r>
            <w:r w:rsidRPr="00F74CF4">
              <w:rPr>
                <w:rFonts w:ascii="Times New Roman" w:hAnsi="Times New Roman"/>
                <w:bCs/>
                <w:sz w:val="18"/>
                <w:szCs w:val="18"/>
              </w:rPr>
              <w:t xml:space="preserve"> </w:t>
            </w:r>
            <w:r w:rsidRPr="00F74CF4">
              <w:rPr>
                <w:rFonts w:ascii="Times New Roman" w:hAnsi="Times New Roman" w:hint="eastAsia"/>
                <w:bCs/>
                <w:sz w:val="18"/>
                <w:szCs w:val="18"/>
              </w:rPr>
              <w:t>профилактика</w:t>
            </w:r>
            <w:r w:rsidRPr="00F74CF4">
              <w:rPr>
                <w:rFonts w:ascii="Times New Roman" w:hAnsi="Times New Roman"/>
                <w:bCs/>
                <w:sz w:val="18"/>
                <w:szCs w:val="18"/>
              </w:rPr>
              <w:t xml:space="preserve"> </w:t>
            </w:r>
            <w:r w:rsidRPr="00F74CF4">
              <w:rPr>
                <w:rFonts w:ascii="Times New Roman" w:hAnsi="Times New Roman" w:hint="eastAsia"/>
                <w:bCs/>
                <w:sz w:val="18"/>
                <w:szCs w:val="18"/>
              </w:rPr>
              <w:t>детского</w:t>
            </w:r>
            <w:r w:rsidRPr="00F74CF4">
              <w:rPr>
                <w:rFonts w:ascii="Times New Roman" w:hAnsi="Times New Roman"/>
                <w:bCs/>
                <w:sz w:val="18"/>
                <w:szCs w:val="18"/>
              </w:rPr>
              <w:t xml:space="preserve"> </w:t>
            </w:r>
            <w:r w:rsidRPr="00F74CF4">
              <w:rPr>
                <w:rFonts w:ascii="Times New Roman" w:hAnsi="Times New Roman" w:hint="eastAsia"/>
                <w:bCs/>
                <w:sz w:val="18"/>
                <w:szCs w:val="18"/>
              </w:rPr>
              <w:t>дорожно</w:t>
            </w:r>
            <w:r w:rsidRPr="00F74CF4">
              <w:rPr>
                <w:rFonts w:ascii="Times New Roman" w:hAnsi="Times New Roman"/>
                <w:bCs/>
                <w:sz w:val="18"/>
                <w:szCs w:val="18"/>
              </w:rPr>
              <w:t>-</w:t>
            </w:r>
            <w:r w:rsidRPr="00F74CF4">
              <w:rPr>
                <w:rFonts w:ascii="Times New Roman" w:hAnsi="Times New Roman" w:hint="eastAsia"/>
                <w:bCs/>
                <w:sz w:val="18"/>
                <w:szCs w:val="18"/>
              </w:rPr>
              <w:t>транспортного</w:t>
            </w:r>
            <w:r w:rsidRPr="00F74CF4">
              <w:rPr>
                <w:rFonts w:ascii="Times New Roman" w:hAnsi="Times New Roman"/>
                <w:bCs/>
                <w:sz w:val="18"/>
                <w:szCs w:val="18"/>
              </w:rPr>
              <w:t xml:space="preserve"> </w:t>
            </w:r>
            <w:r w:rsidRPr="00F74CF4">
              <w:rPr>
                <w:rFonts w:ascii="Times New Roman" w:hAnsi="Times New Roman" w:hint="eastAsia"/>
                <w:bCs/>
                <w:sz w:val="18"/>
                <w:szCs w:val="18"/>
              </w:rPr>
              <w:t>травматизма</w:t>
            </w:r>
            <w:r w:rsidRPr="00F74CF4">
              <w:rPr>
                <w:rFonts w:ascii="Times New Roman" w:hAnsi="Times New Roman"/>
                <w:bCs/>
                <w:sz w:val="18"/>
                <w:szCs w:val="18"/>
              </w:rPr>
              <w:t>»</w:t>
            </w:r>
          </w:p>
        </w:tc>
      </w:tr>
      <w:tr w:rsidR="00656C74" w:rsidRPr="00F74CF4" w14:paraId="58383980"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05B18B42" w14:textId="77777777" w:rsidR="00656C74" w:rsidRPr="00F74CF4"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07381AE0" w14:textId="4F75736D" w:rsidR="00656C74" w:rsidRPr="00F74CF4" w:rsidRDefault="00656C74" w:rsidP="00656C74">
            <w:pPr>
              <w:rPr>
                <w:rFonts w:ascii="Times New Roman" w:hAnsi="Times New Roman"/>
                <w:b w:val="0"/>
                <w:bCs/>
                <w:sz w:val="18"/>
                <w:szCs w:val="18"/>
              </w:rPr>
            </w:pPr>
            <w:r w:rsidRPr="00F74CF4">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0E6BCA30" w14:textId="77777777" w:rsidR="00656C74" w:rsidRPr="00F74CF4" w:rsidRDefault="00656C74" w:rsidP="00656C74">
            <w:pPr>
              <w:jc w:val="center"/>
              <w:rPr>
                <w:b w:val="0"/>
                <w:bCs/>
                <w:sz w:val="18"/>
                <w:szCs w:val="18"/>
              </w:rPr>
            </w:pPr>
            <w:r w:rsidRPr="00F74CF4">
              <w:rPr>
                <w:rFonts w:ascii="Times New Roman" w:hAnsi="Times New Roman"/>
                <w:b w:val="0"/>
                <w:bCs/>
                <w:sz w:val="18"/>
                <w:szCs w:val="18"/>
              </w:rPr>
              <w:t>Срок реализации: 2024-2030</w:t>
            </w:r>
          </w:p>
        </w:tc>
      </w:tr>
      <w:tr w:rsidR="00656C74" w:rsidRPr="00F74CF4" w14:paraId="30540F24" w14:textId="77777777" w:rsidTr="00C83372">
        <w:trPr>
          <w:gridAfter w:val="1"/>
          <w:wAfter w:w="12" w:type="dxa"/>
          <w:trHeight w:val="409"/>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738577" w14:textId="68D1B8AD"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t>1</w:t>
            </w:r>
            <w:r w:rsidR="00656C74" w:rsidRPr="00F74CF4">
              <w:rPr>
                <w:rFonts w:ascii="Times New Roman" w:hAnsi="Times New Roman"/>
                <w:b w:val="0"/>
                <w:bCs/>
                <w:sz w:val="18"/>
                <w:szCs w:val="18"/>
              </w:rPr>
              <w:t>.</w:t>
            </w:r>
            <w:r w:rsidR="00253D35" w:rsidRPr="00F74CF4">
              <w:rPr>
                <w:rFonts w:ascii="Times New Roman" w:hAnsi="Times New Roman"/>
                <w:b w:val="0"/>
                <w:bCs/>
                <w:sz w:val="18"/>
                <w:szCs w:val="18"/>
              </w:rPr>
              <w:t>7</w:t>
            </w:r>
            <w:r w:rsidR="00656C74" w:rsidRPr="00F74CF4">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D3EF84" w14:textId="47587ED5"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t>Создание системы профилактики детского дорожно-транспортного травматизма и формирование у детей навыков безопасного движения на дорогах.</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9840CB" w14:textId="5395807F"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bCs/>
                <w:sz w:val="18"/>
                <w:szCs w:val="18"/>
              </w:rPr>
              <w:t xml:space="preserve">Создание условий для воспитания у обучающихся </w:t>
            </w:r>
            <w:r w:rsidRPr="00F74CF4">
              <w:rPr>
                <w:rFonts w:ascii="Times New Roman" w:hAnsi="Times New Roman"/>
                <w:b w:val="0"/>
                <w:sz w:val="18"/>
                <w:szCs w:val="18"/>
              </w:rPr>
              <w:t>навыков безопасного поведения на дорогах</w:t>
            </w:r>
            <w:r w:rsidRPr="00F74CF4">
              <w:rPr>
                <w:rFonts w:ascii="Times New Roman" w:hAnsi="Times New Roman"/>
                <w:b w:val="0"/>
                <w:bCs/>
                <w:sz w:val="18"/>
                <w:szCs w:val="18"/>
              </w:rPr>
              <w:t>, способности к эффективному обучению</w:t>
            </w:r>
            <w:r w:rsidRPr="00F74CF4">
              <w:rPr>
                <w:rFonts w:ascii="Times New Roman" w:hAnsi="Times New Roman"/>
                <w:b w:val="0"/>
                <w:bCs/>
                <w:color w:val="FF0000"/>
                <w:sz w:val="18"/>
                <w:szCs w:val="18"/>
              </w:rPr>
              <w:t>.</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FA7B2B" w14:textId="6D7BEB7E"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tc>
      </w:tr>
      <w:tr w:rsidR="00656C74" w:rsidRPr="00F74CF4" w14:paraId="043D6B8D" w14:textId="77777777" w:rsidTr="00C83372">
        <w:trPr>
          <w:gridAfter w:val="1"/>
          <w:wAfter w:w="12" w:type="dxa"/>
          <w:trHeight w:val="58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2FD84B" w14:textId="28415CA3" w:rsidR="00656C74" w:rsidRPr="00F74CF4" w:rsidRDefault="00632F41" w:rsidP="00656C74">
            <w:pPr>
              <w:jc w:val="center"/>
              <w:rPr>
                <w:rFonts w:ascii="Times New Roman" w:hAnsi="Times New Roman"/>
                <w:b w:val="0"/>
                <w:bCs/>
                <w:sz w:val="18"/>
                <w:szCs w:val="18"/>
              </w:rPr>
            </w:pPr>
            <w:r w:rsidRPr="00F74CF4">
              <w:rPr>
                <w:rFonts w:ascii="Times New Roman" w:hAnsi="Times New Roman"/>
                <w:b w:val="0"/>
                <w:bCs/>
                <w:sz w:val="18"/>
                <w:szCs w:val="18"/>
              </w:rPr>
              <w:t>1</w:t>
            </w:r>
            <w:r w:rsidR="00656C74" w:rsidRPr="00F74CF4">
              <w:rPr>
                <w:rFonts w:ascii="Times New Roman" w:hAnsi="Times New Roman"/>
                <w:b w:val="0"/>
                <w:bCs/>
                <w:sz w:val="18"/>
                <w:szCs w:val="18"/>
              </w:rPr>
              <w:t>.</w:t>
            </w:r>
            <w:r w:rsidR="00253D35" w:rsidRPr="00F74CF4">
              <w:rPr>
                <w:rFonts w:ascii="Times New Roman" w:hAnsi="Times New Roman"/>
                <w:b w:val="0"/>
                <w:bCs/>
                <w:sz w:val="18"/>
                <w:szCs w:val="18"/>
              </w:rPr>
              <w:t>7</w:t>
            </w:r>
            <w:r w:rsidR="00656C74" w:rsidRPr="00F74CF4">
              <w:rPr>
                <w:rFonts w:ascii="Times New Roman" w:hAnsi="Times New Roman"/>
                <w:b w:val="0"/>
                <w:bCs/>
                <w:sz w:val="18"/>
                <w:szCs w:val="18"/>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896174" w14:textId="7517D36A" w:rsidR="00656C74" w:rsidRPr="00F74CF4" w:rsidRDefault="00656C74" w:rsidP="00656C74">
            <w:pPr>
              <w:jc w:val="both"/>
              <w:rPr>
                <w:rFonts w:ascii="Times New Roman" w:hAnsi="Times New Roman"/>
                <w:b w:val="0"/>
                <w:sz w:val="18"/>
                <w:szCs w:val="18"/>
              </w:rPr>
            </w:pPr>
            <w:r w:rsidRPr="00F74CF4">
              <w:rPr>
                <w:rFonts w:ascii="Times New Roman" w:hAnsi="Times New Roman"/>
                <w:b w:val="0"/>
                <w:color w:val="000000" w:themeColor="text1"/>
                <w:sz w:val="18"/>
                <w:szCs w:val="18"/>
              </w:rPr>
              <w:t>Воспитание всесторонне и гармонично развитой личности</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6C7F6D" w14:textId="1C719376"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color w:val="000000" w:themeColor="text1"/>
                <w:sz w:val="18"/>
                <w:szCs w:val="18"/>
              </w:rPr>
              <w:t xml:space="preserve">Создание условий для раскрытия и реализации созидательных способностей личности, ее умственно-интеллектуального и творческого потенциала, гражданского, национального, духовно - нравственного воспитания и развития детей и молодежи. Проведение мероприятий различных профилактических направленностей (профилактика дорожно-транспортного травматизма, профилактика потребления психоактивных веществ и др.), в целях воспитания ценностного отношения к здоровому образу жизни. Обеспечение условий для формирования коммуникативной культуры в школьной среде. Формирование единого пространства психологического сопровождения (нормативного, организационного, управленческого, методического). Создание института внештатных психологов, обеспечивающих социальную помощь обучающимся, испытывающим трудности в освоении основных общеобразовательных программ, своем развитии и социальной адаптации, в целях повышения </w:t>
            </w:r>
            <w:r w:rsidRPr="00F74CF4">
              <w:rPr>
                <w:rFonts w:ascii="Times New Roman" w:hAnsi="Times New Roman"/>
                <w:b w:val="0"/>
                <w:color w:val="000000" w:themeColor="text1"/>
                <w:sz w:val="18"/>
                <w:szCs w:val="18"/>
              </w:rPr>
              <w:lastRenderedPageBreak/>
              <w:t>доступности и качества психологической помощи участникам образовательных отношений.</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613BBC" w14:textId="2FCDD263"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sz w:val="18"/>
                <w:szCs w:val="18"/>
              </w:rPr>
              <w:lastRenderedPageBreak/>
              <w:t>Эффективность системы выявления, поддержки и развития способностей и талантов у детей и молодежи</w:t>
            </w:r>
          </w:p>
        </w:tc>
      </w:tr>
      <w:tr w:rsidR="00062AD9" w:rsidRPr="00F74CF4" w14:paraId="6F68C69D" w14:textId="77777777" w:rsidTr="00775884">
        <w:trPr>
          <w:trHeight w:val="250"/>
        </w:trPr>
        <w:tc>
          <w:tcPr>
            <w:tcW w:w="704" w:type="dxa"/>
            <w:tcBorders>
              <w:top w:val="single" w:sz="4" w:space="0" w:color="000000"/>
              <w:left w:val="single" w:sz="4" w:space="0" w:color="000000"/>
              <w:bottom w:val="single" w:sz="4" w:space="0" w:color="000000"/>
              <w:right w:val="single" w:sz="4" w:space="0" w:color="000000"/>
            </w:tcBorders>
            <w:vAlign w:val="center"/>
          </w:tcPr>
          <w:p w14:paraId="3B15C7B9" w14:textId="0066B181" w:rsidR="00062AD9" w:rsidRPr="00F74CF4" w:rsidRDefault="00632F41" w:rsidP="00FD279C">
            <w:pPr>
              <w:shd w:val="clear" w:color="FFFFFF" w:themeColor="background1" w:fill="FFFFFF" w:themeFill="background1"/>
              <w:jc w:val="center"/>
              <w:rPr>
                <w:rFonts w:ascii="Times New Roman" w:hAnsi="Times New Roman"/>
                <w:bCs/>
                <w:sz w:val="18"/>
                <w:szCs w:val="18"/>
              </w:rPr>
            </w:pPr>
            <w:r w:rsidRPr="00F74CF4">
              <w:rPr>
                <w:rFonts w:ascii="Times New Roman" w:hAnsi="Times New Roman"/>
                <w:bCs/>
                <w:sz w:val="18"/>
                <w:szCs w:val="18"/>
              </w:rPr>
              <w:t>2</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4D9BDC8C" w14:textId="4220AD0D" w:rsidR="00062AD9" w:rsidRPr="00F74CF4" w:rsidRDefault="00062AD9" w:rsidP="00FD279C">
            <w:pPr>
              <w:shd w:val="clear" w:color="FFFFFF" w:themeColor="background1" w:fill="FFFFFF" w:themeFill="background1"/>
              <w:jc w:val="center"/>
              <w:rPr>
                <w:rFonts w:ascii="Times New Roman" w:hAnsi="Times New Roman"/>
                <w:bCs/>
                <w:color w:val="000000"/>
                <w:sz w:val="18"/>
                <w:szCs w:val="18"/>
              </w:rPr>
            </w:pPr>
            <w:r w:rsidRPr="00F74CF4">
              <w:rPr>
                <w:rFonts w:ascii="Times New Roman" w:hAnsi="Times New Roman"/>
                <w:bCs/>
                <w:color w:val="000000" w:themeColor="text1"/>
                <w:sz w:val="18"/>
                <w:szCs w:val="18"/>
              </w:rPr>
              <w:t>Направление (подпрограмм</w:t>
            </w:r>
            <w:r w:rsidR="00730F36" w:rsidRPr="00F74CF4">
              <w:rPr>
                <w:rFonts w:ascii="Times New Roman" w:hAnsi="Times New Roman"/>
                <w:bCs/>
                <w:color w:val="000000" w:themeColor="text1"/>
                <w:sz w:val="18"/>
                <w:szCs w:val="18"/>
              </w:rPr>
              <w:t>ы</w:t>
            </w:r>
            <w:r w:rsidRPr="00F74CF4">
              <w:rPr>
                <w:rFonts w:ascii="Times New Roman" w:hAnsi="Times New Roman"/>
                <w:bCs/>
                <w:color w:val="000000" w:themeColor="text1"/>
                <w:sz w:val="18"/>
                <w:szCs w:val="18"/>
              </w:rPr>
              <w:t xml:space="preserve">) </w:t>
            </w:r>
            <w:proofErr w:type="gramStart"/>
            <w:r w:rsidR="00386D35" w:rsidRPr="00F74CF4">
              <w:rPr>
                <w:rFonts w:ascii="Times New Roman" w:hAnsi="Times New Roman"/>
                <w:bCs/>
                <w:color w:val="000000" w:themeColor="text1"/>
                <w:sz w:val="18"/>
                <w:szCs w:val="18"/>
              </w:rPr>
              <w:t>2.</w:t>
            </w:r>
            <w:r w:rsidRPr="00F74CF4">
              <w:rPr>
                <w:rFonts w:ascii="Times New Roman" w:hAnsi="Times New Roman"/>
                <w:bCs/>
                <w:color w:val="000000" w:themeColor="text1"/>
                <w:sz w:val="18"/>
                <w:szCs w:val="18"/>
              </w:rPr>
              <w:t>«</w:t>
            </w:r>
            <w:proofErr w:type="gramEnd"/>
            <w:r w:rsidRPr="00F74CF4">
              <w:rPr>
                <w:rFonts w:ascii="Times New Roman" w:hAnsi="Times New Roman"/>
                <w:bCs/>
                <w:color w:val="000000" w:themeColor="text1"/>
                <w:sz w:val="18"/>
                <w:szCs w:val="18"/>
              </w:rPr>
              <w:t>Ресурсное обеспечение в сфере образования»</w:t>
            </w:r>
          </w:p>
        </w:tc>
      </w:tr>
      <w:tr w:rsidR="00062AD9" w:rsidRPr="00F74CF4" w14:paraId="15DD76FD" w14:textId="77777777" w:rsidTr="00FD279C">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21987A7C" w14:textId="65ED4B47" w:rsidR="00062AD9" w:rsidRPr="00F74CF4" w:rsidRDefault="00632F41" w:rsidP="00FD279C">
            <w:pPr>
              <w:jc w:val="center"/>
              <w:rPr>
                <w:rFonts w:ascii="Times New Roman" w:hAnsi="Times New Roman"/>
                <w:sz w:val="18"/>
                <w:szCs w:val="18"/>
              </w:rPr>
            </w:pPr>
            <w:r w:rsidRPr="00F74CF4">
              <w:rPr>
                <w:rFonts w:ascii="Times New Roman" w:hAnsi="Times New Roman"/>
                <w:sz w:val="18"/>
                <w:szCs w:val="18"/>
              </w:rPr>
              <w:t>2</w:t>
            </w:r>
            <w:r w:rsidR="00062AD9" w:rsidRPr="00F74CF4">
              <w:rPr>
                <w:rFonts w:ascii="Times New Roman" w:hAnsi="Times New Roman"/>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719FADDA" w14:textId="55DE0989" w:rsidR="00062AD9" w:rsidRPr="00F74CF4" w:rsidRDefault="00062AD9" w:rsidP="00FD279C">
            <w:pPr>
              <w:jc w:val="center"/>
              <w:rPr>
                <w:rFonts w:ascii="Times New Roman" w:hAnsi="Times New Roman"/>
                <w:sz w:val="18"/>
                <w:szCs w:val="18"/>
              </w:rPr>
            </w:pPr>
            <w:r w:rsidRPr="00F74CF4">
              <w:rPr>
                <w:rFonts w:ascii="Times New Roman" w:hAnsi="Times New Roman"/>
                <w:sz w:val="18"/>
                <w:szCs w:val="18"/>
              </w:rPr>
              <w:t>Комплекс процессных мероприятий «</w:t>
            </w:r>
            <w:r w:rsidRPr="00F74CF4">
              <w:rPr>
                <w:rFonts w:ascii="Times New Roman" w:hAnsi="Times New Roman" w:hint="eastAsia"/>
                <w:sz w:val="18"/>
                <w:szCs w:val="18"/>
              </w:rPr>
              <w:t>Обеспечение</w:t>
            </w:r>
            <w:r w:rsidRPr="00F74CF4">
              <w:rPr>
                <w:rFonts w:ascii="Times New Roman" w:hAnsi="Times New Roman"/>
                <w:sz w:val="18"/>
                <w:szCs w:val="18"/>
              </w:rPr>
              <w:t xml:space="preserve"> </w:t>
            </w:r>
            <w:r w:rsidRPr="00F74CF4">
              <w:rPr>
                <w:rFonts w:ascii="Times New Roman" w:hAnsi="Times New Roman" w:hint="eastAsia"/>
                <w:sz w:val="18"/>
                <w:szCs w:val="18"/>
              </w:rPr>
              <w:t>деятельности</w:t>
            </w:r>
            <w:r w:rsidRPr="00F74CF4">
              <w:rPr>
                <w:rFonts w:ascii="Times New Roman" w:hAnsi="Times New Roman"/>
                <w:sz w:val="18"/>
                <w:szCs w:val="18"/>
              </w:rPr>
              <w:t xml:space="preserve"> </w:t>
            </w:r>
            <w:r w:rsidRPr="00F74CF4">
              <w:rPr>
                <w:rFonts w:ascii="Times New Roman" w:hAnsi="Times New Roman" w:hint="eastAsia"/>
                <w:sz w:val="18"/>
                <w:szCs w:val="18"/>
              </w:rPr>
              <w:t>органов</w:t>
            </w:r>
            <w:r w:rsidRPr="00F74CF4">
              <w:rPr>
                <w:rFonts w:ascii="Times New Roman" w:hAnsi="Times New Roman"/>
                <w:sz w:val="18"/>
                <w:szCs w:val="18"/>
              </w:rPr>
              <w:t xml:space="preserve"> </w:t>
            </w:r>
            <w:r w:rsidRPr="00F74CF4">
              <w:rPr>
                <w:rFonts w:ascii="Times New Roman" w:hAnsi="Times New Roman" w:hint="eastAsia"/>
                <w:sz w:val="18"/>
                <w:szCs w:val="18"/>
              </w:rPr>
              <w:t>местного</w:t>
            </w:r>
            <w:r w:rsidRPr="00F74CF4">
              <w:rPr>
                <w:rFonts w:ascii="Times New Roman" w:hAnsi="Times New Roman"/>
                <w:sz w:val="18"/>
                <w:szCs w:val="18"/>
              </w:rPr>
              <w:t xml:space="preserve"> </w:t>
            </w:r>
            <w:r w:rsidRPr="00F74CF4">
              <w:rPr>
                <w:rFonts w:ascii="Times New Roman" w:hAnsi="Times New Roman" w:hint="eastAsia"/>
                <w:sz w:val="18"/>
                <w:szCs w:val="18"/>
              </w:rPr>
              <w:t>самоуправления</w:t>
            </w:r>
            <w:r w:rsidR="00DB4678" w:rsidRPr="00F74CF4">
              <w:rPr>
                <w:rFonts w:ascii="Times New Roman" w:hAnsi="Times New Roman"/>
                <w:sz w:val="18"/>
                <w:szCs w:val="18"/>
              </w:rPr>
              <w:t xml:space="preserve"> города Нефтеюганска</w:t>
            </w:r>
            <w:r w:rsidRPr="00F74CF4">
              <w:rPr>
                <w:rFonts w:ascii="Times New Roman" w:hAnsi="Times New Roman"/>
                <w:sz w:val="18"/>
                <w:szCs w:val="18"/>
              </w:rPr>
              <w:t>»</w:t>
            </w:r>
          </w:p>
        </w:tc>
      </w:tr>
      <w:tr w:rsidR="00062AD9" w:rsidRPr="00F74CF4" w14:paraId="47C198AA" w14:textId="77777777" w:rsidTr="00FD279C">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6C2A85E0" w14:textId="77777777" w:rsidR="00062AD9" w:rsidRPr="00F74CF4" w:rsidRDefault="00062AD9" w:rsidP="00FD279C">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365EC488" w14:textId="77777777" w:rsidR="00062AD9" w:rsidRPr="00F74CF4" w:rsidRDefault="00062AD9" w:rsidP="00FD279C">
            <w:pPr>
              <w:rPr>
                <w:rFonts w:ascii="Times New Roman" w:hAnsi="Times New Roman"/>
                <w:b w:val="0"/>
                <w:bCs/>
                <w:sz w:val="18"/>
                <w:szCs w:val="18"/>
              </w:rPr>
            </w:pPr>
            <w:r w:rsidRPr="00F74CF4">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6CA66D72" w14:textId="77777777" w:rsidR="00062AD9" w:rsidRPr="00F74CF4" w:rsidRDefault="00062AD9" w:rsidP="00FD279C">
            <w:pPr>
              <w:jc w:val="center"/>
              <w:rPr>
                <w:b w:val="0"/>
                <w:bCs/>
                <w:sz w:val="18"/>
                <w:szCs w:val="18"/>
              </w:rPr>
            </w:pPr>
            <w:r w:rsidRPr="00F74CF4">
              <w:rPr>
                <w:rFonts w:ascii="Times New Roman" w:hAnsi="Times New Roman"/>
                <w:b w:val="0"/>
                <w:bCs/>
                <w:sz w:val="18"/>
                <w:szCs w:val="18"/>
              </w:rPr>
              <w:t>Срок реализации: 2024-2030</w:t>
            </w:r>
          </w:p>
        </w:tc>
      </w:tr>
      <w:tr w:rsidR="00062AD9" w:rsidRPr="00F74CF4" w14:paraId="2BEED835" w14:textId="77777777" w:rsidTr="00FD279C">
        <w:trPr>
          <w:gridAfter w:val="1"/>
          <w:wAfter w:w="12" w:type="dxa"/>
          <w:trHeight w:val="443"/>
        </w:trPr>
        <w:tc>
          <w:tcPr>
            <w:tcW w:w="704" w:type="dxa"/>
            <w:tcBorders>
              <w:top w:val="single" w:sz="4" w:space="0" w:color="000000"/>
              <w:left w:val="single" w:sz="4" w:space="0" w:color="000000"/>
              <w:bottom w:val="single" w:sz="4" w:space="0" w:color="000000"/>
              <w:right w:val="single" w:sz="4" w:space="0" w:color="000000"/>
            </w:tcBorders>
            <w:vAlign w:val="center"/>
          </w:tcPr>
          <w:p w14:paraId="690A7B1C" w14:textId="20A76DF3" w:rsidR="00062AD9" w:rsidRPr="00F74CF4" w:rsidRDefault="00632F41" w:rsidP="00FD279C">
            <w:pPr>
              <w:jc w:val="center"/>
              <w:rPr>
                <w:rFonts w:ascii="Times New Roman" w:hAnsi="Times New Roman"/>
                <w:b w:val="0"/>
                <w:bCs/>
                <w:sz w:val="18"/>
                <w:szCs w:val="18"/>
              </w:rPr>
            </w:pPr>
            <w:r w:rsidRPr="00F74CF4">
              <w:rPr>
                <w:rFonts w:ascii="Times New Roman" w:hAnsi="Times New Roman"/>
                <w:b w:val="0"/>
                <w:bCs/>
                <w:sz w:val="18"/>
                <w:szCs w:val="18"/>
              </w:rPr>
              <w:t>2</w:t>
            </w:r>
            <w:r w:rsidR="00062AD9" w:rsidRPr="00F74CF4">
              <w:rPr>
                <w:rFonts w:ascii="Times New Roman" w:hAnsi="Times New Roman"/>
                <w:b w:val="0"/>
                <w:bCs/>
                <w:sz w:val="18"/>
                <w:szCs w:val="18"/>
              </w:rPr>
              <w:t>.1.1</w:t>
            </w:r>
          </w:p>
        </w:tc>
        <w:tc>
          <w:tcPr>
            <w:tcW w:w="5528" w:type="dxa"/>
            <w:tcBorders>
              <w:top w:val="single" w:sz="4" w:space="0" w:color="000000"/>
              <w:left w:val="single" w:sz="4" w:space="0" w:color="000000"/>
              <w:bottom w:val="single" w:sz="4" w:space="0" w:color="000000"/>
              <w:right w:val="single" w:sz="4" w:space="0" w:color="000000"/>
            </w:tcBorders>
            <w:vAlign w:val="center"/>
          </w:tcPr>
          <w:p w14:paraId="5221DAB4" w14:textId="77777777" w:rsidR="00062AD9" w:rsidRPr="00F74CF4" w:rsidRDefault="00062AD9" w:rsidP="00FD279C">
            <w:pPr>
              <w:jc w:val="both"/>
              <w:rPr>
                <w:rFonts w:ascii="Times New Roman" w:hAnsi="Times New Roman"/>
                <w:b w:val="0"/>
                <w:bCs/>
                <w:color w:val="000000" w:themeColor="text1"/>
                <w:sz w:val="18"/>
                <w:szCs w:val="18"/>
              </w:rPr>
            </w:pPr>
            <w:r w:rsidRPr="00F74CF4">
              <w:rPr>
                <w:rFonts w:ascii="Times New Roman" w:hAnsi="Times New Roman"/>
                <w:b w:val="0"/>
                <w:bCs/>
                <w:color w:val="000000" w:themeColor="text1"/>
                <w:sz w:val="18"/>
                <w:szCs w:val="18"/>
              </w:rPr>
              <w:t>Об</w:t>
            </w:r>
            <w:r w:rsidRPr="00F74CF4">
              <w:rPr>
                <w:rFonts w:ascii="Times New Roman" w:hAnsi="Times New Roman"/>
                <w:b w:val="0"/>
                <w:bCs/>
                <w:sz w:val="18"/>
                <w:szCs w:val="18"/>
              </w:rPr>
              <w:t xml:space="preserve">еспечение функционирования и содержания </w:t>
            </w:r>
            <w:r w:rsidRPr="00F74CF4">
              <w:rPr>
                <w:rFonts w:ascii="Times New Roman" w:hAnsi="Times New Roman"/>
                <w:b w:val="0"/>
                <w:bCs/>
                <w:color w:val="000000" w:themeColor="text1"/>
                <w:sz w:val="18"/>
                <w:szCs w:val="18"/>
              </w:rPr>
              <w:t>департамента образования администрации города Нефтеюганска</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77D01D0E" w14:textId="77777777" w:rsidR="00062AD9" w:rsidRPr="00F74CF4" w:rsidRDefault="00062AD9" w:rsidP="00FD279C">
            <w:pPr>
              <w:jc w:val="both"/>
              <w:rPr>
                <w:rFonts w:ascii="Times New Roman" w:hAnsi="Times New Roman"/>
                <w:b w:val="0"/>
                <w:bCs/>
                <w:sz w:val="18"/>
                <w:szCs w:val="18"/>
              </w:rPr>
            </w:pPr>
            <w:r w:rsidRPr="00F74CF4">
              <w:rPr>
                <w:rFonts w:ascii="Times New Roman" w:hAnsi="Times New Roman"/>
                <w:b w:val="0"/>
                <w:bCs/>
                <w:sz w:val="18"/>
                <w:szCs w:val="18"/>
              </w:rPr>
              <w:t xml:space="preserve">Обеспечение деятельности по выполнению </w:t>
            </w:r>
            <w:proofErr w:type="gramStart"/>
            <w:r w:rsidRPr="00F74CF4">
              <w:rPr>
                <w:rFonts w:ascii="Times New Roman" w:hAnsi="Times New Roman"/>
                <w:b w:val="0"/>
                <w:bCs/>
                <w:sz w:val="18"/>
                <w:szCs w:val="18"/>
              </w:rPr>
              <w:t>функции  управления</w:t>
            </w:r>
            <w:proofErr w:type="gramEnd"/>
            <w:r w:rsidRPr="00F74CF4">
              <w:rPr>
                <w:rFonts w:ascii="Times New Roman" w:hAnsi="Times New Roman"/>
                <w:b w:val="0"/>
                <w:bCs/>
                <w:sz w:val="18"/>
                <w:szCs w:val="18"/>
              </w:rPr>
              <w:t xml:space="preserve">                                  и контроля (надзору) в сфере образования</w:t>
            </w:r>
          </w:p>
        </w:tc>
        <w:tc>
          <w:tcPr>
            <w:tcW w:w="3087" w:type="dxa"/>
            <w:tcBorders>
              <w:top w:val="single" w:sz="4" w:space="0" w:color="000000"/>
              <w:left w:val="single" w:sz="4" w:space="0" w:color="000000"/>
              <w:bottom w:val="single" w:sz="4" w:space="0" w:color="000000"/>
              <w:right w:val="single" w:sz="4" w:space="0" w:color="000000"/>
            </w:tcBorders>
            <w:vAlign w:val="center"/>
          </w:tcPr>
          <w:p w14:paraId="5DC00E3B" w14:textId="021496C6" w:rsidR="00062AD9" w:rsidRPr="00F74CF4" w:rsidRDefault="003F4913" w:rsidP="00FD279C">
            <w:pPr>
              <w:jc w:val="both"/>
              <w:rPr>
                <w:rFonts w:ascii="Times New Roman" w:hAnsi="Times New Roman"/>
                <w:b w:val="0"/>
                <w:bCs/>
                <w:sz w:val="18"/>
                <w:szCs w:val="18"/>
              </w:rPr>
            </w:pPr>
            <w:r w:rsidRPr="00F74CF4">
              <w:rPr>
                <w:rFonts w:ascii="Times New Roman" w:hAnsi="Times New Roman"/>
                <w:b w:val="0"/>
                <w:bCs/>
                <w:sz w:val="18"/>
                <w:szCs w:val="18"/>
              </w:rPr>
              <w:t>-</w:t>
            </w:r>
          </w:p>
        </w:tc>
      </w:tr>
      <w:tr w:rsidR="00656C74" w:rsidRPr="00F74CF4" w14:paraId="720FA4F5"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708AA0C9" w14:textId="5E090311" w:rsidR="00656C74" w:rsidRPr="00F74CF4" w:rsidRDefault="003B2748" w:rsidP="00656C74">
            <w:pPr>
              <w:shd w:val="clear" w:color="FFFFFF" w:themeColor="background1" w:fill="FFFFFF" w:themeFill="background1"/>
              <w:jc w:val="center"/>
              <w:rPr>
                <w:rFonts w:ascii="Times New Roman" w:hAnsi="Times New Roman"/>
                <w:bCs/>
                <w:sz w:val="18"/>
                <w:szCs w:val="18"/>
              </w:rPr>
            </w:pPr>
            <w:r w:rsidRPr="00F74CF4">
              <w:rPr>
                <w:rFonts w:ascii="Times New Roman" w:hAnsi="Times New Roman"/>
                <w:bCs/>
                <w:sz w:val="18"/>
                <w:szCs w:val="18"/>
              </w:rPr>
              <w:t>3</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1147297F" w14:textId="01E73F66" w:rsidR="00656C74" w:rsidRPr="00F74CF4" w:rsidRDefault="00656C74" w:rsidP="00656C74">
            <w:pPr>
              <w:shd w:val="clear" w:color="FFFFFF" w:themeColor="background1" w:fill="FFFFFF" w:themeFill="background1"/>
              <w:jc w:val="center"/>
              <w:rPr>
                <w:rFonts w:ascii="Times New Roman" w:hAnsi="Times New Roman"/>
                <w:bCs/>
                <w:color w:val="000000"/>
                <w:sz w:val="18"/>
                <w:szCs w:val="18"/>
              </w:rPr>
            </w:pPr>
            <w:r w:rsidRPr="00F74CF4">
              <w:rPr>
                <w:rFonts w:ascii="Times New Roman" w:hAnsi="Times New Roman"/>
                <w:bCs/>
                <w:color w:val="000000" w:themeColor="text1"/>
                <w:sz w:val="18"/>
                <w:szCs w:val="18"/>
              </w:rPr>
              <w:t>Направление (подпрограмм</w:t>
            </w:r>
            <w:r w:rsidR="00730F36" w:rsidRPr="00F74CF4">
              <w:rPr>
                <w:rFonts w:ascii="Times New Roman" w:hAnsi="Times New Roman"/>
                <w:bCs/>
                <w:color w:val="000000" w:themeColor="text1"/>
                <w:sz w:val="18"/>
                <w:szCs w:val="18"/>
              </w:rPr>
              <w:t>ы</w:t>
            </w:r>
            <w:r w:rsidRPr="00F74CF4">
              <w:rPr>
                <w:rFonts w:ascii="Times New Roman" w:hAnsi="Times New Roman"/>
                <w:bCs/>
                <w:color w:val="000000" w:themeColor="text1"/>
                <w:sz w:val="18"/>
                <w:szCs w:val="18"/>
              </w:rPr>
              <w:t>)</w:t>
            </w:r>
            <w:r w:rsidR="00386D35" w:rsidRPr="00F74CF4">
              <w:rPr>
                <w:rFonts w:ascii="Times New Roman" w:hAnsi="Times New Roman"/>
                <w:bCs/>
                <w:color w:val="000000" w:themeColor="text1"/>
                <w:sz w:val="18"/>
                <w:szCs w:val="18"/>
              </w:rPr>
              <w:t xml:space="preserve"> </w:t>
            </w:r>
            <w:proofErr w:type="gramStart"/>
            <w:r w:rsidR="00386D35" w:rsidRPr="00F74CF4">
              <w:rPr>
                <w:rFonts w:ascii="Times New Roman" w:hAnsi="Times New Roman"/>
                <w:bCs/>
                <w:color w:val="000000" w:themeColor="text1"/>
                <w:sz w:val="18"/>
                <w:szCs w:val="18"/>
              </w:rPr>
              <w:t>3.</w:t>
            </w:r>
            <w:r w:rsidRPr="00F74CF4">
              <w:rPr>
                <w:rFonts w:ascii="Times New Roman" w:hAnsi="Times New Roman"/>
                <w:bCs/>
                <w:color w:val="000000" w:themeColor="text1"/>
                <w:sz w:val="18"/>
                <w:szCs w:val="18"/>
              </w:rPr>
              <w:t>«</w:t>
            </w:r>
            <w:proofErr w:type="gramEnd"/>
            <w:r w:rsidRPr="00F74CF4">
              <w:rPr>
                <w:rFonts w:ascii="Times New Roman" w:hAnsi="Times New Roman"/>
                <w:bCs/>
                <w:color w:val="000000" w:themeColor="text1"/>
                <w:sz w:val="18"/>
                <w:szCs w:val="18"/>
              </w:rPr>
              <w:t>Летний отдых и оздоровление»</w:t>
            </w:r>
          </w:p>
        </w:tc>
      </w:tr>
      <w:tr w:rsidR="00656C74" w:rsidRPr="00F74CF4" w14:paraId="38652EBE"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2CBCB79" w14:textId="739DA268" w:rsidR="00656C74" w:rsidRPr="00F74CF4" w:rsidRDefault="003B2748" w:rsidP="00656C74">
            <w:pPr>
              <w:jc w:val="center"/>
              <w:rPr>
                <w:rFonts w:ascii="Times New Roman" w:hAnsi="Times New Roman"/>
                <w:sz w:val="18"/>
                <w:szCs w:val="18"/>
              </w:rPr>
            </w:pPr>
            <w:r w:rsidRPr="00F74CF4">
              <w:rPr>
                <w:rFonts w:ascii="Times New Roman" w:hAnsi="Times New Roman"/>
                <w:sz w:val="18"/>
                <w:szCs w:val="18"/>
              </w:rPr>
              <w:t>3</w:t>
            </w:r>
            <w:r w:rsidR="00656C74" w:rsidRPr="00F74CF4">
              <w:rPr>
                <w:rFonts w:ascii="Times New Roman" w:hAnsi="Times New Roman"/>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2F49AC56" w14:textId="103CA734" w:rsidR="00656C74" w:rsidRPr="00F74CF4" w:rsidRDefault="00656C74" w:rsidP="00656C74">
            <w:pPr>
              <w:jc w:val="center"/>
              <w:rPr>
                <w:rFonts w:ascii="Times New Roman" w:hAnsi="Times New Roman"/>
                <w:sz w:val="18"/>
                <w:szCs w:val="18"/>
              </w:rPr>
            </w:pPr>
            <w:r w:rsidRPr="00F74CF4">
              <w:rPr>
                <w:rFonts w:ascii="Times New Roman" w:hAnsi="Times New Roman"/>
                <w:sz w:val="18"/>
                <w:szCs w:val="18"/>
              </w:rPr>
              <w:t xml:space="preserve">Комплекс процессных мероприятий «Содействие развитию летнего отдыха и оздоровления» </w:t>
            </w:r>
          </w:p>
        </w:tc>
      </w:tr>
      <w:tr w:rsidR="00656C74" w:rsidRPr="00F74CF4" w14:paraId="775B42EB"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CBEFE26" w14:textId="77777777" w:rsidR="00656C74" w:rsidRPr="00F74CF4"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6628CA73" w14:textId="339ADF07" w:rsidR="00656C74" w:rsidRPr="00F74CF4" w:rsidRDefault="00656C74" w:rsidP="00656C74">
            <w:pPr>
              <w:rPr>
                <w:rFonts w:ascii="Times New Roman" w:hAnsi="Times New Roman"/>
                <w:b w:val="0"/>
                <w:bCs/>
                <w:sz w:val="18"/>
                <w:szCs w:val="18"/>
              </w:rPr>
            </w:pPr>
            <w:r w:rsidRPr="00F74CF4">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45EB8507" w14:textId="77777777" w:rsidR="00656C74" w:rsidRPr="00F74CF4" w:rsidRDefault="00656C74" w:rsidP="00656C74">
            <w:pPr>
              <w:jc w:val="center"/>
              <w:rPr>
                <w:b w:val="0"/>
                <w:bCs/>
                <w:sz w:val="18"/>
                <w:szCs w:val="18"/>
              </w:rPr>
            </w:pPr>
            <w:r w:rsidRPr="00F74CF4">
              <w:rPr>
                <w:rFonts w:ascii="Times New Roman" w:hAnsi="Times New Roman"/>
                <w:b w:val="0"/>
                <w:bCs/>
                <w:sz w:val="18"/>
                <w:szCs w:val="18"/>
              </w:rPr>
              <w:t>Срок реализации: 2024-2030</w:t>
            </w:r>
          </w:p>
        </w:tc>
      </w:tr>
      <w:tr w:rsidR="00656C74" w:rsidRPr="00F74CF4" w14:paraId="710FCA7D" w14:textId="77777777" w:rsidTr="00C83372">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0323285C" w14:textId="33E0B89C" w:rsidR="00656C74" w:rsidRPr="00F74CF4" w:rsidRDefault="003B2748" w:rsidP="00656C74">
            <w:pPr>
              <w:jc w:val="center"/>
              <w:rPr>
                <w:rFonts w:ascii="Times New Roman" w:hAnsi="Times New Roman"/>
                <w:b w:val="0"/>
                <w:bCs/>
                <w:sz w:val="18"/>
                <w:szCs w:val="18"/>
              </w:rPr>
            </w:pPr>
            <w:r w:rsidRPr="00F74CF4">
              <w:rPr>
                <w:rFonts w:ascii="Times New Roman" w:hAnsi="Times New Roman"/>
                <w:b w:val="0"/>
                <w:bCs/>
                <w:sz w:val="18"/>
                <w:szCs w:val="18"/>
              </w:rPr>
              <w:t>3</w:t>
            </w:r>
            <w:r w:rsidR="00656C74" w:rsidRPr="00F74CF4">
              <w:rPr>
                <w:rFonts w:ascii="Times New Roman" w:hAnsi="Times New Roman"/>
                <w:b w:val="0"/>
                <w:bCs/>
                <w:sz w:val="18"/>
                <w:szCs w:val="18"/>
              </w:rPr>
              <w:t>.1.1</w:t>
            </w:r>
          </w:p>
        </w:tc>
        <w:tc>
          <w:tcPr>
            <w:tcW w:w="5528" w:type="dxa"/>
            <w:tcBorders>
              <w:top w:val="single" w:sz="4" w:space="0" w:color="000000"/>
              <w:left w:val="single" w:sz="4" w:space="0" w:color="000000"/>
              <w:bottom w:val="single" w:sz="4" w:space="0" w:color="000000"/>
              <w:right w:val="single" w:sz="4" w:space="0" w:color="000000"/>
            </w:tcBorders>
            <w:vAlign w:val="center"/>
          </w:tcPr>
          <w:p w14:paraId="76D015FA" w14:textId="477B4293" w:rsidR="00656C74" w:rsidRPr="00F74CF4" w:rsidRDefault="00656C74" w:rsidP="00656C74">
            <w:pPr>
              <w:jc w:val="both"/>
              <w:rPr>
                <w:rFonts w:ascii="Times New Roman" w:hAnsi="Times New Roman"/>
                <w:b w:val="0"/>
                <w:bCs/>
                <w:color w:val="000000" w:themeColor="text1"/>
                <w:sz w:val="18"/>
                <w:szCs w:val="18"/>
              </w:rPr>
            </w:pPr>
            <w:r w:rsidRPr="00F74CF4">
              <w:rPr>
                <w:rFonts w:ascii="Times New Roman" w:hAnsi="Times New Roman"/>
                <w:b w:val="0"/>
                <w:bCs/>
                <w:color w:val="000000" w:themeColor="text1"/>
                <w:sz w:val="18"/>
                <w:szCs w:val="18"/>
              </w:rPr>
              <w:t>Обеспечение отдыха и оздоровления детей, в том числе находящихся в трудной жизненной ситуации, которое характеризуется сохранением численности детей, в том числе находящихся в трудной жизненной ситуации, направленных в организации отдыха детей и их оздоровления</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27E81FBF" w14:textId="4C32C6B8"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bCs/>
                <w:sz w:val="18"/>
                <w:szCs w:val="18"/>
              </w:rPr>
              <w:t xml:space="preserve">Обеспечение летнего и каникулярного отдыха и оздоровления, образование, воспитание, развитие не менее 98% детей, подростков и молодежи города Нефтеюганска. Обеспечение вариативности </w:t>
            </w:r>
            <w:proofErr w:type="gramStart"/>
            <w:r w:rsidRPr="00F74CF4">
              <w:rPr>
                <w:rFonts w:ascii="Times New Roman" w:hAnsi="Times New Roman"/>
                <w:b w:val="0"/>
                <w:bCs/>
                <w:sz w:val="18"/>
                <w:szCs w:val="18"/>
              </w:rPr>
              <w:t>программ  развивающего</w:t>
            </w:r>
            <w:proofErr w:type="gramEnd"/>
            <w:r w:rsidRPr="00F74CF4">
              <w:rPr>
                <w:rFonts w:ascii="Times New Roman" w:hAnsi="Times New Roman"/>
                <w:b w:val="0"/>
                <w:bCs/>
                <w:sz w:val="18"/>
                <w:szCs w:val="18"/>
              </w:rPr>
              <w:t xml:space="preserve"> отдыха и многообразие форм отдыха и оздоровления (лагеря с дневным пребыванием, лагеря труда и отдыха, малозатратные формы: дворовые площадки, мероприятия, организуемые в дни летних каникул на разных площадках, тренинги, деловые игры, мастер-классы и др.). Создание необходимых условий для личностного, творческого, духовного развития детей, формирование общей культуры, для занятий детей физической культурой и спортом, укрепление их здоровья, привитие навыков здорового образа жизни.</w:t>
            </w:r>
          </w:p>
        </w:tc>
        <w:tc>
          <w:tcPr>
            <w:tcW w:w="3087" w:type="dxa"/>
            <w:tcBorders>
              <w:top w:val="single" w:sz="4" w:space="0" w:color="000000"/>
              <w:left w:val="single" w:sz="4" w:space="0" w:color="000000"/>
              <w:bottom w:val="single" w:sz="4" w:space="0" w:color="000000"/>
              <w:right w:val="single" w:sz="4" w:space="0" w:color="000000"/>
            </w:tcBorders>
            <w:vAlign w:val="center"/>
          </w:tcPr>
          <w:p w14:paraId="0F16999D" w14:textId="68EF3389" w:rsidR="00656C74" w:rsidRPr="00F74CF4" w:rsidRDefault="00656C74" w:rsidP="00656C74">
            <w:pPr>
              <w:jc w:val="both"/>
              <w:rPr>
                <w:rFonts w:ascii="Times New Roman" w:hAnsi="Times New Roman"/>
                <w:b w:val="0"/>
                <w:bCs/>
                <w:sz w:val="18"/>
                <w:szCs w:val="18"/>
              </w:rPr>
            </w:pPr>
            <w:r w:rsidRPr="00F74CF4">
              <w:rPr>
                <w:rFonts w:ascii="Times New Roman" w:hAnsi="Times New Roman"/>
                <w:b w:val="0"/>
                <w:bCs/>
                <w:sz w:val="18"/>
                <w:szCs w:val="18"/>
              </w:rPr>
              <w:t>Доля детей в возрасте от 6 до 18 лет, охваченных дополнительным образованием</w:t>
            </w:r>
          </w:p>
        </w:tc>
      </w:tr>
      <w:tr w:rsidR="00656C74" w:rsidRPr="00F74CF4" w14:paraId="500D1AAB"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55B966A4" w14:textId="3FD84F2C" w:rsidR="00656C74" w:rsidRPr="00F74CF4" w:rsidRDefault="003B2748" w:rsidP="00656C74">
            <w:pPr>
              <w:shd w:val="clear" w:color="FFFFFF" w:themeColor="background1" w:fill="FFFFFF" w:themeFill="background1"/>
              <w:jc w:val="center"/>
              <w:rPr>
                <w:rFonts w:ascii="Times New Roman" w:hAnsi="Times New Roman"/>
                <w:bCs/>
                <w:sz w:val="18"/>
                <w:szCs w:val="18"/>
              </w:rPr>
            </w:pPr>
            <w:r w:rsidRPr="00F74CF4">
              <w:rPr>
                <w:rFonts w:ascii="Times New Roman" w:hAnsi="Times New Roman"/>
                <w:bCs/>
                <w:sz w:val="18"/>
                <w:szCs w:val="18"/>
              </w:rPr>
              <w:t>4</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44A38409" w14:textId="1F77E6CD" w:rsidR="00656C74" w:rsidRPr="00F74CF4" w:rsidRDefault="00656C74" w:rsidP="00656C74">
            <w:pPr>
              <w:shd w:val="clear" w:color="FFFFFF" w:themeColor="background1" w:fill="FFFFFF" w:themeFill="background1"/>
              <w:jc w:val="center"/>
              <w:rPr>
                <w:rFonts w:ascii="Times New Roman" w:hAnsi="Times New Roman"/>
                <w:bCs/>
                <w:color w:val="000000"/>
                <w:sz w:val="18"/>
                <w:szCs w:val="18"/>
              </w:rPr>
            </w:pPr>
            <w:r w:rsidRPr="00F74CF4">
              <w:rPr>
                <w:rFonts w:ascii="Times New Roman" w:hAnsi="Times New Roman"/>
                <w:bCs/>
                <w:color w:val="000000" w:themeColor="text1"/>
                <w:sz w:val="18"/>
                <w:szCs w:val="18"/>
              </w:rPr>
              <w:t>Направление (подпрограмм</w:t>
            </w:r>
            <w:r w:rsidR="00730F36" w:rsidRPr="00F74CF4">
              <w:rPr>
                <w:rFonts w:ascii="Times New Roman" w:hAnsi="Times New Roman"/>
                <w:bCs/>
                <w:color w:val="000000" w:themeColor="text1"/>
                <w:sz w:val="18"/>
                <w:szCs w:val="18"/>
              </w:rPr>
              <w:t>ы</w:t>
            </w:r>
            <w:r w:rsidRPr="00F74CF4">
              <w:rPr>
                <w:rFonts w:ascii="Times New Roman" w:hAnsi="Times New Roman"/>
                <w:bCs/>
                <w:color w:val="000000" w:themeColor="text1"/>
                <w:sz w:val="18"/>
                <w:szCs w:val="18"/>
              </w:rPr>
              <w:t>)</w:t>
            </w:r>
            <w:r w:rsidR="00386D35" w:rsidRPr="00F74CF4">
              <w:rPr>
                <w:rFonts w:ascii="Times New Roman" w:hAnsi="Times New Roman"/>
                <w:bCs/>
                <w:color w:val="000000" w:themeColor="text1"/>
                <w:sz w:val="18"/>
                <w:szCs w:val="18"/>
              </w:rPr>
              <w:t xml:space="preserve"> </w:t>
            </w:r>
            <w:proofErr w:type="gramStart"/>
            <w:r w:rsidR="00386D35" w:rsidRPr="00F74CF4">
              <w:rPr>
                <w:rFonts w:ascii="Times New Roman" w:hAnsi="Times New Roman"/>
                <w:bCs/>
                <w:color w:val="000000" w:themeColor="text1"/>
                <w:sz w:val="18"/>
                <w:szCs w:val="18"/>
              </w:rPr>
              <w:t>4.</w:t>
            </w:r>
            <w:r w:rsidRPr="00F74CF4">
              <w:rPr>
                <w:rFonts w:ascii="Times New Roman" w:hAnsi="Times New Roman"/>
                <w:bCs/>
                <w:color w:val="000000" w:themeColor="text1"/>
                <w:sz w:val="18"/>
                <w:szCs w:val="18"/>
              </w:rPr>
              <w:t>«</w:t>
            </w:r>
            <w:proofErr w:type="gramEnd"/>
            <w:r w:rsidRPr="00F74CF4">
              <w:rPr>
                <w:rFonts w:ascii="Times New Roman" w:hAnsi="Times New Roman"/>
                <w:bCs/>
                <w:color w:val="000000" w:themeColor="text1"/>
                <w:sz w:val="18"/>
                <w:szCs w:val="18"/>
              </w:rPr>
              <w:t>Ресурсное обеспечение функционирования казённого учреждения»</w:t>
            </w:r>
          </w:p>
        </w:tc>
      </w:tr>
      <w:tr w:rsidR="00656C74" w:rsidRPr="00F74CF4" w14:paraId="2FBE6A12"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107AB7A" w14:textId="19C0D218" w:rsidR="00656C74" w:rsidRPr="00F74CF4" w:rsidRDefault="003B2748" w:rsidP="00656C74">
            <w:pPr>
              <w:jc w:val="center"/>
              <w:rPr>
                <w:rFonts w:ascii="Times New Roman" w:hAnsi="Times New Roman"/>
                <w:sz w:val="18"/>
                <w:szCs w:val="18"/>
              </w:rPr>
            </w:pPr>
            <w:r w:rsidRPr="00F74CF4">
              <w:rPr>
                <w:rFonts w:ascii="Times New Roman" w:hAnsi="Times New Roman"/>
                <w:sz w:val="18"/>
                <w:szCs w:val="18"/>
              </w:rPr>
              <w:t>4</w:t>
            </w:r>
            <w:r w:rsidR="00656C74" w:rsidRPr="00F74CF4">
              <w:rPr>
                <w:rFonts w:ascii="Times New Roman" w:hAnsi="Times New Roman"/>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6E4A341F" w14:textId="4BAEA711" w:rsidR="00656C74" w:rsidRPr="00F74CF4" w:rsidRDefault="00656C74" w:rsidP="00656C74">
            <w:pPr>
              <w:jc w:val="center"/>
              <w:rPr>
                <w:rFonts w:ascii="Times New Roman" w:hAnsi="Times New Roman"/>
                <w:sz w:val="18"/>
                <w:szCs w:val="18"/>
              </w:rPr>
            </w:pPr>
            <w:r w:rsidRPr="00F74CF4">
              <w:rPr>
                <w:rFonts w:ascii="Times New Roman" w:hAnsi="Times New Roman"/>
                <w:sz w:val="18"/>
                <w:szCs w:val="18"/>
              </w:rPr>
              <w:t>Комплекс процессных мероприятий «</w:t>
            </w:r>
            <w:r w:rsidRPr="00F74CF4">
              <w:rPr>
                <w:rFonts w:ascii="Times New Roman" w:hAnsi="Times New Roman" w:hint="eastAsia"/>
                <w:sz w:val="18"/>
                <w:szCs w:val="18"/>
              </w:rPr>
              <w:t>Обеспечение</w:t>
            </w:r>
            <w:r w:rsidRPr="00F74CF4">
              <w:rPr>
                <w:rFonts w:ascii="Times New Roman" w:hAnsi="Times New Roman"/>
                <w:sz w:val="18"/>
                <w:szCs w:val="18"/>
              </w:rPr>
              <w:t xml:space="preserve"> </w:t>
            </w:r>
            <w:r w:rsidRPr="00F74CF4">
              <w:rPr>
                <w:rFonts w:ascii="Times New Roman" w:hAnsi="Times New Roman" w:hint="eastAsia"/>
                <w:sz w:val="18"/>
                <w:szCs w:val="18"/>
              </w:rPr>
              <w:t>функционирования</w:t>
            </w:r>
            <w:r w:rsidRPr="00F74CF4">
              <w:rPr>
                <w:rFonts w:ascii="Times New Roman" w:hAnsi="Times New Roman"/>
                <w:sz w:val="18"/>
                <w:szCs w:val="18"/>
              </w:rPr>
              <w:t xml:space="preserve"> </w:t>
            </w:r>
            <w:r w:rsidRPr="00F74CF4">
              <w:rPr>
                <w:rFonts w:ascii="Times New Roman" w:hAnsi="Times New Roman" w:hint="eastAsia"/>
                <w:sz w:val="18"/>
                <w:szCs w:val="18"/>
              </w:rPr>
              <w:t>казённого</w:t>
            </w:r>
            <w:r w:rsidRPr="00F74CF4">
              <w:rPr>
                <w:rFonts w:ascii="Times New Roman" w:hAnsi="Times New Roman"/>
                <w:sz w:val="18"/>
                <w:szCs w:val="18"/>
              </w:rPr>
              <w:t xml:space="preserve"> </w:t>
            </w:r>
            <w:r w:rsidRPr="00F74CF4">
              <w:rPr>
                <w:rFonts w:ascii="Times New Roman" w:hAnsi="Times New Roman" w:hint="eastAsia"/>
                <w:sz w:val="18"/>
                <w:szCs w:val="18"/>
              </w:rPr>
              <w:t>учреждения</w:t>
            </w:r>
            <w:r w:rsidRPr="00F74CF4">
              <w:rPr>
                <w:rFonts w:ascii="Times New Roman" w:hAnsi="Times New Roman"/>
                <w:sz w:val="18"/>
                <w:szCs w:val="18"/>
              </w:rPr>
              <w:t xml:space="preserve">» </w:t>
            </w:r>
          </w:p>
        </w:tc>
      </w:tr>
      <w:tr w:rsidR="00656C74" w:rsidRPr="00F74CF4" w14:paraId="7D50EA3D"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36F80217" w14:textId="77777777" w:rsidR="00656C74" w:rsidRPr="00F74CF4"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6375061E" w14:textId="663AC3F2" w:rsidR="00656C74" w:rsidRPr="00F74CF4" w:rsidRDefault="00656C74" w:rsidP="00656C74">
            <w:pPr>
              <w:rPr>
                <w:rFonts w:ascii="Times New Roman" w:hAnsi="Times New Roman"/>
                <w:b w:val="0"/>
                <w:bCs/>
                <w:sz w:val="18"/>
                <w:szCs w:val="18"/>
              </w:rPr>
            </w:pPr>
            <w:r w:rsidRPr="00F74CF4">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1B789DF8" w14:textId="77777777" w:rsidR="00656C74" w:rsidRPr="00F74CF4" w:rsidRDefault="00656C74" w:rsidP="00656C74">
            <w:pPr>
              <w:jc w:val="center"/>
              <w:rPr>
                <w:b w:val="0"/>
                <w:bCs/>
                <w:sz w:val="18"/>
                <w:szCs w:val="18"/>
              </w:rPr>
            </w:pPr>
            <w:r w:rsidRPr="00F74CF4">
              <w:rPr>
                <w:rFonts w:ascii="Times New Roman" w:hAnsi="Times New Roman"/>
                <w:b w:val="0"/>
                <w:bCs/>
                <w:sz w:val="18"/>
                <w:szCs w:val="18"/>
              </w:rPr>
              <w:t>Срок реализации: 2024-2030</w:t>
            </w:r>
          </w:p>
        </w:tc>
      </w:tr>
      <w:tr w:rsidR="00B34F2A" w:rsidRPr="00F74CF4" w14:paraId="366CD1B4" w14:textId="77777777" w:rsidTr="00C83372">
        <w:trPr>
          <w:gridAfter w:val="1"/>
          <w:wAfter w:w="12" w:type="dxa"/>
          <w:trHeight w:val="793"/>
        </w:trPr>
        <w:tc>
          <w:tcPr>
            <w:tcW w:w="704" w:type="dxa"/>
            <w:tcBorders>
              <w:top w:val="single" w:sz="4" w:space="0" w:color="000000"/>
              <w:left w:val="single" w:sz="4" w:space="0" w:color="000000"/>
              <w:bottom w:val="single" w:sz="4" w:space="0" w:color="000000"/>
              <w:right w:val="single" w:sz="4" w:space="0" w:color="000000"/>
            </w:tcBorders>
            <w:vAlign w:val="center"/>
          </w:tcPr>
          <w:p w14:paraId="3E52CF35" w14:textId="1BCDF850" w:rsidR="00B34F2A" w:rsidRPr="00F74CF4" w:rsidRDefault="00B34F2A" w:rsidP="00B34F2A">
            <w:pPr>
              <w:jc w:val="center"/>
              <w:rPr>
                <w:rFonts w:ascii="Times New Roman" w:hAnsi="Times New Roman"/>
                <w:b w:val="0"/>
                <w:bCs/>
                <w:sz w:val="18"/>
                <w:szCs w:val="18"/>
              </w:rPr>
            </w:pPr>
            <w:r w:rsidRPr="00F74CF4">
              <w:rPr>
                <w:rFonts w:ascii="Times New Roman" w:hAnsi="Times New Roman"/>
                <w:b w:val="0"/>
                <w:bCs/>
                <w:sz w:val="18"/>
                <w:szCs w:val="18"/>
              </w:rPr>
              <w:t>4.1.1</w:t>
            </w:r>
          </w:p>
        </w:tc>
        <w:tc>
          <w:tcPr>
            <w:tcW w:w="5528" w:type="dxa"/>
            <w:tcBorders>
              <w:top w:val="single" w:sz="4" w:space="0" w:color="000000"/>
              <w:left w:val="single" w:sz="4" w:space="0" w:color="000000"/>
              <w:bottom w:val="single" w:sz="4" w:space="0" w:color="000000"/>
              <w:right w:val="single" w:sz="4" w:space="0" w:color="000000"/>
            </w:tcBorders>
            <w:vAlign w:val="center"/>
          </w:tcPr>
          <w:p w14:paraId="09E409C9" w14:textId="30BA80DC" w:rsidR="00B34F2A" w:rsidRPr="00F74CF4" w:rsidRDefault="00B34F2A" w:rsidP="00B34F2A">
            <w:pPr>
              <w:jc w:val="both"/>
              <w:rPr>
                <w:rFonts w:ascii="Times New Roman" w:hAnsi="Times New Roman"/>
                <w:b w:val="0"/>
                <w:bCs/>
                <w:sz w:val="18"/>
                <w:szCs w:val="18"/>
              </w:rPr>
            </w:pPr>
            <w:r w:rsidRPr="00F74CF4">
              <w:rPr>
                <w:rFonts w:ascii="Times New Roman" w:hAnsi="Times New Roman"/>
                <w:b w:val="0"/>
                <w:bCs/>
                <w:color w:val="000000" w:themeColor="text1"/>
                <w:sz w:val="18"/>
                <w:szCs w:val="18"/>
              </w:rPr>
              <w:t>Об</w:t>
            </w:r>
            <w:r w:rsidRPr="00F74CF4">
              <w:rPr>
                <w:rFonts w:ascii="Times New Roman" w:hAnsi="Times New Roman"/>
                <w:b w:val="0"/>
                <w:bCs/>
                <w:sz w:val="18"/>
                <w:szCs w:val="18"/>
              </w:rPr>
              <w:t xml:space="preserve">еспечение функционирования и содержания муниципальных казённых учреждений, подведомственных </w:t>
            </w:r>
            <w:r w:rsidRPr="00F74CF4">
              <w:rPr>
                <w:rFonts w:ascii="Times New Roman" w:hAnsi="Times New Roman"/>
                <w:b w:val="0"/>
                <w:bCs/>
                <w:color w:val="000000" w:themeColor="text1"/>
                <w:sz w:val="18"/>
                <w:szCs w:val="18"/>
              </w:rPr>
              <w:t>департаменту образования администрации города Нефтеюганска</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0C581C38" w14:textId="54B693FE" w:rsidR="00B34F2A" w:rsidRPr="00F74CF4" w:rsidRDefault="00B34F2A" w:rsidP="00B34F2A">
            <w:pPr>
              <w:jc w:val="both"/>
              <w:rPr>
                <w:rFonts w:ascii="Times New Roman" w:hAnsi="Times New Roman"/>
                <w:b w:val="0"/>
                <w:bCs/>
                <w:sz w:val="18"/>
                <w:szCs w:val="18"/>
              </w:rPr>
            </w:pPr>
            <w:r w:rsidRPr="00F74CF4">
              <w:rPr>
                <w:rFonts w:ascii="Times New Roman" w:hAnsi="Times New Roman"/>
                <w:b w:val="0"/>
                <w:bCs/>
                <w:sz w:val="18"/>
                <w:szCs w:val="18"/>
              </w:rPr>
              <w:t xml:space="preserve">Обеспечение деятельности по выполнению </w:t>
            </w:r>
            <w:proofErr w:type="gramStart"/>
            <w:r w:rsidRPr="00F74CF4">
              <w:rPr>
                <w:rFonts w:ascii="Times New Roman" w:hAnsi="Times New Roman"/>
                <w:b w:val="0"/>
                <w:bCs/>
                <w:sz w:val="18"/>
                <w:szCs w:val="18"/>
              </w:rPr>
              <w:t>функции  управления</w:t>
            </w:r>
            <w:proofErr w:type="gramEnd"/>
            <w:r w:rsidRPr="00F74CF4">
              <w:rPr>
                <w:rFonts w:ascii="Times New Roman" w:hAnsi="Times New Roman"/>
                <w:b w:val="0"/>
                <w:bCs/>
                <w:sz w:val="18"/>
                <w:szCs w:val="18"/>
              </w:rPr>
              <w:t xml:space="preserve"> и контроля (надзору) муниципальных казённых учреждений, подведомственных д</w:t>
            </w:r>
            <w:r w:rsidRPr="00F74CF4">
              <w:rPr>
                <w:rFonts w:ascii="Times New Roman" w:hAnsi="Times New Roman"/>
                <w:b w:val="0"/>
                <w:bCs/>
                <w:color w:val="000000" w:themeColor="text1"/>
                <w:sz w:val="18"/>
                <w:szCs w:val="18"/>
              </w:rPr>
              <w:t>епартаменту образования администрации города Нефтеюганска</w:t>
            </w:r>
            <w:r w:rsidRPr="00F74CF4">
              <w:rPr>
                <w:rFonts w:ascii="Times New Roman" w:hAnsi="Times New Roman"/>
                <w:b w:val="0"/>
                <w:bCs/>
                <w:sz w:val="18"/>
                <w:szCs w:val="18"/>
              </w:rPr>
              <w:t>.</w:t>
            </w:r>
          </w:p>
        </w:tc>
        <w:tc>
          <w:tcPr>
            <w:tcW w:w="3087" w:type="dxa"/>
            <w:tcBorders>
              <w:top w:val="single" w:sz="4" w:space="0" w:color="000000"/>
              <w:left w:val="single" w:sz="4" w:space="0" w:color="000000"/>
              <w:bottom w:val="single" w:sz="4" w:space="0" w:color="000000"/>
              <w:right w:val="single" w:sz="4" w:space="0" w:color="000000"/>
            </w:tcBorders>
            <w:vAlign w:val="center"/>
          </w:tcPr>
          <w:p w14:paraId="2B3F4CAA" w14:textId="70409880" w:rsidR="00B34F2A" w:rsidRPr="00F74CF4" w:rsidRDefault="003F4913" w:rsidP="00B34F2A">
            <w:pPr>
              <w:jc w:val="both"/>
              <w:rPr>
                <w:rFonts w:ascii="Times New Roman" w:hAnsi="Times New Roman"/>
                <w:b w:val="0"/>
                <w:bCs/>
                <w:sz w:val="18"/>
                <w:szCs w:val="18"/>
              </w:rPr>
            </w:pPr>
            <w:r w:rsidRPr="00F74CF4">
              <w:rPr>
                <w:rFonts w:ascii="Times New Roman" w:hAnsi="Times New Roman"/>
                <w:b w:val="0"/>
                <w:bCs/>
                <w:sz w:val="18"/>
                <w:szCs w:val="18"/>
              </w:rPr>
              <w:t>-</w:t>
            </w:r>
          </w:p>
        </w:tc>
      </w:tr>
    </w:tbl>
    <w:p w14:paraId="7FB14C2C" w14:textId="6872C4A7" w:rsidR="00C77D23" w:rsidRPr="00F74CF4" w:rsidRDefault="00C77D23" w:rsidP="001351A1">
      <w:pPr>
        <w:widowControl w:val="0"/>
        <w:autoSpaceDE w:val="0"/>
        <w:autoSpaceDN w:val="0"/>
        <w:jc w:val="center"/>
        <w:rPr>
          <w:rFonts w:ascii="Times New Roman" w:hAnsi="Times New Roman"/>
          <w:b w:val="0"/>
          <w:sz w:val="28"/>
          <w:szCs w:val="28"/>
        </w:rPr>
      </w:pPr>
    </w:p>
    <w:p w14:paraId="15EF175B" w14:textId="4E974370" w:rsidR="00C77D23" w:rsidRPr="00F74CF4" w:rsidRDefault="00C77D23" w:rsidP="001351A1">
      <w:pPr>
        <w:widowControl w:val="0"/>
        <w:autoSpaceDE w:val="0"/>
        <w:autoSpaceDN w:val="0"/>
        <w:jc w:val="center"/>
        <w:rPr>
          <w:rFonts w:ascii="Times New Roman" w:hAnsi="Times New Roman"/>
          <w:b w:val="0"/>
          <w:sz w:val="28"/>
          <w:szCs w:val="28"/>
        </w:rPr>
      </w:pPr>
    </w:p>
    <w:p w14:paraId="1C030871" w14:textId="3B6787FB" w:rsidR="00931193" w:rsidRPr="00F74CF4" w:rsidRDefault="00931193" w:rsidP="001351A1">
      <w:pPr>
        <w:widowControl w:val="0"/>
        <w:autoSpaceDE w:val="0"/>
        <w:autoSpaceDN w:val="0"/>
        <w:jc w:val="center"/>
        <w:rPr>
          <w:rFonts w:ascii="Times New Roman" w:hAnsi="Times New Roman"/>
          <w:b w:val="0"/>
          <w:sz w:val="28"/>
          <w:szCs w:val="28"/>
        </w:rPr>
      </w:pPr>
    </w:p>
    <w:p w14:paraId="0DD8731E" w14:textId="43C4EB96" w:rsidR="00931193" w:rsidRPr="00F74CF4" w:rsidRDefault="00931193" w:rsidP="001351A1">
      <w:pPr>
        <w:widowControl w:val="0"/>
        <w:autoSpaceDE w:val="0"/>
        <w:autoSpaceDN w:val="0"/>
        <w:jc w:val="center"/>
        <w:rPr>
          <w:rFonts w:ascii="Times New Roman" w:hAnsi="Times New Roman"/>
          <w:b w:val="0"/>
          <w:sz w:val="28"/>
          <w:szCs w:val="28"/>
        </w:rPr>
      </w:pPr>
    </w:p>
    <w:p w14:paraId="748EC157" w14:textId="239C1D5E" w:rsidR="00931193" w:rsidRPr="00F74CF4" w:rsidRDefault="00931193" w:rsidP="001351A1">
      <w:pPr>
        <w:widowControl w:val="0"/>
        <w:autoSpaceDE w:val="0"/>
        <w:autoSpaceDN w:val="0"/>
        <w:jc w:val="center"/>
        <w:rPr>
          <w:rFonts w:ascii="Times New Roman" w:hAnsi="Times New Roman"/>
          <w:b w:val="0"/>
          <w:sz w:val="28"/>
          <w:szCs w:val="28"/>
        </w:rPr>
      </w:pPr>
    </w:p>
    <w:p w14:paraId="371F753E" w14:textId="4CE19A0C" w:rsidR="00931193" w:rsidRPr="00F74CF4" w:rsidRDefault="00931193" w:rsidP="001351A1">
      <w:pPr>
        <w:widowControl w:val="0"/>
        <w:autoSpaceDE w:val="0"/>
        <w:autoSpaceDN w:val="0"/>
        <w:jc w:val="center"/>
        <w:rPr>
          <w:rFonts w:ascii="Times New Roman" w:hAnsi="Times New Roman"/>
          <w:b w:val="0"/>
          <w:sz w:val="28"/>
          <w:szCs w:val="28"/>
        </w:rPr>
      </w:pPr>
    </w:p>
    <w:p w14:paraId="05DFA5FD" w14:textId="77777777" w:rsidR="00931193" w:rsidRPr="00F74CF4" w:rsidRDefault="00931193" w:rsidP="001351A1">
      <w:pPr>
        <w:widowControl w:val="0"/>
        <w:autoSpaceDE w:val="0"/>
        <w:autoSpaceDN w:val="0"/>
        <w:jc w:val="center"/>
        <w:rPr>
          <w:rFonts w:ascii="Times New Roman" w:hAnsi="Times New Roman"/>
          <w:b w:val="0"/>
          <w:sz w:val="28"/>
          <w:szCs w:val="28"/>
        </w:rPr>
      </w:pPr>
    </w:p>
    <w:p w14:paraId="31753050" w14:textId="77CB409B" w:rsidR="00BE1228" w:rsidRPr="00F74CF4" w:rsidRDefault="00BE1228" w:rsidP="001351A1">
      <w:pPr>
        <w:widowControl w:val="0"/>
        <w:autoSpaceDE w:val="0"/>
        <w:autoSpaceDN w:val="0"/>
        <w:jc w:val="center"/>
        <w:rPr>
          <w:rFonts w:ascii="Times New Roman" w:hAnsi="Times New Roman"/>
          <w:b w:val="0"/>
          <w:sz w:val="28"/>
          <w:szCs w:val="28"/>
        </w:rPr>
      </w:pPr>
    </w:p>
    <w:p w14:paraId="4B7A6874" w14:textId="32060495" w:rsidR="00BE1228" w:rsidRPr="00F74CF4" w:rsidRDefault="00BE1228" w:rsidP="001351A1">
      <w:pPr>
        <w:widowControl w:val="0"/>
        <w:autoSpaceDE w:val="0"/>
        <w:autoSpaceDN w:val="0"/>
        <w:jc w:val="center"/>
        <w:rPr>
          <w:rFonts w:ascii="Times New Roman" w:hAnsi="Times New Roman"/>
          <w:b w:val="0"/>
          <w:sz w:val="28"/>
          <w:szCs w:val="28"/>
        </w:rPr>
      </w:pPr>
    </w:p>
    <w:p w14:paraId="2BEA84D3" w14:textId="5EF64B12" w:rsidR="00BE1228" w:rsidRPr="00F74CF4" w:rsidRDefault="00BE1228" w:rsidP="001351A1">
      <w:pPr>
        <w:widowControl w:val="0"/>
        <w:autoSpaceDE w:val="0"/>
        <w:autoSpaceDN w:val="0"/>
        <w:jc w:val="center"/>
        <w:rPr>
          <w:rFonts w:ascii="Times New Roman" w:hAnsi="Times New Roman"/>
          <w:b w:val="0"/>
          <w:sz w:val="28"/>
          <w:szCs w:val="28"/>
        </w:rPr>
      </w:pPr>
    </w:p>
    <w:p w14:paraId="58A65D61" w14:textId="77777777" w:rsidR="00BE1228" w:rsidRPr="00F74CF4" w:rsidRDefault="00BE1228" w:rsidP="00BE1228">
      <w:pPr>
        <w:jc w:val="right"/>
        <w:rPr>
          <w:rFonts w:ascii="Times New Roman" w:eastAsiaTheme="minorEastAsia" w:hAnsi="Times New Roman"/>
          <w:b w:val="0"/>
          <w:bCs/>
          <w:sz w:val="28"/>
          <w:szCs w:val="28"/>
        </w:rPr>
      </w:pPr>
    </w:p>
    <w:p w14:paraId="01593BAB" w14:textId="77777777" w:rsidR="00BE1228" w:rsidRPr="00F74CF4" w:rsidRDefault="00BE1228" w:rsidP="00BE1228">
      <w:pPr>
        <w:jc w:val="center"/>
        <w:rPr>
          <w:rFonts w:ascii="Times New Roman" w:hAnsi="Times New Roman"/>
          <w:b w:val="0"/>
          <w:bCs/>
          <w:sz w:val="28"/>
          <w:szCs w:val="28"/>
        </w:rPr>
      </w:pPr>
      <w:r w:rsidRPr="00F74CF4">
        <w:rPr>
          <w:rFonts w:ascii="Times New Roman" w:hAnsi="Times New Roman"/>
          <w:b w:val="0"/>
          <w:bCs/>
          <w:sz w:val="28"/>
          <w:szCs w:val="28"/>
        </w:rPr>
        <w:lastRenderedPageBreak/>
        <w:t>Финансовое обеспечение муниципальной программы</w:t>
      </w:r>
    </w:p>
    <w:p w14:paraId="5752B209" w14:textId="77777777" w:rsidR="00BE1228" w:rsidRPr="00F74CF4" w:rsidRDefault="00BE1228" w:rsidP="00BE1228">
      <w:pPr>
        <w:jc w:val="center"/>
        <w:rPr>
          <w:rFonts w:ascii="Times New Roman" w:hAnsi="Times New Roman"/>
          <w:b w:val="0"/>
          <w:bCs/>
          <w:sz w:val="28"/>
          <w:szCs w:val="28"/>
        </w:rPr>
      </w:pPr>
    </w:p>
    <w:tbl>
      <w:tblPr>
        <w:tblW w:w="14879" w:type="dxa"/>
        <w:tblLook w:val="04A0" w:firstRow="1" w:lastRow="0" w:firstColumn="1" w:lastColumn="0" w:noHBand="0" w:noVBand="1"/>
      </w:tblPr>
      <w:tblGrid>
        <w:gridCol w:w="4509"/>
        <w:gridCol w:w="1402"/>
        <w:gridCol w:w="2207"/>
        <w:gridCol w:w="1778"/>
        <w:gridCol w:w="1645"/>
        <w:gridCol w:w="1637"/>
        <w:gridCol w:w="1701"/>
      </w:tblGrid>
      <w:tr w:rsidR="00BE1228" w:rsidRPr="00F74CF4" w14:paraId="1134A56D" w14:textId="77777777" w:rsidTr="0016719F">
        <w:trPr>
          <w:trHeight w:val="330"/>
        </w:trPr>
        <w:tc>
          <w:tcPr>
            <w:tcW w:w="45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A84F5D7"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Наименование муниципальной программы, структурного элемента, источник финансового обеспечения</w:t>
            </w:r>
          </w:p>
        </w:tc>
        <w:tc>
          <w:tcPr>
            <w:tcW w:w="1402"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9D7EDA1"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Ответственный исполнитель/</w:t>
            </w:r>
          </w:p>
          <w:p w14:paraId="6BC41FFD"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соисполнитель</w:t>
            </w:r>
          </w:p>
        </w:tc>
        <w:tc>
          <w:tcPr>
            <w:tcW w:w="8968" w:type="dxa"/>
            <w:gridSpan w:val="5"/>
            <w:tcBorders>
              <w:top w:val="single" w:sz="4" w:space="0" w:color="auto"/>
              <w:left w:val="nil"/>
              <w:bottom w:val="single" w:sz="4" w:space="0" w:color="auto"/>
              <w:right w:val="single" w:sz="4" w:space="0" w:color="auto"/>
            </w:tcBorders>
            <w:shd w:val="clear" w:color="000000" w:fill="FFFFFF"/>
            <w:vAlign w:val="center"/>
            <w:hideMark/>
          </w:tcPr>
          <w:p w14:paraId="5E0C1954"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Объем финансового обеспечения по годам реализации, тыс. рублей</w:t>
            </w:r>
          </w:p>
        </w:tc>
      </w:tr>
      <w:tr w:rsidR="00BE1228" w:rsidRPr="00F74CF4" w14:paraId="2D8A9C20" w14:textId="77777777" w:rsidTr="0016719F">
        <w:trPr>
          <w:trHeight w:val="375"/>
        </w:trPr>
        <w:tc>
          <w:tcPr>
            <w:tcW w:w="4509" w:type="dxa"/>
            <w:vMerge/>
            <w:tcBorders>
              <w:top w:val="single" w:sz="4" w:space="0" w:color="auto"/>
              <w:left w:val="single" w:sz="4" w:space="0" w:color="auto"/>
              <w:bottom w:val="single" w:sz="4" w:space="0" w:color="auto"/>
              <w:right w:val="single" w:sz="4" w:space="0" w:color="auto"/>
            </w:tcBorders>
            <w:vAlign w:val="center"/>
            <w:hideMark/>
          </w:tcPr>
          <w:p w14:paraId="2BBB0E61" w14:textId="77777777" w:rsidR="00BE1228" w:rsidRPr="00F74CF4" w:rsidRDefault="00BE1228" w:rsidP="0016719F">
            <w:pPr>
              <w:rPr>
                <w:rFonts w:ascii="Times New Roman" w:hAnsi="Times New Roman"/>
                <w:b w:val="0"/>
                <w:color w:val="000000"/>
                <w:sz w:val="18"/>
                <w:szCs w:val="18"/>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14:paraId="42237987"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65FA0529"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2024</w:t>
            </w:r>
          </w:p>
        </w:tc>
        <w:tc>
          <w:tcPr>
            <w:tcW w:w="1778" w:type="dxa"/>
            <w:tcBorders>
              <w:top w:val="nil"/>
              <w:left w:val="nil"/>
              <w:bottom w:val="single" w:sz="4" w:space="0" w:color="auto"/>
              <w:right w:val="single" w:sz="4" w:space="0" w:color="auto"/>
            </w:tcBorders>
            <w:shd w:val="clear" w:color="000000" w:fill="FFFFFF"/>
            <w:vAlign w:val="center"/>
            <w:hideMark/>
          </w:tcPr>
          <w:p w14:paraId="43A4DCEC"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2025</w:t>
            </w:r>
          </w:p>
        </w:tc>
        <w:tc>
          <w:tcPr>
            <w:tcW w:w="1645" w:type="dxa"/>
            <w:tcBorders>
              <w:top w:val="nil"/>
              <w:left w:val="nil"/>
              <w:bottom w:val="single" w:sz="4" w:space="0" w:color="auto"/>
              <w:right w:val="single" w:sz="4" w:space="0" w:color="auto"/>
            </w:tcBorders>
            <w:shd w:val="clear" w:color="000000" w:fill="FFFFFF"/>
            <w:vAlign w:val="center"/>
            <w:hideMark/>
          </w:tcPr>
          <w:p w14:paraId="26BC1A36"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2026</w:t>
            </w:r>
          </w:p>
        </w:tc>
        <w:tc>
          <w:tcPr>
            <w:tcW w:w="1637" w:type="dxa"/>
            <w:tcBorders>
              <w:top w:val="nil"/>
              <w:left w:val="nil"/>
              <w:bottom w:val="single" w:sz="4" w:space="0" w:color="auto"/>
              <w:right w:val="single" w:sz="4" w:space="0" w:color="auto"/>
            </w:tcBorders>
            <w:shd w:val="clear" w:color="000000" w:fill="FFFFFF"/>
            <w:vAlign w:val="center"/>
            <w:hideMark/>
          </w:tcPr>
          <w:p w14:paraId="1946403E"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2027-2030</w:t>
            </w:r>
          </w:p>
        </w:tc>
        <w:tc>
          <w:tcPr>
            <w:tcW w:w="1701" w:type="dxa"/>
            <w:tcBorders>
              <w:top w:val="nil"/>
              <w:left w:val="nil"/>
              <w:bottom w:val="single" w:sz="4" w:space="0" w:color="auto"/>
              <w:right w:val="single" w:sz="4" w:space="0" w:color="auto"/>
            </w:tcBorders>
            <w:shd w:val="clear" w:color="000000" w:fill="FFFFFF"/>
            <w:vAlign w:val="center"/>
            <w:hideMark/>
          </w:tcPr>
          <w:p w14:paraId="371B4DF6"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Всего</w:t>
            </w:r>
          </w:p>
        </w:tc>
      </w:tr>
      <w:tr w:rsidR="00BE1228" w:rsidRPr="00F74CF4" w14:paraId="431CBBF0" w14:textId="77777777" w:rsidTr="0016719F">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39945596"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1</w:t>
            </w:r>
          </w:p>
        </w:tc>
        <w:tc>
          <w:tcPr>
            <w:tcW w:w="1402" w:type="dxa"/>
            <w:tcBorders>
              <w:top w:val="nil"/>
              <w:left w:val="nil"/>
              <w:bottom w:val="single" w:sz="4" w:space="0" w:color="auto"/>
              <w:right w:val="single" w:sz="4" w:space="0" w:color="auto"/>
            </w:tcBorders>
            <w:shd w:val="clear" w:color="000000" w:fill="FFFFFF"/>
            <w:vAlign w:val="center"/>
            <w:hideMark/>
          </w:tcPr>
          <w:p w14:paraId="0AA42CCB"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 2</w:t>
            </w:r>
          </w:p>
        </w:tc>
        <w:tc>
          <w:tcPr>
            <w:tcW w:w="2207" w:type="dxa"/>
            <w:tcBorders>
              <w:top w:val="nil"/>
              <w:left w:val="nil"/>
              <w:bottom w:val="single" w:sz="4" w:space="0" w:color="auto"/>
              <w:right w:val="single" w:sz="4" w:space="0" w:color="auto"/>
            </w:tcBorders>
            <w:shd w:val="clear" w:color="000000" w:fill="FFFFFF"/>
            <w:vAlign w:val="center"/>
            <w:hideMark/>
          </w:tcPr>
          <w:p w14:paraId="57571E4B"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3</w:t>
            </w:r>
          </w:p>
        </w:tc>
        <w:tc>
          <w:tcPr>
            <w:tcW w:w="1778" w:type="dxa"/>
            <w:tcBorders>
              <w:top w:val="nil"/>
              <w:left w:val="nil"/>
              <w:bottom w:val="single" w:sz="4" w:space="0" w:color="auto"/>
              <w:right w:val="single" w:sz="4" w:space="0" w:color="auto"/>
            </w:tcBorders>
            <w:shd w:val="clear" w:color="000000" w:fill="FFFFFF"/>
            <w:vAlign w:val="center"/>
            <w:hideMark/>
          </w:tcPr>
          <w:p w14:paraId="44320614"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4</w:t>
            </w:r>
          </w:p>
        </w:tc>
        <w:tc>
          <w:tcPr>
            <w:tcW w:w="1645" w:type="dxa"/>
            <w:tcBorders>
              <w:top w:val="nil"/>
              <w:left w:val="nil"/>
              <w:bottom w:val="single" w:sz="4" w:space="0" w:color="auto"/>
              <w:right w:val="single" w:sz="4" w:space="0" w:color="auto"/>
            </w:tcBorders>
            <w:shd w:val="clear" w:color="000000" w:fill="FFFFFF"/>
            <w:vAlign w:val="center"/>
            <w:hideMark/>
          </w:tcPr>
          <w:p w14:paraId="4E1FF725"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5</w:t>
            </w:r>
          </w:p>
        </w:tc>
        <w:tc>
          <w:tcPr>
            <w:tcW w:w="1637" w:type="dxa"/>
            <w:tcBorders>
              <w:top w:val="nil"/>
              <w:left w:val="nil"/>
              <w:bottom w:val="single" w:sz="4" w:space="0" w:color="auto"/>
              <w:right w:val="single" w:sz="4" w:space="0" w:color="auto"/>
            </w:tcBorders>
            <w:shd w:val="clear" w:color="000000" w:fill="FFFFFF"/>
            <w:vAlign w:val="center"/>
            <w:hideMark/>
          </w:tcPr>
          <w:p w14:paraId="3B592407"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6</w:t>
            </w:r>
          </w:p>
        </w:tc>
        <w:tc>
          <w:tcPr>
            <w:tcW w:w="1701" w:type="dxa"/>
            <w:tcBorders>
              <w:top w:val="nil"/>
              <w:left w:val="nil"/>
              <w:bottom w:val="single" w:sz="4" w:space="0" w:color="auto"/>
              <w:right w:val="single" w:sz="4" w:space="0" w:color="auto"/>
            </w:tcBorders>
            <w:shd w:val="clear" w:color="000000" w:fill="FFFFFF"/>
            <w:vAlign w:val="center"/>
            <w:hideMark/>
          </w:tcPr>
          <w:p w14:paraId="65C7F55C"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7</w:t>
            </w:r>
          </w:p>
        </w:tc>
      </w:tr>
      <w:tr w:rsidR="00841535" w:rsidRPr="00F74CF4" w14:paraId="3B179681" w14:textId="77777777" w:rsidTr="0016719F">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tcPr>
          <w:p w14:paraId="4062C725" w14:textId="77777777" w:rsidR="00841535" w:rsidRPr="00F74CF4" w:rsidRDefault="00841535" w:rsidP="00841535">
            <w:pPr>
              <w:jc w:val="center"/>
              <w:rPr>
                <w:rFonts w:ascii="Times New Roman" w:hAnsi="Times New Roman"/>
                <w:b w:val="0"/>
                <w:color w:val="000000"/>
                <w:sz w:val="18"/>
                <w:szCs w:val="18"/>
              </w:rPr>
            </w:pPr>
            <w:r w:rsidRPr="00F74CF4">
              <w:rPr>
                <w:rFonts w:ascii="Times New Roman" w:hAnsi="Times New Roman"/>
                <w:bCs/>
                <w:color w:val="000000"/>
                <w:sz w:val="18"/>
                <w:szCs w:val="18"/>
              </w:rPr>
              <w:t>Муниципальная программа «Развитие образования в городе Нефтеюганске» (всего), в том числе:</w:t>
            </w:r>
          </w:p>
        </w:tc>
        <w:tc>
          <w:tcPr>
            <w:tcW w:w="1402" w:type="dxa"/>
            <w:vMerge w:val="restart"/>
            <w:tcBorders>
              <w:top w:val="nil"/>
              <w:left w:val="nil"/>
              <w:right w:val="single" w:sz="4" w:space="0" w:color="auto"/>
            </w:tcBorders>
            <w:shd w:val="clear" w:color="000000" w:fill="FFFFFF"/>
            <w:vAlign w:val="center"/>
          </w:tcPr>
          <w:p w14:paraId="287EB1EE" w14:textId="77777777" w:rsidR="00841535" w:rsidRPr="00F74CF4" w:rsidRDefault="00841535" w:rsidP="00841535">
            <w:pPr>
              <w:rPr>
                <w:rFonts w:ascii="Times New Roman" w:hAnsi="Times New Roman"/>
                <w:bCs/>
                <w:color w:val="000000"/>
                <w:sz w:val="18"/>
                <w:szCs w:val="18"/>
              </w:rPr>
            </w:pPr>
            <w:r w:rsidRPr="00F74CF4">
              <w:rPr>
                <w:rFonts w:ascii="Times New Roman" w:hAnsi="Times New Roman"/>
                <w:bCs/>
                <w:color w:val="000000"/>
                <w:sz w:val="18"/>
                <w:szCs w:val="18"/>
              </w:rPr>
              <w:t> </w:t>
            </w:r>
          </w:p>
          <w:p w14:paraId="1F7CC8FC" w14:textId="77777777" w:rsidR="00841535" w:rsidRPr="00F74CF4" w:rsidRDefault="00841535" w:rsidP="00841535">
            <w:pPr>
              <w:rPr>
                <w:rFonts w:ascii="Times New Roman" w:hAnsi="Times New Roman"/>
                <w:bCs/>
                <w:color w:val="000000"/>
                <w:sz w:val="18"/>
                <w:szCs w:val="18"/>
              </w:rPr>
            </w:pPr>
            <w:r w:rsidRPr="00F74CF4">
              <w:rPr>
                <w:rFonts w:ascii="Times New Roman" w:hAnsi="Times New Roman"/>
                <w:bCs/>
                <w:color w:val="000000"/>
                <w:sz w:val="18"/>
                <w:szCs w:val="18"/>
              </w:rPr>
              <w:t> </w:t>
            </w:r>
          </w:p>
          <w:p w14:paraId="11373701" w14:textId="77777777" w:rsidR="00841535" w:rsidRPr="00F74CF4" w:rsidRDefault="00841535" w:rsidP="00841535">
            <w:pPr>
              <w:jc w:val="center"/>
              <w:rPr>
                <w:rFonts w:ascii="Times New Roman" w:hAnsi="Times New Roman"/>
                <w:b w:val="0"/>
                <w:color w:val="000000"/>
                <w:sz w:val="18"/>
                <w:szCs w:val="18"/>
              </w:rPr>
            </w:pPr>
            <w:r w:rsidRPr="00F74CF4">
              <w:rPr>
                <w:rFonts w:ascii="Times New Roman" w:hAnsi="Times New Roman"/>
                <w:b w:val="0"/>
                <w:color w:val="000000"/>
                <w:sz w:val="18"/>
                <w:szCs w:val="18"/>
              </w:rPr>
              <w:t xml:space="preserve">ДО, </w:t>
            </w:r>
            <w:proofErr w:type="spellStart"/>
            <w:r w:rsidRPr="00F74CF4">
              <w:rPr>
                <w:rFonts w:ascii="Times New Roman" w:hAnsi="Times New Roman"/>
                <w:b w:val="0"/>
                <w:color w:val="000000"/>
                <w:sz w:val="18"/>
                <w:szCs w:val="18"/>
              </w:rPr>
              <w:t>ДГиЗО</w:t>
            </w:r>
            <w:proofErr w:type="spellEnd"/>
            <w:r w:rsidRPr="00F74CF4">
              <w:rPr>
                <w:rFonts w:ascii="Times New Roman" w:hAnsi="Times New Roman"/>
                <w:b w:val="0"/>
                <w:color w:val="000000"/>
                <w:sz w:val="18"/>
                <w:szCs w:val="18"/>
              </w:rPr>
              <w:t>, в том числе:</w:t>
            </w:r>
          </w:p>
          <w:p w14:paraId="0E45D178" w14:textId="77777777" w:rsidR="00841535" w:rsidRPr="00F74CF4" w:rsidRDefault="00841535" w:rsidP="00841535">
            <w:pPr>
              <w:rPr>
                <w:rFonts w:ascii="Times New Roman" w:hAnsi="Times New Roman"/>
                <w:bCs/>
                <w:color w:val="000000"/>
                <w:sz w:val="18"/>
                <w:szCs w:val="18"/>
              </w:rPr>
            </w:pPr>
            <w:r w:rsidRPr="00F74CF4">
              <w:rPr>
                <w:rFonts w:ascii="Times New Roman" w:hAnsi="Times New Roman"/>
                <w:bCs/>
                <w:color w:val="000000"/>
                <w:sz w:val="18"/>
                <w:szCs w:val="18"/>
              </w:rPr>
              <w:t> </w:t>
            </w:r>
          </w:p>
          <w:p w14:paraId="2781B399" w14:textId="77777777" w:rsidR="00841535" w:rsidRPr="00F74CF4" w:rsidRDefault="00841535" w:rsidP="00841535">
            <w:pPr>
              <w:jc w:val="center"/>
              <w:rPr>
                <w:rFonts w:ascii="Times New Roman" w:hAnsi="Times New Roman"/>
                <w:b w:val="0"/>
                <w:color w:val="000000"/>
                <w:sz w:val="18"/>
                <w:szCs w:val="18"/>
              </w:rPr>
            </w:pPr>
            <w:r w:rsidRPr="00F74CF4">
              <w:rPr>
                <w:rFonts w:ascii="Times New Roman" w:hAnsi="Times New Roman"/>
                <w:bCs/>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tcPr>
          <w:p w14:paraId="35D3C79B" w14:textId="1805B909" w:rsidR="00841535" w:rsidRPr="00F74CF4" w:rsidRDefault="00841535" w:rsidP="00841535">
            <w:pPr>
              <w:jc w:val="center"/>
              <w:rPr>
                <w:rFonts w:ascii="Times New Roman" w:hAnsi="Times New Roman"/>
                <w:color w:val="000000"/>
                <w:sz w:val="18"/>
                <w:szCs w:val="18"/>
              </w:rPr>
            </w:pPr>
            <w:r w:rsidRPr="00F74CF4">
              <w:rPr>
                <w:color w:val="000000"/>
                <w:sz w:val="18"/>
                <w:szCs w:val="18"/>
              </w:rPr>
              <w:t>5 972 373,40100</w:t>
            </w:r>
          </w:p>
        </w:tc>
        <w:tc>
          <w:tcPr>
            <w:tcW w:w="1778" w:type="dxa"/>
            <w:tcBorders>
              <w:top w:val="nil"/>
              <w:left w:val="nil"/>
              <w:bottom w:val="single" w:sz="4" w:space="0" w:color="auto"/>
              <w:right w:val="single" w:sz="4" w:space="0" w:color="auto"/>
            </w:tcBorders>
            <w:shd w:val="clear" w:color="000000" w:fill="FFFFFF"/>
            <w:vAlign w:val="center"/>
          </w:tcPr>
          <w:p w14:paraId="189D42AD" w14:textId="21A9335D" w:rsidR="00841535" w:rsidRPr="00F74CF4" w:rsidRDefault="00841535" w:rsidP="00841535">
            <w:pPr>
              <w:jc w:val="center"/>
              <w:rPr>
                <w:rFonts w:ascii="Times New Roman" w:hAnsi="Times New Roman"/>
                <w:color w:val="000000"/>
                <w:sz w:val="18"/>
                <w:szCs w:val="18"/>
              </w:rPr>
            </w:pPr>
            <w:r w:rsidRPr="00F74CF4">
              <w:rPr>
                <w:color w:val="000000"/>
                <w:sz w:val="18"/>
                <w:szCs w:val="18"/>
              </w:rPr>
              <w:t>6 087 154,60100</w:t>
            </w:r>
          </w:p>
        </w:tc>
        <w:tc>
          <w:tcPr>
            <w:tcW w:w="1645" w:type="dxa"/>
            <w:tcBorders>
              <w:top w:val="nil"/>
              <w:left w:val="nil"/>
              <w:bottom w:val="single" w:sz="4" w:space="0" w:color="auto"/>
              <w:right w:val="single" w:sz="4" w:space="0" w:color="auto"/>
            </w:tcBorders>
            <w:shd w:val="clear" w:color="000000" w:fill="FFFFFF"/>
            <w:vAlign w:val="center"/>
          </w:tcPr>
          <w:p w14:paraId="6413B79E" w14:textId="4FB7E404" w:rsidR="00841535" w:rsidRPr="00F74CF4" w:rsidRDefault="00841535" w:rsidP="00841535">
            <w:pPr>
              <w:jc w:val="center"/>
              <w:rPr>
                <w:rFonts w:ascii="Times New Roman" w:hAnsi="Times New Roman"/>
                <w:color w:val="000000"/>
                <w:sz w:val="18"/>
                <w:szCs w:val="18"/>
              </w:rPr>
            </w:pPr>
            <w:r w:rsidRPr="00F74CF4">
              <w:rPr>
                <w:color w:val="000000"/>
                <w:sz w:val="18"/>
                <w:szCs w:val="18"/>
              </w:rPr>
              <w:t>6 087 233,51500</w:t>
            </w:r>
          </w:p>
        </w:tc>
        <w:tc>
          <w:tcPr>
            <w:tcW w:w="1637" w:type="dxa"/>
            <w:tcBorders>
              <w:top w:val="nil"/>
              <w:left w:val="nil"/>
              <w:bottom w:val="single" w:sz="4" w:space="0" w:color="auto"/>
              <w:right w:val="single" w:sz="4" w:space="0" w:color="auto"/>
            </w:tcBorders>
            <w:shd w:val="clear" w:color="000000" w:fill="FFFFFF"/>
            <w:vAlign w:val="center"/>
          </w:tcPr>
          <w:p w14:paraId="63782142" w14:textId="670D3F89" w:rsidR="00841535" w:rsidRPr="00F74CF4" w:rsidRDefault="00841535" w:rsidP="00841535">
            <w:pPr>
              <w:jc w:val="center"/>
              <w:rPr>
                <w:rFonts w:ascii="Times New Roman" w:hAnsi="Times New Roman"/>
                <w:color w:val="000000"/>
                <w:sz w:val="18"/>
                <w:szCs w:val="18"/>
              </w:rPr>
            </w:pPr>
            <w:r w:rsidRPr="00F74CF4">
              <w:rPr>
                <w:color w:val="000000"/>
                <w:sz w:val="18"/>
                <w:szCs w:val="18"/>
              </w:rPr>
              <w:t>24 347 334,06000</w:t>
            </w:r>
          </w:p>
        </w:tc>
        <w:tc>
          <w:tcPr>
            <w:tcW w:w="1701" w:type="dxa"/>
            <w:tcBorders>
              <w:top w:val="nil"/>
              <w:left w:val="nil"/>
              <w:bottom w:val="single" w:sz="4" w:space="0" w:color="auto"/>
              <w:right w:val="single" w:sz="4" w:space="0" w:color="auto"/>
            </w:tcBorders>
            <w:shd w:val="clear" w:color="000000" w:fill="FFFFFF"/>
            <w:vAlign w:val="center"/>
          </w:tcPr>
          <w:p w14:paraId="12A0BA4B" w14:textId="1D01216F" w:rsidR="00841535" w:rsidRPr="00F74CF4" w:rsidRDefault="00841535" w:rsidP="00841535">
            <w:pPr>
              <w:jc w:val="center"/>
              <w:rPr>
                <w:rFonts w:ascii="Times New Roman" w:hAnsi="Times New Roman"/>
                <w:color w:val="000000"/>
                <w:sz w:val="18"/>
                <w:szCs w:val="18"/>
              </w:rPr>
            </w:pPr>
            <w:r w:rsidRPr="00F74CF4">
              <w:rPr>
                <w:color w:val="000000"/>
                <w:sz w:val="18"/>
                <w:szCs w:val="18"/>
              </w:rPr>
              <w:t>42 494 095,57700</w:t>
            </w:r>
          </w:p>
        </w:tc>
      </w:tr>
      <w:tr w:rsidR="00841535" w:rsidRPr="00F74CF4" w14:paraId="673E0D66" w14:textId="77777777" w:rsidTr="0016719F">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12F5A2BD"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hideMark/>
          </w:tcPr>
          <w:p w14:paraId="7470F843" w14:textId="77777777" w:rsidR="00841535" w:rsidRPr="00F74CF4" w:rsidRDefault="00841535" w:rsidP="00841535">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2CF106BF" w14:textId="0927715C"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1 048 413,80300</w:t>
            </w:r>
          </w:p>
        </w:tc>
        <w:tc>
          <w:tcPr>
            <w:tcW w:w="1778" w:type="dxa"/>
            <w:tcBorders>
              <w:top w:val="nil"/>
              <w:left w:val="nil"/>
              <w:bottom w:val="single" w:sz="4" w:space="0" w:color="auto"/>
              <w:right w:val="single" w:sz="4" w:space="0" w:color="auto"/>
            </w:tcBorders>
            <w:shd w:val="clear" w:color="000000" w:fill="FFFFFF"/>
            <w:vAlign w:val="center"/>
            <w:hideMark/>
          </w:tcPr>
          <w:p w14:paraId="359C9026" w14:textId="7F13F44D"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1 042 513,80300</w:t>
            </w:r>
          </w:p>
        </w:tc>
        <w:tc>
          <w:tcPr>
            <w:tcW w:w="1645" w:type="dxa"/>
            <w:tcBorders>
              <w:top w:val="nil"/>
              <w:left w:val="nil"/>
              <w:bottom w:val="single" w:sz="4" w:space="0" w:color="auto"/>
              <w:right w:val="single" w:sz="4" w:space="0" w:color="auto"/>
            </w:tcBorders>
            <w:shd w:val="clear" w:color="000000" w:fill="FFFFFF"/>
            <w:vAlign w:val="center"/>
            <w:hideMark/>
          </w:tcPr>
          <w:p w14:paraId="5252D593" w14:textId="257EE3B7"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1 042 807,61700</w:t>
            </w:r>
          </w:p>
        </w:tc>
        <w:tc>
          <w:tcPr>
            <w:tcW w:w="1637" w:type="dxa"/>
            <w:tcBorders>
              <w:top w:val="nil"/>
              <w:left w:val="nil"/>
              <w:bottom w:val="single" w:sz="4" w:space="0" w:color="auto"/>
              <w:right w:val="single" w:sz="4" w:space="0" w:color="auto"/>
            </w:tcBorders>
            <w:shd w:val="clear" w:color="000000" w:fill="FFFFFF"/>
            <w:vAlign w:val="center"/>
            <w:hideMark/>
          </w:tcPr>
          <w:p w14:paraId="4ED84517" w14:textId="6A5F121C"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4 171 230,46800</w:t>
            </w:r>
          </w:p>
        </w:tc>
        <w:tc>
          <w:tcPr>
            <w:tcW w:w="1701" w:type="dxa"/>
            <w:tcBorders>
              <w:top w:val="nil"/>
              <w:left w:val="nil"/>
              <w:bottom w:val="single" w:sz="4" w:space="0" w:color="auto"/>
              <w:right w:val="single" w:sz="4" w:space="0" w:color="auto"/>
            </w:tcBorders>
            <w:shd w:val="clear" w:color="000000" w:fill="FFFFFF"/>
            <w:vAlign w:val="center"/>
            <w:hideMark/>
          </w:tcPr>
          <w:p w14:paraId="59DF5148" w14:textId="202E66A1"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7 304 965,69100</w:t>
            </w:r>
          </w:p>
        </w:tc>
      </w:tr>
      <w:tr w:rsidR="00841535" w:rsidRPr="00F74CF4" w14:paraId="72A6867F" w14:textId="77777777" w:rsidTr="00F74CF4">
        <w:trPr>
          <w:trHeight w:val="182"/>
        </w:trPr>
        <w:tc>
          <w:tcPr>
            <w:tcW w:w="4509" w:type="dxa"/>
            <w:tcBorders>
              <w:top w:val="nil"/>
              <w:left w:val="single" w:sz="4" w:space="0" w:color="auto"/>
              <w:bottom w:val="single" w:sz="4" w:space="0" w:color="auto"/>
              <w:right w:val="single" w:sz="4" w:space="0" w:color="auto"/>
            </w:tcBorders>
            <w:shd w:val="clear" w:color="000000" w:fill="FFFFFF"/>
            <w:vAlign w:val="center"/>
          </w:tcPr>
          <w:p w14:paraId="5294DE84" w14:textId="77777777" w:rsidR="00841535" w:rsidRPr="00F74CF4" w:rsidRDefault="00841535" w:rsidP="00841535">
            <w:pPr>
              <w:rPr>
                <w:rFonts w:ascii="Times New Roman" w:hAnsi="Times New Roman"/>
                <w:bCs/>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tcPr>
          <w:p w14:paraId="34294D56" w14:textId="77777777" w:rsidR="00841535" w:rsidRPr="00F74CF4" w:rsidRDefault="00841535" w:rsidP="00841535">
            <w:pPr>
              <w:rPr>
                <w:rFonts w:ascii="Times New Roman" w:hAnsi="Times New Roman"/>
                <w:bCs/>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2F88BED9" w14:textId="0ED72FF3" w:rsidR="00841535" w:rsidRPr="00F74CF4" w:rsidRDefault="00841535" w:rsidP="00841535">
            <w:pPr>
              <w:jc w:val="center"/>
              <w:rPr>
                <w:b w:val="0"/>
                <w:bCs/>
                <w:color w:val="000000"/>
                <w:sz w:val="18"/>
                <w:szCs w:val="18"/>
              </w:rPr>
            </w:pPr>
            <w:r w:rsidRPr="00F74CF4">
              <w:rPr>
                <w:b w:val="0"/>
                <w:bCs/>
                <w:color w:val="000000"/>
                <w:sz w:val="18"/>
                <w:szCs w:val="18"/>
              </w:rPr>
              <w:t>4 578 779,39800</w:t>
            </w:r>
          </w:p>
        </w:tc>
        <w:tc>
          <w:tcPr>
            <w:tcW w:w="1778" w:type="dxa"/>
            <w:tcBorders>
              <w:top w:val="nil"/>
              <w:left w:val="nil"/>
              <w:bottom w:val="single" w:sz="4" w:space="0" w:color="auto"/>
              <w:right w:val="single" w:sz="4" w:space="0" w:color="auto"/>
            </w:tcBorders>
            <w:shd w:val="clear" w:color="000000" w:fill="FFFFFF"/>
            <w:vAlign w:val="center"/>
          </w:tcPr>
          <w:p w14:paraId="2C0E662C" w14:textId="5BA89147" w:rsidR="00841535" w:rsidRPr="00F74CF4" w:rsidRDefault="00841535" w:rsidP="00841535">
            <w:pPr>
              <w:jc w:val="center"/>
              <w:rPr>
                <w:b w:val="0"/>
                <w:bCs/>
                <w:color w:val="000000"/>
                <w:sz w:val="18"/>
                <w:szCs w:val="18"/>
              </w:rPr>
            </w:pPr>
            <w:r w:rsidRPr="00F74CF4">
              <w:rPr>
                <w:b w:val="0"/>
                <w:bCs/>
                <w:color w:val="000000"/>
                <w:sz w:val="18"/>
                <w:szCs w:val="18"/>
              </w:rPr>
              <w:t>4 701 084,39800</w:t>
            </w:r>
          </w:p>
        </w:tc>
        <w:tc>
          <w:tcPr>
            <w:tcW w:w="1645" w:type="dxa"/>
            <w:tcBorders>
              <w:top w:val="nil"/>
              <w:left w:val="nil"/>
              <w:bottom w:val="single" w:sz="4" w:space="0" w:color="auto"/>
              <w:right w:val="single" w:sz="4" w:space="0" w:color="auto"/>
            </w:tcBorders>
            <w:shd w:val="clear" w:color="000000" w:fill="FFFFFF"/>
            <w:vAlign w:val="center"/>
          </w:tcPr>
          <w:p w14:paraId="3F726992" w14:textId="080161C5" w:rsidR="00841535" w:rsidRPr="00F74CF4" w:rsidRDefault="00841535" w:rsidP="00841535">
            <w:pPr>
              <w:jc w:val="center"/>
              <w:rPr>
                <w:b w:val="0"/>
                <w:bCs/>
                <w:color w:val="000000"/>
                <w:sz w:val="18"/>
                <w:szCs w:val="18"/>
              </w:rPr>
            </w:pPr>
            <w:r w:rsidRPr="00F74CF4">
              <w:rPr>
                <w:b w:val="0"/>
                <w:bCs/>
                <w:color w:val="000000"/>
                <w:sz w:val="18"/>
                <w:szCs w:val="18"/>
              </w:rPr>
              <w:t>4 712 537,59800</w:t>
            </w:r>
          </w:p>
        </w:tc>
        <w:tc>
          <w:tcPr>
            <w:tcW w:w="1637" w:type="dxa"/>
            <w:tcBorders>
              <w:top w:val="nil"/>
              <w:left w:val="nil"/>
              <w:bottom w:val="single" w:sz="4" w:space="0" w:color="auto"/>
              <w:right w:val="single" w:sz="4" w:space="0" w:color="auto"/>
            </w:tcBorders>
            <w:shd w:val="clear" w:color="000000" w:fill="FFFFFF"/>
            <w:vAlign w:val="center"/>
          </w:tcPr>
          <w:p w14:paraId="2348D9BC" w14:textId="6A98D526" w:rsidR="00841535" w:rsidRPr="00F74CF4" w:rsidRDefault="00841535" w:rsidP="00841535">
            <w:pPr>
              <w:jc w:val="center"/>
              <w:rPr>
                <w:b w:val="0"/>
                <w:bCs/>
                <w:color w:val="000000"/>
                <w:sz w:val="18"/>
                <w:szCs w:val="18"/>
              </w:rPr>
            </w:pPr>
            <w:r w:rsidRPr="00F74CF4">
              <w:rPr>
                <w:b w:val="0"/>
                <w:bCs/>
                <w:color w:val="000000"/>
                <w:sz w:val="18"/>
                <w:szCs w:val="18"/>
              </w:rPr>
              <w:t>18 848 550,39200</w:t>
            </w:r>
          </w:p>
        </w:tc>
        <w:tc>
          <w:tcPr>
            <w:tcW w:w="1701" w:type="dxa"/>
            <w:tcBorders>
              <w:top w:val="nil"/>
              <w:left w:val="nil"/>
              <w:bottom w:val="single" w:sz="4" w:space="0" w:color="auto"/>
              <w:right w:val="single" w:sz="4" w:space="0" w:color="auto"/>
            </w:tcBorders>
            <w:shd w:val="clear" w:color="000000" w:fill="FFFFFF"/>
            <w:vAlign w:val="center"/>
          </w:tcPr>
          <w:p w14:paraId="3CD5D704" w14:textId="26FA62A1" w:rsidR="00841535" w:rsidRPr="00F74CF4" w:rsidRDefault="00841535" w:rsidP="00841535">
            <w:pPr>
              <w:jc w:val="center"/>
              <w:rPr>
                <w:b w:val="0"/>
                <w:bCs/>
                <w:color w:val="000000"/>
                <w:sz w:val="18"/>
                <w:szCs w:val="18"/>
              </w:rPr>
            </w:pPr>
            <w:r w:rsidRPr="00F74CF4">
              <w:rPr>
                <w:b w:val="0"/>
                <w:bCs/>
                <w:color w:val="000000"/>
                <w:sz w:val="18"/>
                <w:szCs w:val="18"/>
              </w:rPr>
              <w:t>32 840 951,78600</w:t>
            </w:r>
          </w:p>
        </w:tc>
      </w:tr>
      <w:tr w:rsidR="00841535" w:rsidRPr="00F74CF4" w14:paraId="76BEF1E8" w14:textId="77777777" w:rsidTr="0016719F">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tcPr>
          <w:p w14:paraId="7982B25D" w14:textId="77777777" w:rsidR="00841535" w:rsidRPr="00F74CF4" w:rsidRDefault="00841535" w:rsidP="00841535">
            <w:pPr>
              <w:rPr>
                <w:rFonts w:ascii="Times New Roman" w:hAnsi="Times New Roman"/>
                <w:bCs/>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tcPr>
          <w:p w14:paraId="2601A049" w14:textId="77777777" w:rsidR="00841535" w:rsidRPr="00F74CF4" w:rsidRDefault="00841535" w:rsidP="00841535">
            <w:pPr>
              <w:rPr>
                <w:rFonts w:ascii="Times New Roman" w:hAnsi="Times New Roman"/>
                <w:bCs/>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276EC5CC" w14:textId="035C5CD1" w:rsidR="00841535" w:rsidRPr="00F74CF4" w:rsidRDefault="00841535" w:rsidP="00841535">
            <w:pPr>
              <w:jc w:val="center"/>
              <w:rPr>
                <w:b w:val="0"/>
                <w:bCs/>
                <w:color w:val="000000"/>
                <w:sz w:val="18"/>
                <w:szCs w:val="18"/>
              </w:rPr>
            </w:pPr>
            <w:r w:rsidRPr="00F74CF4">
              <w:rPr>
                <w:b w:val="0"/>
                <w:bCs/>
                <w:color w:val="000000"/>
                <w:sz w:val="18"/>
                <w:szCs w:val="18"/>
              </w:rPr>
              <w:t>146 009,20000</w:t>
            </w:r>
          </w:p>
        </w:tc>
        <w:tc>
          <w:tcPr>
            <w:tcW w:w="1778" w:type="dxa"/>
            <w:tcBorders>
              <w:top w:val="nil"/>
              <w:left w:val="nil"/>
              <w:bottom w:val="single" w:sz="4" w:space="0" w:color="auto"/>
              <w:right w:val="single" w:sz="4" w:space="0" w:color="auto"/>
            </w:tcBorders>
            <w:shd w:val="clear" w:color="000000" w:fill="FFFFFF"/>
            <w:vAlign w:val="center"/>
          </w:tcPr>
          <w:p w14:paraId="5FA6DC34" w14:textId="7C7BB4BD" w:rsidR="00841535" w:rsidRPr="00F74CF4" w:rsidRDefault="00841535" w:rsidP="00841535">
            <w:pPr>
              <w:jc w:val="center"/>
              <w:rPr>
                <w:b w:val="0"/>
                <w:bCs/>
                <w:color w:val="000000"/>
                <w:sz w:val="18"/>
                <w:szCs w:val="18"/>
              </w:rPr>
            </w:pPr>
            <w:r w:rsidRPr="00F74CF4">
              <w:rPr>
                <w:b w:val="0"/>
                <w:bCs/>
                <w:color w:val="000000"/>
                <w:sz w:val="18"/>
                <w:szCs w:val="18"/>
              </w:rPr>
              <w:t>144 385,40000</w:t>
            </w:r>
          </w:p>
        </w:tc>
        <w:tc>
          <w:tcPr>
            <w:tcW w:w="1645" w:type="dxa"/>
            <w:tcBorders>
              <w:top w:val="nil"/>
              <w:left w:val="nil"/>
              <w:bottom w:val="single" w:sz="4" w:space="0" w:color="auto"/>
              <w:right w:val="single" w:sz="4" w:space="0" w:color="auto"/>
            </w:tcBorders>
            <w:shd w:val="clear" w:color="000000" w:fill="FFFFFF"/>
            <w:vAlign w:val="center"/>
          </w:tcPr>
          <w:p w14:paraId="1F5AA078" w14:textId="77FF526D" w:rsidR="00841535" w:rsidRPr="00F74CF4" w:rsidRDefault="00841535" w:rsidP="00841535">
            <w:pPr>
              <w:jc w:val="center"/>
              <w:rPr>
                <w:b w:val="0"/>
                <w:bCs/>
                <w:color w:val="000000"/>
                <w:sz w:val="18"/>
                <w:szCs w:val="18"/>
              </w:rPr>
            </w:pPr>
            <w:r w:rsidRPr="00F74CF4">
              <w:rPr>
                <w:b w:val="0"/>
                <w:bCs/>
                <w:color w:val="000000"/>
                <w:sz w:val="18"/>
                <w:szCs w:val="18"/>
              </w:rPr>
              <w:t>132 717,30000</w:t>
            </w:r>
          </w:p>
        </w:tc>
        <w:tc>
          <w:tcPr>
            <w:tcW w:w="1637" w:type="dxa"/>
            <w:tcBorders>
              <w:top w:val="nil"/>
              <w:left w:val="nil"/>
              <w:bottom w:val="single" w:sz="4" w:space="0" w:color="auto"/>
              <w:right w:val="single" w:sz="4" w:space="0" w:color="auto"/>
            </w:tcBorders>
            <w:shd w:val="clear" w:color="000000" w:fill="FFFFFF"/>
            <w:vAlign w:val="center"/>
          </w:tcPr>
          <w:p w14:paraId="72CACC72" w14:textId="336D38EA" w:rsidR="00841535" w:rsidRPr="00F74CF4" w:rsidRDefault="00841535" w:rsidP="00841535">
            <w:pPr>
              <w:jc w:val="center"/>
              <w:rPr>
                <w:b w:val="0"/>
                <w:bCs/>
                <w:color w:val="000000"/>
                <w:sz w:val="18"/>
                <w:szCs w:val="18"/>
              </w:rPr>
            </w:pPr>
            <w:r w:rsidRPr="00F74CF4">
              <w:rPr>
                <w:b w:val="0"/>
                <w:bCs/>
                <w:color w:val="000000"/>
                <w:sz w:val="18"/>
                <w:szCs w:val="18"/>
              </w:rPr>
              <w:t>530 869,20000</w:t>
            </w:r>
          </w:p>
        </w:tc>
        <w:tc>
          <w:tcPr>
            <w:tcW w:w="1701" w:type="dxa"/>
            <w:tcBorders>
              <w:top w:val="nil"/>
              <w:left w:val="nil"/>
              <w:bottom w:val="single" w:sz="4" w:space="0" w:color="auto"/>
              <w:right w:val="single" w:sz="4" w:space="0" w:color="auto"/>
            </w:tcBorders>
            <w:shd w:val="clear" w:color="000000" w:fill="FFFFFF"/>
            <w:vAlign w:val="center"/>
          </w:tcPr>
          <w:p w14:paraId="69121BBC" w14:textId="620E8027" w:rsidR="00841535" w:rsidRPr="00F74CF4" w:rsidRDefault="00841535" w:rsidP="00841535">
            <w:pPr>
              <w:jc w:val="center"/>
              <w:rPr>
                <w:b w:val="0"/>
                <w:bCs/>
                <w:color w:val="000000"/>
                <w:sz w:val="18"/>
                <w:szCs w:val="18"/>
              </w:rPr>
            </w:pPr>
            <w:r w:rsidRPr="00F74CF4">
              <w:rPr>
                <w:b w:val="0"/>
                <w:bCs/>
                <w:color w:val="000000"/>
                <w:sz w:val="18"/>
                <w:szCs w:val="18"/>
              </w:rPr>
              <w:t>953 981,10000</w:t>
            </w:r>
          </w:p>
        </w:tc>
      </w:tr>
      <w:tr w:rsidR="00841535" w:rsidRPr="00F74CF4" w14:paraId="16CB7844" w14:textId="77777777" w:rsidTr="0016719F">
        <w:trPr>
          <w:trHeight w:val="276"/>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16533FBA"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12C09286" w14:textId="77777777" w:rsidR="00841535" w:rsidRPr="00F74CF4" w:rsidRDefault="00841535" w:rsidP="00841535">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00C1CAE4" w14:textId="691237B0"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199 171,00000</w:t>
            </w:r>
          </w:p>
        </w:tc>
        <w:tc>
          <w:tcPr>
            <w:tcW w:w="1778" w:type="dxa"/>
            <w:tcBorders>
              <w:top w:val="nil"/>
              <w:left w:val="nil"/>
              <w:bottom w:val="single" w:sz="4" w:space="0" w:color="auto"/>
              <w:right w:val="single" w:sz="4" w:space="0" w:color="auto"/>
            </w:tcBorders>
            <w:shd w:val="clear" w:color="000000" w:fill="FFFFFF"/>
            <w:vAlign w:val="center"/>
            <w:hideMark/>
          </w:tcPr>
          <w:p w14:paraId="259146C0" w14:textId="4951FF3A"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199 171,00000</w:t>
            </w:r>
          </w:p>
        </w:tc>
        <w:tc>
          <w:tcPr>
            <w:tcW w:w="1645" w:type="dxa"/>
            <w:tcBorders>
              <w:top w:val="nil"/>
              <w:left w:val="nil"/>
              <w:bottom w:val="single" w:sz="4" w:space="0" w:color="auto"/>
              <w:right w:val="single" w:sz="4" w:space="0" w:color="auto"/>
            </w:tcBorders>
            <w:shd w:val="clear" w:color="000000" w:fill="FFFFFF"/>
            <w:vAlign w:val="center"/>
            <w:hideMark/>
          </w:tcPr>
          <w:p w14:paraId="5153F6E3" w14:textId="01034B3C"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199 171,00000</w:t>
            </w:r>
          </w:p>
        </w:tc>
        <w:tc>
          <w:tcPr>
            <w:tcW w:w="1637" w:type="dxa"/>
            <w:tcBorders>
              <w:top w:val="nil"/>
              <w:left w:val="nil"/>
              <w:bottom w:val="single" w:sz="4" w:space="0" w:color="auto"/>
              <w:right w:val="single" w:sz="4" w:space="0" w:color="auto"/>
            </w:tcBorders>
            <w:shd w:val="clear" w:color="000000" w:fill="FFFFFF"/>
            <w:vAlign w:val="center"/>
            <w:hideMark/>
          </w:tcPr>
          <w:p w14:paraId="1D333E38" w14:textId="56F498F8"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796 684,00000</w:t>
            </w:r>
          </w:p>
        </w:tc>
        <w:tc>
          <w:tcPr>
            <w:tcW w:w="1701" w:type="dxa"/>
            <w:tcBorders>
              <w:top w:val="nil"/>
              <w:left w:val="nil"/>
              <w:bottom w:val="single" w:sz="4" w:space="0" w:color="auto"/>
              <w:right w:val="single" w:sz="4" w:space="0" w:color="auto"/>
            </w:tcBorders>
            <w:shd w:val="clear" w:color="000000" w:fill="FFFFFF"/>
            <w:vAlign w:val="center"/>
            <w:hideMark/>
          </w:tcPr>
          <w:p w14:paraId="51E69ABF" w14:textId="29C3A080"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1 394 197,00000</w:t>
            </w:r>
          </w:p>
        </w:tc>
      </w:tr>
      <w:tr w:rsidR="00841535" w:rsidRPr="00F74CF4" w14:paraId="50020376" w14:textId="77777777" w:rsidTr="0016719F">
        <w:trPr>
          <w:trHeight w:val="182"/>
        </w:trPr>
        <w:tc>
          <w:tcPr>
            <w:tcW w:w="4509" w:type="dxa"/>
            <w:tcBorders>
              <w:top w:val="nil"/>
              <w:left w:val="single" w:sz="4" w:space="0" w:color="auto"/>
              <w:bottom w:val="single" w:sz="4" w:space="0" w:color="auto"/>
              <w:right w:val="single" w:sz="4" w:space="0" w:color="auto"/>
            </w:tcBorders>
            <w:shd w:val="clear" w:color="000000" w:fill="FFFFFF"/>
            <w:vAlign w:val="center"/>
          </w:tcPr>
          <w:p w14:paraId="16D18B3E"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Всего</w:t>
            </w:r>
          </w:p>
        </w:tc>
        <w:tc>
          <w:tcPr>
            <w:tcW w:w="1402" w:type="dxa"/>
            <w:vMerge w:val="restart"/>
            <w:tcBorders>
              <w:left w:val="nil"/>
              <w:right w:val="single" w:sz="4" w:space="0" w:color="auto"/>
            </w:tcBorders>
            <w:shd w:val="clear" w:color="000000" w:fill="FFFFFF"/>
            <w:vAlign w:val="center"/>
          </w:tcPr>
          <w:p w14:paraId="7FD78862" w14:textId="77777777" w:rsidR="00841535" w:rsidRPr="00F74CF4" w:rsidRDefault="00841535" w:rsidP="00841535">
            <w:pPr>
              <w:jc w:val="center"/>
              <w:rPr>
                <w:rFonts w:ascii="Times New Roman" w:hAnsi="Times New Roman"/>
                <w:b w:val="0"/>
                <w:color w:val="000000"/>
                <w:sz w:val="18"/>
                <w:szCs w:val="18"/>
              </w:rPr>
            </w:pPr>
            <w:r w:rsidRPr="00F74CF4">
              <w:rPr>
                <w:rFonts w:ascii="Times New Roman" w:hAnsi="Times New Roman"/>
                <w:b w:val="0"/>
                <w:color w:val="000000"/>
                <w:sz w:val="18"/>
                <w:szCs w:val="18"/>
              </w:rPr>
              <w:t>ДО</w:t>
            </w:r>
          </w:p>
        </w:tc>
        <w:tc>
          <w:tcPr>
            <w:tcW w:w="2207" w:type="dxa"/>
            <w:tcBorders>
              <w:top w:val="nil"/>
              <w:left w:val="nil"/>
              <w:bottom w:val="single" w:sz="4" w:space="0" w:color="auto"/>
              <w:right w:val="single" w:sz="4" w:space="0" w:color="auto"/>
            </w:tcBorders>
            <w:shd w:val="clear" w:color="000000" w:fill="FFFFFF"/>
            <w:vAlign w:val="center"/>
          </w:tcPr>
          <w:p w14:paraId="0A982705" w14:textId="4B7AD340"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5 865 905,80100</w:t>
            </w:r>
          </w:p>
        </w:tc>
        <w:tc>
          <w:tcPr>
            <w:tcW w:w="1778" w:type="dxa"/>
            <w:tcBorders>
              <w:top w:val="nil"/>
              <w:left w:val="nil"/>
              <w:bottom w:val="single" w:sz="4" w:space="0" w:color="auto"/>
              <w:right w:val="single" w:sz="4" w:space="0" w:color="auto"/>
            </w:tcBorders>
            <w:shd w:val="clear" w:color="000000" w:fill="FFFFFF"/>
            <w:vAlign w:val="center"/>
          </w:tcPr>
          <w:p w14:paraId="0A1D9168" w14:textId="2342B267"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6 087 154,60100</w:t>
            </w:r>
          </w:p>
        </w:tc>
        <w:tc>
          <w:tcPr>
            <w:tcW w:w="1645" w:type="dxa"/>
            <w:tcBorders>
              <w:top w:val="nil"/>
              <w:left w:val="nil"/>
              <w:bottom w:val="single" w:sz="4" w:space="0" w:color="auto"/>
              <w:right w:val="single" w:sz="4" w:space="0" w:color="auto"/>
            </w:tcBorders>
            <w:shd w:val="clear" w:color="000000" w:fill="FFFFFF"/>
            <w:vAlign w:val="center"/>
          </w:tcPr>
          <w:p w14:paraId="2B600B2A" w14:textId="5F8578F8"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6 087 233,51500</w:t>
            </w:r>
          </w:p>
        </w:tc>
        <w:tc>
          <w:tcPr>
            <w:tcW w:w="1637" w:type="dxa"/>
            <w:tcBorders>
              <w:top w:val="nil"/>
              <w:left w:val="nil"/>
              <w:bottom w:val="single" w:sz="4" w:space="0" w:color="auto"/>
              <w:right w:val="single" w:sz="4" w:space="0" w:color="auto"/>
            </w:tcBorders>
            <w:shd w:val="clear" w:color="000000" w:fill="FFFFFF"/>
            <w:vAlign w:val="center"/>
          </w:tcPr>
          <w:p w14:paraId="1E990F92" w14:textId="7D24EF7B"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24 347 334,06000</w:t>
            </w:r>
          </w:p>
        </w:tc>
        <w:tc>
          <w:tcPr>
            <w:tcW w:w="1701" w:type="dxa"/>
            <w:tcBorders>
              <w:top w:val="nil"/>
              <w:left w:val="nil"/>
              <w:bottom w:val="single" w:sz="4" w:space="0" w:color="auto"/>
              <w:right w:val="single" w:sz="4" w:space="0" w:color="auto"/>
            </w:tcBorders>
            <w:shd w:val="clear" w:color="000000" w:fill="FFFFFF"/>
            <w:vAlign w:val="center"/>
          </w:tcPr>
          <w:p w14:paraId="70F70830" w14:textId="75DC6498"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42 387 627,97700</w:t>
            </w:r>
          </w:p>
        </w:tc>
      </w:tr>
      <w:tr w:rsidR="00841535" w:rsidRPr="00F74CF4" w14:paraId="020E638E" w14:textId="77777777" w:rsidTr="0016719F">
        <w:trPr>
          <w:trHeight w:val="182"/>
        </w:trPr>
        <w:tc>
          <w:tcPr>
            <w:tcW w:w="4509" w:type="dxa"/>
            <w:tcBorders>
              <w:top w:val="nil"/>
              <w:left w:val="single" w:sz="4" w:space="0" w:color="auto"/>
              <w:bottom w:val="single" w:sz="4" w:space="0" w:color="auto"/>
              <w:right w:val="single" w:sz="4" w:space="0" w:color="auto"/>
            </w:tcBorders>
            <w:shd w:val="clear" w:color="000000" w:fill="FFFFFF"/>
            <w:vAlign w:val="center"/>
          </w:tcPr>
          <w:p w14:paraId="784BA09A"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tcPr>
          <w:p w14:paraId="085D32E1" w14:textId="77777777" w:rsidR="00841535" w:rsidRPr="00F74CF4" w:rsidRDefault="00841535" w:rsidP="00841535">
            <w:pPr>
              <w:jc w:val="cente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7A7589D2" w14:textId="1F9691D0" w:rsidR="00841535" w:rsidRPr="00F74CF4" w:rsidRDefault="00841535" w:rsidP="00841535">
            <w:pPr>
              <w:jc w:val="center"/>
              <w:rPr>
                <w:b w:val="0"/>
                <w:bCs/>
                <w:color w:val="000000"/>
                <w:sz w:val="18"/>
                <w:szCs w:val="18"/>
              </w:rPr>
            </w:pPr>
            <w:r w:rsidRPr="00F74CF4">
              <w:rPr>
                <w:b w:val="0"/>
                <w:bCs/>
                <w:color w:val="000000"/>
                <w:sz w:val="18"/>
                <w:szCs w:val="18"/>
              </w:rPr>
              <w:t>1 037 767,00300</w:t>
            </w:r>
          </w:p>
        </w:tc>
        <w:tc>
          <w:tcPr>
            <w:tcW w:w="1778" w:type="dxa"/>
            <w:tcBorders>
              <w:top w:val="nil"/>
              <w:left w:val="nil"/>
              <w:bottom w:val="single" w:sz="4" w:space="0" w:color="auto"/>
              <w:right w:val="single" w:sz="4" w:space="0" w:color="auto"/>
            </w:tcBorders>
            <w:shd w:val="clear" w:color="000000" w:fill="FFFFFF"/>
            <w:vAlign w:val="center"/>
          </w:tcPr>
          <w:p w14:paraId="0A354450" w14:textId="24993392" w:rsidR="00841535" w:rsidRPr="00F74CF4" w:rsidRDefault="00841535" w:rsidP="00841535">
            <w:pPr>
              <w:jc w:val="center"/>
              <w:rPr>
                <w:b w:val="0"/>
                <w:bCs/>
                <w:color w:val="000000"/>
                <w:sz w:val="18"/>
                <w:szCs w:val="18"/>
              </w:rPr>
            </w:pPr>
            <w:r w:rsidRPr="00F74CF4">
              <w:rPr>
                <w:b w:val="0"/>
                <w:bCs/>
                <w:color w:val="000000"/>
                <w:sz w:val="18"/>
                <w:szCs w:val="18"/>
              </w:rPr>
              <w:t>1 042 513,80300</w:t>
            </w:r>
          </w:p>
        </w:tc>
        <w:tc>
          <w:tcPr>
            <w:tcW w:w="1645" w:type="dxa"/>
            <w:tcBorders>
              <w:top w:val="nil"/>
              <w:left w:val="nil"/>
              <w:bottom w:val="single" w:sz="4" w:space="0" w:color="auto"/>
              <w:right w:val="single" w:sz="4" w:space="0" w:color="auto"/>
            </w:tcBorders>
            <w:shd w:val="clear" w:color="000000" w:fill="FFFFFF"/>
            <w:vAlign w:val="center"/>
          </w:tcPr>
          <w:p w14:paraId="388A70D4" w14:textId="001F0005" w:rsidR="00841535" w:rsidRPr="00F74CF4" w:rsidRDefault="00841535" w:rsidP="00841535">
            <w:pPr>
              <w:jc w:val="center"/>
              <w:rPr>
                <w:b w:val="0"/>
                <w:bCs/>
                <w:color w:val="000000"/>
                <w:sz w:val="18"/>
                <w:szCs w:val="18"/>
              </w:rPr>
            </w:pPr>
            <w:r w:rsidRPr="00F74CF4">
              <w:rPr>
                <w:b w:val="0"/>
                <w:bCs/>
                <w:color w:val="000000"/>
                <w:sz w:val="18"/>
                <w:szCs w:val="18"/>
              </w:rPr>
              <w:t>1 042 807,61700</w:t>
            </w:r>
          </w:p>
        </w:tc>
        <w:tc>
          <w:tcPr>
            <w:tcW w:w="1637" w:type="dxa"/>
            <w:tcBorders>
              <w:top w:val="nil"/>
              <w:left w:val="nil"/>
              <w:bottom w:val="single" w:sz="4" w:space="0" w:color="auto"/>
              <w:right w:val="single" w:sz="4" w:space="0" w:color="auto"/>
            </w:tcBorders>
            <w:shd w:val="clear" w:color="000000" w:fill="FFFFFF"/>
            <w:vAlign w:val="center"/>
          </w:tcPr>
          <w:p w14:paraId="32173E99" w14:textId="6ADF44D9" w:rsidR="00841535" w:rsidRPr="00F74CF4" w:rsidRDefault="00841535" w:rsidP="00841535">
            <w:pPr>
              <w:jc w:val="center"/>
              <w:rPr>
                <w:b w:val="0"/>
                <w:bCs/>
                <w:color w:val="000000"/>
                <w:sz w:val="18"/>
                <w:szCs w:val="18"/>
              </w:rPr>
            </w:pPr>
            <w:r w:rsidRPr="00F74CF4">
              <w:rPr>
                <w:b w:val="0"/>
                <w:bCs/>
                <w:color w:val="000000"/>
                <w:sz w:val="18"/>
                <w:szCs w:val="18"/>
              </w:rPr>
              <w:t>4 171 230,46800</w:t>
            </w:r>
          </w:p>
        </w:tc>
        <w:tc>
          <w:tcPr>
            <w:tcW w:w="1701" w:type="dxa"/>
            <w:tcBorders>
              <w:top w:val="nil"/>
              <w:left w:val="nil"/>
              <w:bottom w:val="single" w:sz="4" w:space="0" w:color="auto"/>
              <w:right w:val="single" w:sz="4" w:space="0" w:color="auto"/>
            </w:tcBorders>
            <w:shd w:val="clear" w:color="000000" w:fill="FFFFFF"/>
            <w:vAlign w:val="center"/>
          </w:tcPr>
          <w:p w14:paraId="40C9354B" w14:textId="32245613" w:rsidR="00841535" w:rsidRPr="00F74CF4" w:rsidRDefault="00841535" w:rsidP="00841535">
            <w:pPr>
              <w:jc w:val="center"/>
              <w:rPr>
                <w:b w:val="0"/>
                <w:bCs/>
                <w:color w:val="000000"/>
                <w:sz w:val="18"/>
                <w:szCs w:val="18"/>
              </w:rPr>
            </w:pPr>
            <w:r w:rsidRPr="00F74CF4">
              <w:rPr>
                <w:b w:val="0"/>
                <w:bCs/>
                <w:color w:val="000000"/>
                <w:sz w:val="18"/>
                <w:szCs w:val="18"/>
              </w:rPr>
              <w:t>7 294 318,89100</w:t>
            </w:r>
          </w:p>
        </w:tc>
      </w:tr>
      <w:tr w:rsidR="00841535" w:rsidRPr="00F74CF4" w14:paraId="47969083" w14:textId="77777777" w:rsidTr="0016719F">
        <w:trPr>
          <w:trHeight w:val="182"/>
        </w:trPr>
        <w:tc>
          <w:tcPr>
            <w:tcW w:w="4509" w:type="dxa"/>
            <w:tcBorders>
              <w:top w:val="nil"/>
              <w:left w:val="single" w:sz="4" w:space="0" w:color="auto"/>
              <w:bottom w:val="single" w:sz="4" w:space="0" w:color="auto"/>
              <w:right w:val="single" w:sz="4" w:space="0" w:color="auto"/>
            </w:tcBorders>
            <w:shd w:val="clear" w:color="000000" w:fill="FFFFFF"/>
            <w:vAlign w:val="center"/>
          </w:tcPr>
          <w:p w14:paraId="7D0DE1E0"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tcPr>
          <w:p w14:paraId="189F3D6C" w14:textId="77777777" w:rsidR="00841535" w:rsidRPr="00F74CF4" w:rsidRDefault="00841535" w:rsidP="00841535">
            <w:pPr>
              <w:jc w:val="cente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30042A22" w14:textId="20B8D5EA" w:rsidR="00841535" w:rsidRPr="00F74CF4" w:rsidRDefault="00841535" w:rsidP="00841535">
            <w:pPr>
              <w:jc w:val="center"/>
              <w:rPr>
                <w:b w:val="0"/>
                <w:bCs/>
                <w:color w:val="000000"/>
                <w:sz w:val="18"/>
                <w:szCs w:val="18"/>
              </w:rPr>
            </w:pPr>
            <w:r w:rsidRPr="00F74CF4">
              <w:rPr>
                <w:b w:val="0"/>
                <w:bCs/>
                <w:color w:val="000000"/>
                <w:sz w:val="18"/>
                <w:szCs w:val="18"/>
              </w:rPr>
              <w:t>4 482 958,59800</w:t>
            </w:r>
          </w:p>
        </w:tc>
        <w:tc>
          <w:tcPr>
            <w:tcW w:w="1778" w:type="dxa"/>
            <w:tcBorders>
              <w:top w:val="nil"/>
              <w:left w:val="nil"/>
              <w:bottom w:val="single" w:sz="4" w:space="0" w:color="auto"/>
              <w:right w:val="single" w:sz="4" w:space="0" w:color="auto"/>
            </w:tcBorders>
            <w:shd w:val="clear" w:color="000000" w:fill="FFFFFF"/>
            <w:vAlign w:val="center"/>
          </w:tcPr>
          <w:p w14:paraId="2AD12249" w14:textId="2405F6D1" w:rsidR="00841535" w:rsidRPr="00F74CF4" w:rsidRDefault="00841535" w:rsidP="00841535">
            <w:pPr>
              <w:jc w:val="center"/>
              <w:rPr>
                <w:b w:val="0"/>
                <w:bCs/>
                <w:color w:val="000000"/>
                <w:sz w:val="18"/>
                <w:szCs w:val="18"/>
              </w:rPr>
            </w:pPr>
            <w:r w:rsidRPr="00F74CF4">
              <w:rPr>
                <w:b w:val="0"/>
                <w:bCs/>
                <w:color w:val="000000"/>
                <w:sz w:val="18"/>
                <w:szCs w:val="18"/>
              </w:rPr>
              <w:t>4 701 084,39800</w:t>
            </w:r>
          </w:p>
        </w:tc>
        <w:tc>
          <w:tcPr>
            <w:tcW w:w="1645" w:type="dxa"/>
            <w:tcBorders>
              <w:top w:val="nil"/>
              <w:left w:val="nil"/>
              <w:bottom w:val="single" w:sz="4" w:space="0" w:color="auto"/>
              <w:right w:val="single" w:sz="4" w:space="0" w:color="auto"/>
            </w:tcBorders>
            <w:shd w:val="clear" w:color="000000" w:fill="FFFFFF"/>
            <w:vAlign w:val="center"/>
          </w:tcPr>
          <w:p w14:paraId="341D0C62" w14:textId="3D82E850" w:rsidR="00841535" w:rsidRPr="00F74CF4" w:rsidRDefault="00841535" w:rsidP="00841535">
            <w:pPr>
              <w:jc w:val="center"/>
              <w:rPr>
                <w:b w:val="0"/>
                <w:bCs/>
                <w:color w:val="000000"/>
                <w:sz w:val="18"/>
                <w:szCs w:val="18"/>
              </w:rPr>
            </w:pPr>
            <w:r w:rsidRPr="00F74CF4">
              <w:rPr>
                <w:b w:val="0"/>
                <w:bCs/>
                <w:color w:val="000000"/>
                <w:sz w:val="18"/>
                <w:szCs w:val="18"/>
              </w:rPr>
              <w:t>4 712 537,59800</w:t>
            </w:r>
          </w:p>
        </w:tc>
        <w:tc>
          <w:tcPr>
            <w:tcW w:w="1637" w:type="dxa"/>
            <w:tcBorders>
              <w:top w:val="nil"/>
              <w:left w:val="nil"/>
              <w:bottom w:val="single" w:sz="4" w:space="0" w:color="auto"/>
              <w:right w:val="single" w:sz="4" w:space="0" w:color="auto"/>
            </w:tcBorders>
            <w:shd w:val="clear" w:color="000000" w:fill="FFFFFF"/>
            <w:vAlign w:val="center"/>
          </w:tcPr>
          <w:p w14:paraId="5970D87A" w14:textId="2B5CDD5A" w:rsidR="00841535" w:rsidRPr="00F74CF4" w:rsidRDefault="00841535" w:rsidP="00841535">
            <w:pPr>
              <w:jc w:val="center"/>
              <w:rPr>
                <w:b w:val="0"/>
                <w:bCs/>
                <w:color w:val="000000"/>
                <w:sz w:val="18"/>
                <w:szCs w:val="18"/>
              </w:rPr>
            </w:pPr>
            <w:r w:rsidRPr="00F74CF4">
              <w:rPr>
                <w:b w:val="0"/>
                <w:bCs/>
                <w:color w:val="000000"/>
                <w:sz w:val="18"/>
                <w:szCs w:val="18"/>
              </w:rPr>
              <w:t>18 848 550,39200</w:t>
            </w:r>
          </w:p>
        </w:tc>
        <w:tc>
          <w:tcPr>
            <w:tcW w:w="1701" w:type="dxa"/>
            <w:tcBorders>
              <w:top w:val="nil"/>
              <w:left w:val="nil"/>
              <w:bottom w:val="single" w:sz="4" w:space="0" w:color="auto"/>
              <w:right w:val="single" w:sz="4" w:space="0" w:color="auto"/>
            </w:tcBorders>
            <w:shd w:val="clear" w:color="000000" w:fill="FFFFFF"/>
            <w:vAlign w:val="center"/>
          </w:tcPr>
          <w:p w14:paraId="592DA818" w14:textId="574781F2" w:rsidR="00841535" w:rsidRPr="00F74CF4" w:rsidRDefault="00841535" w:rsidP="00841535">
            <w:pPr>
              <w:jc w:val="center"/>
              <w:rPr>
                <w:b w:val="0"/>
                <w:bCs/>
                <w:color w:val="000000"/>
                <w:sz w:val="18"/>
                <w:szCs w:val="18"/>
              </w:rPr>
            </w:pPr>
            <w:r w:rsidRPr="00F74CF4">
              <w:rPr>
                <w:b w:val="0"/>
                <w:bCs/>
                <w:color w:val="000000"/>
                <w:sz w:val="18"/>
                <w:szCs w:val="18"/>
              </w:rPr>
              <w:t>32 745 130,98600</w:t>
            </w:r>
          </w:p>
        </w:tc>
      </w:tr>
      <w:tr w:rsidR="00841535" w:rsidRPr="00F74CF4" w14:paraId="4AED0902" w14:textId="77777777" w:rsidTr="0016719F">
        <w:trPr>
          <w:trHeight w:val="182"/>
        </w:trPr>
        <w:tc>
          <w:tcPr>
            <w:tcW w:w="4509" w:type="dxa"/>
            <w:tcBorders>
              <w:top w:val="nil"/>
              <w:left w:val="single" w:sz="4" w:space="0" w:color="auto"/>
              <w:bottom w:val="single" w:sz="4" w:space="0" w:color="auto"/>
              <w:right w:val="single" w:sz="4" w:space="0" w:color="auto"/>
            </w:tcBorders>
            <w:shd w:val="clear" w:color="000000" w:fill="FFFFFF"/>
            <w:vAlign w:val="center"/>
          </w:tcPr>
          <w:p w14:paraId="7632CBBA"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tcPr>
          <w:p w14:paraId="15BE8C1E" w14:textId="77777777" w:rsidR="00841535" w:rsidRPr="00F74CF4" w:rsidRDefault="00841535" w:rsidP="00841535">
            <w:pPr>
              <w:jc w:val="cente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4A1223F4" w14:textId="577F8679" w:rsidR="00841535" w:rsidRPr="00F74CF4" w:rsidRDefault="00841535" w:rsidP="00841535">
            <w:pPr>
              <w:jc w:val="center"/>
              <w:rPr>
                <w:b w:val="0"/>
                <w:bCs/>
                <w:color w:val="000000"/>
                <w:sz w:val="18"/>
                <w:szCs w:val="18"/>
              </w:rPr>
            </w:pPr>
            <w:r w:rsidRPr="00F74CF4">
              <w:rPr>
                <w:b w:val="0"/>
                <w:bCs/>
                <w:color w:val="000000"/>
                <w:sz w:val="18"/>
                <w:szCs w:val="18"/>
              </w:rPr>
              <w:t>146 009,20000</w:t>
            </w:r>
          </w:p>
        </w:tc>
        <w:tc>
          <w:tcPr>
            <w:tcW w:w="1778" w:type="dxa"/>
            <w:tcBorders>
              <w:top w:val="nil"/>
              <w:left w:val="nil"/>
              <w:bottom w:val="single" w:sz="4" w:space="0" w:color="auto"/>
              <w:right w:val="single" w:sz="4" w:space="0" w:color="auto"/>
            </w:tcBorders>
            <w:shd w:val="clear" w:color="000000" w:fill="FFFFFF"/>
            <w:vAlign w:val="center"/>
          </w:tcPr>
          <w:p w14:paraId="34FA254D" w14:textId="633837B5" w:rsidR="00841535" w:rsidRPr="00F74CF4" w:rsidRDefault="00841535" w:rsidP="00841535">
            <w:pPr>
              <w:jc w:val="center"/>
              <w:rPr>
                <w:b w:val="0"/>
                <w:bCs/>
                <w:color w:val="000000"/>
                <w:sz w:val="18"/>
                <w:szCs w:val="18"/>
              </w:rPr>
            </w:pPr>
            <w:r w:rsidRPr="00F74CF4">
              <w:rPr>
                <w:b w:val="0"/>
                <w:bCs/>
                <w:color w:val="000000"/>
                <w:sz w:val="18"/>
                <w:szCs w:val="18"/>
              </w:rPr>
              <w:t>144 385,40000</w:t>
            </w:r>
          </w:p>
        </w:tc>
        <w:tc>
          <w:tcPr>
            <w:tcW w:w="1645" w:type="dxa"/>
            <w:tcBorders>
              <w:top w:val="nil"/>
              <w:left w:val="nil"/>
              <w:bottom w:val="single" w:sz="4" w:space="0" w:color="auto"/>
              <w:right w:val="single" w:sz="4" w:space="0" w:color="auto"/>
            </w:tcBorders>
            <w:shd w:val="clear" w:color="000000" w:fill="FFFFFF"/>
            <w:vAlign w:val="center"/>
          </w:tcPr>
          <w:p w14:paraId="7B75D6C2" w14:textId="5D034759" w:rsidR="00841535" w:rsidRPr="00F74CF4" w:rsidRDefault="00841535" w:rsidP="00841535">
            <w:pPr>
              <w:jc w:val="center"/>
              <w:rPr>
                <w:b w:val="0"/>
                <w:bCs/>
                <w:color w:val="000000"/>
                <w:sz w:val="18"/>
                <w:szCs w:val="18"/>
              </w:rPr>
            </w:pPr>
            <w:r w:rsidRPr="00F74CF4">
              <w:rPr>
                <w:b w:val="0"/>
                <w:bCs/>
                <w:color w:val="000000"/>
                <w:sz w:val="18"/>
                <w:szCs w:val="18"/>
              </w:rPr>
              <w:t>132 717,30000</w:t>
            </w:r>
          </w:p>
        </w:tc>
        <w:tc>
          <w:tcPr>
            <w:tcW w:w="1637" w:type="dxa"/>
            <w:tcBorders>
              <w:top w:val="nil"/>
              <w:left w:val="nil"/>
              <w:bottom w:val="single" w:sz="4" w:space="0" w:color="auto"/>
              <w:right w:val="single" w:sz="4" w:space="0" w:color="auto"/>
            </w:tcBorders>
            <w:shd w:val="clear" w:color="000000" w:fill="FFFFFF"/>
            <w:vAlign w:val="center"/>
          </w:tcPr>
          <w:p w14:paraId="72BCBDDE" w14:textId="45AB7684" w:rsidR="00841535" w:rsidRPr="00F74CF4" w:rsidRDefault="00841535" w:rsidP="00841535">
            <w:pPr>
              <w:jc w:val="center"/>
              <w:rPr>
                <w:b w:val="0"/>
                <w:bCs/>
                <w:color w:val="000000"/>
                <w:sz w:val="18"/>
                <w:szCs w:val="18"/>
              </w:rPr>
            </w:pPr>
            <w:r w:rsidRPr="00F74CF4">
              <w:rPr>
                <w:b w:val="0"/>
                <w:bCs/>
                <w:color w:val="000000"/>
                <w:sz w:val="18"/>
                <w:szCs w:val="18"/>
              </w:rPr>
              <w:t>530 869,20000</w:t>
            </w:r>
          </w:p>
        </w:tc>
        <w:tc>
          <w:tcPr>
            <w:tcW w:w="1701" w:type="dxa"/>
            <w:tcBorders>
              <w:top w:val="nil"/>
              <w:left w:val="nil"/>
              <w:bottom w:val="single" w:sz="4" w:space="0" w:color="auto"/>
              <w:right w:val="single" w:sz="4" w:space="0" w:color="auto"/>
            </w:tcBorders>
            <w:shd w:val="clear" w:color="000000" w:fill="FFFFFF"/>
            <w:vAlign w:val="center"/>
          </w:tcPr>
          <w:p w14:paraId="4DCCF558" w14:textId="1F8738FE" w:rsidR="00841535" w:rsidRPr="00F74CF4" w:rsidRDefault="00841535" w:rsidP="00841535">
            <w:pPr>
              <w:jc w:val="center"/>
              <w:rPr>
                <w:b w:val="0"/>
                <w:bCs/>
                <w:color w:val="000000"/>
                <w:sz w:val="18"/>
                <w:szCs w:val="18"/>
              </w:rPr>
            </w:pPr>
            <w:r w:rsidRPr="00F74CF4">
              <w:rPr>
                <w:b w:val="0"/>
                <w:bCs/>
                <w:color w:val="000000"/>
                <w:sz w:val="18"/>
                <w:szCs w:val="18"/>
              </w:rPr>
              <w:t>953 981,10000</w:t>
            </w:r>
          </w:p>
        </w:tc>
      </w:tr>
      <w:tr w:rsidR="00841535" w:rsidRPr="00F74CF4" w14:paraId="1204AAFC" w14:textId="77777777" w:rsidTr="0016719F">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tcPr>
          <w:p w14:paraId="027F7BFB"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tcPr>
          <w:p w14:paraId="6FC3EF06" w14:textId="77777777" w:rsidR="00841535" w:rsidRPr="00F74CF4" w:rsidRDefault="00841535" w:rsidP="00841535">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4AB5A4C7" w14:textId="6559CC0A"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199 171,00000</w:t>
            </w:r>
          </w:p>
        </w:tc>
        <w:tc>
          <w:tcPr>
            <w:tcW w:w="1778" w:type="dxa"/>
            <w:tcBorders>
              <w:top w:val="nil"/>
              <w:left w:val="nil"/>
              <w:bottom w:val="single" w:sz="4" w:space="0" w:color="auto"/>
              <w:right w:val="single" w:sz="4" w:space="0" w:color="auto"/>
            </w:tcBorders>
            <w:shd w:val="clear" w:color="000000" w:fill="FFFFFF"/>
            <w:vAlign w:val="center"/>
          </w:tcPr>
          <w:p w14:paraId="357F50EB" w14:textId="2415AFB7"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199 171,00000</w:t>
            </w:r>
          </w:p>
        </w:tc>
        <w:tc>
          <w:tcPr>
            <w:tcW w:w="1645" w:type="dxa"/>
            <w:tcBorders>
              <w:top w:val="nil"/>
              <w:left w:val="nil"/>
              <w:bottom w:val="single" w:sz="4" w:space="0" w:color="auto"/>
              <w:right w:val="single" w:sz="4" w:space="0" w:color="auto"/>
            </w:tcBorders>
            <w:shd w:val="clear" w:color="000000" w:fill="FFFFFF"/>
            <w:vAlign w:val="center"/>
          </w:tcPr>
          <w:p w14:paraId="70500D0D" w14:textId="5ACDF6AB"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199 171,00000</w:t>
            </w:r>
          </w:p>
        </w:tc>
        <w:tc>
          <w:tcPr>
            <w:tcW w:w="1637" w:type="dxa"/>
            <w:tcBorders>
              <w:top w:val="nil"/>
              <w:left w:val="nil"/>
              <w:bottom w:val="single" w:sz="4" w:space="0" w:color="auto"/>
              <w:right w:val="single" w:sz="4" w:space="0" w:color="auto"/>
            </w:tcBorders>
            <w:shd w:val="clear" w:color="000000" w:fill="FFFFFF"/>
            <w:vAlign w:val="center"/>
          </w:tcPr>
          <w:p w14:paraId="4A11A914" w14:textId="13504037"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796 684,00000</w:t>
            </w:r>
          </w:p>
        </w:tc>
        <w:tc>
          <w:tcPr>
            <w:tcW w:w="1701" w:type="dxa"/>
            <w:tcBorders>
              <w:top w:val="nil"/>
              <w:left w:val="nil"/>
              <w:bottom w:val="single" w:sz="4" w:space="0" w:color="auto"/>
              <w:right w:val="single" w:sz="4" w:space="0" w:color="auto"/>
            </w:tcBorders>
            <w:shd w:val="clear" w:color="000000" w:fill="FFFFFF"/>
            <w:vAlign w:val="center"/>
          </w:tcPr>
          <w:p w14:paraId="229039C3" w14:textId="35BF72D1"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1 394 197,00000</w:t>
            </w:r>
          </w:p>
        </w:tc>
      </w:tr>
      <w:tr w:rsidR="00841535" w:rsidRPr="00F74CF4" w14:paraId="444FC62D" w14:textId="77777777" w:rsidTr="0016719F">
        <w:trPr>
          <w:trHeight w:val="242"/>
        </w:trPr>
        <w:tc>
          <w:tcPr>
            <w:tcW w:w="4509" w:type="dxa"/>
            <w:tcBorders>
              <w:top w:val="nil"/>
              <w:left w:val="single" w:sz="4" w:space="0" w:color="auto"/>
              <w:bottom w:val="single" w:sz="4" w:space="0" w:color="auto"/>
              <w:right w:val="single" w:sz="4" w:space="0" w:color="auto"/>
            </w:tcBorders>
            <w:shd w:val="clear" w:color="000000" w:fill="FFFFFF"/>
            <w:vAlign w:val="center"/>
          </w:tcPr>
          <w:p w14:paraId="5820416A"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Всего</w:t>
            </w:r>
          </w:p>
        </w:tc>
        <w:tc>
          <w:tcPr>
            <w:tcW w:w="1402" w:type="dxa"/>
            <w:vMerge w:val="restart"/>
            <w:tcBorders>
              <w:left w:val="nil"/>
              <w:right w:val="single" w:sz="4" w:space="0" w:color="auto"/>
            </w:tcBorders>
            <w:shd w:val="clear" w:color="000000" w:fill="FFFFFF"/>
            <w:vAlign w:val="center"/>
          </w:tcPr>
          <w:p w14:paraId="687A5E5D" w14:textId="77777777" w:rsidR="00841535" w:rsidRPr="00F74CF4" w:rsidRDefault="00841535" w:rsidP="00841535">
            <w:pPr>
              <w:jc w:val="center"/>
              <w:rPr>
                <w:rFonts w:ascii="Times New Roman" w:hAnsi="Times New Roman"/>
                <w:b w:val="0"/>
                <w:color w:val="000000"/>
                <w:sz w:val="18"/>
                <w:szCs w:val="18"/>
              </w:rPr>
            </w:pPr>
            <w:proofErr w:type="spellStart"/>
            <w:r w:rsidRPr="00F74CF4">
              <w:rPr>
                <w:rFonts w:ascii="Times New Roman" w:hAnsi="Times New Roman"/>
                <w:b w:val="0"/>
                <w:color w:val="000000"/>
                <w:sz w:val="18"/>
                <w:szCs w:val="18"/>
              </w:rPr>
              <w:t>ДГиЗО</w:t>
            </w:r>
            <w:proofErr w:type="spellEnd"/>
          </w:p>
        </w:tc>
        <w:tc>
          <w:tcPr>
            <w:tcW w:w="2207" w:type="dxa"/>
            <w:tcBorders>
              <w:top w:val="nil"/>
              <w:left w:val="nil"/>
              <w:bottom w:val="single" w:sz="4" w:space="0" w:color="auto"/>
              <w:right w:val="single" w:sz="4" w:space="0" w:color="auto"/>
            </w:tcBorders>
            <w:shd w:val="clear" w:color="000000" w:fill="FFFFFF"/>
            <w:vAlign w:val="center"/>
          </w:tcPr>
          <w:p w14:paraId="39831457" w14:textId="1F1868A3"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106 467,60000</w:t>
            </w:r>
          </w:p>
        </w:tc>
        <w:tc>
          <w:tcPr>
            <w:tcW w:w="1778" w:type="dxa"/>
            <w:tcBorders>
              <w:top w:val="nil"/>
              <w:left w:val="nil"/>
              <w:bottom w:val="single" w:sz="4" w:space="0" w:color="auto"/>
              <w:right w:val="single" w:sz="4" w:space="0" w:color="auto"/>
            </w:tcBorders>
            <w:shd w:val="clear" w:color="000000" w:fill="FFFFFF"/>
            <w:vAlign w:val="center"/>
          </w:tcPr>
          <w:p w14:paraId="74B01F6D" w14:textId="067A24BF"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23B27FED" w14:textId="38A08BED"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11E26D29" w14:textId="58E11004"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36826B01" w14:textId="52B758B5"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106 467,60000</w:t>
            </w:r>
          </w:p>
        </w:tc>
      </w:tr>
      <w:tr w:rsidR="00841535" w:rsidRPr="00F74CF4" w14:paraId="647A33A7" w14:textId="77777777" w:rsidTr="0016719F">
        <w:trPr>
          <w:trHeight w:val="242"/>
        </w:trPr>
        <w:tc>
          <w:tcPr>
            <w:tcW w:w="4509" w:type="dxa"/>
            <w:tcBorders>
              <w:top w:val="nil"/>
              <w:left w:val="single" w:sz="4" w:space="0" w:color="auto"/>
              <w:bottom w:val="single" w:sz="4" w:space="0" w:color="auto"/>
              <w:right w:val="single" w:sz="4" w:space="0" w:color="auto"/>
            </w:tcBorders>
            <w:shd w:val="clear" w:color="000000" w:fill="FFFFFF"/>
            <w:vAlign w:val="center"/>
          </w:tcPr>
          <w:p w14:paraId="43728AC2"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tcPr>
          <w:p w14:paraId="1C420939" w14:textId="77777777" w:rsidR="00841535" w:rsidRPr="00F74CF4" w:rsidRDefault="00841535" w:rsidP="00841535">
            <w:pPr>
              <w:jc w:val="cente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2C6893E5" w14:textId="616AD945" w:rsidR="00841535" w:rsidRPr="00F74CF4" w:rsidRDefault="00841535" w:rsidP="00841535">
            <w:pPr>
              <w:jc w:val="center"/>
              <w:rPr>
                <w:b w:val="0"/>
                <w:bCs/>
                <w:color w:val="000000"/>
                <w:sz w:val="18"/>
                <w:szCs w:val="18"/>
              </w:rPr>
            </w:pPr>
            <w:r w:rsidRPr="00F74CF4">
              <w:rPr>
                <w:b w:val="0"/>
                <w:bCs/>
                <w:color w:val="000000"/>
                <w:sz w:val="18"/>
                <w:szCs w:val="18"/>
              </w:rPr>
              <w:t>10 646,80000</w:t>
            </w:r>
          </w:p>
        </w:tc>
        <w:tc>
          <w:tcPr>
            <w:tcW w:w="1778" w:type="dxa"/>
            <w:tcBorders>
              <w:top w:val="nil"/>
              <w:left w:val="nil"/>
              <w:bottom w:val="single" w:sz="4" w:space="0" w:color="auto"/>
              <w:right w:val="single" w:sz="4" w:space="0" w:color="auto"/>
            </w:tcBorders>
            <w:shd w:val="clear" w:color="000000" w:fill="FFFFFF"/>
            <w:vAlign w:val="center"/>
          </w:tcPr>
          <w:p w14:paraId="42FE76E8" w14:textId="2F2AC986"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37247D65" w14:textId="6F316971"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0DEB60BD" w14:textId="05EBF180"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19EAEC5C" w14:textId="55DBEFB1" w:rsidR="00841535" w:rsidRPr="00F74CF4" w:rsidRDefault="00841535" w:rsidP="00841535">
            <w:pPr>
              <w:jc w:val="center"/>
              <w:rPr>
                <w:b w:val="0"/>
                <w:bCs/>
                <w:color w:val="000000"/>
                <w:sz w:val="18"/>
                <w:szCs w:val="18"/>
              </w:rPr>
            </w:pPr>
            <w:r w:rsidRPr="00F74CF4">
              <w:rPr>
                <w:b w:val="0"/>
                <w:bCs/>
                <w:color w:val="000000"/>
                <w:sz w:val="18"/>
                <w:szCs w:val="18"/>
              </w:rPr>
              <w:t>10 646,80000</w:t>
            </w:r>
          </w:p>
        </w:tc>
      </w:tr>
      <w:tr w:rsidR="00841535" w:rsidRPr="00F74CF4" w14:paraId="3779C760" w14:textId="77777777" w:rsidTr="0016719F">
        <w:trPr>
          <w:trHeight w:val="242"/>
        </w:trPr>
        <w:tc>
          <w:tcPr>
            <w:tcW w:w="4509" w:type="dxa"/>
            <w:tcBorders>
              <w:top w:val="nil"/>
              <w:left w:val="single" w:sz="4" w:space="0" w:color="auto"/>
              <w:bottom w:val="single" w:sz="4" w:space="0" w:color="auto"/>
              <w:right w:val="single" w:sz="4" w:space="0" w:color="auto"/>
            </w:tcBorders>
            <w:shd w:val="clear" w:color="000000" w:fill="FFFFFF"/>
            <w:vAlign w:val="center"/>
          </w:tcPr>
          <w:p w14:paraId="3F1C6A48"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tcPr>
          <w:p w14:paraId="4026131D" w14:textId="77777777" w:rsidR="00841535" w:rsidRPr="00F74CF4" w:rsidRDefault="00841535" w:rsidP="00841535">
            <w:pPr>
              <w:jc w:val="cente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0FB819E7" w14:textId="6C570B83" w:rsidR="00841535" w:rsidRPr="00F74CF4" w:rsidRDefault="00841535" w:rsidP="00841535">
            <w:pPr>
              <w:jc w:val="center"/>
              <w:rPr>
                <w:b w:val="0"/>
                <w:bCs/>
                <w:color w:val="000000"/>
                <w:sz w:val="18"/>
                <w:szCs w:val="18"/>
              </w:rPr>
            </w:pPr>
            <w:r w:rsidRPr="00F74CF4">
              <w:rPr>
                <w:b w:val="0"/>
                <w:bCs/>
                <w:color w:val="000000"/>
                <w:sz w:val="18"/>
                <w:szCs w:val="18"/>
              </w:rPr>
              <w:t>95 820,80000</w:t>
            </w:r>
          </w:p>
        </w:tc>
        <w:tc>
          <w:tcPr>
            <w:tcW w:w="1778" w:type="dxa"/>
            <w:tcBorders>
              <w:top w:val="nil"/>
              <w:left w:val="nil"/>
              <w:bottom w:val="single" w:sz="4" w:space="0" w:color="auto"/>
              <w:right w:val="single" w:sz="4" w:space="0" w:color="auto"/>
            </w:tcBorders>
            <w:shd w:val="clear" w:color="000000" w:fill="FFFFFF"/>
            <w:vAlign w:val="center"/>
          </w:tcPr>
          <w:p w14:paraId="24C668A5" w14:textId="557C67D7"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6AA93E7B" w14:textId="7972513B"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79CEEBE4" w14:textId="5F78D3CA"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123C89A9" w14:textId="7B3FB95C" w:rsidR="00841535" w:rsidRPr="00F74CF4" w:rsidRDefault="00841535" w:rsidP="00841535">
            <w:pPr>
              <w:jc w:val="center"/>
              <w:rPr>
                <w:b w:val="0"/>
                <w:bCs/>
                <w:color w:val="000000"/>
                <w:sz w:val="18"/>
                <w:szCs w:val="18"/>
              </w:rPr>
            </w:pPr>
            <w:r w:rsidRPr="00F74CF4">
              <w:rPr>
                <w:b w:val="0"/>
                <w:bCs/>
                <w:color w:val="000000"/>
                <w:sz w:val="18"/>
                <w:szCs w:val="18"/>
              </w:rPr>
              <w:t>95 820,80000</w:t>
            </w:r>
          </w:p>
        </w:tc>
      </w:tr>
      <w:tr w:rsidR="00841535" w:rsidRPr="00F74CF4" w14:paraId="416947CD" w14:textId="77777777" w:rsidTr="0016719F">
        <w:trPr>
          <w:trHeight w:val="242"/>
        </w:trPr>
        <w:tc>
          <w:tcPr>
            <w:tcW w:w="4509" w:type="dxa"/>
            <w:tcBorders>
              <w:top w:val="nil"/>
              <w:left w:val="single" w:sz="4" w:space="0" w:color="auto"/>
              <w:bottom w:val="single" w:sz="4" w:space="0" w:color="auto"/>
              <w:right w:val="single" w:sz="4" w:space="0" w:color="auto"/>
            </w:tcBorders>
            <w:shd w:val="clear" w:color="000000" w:fill="FFFFFF"/>
            <w:vAlign w:val="center"/>
          </w:tcPr>
          <w:p w14:paraId="55E28371"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tcPr>
          <w:p w14:paraId="6DD97085" w14:textId="77777777" w:rsidR="00841535" w:rsidRPr="00F74CF4" w:rsidRDefault="00841535" w:rsidP="00841535">
            <w:pPr>
              <w:jc w:val="cente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49BEA2CA" w14:textId="46E85F90"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3177FE9E" w14:textId="2D956151"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636FC811" w14:textId="18D608F1"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525B17C1" w14:textId="3728AEB0" w:rsidR="00841535" w:rsidRPr="00F74CF4" w:rsidRDefault="00841535" w:rsidP="00841535">
            <w:pPr>
              <w:jc w:val="center"/>
              <w:rPr>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0BAB3051" w14:textId="759747D5" w:rsidR="00841535" w:rsidRPr="00F74CF4" w:rsidRDefault="00841535" w:rsidP="00841535">
            <w:pPr>
              <w:jc w:val="center"/>
              <w:rPr>
                <w:b w:val="0"/>
                <w:bCs/>
                <w:color w:val="000000"/>
                <w:sz w:val="18"/>
                <w:szCs w:val="18"/>
              </w:rPr>
            </w:pPr>
            <w:r w:rsidRPr="00F74CF4">
              <w:rPr>
                <w:b w:val="0"/>
                <w:bCs/>
                <w:color w:val="000000"/>
                <w:sz w:val="18"/>
                <w:szCs w:val="18"/>
              </w:rPr>
              <w:t>0,00000</w:t>
            </w:r>
          </w:p>
        </w:tc>
      </w:tr>
      <w:tr w:rsidR="00841535" w:rsidRPr="00F74CF4" w14:paraId="77C4238C" w14:textId="77777777" w:rsidTr="0016719F">
        <w:trPr>
          <w:trHeight w:val="211"/>
        </w:trPr>
        <w:tc>
          <w:tcPr>
            <w:tcW w:w="4509" w:type="dxa"/>
            <w:tcBorders>
              <w:top w:val="nil"/>
              <w:left w:val="single" w:sz="4" w:space="0" w:color="auto"/>
              <w:bottom w:val="single" w:sz="4" w:space="0" w:color="auto"/>
              <w:right w:val="single" w:sz="4" w:space="0" w:color="auto"/>
            </w:tcBorders>
            <w:shd w:val="clear" w:color="000000" w:fill="FFFFFF"/>
            <w:vAlign w:val="center"/>
          </w:tcPr>
          <w:p w14:paraId="7EF45C09"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tcPr>
          <w:p w14:paraId="7F7BB9EE" w14:textId="77777777" w:rsidR="00841535" w:rsidRPr="00F74CF4" w:rsidRDefault="00841535" w:rsidP="00841535">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4898D89F" w14:textId="1E328A5D"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2ABB1AAA" w14:textId="64FEFC11"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66FAA97F" w14:textId="4E4D7878"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394560C0" w14:textId="40D804C7"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359D8A01" w14:textId="2D3F85D4"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r>
      <w:tr w:rsidR="00841535" w:rsidRPr="00F74CF4" w14:paraId="311DFE3A" w14:textId="77777777" w:rsidTr="0016719F">
        <w:trPr>
          <w:trHeight w:val="401"/>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3A94B43C" w14:textId="77777777" w:rsidR="00841535" w:rsidRPr="00F74CF4" w:rsidRDefault="00841535" w:rsidP="00841535">
            <w:pPr>
              <w:rPr>
                <w:rFonts w:ascii="Times New Roman" w:hAnsi="Times New Roman"/>
                <w:b w:val="0"/>
                <w:color w:val="000000"/>
                <w:sz w:val="18"/>
                <w:szCs w:val="18"/>
              </w:rPr>
            </w:pPr>
            <w:r w:rsidRPr="00F74CF4">
              <w:rPr>
                <w:rFonts w:ascii="Times New Roman" w:hAnsi="Times New Roman"/>
                <w:b w:val="0"/>
                <w:color w:val="000000"/>
                <w:sz w:val="18"/>
                <w:szCs w:val="18"/>
              </w:rPr>
              <w:t>Объем налоговых расходов муниципального образования (</w:t>
            </w:r>
            <w:proofErr w:type="spellStart"/>
            <w:r w:rsidRPr="00F74CF4">
              <w:rPr>
                <w:rFonts w:ascii="Times New Roman" w:hAnsi="Times New Roman"/>
                <w:b w:val="0"/>
                <w:color w:val="000000"/>
                <w:sz w:val="18"/>
                <w:szCs w:val="18"/>
              </w:rPr>
              <w:t>справочно</w:t>
            </w:r>
            <w:proofErr w:type="spellEnd"/>
            <w:r w:rsidRPr="00F74CF4">
              <w:rPr>
                <w:rFonts w:ascii="Times New Roman" w:hAnsi="Times New Roman"/>
                <w:b w:val="0"/>
                <w:color w:val="000000"/>
                <w:sz w:val="18"/>
                <w:szCs w:val="18"/>
              </w:rPr>
              <w:t>)</w:t>
            </w:r>
          </w:p>
        </w:tc>
        <w:tc>
          <w:tcPr>
            <w:tcW w:w="1402" w:type="dxa"/>
            <w:tcBorders>
              <w:top w:val="nil"/>
              <w:left w:val="nil"/>
              <w:bottom w:val="single" w:sz="4" w:space="0" w:color="auto"/>
              <w:right w:val="single" w:sz="4" w:space="0" w:color="auto"/>
            </w:tcBorders>
            <w:shd w:val="clear" w:color="000000" w:fill="FFFFFF"/>
            <w:vAlign w:val="center"/>
            <w:hideMark/>
          </w:tcPr>
          <w:p w14:paraId="75D33DBB" w14:textId="77777777" w:rsidR="00841535" w:rsidRPr="00F74CF4" w:rsidRDefault="00841535" w:rsidP="00841535">
            <w:pPr>
              <w:jc w:val="center"/>
              <w:rPr>
                <w:rFonts w:ascii="Times New Roman" w:hAnsi="Times New Roman"/>
                <w:b w:val="0"/>
                <w:color w:val="000000"/>
                <w:sz w:val="18"/>
                <w:szCs w:val="18"/>
              </w:rPr>
            </w:pPr>
            <w:r w:rsidRPr="00F74CF4">
              <w:rPr>
                <w:rFonts w:ascii="Times New Roman" w:hAnsi="Times New Roman"/>
                <w:b w:val="0"/>
                <w:color w:val="000000"/>
                <w:sz w:val="18"/>
                <w:szCs w:val="18"/>
              </w:rPr>
              <w:t>ДО</w:t>
            </w:r>
          </w:p>
        </w:tc>
        <w:tc>
          <w:tcPr>
            <w:tcW w:w="2207" w:type="dxa"/>
            <w:tcBorders>
              <w:top w:val="nil"/>
              <w:left w:val="nil"/>
              <w:bottom w:val="single" w:sz="4" w:space="0" w:color="auto"/>
              <w:right w:val="single" w:sz="4" w:space="0" w:color="auto"/>
            </w:tcBorders>
            <w:shd w:val="clear" w:color="000000" w:fill="FFFFFF"/>
            <w:vAlign w:val="center"/>
            <w:hideMark/>
          </w:tcPr>
          <w:p w14:paraId="43F42A44" w14:textId="416310AB"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09064BF2" w14:textId="19DB5B78"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519C4334" w14:textId="2AEB63EF"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72CAF5E2" w14:textId="0851BDF9"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6F47D0B1" w14:textId="4F2A7FF9" w:rsidR="00841535" w:rsidRPr="00F74CF4" w:rsidRDefault="00841535" w:rsidP="00841535">
            <w:pPr>
              <w:jc w:val="center"/>
              <w:rPr>
                <w:rFonts w:ascii="Times New Roman" w:hAnsi="Times New Roman"/>
                <w:b w:val="0"/>
                <w:bCs/>
                <w:color w:val="000000"/>
                <w:sz w:val="18"/>
                <w:szCs w:val="18"/>
              </w:rPr>
            </w:pPr>
            <w:r w:rsidRPr="00F74CF4">
              <w:rPr>
                <w:b w:val="0"/>
                <w:bCs/>
                <w:color w:val="000000"/>
                <w:sz w:val="18"/>
                <w:szCs w:val="18"/>
              </w:rPr>
              <w:t>0,00000</w:t>
            </w:r>
          </w:p>
        </w:tc>
      </w:tr>
      <w:tr w:rsidR="00F85311" w:rsidRPr="00BE505F" w14:paraId="1C4999FB" w14:textId="77777777" w:rsidTr="0016719F">
        <w:trPr>
          <w:trHeight w:val="394"/>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66AECE82" w14:textId="77777777" w:rsidR="00F85311" w:rsidRPr="00BE505F" w:rsidRDefault="00F85311" w:rsidP="00F85311">
            <w:pPr>
              <w:rPr>
                <w:rFonts w:ascii="Times New Roman" w:hAnsi="Times New Roman"/>
                <w:bCs/>
                <w:color w:val="000000"/>
                <w:sz w:val="18"/>
                <w:szCs w:val="18"/>
              </w:rPr>
            </w:pPr>
            <w:r w:rsidRPr="00BE505F">
              <w:rPr>
                <w:rFonts w:ascii="Times New Roman" w:hAnsi="Times New Roman"/>
                <w:bCs/>
                <w:color w:val="000000"/>
                <w:sz w:val="18"/>
                <w:szCs w:val="18"/>
              </w:rPr>
              <w:t xml:space="preserve">Направление (подпрограммы) </w:t>
            </w:r>
            <w:proofErr w:type="gramStart"/>
            <w:r w:rsidRPr="00BE505F">
              <w:rPr>
                <w:rFonts w:ascii="Times New Roman" w:hAnsi="Times New Roman"/>
                <w:bCs/>
                <w:color w:val="000000"/>
                <w:sz w:val="18"/>
                <w:szCs w:val="18"/>
              </w:rPr>
              <w:t>1.«</w:t>
            </w:r>
            <w:proofErr w:type="gramEnd"/>
            <w:r w:rsidRPr="00BE505F">
              <w:rPr>
                <w:rFonts w:ascii="Times New Roman" w:hAnsi="Times New Roman"/>
                <w:bCs/>
                <w:color w:val="000000"/>
                <w:sz w:val="18"/>
                <w:szCs w:val="18"/>
              </w:rPr>
              <w:t>Дошкольное, общее и дополнительное образование детей»</w:t>
            </w:r>
          </w:p>
        </w:tc>
        <w:tc>
          <w:tcPr>
            <w:tcW w:w="1402" w:type="dxa"/>
            <w:tcBorders>
              <w:top w:val="nil"/>
              <w:left w:val="nil"/>
              <w:bottom w:val="single" w:sz="4" w:space="0" w:color="auto"/>
              <w:right w:val="single" w:sz="4" w:space="0" w:color="auto"/>
            </w:tcBorders>
            <w:shd w:val="clear" w:color="000000" w:fill="FFFFFF"/>
            <w:vAlign w:val="center"/>
            <w:hideMark/>
          </w:tcPr>
          <w:p w14:paraId="5B355074" w14:textId="77777777" w:rsidR="00F85311" w:rsidRPr="00BE505F" w:rsidRDefault="00F85311" w:rsidP="00F85311">
            <w:pPr>
              <w:rPr>
                <w:rFonts w:ascii="Times New Roman" w:hAnsi="Times New Roman"/>
                <w:bCs/>
                <w:color w:val="000000"/>
                <w:sz w:val="18"/>
                <w:szCs w:val="18"/>
              </w:rPr>
            </w:pPr>
            <w:r w:rsidRPr="00BE505F">
              <w:rPr>
                <w:rFonts w:ascii="Times New Roman" w:hAnsi="Times New Roman"/>
                <w:bCs/>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275C5C51" w14:textId="62EFDE10" w:rsidR="00F85311" w:rsidRPr="00BE505F" w:rsidRDefault="00F85311" w:rsidP="00F85311">
            <w:pPr>
              <w:jc w:val="center"/>
              <w:rPr>
                <w:rFonts w:ascii="Times New Roman" w:hAnsi="Times New Roman"/>
                <w:color w:val="000000"/>
                <w:sz w:val="18"/>
                <w:szCs w:val="18"/>
              </w:rPr>
            </w:pPr>
            <w:r w:rsidRPr="00BE505F">
              <w:rPr>
                <w:color w:val="000000"/>
                <w:sz w:val="18"/>
                <w:szCs w:val="18"/>
              </w:rPr>
              <w:t>5 764 442,90500</w:t>
            </w:r>
          </w:p>
        </w:tc>
        <w:tc>
          <w:tcPr>
            <w:tcW w:w="1778" w:type="dxa"/>
            <w:tcBorders>
              <w:top w:val="nil"/>
              <w:left w:val="nil"/>
              <w:bottom w:val="single" w:sz="4" w:space="0" w:color="auto"/>
              <w:right w:val="single" w:sz="4" w:space="0" w:color="auto"/>
            </w:tcBorders>
            <w:shd w:val="clear" w:color="000000" w:fill="FFFFFF"/>
            <w:vAlign w:val="center"/>
            <w:hideMark/>
          </w:tcPr>
          <w:p w14:paraId="1D4E51AA" w14:textId="1C0B34E9" w:rsidR="00F85311" w:rsidRPr="00BE505F" w:rsidRDefault="00F85311" w:rsidP="00F85311">
            <w:pPr>
              <w:jc w:val="center"/>
              <w:rPr>
                <w:rFonts w:ascii="Times New Roman" w:hAnsi="Times New Roman"/>
                <w:color w:val="000000"/>
                <w:sz w:val="18"/>
                <w:szCs w:val="18"/>
              </w:rPr>
            </w:pPr>
            <w:r w:rsidRPr="00BE505F">
              <w:rPr>
                <w:color w:val="000000"/>
                <w:sz w:val="18"/>
                <w:szCs w:val="18"/>
              </w:rPr>
              <w:t>5 877 028,30500</w:t>
            </w:r>
          </w:p>
        </w:tc>
        <w:tc>
          <w:tcPr>
            <w:tcW w:w="1645" w:type="dxa"/>
            <w:tcBorders>
              <w:top w:val="nil"/>
              <w:left w:val="nil"/>
              <w:bottom w:val="single" w:sz="4" w:space="0" w:color="auto"/>
              <w:right w:val="single" w:sz="4" w:space="0" w:color="auto"/>
            </w:tcBorders>
            <w:shd w:val="clear" w:color="000000" w:fill="FFFFFF"/>
            <w:vAlign w:val="center"/>
            <w:hideMark/>
          </w:tcPr>
          <w:p w14:paraId="609FB01C" w14:textId="2318AFE7" w:rsidR="00F85311" w:rsidRPr="00BE505F" w:rsidRDefault="00F85311" w:rsidP="00F85311">
            <w:pPr>
              <w:jc w:val="center"/>
              <w:rPr>
                <w:rFonts w:ascii="Times New Roman" w:hAnsi="Times New Roman"/>
                <w:color w:val="000000"/>
                <w:sz w:val="18"/>
                <w:szCs w:val="18"/>
              </w:rPr>
            </w:pPr>
            <w:r w:rsidRPr="00BE505F">
              <w:rPr>
                <w:color w:val="000000"/>
                <w:sz w:val="18"/>
                <w:szCs w:val="18"/>
              </w:rPr>
              <w:t>5 877 321,21900</w:t>
            </w:r>
          </w:p>
        </w:tc>
        <w:tc>
          <w:tcPr>
            <w:tcW w:w="1637" w:type="dxa"/>
            <w:tcBorders>
              <w:top w:val="nil"/>
              <w:left w:val="nil"/>
              <w:bottom w:val="single" w:sz="4" w:space="0" w:color="auto"/>
              <w:right w:val="single" w:sz="4" w:space="0" w:color="auto"/>
            </w:tcBorders>
            <w:shd w:val="clear" w:color="000000" w:fill="FFFFFF"/>
            <w:vAlign w:val="center"/>
            <w:hideMark/>
          </w:tcPr>
          <w:p w14:paraId="69341BB4" w14:textId="5AAA3F91" w:rsidR="00F85311" w:rsidRPr="00BE505F" w:rsidRDefault="00F85311" w:rsidP="00F85311">
            <w:pPr>
              <w:jc w:val="center"/>
              <w:rPr>
                <w:rFonts w:ascii="Times New Roman" w:hAnsi="Times New Roman"/>
                <w:color w:val="000000"/>
                <w:sz w:val="18"/>
                <w:szCs w:val="18"/>
              </w:rPr>
            </w:pPr>
            <w:r w:rsidRPr="00BE505F">
              <w:rPr>
                <w:color w:val="000000"/>
                <w:sz w:val="18"/>
                <w:szCs w:val="18"/>
              </w:rPr>
              <w:t>23 507 684,87600</w:t>
            </w:r>
          </w:p>
        </w:tc>
        <w:tc>
          <w:tcPr>
            <w:tcW w:w="1701" w:type="dxa"/>
            <w:tcBorders>
              <w:top w:val="nil"/>
              <w:left w:val="nil"/>
              <w:bottom w:val="single" w:sz="4" w:space="0" w:color="auto"/>
              <w:right w:val="single" w:sz="4" w:space="0" w:color="auto"/>
            </w:tcBorders>
            <w:shd w:val="clear" w:color="000000" w:fill="FFFFFF"/>
            <w:vAlign w:val="center"/>
            <w:hideMark/>
          </w:tcPr>
          <w:p w14:paraId="0F17BA0F" w14:textId="7DC4E75C" w:rsidR="00F85311" w:rsidRPr="00BE505F" w:rsidRDefault="00F85311" w:rsidP="00F85311">
            <w:pPr>
              <w:jc w:val="center"/>
              <w:rPr>
                <w:rFonts w:ascii="Times New Roman" w:hAnsi="Times New Roman"/>
                <w:color w:val="000000"/>
                <w:sz w:val="18"/>
                <w:szCs w:val="18"/>
              </w:rPr>
            </w:pPr>
            <w:r w:rsidRPr="00BE505F">
              <w:rPr>
                <w:color w:val="000000"/>
                <w:sz w:val="18"/>
                <w:szCs w:val="18"/>
              </w:rPr>
              <w:t>41 026 477,30500</w:t>
            </w:r>
          </w:p>
        </w:tc>
      </w:tr>
      <w:tr w:rsidR="00F85311" w:rsidRPr="00BE505F" w14:paraId="207BAE4D" w14:textId="77777777" w:rsidTr="0016719F">
        <w:trPr>
          <w:trHeight w:val="42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A5056E" w14:textId="77777777" w:rsidR="00F85311" w:rsidRPr="00BE505F" w:rsidRDefault="00F85311" w:rsidP="00F85311">
            <w:pPr>
              <w:rPr>
                <w:rFonts w:ascii="Times New Roman" w:hAnsi="Times New Roman"/>
                <w:b w:val="0"/>
                <w:sz w:val="18"/>
                <w:szCs w:val="18"/>
              </w:rPr>
            </w:pPr>
            <w:r w:rsidRPr="00BE505F">
              <w:rPr>
                <w:rFonts w:ascii="Times New Roman" w:hAnsi="Times New Roman"/>
                <w:b w:val="0"/>
                <w:sz w:val="18"/>
                <w:szCs w:val="18"/>
              </w:rPr>
              <w:t>Региональный проект «Патриотическое воспитание граждан Российской Федерации»</w:t>
            </w:r>
          </w:p>
        </w:tc>
        <w:tc>
          <w:tcPr>
            <w:tcW w:w="14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CE1F3C" w14:textId="77777777" w:rsidR="00F85311" w:rsidRPr="00BE505F" w:rsidRDefault="00F85311" w:rsidP="00F85311">
            <w:pPr>
              <w:rPr>
                <w:rFonts w:ascii="Times New Roman" w:hAnsi="Times New Roman"/>
                <w:b w:val="0"/>
                <w:sz w:val="18"/>
                <w:szCs w:val="18"/>
              </w:rPr>
            </w:pPr>
            <w:r w:rsidRPr="00BE505F">
              <w:rPr>
                <w:rFonts w:ascii="Times New Roman" w:hAnsi="Times New Roman"/>
                <w:b w:val="0"/>
                <w:sz w:val="18"/>
                <w:szCs w:val="18"/>
              </w:rPr>
              <w:t> </w:t>
            </w:r>
          </w:p>
          <w:p w14:paraId="1D910535" w14:textId="77777777" w:rsidR="00F85311" w:rsidRPr="00BE505F" w:rsidRDefault="00F85311" w:rsidP="00F85311">
            <w:pPr>
              <w:jc w:val="center"/>
              <w:rPr>
                <w:rFonts w:ascii="Times New Roman" w:hAnsi="Times New Roman"/>
                <w:b w:val="0"/>
                <w:color w:val="000000"/>
                <w:sz w:val="18"/>
                <w:szCs w:val="18"/>
              </w:rPr>
            </w:pPr>
            <w:r w:rsidRPr="00BE505F">
              <w:rPr>
                <w:rFonts w:ascii="Times New Roman" w:hAnsi="Times New Roman"/>
                <w:b w:val="0"/>
                <w:color w:val="000000"/>
                <w:sz w:val="18"/>
                <w:szCs w:val="18"/>
              </w:rPr>
              <w:t>ДО</w:t>
            </w:r>
          </w:p>
          <w:p w14:paraId="5F8195DF" w14:textId="77777777" w:rsidR="00F85311" w:rsidRPr="00BE505F" w:rsidRDefault="00F85311" w:rsidP="00F85311">
            <w:pPr>
              <w:rPr>
                <w:rFonts w:ascii="Times New Roman" w:hAnsi="Times New Roman"/>
                <w:b w:val="0"/>
                <w:color w:val="000000"/>
                <w:sz w:val="18"/>
                <w:szCs w:val="18"/>
              </w:rPr>
            </w:pPr>
            <w:r w:rsidRPr="00BE505F">
              <w:rPr>
                <w:rFonts w:ascii="Times New Roman" w:hAnsi="Times New Roman"/>
                <w:b w:val="0"/>
                <w:color w:val="000000"/>
                <w:sz w:val="18"/>
                <w:szCs w:val="18"/>
              </w:rPr>
              <w:t> </w:t>
            </w:r>
          </w:p>
          <w:p w14:paraId="095F8121" w14:textId="77777777" w:rsidR="00F85311" w:rsidRPr="00BE505F" w:rsidRDefault="00F85311" w:rsidP="00F85311">
            <w:pPr>
              <w:rPr>
                <w:rFonts w:ascii="Times New Roman" w:hAnsi="Times New Roman"/>
                <w:b w:val="0"/>
                <w:color w:val="000000"/>
                <w:sz w:val="18"/>
                <w:szCs w:val="18"/>
              </w:rPr>
            </w:pPr>
            <w:r w:rsidRPr="00BE505F">
              <w:rPr>
                <w:rFonts w:ascii="Times New Roman" w:hAnsi="Times New Roman"/>
                <w:b w:val="0"/>
                <w:color w:val="000000"/>
                <w:sz w:val="18"/>
                <w:szCs w:val="18"/>
              </w:rPr>
              <w:t> </w:t>
            </w:r>
          </w:p>
          <w:p w14:paraId="2FE97ECB" w14:textId="77777777" w:rsidR="00F85311" w:rsidRPr="00BE505F" w:rsidRDefault="00F85311" w:rsidP="00F85311">
            <w:pPr>
              <w:rPr>
                <w:rFonts w:ascii="Times New Roman" w:hAnsi="Times New Roman"/>
                <w:b w:val="0"/>
                <w:sz w:val="18"/>
                <w:szCs w:val="18"/>
              </w:rPr>
            </w:pPr>
            <w:r w:rsidRPr="00BE505F">
              <w:rPr>
                <w:rFonts w:ascii="Times New Roman" w:hAnsi="Times New Roman"/>
                <w:b w:val="0"/>
                <w:color w:val="000000"/>
                <w:sz w:val="18"/>
                <w:szCs w:val="18"/>
              </w:rPr>
              <w:t> </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B2073E" w14:textId="61595838"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4 125,15200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CC92AA" w14:textId="2A0E6D5B"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4 125,15200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2365FD" w14:textId="5CE3F9B0"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4 986,56600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0C79C6" w14:textId="52125EAD"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19 946,26400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A852C2" w14:textId="5D4D3845"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33 183,13400</w:t>
            </w:r>
          </w:p>
        </w:tc>
      </w:tr>
      <w:tr w:rsidR="00F85311" w:rsidRPr="00BE505F" w14:paraId="4001D000" w14:textId="77777777" w:rsidTr="0016719F">
        <w:trPr>
          <w:trHeight w:val="318"/>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43DA80F0" w14:textId="77777777" w:rsidR="00F85311" w:rsidRPr="00BE505F" w:rsidRDefault="00F85311" w:rsidP="00F85311">
            <w:pPr>
              <w:rPr>
                <w:rFonts w:ascii="Times New Roman" w:hAnsi="Times New Roman"/>
                <w:b w:val="0"/>
                <w:sz w:val="18"/>
                <w:szCs w:val="18"/>
              </w:rPr>
            </w:pPr>
            <w:r w:rsidRPr="00BE505F">
              <w:rPr>
                <w:rFonts w:ascii="Times New Roman" w:hAnsi="Times New Roman"/>
                <w:b w:val="0"/>
                <w:color w:val="000000"/>
                <w:sz w:val="18"/>
                <w:szCs w:val="18"/>
              </w:rPr>
              <w:t>Местный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30913D2C" w14:textId="77777777" w:rsidR="00F85311" w:rsidRPr="00BE505F" w:rsidRDefault="00F85311" w:rsidP="00F85311">
            <w:pPr>
              <w:rPr>
                <w:rFonts w:ascii="Times New Roman" w:hAnsi="Times New Roman"/>
                <w:b w:val="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tcPr>
          <w:p w14:paraId="4EE48D7C" w14:textId="71390C7E" w:rsidR="00F85311" w:rsidRPr="00BE505F" w:rsidRDefault="00F85311" w:rsidP="00F85311">
            <w:pPr>
              <w:jc w:val="center"/>
              <w:rPr>
                <w:b w:val="0"/>
                <w:color w:val="000000"/>
                <w:sz w:val="18"/>
                <w:szCs w:val="18"/>
              </w:rPr>
            </w:pPr>
            <w:r w:rsidRPr="00BE505F">
              <w:rPr>
                <w:b w:val="0"/>
                <w:color w:val="000000"/>
                <w:sz w:val="18"/>
                <w:szCs w:val="18"/>
              </w:rPr>
              <w:t>41,25200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14:paraId="3114B958" w14:textId="25E25374" w:rsidR="00F85311" w:rsidRPr="00BE505F" w:rsidRDefault="00F85311" w:rsidP="00F85311">
            <w:pPr>
              <w:jc w:val="center"/>
              <w:rPr>
                <w:b w:val="0"/>
                <w:color w:val="000000"/>
                <w:sz w:val="18"/>
                <w:szCs w:val="18"/>
              </w:rPr>
            </w:pPr>
            <w:r w:rsidRPr="00BE505F">
              <w:rPr>
                <w:b w:val="0"/>
                <w:color w:val="000000"/>
                <w:sz w:val="18"/>
                <w:szCs w:val="18"/>
              </w:rPr>
              <w:t>41,25200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tcPr>
          <w:p w14:paraId="03174302" w14:textId="30F91640" w:rsidR="00F85311" w:rsidRPr="00BE505F" w:rsidRDefault="00F85311" w:rsidP="00F85311">
            <w:pPr>
              <w:jc w:val="center"/>
              <w:rPr>
                <w:b w:val="0"/>
                <w:color w:val="000000"/>
                <w:sz w:val="18"/>
                <w:szCs w:val="18"/>
              </w:rPr>
            </w:pPr>
            <w:r w:rsidRPr="00BE505F">
              <w:rPr>
                <w:b w:val="0"/>
                <w:color w:val="000000"/>
                <w:sz w:val="18"/>
                <w:szCs w:val="18"/>
              </w:rPr>
              <w:t>49,86600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14:paraId="2E7255A1" w14:textId="080D2B35" w:rsidR="00F85311" w:rsidRPr="00BE505F" w:rsidRDefault="00F85311" w:rsidP="00F85311">
            <w:pPr>
              <w:jc w:val="center"/>
              <w:rPr>
                <w:b w:val="0"/>
                <w:color w:val="000000"/>
                <w:sz w:val="18"/>
                <w:szCs w:val="18"/>
              </w:rPr>
            </w:pPr>
            <w:r w:rsidRPr="00BE505F">
              <w:rPr>
                <w:b w:val="0"/>
                <w:color w:val="000000"/>
                <w:sz w:val="18"/>
                <w:szCs w:val="18"/>
              </w:rPr>
              <w:t>199,46400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34BDA47" w14:textId="20A07F6C" w:rsidR="00F85311" w:rsidRPr="00BE505F" w:rsidRDefault="00F85311" w:rsidP="00F85311">
            <w:pPr>
              <w:jc w:val="center"/>
              <w:rPr>
                <w:b w:val="0"/>
                <w:color w:val="000000"/>
                <w:sz w:val="18"/>
                <w:szCs w:val="18"/>
              </w:rPr>
            </w:pPr>
            <w:r w:rsidRPr="00BE505F">
              <w:rPr>
                <w:b w:val="0"/>
                <w:color w:val="000000"/>
                <w:sz w:val="18"/>
                <w:szCs w:val="18"/>
              </w:rPr>
              <w:t>331,83400</w:t>
            </w:r>
          </w:p>
        </w:tc>
      </w:tr>
      <w:tr w:rsidR="00F85311" w:rsidRPr="00BE505F" w14:paraId="30705EE5" w14:textId="77777777" w:rsidTr="0016719F">
        <w:trPr>
          <w:trHeight w:val="26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209573BB" w14:textId="77777777" w:rsidR="00F85311" w:rsidRPr="00BE505F" w:rsidRDefault="00F85311" w:rsidP="00F85311">
            <w:pPr>
              <w:rPr>
                <w:rFonts w:ascii="Times New Roman" w:hAnsi="Times New Roman"/>
                <w:b w:val="0"/>
                <w:sz w:val="18"/>
                <w:szCs w:val="18"/>
              </w:rPr>
            </w:pPr>
            <w:r w:rsidRPr="00BE505F">
              <w:rPr>
                <w:rFonts w:ascii="Times New Roman" w:hAnsi="Times New Roman"/>
                <w:b w:val="0"/>
                <w:color w:val="000000"/>
                <w:sz w:val="18"/>
                <w:szCs w:val="18"/>
              </w:rPr>
              <w:t>Окружной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20859DB5" w14:textId="77777777" w:rsidR="00F85311" w:rsidRPr="00BE505F" w:rsidRDefault="00F85311" w:rsidP="00F85311">
            <w:pPr>
              <w:rPr>
                <w:rFonts w:ascii="Times New Roman" w:hAnsi="Times New Roman"/>
                <w:b w:val="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tcPr>
          <w:p w14:paraId="40FFFB40" w14:textId="1AB3EBE5" w:rsidR="00F85311" w:rsidRPr="00BE505F" w:rsidRDefault="00F85311" w:rsidP="00F85311">
            <w:pPr>
              <w:jc w:val="center"/>
              <w:rPr>
                <w:b w:val="0"/>
                <w:color w:val="000000"/>
                <w:sz w:val="18"/>
                <w:szCs w:val="18"/>
              </w:rPr>
            </w:pPr>
            <w:r w:rsidRPr="00BE505F">
              <w:rPr>
                <w:b w:val="0"/>
                <w:color w:val="000000"/>
                <w:sz w:val="18"/>
                <w:szCs w:val="18"/>
              </w:rPr>
              <w:t>2 491,20000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14:paraId="37569F91" w14:textId="19D7034B" w:rsidR="00F85311" w:rsidRPr="00BE505F" w:rsidRDefault="00F85311" w:rsidP="00F85311">
            <w:pPr>
              <w:jc w:val="center"/>
              <w:rPr>
                <w:b w:val="0"/>
                <w:color w:val="000000"/>
                <w:sz w:val="18"/>
                <w:szCs w:val="18"/>
              </w:rPr>
            </w:pPr>
            <w:r w:rsidRPr="00BE505F">
              <w:rPr>
                <w:b w:val="0"/>
                <w:color w:val="000000"/>
                <w:sz w:val="18"/>
                <w:szCs w:val="18"/>
              </w:rPr>
              <w:t>2 491,20000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tcPr>
          <w:p w14:paraId="113444F0" w14:textId="4391A0BE" w:rsidR="00F85311" w:rsidRPr="00BE505F" w:rsidRDefault="00F85311" w:rsidP="00F85311">
            <w:pPr>
              <w:jc w:val="center"/>
              <w:rPr>
                <w:b w:val="0"/>
                <w:color w:val="000000"/>
                <w:sz w:val="18"/>
                <w:szCs w:val="18"/>
              </w:rPr>
            </w:pPr>
            <w:r w:rsidRPr="00BE505F">
              <w:rPr>
                <w:b w:val="0"/>
                <w:color w:val="000000"/>
                <w:sz w:val="18"/>
                <w:szCs w:val="18"/>
              </w:rPr>
              <w:t>3 307,60000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14:paraId="1D4554B3" w14:textId="0BE4992F" w:rsidR="00F85311" w:rsidRPr="00BE505F" w:rsidRDefault="00F85311" w:rsidP="00F85311">
            <w:pPr>
              <w:jc w:val="center"/>
              <w:rPr>
                <w:b w:val="0"/>
                <w:color w:val="000000"/>
                <w:sz w:val="18"/>
                <w:szCs w:val="18"/>
              </w:rPr>
            </w:pPr>
            <w:r w:rsidRPr="00BE505F">
              <w:rPr>
                <w:b w:val="0"/>
                <w:color w:val="000000"/>
                <w:sz w:val="18"/>
                <w:szCs w:val="18"/>
              </w:rPr>
              <w:t>13 230,40000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7CF22A2" w14:textId="23ED0323" w:rsidR="00F85311" w:rsidRPr="00BE505F" w:rsidRDefault="00F85311" w:rsidP="00F85311">
            <w:pPr>
              <w:jc w:val="center"/>
              <w:rPr>
                <w:b w:val="0"/>
                <w:color w:val="000000"/>
                <w:sz w:val="18"/>
                <w:szCs w:val="18"/>
              </w:rPr>
            </w:pPr>
            <w:r w:rsidRPr="00BE505F">
              <w:rPr>
                <w:b w:val="0"/>
                <w:color w:val="000000"/>
                <w:sz w:val="18"/>
                <w:szCs w:val="18"/>
              </w:rPr>
              <w:t>21 520,40000</w:t>
            </w:r>
          </w:p>
        </w:tc>
      </w:tr>
      <w:tr w:rsidR="00F85311" w:rsidRPr="00BE505F" w14:paraId="14353EC0" w14:textId="77777777" w:rsidTr="0016719F">
        <w:trPr>
          <w:trHeight w:val="284"/>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F539F3" w14:textId="77777777" w:rsidR="00F85311" w:rsidRPr="00BE505F" w:rsidRDefault="00F85311" w:rsidP="00F85311">
            <w:pPr>
              <w:rPr>
                <w:rFonts w:ascii="Times New Roman" w:hAnsi="Times New Roman"/>
                <w:b w:val="0"/>
                <w:color w:val="000000"/>
                <w:sz w:val="18"/>
                <w:szCs w:val="18"/>
              </w:rPr>
            </w:pPr>
            <w:r w:rsidRPr="00BE505F">
              <w:rPr>
                <w:rFonts w:ascii="Times New Roman" w:hAnsi="Times New Roman"/>
                <w:b w:val="0"/>
                <w:color w:val="000000"/>
                <w:sz w:val="18"/>
                <w:szCs w:val="18"/>
              </w:rPr>
              <w:t>Федеральный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17BD196A" w14:textId="77777777" w:rsidR="00F85311" w:rsidRPr="00BE505F" w:rsidRDefault="00F85311" w:rsidP="00F85311">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84ADD5" w14:textId="084C290B"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1 592,70000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0D924F" w14:textId="6859DA12"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1 592,70000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B29094" w14:textId="2D852D2E"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1 629,10000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615A3A" w14:textId="02680C9B"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6 516,40000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CF4274" w14:textId="7474FB62"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11 330,90000</w:t>
            </w:r>
          </w:p>
        </w:tc>
      </w:tr>
      <w:tr w:rsidR="00F85311" w:rsidRPr="00F74CF4" w14:paraId="54C585A0" w14:textId="77777777" w:rsidTr="0016719F">
        <w:trPr>
          <w:trHeight w:val="30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B500B9" w14:textId="77777777" w:rsidR="00F85311" w:rsidRPr="00BE505F" w:rsidRDefault="00F85311" w:rsidP="00F85311">
            <w:pPr>
              <w:rPr>
                <w:rFonts w:ascii="Times New Roman" w:hAnsi="Times New Roman"/>
                <w:b w:val="0"/>
                <w:color w:val="000000"/>
                <w:sz w:val="18"/>
                <w:szCs w:val="18"/>
              </w:rPr>
            </w:pPr>
            <w:r w:rsidRPr="00BE505F">
              <w:rPr>
                <w:rFonts w:ascii="Times New Roman" w:hAnsi="Times New Roman"/>
                <w:b w:val="0"/>
                <w:color w:val="000000"/>
                <w:sz w:val="18"/>
                <w:szCs w:val="18"/>
              </w:rPr>
              <w:t>Внебюджетные источники</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0FE9A329" w14:textId="77777777" w:rsidR="00F85311" w:rsidRPr="00BE505F" w:rsidRDefault="00F85311" w:rsidP="00F85311">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25093B" w14:textId="1E6E43D9"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0,00000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DFCBCA" w14:textId="7E49488B"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0,00000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99D66E" w14:textId="744ADFFA"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0,00000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C40FD4" w14:textId="70032F4D" w:rsidR="00F85311" w:rsidRPr="00BE505F" w:rsidRDefault="00F85311" w:rsidP="00F85311">
            <w:pPr>
              <w:jc w:val="center"/>
              <w:rPr>
                <w:rFonts w:ascii="Times New Roman" w:hAnsi="Times New Roman"/>
                <w:b w:val="0"/>
                <w:color w:val="000000"/>
                <w:sz w:val="18"/>
                <w:szCs w:val="18"/>
              </w:rPr>
            </w:pPr>
            <w:r w:rsidRPr="00BE505F">
              <w:rPr>
                <w:b w:val="0"/>
                <w:color w:val="000000"/>
                <w:sz w:val="18"/>
                <w:szCs w:val="18"/>
              </w:rPr>
              <w:t>0,00000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A017FF" w14:textId="73482921" w:rsidR="00F85311" w:rsidRPr="00F74CF4" w:rsidRDefault="00F85311" w:rsidP="00F85311">
            <w:pPr>
              <w:jc w:val="center"/>
              <w:rPr>
                <w:rFonts w:ascii="Times New Roman" w:hAnsi="Times New Roman"/>
                <w:b w:val="0"/>
                <w:color w:val="000000"/>
                <w:sz w:val="18"/>
                <w:szCs w:val="18"/>
              </w:rPr>
            </w:pPr>
            <w:r w:rsidRPr="00BE505F">
              <w:rPr>
                <w:b w:val="0"/>
                <w:color w:val="000000"/>
                <w:sz w:val="18"/>
                <w:szCs w:val="18"/>
              </w:rPr>
              <w:t>0,00000</w:t>
            </w:r>
          </w:p>
        </w:tc>
      </w:tr>
      <w:tr w:rsidR="00BE1228" w:rsidRPr="00F74CF4" w14:paraId="19014951" w14:textId="77777777" w:rsidTr="0016719F">
        <w:trPr>
          <w:trHeight w:val="25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A42BDC"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4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335D82"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 </w:t>
            </w:r>
          </w:p>
          <w:p w14:paraId="0696FBC1"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6944BF14" w14:textId="77777777" w:rsidR="00BE1228" w:rsidRPr="00F74CF4" w:rsidRDefault="00BE1228" w:rsidP="0016719F">
            <w:pPr>
              <w:jc w:val="center"/>
              <w:rPr>
                <w:rFonts w:ascii="Times New Roman" w:hAnsi="Times New Roman"/>
                <w:b w:val="0"/>
                <w:color w:val="000000"/>
                <w:sz w:val="18"/>
                <w:szCs w:val="18"/>
              </w:rPr>
            </w:pPr>
            <w:proofErr w:type="spellStart"/>
            <w:r w:rsidRPr="00F74CF4">
              <w:rPr>
                <w:rFonts w:ascii="Times New Roman" w:hAnsi="Times New Roman"/>
                <w:b w:val="0"/>
                <w:color w:val="000000"/>
                <w:sz w:val="18"/>
                <w:szCs w:val="18"/>
              </w:rPr>
              <w:t>ДГиЗО</w:t>
            </w:r>
            <w:proofErr w:type="spellEnd"/>
          </w:p>
          <w:p w14:paraId="0D63434D"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34199D11"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color w:val="000000"/>
                <w:sz w:val="18"/>
                <w:szCs w:val="18"/>
              </w:rPr>
              <w:t> </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AB6293"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106 467,60000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F19398"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B8012B"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118504"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28E5B7"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106 467,60000</w:t>
            </w:r>
          </w:p>
        </w:tc>
      </w:tr>
      <w:tr w:rsidR="00BE1228" w:rsidRPr="00F74CF4" w14:paraId="507B304A" w14:textId="77777777" w:rsidTr="0016719F">
        <w:trPr>
          <w:trHeight w:val="26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616665DE"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color w:val="000000"/>
                <w:sz w:val="18"/>
                <w:szCs w:val="18"/>
              </w:rPr>
              <w:t>Местный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305ED8E4" w14:textId="77777777" w:rsidR="00BE1228" w:rsidRPr="00F74CF4" w:rsidRDefault="00BE1228" w:rsidP="0016719F">
            <w:pPr>
              <w:rPr>
                <w:rFonts w:ascii="Times New Roman" w:hAnsi="Times New Roman"/>
                <w:b w:val="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tcPr>
          <w:p w14:paraId="41B37FE4"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10 646,80000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14:paraId="1E3E183C"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tcPr>
          <w:p w14:paraId="4F34776F"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14:paraId="2AD6BBA9"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AEA102C"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10 646,80000</w:t>
            </w:r>
          </w:p>
        </w:tc>
      </w:tr>
      <w:tr w:rsidR="00BE1228" w:rsidRPr="00F74CF4" w14:paraId="42CBD42B" w14:textId="77777777" w:rsidTr="0016719F">
        <w:trPr>
          <w:trHeight w:val="26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20F86B97"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75443820" w14:textId="77777777" w:rsidR="00BE1228" w:rsidRPr="00F74CF4" w:rsidRDefault="00BE1228" w:rsidP="0016719F">
            <w:pPr>
              <w:rPr>
                <w:rFonts w:ascii="Times New Roman" w:hAnsi="Times New Roman"/>
                <w:b w:val="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tcPr>
          <w:p w14:paraId="552A0D46"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95 820,80000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14:paraId="494C14C4"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tcPr>
          <w:p w14:paraId="06C570FC"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14:paraId="5F8C157D"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C21411E"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95 820,80000</w:t>
            </w:r>
          </w:p>
        </w:tc>
      </w:tr>
      <w:tr w:rsidR="00BE1228" w:rsidRPr="00F74CF4" w14:paraId="135776A5" w14:textId="77777777" w:rsidTr="0016719F">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975F46"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6A2EB840" w14:textId="77777777" w:rsidR="00BE1228" w:rsidRPr="00F74CF4" w:rsidRDefault="00BE1228" w:rsidP="0016719F">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1D5F5574"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6D5E13B0"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4D262AE4"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4C4852A8"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D97CB1B"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r>
      <w:tr w:rsidR="00BE1228" w:rsidRPr="00F74CF4" w14:paraId="73FC38F4" w14:textId="77777777" w:rsidTr="0016719F">
        <w:trPr>
          <w:trHeight w:val="253"/>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6F5563"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532B6857" w14:textId="77777777" w:rsidR="00BE1228" w:rsidRPr="00F74CF4" w:rsidRDefault="00BE1228" w:rsidP="0016719F">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434EC658"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401BF7A9"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0BF8D222"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63A21D9E"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D572A3C"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r>
      <w:tr w:rsidR="00BE1228" w:rsidRPr="00F74CF4" w14:paraId="0392A36F" w14:textId="77777777" w:rsidTr="0016719F">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21DDD4"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1</w:t>
            </w:r>
          </w:p>
        </w:tc>
        <w:tc>
          <w:tcPr>
            <w:tcW w:w="1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47EB26"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 2</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15088B"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3</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F57A03"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4</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56A3CC"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5</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D6B9BB"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9FEEA3"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7</w:t>
            </w:r>
          </w:p>
        </w:tc>
      </w:tr>
      <w:tr w:rsidR="0038051D" w:rsidRPr="00F74CF4" w14:paraId="19775BAB" w14:textId="77777777" w:rsidTr="0016719F">
        <w:trPr>
          <w:trHeight w:val="88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9496FE" w14:textId="77777777" w:rsidR="0038051D" w:rsidRPr="00F74CF4" w:rsidRDefault="0038051D" w:rsidP="0038051D">
            <w:pPr>
              <w:rPr>
                <w:rFonts w:ascii="Times New Roman" w:hAnsi="Times New Roman"/>
                <w:b w:val="0"/>
                <w:color w:val="000000"/>
                <w:sz w:val="18"/>
                <w:szCs w:val="18"/>
              </w:rPr>
            </w:pPr>
            <w:r w:rsidRPr="00F74CF4">
              <w:rPr>
                <w:rFonts w:ascii="Times New Roman" w:hAnsi="Times New Roman"/>
                <w:b w:val="0"/>
                <w:color w:val="000000"/>
                <w:sz w:val="18"/>
                <w:szCs w:val="18"/>
              </w:rPr>
              <w:lastRenderedPageBreak/>
              <w:t>Комплекс процессных мероприятий «Содействие развитию дошкольного, общего и дополнительного образования детей и их воспитания» (всего), в том числе:</w:t>
            </w:r>
          </w:p>
        </w:tc>
        <w:tc>
          <w:tcPr>
            <w:tcW w:w="14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E71548D" w14:textId="77777777" w:rsidR="0038051D" w:rsidRPr="00F74CF4" w:rsidRDefault="0038051D" w:rsidP="0038051D">
            <w:pPr>
              <w:ind w:firstLineChars="100" w:firstLine="180"/>
              <w:rPr>
                <w:rFonts w:ascii="Times New Roman" w:hAnsi="Times New Roman"/>
                <w:b w:val="0"/>
                <w:color w:val="000000"/>
                <w:sz w:val="18"/>
                <w:szCs w:val="18"/>
              </w:rPr>
            </w:pPr>
            <w:r w:rsidRPr="00F74CF4">
              <w:rPr>
                <w:rFonts w:ascii="Times New Roman" w:hAnsi="Times New Roman"/>
                <w:b w:val="0"/>
                <w:color w:val="000000"/>
                <w:sz w:val="18"/>
                <w:szCs w:val="18"/>
              </w:rPr>
              <w:t> </w:t>
            </w:r>
          </w:p>
          <w:p w14:paraId="5CC5B3F6" w14:textId="77777777" w:rsidR="0038051D" w:rsidRPr="00F74CF4" w:rsidRDefault="0038051D" w:rsidP="0038051D">
            <w:pPr>
              <w:jc w:val="center"/>
              <w:rPr>
                <w:rFonts w:ascii="Times New Roman" w:hAnsi="Times New Roman"/>
                <w:b w:val="0"/>
                <w:color w:val="000000"/>
                <w:sz w:val="18"/>
                <w:szCs w:val="18"/>
              </w:rPr>
            </w:pPr>
            <w:r w:rsidRPr="00F74CF4">
              <w:rPr>
                <w:rFonts w:ascii="Times New Roman" w:hAnsi="Times New Roman"/>
                <w:b w:val="0"/>
                <w:color w:val="000000"/>
                <w:sz w:val="18"/>
                <w:szCs w:val="18"/>
              </w:rPr>
              <w:t>ДО</w:t>
            </w:r>
          </w:p>
          <w:p w14:paraId="2795BF42" w14:textId="77777777" w:rsidR="0038051D" w:rsidRPr="00F74CF4" w:rsidRDefault="0038051D" w:rsidP="0038051D">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36D7071E" w14:textId="77777777" w:rsidR="0038051D" w:rsidRPr="00F74CF4" w:rsidRDefault="0038051D" w:rsidP="0038051D">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7238CFF4" w14:textId="77777777" w:rsidR="0038051D" w:rsidRPr="00F74CF4" w:rsidRDefault="0038051D" w:rsidP="0038051D">
            <w:pPr>
              <w:rPr>
                <w:rFonts w:ascii="Times New Roman" w:hAnsi="Times New Roman"/>
                <w:b w:val="0"/>
                <w:color w:val="000000"/>
                <w:sz w:val="18"/>
                <w:szCs w:val="18"/>
              </w:rPr>
            </w:pPr>
            <w:r w:rsidRPr="00F74CF4">
              <w:rPr>
                <w:rFonts w:ascii="Times New Roman" w:hAnsi="Times New Roman"/>
                <w:b w:val="0"/>
                <w:color w:val="000000"/>
                <w:sz w:val="18"/>
                <w:szCs w:val="18"/>
              </w:rPr>
              <w:t> </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8EBD7A" w14:textId="44F2F942"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5 607 146,20300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07B248" w14:textId="201416B6"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5 826 199,20300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4F6081" w14:textId="557CF592"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5 825 642,70300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36015D" w14:textId="4B9BBEEF"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23 300 970,81200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DF3816" w14:textId="4E9E66F0"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40 559 958,92100</w:t>
            </w:r>
          </w:p>
        </w:tc>
      </w:tr>
      <w:tr w:rsidR="0038051D" w:rsidRPr="00F74CF4" w14:paraId="27614802" w14:textId="77777777" w:rsidTr="0016719F">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13046107" w14:textId="77777777" w:rsidR="0038051D" w:rsidRPr="00F74CF4" w:rsidRDefault="0038051D" w:rsidP="0038051D">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2A0AFBF9" w14:textId="77777777" w:rsidR="0038051D" w:rsidRPr="00F74CF4" w:rsidRDefault="0038051D" w:rsidP="0038051D">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tcPr>
          <w:p w14:paraId="02713C4E" w14:textId="03A39CE1"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834 690,80300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14:paraId="4D231C54" w14:textId="675317B6"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837 241,80300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tcPr>
          <w:p w14:paraId="5702B1DC" w14:textId="13680333"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837 753,00300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14:paraId="1D6E329F" w14:textId="39D8513E"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3 351 012,01200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798AE3E" w14:textId="49F724E3"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5 860 697,62100</w:t>
            </w:r>
          </w:p>
        </w:tc>
      </w:tr>
      <w:tr w:rsidR="0038051D" w:rsidRPr="00F74CF4" w14:paraId="32F02472" w14:textId="77777777" w:rsidTr="0016719F">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5A143324" w14:textId="77777777" w:rsidR="0038051D" w:rsidRPr="00F74CF4" w:rsidRDefault="0038051D" w:rsidP="0038051D">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53FAD1AE" w14:textId="77777777" w:rsidR="0038051D" w:rsidRPr="00F74CF4" w:rsidRDefault="0038051D" w:rsidP="0038051D">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tcPr>
          <w:p w14:paraId="584AE5BD" w14:textId="54EBE96C" w:rsidR="0038051D" w:rsidRPr="00F74CF4" w:rsidRDefault="0038051D" w:rsidP="0038051D">
            <w:pPr>
              <w:jc w:val="center"/>
              <w:rPr>
                <w:b w:val="0"/>
                <w:bCs/>
                <w:color w:val="000000"/>
                <w:sz w:val="18"/>
                <w:szCs w:val="18"/>
              </w:rPr>
            </w:pPr>
            <w:r w:rsidRPr="00F74CF4">
              <w:rPr>
                <w:b w:val="0"/>
                <w:bCs/>
                <w:color w:val="000000"/>
                <w:sz w:val="18"/>
                <w:szCs w:val="18"/>
              </w:rPr>
              <w:t>4 428 867,90000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14:paraId="4C5C6238" w14:textId="72452B2D" w:rsidR="0038051D" w:rsidRPr="00F74CF4" w:rsidRDefault="0038051D" w:rsidP="0038051D">
            <w:pPr>
              <w:jc w:val="center"/>
              <w:rPr>
                <w:b w:val="0"/>
                <w:bCs/>
                <w:color w:val="000000"/>
                <w:sz w:val="18"/>
                <w:szCs w:val="18"/>
              </w:rPr>
            </w:pPr>
            <w:r w:rsidRPr="00F74CF4">
              <w:rPr>
                <w:b w:val="0"/>
                <w:bCs/>
                <w:color w:val="000000"/>
                <w:sz w:val="18"/>
                <w:szCs w:val="18"/>
              </w:rPr>
              <w:t>4 646 993,70000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tcPr>
          <w:p w14:paraId="0F30E107" w14:textId="3C64C96B" w:rsidR="0038051D" w:rsidRPr="00F74CF4" w:rsidRDefault="0038051D" w:rsidP="0038051D">
            <w:pPr>
              <w:jc w:val="center"/>
              <w:rPr>
                <w:b w:val="0"/>
                <w:bCs/>
                <w:color w:val="000000"/>
                <w:sz w:val="18"/>
                <w:szCs w:val="18"/>
              </w:rPr>
            </w:pPr>
            <w:r w:rsidRPr="00F74CF4">
              <w:rPr>
                <w:b w:val="0"/>
                <w:bCs/>
                <w:color w:val="000000"/>
                <w:sz w:val="18"/>
                <w:szCs w:val="18"/>
              </w:rPr>
              <w:t>4 657 630,50000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14:paraId="6135857C" w14:textId="0AB00C29" w:rsidR="0038051D" w:rsidRPr="00F74CF4" w:rsidRDefault="0038051D" w:rsidP="0038051D">
            <w:pPr>
              <w:jc w:val="center"/>
              <w:rPr>
                <w:b w:val="0"/>
                <w:bCs/>
                <w:color w:val="000000"/>
                <w:sz w:val="18"/>
                <w:szCs w:val="18"/>
              </w:rPr>
            </w:pPr>
            <w:r w:rsidRPr="00F74CF4">
              <w:rPr>
                <w:b w:val="0"/>
                <w:bCs/>
                <w:color w:val="000000"/>
                <w:sz w:val="18"/>
                <w:szCs w:val="18"/>
              </w:rPr>
              <w:t>18 628 922,00000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D4ECBDF" w14:textId="0F2FD125" w:rsidR="0038051D" w:rsidRPr="00F74CF4" w:rsidRDefault="0038051D" w:rsidP="0038051D">
            <w:pPr>
              <w:jc w:val="center"/>
              <w:rPr>
                <w:b w:val="0"/>
                <w:bCs/>
                <w:color w:val="000000"/>
                <w:sz w:val="18"/>
                <w:szCs w:val="18"/>
              </w:rPr>
            </w:pPr>
            <w:r w:rsidRPr="00F74CF4">
              <w:rPr>
                <w:b w:val="0"/>
                <w:bCs/>
                <w:color w:val="000000"/>
                <w:sz w:val="18"/>
                <w:szCs w:val="18"/>
              </w:rPr>
              <w:t>32 362 414,10000</w:t>
            </w:r>
          </w:p>
        </w:tc>
      </w:tr>
      <w:tr w:rsidR="0038051D" w:rsidRPr="00F74CF4" w14:paraId="1CE19A95" w14:textId="77777777" w:rsidTr="0016719F">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41B2FB9C" w14:textId="77777777" w:rsidR="0038051D" w:rsidRPr="00F74CF4" w:rsidRDefault="0038051D" w:rsidP="0038051D">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0A6B737B" w14:textId="77777777" w:rsidR="0038051D" w:rsidRPr="00F74CF4" w:rsidRDefault="0038051D" w:rsidP="0038051D">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tcPr>
          <w:p w14:paraId="5739E70F" w14:textId="4E935B57" w:rsidR="0038051D" w:rsidRPr="00F74CF4" w:rsidRDefault="0038051D" w:rsidP="0038051D">
            <w:pPr>
              <w:jc w:val="center"/>
              <w:rPr>
                <w:b w:val="0"/>
                <w:bCs/>
                <w:color w:val="000000"/>
                <w:sz w:val="18"/>
                <w:szCs w:val="18"/>
              </w:rPr>
            </w:pPr>
            <w:r w:rsidRPr="00F74CF4">
              <w:rPr>
                <w:b w:val="0"/>
                <w:bCs/>
                <w:color w:val="000000"/>
                <w:sz w:val="18"/>
                <w:szCs w:val="18"/>
              </w:rPr>
              <w:t>144 416,50000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14:paraId="63621F30" w14:textId="2D6921F5" w:rsidR="0038051D" w:rsidRPr="00F74CF4" w:rsidRDefault="0038051D" w:rsidP="0038051D">
            <w:pPr>
              <w:jc w:val="center"/>
              <w:rPr>
                <w:b w:val="0"/>
                <w:bCs/>
                <w:color w:val="000000"/>
                <w:sz w:val="18"/>
                <w:szCs w:val="18"/>
              </w:rPr>
            </w:pPr>
            <w:r w:rsidRPr="00F74CF4">
              <w:rPr>
                <w:b w:val="0"/>
                <w:bCs/>
                <w:color w:val="000000"/>
                <w:sz w:val="18"/>
                <w:szCs w:val="18"/>
              </w:rPr>
              <w:t>142 792,70000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tcPr>
          <w:p w14:paraId="46534E20" w14:textId="3820AF8D" w:rsidR="0038051D" w:rsidRPr="00F74CF4" w:rsidRDefault="0038051D" w:rsidP="0038051D">
            <w:pPr>
              <w:jc w:val="center"/>
              <w:rPr>
                <w:b w:val="0"/>
                <w:bCs/>
                <w:color w:val="000000"/>
                <w:sz w:val="18"/>
                <w:szCs w:val="18"/>
              </w:rPr>
            </w:pPr>
            <w:r w:rsidRPr="00F74CF4">
              <w:rPr>
                <w:b w:val="0"/>
                <w:bCs/>
                <w:color w:val="000000"/>
                <w:sz w:val="18"/>
                <w:szCs w:val="18"/>
              </w:rPr>
              <w:t>131 088,20000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14:paraId="04E90BBA" w14:textId="44E7B499" w:rsidR="0038051D" w:rsidRPr="00F74CF4" w:rsidRDefault="0038051D" w:rsidP="0038051D">
            <w:pPr>
              <w:jc w:val="center"/>
              <w:rPr>
                <w:b w:val="0"/>
                <w:bCs/>
                <w:color w:val="000000"/>
                <w:sz w:val="18"/>
                <w:szCs w:val="18"/>
              </w:rPr>
            </w:pPr>
            <w:r w:rsidRPr="00F74CF4">
              <w:rPr>
                <w:b w:val="0"/>
                <w:bCs/>
                <w:color w:val="000000"/>
                <w:sz w:val="18"/>
                <w:szCs w:val="18"/>
              </w:rPr>
              <w:t>524 352,80000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B7399D6" w14:textId="3BDE46C3" w:rsidR="0038051D" w:rsidRPr="00F74CF4" w:rsidRDefault="0038051D" w:rsidP="0038051D">
            <w:pPr>
              <w:jc w:val="center"/>
              <w:rPr>
                <w:b w:val="0"/>
                <w:bCs/>
                <w:color w:val="000000"/>
                <w:sz w:val="18"/>
                <w:szCs w:val="18"/>
              </w:rPr>
            </w:pPr>
            <w:r w:rsidRPr="00F74CF4">
              <w:rPr>
                <w:b w:val="0"/>
                <w:bCs/>
                <w:color w:val="000000"/>
                <w:sz w:val="18"/>
                <w:szCs w:val="18"/>
              </w:rPr>
              <w:t>942 650,20000</w:t>
            </w:r>
          </w:p>
        </w:tc>
      </w:tr>
      <w:tr w:rsidR="0038051D" w:rsidRPr="00F74CF4" w14:paraId="37322FD3" w14:textId="77777777" w:rsidTr="0016719F">
        <w:trPr>
          <w:trHeight w:val="30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F41914" w14:textId="77777777" w:rsidR="0038051D" w:rsidRPr="00F74CF4" w:rsidRDefault="0038051D" w:rsidP="0038051D">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5072CAAA" w14:textId="77777777" w:rsidR="0038051D" w:rsidRPr="00F74CF4" w:rsidRDefault="0038051D" w:rsidP="0038051D">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5ED5B0A6" w14:textId="0B79D9F7"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199 171,00000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46E6C8CA" w14:textId="3F0B9DF3"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199 171,00000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1EB1CA39" w14:textId="7FC34456"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199 171,00000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25A7A235" w14:textId="0206535E"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796 684,00000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B069942" w14:textId="1CF1276E" w:rsidR="0038051D" w:rsidRPr="00F74CF4" w:rsidRDefault="0038051D" w:rsidP="0038051D">
            <w:pPr>
              <w:jc w:val="center"/>
              <w:rPr>
                <w:rFonts w:ascii="Times New Roman" w:hAnsi="Times New Roman"/>
                <w:b w:val="0"/>
                <w:bCs/>
                <w:color w:val="000000"/>
                <w:sz w:val="18"/>
                <w:szCs w:val="18"/>
              </w:rPr>
            </w:pPr>
            <w:r w:rsidRPr="00F74CF4">
              <w:rPr>
                <w:b w:val="0"/>
                <w:bCs/>
                <w:color w:val="000000"/>
                <w:sz w:val="18"/>
                <w:szCs w:val="18"/>
              </w:rPr>
              <w:t>1 394 197,00000</w:t>
            </w:r>
          </w:p>
        </w:tc>
      </w:tr>
      <w:tr w:rsidR="00BE1228" w:rsidRPr="00F74CF4" w14:paraId="1023F397" w14:textId="77777777" w:rsidTr="0016719F">
        <w:trPr>
          <w:trHeight w:val="7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1B6189FF"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Комплекс процессных мероприятий «Персонифицированное финансирование дополнительного образования» (всего), в том числе:</w:t>
            </w:r>
          </w:p>
        </w:tc>
        <w:tc>
          <w:tcPr>
            <w:tcW w:w="1402" w:type="dxa"/>
            <w:vMerge w:val="restart"/>
            <w:tcBorders>
              <w:top w:val="nil"/>
              <w:left w:val="nil"/>
              <w:right w:val="single" w:sz="4" w:space="0" w:color="auto"/>
            </w:tcBorders>
            <w:shd w:val="clear" w:color="000000" w:fill="FFFFFF"/>
            <w:vAlign w:val="center"/>
            <w:hideMark/>
          </w:tcPr>
          <w:p w14:paraId="07F7B509" w14:textId="77777777" w:rsidR="00BE1228" w:rsidRPr="00F74CF4" w:rsidRDefault="00BE1228" w:rsidP="0016719F">
            <w:pPr>
              <w:ind w:firstLineChars="100" w:firstLine="180"/>
              <w:rPr>
                <w:rFonts w:ascii="Times New Roman" w:hAnsi="Times New Roman"/>
                <w:b w:val="0"/>
                <w:sz w:val="18"/>
                <w:szCs w:val="18"/>
              </w:rPr>
            </w:pPr>
            <w:r w:rsidRPr="00F74CF4">
              <w:rPr>
                <w:rFonts w:ascii="Times New Roman" w:hAnsi="Times New Roman"/>
                <w:b w:val="0"/>
                <w:sz w:val="18"/>
                <w:szCs w:val="18"/>
              </w:rPr>
              <w:t> </w:t>
            </w:r>
          </w:p>
          <w:p w14:paraId="44E8D2FE"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32F32102"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ДО</w:t>
            </w:r>
          </w:p>
          <w:p w14:paraId="34460F30"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7EC16685"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5C870476"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42 234,00000</w:t>
            </w:r>
          </w:p>
        </w:tc>
        <w:tc>
          <w:tcPr>
            <w:tcW w:w="1778" w:type="dxa"/>
            <w:tcBorders>
              <w:top w:val="nil"/>
              <w:left w:val="nil"/>
              <w:bottom w:val="single" w:sz="4" w:space="0" w:color="auto"/>
              <w:right w:val="single" w:sz="4" w:space="0" w:color="auto"/>
            </w:tcBorders>
            <w:shd w:val="clear" w:color="000000" w:fill="FFFFFF"/>
            <w:vAlign w:val="center"/>
            <w:hideMark/>
          </w:tcPr>
          <w:p w14:paraId="42C2FE5B"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42 234,00000</w:t>
            </w:r>
          </w:p>
        </w:tc>
        <w:tc>
          <w:tcPr>
            <w:tcW w:w="1645" w:type="dxa"/>
            <w:tcBorders>
              <w:top w:val="nil"/>
              <w:left w:val="nil"/>
              <w:bottom w:val="single" w:sz="4" w:space="0" w:color="auto"/>
              <w:right w:val="single" w:sz="4" w:space="0" w:color="auto"/>
            </w:tcBorders>
            <w:shd w:val="clear" w:color="000000" w:fill="FFFFFF"/>
            <w:vAlign w:val="center"/>
            <w:hideMark/>
          </w:tcPr>
          <w:p w14:paraId="4DA4BA94"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42 234,00000</w:t>
            </w:r>
          </w:p>
        </w:tc>
        <w:tc>
          <w:tcPr>
            <w:tcW w:w="1637" w:type="dxa"/>
            <w:tcBorders>
              <w:top w:val="nil"/>
              <w:left w:val="nil"/>
              <w:bottom w:val="single" w:sz="4" w:space="0" w:color="auto"/>
              <w:right w:val="single" w:sz="4" w:space="0" w:color="auto"/>
            </w:tcBorders>
            <w:shd w:val="clear" w:color="000000" w:fill="FFFFFF"/>
            <w:vAlign w:val="center"/>
            <w:hideMark/>
          </w:tcPr>
          <w:p w14:paraId="4396B195"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168 936,00000</w:t>
            </w:r>
          </w:p>
        </w:tc>
        <w:tc>
          <w:tcPr>
            <w:tcW w:w="1701" w:type="dxa"/>
            <w:tcBorders>
              <w:top w:val="nil"/>
              <w:left w:val="nil"/>
              <w:bottom w:val="single" w:sz="4" w:space="0" w:color="auto"/>
              <w:right w:val="single" w:sz="4" w:space="0" w:color="auto"/>
            </w:tcBorders>
            <w:shd w:val="clear" w:color="000000" w:fill="FFFFFF"/>
            <w:vAlign w:val="center"/>
            <w:hideMark/>
          </w:tcPr>
          <w:p w14:paraId="0727779A"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295 638,00000</w:t>
            </w:r>
          </w:p>
        </w:tc>
      </w:tr>
      <w:tr w:rsidR="00BE1228" w:rsidRPr="00F74CF4" w14:paraId="0A6DAE61" w14:textId="77777777" w:rsidTr="0016719F">
        <w:trPr>
          <w:trHeight w:val="166"/>
        </w:trPr>
        <w:tc>
          <w:tcPr>
            <w:tcW w:w="4509" w:type="dxa"/>
            <w:tcBorders>
              <w:top w:val="nil"/>
              <w:left w:val="single" w:sz="4" w:space="0" w:color="auto"/>
              <w:bottom w:val="single" w:sz="4" w:space="0" w:color="auto"/>
              <w:right w:val="single" w:sz="4" w:space="0" w:color="auto"/>
            </w:tcBorders>
            <w:shd w:val="clear" w:color="000000" w:fill="FFFFFF"/>
            <w:vAlign w:val="center"/>
          </w:tcPr>
          <w:p w14:paraId="4E449483"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tcPr>
          <w:p w14:paraId="38024952"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4AC39F90"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42 234,00000</w:t>
            </w:r>
          </w:p>
        </w:tc>
        <w:tc>
          <w:tcPr>
            <w:tcW w:w="1778" w:type="dxa"/>
            <w:tcBorders>
              <w:top w:val="nil"/>
              <w:left w:val="nil"/>
              <w:bottom w:val="single" w:sz="4" w:space="0" w:color="auto"/>
              <w:right w:val="single" w:sz="4" w:space="0" w:color="auto"/>
            </w:tcBorders>
            <w:shd w:val="clear" w:color="000000" w:fill="FFFFFF"/>
            <w:vAlign w:val="center"/>
          </w:tcPr>
          <w:p w14:paraId="4DCD29CF"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42 234,00000</w:t>
            </w:r>
          </w:p>
        </w:tc>
        <w:tc>
          <w:tcPr>
            <w:tcW w:w="1645" w:type="dxa"/>
            <w:tcBorders>
              <w:top w:val="nil"/>
              <w:left w:val="nil"/>
              <w:bottom w:val="single" w:sz="4" w:space="0" w:color="auto"/>
              <w:right w:val="single" w:sz="4" w:space="0" w:color="auto"/>
            </w:tcBorders>
            <w:shd w:val="clear" w:color="000000" w:fill="FFFFFF"/>
            <w:vAlign w:val="center"/>
          </w:tcPr>
          <w:p w14:paraId="52C9C383"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42 234,00000</w:t>
            </w:r>
          </w:p>
        </w:tc>
        <w:tc>
          <w:tcPr>
            <w:tcW w:w="1637" w:type="dxa"/>
            <w:tcBorders>
              <w:top w:val="nil"/>
              <w:left w:val="nil"/>
              <w:bottom w:val="single" w:sz="4" w:space="0" w:color="auto"/>
              <w:right w:val="single" w:sz="4" w:space="0" w:color="auto"/>
            </w:tcBorders>
            <w:shd w:val="clear" w:color="000000" w:fill="FFFFFF"/>
            <w:vAlign w:val="center"/>
          </w:tcPr>
          <w:p w14:paraId="215E6636"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168 936,00000</w:t>
            </w:r>
          </w:p>
        </w:tc>
        <w:tc>
          <w:tcPr>
            <w:tcW w:w="1701" w:type="dxa"/>
            <w:tcBorders>
              <w:top w:val="nil"/>
              <w:left w:val="nil"/>
              <w:bottom w:val="single" w:sz="4" w:space="0" w:color="auto"/>
              <w:right w:val="single" w:sz="4" w:space="0" w:color="auto"/>
            </w:tcBorders>
            <w:shd w:val="clear" w:color="000000" w:fill="FFFFFF"/>
            <w:vAlign w:val="center"/>
          </w:tcPr>
          <w:p w14:paraId="3D83F57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295 638,00000</w:t>
            </w:r>
          </w:p>
        </w:tc>
      </w:tr>
      <w:tr w:rsidR="00BE1228" w:rsidRPr="00F74CF4" w14:paraId="7EA6B009" w14:textId="77777777" w:rsidTr="0016719F">
        <w:trPr>
          <w:trHeight w:val="226"/>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2CC77D48"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hideMark/>
          </w:tcPr>
          <w:p w14:paraId="7C1DF5EA"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24700C25"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798E9DE9"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6F4CF5D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76813A29"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56A1221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r>
      <w:tr w:rsidR="00BE1228" w:rsidRPr="00F74CF4" w14:paraId="4B7ED4E0" w14:textId="77777777" w:rsidTr="0016719F">
        <w:trPr>
          <w:trHeight w:val="226"/>
        </w:trPr>
        <w:tc>
          <w:tcPr>
            <w:tcW w:w="4509" w:type="dxa"/>
            <w:tcBorders>
              <w:top w:val="nil"/>
              <w:left w:val="single" w:sz="4" w:space="0" w:color="auto"/>
              <w:bottom w:val="single" w:sz="4" w:space="0" w:color="auto"/>
              <w:right w:val="single" w:sz="4" w:space="0" w:color="auto"/>
            </w:tcBorders>
            <w:shd w:val="clear" w:color="000000" w:fill="FFFFFF"/>
            <w:vAlign w:val="center"/>
          </w:tcPr>
          <w:p w14:paraId="5BBC52FD"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tcPr>
          <w:p w14:paraId="62C8885A"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4223D9BC"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7464D07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5A9F71C0"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31DBB5E2"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54DD5E7D"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r>
      <w:tr w:rsidR="00BE1228" w:rsidRPr="00F74CF4" w14:paraId="49593545" w14:textId="77777777" w:rsidTr="0016719F">
        <w:trPr>
          <w:trHeight w:val="30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5BB96BB1"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736548BA"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0FA40933"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2301A64C"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11557100"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15DCDA1B"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54A7EDC3"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r>
      <w:tr w:rsidR="00BE1228" w:rsidRPr="00F74CF4" w14:paraId="06EF9764" w14:textId="77777777" w:rsidTr="0016719F">
        <w:trPr>
          <w:trHeight w:val="1374"/>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5D7353"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Комплекс процессных мероприятий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(всего), в том числе:</w:t>
            </w:r>
          </w:p>
        </w:tc>
        <w:tc>
          <w:tcPr>
            <w:tcW w:w="1402" w:type="dxa"/>
            <w:vMerge w:val="restart"/>
            <w:tcBorders>
              <w:top w:val="single" w:sz="4" w:space="0" w:color="auto"/>
              <w:left w:val="nil"/>
              <w:bottom w:val="single" w:sz="4" w:space="0" w:color="auto"/>
              <w:right w:val="single" w:sz="4" w:space="0" w:color="auto"/>
            </w:tcBorders>
            <w:shd w:val="clear" w:color="000000" w:fill="FFFFFF"/>
            <w:vAlign w:val="center"/>
            <w:hideMark/>
          </w:tcPr>
          <w:p w14:paraId="621E407F" w14:textId="77777777" w:rsidR="00BE1228" w:rsidRPr="00F74CF4" w:rsidRDefault="00BE1228" w:rsidP="0016719F">
            <w:pPr>
              <w:ind w:firstLineChars="100" w:firstLine="180"/>
              <w:rPr>
                <w:rFonts w:ascii="Times New Roman" w:hAnsi="Times New Roman"/>
                <w:b w:val="0"/>
                <w:sz w:val="18"/>
                <w:szCs w:val="18"/>
              </w:rPr>
            </w:pPr>
            <w:r w:rsidRPr="00F74CF4">
              <w:rPr>
                <w:rFonts w:ascii="Times New Roman" w:hAnsi="Times New Roman"/>
                <w:b w:val="0"/>
                <w:sz w:val="18"/>
                <w:szCs w:val="18"/>
              </w:rPr>
              <w:t> </w:t>
            </w:r>
          </w:p>
          <w:p w14:paraId="3D9D2007"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4FE288DB"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ДО</w:t>
            </w:r>
          </w:p>
          <w:p w14:paraId="40A90B02"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30181036"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color w:val="000000"/>
                <w:sz w:val="18"/>
                <w:szCs w:val="18"/>
              </w:rPr>
              <w:t> </w:t>
            </w: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2632C235"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88,00000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045135E3"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88,00000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3A8CF5A5"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76,00000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4CB88CEA"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304,00000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F02BBE8"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556,00000</w:t>
            </w:r>
          </w:p>
        </w:tc>
      </w:tr>
      <w:tr w:rsidR="00BE1228" w:rsidRPr="00F74CF4" w14:paraId="4442A739" w14:textId="77777777" w:rsidTr="0016719F">
        <w:trPr>
          <w:trHeight w:val="242"/>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308F7E38"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top w:val="single" w:sz="4" w:space="0" w:color="auto"/>
              <w:left w:val="nil"/>
              <w:right w:val="single" w:sz="4" w:space="0" w:color="auto"/>
            </w:tcBorders>
            <w:shd w:val="clear" w:color="000000" w:fill="FFFFFF"/>
            <w:vAlign w:val="center"/>
          </w:tcPr>
          <w:p w14:paraId="0BE9E83D" w14:textId="77777777" w:rsidR="00BE1228" w:rsidRPr="00F74CF4" w:rsidRDefault="00BE1228" w:rsidP="0016719F">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tcPr>
          <w:p w14:paraId="277F20FD"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88,00000</w:t>
            </w:r>
          </w:p>
        </w:tc>
        <w:tc>
          <w:tcPr>
            <w:tcW w:w="1778" w:type="dxa"/>
            <w:tcBorders>
              <w:top w:val="single" w:sz="4" w:space="0" w:color="auto"/>
              <w:left w:val="nil"/>
              <w:bottom w:val="single" w:sz="4" w:space="0" w:color="auto"/>
              <w:right w:val="single" w:sz="4" w:space="0" w:color="auto"/>
            </w:tcBorders>
            <w:shd w:val="clear" w:color="000000" w:fill="FFFFFF"/>
            <w:vAlign w:val="center"/>
          </w:tcPr>
          <w:p w14:paraId="53213F8F"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88,00000</w:t>
            </w:r>
          </w:p>
        </w:tc>
        <w:tc>
          <w:tcPr>
            <w:tcW w:w="1645" w:type="dxa"/>
            <w:tcBorders>
              <w:top w:val="single" w:sz="4" w:space="0" w:color="auto"/>
              <w:left w:val="nil"/>
              <w:bottom w:val="single" w:sz="4" w:space="0" w:color="auto"/>
              <w:right w:val="single" w:sz="4" w:space="0" w:color="auto"/>
            </w:tcBorders>
            <w:shd w:val="clear" w:color="000000" w:fill="FFFFFF"/>
            <w:vAlign w:val="center"/>
          </w:tcPr>
          <w:p w14:paraId="3D902CE3"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76,00000</w:t>
            </w:r>
          </w:p>
        </w:tc>
        <w:tc>
          <w:tcPr>
            <w:tcW w:w="1637" w:type="dxa"/>
            <w:tcBorders>
              <w:top w:val="single" w:sz="4" w:space="0" w:color="auto"/>
              <w:left w:val="nil"/>
              <w:bottom w:val="single" w:sz="4" w:space="0" w:color="auto"/>
              <w:right w:val="single" w:sz="4" w:space="0" w:color="auto"/>
            </w:tcBorders>
            <w:shd w:val="clear" w:color="000000" w:fill="FFFFFF"/>
            <w:vAlign w:val="center"/>
          </w:tcPr>
          <w:p w14:paraId="5F16D56F"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304,00000</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A06DC6B"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556,00000</w:t>
            </w:r>
          </w:p>
        </w:tc>
      </w:tr>
      <w:tr w:rsidR="00BE1228" w:rsidRPr="00F74CF4" w14:paraId="7A81456D" w14:textId="77777777" w:rsidTr="0016719F">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C1611F1"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hideMark/>
          </w:tcPr>
          <w:p w14:paraId="05BB3B66"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7AE25A4B"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58AEEFD2"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4A333FCD"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2B23869F"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0CF051DD"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r>
      <w:tr w:rsidR="00BE1228" w:rsidRPr="00F74CF4" w14:paraId="6873695F" w14:textId="77777777" w:rsidTr="0016719F">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tcPr>
          <w:p w14:paraId="4C516500"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tcPr>
          <w:p w14:paraId="699C9B52"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37FF8F54" w14:textId="77777777" w:rsidR="00BE1228" w:rsidRPr="00F74CF4" w:rsidRDefault="00BE1228" w:rsidP="0016719F">
            <w:pPr>
              <w:jc w:val="center"/>
              <w:rPr>
                <w:b w:val="0"/>
                <w:bCs/>
                <w:color w:val="000000"/>
                <w:sz w:val="18"/>
                <w:szCs w:val="18"/>
              </w:rPr>
            </w:pPr>
            <w:r w:rsidRPr="00F74CF4">
              <w:rPr>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622A4AA0" w14:textId="77777777" w:rsidR="00BE1228" w:rsidRPr="00F74CF4" w:rsidRDefault="00BE1228" w:rsidP="0016719F">
            <w:pPr>
              <w:jc w:val="center"/>
              <w:rPr>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0B7DD669" w14:textId="77777777" w:rsidR="00BE1228" w:rsidRPr="00F74CF4" w:rsidRDefault="00BE1228" w:rsidP="0016719F">
            <w:pPr>
              <w:jc w:val="center"/>
              <w:rPr>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75973E67" w14:textId="77777777" w:rsidR="00BE1228" w:rsidRPr="00F74CF4" w:rsidRDefault="00BE1228" w:rsidP="0016719F">
            <w:pPr>
              <w:jc w:val="center"/>
              <w:rPr>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4641E177" w14:textId="77777777" w:rsidR="00BE1228" w:rsidRPr="00F74CF4" w:rsidRDefault="00BE1228" w:rsidP="0016719F">
            <w:pPr>
              <w:jc w:val="center"/>
              <w:rPr>
                <w:b w:val="0"/>
                <w:bCs/>
                <w:color w:val="000000"/>
                <w:sz w:val="18"/>
                <w:szCs w:val="18"/>
              </w:rPr>
            </w:pPr>
            <w:r w:rsidRPr="00F74CF4">
              <w:rPr>
                <w:b w:val="0"/>
                <w:bCs/>
                <w:color w:val="000000"/>
                <w:sz w:val="18"/>
                <w:szCs w:val="18"/>
              </w:rPr>
              <w:t>0,00000</w:t>
            </w:r>
          </w:p>
        </w:tc>
      </w:tr>
      <w:tr w:rsidR="00BE1228" w:rsidRPr="00F74CF4" w14:paraId="743B1933" w14:textId="77777777" w:rsidTr="0016719F">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2E9E44DE"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08C4CCF2"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00F720A8"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23AC7E1D"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2B6ED10A"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55563BF2"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684683CC"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r>
      <w:tr w:rsidR="00BE1228" w:rsidRPr="00F74CF4" w14:paraId="0EF96BEC" w14:textId="77777777" w:rsidTr="0016719F">
        <w:trPr>
          <w:trHeight w:val="517"/>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42AF8B"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Комплекс процессных мероприятий «Качество образования» (всего), в том числе:</w:t>
            </w:r>
          </w:p>
        </w:tc>
        <w:tc>
          <w:tcPr>
            <w:tcW w:w="1402" w:type="dxa"/>
            <w:vMerge w:val="restart"/>
            <w:tcBorders>
              <w:top w:val="single" w:sz="4" w:space="0" w:color="auto"/>
              <w:left w:val="single" w:sz="4" w:space="0" w:color="auto"/>
              <w:right w:val="single" w:sz="4" w:space="0" w:color="auto"/>
            </w:tcBorders>
            <w:shd w:val="clear" w:color="000000" w:fill="FFFFFF"/>
            <w:vAlign w:val="center"/>
            <w:hideMark/>
          </w:tcPr>
          <w:p w14:paraId="0B551E46" w14:textId="77777777" w:rsidR="00BE1228" w:rsidRPr="00F74CF4" w:rsidRDefault="00BE1228" w:rsidP="0016719F">
            <w:pPr>
              <w:ind w:firstLineChars="100" w:firstLine="180"/>
              <w:rPr>
                <w:rFonts w:ascii="Times New Roman" w:hAnsi="Times New Roman"/>
                <w:b w:val="0"/>
                <w:color w:val="000000"/>
                <w:sz w:val="18"/>
                <w:szCs w:val="18"/>
              </w:rPr>
            </w:pPr>
            <w:r w:rsidRPr="00F74CF4">
              <w:rPr>
                <w:rFonts w:ascii="Times New Roman" w:hAnsi="Times New Roman"/>
                <w:b w:val="0"/>
                <w:color w:val="000000"/>
                <w:sz w:val="18"/>
                <w:szCs w:val="18"/>
              </w:rPr>
              <w:t> </w:t>
            </w:r>
          </w:p>
          <w:p w14:paraId="5B770E70"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ДО</w:t>
            </w:r>
          </w:p>
          <w:p w14:paraId="0171C292"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04421364" w14:textId="77777777" w:rsidR="00BE1228" w:rsidRPr="00F74CF4" w:rsidRDefault="00BE1228" w:rsidP="0016719F">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EE8738"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4 326,95000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C654E7"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4 326,95000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B40F8B"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4 326,95000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C4F101"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17 307,80000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5EA555"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30 288,65000</w:t>
            </w:r>
          </w:p>
        </w:tc>
      </w:tr>
      <w:tr w:rsidR="00BE1228" w:rsidRPr="00F74CF4" w14:paraId="0BD35827" w14:textId="77777777" w:rsidTr="0016719F">
        <w:trPr>
          <w:trHeight w:val="297"/>
        </w:trPr>
        <w:tc>
          <w:tcPr>
            <w:tcW w:w="4509" w:type="dxa"/>
            <w:tcBorders>
              <w:top w:val="nil"/>
              <w:left w:val="single" w:sz="4" w:space="0" w:color="auto"/>
              <w:bottom w:val="single" w:sz="4" w:space="0" w:color="auto"/>
              <w:right w:val="single" w:sz="4" w:space="0" w:color="auto"/>
            </w:tcBorders>
            <w:shd w:val="clear" w:color="000000" w:fill="FFFFFF"/>
            <w:vAlign w:val="center"/>
          </w:tcPr>
          <w:p w14:paraId="11ADFF80"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left w:val="single" w:sz="4" w:space="0" w:color="auto"/>
              <w:right w:val="single" w:sz="4" w:space="0" w:color="auto"/>
            </w:tcBorders>
            <w:shd w:val="clear" w:color="000000" w:fill="FFFFFF"/>
            <w:vAlign w:val="center"/>
          </w:tcPr>
          <w:p w14:paraId="5B2F7EE8"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482466F8"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423,65000</w:t>
            </w:r>
          </w:p>
        </w:tc>
        <w:tc>
          <w:tcPr>
            <w:tcW w:w="1778" w:type="dxa"/>
            <w:tcBorders>
              <w:top w:val="nil"/>
              <w:left w:val="nil"/>
              <w:bottom w:val="single" w:sz="4" w:space="0" w:color="auto"/>
              <w:right w:val="single" w:sz="4" w:space="0" w:color="auto"/>
            </w:tcBorders>
            <w:shd w:val="clear" w:color="000000" w:fill="FFFFFF"/>
            <w:vAlign w:val="center"/>
          </w:tcPr>
          <w:p w14:paraId="378F0605"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423,65000</w:t>
            </w:r>
          </w:p>
        </w:tc>
        <w:tc>
          <w:tcPr>
            <w:tcW w:w="1645" w:type="dxa"/>
            <w:tcBorders>
              <w:top w:val="nil"/>
              <w:left w:val="nil"/>
              <w:bottom w:val="single" w:sz="4" w:space="0" w:color="auto"/>
              <w:right w:val="single" w:sz="4" w:space="0" w:color="auto"/>
            </w:tcBorders>
            <w:shd w:val="clear" w:color="000000" w:fill="FFFFFF"/>
            <w:vAlign w:val="center"/>
          </w:tcPr>
          <w:p w14:paraId="04E6C410"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423,65000</w:t>
            </w:r>
          </w:p>
        </w:tc>
        <w:tc>
          <w:tcPr>
            <w:tcW w:w="1637" w:type="dxa"/>
            <w:tcBorders>
              <w:top w:val="nil"/>
              <w:left w:val="nil"/>
              <w:bottom w:val="single" w:sz="4" w:space="0" w:color="auto"/>
              <w:right w:val="single" w:sz="4" w:space="0" w:color="auto"/>
            </w:tcBorders>
            <w:shd w:val="clear" w:color="000000" w:fill="FFFFFF"/>
            <w:vAlign w:val="center"/>
          </w:tcPr>
          <w:p w14:paraId="23FC4FEA"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1 694,60000</w:t>
            </w:r>
          </w:p>
        </w:tc>
        <w:tc>
          <w:tcPr>
            <w:tcW w:w="1701" w:type="dxa"/>
            <w:tcBorders>
              <w:top w:val="nil"/>
              <w:left w:val="nil"/>
              <w:bottom w:val="single" w:sz="4" w:space="0" w:color="auto"/>
              <w:right w:val="single" w:sz="4" w:space="0" w:color="auto"/>
            </w:tcBorders>
            <w:shd w:val="clear" w:color="000000" w:fill="FFFFFF"/>
            <w:vAlign w:val="center"/>
          </w:tcPr>
          <w:p w14:paraId="21927D08"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2 965,55000</w:t>
            </w:r>
          </w:p>
        </w:tc>
      </w:tr>
      <w:tr w:rsidR="00BE1228" w:rsidRPr="00F74CF4" w14:paraId="42772725" w14:textId="77777777" w:rsidTr="0016719F">
        <w:trPr>
          <w:trHeight w:val="276"/>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5E98524"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left w:val="single" w:sz="4" w:space="0" w:color="auto"/>
              <w:right w:val="single" w:sz="4" w:space="0" w:color="auto"/>
            </w:tcBorders>
            <w:shd w:val="clear" w:color="000000" w:fill="FFFFFF"/>
            <w:vAlign w:val="center"/>
            <w:hideMark/>
          </w:tcPr>
          <w:p w14:paraId="2AA5A007"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2EF9003D"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3 903,30000</w:t>
            </w:r>
          </w:p>
        </w:tc>
        <w:tc>
          <w:tcPr>
            <w:tcW w:w="1778" w:type="dxa"/>
            <w:tcBorders>
              <w:top w:val="nil"/>
              <w:left w:val="nil"/>
              <w:bottom w:val="single" w:sz="4" w:space="0" w:color="auto"/>
              <w:right w:val="single" w:sz="4" w:space="0" w:color="auto"/>
            </w:tcBorders>
            <w:shd w:val="clear" w:color="000000" w:fill="FFFFFF"/>
            <w:vAlign w:val="center"/>
            <w:hideMark/>
          </w:tcPr>
          <w:p w14:paraId="218AF9E1"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3 903,30000</w:t>
            </w:r>
          </w:p>
        </w:tc>
        <w:tc>
          <w:tcPr>
            <w:tcW w:w="1645" w:type="dxa"/>
            <w:tcBorders>
              <w:top w:val="nil"/>
              <w:left w:val="nil"/>
              <w:bottom w:val="single" w:sz="4" w:space="0" w:color="auto"/>
              <w:right w:val="single" w:sz="4" w:space="0" w:color="auto"/>
            </w:tcBorders>
            <w:shd w:val="clear" w:color="000000" w:fill="FFFFFF"/>
            <w:vAlign w:val="center"/>
            <w:hideMark/>
          </w:tcPr>
          <w:p w14:paraId="6BA0FEC8"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3 903,30000</w:t>
            </w:r>
          </w:p>
        </w:tc>
        <w:tc>
          <w:tcPr>
            <w:tcW w:w="1637" w:type="dxa"/>
            <w:tcBorders>
              <w:top w:val="nil"/>
              <w:left w:val="nil"/>
              <w:bottom w:val="single" w:sz="4" w:space="0" w:color="auto"/>
              <w:right w:val="single" w:sz="4" w:space="0" w:color="auto"/>
            </w:tcBorders>
            <w:shd w:val="clear" w:color="000000" w:fill="FFFFFF"/>
            <w:vAlign w:val="center"/>
            <w:hideMark/>
          </w:tcPr>
          <w:p w14:paraId="1A5B3AE4"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15 613,20000</w:t>
            </w:r>
          </w:p>
        </w:tc>
        <w:tc>
          <w:tcPr>
            <w:tcW w:w="1701" w:type="dxa"/>
            <w:tcBorders>
              <w:top w:val="nil"/>
              <w:left w:val="nil"/>
              <w:bottom w:val="single" w:sz="4" w:space="0" w:color="auto"/>
              <w:right w:val="single" w:sz="4" w:space="0" w:color="auto"/>
            </w:tcBorders>
            <w:shd w:val="clear" w:color="000000" w:fill="FFFFFF"/>
            <w:vAlign w:val="center"/>
            <w:hideMark/>
          </w:tcPr>
          <w:p w14:paraId="38EEF699"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27 323,10000</w:t>
            </w:r>
          </w:p>
        </w:tc>
      </w:tr>
      <w:tr w:rsidR="00BE1228" w:rsidRPr="00F74CF4" w14:paraId="01A4A450" w14:textId="77777777" w:rsidTr="0016719F">
        <w:trPr>
          <w:trHeight w:val="276"/>
        </w:trPr>
        <w:tc>
          <w:tcPr>
            <w:tcW w:w="4509" w:type="dxa"/>
            <w:tcBorders>
              <w:top w:val="nil"/>
              <w:left w:val="single" w:sz="4" w:space="0" w:color="auto"/>
              <w:bottom w:val="single" w:sz="4" w:space="0" w:color="auto"/>
              <w:right w:val="single" w:sz="4" w:space="0" w:color="auto"/>
            </w:tcBorders>
            <w:shd w:val="clear" w:color="000000" w:fill="FFFFFF"/>
            <w:vAlign w:val="center"/>
          </w:tcPr>
          <w:p w14:paraId="70258EEE"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left w:val="single" w:sz="4" w:space="0" w:color="auto"/>
              <w:right w:val="single" w:sz="4" w:space="0" w:color="auto"/>
            </w:tcBorders>
            <w:shd w:val="clear" w:color="000000" w:fill="FFFFFF"/>
            <w:vAlign w:val="center"/>
          </w:tcPr>
          <w:p w14:paraId="6BE92E27"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6B9C8B5F"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6F9BA96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41BFCCC8"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761FFD2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4440B676"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r>
      <w:tr w:rsidR="00BE1228" w:rsidRPr="00F74CF4" w14:paraId="2429ED96" w14:textId="77777777" w:rsidTr="0016719F">
        <w:trPr>
          <w:trHeight w:val="30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404391"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left w:val="single" w:sz="4" w:space="0" w:color="auto"/>
              <w:bottom w:val="single" w:sz="4" w:space="0" w:color="auto"/>
              <w:right w:val="single" w:sz="4" w:space="0" w:color="auto"/>
            </w:tcBorders>
            <w:shd w:val="clear" w:color="000000" w:fill="FFFFFF"/>
            <w:vAlign w:val="center"/>
            <w:hideMark/>
          </w:tcPr>
          <w:p w14:paraId="506CD57D" w14:textId="77777777" w:rsidR="00BE1228" w:rsidRPr="00F74CF4" w:rsidRDefault="00BE1228" w:rsidP="0016719F">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7A46EA25"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0D918BC6"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23ABE800"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14EFFCE7"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5C5E689" w14:textId="77777777" w:rsidR="00BE1228" w:rsidRPr="00F74CF4" w:rsidRDefault="00BE1228" w:rsidP="0016719F">
            <w:pPr>
              <w:jc w:val="center"/>
              <w:rPr>
                <w:rFonts w:ascii="Times New Roman" w:hAnsi="Times New Roman"/>
                <w:b w:val="0"/>
                <w:bCs/>
                <w:color w:val="000000"/>
                <w:sz w:val="18"/>
                <w:szCs w:val="18"/>
              </w:rPr>
            </w:pPr>
            <w:r w:rsidRPr="00F74CF4">
              <w:rPr>
                <w:b w:val="0"/>
                <w:bCs/>
                <w:color w:val="000000"/>
                <w:sz w:val="18"/>
                <w:szCs w:val="18"/>
              </w:rPr>
              <w:t>0,00000</w:t>
            </w:r>
          </w:p>
        </w:tc>
      </w:tr>
      <w:tr w:rsidR="00BE1228" w:rsidRPr="00F74CF4" w14:paraId="52F2298D" w14:textId="77777777" w:rsidTr="0016719F">
        <w:trPr>
          <w:trHeight w:val="1111"/>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8C68D5"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Комплекс процессных мероприятий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(всего), в том числе:</w:t>
            </w:r>
          </w:p>
        </w:tc>
        <w:tc>
          <w:tcPr>
            <w:tcW w:w="1402" w:type="dxa"/>
            <w:vMerge w:val="restart"/>
            <w:tcBorders>
              <w:top w:val="single" w:sz="4" w:space="0" w:color="auto"/>
              <w:left w:val="nil"/>
              <w:bottom w:val="single" w:sz="4" w:space="0" w:color="auto"/>
              <w:right w:val="single" w:sz="4" w:space="0" w:color="auto"/>
            </w:tcBorders>
            <w:shd w:val="clear" w:color="000000" w:fill="FFFFFF"/>
            <w:vAlign w:val="center"/>
            <w:hideMark/>
          </w:tcPr>
          <w:p w14:paraId="609EAF4F" w14:textId="77777777" w:rsidR="00BE1228" w:rsidRPr="00F74CF4" w:rsidRDefault="00BE1228" w:rsidP="0016719F">
            <w:pPr>
              <w:ind w:firstLineChars="100" w:firstLine="180"/>
              <w:rPr>
                <w:rFonts w:ascii="Times New Roman" w:hAnsi="Times New Roman"/>
                <w:b w:val="0"/>
                <w:sz w:val="18"/>
                <w:szCs w:val="18"/>
              </w:rPr>
            </w:pPr>
            <w:r w:rsidRPr="00F74CF4">
              <w:rPr>
                <w:rFonts w:ascii="Times New Roman" w:hAnsi="Times New Roman"/>
                <w:b w:val="0"/>
                <w:sz w:val="18"/>
                <w:szCs w:val="18"/>
              </w:rPr>
              <w:t> </w:t>
            </w:r>
          </w:p>
          <w:p w14:paraId="42B85453"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ДО</w:t>
            </w:r>
          </w:p>
          <w:p w14:paraId="3487B9D6"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55F11DBC"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1E0E8AB8"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color w:val="000000"/>
                <w:sz w:val="18"/>
                <w:szCs w:val="18"/>
              </w:rPr>
              <w:t> </w:t>
            </w: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2EEC6B05"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55,00000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3ED25EC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55,00000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278BE353"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55,00000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3C9C9C80"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220,00000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F2CC0ED"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385,00000</w:t>
            </w:r>
          </w:p>
        </w:tc>
      </w:tr>
      <w:tr w:rsidR="00BE1228" w:rsidRPr="00F74CF4" w14:paraId="79ECF0FC" w14:textId="77777777" w:rsidTr="0016719F">
        <w:trPr>
          <w:trHeight w:val="172"/>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2F30DDD1"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tcPr>
          <w:p w14:paraId="00BA5B5E" w14:textId="77777777" w:rsidR="00BE1228" w:rsidRPr="00F74CF4" w:rsidRDefault="00BE1228" w:rsidP="0016719F">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tcPr>
          <w:p w14:paraId="084FE0B8"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55,00000</w:t>
            </w:r>
          </w:p>
        </w:tc>
        <w:tc>
          <w:tcPr>
            <w:tcW w:w="1778" w:type="dxa"/>
            <w:tcBorders>
              <w:top w:val="single" w:sz="4" w:space="0" w:color="auto"/>
              <w:left w:val="nil"/>
              <w:bottom w:val="single" w:sz="4" w:space="0" w:color="auto"/>
              <w:right w:val="single" w:sz="4" w:space="0" w:color="auto"/>
            </w:tcBorders>
            <w:shd w:val="clear" w:color="000000" w:fill="FFFFFF"/>
            <w:vAlign w:val="center"/>
          </w:tcPr>
          <w:p w14:paraId="7B6CB5D4"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55,00000</w:t>
            </w:r>
          </w:p>
        </w:tc>
        <w:tc>
          <w:tcPr>
            <w:tcW w:w="1645" w:type="dxa"/>
            <w:tcBorders>
              <w:top w:val="single" w:sz="4" w:space="0" w:color="auto"/>
              <w:left w:val="nil"/>
              <w:bottom w:val="single" w:sz="4" w:space="0" w:color="auto"/>
              <w:right w:val="single" w:sz="4" w:space="0" w:color="auto"/>
            </w:tcBorders>
            <w:shd w:val="clear" w:color="000000" w:fill="FFFFFF"/>
            <w:vAlign w:val="center"/>
          </w:tcPr>
          <w:p w14:paraId="14887A32"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55,00000</w:t>
            </w:r>
          </w:p>
        </w:tc>
        <w:tc>
          <w:tcPr>
            <w:tcW w:w="1637" w:type="dxa"/>
            <w:tcBorders>
              <w:top w:val="single" w:sz="4" w:space="0" w:color="auto"/>
              <w:left w:val="nil"/>
              <w:bottom w:val="single" w:sz="4" w:space="0" w:color="auto"/>
              <w:right w:val="single" w:sz="4" w:space="0" w:color="auto"/>
            </w:tcBorders>
            <w:shd w:val="clear" w:color="000000" w:fill="FFFFFF"/>
            <w:vAlign w:val="center"/>
          </w:tcPr>
          <w:p w14:paraId="52C488E2"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220,00000</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8C43332"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385,00000</w:t>
            </w:r>
          </w:p>
        </w:tc>
      </w:tr>
      <w:tr w:rsidR="00BE1228" w:rsidRPr="00F74CF4" w14:paraId="6BC8ABB6" w14:textId="77777777" w:rsidTr="0016719F">
        <w:trPr>
          <w:trHeight w:val="9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E5DC00"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3A35A792" w14:textId="77777777" w:rsidR="00BE1228" w:rsidRPr="00F74CF4" w:rsidRDefault="00BE1228" w:rsidP="0016719F">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376A4F07"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046681DC"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6B907EE1"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21607327"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C2E6AED"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r>
      <w:tr w:rsidR="00BE1228" w:rsidRPr="00F74CF4" w14:paraId="44E9316E" w14:textId="77777777" w:rsidTr="0016719F">
        <w:trPr>
          <w:trHeight w:val="9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tcPr>
          <w:p w14:paraId="0C704601"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tcPr>
          <w:p w14:paraId="4A3A4298" w14:textId="77777777" w:rsidR="00BE1228" w:rsidRPr="00F74CF4" w:rsidRDefault="00BE1228" w:rsidP="0016719F">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tcPr>
          <w:p w14:paraId="38199DD5"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tcPr>
          <w:p w14:paraId="49C8BB56"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tcPr>
          <w:p w14:paraId="34C7AC9B"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tcPr>
          <w:p w14:paraId="6B359265"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13E0F9A"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r>
      <w:tr w:rsidR="00BE1228" w:rsidRPr="00F74CF4" w14:paraId="156AC23E" w14:textId="77777777" w:rsidTr="0016719F">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11A226D"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22A79042"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1155F398"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296EC9DD"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1A42ED3E"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149421B8"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11DE3A2E"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r>
      <w:tr w:rsidR="00BE1228" w:rsidRPr="00F74CF4" w14:paraId="6CE471CA" w14:textId="77777777" w:rsidTr="0016719F">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AA7B99"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1</w:t>
            </w:r>
          </w:p>
        </w:tc>
        <w:tc>
          <w:tcPr>
            <w:tcW w:w="1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546378"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 2</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789FA0"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3</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909D55"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4</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F0A869"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5</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99883"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DCC7A8"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7</w:t>
            </w:r>
          </w:p>
        </w:tc>
      </w:tr>
      <w:tr w:rsidR="00BE1228" w:rsidRPr="00F74CF4" w14:paraId="33851068" w14:textId="77777777" w:rsidTr="0016719F">
        <w:trPr>
          <w:trHeight w:val="707"/>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EE32AB" w14:textId="77777777" w:rsidR="00BE1228" w:rsidRPr="00F74CF4" w:rsidRDefault="00BE1228" w:rsidP="0016719F">
            <w:pPr>
              <w:rPr>
                <w:rFonts w:ascii="Times New Roman" w:hAnsi="Times New Roman"/>
                <w:bCs/>
                <w:color w:val="000000"/>
                <w:sz w:val="18"/>
                <w:szCs w:val="18"/>
              </w:rPr>
            </w:pPr>
            <w:r w:rsidRPr="00F74CF4">
              <w:rPr>
                <w:rFonts w:ascii="Times New Roman" w:hAnsi="Times New Roman"/>
                <w:bCs/>
                <w:color w:val="000000"/>
                <w:sz w:val="18"/>
                <w:szCs w:val="18"/>
              </w:rPr>
              <w:lastRenderedPageBreak/>
              <w:t xml:space="preserve">Направление (подпрограммы) </w:t>
            </w:r>
            <w:proofErr w:type="gramStart"/>
            <w:r w:rsidRPr="00F74CF4">
              <w:rPr>
                <w:rFonts w:ascii="Times New Roman" w:hAnsi="Times New Roman"/>
                <w:bCs/>
                <w:color w:val="000000"/>
                <w:sz w:val="18"/>
                <w:szCs w:val="18"/>
              </w:rPr>
              <w:t>2.«</w:t>
            </w:r>
            <w:proofErr w:type="gramEnd"/>
            <w:r w:rsidRPr="00F74CF4">
              <w:rPr>
                <w:rFonts w:ascii="Times New Roman" w:hAnsi="Times New Roman"/>
                <w:bCs/>
                <w:color w:val="000000"/>
                <w:sz w:val="18"/>
                <w:szCs w:val="18"/>
              </w:rPr>
              <w:t>Ресурсное обеспечение деятельности органов местного самоуправления»</w:t>
            </w:r>
          </w:p>
        </w:tc>
        <w:tc>
          <w:tcPr>
            <w:tcW w:w="1402" w:type="dxa"/>
            <w:tcBorders>
              <w:top w:val="single" w:sz="4" w:space="0" w:color="auto"/>
              <w:left w:val="nil"/>
              <w:bottom w:val="single" w:sz="4" w:space="0" w:color="auto"/>
              <w:right w:val="single" w:sz="4" w:space="0" w:color="auto"/>
            </w:tcBorders>
            <w:shd w:val="clear" w:color="000000" w:fill="FFFFFF"/>
            <w:vAlign w:val="center"/>
            <w:hideMark/>
          </w:tcPr>
          <w:p w14:paraId="571A8D55" w14:textId="77777777" w:rsidR="00BE1228" w:rsidRPr="00F74CF4" w:rsidRDefault="00BE1228" w:rsidP="0016719F">
            <w:pPr>
              <w:rPr>
                <w:rFonts w:ascii="Times New Roman" w:hAnsi="Times New Roman"/>
                <w:bCs/>
                <w:color w:val="000000"/>
                <w:sz w:val="18"/>
                <w:szCs w:val="18"/>
              </w:rPr>
            </w:pPr>
            <w:r w:rsidRPr="00F74CF4">
              <w:rPr>
                <w:rFonts w:ascii="Times New Roman" w:hAnsi="Times New Roman"/>
                <w:bCs/>
                <w:color w:val="000000"/>
                <w:sz w:val="18"/>
                <w:szCs w:val="18"/>
              </w:rPr>
              <w:t> </w:t>
            </w: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30ACCD19"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color w:val="000000"/>
                <w:sz w:val="18"/>
                <w:szCs w:val="18"/>
              </w:rPr>
              <w:t>64 385,60000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7044FC0A"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color w:val="000000"/>
                <w:sz w:val="18"/>
                <w:szCs w:val="18"/>
              </w:rPr>
              <w:t>64 599,10000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2186022C"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color w:val="000000"/>
                <w:sz w:val="18"/>
                <w:szCs w:val="18"/>
              </w:rPr>
              <w:t>64 385,60000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2D0E1340"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color w:val="000000"/>
                <w:sz w:val="18"/>
                <w:szCs w:val="18"/>
              </w:rPr>
              <w:t>257 542,40000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100539BF"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color w:val="000000"/>
                <w:sz w:val="18"/>
                <w:szCs w:val="18"/>
              </w:rPr>
              <w:t>450 912,70000</w:t>
            </w:r>
          </w:p>
        </w:tc>
      </w:tr>
      <w:tr w:rsidR="00BE1228" w:rsidRPr="00F74CF4" w14:paraId="67C4FAB3" w14:textId="77777777" w:rsidTr="0016719F">
        <w:trPr>
          <w:trHeight w:val="722"/>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D32C38"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Комплекс процессных мероприятий «Обеспечение деятельности органов местного самоуправления города Нефтеюганска» (всего), в том числе:</w:t>
            </w:r>
          </w:p>
        </w:tc>
        <w:tc>
          <w:tcPr>
            <w:tcW w:w="1402" w:type="dxa"/>
            <w:vMerge w:val="restart"/>
            <w:tcBorders>
              <w:top w:val="single" w:sz="4" w:space="0" w:color="auto"/>
              <w:left w:val="nil"/>
              <w:right w:val="single" w:sz="4" w:space="0" w:color="auto"/>
            </w:tcBorders>
            <w:shd w:val="clear" w:color="000000" w:fill="FFFFFF"/>
            <w:vAlign w:val="center"/>
            <w:hideMark/>
          </w:tcPr>
          <w:p w14:paraId="4A5409EE" w14:textId="77777777" w:rsidR="00BE1228" w:rsidRPr="00F74CF4" w:rsidRDefault="00BE1228" w:rsidP="0016719F">
            <w:pPr>
              <w:ind w:firstLineChars="100" w:firstLine="180"/>
              <w:rPr>
                <w:rFonts w:ascii="Times New Roman" w:hAnsi="Times New Roman"/>
                <w:b w:val="0"/>
                <w:color w:val="000000"/>
                <w:sz w:val="18"/>
                <w:szCs w:val="18"/>
              </w:rPr>
            </w:pPr>
            <w:r w:rsidRPr="00F74CF4">
              <w:rPr>
                <w:rFonts w:ascii="Times New Roman" w:hAnsi="Times New Roman"/>
                <w:b w:val="0"/>
                <w:color w:val="000000"/>
                <w:sz w:val="18"/>
                <w:szCs w:val="18"/>
              </w:rPr>
              <w:t> </w:t>
            </w:r>
          </w:p>
          <w:p w14:paraId="150DC209"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ДО</w:t>
            </w:r>
          </w:p>
          <w:p w14:paraId="4BD98D30"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740A53EF"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 </w:t>
            </w: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4B42EE6F"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64 385,60000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61C206D7"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64 599,10000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6B8D633C"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64 385,60000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2A24DBAD"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257 542,40000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630C3E75"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450 912,70000</w:t>
            </w:r>
          </w:p>
        </w:tc>
      </w:tr>
      <w:tr w:rsidR="00BE1228" w:rsidRPr="00F74CF4" w14:paraId="146B1050" w14:textId="77777777" w:rsidTr="0016719F">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tcPr>
          <w:p w14:paraId="0AD289F6"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tcPr>
          <w:p w14:paraId="4A03492E"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7B1B46F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64 385,60000</w:t>
            </w:r>
          </w:p>
        </w:tc>
        <w:tc>
          <w:tcPr>
            <w:tcW w:w="1778" w:type="dxa"/>
            <w:tcBorders>
              <w:top w:val="nil"/>
              <w:left w:val="nil"/>
              <w:bottom w:val="single" w:sz="4" w:space="0" w:color="auto"/>
              <w:right w:val="single" w:sz="4" w:space="0" w:color="auto"/>
            </w:tcBorders>
            <w:shd w:val="clear" w:color="000000" w:fill="FFFFFF"/>
            <w:vAlign w:val="center"/>
          </w:tcPr>
          <w:p w14:paraId="607F83F2"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64 599,10000</w:t>
            </w:r>
          </w:p>
        </w:tc>
        <w:tc>
          <w:tcPr>
            <w:tcW w:w="1645" w:type="dxa"/>
            <w:tcBorders>
              <w:top w:val="nil"/>
              <w:left w:val="nil"/>
              <w:bottom w:val="single" w:sz="4" w:space="0" w:color="auto"/>
              <w:right w:val="single" w:sz="4" w:space="0" w:color="auto"/>
            </w:tcBorders>
            <w:shd w:val="clear" w:color="000000" w:fill="FFFFFF"/>
            <w:vAlign w:val="center"/>
          </w:tcPr>
          <w:p w14:paraId="16F5B68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64 385,60000</w:t>
            </w:r>
          </w:p>
        </w:tc>
        <w:tc>
          <w:tcPr>
            <w:tcW w:w="1637" w:type="dxa"/>
            <w:tcBorders>
              <w:top w:val="nil"/>
              <w:left w:val="nil"/>
              <w:bottom w:val="single" w:sz="4" w:space="0" w:color="auto"/>
              <w:right w:val="single" w:sz="4" w:space="0" w:color="auto"/>
            </w:tcBorders>
            <w:shd w:val="clear" w:color="000000" w:fill="FFFFFF"/>
            <w:vAlign w:val="center"/>
          </w:tcPr>
          <w:p w14:paraId="6B691EAE"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257 542,40000</w:t>
            </w:r>
          </w:p>
        </w:tc>
        <w:tc>
          <w:tcPr>
            <w:tcW w:w="1701" w:type="dxa"/>
            <w:tcBorders>
              <w:top w:val="nil"/>
              <w:left w:val="nil"/>
              <w:bottom w:val="single" w:sz="4" w:space="0" w:color="auto"/>
              <w:right w:val="single" w:sz="4" w:space="0" w:color="auto"/>
            </w:tcBorders>
            <w:shd w:val="clear" w:color="000000" w:fill="FFFFFF"/>
            <w:vAlign w:val="center"/>
          </w:tcPr>
          <w:p w14:paraId="3ACAE2C9"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450 912,70000</w:t>
            </w:r>
          </w:p>
        </w:tc>
      </w:tr>
      <w:tr w:rsidR="00BE1228" w:rsidRPr="00F74CF4" w14:paraId="13739B9B" w14:textId="77777777" w:rsidTr="0016719F">
        <w:trPr>
          <w:trHeight w:val="276"/>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6A5D97FD"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hideMark/>
          </w:tcPr>
          <w:p w14:paraId="239CB754"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4E31D301"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68789DC2"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764917DB"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6D251A7A"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4375A624"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r>
      <w:tr w:rsidR="00BE1228" w:rsidRPr="00F74CF4" w14:paraId="426F9C98" w14:textId="77777777" w:rsidTr="0016719F">
        <w:trPr>
          <w:trHeight w:val="276"/>
        </w:trPr>
        <w:tc>
          <w:tcPr>
            <w:tcW w:w="4509" w:type="dxa"/>
            <w:tcBorders>
              <w:top w:val="nil"/>
              <w:left w:val="single" w:sz="4" w:space="0" w:color="auto"/>
              <w:bottom w:val="single" w:sz="4" w:space="0" w:color="auto"/>
              <w:right w:val="single" w:sz="4" w:space="0" w:color="auto"/>
            </w:tcBorders>
            <w:shd w:val="clear" w:color="000000" w:fill="FFFFFF"/>
            <w:vAlign w:val="center"/>
          </w:tcPr>
          <w:p w14:paraId="55254BB2"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tcPr>
          <w:p w14:paraId="12D5C2F5"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2DA4FBEF"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2D61CBE1"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1BD7383A"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2A94D978"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2B67A69D" w14:textId="77777777" w:rsidR="00BE1228" w:rsidRPr="00F74CF4" w:rsidRDefault="00BE1228" w:rsidP="0016719F">
            <w:pPr>
              <w:jc w:val="center"/>
              <w:rPr>
                <w:rFonts w:ascii="Times New Roman" w:hAnsi="Times New Roman"/>
                <w:b w:val="0"/>
                <w:bCs/>
                <w:color w:val="000000"/>
                <w:sz w:val="18"/>
                <w:szCs w:val="18"/>
              </w:rPr>
            </w:pPr>
            <w:r w:rsidRPr="00F74CF4">
              <w:rPr>
                <w:rFonts w:ascii="Times New Roman" w:hAnsi="Times New Roman"/>
                <w:b w:val="0"/>
                <w:bCs/>
                <w:color w:val="000000"/>
                <w:sz w:val="18"/>
                <w:szCs w:val="18"/>
              </w:rPr>
              <w:t>0,00000</w:t>
            </w:r>
          </w:p>
        </w:tc>
      </w:tr>
      <w:tr w:rsidR="00BE1228" w:rsidRPr="00F74CF4" w14:paraId="2529B8A2" w14:textId="77777777" w:rsidTr="0016719F">
        <w:trPr>
          <w:trHeight w:val="261"/>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ED7389A" w14:textId="77777777" w:rsidR="00BE1228" w:rsidRPr="00F74CF4" w:rsidRDefault="00BE1228" w:rsidP="0016719F">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31A34D6E" w14:textId="77777777" w:rsidR="00BE1228" w:rsidRPr="00F74CF4" w:rsidRDefault="00BE1228" w:rsidP="0016719F">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60DE3480"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4790ED8A"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1DF59536"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7169F66E"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091FD48C" w14:textId="77777777" w:rsidR="00BE1228" w:rsidRPr="00F74CF4" w:rsidRDefault="00BE1228" w:rsidP="0016719F">
            <w:pPr>
              <w:jc w:val="center"/>
              <w:rPr>
                <w:rFonts w:ascii="Times New Roman" w:hAnsi="Times New Roman"/>
                <w:b w:val="0"/>
                <w:color w:val="000000"/>
                <w:sz w:val="18"/>
                <w:szCs w:val="18"/>
              </w:rPr>
            </w:pPr>
            <w:r w:rsidRPr="00F74CF4">
              <w:rPr>
                <w:rFonts w:ascii="Times New Roman" w:hAnsi="Times New Roman"/>
                <w:b w:val="0"/>
                <w:color w:val="000000"/>
                <w:sz w:val="18"/>
                <w:szCs w:val="18"/>
              </w:rPr>
              <w:t>0,00000</w:t>
            </w:r>
          </w:p>
        </w:tc>
      </w:tr>
      <w:tr w:rsidR="00A25E0C" w:rsidRPr="00F74CF4" w14:paraId="655A140F" w14:textId="77777777" w:rsidTr="0016719F">
        <w:trPr>
          <w:trHeight w:val="34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C9CD40D" w14:textId="77777777" w:rsidR="00A25E0C" w:rsidRPr="00F74CF4" w:rsidRDefault="00A25E0C" w:rsidP="00A25E0C">
            <w:pPr>
              <w:rPr>
                <w:rFonts w:ascii="Times New Roman" w:hAnsi="Times New Roman"/>
                <w:bCs/>
                <w:sz w:val="18"/>
                <w:szCs w:val="18"/>
              </w:rPr>
            </w:pPr>
            <w:r w:rsidRPr="00F74CF4">
              <w:rPr>
                <w:rFonts w:ascii="Times New Roman" w:hAnsi="Times New Roman"/>
                <w:bCs/>
                <w:sz w:val="18"/>
                <w:szCs w:val="18"/>
              </w:rPr>
              <w:t xml:space="preserve">Направление (подпрограммы) </w:t>
            </w:r>
            <w:proofErr w:type="gramStart"/>
            <w:r w:rsidRPr="00F74CF4">
              <w:rPr>
                <w:rFonts w:ascii="Times New Roman" w:hAnsi="Times New Roman"/>
                <w:bCs/>
                <w:sz w:val="18"/>
                <w:szCs w:val="18"/>
              </w:rPr>
              <w:t>3.«</w:t>
            </w:r>
            <w:proofErr w:type="gramEnd"/>
            <w:r w:rsidRPr="00F74CF4">
              <w:rPr>
                <w:rFonts w:ascii="Times New Roman" w:hAnsi="Times New Roman"/>
                <w:bCs/>
                <w:sz w:val="18"/>
                <w:szCs w:val="18"/>
              </w:rPr>
              <w:t>Летний отдых и оздоровление»</w:t>
            </w:r>
          </w:p>
        </w:tc>
        <w:tc>
          <w:tcPr>
            <w:tcW w:w="1402" w:type="dxa"/>
            <w:vMerge w:val="restart"/>
            <w:tcBorders>
              <w:top w:val="nil"/>
              <w:left w:val="nil"/>
              <w:right w:val="single" w:sz="4" w:space="0" w:color="auto"/>
            </w:tcBorders>
            <w:shd w:val="clear" w:color="000000" w:fill="FFFFFF"/>
            <w:vAlign w:val="center"/>
            <w:hideMark/>
          </w:tcPr>
          <w:p w14:paraId="377FCF37" w14:textId="77777777" w:rsidR="00A25E0C" w:rsidRPr="00F74CF4" w:rsidRDefault="00A25E0C" w:rsidP="00A25E0C">
            <w:pPr>
              <w:rPr>
                <w:rFonts w:ascii="Times New Roman" w:hAnsi="Times New Roman"/>
                <w:bCs/>
                <w:sz w:val="18"/>
                <w:szCs w:val="18"/>
              </w:rPr>
            </w:pPr>
            <w:r w:rsidRPr="00F74CF4">
              <w:rPr>
                <w:rFonts w:ascii="Times New Roman" w:hAnsi="Times New Roman"/>
                <w:bCs/>
                <w:sz w:val="18"/>
                <w:szCs w:val="18"/>
              </w:rPr>
              <w:t> </w:t>
            </w:r>
          </w:p>
          <w:p w14:paraId="3D3D3850" w14:textId="77777777" w:rsidR="00A25E0C" w:rsidRPr="00F74CF4" w:rsidRDefault="00A25E0C" w:rsidP="00A25E0C">
            <w:pPr>
              <w:ind w:firstLineChars="100" w:firstLine="180"/>
              <w:rPr>
                <w:rFonts w:ascii="Times New Roman" w:hAnsi="Times New Roman"/>
                <w:b w:val="0"/>
                <w:color w:val="000000"/>
                <w:sz w:val="18"/>
                <w:szCs w:val="18"/>
              </w:rPr>
            </w:pPr>
            <w:r w:rsidRPr="00F74CF4">
              <w:rPr>
                <w:rFonts w:ascii="Times New Roman" w:hAnsi="Times New Roman"/>
                <w:b w:val="0"/>
                <w:color w:val="000000"/>
                <w:sz w:val="18"/>
                <w:szCs w:val="18"/>
              </w:rPr>
              <w:t xml:space="preserve">      ДО</w:t>
            </w:r>
          </w:p>
          <w:p w14:paraId="70A62BE7" w14:textId="77777777" w:rsidR="00A25E0C" w:rsidRPr="00F74CF4" w:rsidRDefault="00A25E0C" w:rsidP="00A25E0C">
            <w:pPr>
              <w:rPr>
                <w:rFonts w:ascii="Times New Roman" w:hAnsi="Times New Roman"/>
                <w:b w:val="0"/>
                <w:color w:val="000000"/>
                <w:sz w:val="18"/>
                <w:szCs w:val="18"/>
              </w:rPr>
            </w:pPr>
            <w:r w:rsidRPr="00F74CF4">
              <w:rPr>
                <w:rFonts w:ascii="Times New Roman" w:hAnsi="Times New Roman"/>
                <w:b w:val="0"/>
                <w:color w:val="000000"/>
                <w:sz w:val="18"/>
                <w:szCs w:val="18"/>
              </w:rPr>
              <w:t> </w:t>
            </w:r>
          </w:p>
          <w:p w14:paraId="31EF2AC4" w14:textId="77777777" w:rsidR="00A25E0C" w:rsidRPr="00F74CF4" w:rsidRDefault="00A25E0C" w:rsidP="00A25E0C">
            <w:pPr>
              <w:rPr>
                <w:rFonts w:ascii="Times New Roman" w:hAnsi="Times New Roman"/>
                <w:bCs/>
                <w:color w:val="000000"/>
                <w:sz w:val="18"/>
                <w:szCs w:val="18"/>
              </w:rPr>
            </w:pPr>
            <w:r w:rsidRPr="00F74CF4">
              <w:rPr>
                <w:rFonts w:ascii="Times New Roman" w:hAnsi="Times New Roman"/>
                <w:bCs/>
                <w:color w:val="000000"/>
                <w:sz w:val="18"/>
                <w:szCs w:val="18"/>
              </w:rPr>
              <w:t> </w:t>
            </w:r>
          </w:p>
          <w:p w14:paraId="3F485FC5" w14:textId="77777777" w:rsidR="00A25E0C" w:rsidRPr="00F74CF4" w:rsidRDefault="00A25E0C" w:rsidP="00A25E0C">
            <w:pPr>
              <w:rPr>
                <w:rFonts w:ascii="Times New Roman" w:hAnsi="Times New Roman"/>
                <w:bCs/>
                <w:color w:val="000000"/>
                <w:sz w:val="18"/>
                <w:szCs w:val="18"/>
              </w:rPr>
            </w:pPr>
            <w:r w:rsidRPr="00F74CF4">
              <w:rPr>
                <w:rFonts w:ascii="Times New Roman" w:hAnsi="Times New Roman"/>
                <w:bCs/>
                <w:color w:val="000000"/>
                <w:sz w:val="18"/>
                <w:szCs w:val="18"/>
              </w:rPr>
              <w:t> </w:t>
            </w:r>
          </w:p>
          <w:p w14:paraId="568ED5BE" w14:textId="77777777" w:rsidR="00A25E0C" w:rsidRPr="00F74CF4" w:rsidRDefault="00A25E0C" w:rsidP="00A25E0C">
            <w:pPr>
              <w:rPr>
                <w:rFonts w:ascii="Times New Roman" w:hAnsi="Times New Roman"/>
                <w:bCs/>
                <w:sz w:val="18"/>
                <w:szCs w:val="18"/>
              </w:rPr>
            </w:pPr>
            <w:r w:rsidRPr="00F74CF4">
              <w:rPr>
                <w:rFonts w:ascii="Times New Roman" w:hAnsi="Times New Roman"/>
                <w:bCs/>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40AAB74F" w14:textId="077495A6" w:rsidR="00A25E0C" w:rsidRPr="00F74CF4" w:rsidRDefault="00A25E0C" w:rsidP="00A25E0C">
            <w:pPr>
              <w:jc w:val="center"/>
              <w:rPr>
                <w:rFonts w:ascii="Times New Roman" w:hAnsi="Times New Roman"/>
                <w:sz w:val="18"/>
                <w:szCs w:val="18"/>
              </w:rPr>
            </w:pPr>
            <w:r w:rsidRPr="00F74CF4">
              <w:rPr>
                <w:sz w:val="18"/>
                <w:szCs w:val="18"/>
              </w:rPr>
              <w:t>63 712,29600</w:t>
            </w:r>
          </w:p>
        </w:tc>
        <w:tc>
          <w:tcPr>
            <w:tcW w:w="1778" w:type="dxa"/>
            <w:tcBorders>
              <w:top w:val="nil"/>
              <w:left w:val="nil"/>
              <w:bottom w:val="single" w:sz="4" w:space="0" w:color="auto"/>
              <w:right w:val="single" w:sz="4" w:space="0" w:color="auto"/>
            </w:tcBorders>
            <w:shd w:val="clear" w:color="000000" w:fill="FFFFFF"/>
            <w:vAlign w:val="center"/>
            <w:hideMark/>
          </w:tcPr>
          <w:p w14:paraId="70473101" w14:textId="2294D52F" w:rsidR="00A25E0C" w:rsidRPr="00F74CF4" w:rsidRDefault="00A25E0C" w:rsidP="00A25E0C">
            <w:pPr>
              <w:jc w:val="center"/>
              <w:rPr>
                <w:rFonts w:ascii="Times New Roman" w:hAnsi="Times New Roman"/>
                <w:sz w:val="18"/>
                <w:szCs w:val="18"/>
              </w:rPr>
            </w:pPr>
            <w:r w:rsidRPr="00F74CF4">
              <w:rPr>
                <w:sz w:val="18"/>
                <w:szCs w:val="18"/>
              </w:rPr>
              <w:t>63 681,39600</w:t>
            </w:r>
          </w:p>
        </w:tc>
        <w:tc>
          <w:tcPr>
            <w:tcW w:w="1645" w:type="dxa"/>
            <w:tcBorders>
              <w:top w:val="nil"/>
              <w:left w:val="nil"/>
              <w:bottom w:val="single" w:sz="4" w:space="0" w:color="auto"/>
              <w:right w:val="single" w:sz="4" w:space="0" w:color="auto"/>
            </w:tcBorders>
            <w:shd w:val="clear" w:color="000000" w:fill="FFFFFF"/>
            <w:vAlign w:val="center"/>
            <w:hideMark/>
          </w:tcPr>
          <w:p w14:paraId="762FF55C" w14:textId="568968C2" w:rsidR="00A25E0C" w:rsidRPr="00F74CF4" w:rsidRDefault="00A25E0C" w:rsidP="00A25E0C">
            <w:pPr>
              <w:jc w:val="center"/>
              <w:rPr>
                <w:rFonts w:ascii="Times New Roman" w:hAnsi="Times New Roman"/>
                <w:sz w:val="18"/>
                <w:szCs w:val="18"/>
              </w:rPr>
            </w:pPr>
            <w:r w:rsidRPr="00F74CF4">
              <w:rPr>
                <w:sz w:val="18"/>
                <w:szCs w:val="18"/>
              </w:rPr>
              <w:t>63 681,39600</w:t>
            </w:r>
          </w:p>
        </w:tc>
        <w:tc>
          <w:tcPr>
            <w:tcW w:w="1637" w:type="dxa"/>
            <w:tcBorders>
              <w:top w:val="nil"/>
              <w:left w:val="nil"/>
              <w:bottom w:val="single" w:sz="4" w:space="0" w:color="auto"/>
              <w:right w:val="single" w:sz="4" w:space="0" w:color="auto"/>
            </w:tcBorders>
            <w:shd w:val="clear" w:color="000000" w:fill="FFFFFF"/>
            <w:vAlign w:val="center"/>
            <w:hideMark/>
          </w:tcPr>
          <w:p w14:paraId="28E4D052" w14:textId="30E3581F" w:rsidR="00A25E0C" w:rsidRPr="00F74CF4" w:rsidRDefault="00A25E0C" w:rsidP="00A25E0C">
            <w:pPr>
              <w:jc w:val="center"/>
              <w:rPr>
                <w:rFonts w:ascii="Times New Roman" w:hAnsi="Times New Roman"/>
                <w:sz w:val="18"/>
                <w:szCs w:val="18"/>
              </w:rPr>
            </w:pPr>
            <w:r w:rsidRPr="00F74CF4">
              <w:rPr>
                <w:sz w:val="18"/>
                <w:szCs w:val="18"/>
              </w:rPr>
              <w:t>254 725,58400</w:t>
            </w:r>
          </w:p>
        </w:tc>
        <w:tc>
          <w:tcPr>
            <w:tcW w:w="1701" w:type="dxa"/>
            <w:tcBorders>
              <w:top w:val="nil"/>
              <w:left w:val="nil"/>
              <w:bottom w:val="single" w:sz="4" w:space="0" w:color="auto"/>
              <w:right w:val="single" w:sz="4" w:space="0" w:color="auto"/>
            </w:tcBorders>
            <w:shd w:val="clear" w:color="000000" w:fill="FFFFFF"/>
            <w:vAlign w:val="center"/>
            <w:hideMark/>
          </w:tcPr>
          <w:p w14:paraId="6D18A40A" w14:textId="696DCCC2" w:rsidR="00A25E0C" w:rsidRPr="00F74CF4" w:rsidRDefault="00A25E0C" w:rsidP="00A25E0C">
            <w:pPr>
              <w:jc w:val="center"/>
              <w:rPr>
                <w:rFonts w:ascii="Times New Roman" w:hAnsi="Times New Roman"/>
                <w:sz w:val="18"/>
                <w:szCs w:val="18"/>
              </w:rPr>
            </w:pPr>
            <w:r w:rsidRPr="00F74CF4">
              <w:rPr>
                <w:sz w:val="18"/>
                <w:szCs w:val="18"/>
              </w:rPr>
              <w:t>445 800,67200</w:t>
            </w:r>
          </w:p>
        </w:tc>
      </w:tr>
      <w:tr w:rsidR="00A25E0C" w:rsidRPr="00F74CF4" w14:paraId="5B09D940" w14:textId="77777777" w:rsidTr="0016719F">
        <w:trPr>
          <w:trHeight w:val="48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BC06A2D" w14:textId="77777777" w:rsidR="00A25E0C" w:rsidRPr="00F74CF4" w:rsidRDefault="00A25E0C" w:rsidP="00A25E0C">
            <w:pPr>
              <w:rPr>
                <w:rFonts w:ascii="Times New Roman" w:hAnsi="Times New Roman"/>
                <w:b w:val="0"/>
                <w:color w:val="000000"/>
                <w:sz w:val="18"/>
                <w:szCs w:val="18"/>
              </w:rPr>
            </w:pPr>
            <w:r w:rsidRPr="00F74CF4">
              <w:rPr>
                <w:rFonts w:ascii="Times New Roman" w:hAnsi="Times New Roman"/>
                <w:b w:val="0"/>
                <w:color w:val="000000"/>
                <w:sz w:val="18"/>
                <w:szCs w:val="18"/>
              </w:rPr>
              <w:t>Комплекс процессных мероприятий «Содействие развитию летнего отдыха и оздоровления» (всего), в том числе:</w:t>
            </w:r>
          </w:p>
        </w:tc>
        <w:tc>
          <w:tcPr>
            <w:tcW w:w="1402" w:type="dxa"/>
            <w:vMerge/>
            <w:tcBorders>
              <w:left w:val="nil"/>
              <w:right w:val="single" w:sz="4" w:space="0" w:color="auto"/>
            </w:tcBorders>
            <w:shd w:val="clear" w:color="000000" w:fill="FFFFFF"/>
            <w:vAlign w:val="center"/>
            <w:hideMark/>
          </w:tcPr>
          <w:p w14:paraId="2FB61B50" w14:textId="77777777" w:rsidR="00A25E0C" w:rsidRPr="00F74CF4" w:rsidRDefault="00A25E0C" w:rsidP="00A25E0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7842932B" w14:textId="3DD95557"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63 712,29600</w:t>
            </w:r>
          </w:p>
        </w:tc>
        <w:tc>
          <w:tcPr>
            <w:tcW w:w="1778" w:type="dxa"/>
            <w:tcBorders>
              <w:top w:val="nil"/>
              <w:left w:val="nil"/>
              <w:bottom w:val="single" w:sz="4" w:space="0" w:color="auto"/>
              <w:right w:val="single" w:sz="4" w:space="0" w:color="auto"/>
            </w:tcBorders>
            <w:shd w:val="clear" w:color="000000" w:fill="FFFFFF"/>
            <w:vAlign w:val="center"/>
            <w:hideMark/>
          </w:tcPr>
          <w:p w14:paraId="2D14C0EC" w14:textId="36FB7959"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63 681,39600</w:t>
            </w:r>
          </w:p>
        </w:tc>
        <w:tc>
          <w:tcPr>
            <w:tcW w:w="1645" w:type="dxa"/>
            <w:tcBorders>
              <w:top w:val="nil"/>
              <w:left w:val="nil"/>
              <w:bottom w:val="single" w:sz="4" w:space="0" w:color="auto"/>
              <w:right w:val="single" w:sz="4" w:space="0" w:color="auto"/>
            </w:tcBorders>
            <w:shd w:val="clear" w:color="000000" w:fill="FFFFFF"/>
            <w:vAlign w:val="center"/>
            <w:hideMark/>
          </w:tcPr>
          <w:p w14:paraId="1039F195" w14:textId="7235D260"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63 681,39600</w:t>
            </w:r>
          </w:p>
        </w:tc>
        <w:tc>
          <w:tcPr>
            <w:tcW w:w="1637" w:type="dxa"/>
            <w:tcBorders>
              <w:top w:val="nil"/>
              <w:left w:val="nil"/>
              <w:bottom w:val="single" w:sz="4" w:space="0" w:color="auto"/>
              <w:right w:val="single" w:sz="4" w:space="0" w:color="auto"/>
            </w:tcBorders>
            <w:shd w:val="clear" w:color="000000" w:fill="FFFFFF"/>
            <w:vAlign w:val="center"/>
            <w:hideMark/>
          </w:tcPr>
          <w:p w14:paraId="19F59E6C" w14:textId="1BA76284"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254 725,58400</w:t>
            </w:r>
          </w:p>
        </w:tc>
        <w:tc>
          <w:tcPr>
            <w:tcW w:w="1701" w:type="dxa"/>
            <w:tcBorders>
              <w:top w:val="nil"/>
              <w:left w:val="nil"/>
              <w:bottom w:val="single" w:sz="4" w:space="0" w:color="auto"/>
              <w:right w:val="single" w:sz="4" w:space="0" w:color="auto"/>
            </w:tcBorders>
            <w:shd w:val="clear" w:color="000000" w:fill="FFFFFF"/>
            <w:vAlign w:val="center"/>
            <w:hideMark/>
          </w:tcPr>
          <w:p w14:paraId="7ECB5F09" w14:textId="2F98D2A5"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445 800,67200</w:t>
            </w:r>
          </w:p>
        </w:tc>
      </w:tr>
      <w:tr w:rsidR="00A25E0C" w:rsidRPr="00F74CF4" w14:paraId="3D5BC296" w14:textId="77777777" w:rsidTr="0016719F">
        <w:trPr>
          <w:trHeight w:val="270"/>
        </w:trPr>
        <w:tc>
          <w:tcPr>
            <w:tcW w:w="4509" w:type="dxa"/>
            <w:tcBorders>
              <w:top w:val="nil"/>
              <w:left w:val="single" w:sz="4" w:space="0" w:color="auto"/>
              <w:bottom w:val="single" w:sz="4" w:space="0" w:color="auto"/>
              <w:right w:val="single" w:sz="4" w:space="0" w:color="auto"/>
            </w:tcBorders>
            <w:shd w:val="clear" w:color="000000" w:fill="FFFFFF"/>
            <w:vAlign w:val="center"/>
          </w:tcPr>
          <w:p w14:paraId="23E04531" w14:textId="77777777" w:rsidR="00A25E0C" w:rsidRPr="00F74CF4" w:rsidRDefault="00A25E0C" w:rsidP="00A25E0C">
            <w:pPr>
              <w:rPr>
                <w:rFonts w:ascii="Times New Roman" w:hAnsi="Times New Roman"/>
                <w:b w:val="0"/>
                <w:color w:val="000000"/>
                <w:sz w:val="18"/>
                <w:szCs w:val="18"/>
              </w:rPr>
            </w:pPr>
            <w:r w:rsidRPr="00F74CF4">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tcPr>
          <w:p w14:paraId="6DCB3394" w14:textId="77777777" w:rsidR="00A25E0C" w:rsidRPr="00F74CF4" w:rsidRDefault="00A25E0C" w:rsidP="00A25E0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2786993F" w14:textId="67C1C055"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16 016,09800</w:t>
            </w:r>
          </w:p>
        </w:tc>
        <w:tc>
          <w:tcPr>
            <w:tcW w:w="1778" w:type="dxa"/>
            <w:tcBorders>
              <w:top w:val="nil"/>
              <w:left w:val="nil"/>
              <w:bottom w:val="single" w:sz="4" w:space="0" w:color="auto"/>
              <w:right w:val="single" w:sz="4" w:space="0" w:color="auto"/>
            </w:tcBorders>
            <w:shd w:val="clear" w:color="000000" w:fill="FFFFFF"/>
            <w:vAlign w:val="center"/>
          </w:tcPr>
          <w:p w14:paraId="71B1CFB0" w14:textId="03B9C9F3"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15 985,19800</w:t>
            </w:r>
          </w:p>
        </w:tc>
        <w:tc>
          <w:tcPr>
            <w:tcW w:w="1645" w:type="dxa"/>
            <w:tcBorders>
              <w:top w:val="nil"/>
              <w:left w:val="nil"/>
              <w:bottom w:val="single" w:sz="4" w:space="0" w:color="auto"/>
              <w:right w:val="single" w:sz="4" w:space="0" w:color="auto"/>
            </w:tcBorders>
            <w:shd w:val="clear" w:color="000000" w:fill="FFFFFF"/>
            <w:vAlign w:val="center"/>
          </w:tcPr>
          <w:p w14:paraId="4D798FEB" w14:textId="512633B8"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15 985,19800</w:t>
            </w:r>
          </w:p>
        </w:tc>
        <w:tc>
          <w:tcPr>
            <w:tcW w:w="1637" w:type="dxa"/>
            <w:tcBorders>
              <w:top w:val="nil"/>
              <w:left w:val="nil"/>
              <w:bottom w:val="single" w:sz="4" w:space="0" w:color="auto"/>
              <w:right w:val="single" w:sz="4" w:space="0" w:color="auto"/>
            </w:tcBorders>
            <w:shd w:val="clear" w:color="000000" w:fill="FFFFFF"/>
            <w:vAlign w:val="center"/>
          </w:tcPr>
          <w:p w14:paraId="4B930350" w14:textId="719D0592"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63 940,79200</w:t>
            </w:r>
          </w:p>
        </w:tc>
        <w:tc>
          <w:tcPr>
            <w:tcW w:w="1701" w:type="dxa"/>
            <w:tcBorders>
              <w:top w:val="nil"/>
              <w:left w:val="nil"/>
              <w:bottom w:val="single" w:sz="4" w:space="0" w:color="auto"/>
              <w:right w:val="single" w:sz="4" w:space="0" w:color="auto"/>
            </w:tcBorders>
            <w:shd w:val="clear" w:color="000000" w:fill="FFFFFF"/>
            <w:vAlign w:val="center"/>
          </w:tcPr>
          <w:p w14:paraId="61F2DED7" w14:textId="7D0869F6"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111 927,28600</w:t>
            </w:r>
          </w:p>
        </w:tc>
      </w:tr>
      <w:tr w:rsidR="00A25E0C" w:rsidRPr="00F74CF4" w14:paraId="1E29D502" w14:textId="77777777" w:rsidTr="0016719F">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0444BE3A" w14:textId="77777777" w:rsidR="00A25E0C" w:rsidRPr="00F74CF4" w:rsidRDefault="00A25E0C" w:rsidP="00A25E0C">
            <w:pPr>
              <w:rPr>
                <w:rFonts w:ascii="Times New Roman" w:hAnsi="Times New Roman"/>
                <w:b w:val="0"/>
                <w:color w:val="000000"/>
                <w:sz w:val="18"/>
                <w:szCs w:val="18"/>
              </w:rPr>
            </w:pPr>
            <w:r w:rsidRPr="00F74CF4">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hideMark/>
          </w:tcPr>
          <w:p w14:paraId="5C42605B" w14:textId="77777777" w:rsidR="00A25E0C" w:rsidRPr="00F74CF4" w:rsidRDefault="00A25E0C" w:rsidP="00A25E0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7977601E" w14:textId="1A2218E4"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47 696,19800</w:t>
            </w:r>
          </w:p>
        </w:tc>
        <w:tc>
          <w:tcPr>
            <w:tcW w:w="1778" w:type="dxa"/>
            <w:tcBorders>
              <w:top w:val="nil"/>
              <w:left w:val="nil"/>
              <w:bottom w:val="single" w:sz="4" w:space="0" w:color="auto"/>
              <w:right w:val="single" w:sz="4" w:space="0" w:color="auto"/>
            </w:tcBorders>
            <w:shd w:val="clear" w:color="000000" w:fill="FFFFFF"/>
            <w:vAlign w:val="center"/>
            <w:hideMark/>
          </w:tcPr>
          <w:p w14:paraId="73AF4FAA" w14:textId="0A870961"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47 696,19800</w:t>
            </w:r>
          </w:p>
        </w:tc>
        <w:tc>
          <w:tcPr>
            <w:tcW w:w="1645" w:type="dxa"/>
            <w:tcBorders>
              <w:top w:val="nil"/>
              <w:left w:val="nil"/>
              <w:bottom w:val="single" w:sz="4" w:space="0" w:color="auto"/>
              <w:right w:val="single" w:sz="4" w:space="0" w:color="auto"/>
            </w:tcBorders>
            <w:shd w:val="clear" w:color="000000" w:fill="FFFFFF"/>
            <w:vAlign w:val="center"/>
            <w:hideMark/>
          </w:tcPr>
          <w:p w14:paraId="279014D6" w14:textId="2CB6EE9C"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47 696,19800</w:t>
            </w:r>
          </w:p>
        </w:tc>
        <w:tc>
          <w:tcPr>
            <w:tcW w:w="1637" w:type="dxa"/>
            <w:tcBorders>
              <w:top w:val="nil"/>
              <w:left w:val="nil"/>
              <w:bottom w:val="single" w:sz="4" w:space="0" w:color="auto"/>
              <w:right w:val="single" w:sz="4" w:space="0" w:color="auto"/>
            </w:tcBorders>
            <w:shd w:val="clear" w:color="000000" w:fill="FFFFFF"/>
            <w:vAlign w:val="center"/>
            <w:hideMark/>
          </w:tcPr>
          <w:p w14:paraId="5D7C14C1" w14:textId="10C3FFB7"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190 784,79200</w:t>
            </w:r>
          </w:p>
        </w:tc>
        <w:tc>
          <w:tcPr>
            <w:tcW w:w="1701" w:type="dxa"/>
            <w:tcBorders>
              <w:top w:val="nil"/>
              <w:left w:val="nil"/>
              <w:bottom w:val="single" w:sz="4" w:space="0" w:color="auto"/>
              <w:right w:val="single" w:sz="4" w:space="0" w:color="auto"/>
            </w:tcBorders>
            <w:shd w:val="clear" w:color="000000" w:fill="FFFFFF"/>
            <w:vAlign w:val="center"/>
            <w:hideMark/>
          </w:tcPr>
          <w:p w14:paraId="7C352719" w14:textId="0F17250E"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333 873,38600</w:t>
            </w:r>
          </w:p>
        </w:tc>
      </w:tr>
      <w:tr w:rsidR="00A25E0C" w:rsidRPr="00F74CF4" w14:paraId="527672AC" w14:textId="77777777" w:rsidTr="0016719F">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tcPr>
          <w:p w14:paraId="45DD68FF" w14:textId="77777777" w:rsidR="00A25E0C" w:rsidRPr="00F74CF4" w:rsidRDefault="00A25E0C" w:rsidP="00A25E0C">
            <w:pPr>
              <w:rPr>
                <w:rFonts w:ascii="Times New Roman" w:hAnsi="Times New Roman"/>
                <w:b w:val="0"/>
                <w:color w:val="000000"/>
                <w:sz w:val="18"/>
                <w:szCs w:val="18"/>
              </w:rPr>
            </w:pPr>
            <w:r w:rsidRPr="00F74CF4">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tcPr>
          <w:p w14:paraId="5A11CC1C" w14:textId="77777777" w:rsidR="00A25E0C" w:rsidRPr="00F74CF4" w:rsidRDefault="00A25E0C" w:rsidP="00A25E0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77D04754" w14:textId="2D7B2126"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0C4D56B5" w14:textId="6AA5751B"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0E041488" w14:textId="2539AA4F"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4D94506A" w14:textId="3C9AF0FE"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4DDDD663" w14:textId="11795ADC"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r>
      <w:tr w:rsidR="00A25E0C" w:rsidRPr="00F74CF4" w14:paraId="0F4D236A" w14:textId="77777777" w:rsidTr="0016719F">
        <w:trPr>
          <w:trHeight w:val="27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251A211B" w14:textId="77777777" w:rsidR="00A25E0C" w:rsidRPr="00F74CF4" w:rsidRDefault="00A25E0C" w:rsidP="00A25E0C">
            <w:pPr>
              <w:rPr>
                <w:rFonts w:ascii="Times New Roman" w:hAnsi="Times New Roman"/>
                <w:b w:val="0"/>
                <w:color w:val="000000"/>
                <w:sz w:val="18"/>
                <w:szCs w:val="18"/>
              </w:rPr>
            </w:pPr>
            <w:r w:rsidRPr="00F74CF4">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7674BC82" w14:textId="77777777" w:rsidR="00A25E0C" w:rsidRPr="00F74CF4" w:rsidRDefault="00A25E0C" w:rsidP="00A25E0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7770ADCD" w14:textId="3A61261D"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38C884F0" w14:textId="639A5CE5"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7FA0C194" w14:textId="4C967E36"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552F352A" w14:textId="4E414312"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0F176367" w14:textId="5AF31545" w:rsidR="00A25E0C" w:rsidRPr="00F74CF4" w:rsidRDefault="00A25E0C" w:rsidP="00A25E0C">
            <w:pPr>
              <w:jc w:val="center"/>
              <w:rPr>
                <w:rFonts w:ascii="Times New Roman" w:hAnsi="Times New Roman"/>
                <w:b w:val="0"/>
                <w:bCs/>
                <w:color w:val="000000"/>
                <w:sz w:val="18"/>
                <w:szCs w:val="18"/>
              </w:rPr>
            </w:pPr>
            <w:r w:rsidRPr="00F74CF4">
              <w:rPr>
                <w:b w:val="0"/>
                <w:bCs/>
                <w:color w:val="000000"/>
                <w:sz w:val="18"/>
                <w:szCs w:val="18"/>
              </w:rPr>
              <w:t>0,00000</w:t>
            </w:r>
          </w:p>
        </w:tc>
      </w:tr>
      <w:tr w:rsidR="00BE1228" w:rsidRPr="00F74CF4" w14:paraId="6D1445C4" w14:textId="77777777" w:rsidTr="0016719F">
        <w:trPr>
          <w:trHeight w:val="649"/>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1D544771" w14:textId="77777777" w:rsidR="00BE1228" w:rsidRPr="00F74CF4" w:rsidRDefault="00BE1228" w:rsidP="0016719F">
            <w:pPr>
              <w:rPr>
                <w:rFonts w:ascii="Times New Roman" w:hAnsi="Times New Roman"/>
                <w:bCs/>
                <w:color w:val="000000"/>
                <w:sz w:val="18"/>
                <w:szCs w:val="18"/>
              </w:rPr>
            </w:pPr>
            <w:r w:rsidRPr="00F74CF4">
              <w:rPr>
                <w:rFonts w:ascii="Times New Roman" w:hAnsi="Times New Roman"/>
                <w:bCs/>
                <w:color w:val="000000"/>
                <w:sz w:val="18"/>
                <w:szCs w:val="18"/>
              </w:rPr>
              <w:t xml:space="preserve">Направление (подпрограммы) </w:t>
            </w:r>
            <w:proofErr w:type="gramStart"/>
            <w:r w:rsidRPr="00F74CF4">
              <w:rPr>
                <w:rFonts w:ascii="Times New Roman" w:hAnsi="Times New Roman"/>
                <w:bCs/>
                <w:color w:val="000000"/>
                <w:sz w:val="18"/>
                <w:szCs w:val="18"/>
              </w:rPr>
              <w:t>4.«</w:t>
            </w:r>
            <w:proofErr w:type="gramEnd"/>
            <w:r w:rsidRPr="00F74CF4">
              <w:rPr>
                <w:rFonts w:ascii="Times New Roman" w:hAnsi="Times New Roman"/>
                <w:bCs/>
                <w:color w:val="000000"/>
                <w:sz w:val="18"/>
                <w:szCs w:val="18"/>
              </w:rPr>
              <w:t>Ресурсное обеспечение функционирования казённого учреждения»</w:t>
            </w:r>
          </w:p>
        </w:tc>
        <w:tc>
          <w:tcPr>
            <w:tcW w:w="1402" w:type="dxa"/>
            <w:tcBorders>
              <w:top w:val="nil"/>
              <w:left w:val="nil"/>
              <w:bottom w:val="single" w:sz="4" w:space="0" w:color="auto"/>
              <w:right w:val="single" w:sz="4" w:space="0" w:color="auto"/>
            </w:tcBorders>
            <w:shd w:val="clear" w:color="000000" w:fill="FFFFFF"/>
            <w:vAlign w:val="center"/>
            <w:hideMark/>
          </w:tcPr>
          <w:p w14:paraId="45457ACA" w14:textId="77777777" w:rsidR="00BE1228" w:rsidRPr="00F74CF4" w:rsidRDefault="00BE1228" w:rsidP="0016719F">
            <w:pPr>
              <w:rPr>
                <w:rFonts w:ascii="Times New Roman" w:hAnsi="Times New Roman"/>
                <w:bCs/>
                <w:color w:val="000000"/>
                <w:sz w:val="18"/>
                <w:szCs w:val="18"/>
              </w:rPr>
            </w:pPr>
            <w:r w:rsidRPr="00F74CF4">
              <w:rPr>
                <w:rFonts w:ascii="Times New Roman" w:hAnsi="Times New Roman"/>
                <w:bCs/>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15846ED4"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sz w:val="18"/>
                <w:szCs w:val="18"/>
              </w:rPr>
              <w:t>79 832,60000</w:t>
            </w:r>
          </w:p>
        </w:tc>
        <w:tc>
          <w:tcPr>
            <w:tcW w:w="1778" w:type="dxa"/>
            <w:tcBorders>
              <w:top w:val="nil"/>
              <w:left w:val="nil"/>
              <w:bottom w:val="single" w:sz="4" w:space="0" w:color="auto"/>
              <w:right w:val="single" w:sz="4" w:space="0" w:color="auto"/>
            </w:tcBorders>
            <w:shd w:val="clear" w:color="000000" w:fill="FFFFFF"/>
            <w:vAlign w:val="center"/>
            <w:hideMark/>
          </w:tcPr>
          <w:p w14:paraId="149C6D85"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sz w:val="18"/>
                <w:szCs w:val="18"/>
              </w:rPr>
              <w:t>81 845,80000</w:t>
            </w:r>
          </w:p>
        </w:tc>
        <w:tc>
          <w:tcPr>
            <w:tcW w:w="1645" w:type="dxa"/>
            <w:tcBorders>
              <w:top w:val="nil"/>
              <w:left w:val="nil"/>
              <w:bottom w:val="single" w:sz="4" w:space="0" w:color="auto"/>
              <w:right w:val="single" w:sz="4" w:space="0" w:color="auto"/>
            </w:tcBorders>
            <w:shd w:val="clear" w:color="000000" w:fill="FFFFFF"/>
            <w:vAlign w:val="center"/>
            <w:hideMark/>
          </w:tcPr>
          <w:p w14:paraId="50224B20"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sz w:val="18"/>
                <w:szCs w:val="18"/>
              </w:rPr>
              <w:t>81 845,30000</w:t>
            </w:r>
          </w:p>
        </w:tc>
        <w:tc>
          <w:tcPr>
            <w:tcW w:w="1637" w:type="dxa"/>
            <w:tcBorders>
              <w:top w:val="nil"/>
              <w:left w:val="nil"/>
              <w:bottom w:val="single" w:sz="4" w:space="0" w:color="auto"/>
              <w:right w:val="single" w:sz="4" w:space="0" w:color="auto"/>
            </w:tcBorders>
            <w:shd w:val="clear" w:color="000000" w:fill="FFFFFF"/>
            <w:vAlign w:val="center"/>
            <w:hideMark/>
          </w:tcPr>
          <w:p w14:paraId="4EA8F339"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sz w:val="18"/>
                <w:szCs w:val="18"/>
              </w:rPr>
              <w:t>327 381,20000</w:t>
            </w:r>
          </w:p>
        </w:tc>
        <w:tc>
          <w:tcPr>
            <w:tcW w:w="1701" w:type="dxa"/>
            <w:tcBorders>
              <w:top w:val="nil"/>
              <w:left w:val="nil"/>
              <w:bottom w:val="single" w:sz="4" w:space="0" w:color="auto"/>
              <w:right w:val="single" w:sz="4" w:space="0" w:color="auto"/>
            </w:tcBorders>
            <w:shd w:val="clear" w:color="000000" w:fill="FFFFFF"/>
            <w:vAlign w:val="center"/>
            <w:hideMark/>
          </w:tcPr>
          <w:p w14:paraId="4287C16D" w14:textId="77777777" w:rsidR="00BE1228" w:rsidRPr="00F74CF4" w:rsidRDefault="00BE1228" w:rsidP="0016719F">
            <w:pPr>
              <w:jc w:val="center"/>
              <w:rPr>
                <w:rFonts w:ascii="Times New Roman" w:hAnsi="Times New Roman"/>
                <w:bCs/>
                <w:color w:val="000000"/>
                <w:sz w:val="18"/>
                <w:szCs w:val="18"/>
              </w:rPr>
            </w:pPr>
            <w:r w:rsidRPr="00F74CF4">
              <w:rPr>
                <w:rFonts w:ascii="Times New Roman" w:hAnsi="Times New Roman"/>
                <w:bCs/>
                <w:sz w:val="18"/>
                <w:szCs w:val="18"/>
              </w:rPr>
              <w:t>570 904,90000</w:t>
            </w:r>
          </w:p>
        </w:tc>
      </w:tr>
      <w:tr w:rsidR="00BE1228" w:rsidRPr="00F74CF4" w14:paraId="78CCB692" w14:textId="77777777" w:rsidTr="0016719F">
        <w:trPr>
          <w:trHeight w:val="63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3DC561DF" w14:textId="77777777" w:rsidR="00BE1228" w:rsidRPr="00F74CF4" w:rsidRDefault="00BE1228" w:rsidP="0016719F">
            <w:pPr>
              <w:jc w:val="both"/>
              <w:rPr>
                <w:rFonts w:ascii="Times New Roman" w:hAnsi="Times New Roman"/>
                <w:b w:val="0"/>
                <w:sz w:val="18"/>
                <w:szCs w:val="18"/>
              </w:rPr>
            </w:pPr>
            <w:r w:rsidRPr="00F74CF4">
              <w:rPr>
                <w:rFonts w:ascii="Times New Roman" w:hAnsi="Times New Roman"/>
                <w:b w:val="0"/>
                <w:sz w:val="18"/>
                <w:szCs w:val="18"/>
              </w:rPr>
              <w:t>Комплекс процессных мероприятий «Обеспечение функционирования казённого учреждения» (всего), в том числе:</w:t>
            </w:r>
          </w:p>
        </w:tc>
        <w:tc>
          <w:tcPr>
            <w:tcW w:w="1402" w:type="dxa"/>
            <w:vMerge w:val="restart"/>
            <w:tcBorders>
              <w:top w:val="nil"/>
              <w:left w:val="nil"/>
              <w:right w:val="single" w:sz="4" w:space="0" w:color="auto"/>
            </w:tcBorders>
            <w:shd w:val="clear" w:color="000000" w:fill="FFFFFF"/>
            <w:vAlign w:val="center"/>
            <w:hideMark/>
          </w:tcPr>
          <w:p w14:paraId="5848709E" w14:textId="77777777" w:rsidR="00BE1228" w:rsidRPr="00F74CF4" w:rsidRDefault="00BE1228" w:rsidP="0016719F">
            <w:pPr>
              <w:jc w:val="both"/>
              <w:rPr>
                <w:rFonts w:ascii="Times New Roman" w:hAnsi="Times New Roman"/>
                <w:b w:val="0"/>
                <w:sz w:val="18"/>
                <w:szCs w:val="18"/>
              </w:rPr>
            </w:pPr>
            <w:r w:rsidRPr="00F74CF4">
              <w:rPr>
                <w:rFonts w:ascii="Times New Roman" w:hAnsi="Times New Roman"/>
                <w:b w:val="0"/>
                <w:sz w:val="18"/>
                <w:szCs w:val="18"/>
              </w:rPr>
              <w:t> </w:t>
            </w:r>
          </w:p>
          <w:p w14:paraId="6E15379C"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 </w:t>
            </w:r>
          </w:p>
          <w:p w14:paraId="3F035030"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ДО</w:t>
            </w:r>
          </w:p>
          <w:p w14:paraId="7D28064B"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 </w:t>
            </w:r>
          </w:p>
          <w:p w14:paraId="038668AE"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566A9162"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bCs/>
                <w:sz w:val="18"/>
                <w:szCs w:val="18"/>
              </w:rPr>
              <w:t>79 832,60000</w:t>
            </w:r>
          </w:p>
        </w:tc>
        <w:tc>
          <w:tcPr>
            <w:tcW w:w="1778" w:type="dxa"/>
            <w:tcBorders>
              <w:top w:val="nil"/>
              <w:left w:val="nil"/>
              <w:bottom w:val="single" w:sz="4" w:space="0" w:color="auto"/>
              <w:right w:val="single" w:sz="4" w:space="0" w:color="auto"/>
            </w:tcBorders>
            <w:shd w:val="clear" w:color="000000" w:fill="FFFFFF"/>
            <w:vAlign w:val="center"/>
            <w:hideMark/>
          </w:tcPr>
          <w:p w14:paraId="515842F4"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bCs/>
                <w:sz w:val="18"/>
                <w:szCs w:val="18"/>
              </w:rPr>
              <w:t>81 845,80000</w:t>
            </w:r>
          </w:p>
        </w:tc>
        <w:tc>
          <w:tcPr>
            <w:tcW w:w="1645" w:type="dxa"/>
            <w:tcBorders>
              <w:top w:val="nil"/>
              <w:left w:val="nil"/>
              <w:bottom w:val="single" w:sz="4" w:space="0" w:color="auto"/>
              <w:right w:val="single" w:sz="4" w:space="0" w:color="auto"/>
            </w:tcBorders>
            <w:shd w:val="clear" w:color="000000" w:fill="FFFFFF"/>
            <w:vAlign w:val="center"/>
            <w:hideMark/>
          </w:tcPr>
          <w:p w14:paraId="420D6920"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bCs/>
                <w:sz w:val="18"/>
                <w:szCs w:val="18"/>
              </w:rPr>
              <w:t>81 845,30000</w:t>
            </w:r>
          </w:p>
        </w:tc>
        <w:tc>
          <w:tcPr>
            <w:tcW w:w="1637" w:type="dxa"/>
            <w:tcBorders>
              <w:top w:val="nil"/>
              <w:left w:val="nil"/>
              <w:bottom w:val="single" w:sz="4" w:space="0" w:color="auto"/>
              <w:right w:val="single" w:sz="4" w:space="0" w:color="auto"/>
            </w:tcBorders>
            <w:shd w:val="clear" w:color="000000" w:fill="FFFFFF"/>
            <w:vAlign w:val="center"/>
            <w:hideMark/>
          </w:tcPr>
          <w:p w14:paraId="1786CC57"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bCs/>
                <w:sz w:val="18"/>
                <w:szCs w:val="18"/>
              </w:rPr>
              <w:t>327 381,20000</w:t>
            </w:r>
          </w:p>
        </w:tc>
        <w:tc>
          <w:tcPr>
            <w:tcW w:w="1701" w:type="dxa"/>
            <w:tcBorders>
              <w:top w:val="nil"/>
              <w:left w:val="nil"/>
              <w:bottom w:val="single" w:sz="4" w:space="0" w:color="auto"/>
              <w:right w:val="single" w:sz="4" w:space="0" w:color="auto"/>
            </w:tcBorders>
            <w:shd w:val="clear" w:color="000000" w:fill="FFFFFF"/>
            <w:vAlign w:val="center"/>
            <w:hideMark/>
          </w:tcPr>
          <w:p w14:paraId="2959E5AC"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bCs/>
                <w:sz w:val="18"/>
                <w:szCs w:val="18"/>
              </w:rPr>
              <w:t>570 904,90000</w:t>
            </w:r>
          </w:p>
        </w:tc>
      </w:tr>
      <w:tr w:rsidR="00BE1228" w:rsidRPr="00F74CF4" w14:paraId="6868A6BC" w14:textId="77777777" w:rsidTr="0016719F">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tcPr>
          <w:p w14:paraId="6084FCFE"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Местный бюджет</w:t>
            </w:r>
          </w:p>
        </w:tc>
        <w:tc>
          <w:tcPr>
            <w:tcW w:w="1402" w:type="dxa"/>
            <w:vMerge/>
            <w:tcBorders>
              <w:left w:val="nil"/>
              <w:right w:val="single" w:sz="4" w:space="0" w:color="auto"/>
            </w:tcBorders>
            <w:shd w:val="clear" w:color="000000" w:fill="FFFFFF"/>
            <w:vAlign w:val="center"/>
          </w:tcPr>
          <w:p w14:paraId="68EA8326" w14:textId="77777777" w:rsidR="00BE1228" w:rsidRPr="00F74CF4" w:rsidRDefault="00BE1228" w:rsidP="0016719F">
            <w:pPr>
              <w:rPr>
                <w:rFonts w:ascii="Times New Roman" w:hAnsi="Times New Roman"/>
                <w:b w:val="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07B631B5"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79 832,60000</w:t>
            </w:r>
          </w:p>
        </w:tc>
        <w:tc>
          <w:tcPr>
            <w:tcW w:w="1778" w:type="dxa"/>
            <w:tcBorders>
              <w:top w:val="nil"/>
              <w:left w:val="nil"/>
              <w:bottom w:val="single" w:sz="4" w:space="0" w:color="auto"/>
              <w:right w:val="single" w:sz="4" w:space="0" w:color="auto"/>
            </w:tcBorders>
            <w:shd w:val="clear" w:color="000000" w:fill="FFFFFF"/>
            <w:vAlign w:val="center"/>
          </w:tcPr>
          <w:p w14:paraId="739DAB9E"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81 845,80000</w:t>
            </w:r>
          </w:p>
        </w:tc>
        <w:tc>
          <w:tcPr>
            <w:tcW w:w="1645" w:type="dxa"/>
            <w:tcBorders>
              <w:top w:val="nil"/>
              <w:left w:val="nil"/>
              <w:bottom w:val="single" w:sz="4" w:space="0" w:color="auto"/>
              <w:right w:val="single" w:sz="4" w:space="0" w:color="auto"/>
            </w:tcBorders>
            <w:shd w:val="clear" w:color="000000" w:fill="FFFFFF"/>
            <w:vAlign w:val="center"/>
          </w:tcPr>
          <w:p w14:paraId="02CDB574"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81 845,30000</w:t>
            </w:r>
          </w:p>
        </w:tc>
        <w:tc>
          <w:tcPr>
            <w:tcW w:w="1637" w:type="dxa"/>
            <w:tcBorders>
              <w:top w:val="nil"/>
              <w:left w:val="nil"/>
              <w:bottom w:val="single" w:sz="4" w:space="0" w:color="auto"/>
              <w:right w:val="single" w:sz="4" w:space="0" w:color="auto"/>
            </w:tcBorders>
            <w:shd w:val="clear" w:color="000000" w:fill="FFFFFF"/>
            <w:vAlign w:val="center"/>
          </w:tcPr>
          <w:p w14:paraId="28B6C9BB"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327 381,20000</w:t>
            </w:r>
          </w:p>
        </w:tc>
        <w:tc>
          <w:tcPr>
            <w:tcW w:w="1701" w:type="dxa"/>
            <w:tcBorders>
              <w:top w:val="nil"/>
              <w:left w:val="nil"/>
              <w:bottom w:val="single" w:sz="4" w:space="0" w:color="auto"/>
              <w:right w:val="single" w:sz="4" w:space="0" w:color="auto"/>
            </w:tcBorders>
            <w:shd w:val="clear" w:color="000000" w:fill="FFFFFF"/>
            <w:vAlign w:val="center"/>
          </w:tcPr>
          <w:p w14:paraId="0765D352"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570 904,90000</w:t>
            </w:r>
          </w:p>
        </w:tc>
      </w:tr>
      <w:tr w:rsidR="00BE1228" w:rsidRPr="00F74CF4" w14:paraId="5E111284" w14:textId="77777777" w:rsidTr="0016719F">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11D1721C"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Окружной бюджет</w:t>
            </w:r>
          </w:p>
        </w:tc>
        <w:tc>
          <w:tcPr>
            <w:tcW w:w="1402" w:type="dxa"/>
            <w:vMerge/>
            <w:tcBorders>
              <w:left w:val="nil"/>
              <w:right w:val="single" w:sz="4" w:space="0" w:color="auto"/>
            </w:tcBorders>
            <w:shd w:val="clear" w:color="000000" w:fill="FFFFFF"/>
            <w:vAlign w:val="center"/>
            <w:hideMark/>
          </w:tcPr>
          <w:p w14:paraId="2B1360A8" w14:textId="77777777" w:rsidR="00BE1228" w:rsidRPr="00F74CF4" w:rsidRDefault="00BE1228" w:rsidP="0016719F">
            <w:pPr>
              <w:rPr>
                <w:rFonts w:ascii="Times New Roman" w:hAnsi="Times New Roman"/>
                <w:b w:val="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216FE79F"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5D158964"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1E4497DF"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488317FC"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683BED72"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r>
      <w:tr w:rsidR="00BE1228" w:rsidRPr="00F74CF4" w14:paraId="3D07C79B" w14:textId="77777777" w:rsidTr="0016719F">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tcPr>
          <w:p w14:paraId="50004591"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Федеральный бюджет</w:t>
            </w:r>
          </w:p>
        </w:tc>
        <w:tc>
          <w:tcPr>
            <w:tcW w:w="1402" w:type="dxa"/>
            <w:vMerge/>
            <w:tcBorders>
              <w:left w:val="nil"/>
              <w:right w:val="single" w:sz="4" w:space="0" w:color="auto"/>
            </w:tcBorders>
            <w:shd w:val="clear" w:color="000000" w:fill="FFFFFF"/>
            <w:vAlign w:val="center"/>
          </w:tcPr>
          <w:p w14:paraId="3579AFEE" w14:textId="77777777" w:rsidR="00BE1228" w:rsidRPr="00F74CF4" w:rsidRDefault="00BE1228" w:rsidP="0016719F">
            <w:pPr>
              <w:rPr>
                <w:rFonts w:ascii="Times New Roman" w:hAnsi="Times New Roman"/>
                <w:b w:val="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185F18A7"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13417452"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5118235D"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26117BC1"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07C57435"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r>
      <w:tr w:rsidR="00BE1228" w:rsidRPr="00F74CF4" w14:paraId="794CB03E" w14:textId="77777777" w:rsidTr="0016719F">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6E81618B" w14:textId="77777777" w:rsidR="00BE1228" w:rsidRPr="00F74CF4" w:rsidRDefault="00BE1228" w:rsidP="0016719F">
            <w:pPr>
              <w:rPr>
                <w:rFonts w:ascii="Times New Roman" w:hAnsi="Times New Roman"/>
                <w:b w:val="0"/>
                <w:sz w:val="18"/>
                <w:szCs w:val="18"/>
              </w:rPr>
            </w:pPr>
            <w:r w:rsidRPr="00F74CF4">
              <w:rPr>
                <w:rFonts w:ascii="Times New Roman" w:hAnsi="Times New Roman"/>
                <w:b w:val="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74880256" w14:textId="77777777" w:rsidR="00BE1228" w:rsidRPr="00F74CF4" w:rsidRDefault="00BE1228" w:rsidP="0016719F">
            <w:pPr>
              <w:rPr>
                <w:rFonts w:ascii="Times New Roman" w:hAnsi="Times New Roman"/>
                <w:b w:val="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20CE8C5D"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2EEB8DA6"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1DA5E62F"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007C5A7E"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3DA836D7" w14:textId="77777777" w:rsidR="00BE1228" w:rsidRPr="00F74CF4" w:rsidRDefault="00BE1228" w:rsidP="0016719F">
            <w:pPr>
              <w:jc w:val="center"/>
              <w:rPr>
                <w:rFonts w:ascii="Times New Roman" w:hAnsi="Times New Roman"/>
                <w:b w:val="0"/>
                <w:sz w:val="18"/>
                <w:szCs w:val="18"/>
              </w:rPr>
            </w:pPr>
            <w:r w:rsidRPr="00F74CF4">
              <w:rPr>
                <w:rFonts w:ascii="Times New Roman" w:hAnsi="Times New Roman"/>
                <w:b w:val="0"/>
                <w:sz w:val="18"/>
                <w:szCs w:val="18"/>
              </w:rPr>
              <w:t>0,00000</w:t>
            </w:r>
          </w:p>
        </w:tc>
      </w:tr>
    </w:tbl>
    <w:p w14:paraId="0E123389" w14:textId="77777777" w:rsidR="00BE1228" w:rsidRPr="00F74CF4" w:rsidRDefault="00BE1228" w:rsidP="00BE1228">
      <w:pPr>
        <w:jc w:val="center"/>
        <w:rPr>
          <w:rFonts w:ascii="Times New Roman" w:hAnsi="Times New Roman"/>
          <w:b w:val="0"/>
          <w:bCs/>
          <w:sz w:val="28"/>
          <w:szCs w:val="28"/>
        </w:rPr>
      </w:pPr>
    </w:p>
    <w:p w14:paraId="4AA60FA0" w14:textId="77777777" w:rsidR="00BE1228" w:rsidRPr="00F74CF4" w:rsidRDefault="00BE1228" w:rsidP="001351A1">
      <w:pPr>
        <w:widowControl w:val="0"/>
        <w:autoSpaceDE w:val="0"/>
        <w:autoSpaceDN w:val="0"/>
        <w:jc w:val="center"/>
        <w:rPr>
          <w:rFonts w:ascii="Times New Roman" w:hAnsi="Times New Roman"/>
          <w:b w:val="0"/>
          <w:sz w:val="28"/>
          <w:szCs w:val="28"/>
        </w:rPr>
      </w:pPr>
    </w:p>
    <w:p w14:paraId="1E782E0C" w14:textId="038B5216" w:rsidR="00E1282A" w:rsidRPr="00F74CF4" w:rsidRDefault="00E1282A" w:rsidP="001351A1">
      <w:pPr>
        <w:widowControl w:val="0"/>
        <w:autoSpaceDE w:val="0"/>
        <w:autoSpaceDN w:val="0"/>
        <w:jc w:val="center"/>
        <w:rPr>
          <w:rFonts w:ascii="Times New Roman" w:hAnsi="Times New Roman"/>
          <w:b w:val="0"/>
          <w:sz w:val="28"/>
          <w:szCs w:val="28"/>
        </w:rPr>
      </w:pPr>
    </w:p>
    <w:p w14:paraId="12D8D3A9" w14:textId="4C1FF2A9" w:rsidR="00E1282A" w:rsidRPr="00F74CF4" w:rsidRDefault="00E1282A" w:rsidP="001351A1">
      <w:pPr>
        <w:widowControl w:val="0"/>
        <w:autoSpaceDE w:val="0"/>
        <w:autoSpaceDN w:val="0"/>
        <w:jc w:val="center"/>
        <w:rPr>
          <w:rFonts w:ascii="Times New Roman" w:hAnsi="Times New Roman"/>
          <w:b w:val="0"/>
          <w:sz w:val="28"/>
          <w:szCs w:val="28"/>
        </w:rPr>
      </w:pPr>
    </w:p>
    <w:p w14:paraId="00AD2E04" w14:textId="0ECB0328" w:rsidR="00D271C4" w:rsidRPr="00F74CF4" w:rsidRDefault="00D271C4" w:rsidP="001351A1">
      <w:pPr>
        <w:widowControl w:val="0"/>
        <w:autoSpaceDE w:val="0"/>
        <w:autoSpaceDN w:val="0"/>
        <w:jc w:val="center"/>
        <w:rPr>
          <w:rFonts w:ascii="Times New Roman" w:hAnsi="Times New Roman"/>
          <w:b w:val="0"/>
          <w:sz w:val="28"/>
          <w:szCs w:val="28"/>
        </w:rPr>
      </w:pPr>
    </w:p>
    <w:p w14:paraId="5AD77307" w14:textId="77777777" w:rsidR="00C35EEE" w:rsidRPr="00F74CF4" w:rsidRDefault="00C35EEE" w:rsidP="000B048E">
      <w:pPr>
        <w:rPr>
          <w:rFonts w:ascii="Times New Roman" w:hAnsi="Times New Roman"/>
          <w:b w:val="0"/>
          <w:bCs/>
          <w:sz w:val="28"/>
          <w:szCs w:val="28"/>
        </w:rPr>
      </w:pPr>
    </w:p>
    <w:p w14:paraId="2E84C3F9" w14:textId="77777777" w:rsidR="00C35EEE" w:rsidRPr="00F74CF4" w:rsidRDefault="00C35EEE" w:rsidP="000B048E">
      <w:pPr>
        <w:rPr>
          <w:rFonts w:ascii="Times New Roman" w:hAnsi="Times New Roman"/>
          <w:b w:val="0"/>
          <w:bCs/>
          <w:sz w:val="28"/>
          <w:szCs w:val="28"/>
        </w:rPr>
      </w:pPr>
    </w:p>
    <w:p w14:paraId="7603AF4E" w14:textId="77777777" w:rsidR="00C35EEE" w:rsidRPr="00F74CF4" w:rsidRDefault="00C35EEE" w:rsidP="000B048E">
      <w:pPr>
        <w:rPr>
          <w:rFonts w:ascii="Times New Roman" w:hAnsi="Times New Roman"/>
          <w:b w:val="0"/>
          <w:bCs/>
          <w:sz w:val="28"/>
          <w:szCs w:val="28"/>
        </w:rPr>
      </w:pPr>
    </w:p>
    <w:p w14:paraId="0C8AD6C0" w14:textId="77777777" w:rsidR="00C35EEE" w:rsidRPr="00F74CF4" w:rsidRDefault="00C35EEE" w:rsidP="000B048E">
      <w:pPr>
        <w:rPr>
          <w:rFonts w:ascii="Times New Roman" w:hAnsi="Times New Roman"/>
          <w:b w:val="0"/>
          <w:bCs/>
          <w:sz w:val="28"/>
          <w:szCs w:val="28"/>
        </w:rPr>
      </w:pPr>
    </w:p>
    <w:p w14:paraId="64C7FA6D" w14:textId="77777777" w:rsidR="000A1997" w:rsidRPr="00F74CF4" w:rsidRDefault="000A1997" w:rsidP="000A1997">
      <w:pPr>
        <w:ind w:left="11482"/>
        <w:jc w:val="right"/>
        <w:rPr>
          <w:rFonts w:ascii="Times New Roman" w:hAnsi="Times New Roman"/>
          <w:b w:val="0"/>
          <w:sz w:val="28"/>
          <w:szCs w:val="28"/>
        </w:rPr>
      </w:pPr>
    </w:p>
    <w:tbl>
      <w:tblPr>
        <w:tblW w:w="14791" w:type="dxa"/>
        <w:tblInd w:w="93" w:type="dxa"/>
        <w:tblLook w:val="04A0" w:firstRow="1" w:lastRow="0" w:firstColumn="1" w:lastColumn="0" w:noHBand="0" w:noVBand="1"/>
      </w:tblPr>
      <w:tblGrid>
        <w:gridCol w:w="540"/>
        <w:gridCol w:w="10991"/>
        <w:gridCol w:w="3226"/>
        <w:gridCol w:w="34"/>
      </w:tblGrid>
      <w:tr w:rsidR="000A1997" w:rsidRPr="00F74CF4" w14:paraId="18886659" w14:textId="77777777" w:rsidTr="005A0093">
        <w:trPr>
          <w:gridAfter w:val="1"/>
          <w:wAfter w:w="34" w:type="dxa"/>
          <w:trHeight w:val="1215"/>
        </w:trPr>
        <w:tc>
          <w:tcPr>
            <w:tcW w:w="14757" w:type="dxa"/>
            <w:gridSpan w:val="3"/>
            <w:tcBorders>
              <w:top w:val="nil"/>
              <w:left w:val="nil"/>
              <w:bottom w:val="single" w:sz="4" w:space="0" w:color="auto"/>
              <w:right w:val="nil"/>
            </w:tcBorders>
            <w:vAlign w:val="center"/>
            <w:hideMark/>
          </w:tcPr>
          <w:p w14:paraId="3FBE9E00" w14:textId="46E6AE13" w:rsidR="000A1997" w:rsidRPr="00F74CF4" w:rsidRDefault="000A1997" w:rsidP="005A0093">
            <w:pPr>
              <w:jc w:val="center"/>
              <w:rPr>
                <w:rFonts w:ascii="Times New Roman" w:hAnsi="Times New Roman"/>
                <w:b w:val="0"/>
                <w:sz w:val="28"/>
                <w:szCs w:val="28"/>
              </w:rPr>
            </w:pPr>
            <w:r w:rsidRPr="00F74CF4">
              <w:rPr>
                <w:rFonts w:ascii="Times New Roman" w:hAnsi="Times New Roman"/>
                <w:b w:val="0"/>
                <w:sz w:val="28"/>
                <w:szCs w:val="28"/>
              </w:rPr>
              <w:lastRenderedPageBreak/>
              <w:t xml:space="preserve">Перечень </w:t>
            </w:r>
            <w:r w:rsidR="00363143" w:rsidRPr="00F74CF4">
              <w:rPr>
                <w:rFonts w:ascii="Times New Roman" w:hAnsi="Times New Roman"/>
                <w:b w:val="0"/>
                <w:sz w:val="28"/>
                <w:szCs w:val="28"/>
              </w:rPr>
              <w:t xml:space="preserve">создаваемых </w:t>
            </w:r>
            <w:r w:rsidRPr="00F74CF4">
              <w:rPr>
                <w:rFonts w:ascii="Times New Roman" w:hAnsi="Times New Roman"/>
                <w:b w:val="0"/>
                <w:sz w:val="28"/>
                <w:szCs w:val="28"/>
              </w:rPr>
              <w:t>объектов</w:t>
            </w:r>
            <w:r w:rsidR="00363143" w:rsidRPr="00F74CF4">
              <w:rPr>
                <w:rFonts w:ascii="Times New Roman" w:hAnsi="Times New Roman"/>
                <w:b w:val="0"/>
                <w:sz w:val="28"/>
                <w:szCs w:val="28"/>
              </w:rPr>
              <w:t xml:space="preserve"> на 2024 год и на плановый период 2025-2030 год</w:t>
            </w:r>
            <w:r w:rsidR="005E11C9" w:rsidRPr="00F74CF4">
              <w:rPr>
                <w:rFonts w:ascii="Times New Roman" w:hAnsi="Times New Roman"/>
                <w:b w:val="0"/>
                <w:sz w:val="28"/>
                <w:szCs w:val="28"/>
              </w:rPr>
              <w:t>ов</w:t>
            </w:r>
            <w:r w:rsidRPr="00F74CF4">
              <w:rPr>
                <w:rFonts w:ascii="Times New Roman" w:hAnsi="Times New Roman"/>
                <w:b w:val="0"/>
                <w:sz w:val="28"/>
                <w:szCs w:val="28"/>
              </w:rPr>
              <w:t>, включая приобрет</w:t>
            </w:r>
            <w:r w:rsidR="00363143" w:rsidRPr="00F74CF4">
              <w:rPr>
                <w:rFonts w:ascii="Times New Roman" w:hAnsi="Times New Roman"/>
                <w:b w:val="0"/>
                <w:sz w:val="28"/>
                <w:szCs w:val="28"/>
              </w:rPr>
              <w:t xml:space="preserve">ение </w:t>
            </w:r>
            <w:r w:rsidRPr="00F74CF4">
              <w:rPr>
                <w:rFonts w:ascii="Times New Roman" w:hAnsi="Times New Roman"/>
                <w:b w:val="0"/>
                <w:sz w:val="28"/>
                <w:szCs w:val="28"/>
              </w:rPr>
              <w:t>объект</w:t>
            </w:r>
            <w:r w:rsidR="00363143" w:rsidRPr="00F74CF4">
              <w:rPr>
                <w:rFonts w:ascii="Times New Roman" w:hAnsi="Times New Roman"/>
                <w:b w:val="0"/>
                <w:sz w:val="28"/>
                <w:szCs w:val="28"/>
              </w:rPr>
              <w:t>ов</w:t>
            </w:r>
            <w:r w:rsidRPr="00F74CF4">
              <w:rPr>
                <w:rFonts w:ascii="Times New Roman" w:hAnsi="Times New Roman"/>
                <w:b w:val="0"/>
                <w:sz w:val="28"/>
                <w:szCs w:val="28"/>
              </w:rPr>
              <w:t xml:space="preserve"> недвижимого имущества, объект</w:t>
            </w:r>
            <w:r w:rsidR="00363143" w:rsidRPr="00F74CF4">
              <w:rPr>
                <w:rFonts w:ascii="Times New Roman" w:hAnsi="Times New Roman"/>
                <w:b w:val="0"/>
                <w:sz w:val="28"/>
                <w:szCs w:val="28"/>
              </w:rPr>
              <w:t>ов</w:t>
            </w:r>
            <w:r w:rsidRPr="00F74CF4">
              <w:rPr>
                <w:rFonts w:ascii="Times New Roman" w:hAnsi="Times New Roman"/>
                <w:b w:val="0"/>
                <w:sz w:val="28"/>
                <w:szCs w:val="28"/>
              </w:rPr>
              <w:t>, создаваемы</w:t>
            </w:r>
            <w:r w:rsidR="00363143" w:rsidRPr="00F74CF4">
              <w:rPr>
                <w:rFonts w:ascii="Times New Roman" w:hAnsi="Times New Roman"/>
                <w:b w:val="0"/>
                <w:sz w:val="28"/>
                <w:szCs w:val="28"/>
              </w:rPr>
              <w:t xml:space="preserve">х </w:t>
            </w:r>
            <w:r w:rsidRPr="00F74CF4">
              <w:rPr>
                <w:rFonts w:ascii="Times New Roman" w:hAnsi="Times New Roman"/>
                <w:b w:val="0"/>
                <w:sz w:val="28"/>
                <w:szCs w:val="28"/>
              </w:rPr>
              <w:t>в соответствии с соглашениями о государственно - частном партнерстве</w:t>
            </w:r>
            <w:r w:rsidR="00363143" w:rsidRPr="00F74CF4">
              <w:rPr>
                <w:rFonts w:ascii="Times New Roman" w:hAnsi="Times New Roman"/>
                <w:b w:val="0"/>
                <w:sz w:val="28"/>
                <w:szCs w:val="28"/>
              </w:rPr>
              <w:t xml:space="preserve">, </w:t>
            </w:r>
            <w:proofErr w:type="spellStart"/>
            <w:r w:rsidR="00363143" w:rsidRPr="00F74CF4">
              <w:rPr>
                <w:rFonts w:ascii="Times New Roman" w:hAnsi="Times New Roman"/>
                <w:b w:val="0"/>
                <w:sz w:val="28"/>
                <w:szCs w:val="28"/>
              </w:rPr>
              <w:t>муниципально</w:t>
            </w:r>
            <w:proofErr w:type="spellEnd"/>
            <w:r w:rsidR="00363143" w:rsidRPr="00F74CF4">
              <w:rPr>
                <w:rFonts w:ascii="Times New Roman" w:hAnsi="Times New Roman"/>
                <w:b w:val="0"/>
                <w:sz w:val="28"/>
                <w:szCs w:val="28"/>
              </w:rPr>
              <w:t>-частном партнерстве</w:t>
            </w:r>
            <w:r w:rsidRPr="00F74CF4">
              <w:rPr>
                <w:rFonts w:ascii="Times New Roman" w:hAnsi="Times New Roman"/>
                <w:b w:val="0"/>
                <w:sz w:val="28"/>
                <w:szCs w:val="28"/>
              </w:rPr>
              <w:t xml:space="preserve"> и концессионными соглашениями</w:t>
            </w:r>
          </w:p>
          <w:p w14:paraId="1B9F1565" w14:textId="77777777" w:rsidR="005E11C9" w:rsidRPr="00F74CF4" w:rsidRDefault="005E11C9" w:rsidP="005A0093">
            <w:pPr>
              <w:jc w:val="center"/>
              <w:rPr>
                <w:rFonts w:ascii="Times New Roman" w:hAnsi="Times New Roman"/>
                <w:b w:val="0"/>
                <w:sz w:val="28"/>
                <w:szCs w:val="28"/>
              </w:rPr>
            </w:pPr>
          </w:p>
          <w:p w14:paraId="66DF1DD5" w14:textId="36C85DAE" w:rsidR="000A1997" w:rsidRPr="00F74CF4" w:rsidRDefault="000A1997" w:rsidP="005A0093">
            <w:pPr>
              <w:jc w:val="center"/>
              <w:rPr>
                <w:rFonts w:ascii="Times New Roman" w:hAnsi="Times New Roman"/>
                <w:b w:val="0"/>
                <w:color w:val="000000"/>
                <w:sz w:val="28"/>
                <w:szCs w:val="28"/>
              </w:rPr>
            </w:pPr>
          </w:p>
        </w:tc>
      </w:tr>
      <w:tr w:rsidR="000A1997" w:rsidRPr="00F74CF4" w14:paraId="7863973B" w14:textId="77777777" w:rsidTr="005E11C9">
        <w:trPr>
          <w:trHeight w:val="663"/>
        </w:trPr>
        <w:tc>
          <w:tcPr>
            <w:tcW w:w="540" w:type="dxa"/>
            <w:tcBorders>
              <w:top w:val="nil"/>
              <w:left w:val="single" w:sz="4" w:space="0" w:color="auto"/>
              <w:bottom w:val="single" w:sz="4" w:space="0" w:color="auto"/>
              <w:right w:val="single" w:sz="4" w:space="0" w:color="auto"/>
            </w:tcBorders>
            <w:vAlign w:val="center"/>
            <w:hideMark/>
          </w:tcPr>
          <w:p w14:paraId="43CB225F" w14:textId="4EA9338E" w:rsidR="000A1997" w:rsidRPr="00F74CF4" w:rsidRDefault="000A1997" w:rsidP="005A0093">
            <w:pPr>
              <w:widowControl w:val="0"/>
              <w:autoSpaceDE w:val="0"/>
              <w:autoSpaceDN w:val="0"/>
              <w:jc w:val="center"/>
              <w:rPr>
                <w:rFonts w:ascii="Times New Roman" w:hAnsi="Times New Roman"/>
                <w:b w:val="0"/>
                <w:sz w:val="24"/>
                <w:szCs w:val="24"/>
                <w:lang w:eastAsia="en-US"/>
              </w:rPr>
            </w:pPr>
            <w:r w:rsidRPr="00F74CF4">
              <w:rPr>
                <w:rFonts w:ascii="Times New Roman" w:hAnsi="Times New Roman"/>
                <w:b w:val="0"/>
                <w:sz w:val="24"/>
                <w:szCs w:val="24"/>
                <w:lang w:eastAsia="en-US"/>
              </w:rPr>
              <w:t>№</w:t>
            </w:r>
            <w:r w:rsidR="00363143" w:rsidRPr="00F74CF4">
              <w:rPr>
                <w:rFonts w:ascii="Times New Roman" w:hAnsi="Times New Roman"/>
                <w:b w:val="0"/>
                <w:sz w:val="24"/>
                <w:szCs w:val="24"/>
                <w:lang w:eastAsia="en-US"/>
              </w:rPr>
              <w:t xml:space="preserve"> п/п</w:t>
            </w:r>
          </w:p>
        </w:tc>
        <w:tc>
          <w:tcPr>
            <w:tcW w:w="10991" w:type="dxa"/>
            <w:tcBorders>
              <w:top w:val="nil"/>
              <w:left w:val="nil"/>
              <w:bottom w:val="single" w:sz="4" w:space="0" w:color="auto"/>
              <w:right w:val="single" w:sz="4" w:space="0" w:color="auto"/>
            </w:tcBorders>
            <w:vAlign w:val="center"/>
            <w:hideMark/>
          </w:tcPr>
          <w:p w14:paraId="62F27FA2" w14:textId="1FF99486" w:rsidR="000A1997" w:rsidRPr="00F74CF4" w:rsidRDefault="000A1997" w:rsidP="005A0093">
            <w:pPr>
              <w:widowControl w:val="0"/>
              <w:autoSpaceDE w:val="0"/>
              <w:autoSpaceDN w:val="0"/>
              <w:jc w:val="center"/>
              <w:rPr>
                <w:rFonts w:ascii="Times New Roman" w:hAnsi="Times New Roman"/>
                <w:b w:val="0"/>
                <w:sz w:val="24"/>
                <w:szCs w:val="24"/>
                <w:lang w:eastAsia="en-US"/>
              </w:rPr>
            </w:pPr>
            <w:r w:rsidRPr="00F74CF4">
              <w:rPr>
                <w:rFonts w:ascii="Times New Roman" w:hAnsi="Times New Roman"/>
                <w:b w:val="0"/>
                <w:sz w:val="24"/>
                <w:szCs w:val="24"/>
                <w:lang w:eastAsia="en-US"/>
              </w:rPr>
              <w:t xml:space="preserve">Наименование </w:t>
            </w:r>
            <w:r w:rsidR="00363143" w:rsidRPr="00F74CF4">
              <w:rPr>
                <w:rFonts w:ascii="Times New Roman" w:hAnsi="Times New Roman"/>
                <w:b w:val="0"/>
                <w:sz w:val="24"/>
                <w:szCs w:val="24"/>
                <w:lang w:eastAsia="en-US"/>
              </w:rPr>
              <w:t>объекта</w:t>
            </w:r>
          </w:p>
        </w:tc>
        <w:tc>
          <w:tcPr>
            <w:tcW w:w="3260" w:type="dxa"/>
            <w:gridSpan w:val="2"/>
            <w:tcBorders>
              <w:top w:val="nil"/>
              <w:left w:val="nil"/>
              <w:bottom w:val="single" w:sz="4" w:space="0" w:color="auto"/>
              <w:right w:val="single" w:sz="4" w:space="0" w:color="auto"/>
            </w:tcBorders>
            <w:vAlign w:val="center"/>
            <w:hideMark/>
          </w:tcPr>
          <w:p w14:paraId="0C1763FD" w14:textId="033ED295" w:rsidR="000A1997" w:rsidRPr="00F74CF4" w:rsidRDefault="005E11C9" w:rsidP="005A0093">
            <w:pPr>
              <w:widowControl w:val="0"/>
              <w:autoSpaceDE w:val="0"/>
              <w:autoSpaceDN w:val="0"/>
              <w:jc w:val="center"/>
              <w:rPr>
                <w:rFonts w:ascii="Times New Roman" w:hAnsi="Times New Roman"/>
                <w:b w:val="0"/>
                <w:sz w:val="24"/>
                <w:szCs w:val="24"/>
                <w:lang w:eastAsia="en-US"/>
              </w:rPr>
            </w:pPr>
            <w:r w:rsidRPr="00F74CF4">
              <w:rPr>
                <w:rFonts w:ascii="Times New Roman" w:hAnsi="Times New Roman"/>
                <w:b w:val="0"/>
                <w:sz w:val="24"/>
                <w:szCs w:val="24"/>
                <w:lang w:eastAsia="en-US"/>
              </w:rPr>
              <w:t>Мощность</w:t>
            </w:r>
          </w:p>
        </w:tc>
      </w:tr>
      <w:tr w:rsidR="000A1997" w:rsidRPr="00F74CF4" w14:paraId="7C14408A" w14:textId="77777777" w:rsidTr="005E11C9">
        <w:trPr>
          <w:trHeight w:val="300"/>
        </w:trPr>
        <w:tc>
          <w:tcPr>
            <w:tcW w:w="540" w:type="dxa"/>
            <w:tcBorders>
              <w:top w:val="nil"/>
              <w:left w:val="single" w:sz="4" w:space="0" w:color="auto"/>
              <w:bottom w:val="single" w:sz="4" w:space="0" w:color="auto"/>
              <w:right w:val="single" w:sz="4" w:space="0" w:color="auto"/>
            </w:tcBorders>
            <w:vAlign w:val="center"/>
            <w:hideMark/>
          </w:tcPr>
          <w:p w14:paraId="1FADA6B9" w14:textId="77777777" w:rsidR="000A1997" w:rsidRPr="00F74CF4" w:rsidRDefault="000A1997" w:rsidP="005A0093">
            <w:pPr>
              <w:jc w:val="center"/>
              <w:rPr>
                <w:rFonts w:ascii="Times New Roman" w:hAnsi="Times New Roman"/>
                <w:b w:val="0"/>
                <w:color w:val="000000"/>
                <w:sz w:val="28"/>
                <w:szCs w:val="28"/>
              </w:rPr>
            </w:pPr>
            <w:r w:rsidRPr="00F74CF4">
              <w:rPr>
                <w:rFonts w:ascii="Times New Roman" w:hAnsi="Times New Roman"/>
                <w:b w:val="0"/>
                <w:color w:val="000000"/>
                <w:sz w:val="28"/>
                <w:szCs w:val="28"/>
              </w:rPr>
              <w:t>1</w:t>
            </w:r>
          </w:p>
        </w:tc>
        <w:tc>
          <w:tcPr>
            <w:tcW w:w="10991" w:type="dxa"/>
            <w:tcBorders>
              <w:top w:val="nil"/>
              <w:left w:val="nil"/>
              <w:bottom w:val="single" w:sz="4" w:space="0" w:color="auto"/>
              <w:right w:val="single" w:sz="4" w:space="0" w:color="auto"/>
            </w:tcBorders>
            <w:vAlign w:val="center"/>
            <w:hideMark/>
          </w:tcPr>
          <w:p w14:paraId="63E1DD73" w14:textId="77777777" w:rsidR="000A1997" w:rsidRPr="00F74CF4" w:rsidRDefault="000A1997" w:rsidP="005A0093">
            <w:pPr>
              <w:jc w:val="center"/>
              <w:rPr>
                <w:rFonts w:ascii="Times New Roman" w:hAnsi="Times New Roman"/>
                <w:b w:val="0"/>
                <w:color w:val="000000"/>
                <w:sz w:val="28"/>
                <w:szCs w:val="28"/>
              </w:rPr>
            </w:pPr>
            <w:r w:rsidRPr="00F74CF4">
              <w:rPr>
                <w:rFonts w:ascii="Times New Roman" w:hAnsi="Times New Roman"/>
                <w:b w:val="0"/>
                <w:color w:val="000000"/>
                <w:sz w:val="28"/>
                <w:szCs w:val="28"/>
              </w:rPr>
              <w:t>2</w:t>
            </w:r>
          </w:p>
        </w:tc>
        <w:tc>
          <w:tcPr>
            <w:tcW w:w="3260" w:type="dxa"/>
            <w:gridSpan w:val="2"/>
            <w:tcBorders>
              <w:top w:val="nil"/>
              <w:left w:val="nil"/>
              <w:bottom w:val="single" w:sz="4" w:space="0" w:color="auto"/>
              <w:right w:val="single" w:sz="4" w:space="0" w:color="auto"/>
            </w:tcBorders>
            <w:vAlign w:val="center"/>
            <w:hideMark/>
          </w:tcPr>
          <w:p w14:paraId="6AF9613D" w14:textId="616DEB17" w:rsidR="000A1997" w:rsidRPr="00F74CF4" w:rsidRDefault="003C7509" w:rsidP="005A0093">
            <w:pPr>
              <w:jc w:val="center"/>
              <w:rPr>
                <w:rFonts w:ascii="Times New Roman" w:hAnsi="Times New Roman"/>
                <w:b w:val="0"/>
                <w:color w:val="000000"/>
                <w:sz w:val="28"/>
                <w:szCs w:val="28"/>
              </w:rPr>
            </w:pPr>
            <w:r w:rsidRPr="00F74CF4">
              <w:rPr>
                <w:rFonts w:ascii="Times New Roman" w:hAnsi="Times New Roman"/>
                <w:b w:val="0"/>
                <w:color w:val="000000"/>
                <w:sz w:val="28"/>
                <w:szCs w:val="28"/>
              </w:rPr>
              <w:t>3</w:t>
            </w:r>
          </w:p>
        </w:tc>
      </w:tr>
      <w:tr w:rsidR="000A1997" w:rsidRPr="00F74CF4" w14:paraId="4CA67519" w14:textId="77777777" w:rsidTr="005E11C9">
        <w:trPr>
          <w:trHeight w:val="614"/>
        </w:trPr>
        <w:tc>
          <w:tcPr>
            <w:tcW w:w="540" w:type="dxa"/>
            <w:tcBorders>
              <w:top w:val="single" w:sz="4" w:space="0" w:color="auto"/>
              <w:left w:val="single" w:sz="4" w:space="0" w:color="auto"/>
              <w:bottom w:val="single" w:sz="4" w:space="0" w:color="auto"/>
              <w:right w:val="single" w:sz="4" w:space="0" w:color="auto"/>
            </w:tcBorders>
            <w:vAlign w:val="center"/>
          </w:tcPr>
          <w:p w14:paraId="2FFCF72E" w14:textId="77777777" w:rsidR="000A1997" w:rsidRPr="00F74CF4" w:rsidRDefault="000A1997" w:rsidP="005A0093">
            <w:pPr>
              <w:jc w:val="center"/>
              <w:rPr>
                <w:rFonts w:ascii="Times New Roman" w:hAnsi="Times New Roman"/>
                <w:b w:val="0"/>
                <w:color w:val="000000"/>
                <w:sz w:val="24"/>
                <w:szCs w:val="24"/>
                <w:lang w:val="en-US"/>
              </w:rPr>
            </w:pPr>
            <w:r w:rsidRPr="00F74CF4">
              <w:rPr>
                <w:rFonts w:ascii="Times New Roman" w:hAnsi="Times New Roman"/>
                <w:b w:val="0"/>
                <w:color w:val="000000"/>
                <w:sz w:val="24"/>
                <w:szCs w:val="24"/>
                <w:lang w:val="en-US"/>
              </w:rPr>
              <w:t>1</w:t>
            </w:r>
          </w:p>
        </w:tc>
        <w:tc>
          <w:tcPr>
            <w:tcW w:w="10991" w:type="dxa"/>
            <w:tcBorders>
              <w:top w:val="single" w:sz="4" w:space="0" w:color="auto"/>
              <w:left w:val="nil"/>
              <w:bottom w:val="single" w:sz="4" w:space="0" w:color="auto"/>
              <w:right w:val="single" w:sz="4" w:space="0" w:color="auto"/>
            </w:tcBorders>
            <w:vAlign w:val="center"/>
          </w:tcPr>
          <w:p w14:paraId="16A35BBB" w14:textId="50E0A99F" w:rsidR="000A1997" w:rsidRPr="00F74CF4" w:rsidRDefault="000A1997" w:rsidP="005A0093">
            <w:pPr>
              <w:rPr>
                <w:rFonts w:ascii="Times New Roman" w:hAnsi="Times New Roman"/>
                <w:b w:val="0"/>
                <w:color w:val="000000"/>
                <w:sz w:val="24"/>
                <w:szCs w:val="24"/>
              </w:rPr>
            </w:pPr>
            <w:r w:rsidRPr="00F74CF4">
              <w:rPr>
                <w:rFonts w:ascii="Times New Roman" w:hAnsi="Times New Roman"/>
                <w:b w:val="0"/>
                <w:color w:val="000000"/>
                <w:sz w:val="24"/>
                <w:szCs w:val="24"/>
              </w:rPr>
              <w:t>Детский сад на 300 мест в 16 микрорайоне г. Нефтеюганска</w:t>
            </w:r>
            <w:r w:rsidR="003C7509" w:rsidRPr="00F74CF4">
              <w:rPr>
                <w:rFonts w:ascii="Times New Roman" w:hAnsi="Times New Roman"/>
                <w:b w:val="0"/>
                <w:color w:val="000000"/>
                <w:sz w:val="24"/>
                <w:szCs w:val="24"/>
              </w:rPr>
              <w:t>*</w:t>
            </w:r>
          </w:p>
        </w:tc>
        <w:tc>
          <w:tcPr>
            <w:tcW w:w="3260" w:type="dxa"/>
            <w:gridSpan w:val="2"/>
            <w:tcBorders>
              <w:top w:val="single" w:sz="4" w:space="0" w:color="auto"/>
              <w:left w:val="nil"/>
              <w:bottom w:val="single" w:sz="4" w:space="0" w:color="auto"/>
              <w:right w:val="single" w:sz="4" w:space="0" w:color="auto"/>
            </w:tcBorders>
            <w:vAlign w:val="center"/>
          </w:tcPr>
          <w:p w14:paraId="1402DB5F" w14:textId="77777777" w:rsidR="000A1997" w:rsidRPr="00F74CF4" w:rsidRDefault="000A1997" w:rsidP="005A0093">
            <w:pPr>
              <w:jc w:val="center"/>
              <w:rPr>
                <w:rFonts w:ascii="Times New Roman" w:hAnsi="Times New Roman"/>
                <w:b w:val="0"/>
                <w:color w:val="000000"/>
                <w:sz w:val="24"/>
                <w:szCs w:val="24"/>
              </w:rPr>
            </w:pPr>
            <w:r w:rsidRPr="00F74CF4">
              <w:rPr>
                <w:rFonts w:ascii="Times New Roman" w:hAnsi="Times New Roman"/>
                <w:b w:val="0"/>
                <w:color w:val="000000"/>
                <w:sz w:val="24"/>
                <w:szCs w:val="24"/>
              </w:rPr>
              <w:t>300 мест</w:t>
            </w:r>
          </w:p>
        </w:tc>
      </w:tr>
      <w:tr w:rsidR="005A0093" w:rsidRPr="00F74CF4" w14:paraId="4B2A4BB4" w14:textId="77777777" w:rsidTr="005E11C9">
        <w:trPr>
          <w:trHeight w:val="614"/>
        </w:trPr>
        <w:tc>
          <w:tcPr>
            <w:tcW w:w="540" w:type="dxa"/>
            <w:tcBorders>
              <w:top w:val="single" w:sz="4" w:space="0" w:color="auto"/>
              <w:left w:val="single" w:sz="4" w:space="0" w:color="auto"/>
              <w:bottom w:val="single" w:sz="4" w:space="0" w:color="auto"/>
              <w:right w:val="single" w:sz="4" w:space="0" w:color="auto"/>
            </w:tcBorders>
            <w:vAlign w:val="center"/>
          </w:tcPr>
          <w:p w14:paraId="5EFD9999" w14:textId="306B29EF" w:rsidR="005A0093" w:rsidRPr="00F74CF4" w:rsidRDefault="005A0093" w:rsidP="005A0093">
            <w:pPr>
              <w:jc w:val="center"/>
              <w:rPr>
                <w:rFonts w:ascii="Times New Roman" w:hAnsi="Times New Roman"/>
                <w:b w:val="0"/>
                <w:color w:val="000000"/>
                <w:sz w:val="24"/>
                <w:szCs w:val="24"/>
              </w:rPr>
            </w:pPr>
            <w:r w:rsidRPr="00F74CF4">
              <w:rPr>
                <w:rFonts w:ascii="Times New Roman" w:hAnsi="Times New Roman"/>
                <w:b w:val="0"/>
                <w:color w:val="000000"/>
                <w:sz w:val="24"/>
                <w:szCs w:val="24"/>
              </w:rPr>
              <w:t>2</w:t>
            </w:r>
          </w:p>
        </w:tc>
        <w:tc>
          <w:tcPr>
            <w:tcW w:w="10991" w:type="dxa"/>
            <w:tcBorders>
              <w:top w:val="single" w:sz="4" w:space="0" w:color="auto"/>
              <w:left w:val="nil"/>
              <w:bottom w:val="single" w:sz="4" w:space="0" w:color="auto"/>
              <w:right w:val="single" w:sz="4" w:space="0" w:color="auto"/>
            </w:tcBorders>
            <w:vAlign w:val="center"/>
          </w:tcPr>
          <w:p w14:paraId="41FA5DC5" w14:textId="66C786DA" w:rsidR="005A0093" w:rsidRPr="00F74CF4" w:rsidRDefault="00835107" w:rsidP="005A0093">
            <w:pPr>
              <w:rPr>
                <w:rFonts w:ascii="Times New Roman" w:hAnsi="Times New Roman"/>
                <w:b w:val="0"/>
                <w:color w:val="000000"/>
                <w:sz w:val="24"/>
                <w:szCs w:val="24"/>
              </w:rPr>
            </w:pPr>
            <w:r w:rsidRPr="00F74CF4">
              <w:rPr>
                <w:rFonts w:ascii="Times New Roman" w:hAnsi="Times New Roman"/>
                <w:b w:val="0"/>
                <w:sz w:val="24"/>
                <w:szCs w:val="24"/>
              </w:rPr>
              <w:t>Детский сад на 320 мест в 5 микрорайоне г. Нефтеюганска</w:t>
            </w:r>
          </w:p>
        </w:tc>
        <w:tc>
          <w:tcPr>
            <w:tcW w:w="3260" w:type="dxa"/>
            <w:gridSpan w:val="2"/>
            <w:tcBorders>
              <w:top w:val="single" w:sz="4" w:space="0" w:color="auto"/>
              <w:left w:val="nil"/>
              <w:bottom w:val="single" w:sz="4" w:space="0" w:color="auto"/>
              <w:right w:val="single" w:sz="4" w:space="0" w:color="auto"/>
            </w:tcBorders>
            <w:vAlign w:val="center"/>
          </w:tcPr>
          <w:p w14:paraId="3CEC2A94" w14:textId="735947EB" w:rsidR="005A0093" w:rsidRPr="00F74CF4" w:rsidRDefault="00835107" w:rsidP="005A0093">
            <w:pPr>
              <w:jc w:val="center"/>
              <w:rPr>
                <w:rFonts w:ascii="Times New Roman" w:hAnsi="Times New Roman"/>
                <w:b w:val="0"/>
                <w:color w:val="000000"/>
                <w:sz w:val="24"/>
                <w:szCs w:val="24"/>
              </w:rPr>
            </w:pPr>
            <w:r w:rsidRPr="00F74CF4">
              <w:rPr>
                <w:rFonts w:ascii="Times New Roman" w:hAnsi="Times New Roman"/>
                <w:b w:val="0"/>
                <w:sz w:val="24"/>
                <w:szCs w:val="24"/>
              </w:rPr>
              <w:t>320 мест</w:t>
            </w:r>
          </w:p>
        </w:tc>
      </w:tr>
      <w:tr w:rsidR="005A0093" w:rsidRPr="00F74CF4" w14:paraId="33005FE2" w14:textId="77777777" w:rsidTr="005E11C9">
        <w:trPr>
          <w:trHeight w:val="823"/>
        </w:trPr>
        <w:tc>
          <w:tcPr>
            <w:tcW w:w="540" w:type="dxa"/>
            <w:tcBorders>
              <w:top w:val="single" w:sz="4" w:space="0" w:color="auto"/>
              <w:left w:val="single" w:sz="4" w:space="0" w:color="auto"/>
              <w:bottom w:val="single" w:sz="4" w:space="0" w:color="auto"/>
              <w:right w:val="single" w:sz="4" w:space="0" w:color="auto"/>
            </w:tcBorders>
            <w:vAlign w:val="center"/>
          </w:tcPr>
          <w:p w14:paraId="4B789DB4" w14:textId="1A347E95" w:rsidR="005A0093" w:rsidRPr="00F74CF4" w:rsidRDefault="005A0093" w:rsidP="005A0093">
            <w:pPr>
              <w:jc w:val="center"/>
              <w:rPr>
                <w:rFonts w:ascii="Times New Roman" w:hAnsi="Times New Roman"/>
                <w:b w:val="0"/>
                <w:color w:val="000000"/>
                <w:sz w:val="24"/>
                <w:szCs w:val="24"/>
              </w:rPr>
            </w:pPr>
            <w:r w:rsidRPr="00F74CF4">
              <w:rPr>
                <w:rFonts w:ascii="Times New Roman" w:hAnsi="Times New Roman"/>
                <w:b w:val="0"/>
                <w:color w:val="000000"/>
                <w:sz w:val="24"/>
                <w:szCs w:val="24"/>
              </w:rPr>
              <w:t>3</w:t>
            </w:r>
          </w:p>
        </w:tc>
        <w:tc>
          <w:tcPr>
            <w:tcW w:w="10991" w:type="dxa"/>
            <w:tcBorders>
              <w:top w:val="single" w:sz="4" w:space="0" w:color="auto"/>
              <w:left w:val="nil"/>
              <w:bottom w:val="single" w:sz="4" w:space="0" w:color="auto"/>
              <w:right w:val="single" w:sz="4" w:space="0" w:color="auto"/>
            </w:tcBorders>
            <w:vAlign w:val="center"/>
          </w:tcPr>
          <w:p w14:paraId="6D46D9C1" w14:textId="1A341B12" w:rsidR="005A0093" w:rsidRPr="00F74CF4" w:rsidRDefault="00835107" w:rsidP="005A0093">
            <w:pPr>
              <w:rPr>
                <w:rFonts w:ascii="Times New Roman" w:hAnsi="Times New Roman"/>
                <w:b w:val="0"/>
                <w:color w:val="000000"/>
                <w:sz w:val="24"/>
                <w:szCs w:val="24"/>
              </w:rPr>
            </w:pPr>
            <w:r w:rsidRPr="00F74CF4">
              <w:rPr>
                <w:rFonts w:ascii="Times New Roman" w:hAnsi="Times New Roman"/>
                <w:b w:val="0"/>
                <w:sz w:val="24"/>
                <w:szCs w:val="24"/>
              </w:rPr>
              <w:t xml:space="preserve">Средняя общеобразовательная школа в 11В микрорайоне г. Нефтеюганска (Общеобразовательная организация с универсальной </w:t>
            </w:r>
            <w:proofErr w:type="spellStart"/>
            <w:r w:rsidRPr="00F74CF4">
              <w:rPr>
                <w:rFonts w:ascii="Times New Roman" w:hAnsi="Times New Roman"/>
                <w:b w:val="0"/>
                <w:sz w:val="24"/>
                <w:szCs w:val="24"/>
              </w:rPr>
              <w:t>безбарьерной</w:t>
            </w:r>
            <w:proofErr w:type="spellEnd"/>
            <w:r w:rsidRPr="00F74CF4">
              <w:rPr>
                <w:rFonts w:ascii="Times New Roman" w:hAnsi="Times New Roman"/>
                <w:b w:val="0"/>
                <w:sz w:val="24"/>
                <w:szCs w:val="24"/>
              </w:rPr>
              <w:t xml:space="preserve"> средой)</w:t>
            </w:r>
          </w:p>
        </w:tc>
        <w:tc>
          <w:tcPr>
            <w:tcW w:w="3260" w:type="dxa"/>
            <w:gridSpan w:val="2"/>
            <w:tcBorders>
              <w:top w:val="single" w:sz="4" w:space="0" w:color="auto"/>
              <w:left w:val="nil"/>
              <w:bottom w:val="single" w:sz="4" w:space="0" w:color="auto"/>
              <w:right w:val="single" w:sz="4" w:space="0" w:color="auto"/>
            </w:tcBorders>
            <w:vAlign w:val="center"/>
          </w:tcPr>
          <w:p w14:paraId="521CB95F" w14:textId="13923BBD" w:rsidR="005A0093" w:rsidRPr="00F74CF4" w:rsidRDefault="00835107" w:rsidP="005A0093">
            <w:pPr>
              <w:jc w:val="center"/>
              <w:rPr>
                <w:rFonts w:ascii="Times New Roman" w:hAnsi="Times New Roman"/>
                <w:b w:val="0"/>
                <w:color w:val="000000"/>
                <w:sz w:val="24"/>
                <w:szCs w:val="24"/>
              </w:rPr>
            </w:pPr>
            <w:r w:rsidRPr="00F74CF4">
              <w:rPr>
                <w:rFonts w:ascii="Times New Roman" w:hAnsi="Times New Roman"/>
                <w:b w:val="0"/>
                <w:sz w:val="24"/>
                <w:szCs w:val="24"/>
              </w:rPr>
              <w:t>1</w:t>
            </w:r>
            <w:r w:rsidR="005E11C9" w:rsidRPr="00F74CF4">
              <w:rPr>
                <w:rFonts w:ascii="Times New Roman" w:hAnsi="Times New Roman"/>
                <w:b w:val="0"/>
                <w:sz w:val="24"/>
                <w:szCs w:val="24"/>
              </w:rPr>
              <w:t xml:space="preserve"> </w:t>
            </w:r>
            <w:r w:rsidRPr="00F74CF4">
              <w:rPr>
                <w:rFonts w:ascii="Times New Roman" w:hAnsi="Times New Roman"/>
                <w:b w:val="0"/>
                <w:sz w:val="24"/>
                <w:szCs w:val="24"/>
              </w:rPr>
              <w:t xml:space="preserve">200 </w:t>
            </w:r>
            <w:proofErr w:type="spellStart"/>
            <w:r w:rsidRPr="00F74CF4">
              <w:rPr>
                <w:rFonts w:ascii="Times New Roman" w:hAnsi="Times New Roman"/>
                <w:b w:val="0"/>
                <w:sz w:val="24"/>
                <w:szCs w:val="24"/>
              </w:rPr>
              <w:t>учащ</w:t>
            </w:r>
            <w:proofErr w:type="spellEnd"/>
            <w:r w:rsidRPr="00F74CF4">
              <w:rPr>
                <w:rFonts w:ascii="Times New Roman" w:hAnsi="Times New Roman"/>
                <w:b w:val="0"/>
                <w:sz w:val="24"/>
                <w:szCs w:val="24"/>
              </w:rPr>
              <w:t>.</w:t>
            </w:r>
          </w:p>
        </w:tc>
      </w:tr>
      <w:tr w:rsidR="005A0093" w:rsidRPr="00F74CF4" w14:paraId="76187B5C" w14:textId="77777777" w:rsidTr="005E11C9">
        <w:trPr>
          <w:trHeight w:val="835"/>
        </w:trPr>
        <w:tc>
          <w:tcPr>
            <w:tcW w:w="540" w:type="dxa"/>
            <w:tcBorders>
              <w:top w:val="single" w:sz="4" w:space="0" w:color="auto"/>
              <w:left w:val="single" w:sz="4" w:space="0" w:color="auto"/>
              <w:bottom w:val="single" w:sz="4" w:space="0" w:color="auto"/>
              <w:right w:val="single" w:sz="4" w:space="0" w:color="auto"/>
            </w:tcBorders>
            <w:vAlign w:val="center"/>
          </w:tcPr>
          <w:p w14:paraId="73762CA2" w14:textId="6AE8DBEA" w:rsidR="005A0093" w:rsidRPr="00F74CF4" w:rsidRDefault="005A0093" w:rsidP="005A0093">
            <w:pPr>
              <w:jc w:val="center"/>
              <w:rPr>
                <w:rFonts w:ascii="Times New Roman" w:hAnsi="Times New Roman"/>
                <w:b w:val="0"/>
                <w:color w:val="000000"/>
                <w:sz w:val="24"/>
                <w:szCs w:val="24"/>
              </w:rPr>
            </w:pPr>
            <w:r w:rsidRPr="00F74CF4">
              <w:rPr>
                <w:rFonts w:ascii="Times New Roman" w:hAnsi="Times New Roman"/>
                <w:b w:val="0"/>
                <w:color w:val="000000"/>
                <w:sz w:val="24"/>
                <w:szCs w:val="24"/>
              </w:rPr>
              <w:t>4</w:t>
            </w:r>
          </w:p>
        </w:tc>
        <w:tc>
          <w:tcPr>
            <w:tcW w:w="10991" w:type="dxa"/>
            <w:tcBorders>
              <w:top w:val="single" w:sz="4" w:space="0" w:color="auto"/>
              <w:left w:val="nil"/>
              <w:bottom w:val="single" w:sz="4" w:space="0" w:color="auto"/>
              <w:right w:val="single" w:sz="4" w:space="0" w:color="auto"/>
            </w:tcBorders>
            <w:vAlign w:val="center"/>
          </w:tcPr>
          <w:p w14:paraId="179B4142" w14:textId="7B077A0B" w:rsidR="005A0093" w:rsidRPr="00F74CF4" w:rsidRDefault="00835107" w:rsidP="005A0093">
            <w:pPr>
              <w:rPr>
                <w:rFonts w:ascii="Times New Roman" w:hAnsi="Times New Roman"/>
                <w:b w:val="0"/>
                <w:color w:val="000000"/>
                <w:sz w:val="24"/>
                <w:szCs w:val="24"/>
              </w:rPr>
            </w:pPr>
            <w:r w:rsidRPr="00F74CF4">
              <w:rPr>
                <w:rFonts w:ascii="Times New Roman" w:hAnsi="Times New Roman"/>
                <w:b w:val="0"/>
                <w:sz w:val="24"/>
                <w:szCs w:val="24"/>
              </w:rPr>
              <w:t xml:space="preserve">Средняя общеобразовательная школа в г. Нефтеюганске в СУ-62 (Общеобразовательная организация с универсальной </w:t>
            </w:r>
            <w:proofErr w:type="spellStart"/>
            <w:r w:rsidRPr="00F74CF4">
              <w:rPr>
                <w:rFonts w:ascii="Times New Roman" w:hAnsi="Times New Roman"/>
                <w:b w:val="0"/>
                <w:sz w:val="24"/>
                <w:szCs w:val="24"/>
              </w:rPr>
              <w:t>безбарьерной</w:t>
            </w:r>
            <w:proofErr w:type="spellEnd"/>
            <w:r w:rsidRPr="00F74CF4">
              <w:rPr>
                <w:rFonts w:ascii="Times New Roman" w:hAnsi="Times New Roman"/>
                <w:b w:val="0"/>
                <w:sz w:val="24"/>
                <w:szCs w:val="24"/>
              </w:rPr>
              <w:t xml:space="preserve"> средой)</w:t>
            </w:r>
          </w:p>
        </w:tc>
        <w:tc>
          <w:tcPr>
            <w:tcW w:w="3260" w:type="dxa"/>
            <w:gridSpan w:val="2"/>
            <w:tcBorders>
              <w:top w:val="single" w:sz="4" w:space="0" w:color="auto"/>
              <w:left w:val="nil"/>
              <w:bottom w:val="single" w:sz="4" w:space="0" w:color="auto"/>
              <w:right w:val="single" w:sz="4" w:space="0" w:color="auto"/>
            </w:tcBorders>
            <w:vAlign w:val="center"/>
          </w:tcPr>
          <w:p w14:paraId="3A2344F0" w14:textId="1F89A0F9" w:rsidR="005A0093" w:rsidRPr="00F74CF4" w:rsidRDefault="00835107" w:rsidP="005A0093">
            <w:pPr>
              <w:jc w:val="center"/>
              <w:rPr>
                <w:rFonts w:ascii="Times New Roman" w:hAnsi="Times New Roman"/>
                <w:b w:val="0"/>
                <w:color w:val="000000"/>
                <w:sz w:val="24"/>
                <w:szCs w:val="24"/>
              </w:rPr>
            </w:pPr>
            <w:r w:rsidRPr="00F74CF4">
              <w:rPr>
                <w:rFonts w:ascii="Times New Roman" w:hAnsi="Times New Roman"/>
                <w:b w:val="0"/>
                <w:sz w:val="24"/>
                <w:szCs w:val="24"/>
              </w:rPr>
              <w:t xml:space="preserve">500 </w:t>
            </w:r>
            <w:proofErr w:type="spellStart"/>
            <w:r w:rsidRPr="00F74CF4">
              <w:rPr>
                <w:rFonts w:ascii="Times New Roman" w:hAnsi="Times New Roman"/>
                <w:b w:val="0"/>
                <w:sz w:val="24"/>
                <w:szCs w:val="24"/>
              </w:rPr>
              <w:t>учащ</w:t>
            </w:r>
            <w:proofErr w:type="spellEnd"/>
            <w:r w:rsidRPr="00F74CF4">
              <w:rPr>
                <w:rFonts w:ascii="Times New Roman" w:hAnsi="Times New Roman"/>
                <w:b w:val="0"/>
                <w:sz w:val="24"/>
                <w:szCs w:val="24"/>
              </w:rPr>
              <w:t>.</w:t>
            </w:r>
          </w:p>
        </w:tc>
      </w:tr>
      <w:tr w:rsidR="00835107" w:rsidRPr="00F74CF4" w14:paraId="6755F5F7" w14:textId="77777777" w:rsidTr="005E11C9">
        <w:trPr>
          <w:trHeight w:val="831"/>
        </w:trPr>
        <w:tc>
          <w:tcPr>
            <w:tcW w:w="540" w:type="dxa"/>
            <w:tcBorders>
              <w:top w:val="single" w:sz="4" w:space="0" w:color="auto"/>
              <w:left w:val="single" w:sz="4" w:space="0" w:color="auto"/>
              <w:bottom w:val="single" w:sz="4" w:space="0" w:color="auto"/>
              <w:right w:val="single" w:sz="4" w:space="0" w:color="auto"/>
            </w:tcBorders>
            <w:vAlign w:val="center"/>
          </w:tcPr>
          <w:p w14:paraId="43EF5193" w14:textId="02498C49" w:rsidR="00835107" w:rsidRPr="00F74CF4" w:rsidRDefault="00835107" w:rsidP="00835107">
            <w:pPr>
              <w:jc w:val="center"/>
              <w:rPr>
                <w:rFonts w:ascii="Times New Roman" w:hAnsi="Times New Roman"/>
                <w:b w:val="0"/>
                <w:color w:val="000000"/>
                <w:sz w:val="24"/>
                <w:szCs w:val="24"/>
              </w:rPr>
            </w:pPr>
            <w:r w:rsidRPr="00F74CF4">
              <w:rPr>
                <w:rFonts w:ascii="Times New Roman" w:hAnsi="Times New Roman"/>
                <w:b w:val="0"/>
                <w:color w:val="000000"/>
                <w:sz w:val="24"/>
                <w:szCs w:val="24"/>
              </w:rPr>
              <w:t>5</w:t>
            </w:r>
          </w:p>
        </w:tc>
        <w:tc>
          <w:tcPr>
            <w:tcW w:w="10991" w:type="dxa"/>
            <w:tcBorders>
              <w:top w:val="single" w:sz="4" w:space="0" w:color="auto"/>
              <w:left w:val="nil"/>
              <w:bottom w:val="single" w:sz="4" w:space="0" w:color="auto"/>
              <w:right w:val="single" w:sz="4" w:space="0" w:color="auto"/>
            </w:tcBorders>
          </w:tcPr>
          <w:p w14:paraId="4F193EE1" w14:textId="0C67D1AB" w:rsidR="00835107" w:rsidRPr="00F74CF4" w:rsidRDefault="00835107" w:rsidP="00835107">
            <w:pPr>
              <w:rPr>
                <w:rFonts w:ascii="Times New Roman" w:hAnsi="Times New Roman"/>
                <w:b w:val="0"/>
                <w:color w:val="000000"/>
                <w:sz w:val="24"/>
                <w:szCs w:val="24"/>
              </w:rPr>
            </w:pPr>
            <w:r w:rsidRPr="00F74CF4">
              <w:rPr>
                <w:rFonts w:ascii="Times New Roman" w:hAnsi="Times New Roman"/>
                <w:b w:val="0"/>
                <w:sz w:val="24"/>
                <w:szCs w:val="24"/>
              </w:rPr>
              <w:t xml:space="preserve">Средняя общеобразовательная школа в 17 микрорайоне г. Нефтеюганска (Общеобразовательная организация с углубленным изучением отдельных предметов с универсальной </w:t>
            </w:r>
            <w:proofErr w:type="spellStart"/>
            <w:r w:rsidRPr="00F74CF4">
              <w:rPr>
                <w:rFonts w:ascii="Times New Roman" w:hAnsi="Times New Roman"/>
                <w:b w:val="0"/>
                <w:sz w:val="24"/>
                <w:szCs w:val="24"/>
              </w:rPr>
              <w:t>безбарьерной</w:t>
            </w:r>
            <w:proofErr w:type="spellEnd"/>
            <w:r w:rsidRPr="00F74CF4">
              <w:rPr>
                <w:rFonts w:ascii="Times New Roman" w:hAnsi="Times New Roman"/>
                <w:b w:val="0"/>
                <w:sz w:val="24"/>
                <w:szCs w:val="24"/>
              </w:rPr>
              <w:t xml:space="preserve"> средой)</w:t>
            </w:r>
          </w:p>
        </w:tc>
        <w:tc>
          <w:tcPr>
            <w:tcW w:w="3260" w:type="dxa"/>
            <w:gridSpan w:val="2"/>
            <w:tcBorders>
              <w:top w:val="single" w:sz="4" w:space="0" w:color="auto"/>
              <w:left w:val="nil"/>
              <w:bottom w:val="single" w:sz="4" w:space="0" w:color="auto"/>
              <w:right w:val="single" w:sz="4" w:space="0" w:color="auto"/>
            </w:tcBorders>
            <w:vAlign w:val="center"/>
          </w:tcPr>
          <w:p w14:paraId="168E2CB6" w14:textId="6C0A864B" w:rsidR="00835107" w:rsidRPr="00F74CF4" w:rsidRDefault="00835107" w:rsidP="00835107">
            <w:pPr>
              <w:jc w:val="center"/>
              <w:rPr>
                <w:rFonts w:ascii="Times New Roman" w:hAnsi="Times New Roman"/>
                <w:b w:val="0"/>
                <w:color w:val="000000"/>
                <w:sz w:val="24"/>
                <w:szCs w:val="24"/>
              </w:rPr>
            </w:pPr>
            <w:r w:rsidRPr="00F74CF4">
              <w:rPr>
                <w:rFonts w:ascii="Times New Roman" w:hAnsi="Times New Roman"/>
                <w:b w:val="0"/>
                <w:sz w:val="24"/>
                <w:szCs w:val="24"/>
              </w:rPr>
              <w:t>1</w:t>
            </w:r>
            <w:r w:rsidR="005E11C9" w:rsidRPr="00F74CF4">
              <w:rPr>
                <w:rFonts w:ascii="Times New Roman" w:hAnsi="Times New Roman"/>
                <w:b w:val="0"/>
                <w:sz w:val="24"/>
                <w:szCs w:val="24"/>
              </w:rPr>
              <w:t xml:space="preserve"> </w:t>
            </w:r>
            <w:r w:rsidRPr="00F74CF4">
              <w:rPr>
                <w:rFonts w:ascii="Times New Roman" w:hAnsi="Times New Roman"/>
                <w:b w:val="0"/>
                <w:sz w:val="24"/>
                <w:szCs w:val="24"/>
              </w:rPr>
              <w:t xml:space="preserve">100 </w:t>
            </w:r>
            <w:proofErr w:type="spellStart"/>
            <w:r w:rsidRPr="00F74CF4">
              <w:rPr>
                <w:rFonts w:ascii="Times New Roman" w:hAnsi="Times New Roman"/>
                <w:b w:val="0"/>
                <w:sz w:val="24"/>
                <w:szCs w:val="24"/>
              </w:rPr>
              <w:t>учащ</w:t>
            </w:r>
            <w:proofErr w:type="spellEnd"/>
            <w:r w:rsidRPr="00F74CF4">
              <w:rPr>
                <w:rFonts w:ascii="Times New Roman" w:hAnsi="Times New Roman"/>
                <w:b w:val="0"/>
                <w:sz w:val="24"/>
                <w:szCs w:val="24"/>
              </w:rPr>
              <w:t>.</w:t>
            </w:r>
          </w:p>
        </w:tc>
      </w:tr>
    </w:tbl>
    <w:p w14:paraId="321E5C48" w14:textId="77777777" w:rsidR="00C35EEE" w:rsidRPr="00F74CF4" w:rsidRDefault="00C35EEE" w:rsidP="00C35EEE">
      <w:pPr>
        <w:jc w:val="both"/>
        <w:rPr>
          <w:rFonts w:ascii="Times New Roman" w:hAnsi="Times New Roman"/>
          <w:b w:val="0"/>
          <w:sz w:val="28"/>
          <w:szCs w:val="28"/>
        </w:rPr>
      </w:pPr>
    </w:p>
    <w:p w14:paraId="271BFB37" w14:textId="54E64B09" w:rsidR="00C35EEE" w:rsidRPr="00F74CF4" w:rsidRDefault="005238BD" w:rsidP="000B048E">
      <w:pPr>
        <w:rPr>
          <w:rFonts w:ascii="Times New Roman" w:hAnsi="Times New Roman"/>
          <w:b w:val="0"/>
          <w:bCs/>
          <w:sz w:val="18"/>
          <w:szCs w:val="18"/>
        </w:rPr>
      </w:pPr>
      <w:r w:rsidRPr="00F74CF4">
        <w:rPr>
          <w:rFonts w:ascii="Times New Roman" w:hAnsi="Times New Roman"/>
          <w:b w:val="0"/>
          <w:bCs/>
          <w:sz w:val="18"/>
          <w:szCs w:val="18"/>
        </w:rPr>
        <w:t xml:space="preserve">*Показатель </w:t>
      </w:r>
      <w:r w:rsidR="00834E6A" w:rsidRPr="00F74CF4">
        <w:rPr>
          <w:rFonts w:ascii="Times New Roman" w:hAnsi="Times New Roman"/>
          <w:b w:val="0"/>
          <w:bCs/>
          <w:sz w:val="18"/>
          <w:szCs w:val="18"/>
        </w:rPr>
        <w:t xml:space="preserve">муниципальной программы </w:t>
      </w:r>
      <w:proofErr w:type="gramStart"/>
      <w:r w:rsidRPr="00F74CF4">
        <w:rPr>
          <w:rFonts w:ascii="Times New Roman" w:hAnsi="Times New Roman"/>
          <w:b w:val="0"/>
          <w:bCs/>
          <w:sz w:val="18"/>
          <w:szCs w:val="18"/>
        </w:rPr>
        <w:t>4</w:t>
      </w:r>
      <w:r w:rsidR="00834E6A" w:rsidRPr="00F74CF4">
        <w:rPr>
          <w:rFonts w:ascii="Times New Roman" w:hAnsi="Times New Roman"/>
          <w:b w:val="0"/>
          <w:bCs/>
          <w:sz w:val="18"/>
          <w:szCs w:val="18"/>
        </w:rPr>
        <w:t>.</w:t>
      </w:r>
      <w:r w:rsidRPr="00F74CF4">
        <w:rPr>
          <w:rFonts w:ascii="Times New Roman" w:hAnsi="Times New Roman"/>
          <w:b w:val="0"/>
          <w:color w:val="000000"/>
          <w:sz w:val="18"/>
          <w:szCs w:val="18"/>
        </w:rPr>
        <w:t>«</w:t>
      </w:r>
      <w:proofErr w:type="gramEnd"/>
      <w:r w:rsidRPr="00F74CF4">
        <w:rPr>
          <w:rFonts w:ascii="Times New Roman" w:hAnsi="Times New Roman"/>
          <w:b w:val="0"/>
          <w:color w:val="000000"/>
          <w:sz w:val="18"/>
          <w:szCs w:val="18"/>
        </w:rPr>
        <w:t>Число созданных новых мест в образовательных организациях (с нарастающим итогом), мест»</w:t>
      </w:r>
      <w:r w:rsidR="00834E6A" w:rsidRPr="00F74CF4">
        <w:rPr>
          <w:rFonts w:ascii="Times New Roman" w:hAnsi="Times New Roman"/>
          <w:b w:val="0"/>
          <w:color w:val="000000"/>
          <w:sz w:val="18"/>
          <w:szCs w:val="18"/>
        </w:rPr>
        <w:t>.</w:t>
      </w:r>
    </w:p>
    <w:p w14:paraId="708E4955" w14:textId="452D7CA8" w:rsidR="00C66AA5" w:rsidRDefault="00C66AA5" w:rsidP="000B048E">
      <w:pPr>
        <w:rPr>
          <w:rFonts w:ascii="Times New Roman" w:hAnsi="Times New Roman"/>
          <w:b w:val="0"/>
          <w:bCs/>
          <w:sz w:val="28"/>
          <w:szCs w:val="28"/>
        </w:rPr>
      </w:pPr>
    </w:p>
    <w:p w14:paraId="7CE8A3FD" w14:textId="77777777" w:rsidR="00C66AA5" w:rsidRPr="00C66AA5" w:rsidRDefault="00C66AA5" w:rsidP="00C66AA5">
      <w:pPr>
        <w:rPr>
          <w:rFonts w:ascii="Times New Roman" w:hAnsi="Times New Roman"/>
          <w:sz w:val="28"/>
          <w:szCs w:val="28"/>
        </w:rPr>
      </w:pPr>
    </w:p>
    <w:p w14:paraId="7CA137F7" w14:textId="77777777" w:rsidR="00C66AA5" w:rsidRPr="00C66AA5" w:rsidRDefault="00C66AA5" w:rsidP="00C66AA5">
      <w:pPr>
        <w:rPr>
          <w:rFonts w:ascii="Times New Roman" w:hAnsi="Times New Roman"/>
          <w:sz w:val="28"/>
          <w:szCs w:val="28"/>
        </w:rPr>
      </w:pPr>
    </w:p>
    <w:p w14:paraId="4F81A53A" w14:textId="77777777" w:rsidR="00C66AA5" w:rsidRPr="00C66AA5" w:rsidRDefault="00C66AA5" w:rsidP="00C66AA5">
      <w:pPr>
        <w:rPr>
          <w:rFonts w:ascii="Times New Roman" w:hAnsi="Times New Roman"/>
          <w:sz w:val="28"/>
          <w:szCs w:val="28"/>
        </w:rPr>
      </w:pPr>
    </w:p>
    <w:p w14:paraId="63A1853C" w14:textId="77777777" w:rsidR="00C66AA5" w:rsidRPr="00C66AA5" w:rsidRDefault="00C66AA5" w:rsidP="00C66AA5">
      <w:pPr>
        <w:rPr>
          <w:rFonts w:ascii="Times New Roman" w:hAnsi="Times New Roman"/>
          <w:sz w:val="28"/>
          <w:szCs w:val="28"/>
        </w:rPr>
      </w:pPr>
    </w:p>
    <w:p w14:paraId="732E1050" w14:textId="63C59FB1" w:rsidR="00C66AA5" w:rsidRDefault="00C66AA5" w:rsidP="00C66AA5">
      <w:pPr>
        <w:tabs>
          <w:tab w:val="left" w:pos="2865"/>
        </w:tabs>
        <w:rPr>
          <w:rFonts w:ascii="Times New Roman" w:hAnsi="Times New Roman"/>
          <w:sz w:val="28"/>
          <w:szCs w:val="28"/>
        </w:rPr>
      </w:pPr>
    </w:p>
    <w:p w14:paraId="06B3FDE9" w14:textId="42207A75" w:rsidR="00C35EEE" w:rsidRPr="00C66AA5" w:rsidRDefault="00C66AA5" w:rsidP="00C66AA5">
      <w:pPr>
        <w:tabs>
          <w:tab w:val="left" w:pos="2865"/>
        </w:tabs>
        <w:rPr>
          <w:rFonts w:ascii="Times New Roman" w:hAnsi="Times New Roman"/>
          <w:sz w:val="28"/>
          <w:szCs w:val="28"/>
        </w:rPr>
        <w:sectPr w:rsidR="00C35EEE" w:rsidRPr="00C66AA5" w:rsidSect="00906B30">
          <w:pgSz w:w="16838" w:h="11906" w:orient="landscape" w:code="9"/>
          <w:pgMar w:top="998" w:right="820" w:bottom="426" w:left="1134" w:header="567" w:footer="709" w:gutter="0"/>
          <w:cols w:space="708"/>
          <w:titlePg/>
          <w:docGrid w:linePitch="360"/>
        </w:sectPr>
      </w:pPr>
      <w:r>
        <w:rPr>
          <w:rFonts w:ascii="Times New Roman" w:hAnsi="Times New Roman"/>
          <w:sz w:val="28"/>
          <w:szCs w:val="28"/>
        </w:rPr>
        <w:tab/>
      </w:r>
    </w:p>
    <w:p w14:paraId="08200278" w14:textId="4F0B7CDA" w:rsidR="0094672D" w:rsidRDefault="0094672D" w:rsidP="00C66AA5">
      <w:pPr>
        <w:rPr>
          <w:rFonts w:ascii="Times New Roman" w:hAnsi="Times New Roman"/>
          <w:b w:val="0"/>
          <w:bCs/>
          <w:sz w:val="28"/>
          <w:szCs w:val="28"/>
        </w:rPr>
      </w:pPr>
      <w:bookmarkStart w:id="0" w:name="_GoBack"/>
      <w:bookmarkEnd w:id="0"/>
    </w:p>
    <w:sectPr w:rsidR="0094672D" w:rsidSect="00B65E48">
      <w:pgSz w:w="11906" w:h="16838" w:code="9"/>
      <w:pgMar w:top="1134" w:right="70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B114F" w14:textId="77777777" w:rsidR="00CB0F1E" w:rsidRDefault="00CB0F1E" w:rsidP="00265738">
      <w:pPr>
        <w:pStyle w:val="a4"/>
        <w:spacing w:after="0"/>
      </w:pPr>
      <w:r>
        <w:separator/>
      </w:r>
    </w:p>
  </w:endnote>
  <w:endnote w:type="continuationSeparator" w:id="0">
    <w:p w14:paraId="3CDE1ECA" w14:textId="77777777" w:rsidR="00CB0F1E" w:rsidRDefault="00CB0F1E" w:rsidP="00265738">
      <w:pPr>
        <w:pStyle w:val="a4"/>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A34BD" w14:textId="77777777" w:rsidR="00CB0F1E" w:rsidRDefault="00CB0F1E" w:rsidP="00265738">
      <w:pPr>
        <w:pStyle w:val="a4"/>
        <w:spacing w:after="0"/>
      </w:pPr>
      <w:r>
        <w:separator/>
      </w:r>
    </w:p>
  </w:footnote>
  <w:footnote w:type="continuationSeparator" w:id="0">
    <w:p w14:paraId="419BA289" w14:textId="77777777" w:rsidR="00CB0F1E" w:rsidRDefault="00CB0F1E" w:rsidP="00265738">
      <w:pPr>
        <w:pStyle w:val="a4"/>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755C5" w14:textId="5FC0D657" w:rsidR="00201EEE" w:rsidRDefault="00201EEE" w:rsidP="00617E97">
    <w:pPr>
      <w:pStyle w:val="a5"/>
      <w:jc w:val="center"/>
    </w:pPr>
    <w:r>
      <w:fldChar w:fldCharType="begin"/>
    </w:r>
    <w:r>
      <w:instrText>PAGE   \* MERGEFORMAT</w:instrText>
    </w:r>
    <w:r>
      <w:fldChar w:fldCharType="separate"/>
    </w:r>
    <w:r w:rsidR="00C66AA5" w:rsidRPr="00C66AA5">
      <w:rPr>
        <w:noProof/>
        <w:lang w:val="ru-RU"/>
      </w:rPr>
      <w:t>14</w:t>
    </w:r>
    <w:r>
      <w:fldChar w:fldCharType="end"/>
    </w:r>
  </w:p>
  <w:p w14:paraId="03EBA425" w14:textId="77777777" w:rsidR="00201EEE" w:rsidRDefault="00201EEE" w:rsidP="00F35F0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F5DE3" w14:textId="77777777" w:rsidR="00201EEE" w:rsidRPr="001615B6" w:rsidRDefault="00201EEE" w:rsidP="00617E97">
    <w:pPr>
      <w:pStyle w:val="a5"/>
      <w:jc w:val="center"/>
      <w:rPr>
        <w:rFonts w:ascii="Calibri" w:hAnsi="Calibri"/>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41ED684"/>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DB4809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3FA72ABA"/>
    <w:multiLevelType w:val="multilevel"/>
    <w:tmpl w:val="0419001F"/>
    <w:styleLink w:val="20"/>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763804C5"/>
    <w:multiLevelType w:val="hybridMultilevel"/>
    <w:tmpl w:val="3936582E"/>
    <w:lvl w:ilvl="0" w:tplc="60A27F6E">
      <w:start w:val="3"/>
      <w:numFmt w:val="bullet"/>
      <w:pStyle w:val="21"/>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20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045"/>
    <w:rsid w:val="00000479"/>
    <w:rsid w:val="00000BE9"/>
    <w:rsid w:val="00000C67"/>
    <w:rsid w:val="00000E12"/>
    <w:rsid w:val="00001E19"/>
    <w:rsid w:val="0000297F"/>
    <w:rsid w:val="000029A5"/>
    <w:rsid w:val="00002F28"/>
    <w:rsid w:val="00003481"/>
    <w:rsid w:val="0000377E"/>
    <w:rsid w:val="00003F73"/>
    <w:rsid w:val="0000676F"/>
    <w:rsid w:val="00007804"/>
    <w:rsid w:val="00007B93"/>
    <w:rsid w:val="00010CF2"/>
    <w:rsid w:val="000114AD"/>
    <w:rsid w:val="00011530"/>
    <w:rsid w:val="0001164E"/>
    <w:rsid w:val="00011802"/>
    <w:rsid w:val="000124C4"/>
    <w:rsid w:val="00012C1B"/>
    <w:rsid w:val="000133AE"/>
    <w:rsid w:val="000133C7"/>
    <w:rsid w:val="00013DB3"/>
    <w:rsid w:val="00013F53"/>
    <w:rsid w:val="00014FBC"/>
    <w:rsid w:val="000155EC"/>
    <w:rsid w:val="00015DFC"/>
    <w:rsid w:val="00017219"/>
    <w:rsid w:val="00020FF0"/>
    <w:rsid w:val="00021316"/>
    <w:rsid w:val="000216A3"/>
    <w:rsid w:val="000218B5"/>
    <w:rsid w:val="00021CAC"/>
    <w:rsid w:val="0002265A"/>
    <w:rsid w:val="00023C92"/>
    <w:rsid w:val="000245A3"/>
    <w:rsid w:val="00024DFE"/>
    <w:rsid w:val="000267BD"/>
    <w:rsid w:val="0002689D"/>
    <w:rsid w:val="000279E0"/>
    <w:rsid w:val="000300F5"/>
    <w:rsid w:val="000307D8"/>
    <w:rsid w:val="000307E8"/>
    <w:rsid w:val="00031432"/>
    <w:rsid w:val="000315C9"/>
    <w:rsid w:val="00031862"/>
    <w:rsid w:val="00031B80"/>
    <w:rsid w:val="00031BA1"/>
    <w:rsid w:val="000320CB"/>
    <w:rsid w:val="000327C1"/>
    <w:rsid w:val="00032D04"/>
    <w:rsid w:val="00033294"/>
    <w:rsid w:val="00033378"/>
    <w:rsid w:val="00034021"/>
    <w:rsid w:val="000347F5"/>
    <w:rsid w:val="00034C74"/>
    <w:rsid w:val="000360A4"/>
    <w:rsid w:val="0003761F"/>
    <w:rsid w:val="00041303"/>
    <w:rsid w:val="000430B6"/>
    <w:rsid w:val="000431AB"/>
    <w:rsid w:val="000434B6"/>
    <w:rsid w:val="00045A0D"/>
    <w:rsid w:val="00046624"/>
    <w:rsid w:val="000466C0"/>
    <w:rsid w:val="00046869"/>
    <w:rsid w:val="0004716F"/>
    <w:rsid w:val="00047BF3"/>
    <w:rsid w:val="00050C94"/>
    <w:rsid w:val="00051C75"/>
    <w:rsid w:val="000523FE"/>
    <w:rsid w:val="00052EA5"/>
    <w:rsid w:val="00054103"/>
    <w:rsid w:val="0005420C"/>
    <w:rsid w:val="00054598"/>
    <w:rsid w:val="000546F4"/>
    <w:rsid w:val="0005521A"/>
    <w:rsid w:val="000560AB"/>
    <w:rsid w:val="000561BA"/>
    <w:rsid w:val="00056528"/>
    <w:rsid w:val="0005688F"/>
    <w:rsid w:val="00056BBB"/>
    <w:rsid w:val="00056DB3"/>
    <w:rsid w:val="000612D6"/>
    <w:rsid w:val="00062AD9"/>
    <w:rsid w:val="00062C32"/>
    <w:rsid w:val="00062FDA"/>
    <w:rsid w:val="00063029"/>
    <w:rsid w:val="00063CDA"/>
    <w:rsid w:val="000644BF"/>
    <w:rsid w:val="0006454B"/>
    <w:rsid w:val="00064BA4"/>
    <w:rsid w:val="00065570"/>
    <w:rsid w:val="000656C4"/>
    <w:rsid w:val="000658EE"/>
    <w:rsid w:val="00065B32"/>
    <w:rsid w:val="00065DD7"/>
    <w:rsid w:val="00066A63"/>
    <w:rsid w:val="00067097"/>
    <w:rsid w:val="000670B4"/>
    <w:rsid w:val="0006737F"/>
    <w:rsid w:val="00067ABD"/>
    <w:rsid w:val="000704A5"/>
    <w:rsid w:val="000707F2"/>
    <w:rsid w:val="00070F9A"/>
    <w:rsid w:val="00071956"/>
    <w:rsid w:val="00071EF1"/>
    <w:rsid w:val="00072D83"/>
    <w:rsid w:val="00074757"/>
    <w:rsid w:val="00074CE7"/>
    <w:rsid w:val="000750C9"/>
    <w:rsid w:val="00075324"/>
    <w:rsid w:val="00075A5D"/>
    <w:rsid w:val="00075ABF"/>
    <w:rsid w:val="00075EBC"/>
    <w:rsid w:val="000760A8"/>
    <w:rsid w:val="00076162"/>
    <w:rsid w:val="00076FE4"/>
    <w:rsid w:val="00081E56"/>
    <w:rsid w:val="000823E2"/>
    <w:rsid w:val="00082898"/>
    <w:rsid w:val="00082F70"/>
    <w:rsid w:val="00083F03"/>
    <w:rsid w:val="000841D3"/>
    <w:rsid w:val="00084860"/>
    <w:rsid w:val="000850F6"/>
    <w:rsid w:val="0008571D"/>
    <w:rsid w:val="00085D5E"/>
    <w:rsid w:val="000866E0"/>
    <w:rsid w:val="000869BC"/>
    <w:rsid w:val="00086CFC"/>
    <w:rsid w:val="0008709A"/>
    <w:rsid w:val="00087CB3"/>
    <w:rsid w:val="000908C0"/>
    <w:rsid w:val="00090978"/>
    <w:rsid w:val="000914B5"/>
    <w:rsid w:val="000915E5"/>
    <w:rsid w:val="000916ED"/>
    <w:rsid w:val="00091797"/>
    <w:rsid w:val="000919D9"/>
    <w:rsid w:val="00091C47"/>
    <w:rsid w:val="0009413C"/>
    <w:rsid w:val="00094C9F"/>
    <w:rsid w:val="00094E60"/>
    <w:rsid w:val="00095620"/>
    <w:rsid w:val="00095D24"/>
    <w:rsid w:val="0009619F"/>
    <w:rsid w:val="00096334"/>
    <w:rsid w:val="00096DDF"/>
    <w:rsid w:val="00097123"/>
    <w:rsid w:val="0009745E"/>
    <w:rsid w:val="00097906"/>
    <w:rsid w:val="00097C09"/>
    <w:rsid w:val="000A15BD"/>
    <w:rsid w:val="000A1751"/>
    <w:rsid w:val="000A18A8"/>
    <w:rsid w:val="000A1997"/>
    <w:rsid w:val="000A1C26"/>
    <w:rsid w:val="000A1F8F"/>
    <w:rsid w:val="000A1FBD"/>
    <w:rsid w:val="000A220F"/>
    <w:rsid w:val="000A227D"/>
    <w:rsid w:val="000A31F1"/>
    <w:rsid w:val="000A3805"/>
    <w:rsid w:val="000A3A3B"/>
    <w:rsid w:val="000A3CE3"/>
    <w:rsid w:val="000A4723"/>
    <w:rsid w:val="000A5045"/>
    <w:rsid w:val="000A51C2"/>
    <w:rsid w:val="000A5C34"/>
    <w:rsid w:val="000A6E79"/>
    <w:rsid w:val="000A7150"/>
    <w:rsid w:val="000B048E"/>
    <w:rsid w:val="000B0A4D"/>
    <w:rsid w:val="000B17A4"/>
    <w:rsid w:val="000B1DF6"/>
    <w:rsid w:val="000B2192"/>
    <w:rsid w:val="000B2414"/>
    <w:rsid w:val="000B30F1"/>
    <w:rsid w:val="000B33C3"/>
    <w:rsid w:val="000B3551"/>
    <w:rsid w:val="000B3A5B"/>
    <w:rsid w:val="000B44F4"/>
    <w:rsid w:val="000B4976"/>
    <w:rsid w:val="000B50AB"/>
    <w:rsid w:val="000B5258"/>
    <w:rsid w:val="000B5417"/>
    <w:rsid w:val="000B5C1D"/>
    <w:rsid w:val="000B5DDE"/>
    <w:rsid w:val="000B6069"/>
    <w:rsid w:val="000B645E"/>
    <w:rsid w:val="000B6899"/>
    <w:rsid w:val="000B7584"/>
    <w:rsid w:val="000B75BD"/>
    <w:rsid w:val="000C0536"/>
    <w:rsid w:val="000C1206"/>
    <w:rsid w:val="000C1FA5"/>
    <w:rsid w:val="000C2262"/>
    <w:rsid w:val="000C22C5"/>
    <w:rsid w:val="000C2664"/>
    <w:rsid w:val="000C270A"/>
    <w:rsid w:val="000C2FF3"/>
    <w:rsid w:val="000C3EA9"/>
    <w:rsid w:val="000C4C37"/>
    <w:rsid w:val="000C5496"/>
    <w:rsid w:val="000C5F0E"/>
    <w:rsid w:val="000C5F45"/>
    <w:rsid w:val="000C5FA6"/>
    <w:rsid w:val="000C72C1"/>
    <w:rsid w:val="000C7C55"/>
    <w:rsid w:val="000C7C85"/>
    <w:rsid w:val="000D1440"/>
    <w:rsid w:val="000D1DC4"/>
    <w:rsid w:val="000D1EB2"/>
    <w:rsid w:val="000D21A8"/>
    <w:rsid w:val="000D3BB3"/>
    <w:rsid w:val="000D3CEF"/>
    <w:rsid w:val="000D4980"/>
    <w:rsid w:val="000D4C92"/>
    <w:rsid w:val="000D59CF"/>
    <w:rsid w:val="000D5CCA"/>
    <w:rsid w:val="000D69A9"/>
    <w:rsid w:val="000D6EEC"/>
    <w:rsid w:val="000D7728"/>
    <w:rsid w:val="000E0AEA"/>
    <w:rsid w:val="000E0B5B"/>
    <w:rsid w:val="000E13E9"/>
    <w:rsid w:val="000E1FB5"/>
    <w:rsid w:val="000E2C7D"/>
    <w:rsid w:val="000E2FF7"/>
    <w:rsid w:val="000E3E8E"/>
    <w:rsid w:val="000E45F6"/>
    <w:rsid w:val="000E49E9"/>
    <w:rsid w:val="000E4F8F"/>
    <w:rsid w:val="000E5EAF"/>
    <w:rsid w:val="000E65BF"/>
    <w:rsid w:val="000E6B6E"/>
    <w:rsid w:val="000E6BEF"/>
    <w:rsid w:val="000E70EB"/>
    <w:rsid w:val="000F043E"/>
    <w:rsid w:val="000F0917"/>
    <w:rsid w:val="000F1414"/>
    <w:rsid w:val="000F1BD0"/>
    <w:rsid w:val="000F2A63"/>
    <w:rsid w:val="000F3514"/>
    <w:rsid w:val="000F3701"/>
    <w:rsid w:val="000F4284"/>
    <w:rsid w:val="000F42E8"/>
    <w:rsid w:val="000F4557"/>
    <w:rsid w:val="000F5095"/>
    <w:rsid w:val="000F51D7"/>
    <w:rsid w:val="000F52B2"/>
    <w:rsid w:val="000F52D4"/>
    <w:rsid w:val="000F6F26"/>
    <w:rsid w:val="000F7043"/>
    <w:rsid w:val="000F7689"/>
    <w:rsid w:val="000F7777"/>
    <w:rsid w:val="000F7CC8"/>
    <w:rsid w:val="001005FA"/>
    <w:rsid w:val="00100717"/>
    <w:rsid w:val="00101733"/>
    <w:rsid w:val="00101AE2"/>
    <w:rsid w:val="00101B1E"/>
    <w:rsid w:val="001027D0"/>
    <w:rsid w:val="00102D47"/>
    <w:rsid w:val="001046A6"/>
    <w:rsid w:val="00104EBE"/>
    <w:rsid w:val="00105D8E"/>
    <w:rsid w:val="00105F55"/>
    <w:rsid w:val="001074D5"/>
    <w:rsid w:val="001079CE"/>
    <w:rsid w:val="00107A69"/>
    <w:rsid w:val="00107ADA"/>
    <w:rsid w:val="00110501"/>
    <w:rsid w:val="001107BE"/>
    <w:rsid w:val="001112EE"/>
    <w:rsid w:val="00111EAA"/>
    <w:rsid w:val="00112878"/>
    <w:rsid w:val="001129B4"/>
    <w:rsid w:val="00112D07"/>
    <w:rsid w:val="00113358"/>
    <w:rsid w:val="00113E0D"/>
    <w:rsid w:val="00114787"/>
    <w:rsid w:val="00114A86"/>
    <w:rsid w:val="00115168"/>
    <w:rsid w:val="00115300"/>
    <w:rsid w:val="0011603F"/>
    <w:rsid w:val="001164AF"/>
    <w:rsid w:val="00116628"/>
    <w:rsid w:val="0011751D"/>
    <w:rsid w:val="0011776F"/>
    <w:rsid w:val="001178D6"/>
    <w:rsid w:val="00117A93"/>
    <w:rsid w:val="00117B79"/>
    <w:rsid w:val="00120383"/>
    <w:rsid w:val="00121A7D"/>
    <w:rsid w:val="0012209E"/>
    <w:rsid w:val="00122A3E"/>
    <w:rsid w:val="00122D24"/>
    <w:rsid w:val="00124513"/>
    <w:rsid w:val="00124755"/>
    <w:rsid w:val="00124F21"/>
    <w:rsid w:val="00125134"/>
    <w:rsid w:val="00125ADD"/>
    <w:rsid w:val="00126041"/>
    <w:rsid w:val="00126824"/>
    <w:rsid w:val="0012698F"/>
    <w:rsid w:val="00126DDC"/>
    <w:rsid w:val="00126FF9"/>
    <w:rsid w:val="00127246"/>
    <w:rsid w:val="00127684"/>
    <w:rsid w:val="00127809"/>
    <w:rsid w:val="001305AB"/>
    <w:rsid w:val="00130A8B"/>
    <w:rsid w:val="00130FEA"/>
    <w:rsid w:val="0013173B"/>
    <w:rsid w:val="00132F11"/>
    <w:rsid w:val="00133217"/>
    <w:rsid w:val="00133289"/>
    <w:rsid w:val="00133996"/>
    <w:rsid w:val="00133AD0"/>
    <w:rsid w:val="001340DB"/>
    <w:rsid w:val="00134E8E"/>
    <w:rsid w:val="001350E6"/>
    <w:rsid w:val="001351A1"/>
    <w:rsid w:val="00135258"/>
    <w:rsid w:val="00135279"/>
    <w:rsid w:val="001354F3"/>
    <w:rsid w:val="00135C57"/>
    <w:rsid w:val="00136984"/>
    <w:rsid w:val="00140077"/>
    <w:rsid w:val="0014143C"/>
    <w:rsid w:val="00142289"/>
    <w:rsid w:val="00142716"/>
    <w:rsid w:val="0014291A"/>
    <w:rsid w:val="00142A32"/>
    <w:rsid w:val="00142AA1"/>
    <w:rsid w:val="0014407D"/>
    <w:rsid w:val="001448F8"/>
    <w:rsid w:val="00145715"/>
    <w:rsid w:val="00146314"/>
    <w:rsid w:val="0014645A"/>
    <w:rsid w:val="001465A2"/>
    <w:rsid w:val="00146F77"/>
    <w:rsid w:val="00147047"/>
    <w:rsid w:val="001477AE"/>
    <w:rsid w:val="001500D6"/>
    <w:rsid w:val="00150623"/>
    <w:rsid w:val="00150649"/>
    <w:rsid w:val="00150770"/>
    <w:rsid w:val="00150B36"/>
    <w:rsid w:val="001510FC"/>
    <w:rsid w:val="00151C0B"/>
    <w:rsid w:val="00151DE1"/>
    <w:rsid w:val="00151F69"/>
    <w:rsid w:val="001520C8"/>
    <w:rsid w:val="001523AF"/>
    <w:rsid w:val="00152641"/>
    <w:rsid w:val="001535E8"/>
    <w:rsid w:val="001537BC"/>
    <w:rsid w:val="0015388B"/>
    <w:rsid w:val="00154451"/>
    <w:rsid w:val="001547CC"/>
    <w:rsid w:val="001554DB"/>
    <w:rsid w:val="00155C5A"/>
    <w:rsid w:val="001573D0"/>
    <w:rsid w:val="00160318"/>
    <w:rsid w:val="00160AC2"/>
    <w:rsid w:val="001615B6"/>
    <w:rsid w:val="00161675"/>
    <w:rsid w:val="001616F5"/>
    <w:rsid w:val="0016182A"/>
    <w:rsid w:val="00161A70"/>
    <w:rsid w:val="001623E1"/>
    <w:rsid w:val="00162E89"/>
    <w:rsid w:val="0016327F"/>
    <w:rsid w:val="00163B59"/>
    <w:rsid w:val="00166FBF"/>
    <w:rsid w:val="0016719F"/>
    <w:rsid w:val="001677B5"/>
    <w:rsid w:val="00167B27"/>
    <w:rsid w:val="00167CAB"/>
    <w:rsid w:val="001712BB"/>
    <w:rsid w:val="001727E2"/>
    <w:rsid w:val="0017329B"/>
    <w:rsid w:val="001732A9"/>
    <w:rsid w:val="00173D8A"/>
    <w:rsid w:val="001740ED"/>
    <w:rsid w:val="00174F4E"/>
    <w:rsid w:val="00175FBF"/>
    <w:rsid w:val="00176D52"/>
    <w:rsid w:val="00177A02"/>
    <w:rsid w:val="001806D7"/>
    <w:rsid w:val="00180966"/>
    <w:rsid w:val="00180A01"/>
    <w:rsid w:val="00180FB7"/>
    <w:rsid w:val="001810C9"/>
    <w:rsid w:val="00181BC8"/>
    <w:rsid w:val="00182758"/>
    <w:rsid w:val="001829E7"/>
    <w:rsid w:val="00182B62"/>
    <w:rsid w:val="00182D85"/>
    <w:rsid w:val="00182EDE"/>
    <w:rsid w:val="00182FFD"/>
    <w:rsid w:val="001830EE"/>
    <w:rsid w:val="00183710"/>
    <w:rsid w:val="0018373F"/>
    <w:rsid w:val="00183AA1"/>
    <w:rsid w:val="00184285"/>
    <w:rsid w:val="00184A88"/>
    <w:rsid w:val="00184F8B"/>
    <w:rsid w:val="00185068"/>
    <w:rsid w:val="00185455"/>
    <w:rsid w:val="00185556"/>
    <w:rsid w:val="00185A14"/>
    <w:rsid w:val="00185BAD"/>
    <w:rsid w:val="00186173"/>
    <w:rsid w:val="0018694F"/>
    <w:rsid w:val="00186C1B"/>
    <w:rsid w:val="00186F11"/>
    <w:rsid w:val="00187463"/>
    <w:rsid w:val="0018760B"/>
    <w:rsid w:val="00187E11"/>
    <w:rsid w:val="00190298"/>
    <w:rsid w:val="001906FB"/>
    <w:rsid w:val="00190874"/>
    <w:rsid w:val="00191523"/>
    <w:rsid w:val="00191F9C"/>
    <w:rsid w:val="00191FD4"/>
    <w:rsid w:val="00192364"/>
    <w:rsid w:val="001924C3"/>
    <w:rsid w:val="00192C91"/>
    <w:rsid w:val="00192E07"/>
    <w:rsid w:val="001933D9"/>
    <w:rsid w:val="00194970"/>
    <w:rsid w:val="00194DBF"/>
    <w:rsid w:val="00194F72"/>
    <w:rsid w:val="0019513E"/>
    <w:rsid w:val="0019537A"/>
    <w:rsid w:val="001955C6"/>
    <w:rsid w:val="001956C9"/>
    <w:rsid w:val="00197ECE"/>
    <w:rsid w:val="001A0969"/>
    <w:rsid w:val="001A09C4"/>
    <w:rsid w:val="001A0B70"/>
    <w:rsid w:val="001A0C3E"/>
    <w:rsid w:val="001A1115"/>
    <w:rsid w:val="001A11CC"/>
    <w:rsid w:val="001A12DE"/>
    <w:rsid w:val="001A1901"/>
    <w:rsid w:val="001A2E91"/>
    <w:rsid w:val="001A33E2"/>
    <w:rsid w:val="001A3958"/>
    <w:rsid w:val="001A3E96"/>
    <w:rsid w:val="001A4250"/>
    <w:rsid w:val="001A4508"/>
    <w:rsid w:val="001A476F"/>
    <w:rsid w:val="001A560B"/>
    <w:rsid w:val="001A5B09"/>
    <w:rsid w:val="001A5B99"/>
    <w:rsid w:val="001A6481"/>
    <w:rsid w:val="001A6905"/>
    <w:rsid w:val="001A6BAA"/>
    <w:rsid w:val="001B031C"/>
    <w:rsid w:val="001B1237"/>
    <w:rsid w:val="001B15F5"/>
    <w:rsid w:val="001B23D0"/>
    <w:rsid w:val="001B254D"/>
    <w:rsid w:val="001B27C0"/>
    <w:rsid w:val="001B347D"/>
    <w:rsid w:val="001B3DA6"/>
    <w:rsid w:val="001B4825"/>
    <w:rsid w:val="001B4DAC"/>
    <w:rsid w:val="001B56C2"/>
    <w:rsid w:val="001B5840"/>
    <w:rsid w:val="001B64CA"/>
    <w:rsid w:val="001B6530"/>
    <w:rsid w:val="001B714D"/>
    <w:rsid w:val="001B71BB"/>
    <w:rsid w:val="001B7860"/>
    <w:rsid w:val="001C08EE"/>
    <w:rsid w:val="001C1CC4"/>
    <w:rsid w:val="001C1E10"/>
    <w:rsid w:val="001C1E78"/>
    <w:rsid w:val="001C3831"/>
    <w:rsid w:val="001C4B01"/>
    <w:rsid w:val="001C4E01"/>
    <w:rsid w:val="001C5072"/>
    <w:rsid w:val="001C58B7"/>
    <w:rsid w:val="001C6F49"/>
    <w:rsid w:val="001C7DD8"/>
    <w:rsid w:val="001C7E37"/>
    <w:rsid w:val="001D00FE"/>
    <w:rsid w:val="001D04CB"/>
    <w:rsid w:val="001D0771"/>
    <w:rsid w:val="001D0C6E"/>
    <w:rsid w:val="001D0D4D"/>
    <w:rsid w:val="001D1B03"/>
    <w:rsid w:val="001D2F04"/>
    <w:rsid w:val="001D3CDF"/>
    <w:rsid w:val="001D5640"/>
    <w:rsid w:val="001D5690"/>
    <w:rsid w:val="001D57D7"/>
    <w:rsid w:val="001D5982"/>
    <w:rsid w:val="001D6502"/>
    <w:rsid w:val="001D732C"/>
    <w:rsid w:val="001D7984"/>
    <w:rsid w:val="001D7DA1"/>
    <w:rsid w:val="001D7FCF"/>
    <w:rsid w:val="001E03CD"/>
    <w:rsid w:val="001E094B"/>
    <w:rsid w:val="001E09E1"/>
    <w:rsid w:val="001E19E0"/>
    <w:rsid w:val="001E1A9D"/>
    <w:rsid w:val="001E1CC7"/>
    <w:rsid w:val="001E2063"/>
    <w:rsid w:val="001E214E"/>
    <w:rsid w:val="001E21F8"/>
    <w:rsid w:val="001E2895"/>
    <w:rsid w:val="001E297F"/>
    <w:rsid w:val="001E2B9E"/>
    <w:rsid w:val="001E33A9"/>
    <w:rsid w:val="001E40A6"/>
    <w:rsid w:val="001E4501"/>
    <w:rsid w:val="001E47D1"/>
    <w:rsid w:val="001E4E9F"/>
    <w:rsid w:val="001E5830"/>
    <w:rsid w:val="001E5FC7"/>
    <w:rsid w:val="001E6BA2"/>
    <w:rsid w:val="001E72A3"/>
    <w:rsid w:val="001E76C1"/>
    <w:rsid w:val="001E77D7"/>
    <w:rsid w:val="001F1206"/>
    <w:rsid w:val="001F2055"/>
    <w:rsid w:val="001F2218"/>
    <w:rsid w:val="001F22B4"/>
    <w:rsid w:val="001F23AF"/>
    <w:rsid w:val="001F2412"/>
    <w:rsid w:val="001F2435"/>
    <w:rsid w:val="001F2A0C"/>
    <w:rsid w:val="001F2CE9"/>
    <w:rsid w:val="001F2ECB"/>
    <w:rsid w:val="001F33B2"/>
    <w:rsid w:val="001F4835"/>
    <w:rsid w:val="001F508A"/>
    <w:rsid w:val="001F572A"/>
    <w:rsid w:val="001F5E05"/>
    <w:rsid w:val="001F6BC7"/>
    <w:rsid w:val="001F6C56"/>
    <w:rsid w:val="001F6F6B"/>
    <w:rsid w:val="001F7ECC"/>
    <w:rsid w:val="00200024"/>
    <w:rsid w:val="00200470"/>
    <w:rsid w:val="0020086C"/>
    <w:rsid w:val="002008CE"/>
    <w:rsid w:val="00200A6F"/>
    <w:rsid w:val="00200B2D"/>
    <w:rsid w:val="0020171C"/>
    <w:rsid w:val="00201A73"/>
    <w:rsid w:val="00201EEE"/>
    <w:rsid w:val="00202F03"/>
    <w:rsid w:val="002040CE"/>
    <w:rsid w:val="00205175"/>
    <w:rsid w:val="002079BE"/>
    <w:rsid w:val="00210BCE"/>
    <w:rsid w:val="00211703"/>
    <w:rsid w:val="002127A0"/>
    <w:rsid w:val="00212804"/>
    <w:rsid w:val="00212B5D"/>
    <w:rsid w:val="00212BB1"/>
    <w:rsid w:val="0021352B"/>
    <w:rsid w:val="00214C13"/>
    <w:rsid w:val="00214E9A"/>
    <w:rsid w:val="002157F8"/>
    <w:rsid w:val="00216271"/>
    <w:rsid w:val="00216683"/>
    <w:rsid w:val="00216ED3"/>
    <w:rsid w:val="00217F53"/>
    <w:rsid w:val="002202E3"/>
    <w:rsid w:val="002206A9"/>
    <w:rsid w:val="00220CD9"/>
    <w:rsid w:val="00220EF6"/>
    <w:rsid w:val="002216C0"/>
    <w:rsid w:val="00222E94"/>
    <w:rsid w:val="00222FFC"/>
    <w:rsid w:val="002230DE"/>
    <w:rsid w:val="0022347C"/>
    <w:rsid w:val="00223795"/>
    <w:rsid w:val="00223C3A"/>
    <w:rsid w:val="00224514"/>
    <w:rsid w:val="002249A5"/>
    <w:rsid w:val="00224FFB"/>
    <w:rsid w:val="002258C5"/>
    <w:rsid w:val="00225E09"/>
    <w:rsid w:val="00226403"/>
    <w:rsid w:val="00226E74"/>
    <w:rsid w:val="00227189"/>
    <w:rsid w:val="002272B8"/>
    <w:rsid w:val="0022781B"/>
    <w:rsid w:val="00231495"/>
    <w:rsid w:val="00231AFA"/>
    <w:rsid w:val="0023237E"/>
    <w:rsid w:val="002330C2"/>
    <w:rsid w:val="002331C4"/>
    <w:rsid w:val="00233B8A"/>
    <w:rsid w:val="00235542"/>
    <w:rsid w:val="00236152"/>
    <w:rsid w:val="0023769F"/>
    <w:rsid w:val="00237C7B"/>
    <w:rsid w:val="00240677"/>
    <w:rsid w:val="002407CA"/>
    <w:rsid w:val="0024152B"/>
    <w:rsid w:val="00241797"/>
    <w:rsid w:val="00241E41"/>
    <w:rsid w:val="00241FCC"/>
    <w:rsid w:val="00242AA0"/>
    <w:rsid w:val="002432BE"/>
    <w:rsid w:val="00243661"/>
    <w:rsid w:val="00244CED"/>
    <w:rsid w:val="00245591"/>
    <w:rsid w:val="0024568F"/>
    <w:rsid w:val="0024595E"/>
    <w:rsid w:val="00246007"/>
    <w:rsid w:val="0024608E"/>
    <w:rsid w:val="00246589"/>
    <w:rsid w:val="00246FF0"/>
    <w:rsid w:val="00247076"/>
    <w:rsid w:val="00247128"/>
    <w:rsid w:val="002473A0"/>
    <w:rsid w:val="00247453"/>
    <w:rsid w:val="00247E56"/>
    <w:rsid w:val="00250337"/>
    <w:rsid w:val="002505D4"/>
    <w:rsid w:val="0025083C"/>
    <w:rsid w:val="00250D1E"/>
    <w:rsid w:val="002512C4"/>
    <w:rsid w:val="00251FA1"/>
    <w:rsid w:val="0025228B"/>
    <w:rsid w:val="00252901"/>
    <w:rsid w:val="0025291C"/>
    <w:rsid w:val="00253282"/>
    <w:rsid w:val="00253785"/>
    <w:rsid w:val="00253A3E"/>
    <w:rsid w:val="00253D35"/>
    <w:rsid w:val="00254340"/>
    <w:rsid w:val="00254D49"/>
    <w:rsid w:val="0025502E"/>
    <w:rsid w:val="00255298"/>
    <w:rsid w:val="00255B73"/>
    <w:rsid w:val="00255DEF"/>
    <w:rsid w:val="002570FE"/>
    <w:rsid w:val="00257385"/>
    <w:rsid w:val="00257AF6"/>
    <w:rsid w:val="002604E7"/>
    <w:rsid w:val="0026060F"/>
    <w:rsid w:val="00260B1A"/>
    <w:rsid w:val="00260C18"/>
    <w:rsid w:val="00262D64"/>
    <w:rsid w:val="002633E7"/>
    <w:rsid w:val="002639B5"/>
    <w:rsid w:val="00263AD9"/>
    <w:rsid w:val="00263DDC"/>
    <w:rsid w:val="00263EA7"/>
    <w:rsid w:val="0026440D"/>
    <w:rsid w:val="00264B3C"/>
    <w:rsid w:val="0026532A"/>
    <w:rsid w:val="002653CD"/>
    <w:rsid w:val="00265738"/>
    <w:rsid w:val="00265A74"/>
    <w:rsid w:val="002660D7"/>
    <w:rsid w:val="002662E6"/>
    <w:rsid w:val="00266EEF"/>
    <w:rsid w:val="00271268"/>
    <w:rsid w:val="00271522"/>
    <w:rsid w:val="00271C7A"/>
    <w:rsid w:val="00272128"/>
    <w:rsid w:val="00272172"/>
    <w:rsid w:val="00272A7E"/>
    <w:rsid w:val="00272C58"/>
    <w:rsid w:val="0027502D"/>
    <w:rsid w:val="00275798"/>
    <w:rsid w:val="00275B07"/>
    <w:rsid w:val="00275C0D"/>
    <w:rsid w:val="00275DEF"/>
    <w:rsid w:val="00276047"/>
    <w:rsid w:val="00276247"/>
    <w:rsid w:val="00277812"/>
    <w:rsid w:val="00277E69"/>
    <w:rsid w:val="00281798"/>
    <w:rsid w:val="002819BE"/>
    <w:rsid w:val="00282A03"/>
    <w:rsid w:val="00282B26"/>
    <w:rsid w:val="00282F65"/>
    <w:rsid w:val="00283326"/>
    <w:rsid w:val="002836A9"/>
    <w:rsid w:val="002839BC"/>
    <w:rsid w:val="00283F4E"/>
    <w:rsid w:val="0028440D"/>
    <w:rsid w:val="00285A9B"/>
    <w:rsid w:val="00286FC6"/>
    <w:rsid w:val="00287508"/>
    <w:rsid w:val="002879F9"/>
    <w:rsid w:val="00287C79"/>
    <w:rsid w:val="00287C99"/>
    <w:rsid w:val="00290124"/>
    <w:rsid w:val="00291151"/>
    <w:rsid w:val="002914DF"/>
    <w:rsid w:val="0029161B"/>
    <w:rsid w:val="00291CCD"/>
    <w:rsid w:val="00291F86"/>
    <w:rsid w:val="00291FD6"/>
    <w:rsid w:val="00292554"/>
    <w:rsid w:val="00292F4C"/>
    <w:rsid w:val="00293542"/>
    <w:rsid w:val="00293B5E"/>
    <w:rsid w:val="002944B8"/>
    <w:rsid w:val="0029461C"/>
    <w:rsid w:val="002957F9"/>
    <w:rsid w:val="00295A30"/>
    <w:rsid w:val="0029613B"/>
    <w:rsid w:val="002961C7"/>
    <w:rsid w:val="00296D5F"/>
    <w:rsid w:val="002A025B"/>
    <w:rsid w:val="002A05F5"/>
    <w:rsid w:val="002A07C9"/>
    <w:rsid w:val="002A1BD1"/>
    <w:rsid w:val="002A1ECA"/>
    <w:rsid w:val="002A212F"/>
    <w:rsid w:val="002A2A68"/>
    <w:rsid w:val="002A2E89"/>
    <w:rsid w:val="002A3D88"/>
    <w:rsid w:val="002A44D3"/>
    <w:rsid w:val="002A481D"/>
    <w:rsid w:val="002A4E36"/>
    <w:rsid w:val="002A4F3B"/>
    <w:rsid w:val="002A5594"/>
    <w:rsid w:val="002A59A0"/>
    <w:rsid w:val="002A5DC5"/>
    <w:rsid w:val="002A6A99"/>
    <w:rsid w:val="002A72BB"/>
    <w:rsid w:val="002A76F9"/>
    <w:rsid w:val="002B0219"/>
    <w:rsid w:val="002B06FC"/>
    <w:rsid w:val="002B0EF8"/>
    <w:rsid w:val="002B145C"/>
    <w:rsid w:val="002B16C1"/>
    <w:rsid w:val="002B3195"/>
    <w:rsid w:val="002B3234"/>
    <w:rsid w:val="002B3492"/>
    <w:rsid w:val="002B38C2"/>
    <w:rsid w:val="002B3CE8"/>
    <w:rsid w:val="002B4364"/>
    <w:rsid w:val="002B483D"/>
    <w:rsid w:val="002B4A85"/>
    <w:rsid w:val="002B4F49"/>
    <w:rsid w:val="002B567A"/>
    <w:rsid w:val="002B5BB6"/>
    <w:rsid w:val="002B5D28"/>
    <w:rsid w:val="002B6386"/>
    <w:rsid w:val="002B6ABF"/>
    <w:rsid w:val="002B6AEC"/>
    <w:rsid w:val="002B72C9"/>
    <w:rsid w:val="002B7F13"/>
    <w:rsid w:val="002C05DD"/>
    <w:rsid w:val="002C08AB"/>
    <w:rsid w:val="002C10C9"/>
    <w:rsid w:val="002C1A26"/>
    <w:rsid w:val="002C1E4A"/>
    <w:rsid w:val="002C385A"/>
    <w:rsid w:val="002C396F"/>
    <w:rsid w:val="002C6323"/>
    <w:rsid w:val="002C6531"/>
    <w:rsid w:val="002C6A2A"/>
    <w:rsid w:val="002C6BE6"/>
    <w:rsid w:val="002C6E9B"/>
    <w:rsid w:val="002C7565"/>
    <w:rsid w:val="002D001C"/>
    <w:rsid w:val="002D0546"/>
    <w:rsid w:val="002D072E"/>
    <w:rsid w:val="002D0909"/>
    <w:rsid w:val="002D21EE"/>
    <w:rsid w:val="002D3148"/>
    <w:rsid w:val="002D3854"/>
    <w:rsid w:val="002D3C48"/>
    <w:rsid w:val="002D5001"/>
    <w:rsid w:val="002D5B9B"/>
    <w:rsid w:val="002D5BD5"/>
    <w:rsid w:val="002D5FC5"/>
    <w:rsid w:val="002D6E88"/>
    <w:rsid w:val="002D7460"/>
    <w:rsid w:val="002E086C"/>
    <w:rsid w:val="002E0952"/>
    <w:rsid w:val="002E0E9C"/>
    <w:rsid w:val="002E418A"/>
    <w:rsid w:val="002E4AB9"/>
    <w:rsid w:val="002E4B0F"/>
    <w:rsid w:val="002E4B39"/>
    <w:rsid w:val="002E4FBF"/>
    <w:rsid w:val="002E5180"/>
    <w:rsid w:val="002E56CF"/>
    <w:rsid w:val="002E5DD6"/>
    <w:rsid w:val="002E5FB1"/>
    <w:rsid w:val="002E782F"/>
    <w:rsid w:val="002F07B8"/>
    <w:rsid w:val="002F07E5"/>
    <w:rsid w:val="002F0BB5"/>
    <w:rsid w:val="002F1713"/>
    <w:rsid w:val="002F1D27"/>
    <w:rsid w:val="002F33A7"/>
    <w:rsid w:val="002F3C5C"/>
    <w:rsid w:val="002F4856"/>
    <w:rsid w:val="002F4E1A"/>
    <w:rsid w:val="002F55F9"/>
    <w:rsid w:val="002F5768"/>
    <w:rsid w:val="002F5C6C"/>
    <w:rsid w:val="002F5FD9"/>
    <w:rsid w:val="002F631B"/>
    <w:rsid w:val="002F6581"/>
    <w:rsid w:val="002F685E"/>
    <w:rsid w:val="002F6976"/>
    <w:rsid w:val="002F6ADB"/>
    <w:rsid w:val="002F6B75"/>
    <w:rsid w:val="002F6D6C"/>
    <w:rsid w:val="002F6EEF"/>
    <w:rsid w:val="002F733F"/>
    <w:rsid w:val="002F79D8"/>
    <w:rsid w:val="002F7ED2"/>
    <w:rsid w:val="00300641"/>
    <w:rsid w:val="00300BCD"/>
    <w:rsid w:val="0030166E"/>
    <w:rsid w:val="00301E02"/>
    <w:rsid w:val="003020F1"/>
    <w:rsid w:val="003041B4"/>
    <w:rsid w:val="00304443"/>
    <w:rsid w:val="00304788"/>
    <w:rsid w:val="00305731"/>
    <w:rsid w:val="00305C52"/>
    <w:rsid w:val="0030661E"/>
    <w:rsid w:val="00307AFF"/>
    <w:rsid w:val="00307C6C"/>
    <w:rsid w:val="003101DD"/>
    <w:rsid w:val="0031098D"/>
    <w:rsid w:val="00310A21"/>
    <w:rsid w:val="0031152A"/>
    <w:rsid w:val="0031156A"/>
    <w:rsid w:val="0031170E"/>
    <w:rsid w:val="00312646"/>
    <w:rsid w:val="00313570"/>
    <w:rsid w:val="003139BD"/>
    <w:rsid w:val="00313D98"/>
    <w:rsid w:val="00314132"/>
    <w:rsid w:val="003146EA"/>
    <w:rsid w:val="0031538A"/>
    <w:rsid w:val="00315972"/>
    <w:rsid w:val="00315B77"/>
    <w:rsid w:val="003164E7"/>
    <w:rsid w:val="003166D0"/>
    <w:rsid w:val="003169B9"/>
    <w:rsid w:val="00316FFB"/>
    <w:rsid w:val="003179FB"/>
    <w:rsid w:val="00321081"/>
    <w:rsid w:val="00321186"/>
    <w:rsid w:val="00322126"/>
    <w:rsid w:val="00322E9F"/>
    <w:rsid w:val="003235B7"/>
    <w:rsid w:val="003238D9"/>
    <w:rsid w:val="00323E58"/>
    <w:rsid w:val="003243E2"/>
    <w:rsid w:val="00324CB4"/>
    <w:rsid w:val="00325178"/>
    <w:rsid w:val="003254C3"/>
    <w:rsid w:val="003255FA"/>
    <w:rsid w:val="00325FCF"/>
    <w:rsid w:val="0032607C"/>
    <w:rsid w:val="00326259"/>
    <w:rsid w:val="00326C76"/>
    <w:rsid w:val="00326D93"/>
    <w:rsid w:val="00327481"/>
    <w:rsid w:val="00327BB1"/>
    <w:rsid w:val="00330972"/>
    <w:rsid w:val="00330D00"/>
    <w:rsid w:val="00331989"/>
    <w:rsid w:val="00331DD4"/>
    <w:rsid w:val="00332641"/>
    <w:rsid w:val="0033311D"/>
    <w:rsid w:val="00335DB5"/>
    <w:rsid w:val="003377E7"/>
    <w:rsid w:val="0034013D"/>
    <w:rsid w:val="00340EDE"/>
    <w:rsid w:val="0034188D"/>
    <w:rsid w:val="003421D4"/>
    <w:rsid w:val="00342729"/>
    <w:rsid w:val="00342EC5"/>
    <w:rsid w:val="00342FC1"/>
    <w:rsid w:val="0034325F"/>
    <w:rsid w:val="0034397D"/>
    <w:rsid w:val="00343A30"/>
    <w:rsid w:val="00343BE5"/>
    <w:rsid w:val="003466A5"/>
    <w:rsid w:val="00347680"/>
    <w:rsid w:val="003477AB"/>
    <w:rsid w:val="0035021A"/>
    <w:rsid w:val="00350232"/>
    <w:rsid w:val="0035095B"/>
    <w:rsid w:val="0035099C"/>
    <w:rsid w:val="00351829"/>
    <w:rsid w:val="00351CD8"/>
    <w:rsid w:val="00351EDA"/>
    <w:rsid w:val="00352751"/>
    <w:rsid w:val="003527BE"/>
    <w:rsid w:val="00352D42"/>
    <w:rsid w:val="00353034"/>
    <w:rsid w:val="0035352C"/>
    <w:rsid w:val="00355835"/>
    <w:rsid w:val="0035677A"/>
    <w:rsid w:val="00357671"/>
    <w:rsid w:val="00361076"/>
    <w:rsid w:val="003610D5"/>
    <w:rsid w:val="00361889"/>
    <w:rsid w:val="00361EB1"/>
    <w:rsid w:val="00362548"/>
    <w:rsid w:val="00362FCC"/>
    <w:rsid w:val="00363143"/>
    <w:rsid w:val="0036328A"/>
    <w:rsid w:val="00363460"/>
    <w:rsid w:val="003640E7"/>
    <w:rsid w:val="00364A00"/>
    <w:rsid w:val="00365307"/>
    <w:rsid w:val="00365464"/>
    <w:rsid w:val="00365878"/>
    <w:rsid w:val="00366306"/>
    <w:rsid w:val="00366E97"/>
    <w:rsid w:val="0037031D"/>
    <w:rsid w:val="0037046B"/>
    <w:rsid w:val="003710B2"/>
    <w:rsid w:val="00371989"/>
    <w:rsid w:val="00373F1E"/>
    <w:rsid w:val="00374089"/>
    <w:rsid w:val="0037455F"/>
    <w:rsid w:val="00374847"/>
    <w:rsid w:val="00374E1E"/>
    <w:rsid w:val="003758B6"/>
    <w:rsid w:val="0037616F"/>
    <w:rsid w:val="00376CA6"/>
    <w:rsid w:val="00376FAC"/>
    <w:rsid w:val="003774A5"/>
    <w:rsid w:val="003778F8"/>
    <w:rsid w:val="00377986"/>
    <w:rsid w:val="00377B77"/>
    <w:rsid w:val="0038051D"/>
    <w:rsid w:val="00380590"/>
    <w:rsid w:val="00380C08"/>
    <w:rsid w:val="003810CB"/>
    <w:rsid w:val="00381A16"/>
    <w:rsid w:val="00382E6F"/>
    <w:rsid w:val="00382FE9"/>
    <w:rsid w:val="0038317E"/>
    <w:rsid w:val="0038395D"/>
    <w:rsid w:val="00383DB5"/>
    <w:rsid w:val="00383E90"/>
    <w:rsid w:val="00384340"/>
    <w:rsid w:val="00385655"/>
    <w:rsid w:val="00385D6E"/>
    <w:rsid w:val="0038602E"/>
    <w:rsid w:val="00386B99"/>
    <w:rsid w:val="00386D35"/>
    <w:rsid w:val="0038765C"/>
    <w:rsid w:val="003877EC"/>
    <w:rsid w:val="0039038D"/>
    <w:rsid w:val="003907BC"/>
    <w:rsid w:val="00390AD5"/>
    <w:rsid w:val="00390D36"/>
    <w:rsid w:val="003911BF"/>
    <w:rsid w:val="0039128A"/>
    <w:rsid w:val="00391AA2"/>
    <w:rsid w:val="003921D5"/>
    <w:rsid w:val="00392373"/>
    <w:rsid w:val="0039289C"/>
    <w:rsid w:val="00393BA4"/>
    <w:rsid w:val="00394044"/>
    <w:rsid w:val="00394115"/>
    <w:rsid w:val="003945C8"/>
    <w:rsid w:val="003945F8"/>
    <w:rsid w:val="003957E8"/>
    <w:rsid w:val="00395DB1"/>
    <w:rsid w:val="00396D3C"/>
    <w:rsid w:val="003974B8"/>
    <w:rsid w:val="003976E5"/>
    <w:rsid w:val="003A0686"/>
    <w:rsid w:val="003A0749"/>
    <w:rsid w:val="003A0F6B"/>
    <w:rsid w:val="003A145C"/>
    <w:rsid w:val="003A1464"/>
    <w:rsid w:val="003A1E83"/>
    <w:rsid w:val="003A26C8"/>
    <w:rsid w:val="003A2C41"/>
    <w:rsid w:val="003A2D88"/>
    <w:rsid w:val="003A37A1"/>
    <w:rsid w:val="003A3866"/>
    <w:rsid w:val="003A39AD"/>
    <w:rsid w:val="003A3D98"/>
    <w:rsid w:val="003A5B6F"/>
    <w:rsid w:val="003A5BE8"/>
    <w:rsid w:val="003A6C39"/>
    <w:rsid w:val="003A6D7F"/>
    <w:rsid w:val="003A76C6"/>
    <w:rsid w:val="003B093E"/>
    <w:rsid w:val="003B0B83"/>
    <w:rsid w:val="003B0CAB"/>
    <w:rsid w:val="003B152E"/>
    <w:rsid w:val="003B249F"/>
    <w:rsid w:val="003B2731"/>
    <w:rsid w:val="003B2748"/>
    <w:rsid w:val="003B2887"/>
    <w:rsid w:val="003B2A94"/>
    <w:rsid w:val="003B32EB"/>
    <w:rsid w:val="003B3E8F"/>
    <w:rsid w:val="003B3E9A"/>
    <w:rsid w:val="003B4E04"/>
    <w:rsid w:val="003B53C7"/>
    <w:rsid w:val="003B5AEE"/>
    <w:rsid w:val="003B63D8"/>
    <w:rsid w:val="003B74A0"/>
    <w:rsid w:val="003B76D7"/>
    <w:rsid w:val="003C044A"/>
    <w:rsid w:val="003C053B"/>
    <w:rsid w:val="003C06A3"/>
    <w:rsid w:val="003C0D84"/>
    <w:rsid w:val="003C1173"/>
    <w:rsid w:val="003C19FE"/>
    <w:rsid w:val="003C1F99"/>
    <w:rsid w:val="003C2A38"/>
    <w:rsid w:val="003C2AEE"/>
    <w:rsid w:val="003C37A5"/>
    <w:rsid w:val="003C3B65"/>
    <w:rsid w:val="003C3E2A"/>
    <w:rsid w:val="003C4E1A"/>
    <w:rsid w:val="003C570F"/>
    <w:rsid w:val="003C66FE"/>
    <w:rsid w:val="003C6832"/>
    <w:rsid w:val="003C6D4B"/>
    <w:rsid w:val="003C71F5"/>
    <w:rsid w:val="003C7509"/>
    <w:rsid w:val="003C7544"/>
    <w:rsid w:val="003C7765"/>
    <w:rsid w:val="003C7809"/>
    <w:rsid w:val="003C79C1"/>
    <w:rsid w:val="003D1ECD"/>
    <w:rsid w:val="003D20E2"/>
    <w:rsid w:val="003D21E7"/>
    <w:rsid w:val="003D2313"/>
    <w:rsid w:val="003D268D"/>
    <w:rsid w:val="003D334E"/>
    <w:rsid w:val="003D34B9"/>
    <w:rsid w:val="003D3992"/>
    <w:rsid w:val="003D3F01"/>
    <w:rsid w:val="003D4076"/>
    <w:rsid w:val="003D40DF"/>
    <w:rsid w:val="003D4AE4"/>
    <w:rsid w:val="003D4FCF"/>
    <w:rsid w:val="003D74F5"/>
    <w:rsid w:val="003D7F45"/>
    <w:rsid w:val="003E00AF"/>
    <w:rsid w:val="003E0720"/>
    <w:rsid w:val="003E0D96"/>
    <w:rsid w:val="003E0F43"/>
    <w:rsid w:val="003E1B07"/>
    <w:rsid w:val="003E1DAF"/>
    <w:rsid w:val="003E2ABB"/>
    <w:rsid w:val="003E31D8"/>
    <w:rsid w:val="003E3507"/>
    <w:rsid w:val="003E457B"/>
    <w:rsid w:val="003E5459"/>
    <w:rsid w:val="003E565D"/>
    <w:rsid w:val="003E5958"/>
    <w:rsid w:val="003E5EA5"/>
    <w:rsid w:val="003E6148"/>
    <w:rsid w:val="003E64D8"/>
    <w:rsid w:val="003E68B0"/>
    <w:rsid w:val="003E6A20"/>
    <w:rsid w:val="003E6B5A"/>
    <w:rsid w:val="003E701A"/>
    <w:rsid w:val="003E7572"/>
    <w:rsid w:val="003E7A3E"/>
    <w:rsid w:val="003E7ED6"/>
    <w:rsid w:val="003F00E7"/>
    <w:rsid w:val="003F13F0"/>
    <w:rsid w:val="003F1922"/>
    <w:rsid w:val="003F1AF0"/>
    <w:rsid w:val="003F2AF0"/>
    <w:rsid w:val="003F3C01"/>
    <w:rsid w:val="003F48EB"/>
    <w:rsid w:val="003F4913"/>
    <w:rsid w:val="003F53CA"/>
    <w:rsid w:val="003F5E23"/>
    <w:rsid w:val="003F631F"/>
    <w:rsid w:val="003F6CB4"/>
    <w:rsid w:val="003F7226"/>
    <w:rsid w:val="00401BE2"/>
    <w:rsid w:val="00401D60"/>
    <w:rsid w:val="004021A5"/>
    <w:rsid w:val="00402230"/>
    <w:rsid w:val="004024D1"/>
    <w:rsid w:val="004026E1"/>
    <w:rsid w:val="00403DCB"/>
    <w:rsid w:val="0040415C"/>
    <w:rsid w:val="00404431"/>
    <w:rsid w:val="00404AF1"/>
    <w:rsid w:val="004058DA"/>
    <w:rsid w:val="00405AF2"/>
    <w:rsid w:val="004063B3"/>
    <w:rsid w:val="00406ACA"/>
    <w:rsid w:val="004078CB"/>
    <w:rsid w:val="00407BDE"/>
    <w:rsid w:val="004107E9"/>
    <w:rsid w:val="00410AD8"/>
    <w:rsid w:val="004114D3"/>
    <w:rsid w:val="00411726"/>
    <w:rsid w:val="00411FDC"/>
    <w:rsid w:val="00412A2A"/>
    <w:rsid w:val="00412EA9"/>
    <w:rsid w:val="004131DB"/>
    <w:rsid w:val="00413227"/>
    <w:rsid w:val="004142E9"/>
    <w:rsid w:val="00415048"/>
    <w:rsid w:val="00415FD1"/>
    <w:rsid w:val="0041687B"/>
    <w:rsid w:val="004206D0"/>
    <w:rsid w:val="00420724"/>
    <w:rsid w:val="004219E9"/>
    <w:rsid w:val="00421DB7"/>
    <w:rsid w:val="0042227E"/>
    <w:rsid w:val="00422B37"/>
    <w:rsid w:val="00422C05"/>
    <w:rsid w:val="00423822"/>
    <w:rsid w:val="00423BAF"/>
    <w:rsid w:val="00423F29"/>
    <w:rsid w:val="004246D1"/>
    <w:rsid w:val="00425648"/>
    <w:rsid w:val="0042619B"/>
    <w:rsid w:val="004264C0"/>
    <w:rsid w:val="00426916"/>
    <w:rsid w:val="004270C1"/>
    <w:rsid w:val="00427FE2"/>
    <w:rsid w:val="004300B1"/>
    <w:rsid w:val="004307AF"/>
    <w:rsid w:val="0043087C"/>
    <w:rsid w:val="004312B2"/>
    <w:rsid w:val="004325FA"/>
    <w:rsid w:val="0043263D"/>
    <w:rsid w:val="0043280C"/>
    <w:rsid w:val="00432AD4"/>
    <w:rsid w:val="00432CB0"/>
    <w:rsid w:val="00433139"/>
    <w:rsid w:val="00433CBD"/>
    <w:rsid w:val="00435938"/>
    <w:rsid w:val="00435C54"/>
    <w:rsid w:val="00437205"/>
    <w:rsid w:val="00437DB0"/>
    <w:rsid w:val="00437DF4"/>
    <w:rsid w:val="00437E91"/>
    <w:rsid w:val="004402B2"/>
    <w:rsid w:val="004403F7"/>
    <w:rsid w:val="00440E0E"/>
    <w:rsid w:val="0044251D"/>
    <w:rsid w:val="004426DC"/>
    <w:rsid w:val="00443080"/>
    <w:rsid w:val="0044341B"/>
    <w:rsid w:val="00443518"/>
    <w:rsid w:val="00443DC9"/>
    <w:rsid w:val="00445577"/>
    <w:rsid w:val="00445D31"/>
    <w:rsid w:val="004466B8"/>
    <w:rsid w:val="00447173"/>
    <w:rsid w:val="00447A30"/>
    <w:rsid w:val="0045006E"/>
    <w:rsid w:val="004503B0"/>
    <w:rsid w:val="00450705"/>
    <w:rsid w:val="004509AC"/>
    <w:rsid w:val="00451C44"/>
    <w:rsid w:val="004528E7"/>
    <w:rsid w:val="00452AE1"/>
    <w:rsid w:val="00452FC6"/>
    <w:rsid w:val="0045363C"/>
    <w:rsid w:val="00453775"/>
    <w:rsid w:val="00453875"/>
    <w:rsid w:val="00453BD4"/>
    <w:rsid w:val="00453D06"/>
    <w:rsid w:val="00454442"/>
    <w:rsid w:val="00454883"/>
    <w:rsid w:val="00454A66"/>
    <w:rsid w:val="0045569C"/>
    <w:rsid w:val="0045606C"/>
    <w:rsid w:val="0045683B"/>
    <w:rsid w:val="00456B06"/>
    <w:rsid w:val="004571E6"/>
    <w:rsid w:val="00457F4D"/>
    <w:rsid w:val="00460880"/>
    <w:rsid w:val="00460D46"/>
    <w:rsid w:val="00461352"/>
    <w:rsid w:val="0046141D"/>
    <w:rsid w:val="00462167"/>
    <w:rsid w:val="0046281D"/>
    <w:rsid w:val="00462B34"/>
    <w:rsid w:val="004630D9"/>
    <w:rsid w:val="00463A0E"/>
    <w:rsid w:val="00464662"/>
    <w:rsid w:val="00464868"/>
    <w:rsid w:val="0046548E"/>
    <w:rsid w:val="00466189"/>
    <w:rsid w:val="00466720"/>
    <w:rsid w:val="00466D24"/>
    <w:rsid w:val="004672EC"/>
    <w:rsid w:val="004674C4"/>
    <w:rsid w:val="00467DAE"/>
    <w:rsid w:val="00470104"/>
    <w:rsid w:val="00470398"/>
    <w:rsid w:val="00470489"/>
    <w:rsid w:val="0047105F"/>
    <w:rsid w:val="004710A6"/>
    <w:rsid w:val="00471791"/>
    <w:rsid w:val="004717E9"/>
    <w:rsid w:val="00471E64"/>
    <w:rsid w:val="00472A08"/>
    <w:rsid w:val="00472F66"/>
    <w:rsid w:val="00473D5D"/>
    <w:rsid w:val="00474064"/>
    <w:rsid w:val="00474522"/>
    <w:rsid w:val="00474669"/>
    <w:rsid w:val="00474ACD"/>
    <w:rsid w:val="00474B27"/>
    <w:rsid w:val="00474DA0"/>
    <w:rsid w:val="00476D17"/>
    <w:rsid w:val="00476ECD"/>
    <w:rsid w:val="004771AB"/>
    <w:rsid w:val="0047720E"/>
    <w:rsid w:val="004774F5"/>
    <w:rsid w:val="004777FD"/>
    <w:rsid w:val="00480284"/>
    <w:rsid w:val="004805C5"/>
    <w:rsid w:val="004807EA"/>
    <w:rsid w:val="00480C3E"/>
    <w:rsid w:val="00481164"/>
    <w:rsid w:val="004814FB"/>
    <w:rsid w:val="00481DA5"/>
    <w:rsid w:val="00481F83"/>
    <w:rsid w:val="00482CCC"/>
    <w:rsid w:val="00483361"/>
    <w:rsid w:val="0048347B"/>
    <w:rsid w:val="004839E3"/>
    <w:rsid w:val="004845BF"/>
    <w:rsid w:val="00484D57"/>
    <w:rsid w:val="00484DE6"/>
    <w:rsid w:val="00485181"/>
    <w:rsid w:val="00485707"/>
    <w:rsid w:val="004857E8"/>
    <w:rsid w:val="00486B33"/>
    <w:rsid w:val="00487852"/>
    <w:rsid w:val="00490B7E"/>
    <w:rsid w:val="00490EB9"/>
    <w:rsid w:val="0049312D"/>
    <w:rsid w:val="00493E50"/>
    <w:rsid w:val="00494E0D"/>
    <w:rsid w:val="00494F94"/>
    <w:rsid w:val="0049558E"/>
    <w:rsid w:val="00495A38"/>
    <w:rsid w:val="00496922"/>
    <w:rsid w:val="00496F96"/>
    <w:rsid w:val="00497F07"/>
    <w:rsid w:val="004A0860"/>
    <w:rsid w:val="004A0CCC"/>
    <w:rsid w:val="004A11F2"/>
    <w:rsid w:val="004A1492"/>
    <w:rsid w:val="004A1CBD"/>
    <w:rsid w:val="004A1D47"/>
    <w:rsid w:val="004A253E"/>
    <w:rsid w:val="004A2CC8"/>
    <w:rsid w:val="004A347B"/>
    <w:rsid w:val="004A3C50"/>
    <w:rsid w:val="004A4BE8"/>
    <w:rsid w:val="004A537E"/>
    <w:rsid w:val="004A54FF"/>
    <w:rsid w:val="004A6079"/>
    <w:rsid w:val="004A6256"/>
    <w:rsid w:val="004A632A"/>
    <w:rsid w:val="004A6A1B"/>
    <w:rsid w:val="004A6D83"/>
    <w:rsid w:val="004A7328"/>
    <w:rsid w:val="004A7FF1"/>
    <w:rsid w:val="004B07B9"/>
    <w:rsid w:val="004B0FF6"/>
    <w:rsid w:val="004B107E"/>
    <w:rsid w:val="004B23F1"/>
    <w:rsid w:val="004B2D8C"/>
    <w:rsid w:val="004B3972"/>
    <w:rsid w:val="004B4132"/>
    <w:rsid w:val="004B52B5"/>
    <w:rsid w:val="004B5A7A"/>
    <w:rsid w:val="004B5ECB"/>
    <w:rsid w:val="004B606A"/>
    <w:rsid w:val="004B6CBA"/>
    <w:rsid w:val="004B6F14"/>
    <w:rsid w:val="004B7E05"/>
    <w:rsid w:val="004C0A46"/>
    <w:rsid w:val="004C0B35"/>
    <w:rsid w:val="004C0B5A"/>
    <w:rsid w:val="004C0C45"/>
    <w:rsid w:val="004C2352"/>
    <w:rsid w:val="004C3311"/>
    <w:rsid w:val="004C3C42"/>
    <w:rsid w:val="004C4C48"/>
    <w:rsid w:val="004C4DBC"/>
    <w:rsid w:val="004C6632"/>
    <w:rsid w:val="004C69D5"/>
    <w:rsid w:val="004C722B"/>
    <w:rsid w:val="004C7295"/>
    <w:rsid w:val="004D02D1"/>
    <w:rsid w:val="004D0694"/>
    <w:rsid w:val="004D08D3"/>
    <w:rsid w:val="004D0E78"/>
    <w:rsid w:val="004D1238"/>
    <w:rsid w:val="004D17DC"/>
    <w:rsid w:val="004D186E"/>
    <w:rsid w:val="004D1E79"/>
    <w:rsid w:val="004D216E"/>
    <w:rsid w:val="004D26AC"/>
    <w:rsid w:val="004D34FE"/>
    <w:rsid w:val="004D3E0F"/>
    <w:rsid w:val="004D3E7A"/>
    <w:rsid w:val="004D3EB4"/>
    <w:rsid w:val="004D4BE1"/>
    <w:rsid w:val="004D5917"/>
    <w:rsid w:val="004D6173"/>
    <w:rsid w:val="004D6BCF"/>
    <w:rsid w:val="004D703B"/>
    <w:rsid w:val="004D71DE"/>
    <w:rsid w:val="004D767F"/>
    <w:rsid w:val="004E0CC8"/>
    <w:rsid w:val="004E1EAB"/>
    <w:rsid w:val="004E3CA9"/>
    <w:rsid w:val="004E53EA"/>
    <w:rsid w:val="004E616E"/>
    <w:rsid w:val="004E6FB9"/>
    <w:rsid w:val="004E76E0"/>
    <w:rsid w:val="004E7AFB"/>
    <w:rsid w:val="004F0277"/>
    <w:rsid w:val="004F0374"/>
    <w:rsid w:val="004F0441"/>
    <w:rsid w:val="004F0E15"/>
    <w:rsid w:val="004F0FFD"/>
    <w:rsid w:val="004F26F4"/>
    <w:rsid w:val="004F28B1"/>
    <w:rsid w:val="004F2E8B"/>
    <w:rsid w:val="004F3397"/>
    <w:rsid w:val="004F53F8"/>
    <w:rsid w:val="004F6258"/>
    <w:rsid w:val="004F64D7"/>
    <w:rsid w:val="004F699D"/>
    <w:rsid w:val="004F72F1"/>
    <w:rsid w:val="004F74A0"/>
    <w:rsid w:val="00500349"/>
    <w:rsid w:val="00500422"/>
    <w:rsid w:val="005004D0"/>
    <w:rsid w:val="005006B2"/>
    <w:rsid w:val="0050151A"/>
    <w:rsid w:val="00501A57"/>
    <w:rsid w:val="005025F9"/>
    <w:rsid w:val="0050299E"/>
    <w:rsid w:val="0050324C"/>
    <w:rsid w:val="0050348F"/>
    <w:rsid w:val="0050389A"/>
    <w:rsid w:val="005039E5"/>
    <w:rsid w:val="005044D0"/>
    <w:rsid w:val="005045CF"/>
    <w:rsid w:val="005047C0"/>
    <w:rsid w:val="005057E0"/>
    <w:rsid w:val="0050664F"/>
    <w:rsid w:val="0050677D"/>
    <w:rsid w:val="00506945"/>
    <w:rsid w:val="005107C4"/>
    <w:rsid w:val="0051105C"/>
    <w:rsid w:val="005112ED"/>
    <w:rsid w:val="0051176C"/>
    <w:rsid w:val="005120AE"/>
    <w:rsid w:val="00512B00"/>
    <w:rsid w:val="00513483"/>
    <w:rsid w:val="00513596"/>
    <w:rsid w:val="00513C12"/>
    <w:rsid w:val="00513C68"/>
    <w:rsid w:val="00513EC2"/>
    <w:rsid w:val="005143F0"/>
    <w:rsid w:val="00515704"/>
    <w:rsid w:val="00515F92"/>
    <w:rsid w:val="0051625E"/>
    <w:rsid w:val="00516B8C"/>
    <w:rsid w:val="005203E6"/>
    <w:rsid w:val="00520567"/>
    <w:rsid w:val="00520AEB"/>
    <w:rsid w:val="005220BD"/>
    <w:rsid w:val="00522F19"/>
    <w:rsid w:val="005233EA"/>
    <w:rsid w:val="005238B0"/>
    <w:rsid w:val="005238BD"/>
    <w:rsid w:val="00523D35"/>
    <w:rsid w:val="00523D6E"/>
    <w:rsid w:val="00524A94"/>
    <w:rsid w:val="00524B25"/>
    <w:rsid w:val="005254FB"/>
    <w:rsid w:val="00525737"/>
    <w:rsid w:val="00525F3B"/>
    <w:rsid w:val="00526971"/>
    <w:rsid w:val="005269B6"/>
    <w:rsid w:val="00526AAE"/>
    <w:rsid w:val="005275A5"/>
    <w:rsid w:val="00527B9F"/>
    <w:rsid w:val="00530480"/>
    <w:rsid w:val="00530689"/>
    <w:rsid w:val="00530D66"/>
    <w:rsid w:val="00530FD4"/>
    <w:rsid w:val="00531C4A"/>
    <w:rsid w:val="00532CBF"/>
    <w:rsid w:val="00533458"/>
    <w:rsid w:val="0053455E"/>
    <w:rsid w:val="00534BF6"/>
    <w:rsid w:val="00534C42"/>
    <w:rsid w:val="00534CCF"/>
    <w:rsid w:val="00535672"/>
    <w:rsid w:val="0053598A"/>
    <w:rsid w:val="00536CAB"/>
    <w:rsid w:val="00536D55"/>
    <w:rsid w:val="005371A8"/>
    <w:rsid w:val="005372F0"/>
    <w:rsid w:val="00537551"/>
    <w:rsid w:val="005378EF"/>
    <w:rsid w:val="00537BED"/>
    <w:rsid w:val="00537FBE"/>
    <w:rsid w:val="005402F3"/>
    <w:rsid w:val="00540595"/>
    <w:rsid w:val="00540A32"/>
    <w:rsid w:val="00540EFD"/>
    <w:rsid w:val="00541821"/>
    <w:rsid w:val="0054201B"/>
    <w:rsid w:val="0054278D"/>
    <w:rsid w:val="00542F67"/>
    <w:rsid w:val="00543193"/>
    <w:rsid w:val="0054409A"/>
    <w:rsid w:val="005440B6"/>
    <w:rsid w:val="005446B1"/>
    <w:rsid w:val="00544C52"/>
    <w:rsid w:val="00544CE0"/>
    <w:rsid w:val="005455C1"/>
    <w:rsid w:val="00545E40"/>
    <w:rsid w:val="00546100"/>
    <w:rsid w:val="00546DBC"/>
    <w:rsid w:val="0054713E"/>
    <w:rsid w:val="00550D51"/>
    <w:rsid w:val="00551076"/>
    <w:rsid w:val="005549D4"/>
    <w:rsid w:val="00554C6D"/>
    <w:rsid w:val="00554FFA"/>
    <w:rsid w:val="005554B4"/>
    <w:rsid w:val="005557DC"/>
    <w:rsid w:val="005558EC"/>
    <w:rsid w:val="00556426"/>
    <w:rsid w:val="0055697E"/>
    <w:rsid w:val="00556D58"/>
    <w:rsid w:val="0055727F"/>
    <w:rsid w:val="00557532"/>
    <w:rsid w:val="00557612"/>
    <w:rsid w:val="00557C08"/>
    <w:rsid w:val="00557E89"/>
    <w:rsid w:val="0056044D"/>
    <w:rsid w:val="00560C2E"/>
    <w:rsid w:val="00561E5F"/>
    <w:rsid w:val="00561EFD"/>
    <w:rsid w:val="00561F51"/>
    <w:rsid w:val="0056248C"/>
    <w:rsid w:val="005624AE"/>
    <w:rsid w:val="00562641"/>
    <w:rsid w:val="00562822"/>
    <w:rsid w:val="00562D38"/>
    <w:rsid w:val="0056364F"/>
    <w:rsid w:val="00563753"/>
    <w:rsid w:val="005642FE"/>
    <w:rsid w:val="00564975"/>
    <w:rsid w:val="00564A46"/>
    <w:rsid w:val="00564F05"/>
    <w:rsid w:val="0056515C"/>
    <w:rsid w:val="0056668E"/>
    <w:rsid w:val="005666B1"/>
    <w:rsid w:val="00566D61"/>
    <w:rsid w:val="00566E3A"/>
    <w:rsid w:val="0056727E"/>
    <w:rsid w:val="005678F2"/>
    <w:rsid w:val="0056792B"/>
    <w:rsid w:val="00567CB4"/>
    <w:rsid w:val="00567E34"/>
    <w:rsid w:val="00567F9A"/>
    <w:rsid w:val="00570717"/>
    <w:rsid w:val="00570DA3"/>
    <w:rsid w:val="0057147E"/>
    <w:rsid w:val="0057157E"/>
    <w:rsid w:val="0057272A"/>
    <w:rsid w:val="00572754"/>
    <w:rsid w:val="00575098"/>
    <w:rsid w:val="00575617"/>
    <w:rsid w:val="00576467"/>
    <w:rsid w:val="00576C6B"/>
    <w:rsid w:val="00577459"/>
    <w:rsid w:val="005774AA"/>
    <w:rsid w:val="005776BF"/>
    <w:rsid w:val="00577A97"/>
    <w:rsid w:val="00577BAF"/>
    <w:rsid w:val="00580062"/>
    <w:rsid w:val="00580269"/>
    <w:rsid w:val="00580B35"/>
    <w:rsid w:val="00580C53"/>
    <w:rsid w:val="00580D43"/>
    <w:rsid w:val="0058165E"/>
    <w:rsid w:val="005816AB"/>
    <w:rsid w:val="00581818"/>
    <w:rsid w:val="00581BD7"/>
    <w:rsid w:val="00583092"/>
    <w:rsid w:val="005831F5"/>
    <w:rsid w:val="00583F58"/>
    <w:rsid w:val="005843E8"/>
    <w:rsid w:val="005851FB"/>
    <w:rsid w:val="005853C2"/>
    <w:rsid w:val="00585E5A"/>
    <w:rsid w:val="0058601F"/>
    <w:rsid w:val="0058642B"/>
    <w:rsid w:val="00587A02"/>
    <w:rsid w:val="00587BD5"/>
    <w:rsid w:val="00591CCE"/>
    <w:rsid w:val="00591CFA"/>
    <w:rsid w:val="0059222B"/>
    <w:rsid w:val="00592760"/>
    <w:rsid w:val="0059287C"/>
    <w:rsid w:val="005933BA"/>
    <w:rsid w:val="00594170"/>
    <w:rsid w:val="005955C0"/>
    <w:rsid w:val="00595D6F"/>
    <w:rsid w:val="00595FBB"/>
    <w:rsid w:val="00596579"/>
    <w:rsid w:val="00596E6B"/>
    <w:rsid w:val="005973FE"/>
    <w:rsid w:val="005A0093"/>
    <w:rsid w:val="005A02DC"/>
    <w:rsid w:val="005A02E4"/>
    <w:rsid w:val="005A10DA"/>
    <w:rsid w:val="005A2629"/>
    <w:rsid w:val="005A2E1A"/>
    <w:rsid w:val="005A322D"/>
    <w:rsid w:val="005A3CF2"/>
    <w:rsid w:val="005A467E"/>
    <w:rsid w:val="005A551C"/>
    <w:rsid w:val="005A555B"/>
    <w:rsid w:val="005A5915"/>
    <w:rsid w:val="005A5D81"/>
    <w:rsid w:val="005A6628"/>
    <w:rsid w:val="005A6840"/>
    <w:rsid w:val="005B039C"/>
    <w:rsid w:val="005B03D1"/>
    <w:rsid w:val="005B0435"/>
    <w:rsid w:val="005B05CB"/>
    <w:rsid w:val="005B0612"/>
    <w:rsid w:val="005B1E28"/>
    <w:rsid w:val="005B2D98"/>
    <w:rsid w:val="005B3320"/>
    <w:rsid w:val="005B38C4"/>
    <w:rsid w:val="005B3C6E"/>
    <w:rsid w:val="005B443A"/>
    <w:rsid w:val="005B4855"/>
    <w:rsid w:val="005B58CF"/>
    <w:rsid w:val="005B628B"/>
    <w:rsid w:val="005B628D"/>
    <w:rsid w:val="005B670E"/>
    <w:rsid w:val="005B6C2B"/>
    <w:rsid w:val="005B71F5"/>
    <w:rsid w:val="005C0375"/>
    <w:rsid w:val="005C10F9"/>
    <w:rsid w:val="005C1625"/>
    <w:rsid w:val="005C1971"/>
    <w:rsid w:val="005C1981"/>
    <w:rsid w:val="005C218A"/>
    <w:rsid w:val="005C22C2"/>
    <w:rsid w:val="005C2885"/>
    <w:rsid w:val="005C30A2"/>
    <w:rsid w:val="005C3A0D"/>
    <w:rsid w:val="005C4090"/>
    <w:rsid w:val="005C491F"/>
    <w:rsid w:val="005C5373"/>
    <w:rsid w:val="005C6191"/>
    <w:rsid w:val="005C65CA"/>
    <w:rsid w:val="005D00B5"/>
    <w:rsid w:val="005D0895"/>
    <w:rsid w:val="005D08CA"/>
    <w:rsid w:val="005D2CB9"/>
    <w:rsid w:val="005D3625"/>
    <w:rsid w:val="005D5E0A"/>
    <w:rsid w:val="005D668B"/>
    <w:rsid w:val="005D66B0"/>
    <w:rsid w:val="005D72C3"/>
    <w:rsid w:val="005D772A"/>
    <w:rsid w:val="005D7EF7"/>
    <w:rsid w:val="005D7FA2"/>
    <w:rsid w:val="005E0377"/>
    <w:rsid w:val="005E0D58"/>
    <w:rsid w:val="005E11C9"/>
    <w:rsid w:val="005E139A"/>
    <w:rsid w:val="005E188B"/>
    <w:rsid w:val="005E2478"/>
    <w:rsid w:val="005E2A2E"/>
    <w:rsid w:val="005E311A"/>
    <w:rsid w:val="005E36C3"/>
    <w:rsid w:val="005E3AB0"/>
    <w:rsid w:val="005E3EAE"/>
    <w:rsid w:val="005E3F90"/>
    <w:rsid w:val="005E434A"/>
    <w:rsid w:val="005E4617"/>
    <w:rsid w:val="005E4CAC"/>
    <w:rsid w:val="005E58AA"/>
    <w:rsid w:val="005E5C4E"/>
    <w:rsid w:val="005E5FE2"/>
    <w:rsid w:val="005E60F9"/>
    <w:rsid w:val="005E6686"/>
    <w:rsid w:val="005F049F"/>
    <w:rsid w:val="005F0BD9"/>
    <w:rsid w:val="005F116C"/>
    <w:rsid w:val="005F18DD"/>
    <w:rsid w:val="005F1B40"/>
    <w:rsid w:val="005F22C6"/>
    <w:rsid w:val="005F4A99"/>
    <w:rsid w:val="005F4CE1"/>
    <w:rsid w:val="005F5463"/>
    <w:rsid w:val="005F635A"/>
    <w:rsid w:val="005F67BC"/>
    <w:rsid w:val="005F6A58"/>
    <w:rsid w:val="005F6CE5"/>
    <w:rsid w:val="005F72B6"/>
    <w:rsid w:val="005F7572"/>
    <w:rsid w:val="00601BE3"/>
    <w:rsid w:val="00601FF8"/>
    <w:rsid w:val="00602117"/>
    <w:rsid w:val="006024F8"/>
    <w:rsid w:val="00602C45"/>
    <w:rsid w:val="00602E30"/>
    <w:rsid w:val="00602FC2"/>
    <w:rsid w:val="00603217"/>
    <w:rsid w:val="00603575"/>
    <w:rsid w:val="006036CF"/>
    <w:rsid w:val="0060480A"/>
    <w:rsid w:val="00604E45"/>
    <w:rsid w:val="006052C8"/>
    <w:rsid w:val="006055BE"/>
    <w:rsid w:val="00605789"/>
    <w:rsid w:val="00605A03"/>
    <w:rsid w:val="006072AE"/>
    <w:rsid w:val="00607466"/>
    <w:rsid w:val="00607574"/>
    <w:rsid w:val="006076D4"/>
    <w:rsid w:val="00610E5F"/>
    <w:rsid w:val="006110EB"/>
    <w:rsid w:val="00611E98"/>
    <w:rsid w:val="00613DA8"/>
    <w:rsid w:val="00614F3A"/>
    <w:rsid w:val="00614F85"/>
    <w:rsid w:val="006153B5"/>
    <w:rsid w:val="00615817"/>
    <w:rsid w:val="006160A6"/>
    <w:rsid w:val="0061665B"/>
    <w:rsid w:val="006167E4"/>
    <w:rsid w:val="00616BDF"/>
    <w:rsid w:val="00617256"/>
    <w:rsid w:val="00617869"/>
    <w:rsid w:val="006178DB"/>
    <w:rsid w:val="006179C7"/>
    <w:rsid w:val="00617E97"/>
    <w:rsid w:val="00620517"/>
    <w:rsid w:val="0062066C"/>
    <w:rsid w:val="0062104D"/>
    <w:rsid w:val="006216B4"/>
    <w:rsid w:val="006217C6"/>
    <w:rsid w:val="00622819"/>
    <w:rsid w:val="00622F4E"/>
    <w:rsid w:val="00623B11"/>
    <w:rsid w:val="00623D9F"/>
    <w:rsid w:val="00623FD6"/>
    <w:rsid w:val="006242BE"/>
    <w:rsid w:val="00624465"/>
    <w:rsid w:val="00624A4B"/>
    <w:rsid w:val="00624E18"/>
    <w:rsid w:val="00625042"/>
    <w:rsid w:val="00625796"/>
    <w:rsid w:val="00626D2B"/>
    <w:rsid w:val="00627105"/>
    <w:rsid w:val="00627EB4"/>
    <w:rsid w:val="006309A0"/>
    <w:rsid w:val="006312FC"/>
    <w:rsid w:val="00631D2C"/>
    <w:rsid w:val="00632486"/>
    <w:rsid w:val="00632503"/>
    <w:rsid w:val="006329D3"/>
    <w:rsid w:val="00632ECE"/>
    <w:rsid w:val="00632F41"/>
    <w:rsid w:val="00633923"/>
    <w:rsid w:val="00633D21"/>
    <w:rsid w:val="00635332"/>
    <w:rsid w:val="00635B5D"/>
    <w:rsid w:val="00636491"/>
    <w:rsid w:val="00637338"/>
    <w:rsid w:val="006373B4"/>
    <w:rsid w:val="00637C48"/>
    <w:rsid w:val="00640273"/>
    <w:rsid w:val="00640FA7"/>
    <w:rsid w:val="00641257"/>
    <w:rsid w:val="00641AC9"/>
    <w:rsid w:val="00642C5F"/>
    <w:rsid w:val="0064377E"/>
    <w:rsid w:val="00644B4E"/>
    <w:rsid w:val="00644BD6"/>
    <w:rsid w:val="00644E95"/>
    <w:rsid w:val="00644F8E"/>
    <w:rsid w:val="006452D1"/>
    <w:rsid w:val="00645B46"/>
    <w:rsid w:val="00645BA6"/>
    <w:rsid w:val="006463F8"/>
    <w:rsid w:val="006467A5"/>
    <w:rsid w:val="006479F8"/>
    <w:rsid w:val="00647E88"/>
    <w:rsid w:val="0065009B"/>
    <w:rsid w:val="0065009F"/>
    <w:rsid w:val="006500C1"/>
    <w:rsid w:val="006500FA"/>
    <w:rsid w:val="00650F54"/>
    <w:rsid w:val="00651227"/>
    <w:rsid w:val="00651EA7"/>
    <w:rsid w:val="006527D4"/>
    <w:rsid w:val="00652CDC"/>
    <w:rsid w:val="00652FCC"/>
    <w:rsid w:val="006535F9"/>
    <w:rsid w:val="006537F0"/>
    <w:rsid w:val="00653A59"/>
    <w:rsid w:val="0065468B"/>
    <w:rsid w:val="00655615"/>
    <w:rsid w:val="00656385"/>
    <w:rsid w:val="006563F9"/>
    <w:rsid w:val="0065664A"/>
    <w:rsid w:val="00656C74"/>
    <w:rsid w:val="0065702B"/>
    <w:rsid w:val="006575C1"/>
    <w:rsid w:val="00660892"/>
    <w:rsid w:val="006610A5"/>
    <w:rsid w:val="00661AEF"/>
    <w:rsid w:val="00662111"/>
    <w:rsid w:val="0066213F"/>
    <w:rsid w:val="00662BBD"/>
    <w:rsid w:val="00662D8A"/>
    <w:rsid w:val="00662DE9"/>
    <w:rsid w:val="00662FDA"/>
    <w:rsid w:val="0066304E"/>
    <w:rsid w:val="00663A6B"/>
    <w:rsid w:val="0066401B"/>
    <w:rsid w:val="00664276"/>
    <w:rsid w:val="0066486F"/>
    <w:rsid w:val="00665E23"/>
    <w:rsid w:val="006666FA"/>
    <w:rsid w:val="00666809"/>
    <w:rsid w:val="0066710B"/>
    <w:rsid w:val="00667733"/>
    <w:rsid w:val="00667920"/>
    <w:rsid w:val="00667C5C"/>
    <w:rsid w:val="00670007"/>
    <w:rsid w:val="006708DB"/>
    <w:rsid w:val="00670A0E"/>
    <w:rsid w:val="0067117A"/>
    <w:rsid w:val="0067122A"/>
    <w:rsid w:val="00671374"/>
    <w:rsid w:val="00671430"/>
    <w:rsid w:val="0067265F"/>
    <w:rsid w:val="00673FC0"/>
    <w:rsid w:val="006743AA"/>
    <w:rsid w:val="006745F3"/>
    <w:rsid w:val="00676491"/>
    <w:rsid w:val="00676E41"/>
    <w:rsid w:val="0067701F"/>
    <w:rsid w:val="0067727B"/>
    <w:rsid w:val="0067730A"/>
    <w:rsid w:val="00677331"/>
    <w:rsid w:val="006773A8"/>
    <w:rsid w:val="00677589"/>
    <w:rsid w:val="00677BCB"/>
    <w:rsid w:val="00677FBB"/>
    <w:rsid w:val="00680B95"/>
    <w:rsid w:val="00680CA3"/>
    <w:rsid w:val="00680D11"/>
    <w:rsid w:val="006816A7"/>
    <w:rsid w:val="00681D79"/>
    <w:rsid w:val="0068222F"/>
    <w:rsid w:val="00682675"/>
    <w:rsid w:val="00682DAF"/>
    <w:rsid w:val="00683620"/>
    <w:rsid w:val="00684BBA"/>
    <w:rsid w:val="00684CBC"/>
    <w:rsid w:val="006855AF"/>
    <w:rsid w:val="00685B7D"/>
    <w:rsid w:val="00686488"/>
    <w:rsid w:val="00686FF7"/>
    <w:rsid w:val="00687114"/>
    <w:rsid w:val="00687B73"/>
    <w:rsid w:val="0069024A"/>
    <w:rsid w:val="00690A37"/>
    <w:rsid w:val="006913D7"/>
    <w:rsid w:val="0069171D"/>
    <w:rsid w:val="0069176B"/>
    <w:rsid w:val="006918EB"/>
    <w:rsid w:val="00691A05"/>
    <w:rsid w:val="00692A93"/>
    <w:rsid w:val="006944AC"/>
    <w:rsid w:val="00695DEC"/>
    <w:rsid w:val="00696BF5"/>
    <w:rsid w:val="00697A48"/>
    <w:rsid w:val="00697B44"/>
    <w:rsid w:val="006A083E"/>
    <w:rsid w:val="006A0A6A"/>
    <w:rsid w:val="006A2023"/>
    <w:rsid w:val="006A2B69"/>
    <w:rsid w:val="006A2DA4"/>
    <w:rsid w:val="006A4131"/>
    <w:rsid w:val="006A467F"/>
    <w:rsid w:val="006A5037"/>
    <w:rsid w:val="006A5191"/>
    <w:rsid w:val="006A5395"/>
    <w:rsid w:val="006A5855"/>
    <w:rsid w:val="006A5F5A"/>
    <w:rsid w:val="006A5FA5"/>
    <w:rsid w:val="006A680A"/>
    <w:rsid w:val="006A6D06"/>
    <w:rsid w:val="006A707B"/>
    <w:rsid w:val="006A765F"/>
    <w:rsid w:val="006A7890"/>
    <w:rsid w:val="006A7A8B"/>
    <w:rsid w:val="006A7C54"/>
    <w:rsid w:val="006B217C"/>
    <w:rsid w:val="006B24DE"/>
    <w:rsid w:val="006B2776"/>
    <w:rsid w:val="006B3275"/>
    <w:rsid w:val="006B3293"/>
    <w:rsid w:val="006B3296"/>
    <w:rsid w:val="006B32AE"/>
    <w:rsid w:val="006B3571"/>
    <w:rsid w:val="006B4E16"/>
    <w:rsid w:val="006B587C"/>
    <w:rsid w:val="006B59E1"/>
    <w:rsid w:val="006B78B1"/>
    <w:rsid w:val="006B7CF3"/>
    <w:rsid w:val="006C0240"/>
    <w:rsid w:val="006C0E64"/>
    <w:rsid w:val="006C1025"/>
    <w:rsid w:val="006C205B"/>
    <w:rsid w:val="006C26DC"/>
    <w:rsid w:val="006C285C"/>
    <w:rsid w:val="006C2CD2"/>
    <w:rsid w:val="006C3994"/>
    <w:rsid w:val="006C43ED"/>
    <w:rsid w:val="006C53DA"/>
    <w:rsid w:val="006C55A7"/>
    <w:rsid w:val="006C6306"/>
    <w:rsid w:val="006C66F3"/>
    <w:rsid w:val="006C6DCA"/>
    <w:rsid w:val="006C6E07"/>
    <w:rsid w:val="006C6F72"/>
    <w:rsid w:val="006C7622"/>
    <w:rsid w:val="006D0CEE"/>
    <w:rsid w:val="006D0D1C"/>
    <w:rsid w:val="006D19D3"/>
    <w:rsid w:val="006D21DA"/>
    <w:rsid w:val="006D2470"/>
    <w:rsid w:val="006D2486"/>
    <w:rsid w:val="006D388A"/>
    <w:rsid w:val="006D4AAA"/>
    <w:rsid w:val="006D5C7B"/>
    <w:rsid w:val="006D697E"/>
    <w:rsid w:val="006D6DB1"/>
    <w:rsid w:val="006D753E"/>
    <w:rsid w:val="006D7918"/>
    <w:rsid w:val="006E0135"/>
    <w:rsid w:val="006E04EE"/>
    <w:rsid w:val="006E0EB5"/>
    <w:rsid w:val="006E1F28"/>
    <w:rsid w:val="006E2287"/>
    <w:rsid w:val="006E3238"/>
    <w:rsid w:val="006E370C"/>
    <w:rsid w:val="006E3E35"/>
    <w:rsid w:val="006E3FDE"/>
    <w:rsid w:val="006E5A66"/>
    <w:rsid w:val="006E5D5E"/>
    <w:rsid w:val="006E74D1"/>
    <w:rsid w:val="006E7699"/>
    <w:rsid w:val="006E770E"/>
    <w:rsid w:val="006F0453"/>
    <w:rsid w:val="006F0491"/>
    <w:rsid w:val="006F17C2"/>
    <w:rsid w:val="006F1822"/>
    <w:rsid w:val="006F1FDD"/>
    <w:rsid w:val="006F270C"/>
    <w:rsid w:val="006F2BD4"/>
    <w:rsid w:val="006F2ED8"/>
    <w:rsid w:val="006F2FCF"/>
    <w:rsid w:val="006F3679"/>
    <w:rsid w:val="006F3A57"/>
    <w:rsid w:val="006F3C5C"/>
    <w:rsid w:val="006F429D"/>
    <w:rsid w:val="006F54DE"/>
    <w:rsid w:val="006F5803"/>
    <w:rsid w:val="006F5BB0"/>
    <w:rsid w:val="006F60D3"/>
    <w:rsid w:val="006F74DA"/>
    <w:rsid w:val="006F77CE"/>
    <w:rsid w:val="006F7C19"/>
    <w:rsid w:val="007000B2"/>
    <w:rsid w:val="00700FC5"/>
    <w:rsid w:val="007014C3"/>
    <w:rsid w:val="00701A55"/>
    <w:rsid w:val="00701AC9"/>
    <w:rsid w:val="007021BC"/>
    <w:rsid w:val="007028C7"/>
    <w:rsid w:val="00703F50"/>
    <w:rsid w:val="00703FF8"/>
    <w:rsid w:val="00704019"/>
    <w:rsid w:val="007042FE"/>
    <w:rsid w:val="0070448E"/>
    <w:rsid w:val="00704671"/>
    <w:rsid w:val="0070524D"/>
    <w:rsid w:val="00705A8A"/>
    <w:rsid w:val="00706113"/>
    <w:rsid w:val="00706C60"/>
    <w:rsid w:val="0070749A"/>
    <w:rsid w:val="0070767A"/>
    <w:rsid w:val="00707E91"/>
    <w:rsid w:val="00707F19"/>
    <w:rsid w:val="00710290"/>
    <w:rsid w:val="00710CDF"/>
    <w:rsid w:val="00710D53"/>
    <w:rsid w:val="00711295"/>
    <w:rsid w:val="00711F32"/>
    <w:rsid w:val="00712846"/>
    <w:rsid w:val="00712B04"/>
    <w:rsid w:val="00712ED6"/>
    <w:rsid w:val="00712F9F"/>
    <w:rsid w:val="007133E5"/>
    <w:rsid w:val="00713D56"/>
    <w:rsid w:val="00714EBD"/>
    <w:rsid w:val="007152F0"/>
    <w:rsid w:val="007156B2"/>
    <w:rsid w:val="00715D46"/>
    <w:rsid w:val="00716E4C"/>
    <w:rsid w:val="00716F2F"/>
    <w:rsid w:val="00717B34"/>
    <w:rsid w:val="00717B83"/>
    <w:rsid w:val="00717BA0"/>
    <w:rsid w:val="007203AC"/>
    <w:rsid w:val="0072098C"/>
    <w:rsid w:val="00720BEE"/>
    <w:rsid w:val="00720CB0"/>
    <w:rsid w:val="00721567"/>
    <w:rsid w:val="00722F50"/>
    <w:rsid w:val="00723956"/>
    <w:rsid w:val="00724158"/>
    <w:rsid w:val="00724B79"/>
    <w:rsid w:val="007268B1"/>
    <w:rsid w:val="0072735C"/>
    <w:rsid w:val="00730610"/>
    <w:rsid w:val="00730F36"/>
    <w:rsid w:val="00732087"/>
    <w:rsid w:val="0073349B"/>
    <w:rsid w:val="00733D89"/>
    <w:rsid w:val="00734184"/>
    <w:rsid w:val="00734AE8"/>
    <w:rsid w:val="00734D82"/>
    <w:rsid w:val="00734EB3"/>
    <w:rsid w:val="00735008"/>
    <w:rsid w:val="007352D7"/>
    <w:rsid w:val="007354EB"/>
    <w:rsid w:val="00735863"/>
    <w:rsid w:val="00736542"/>
    <w:rsid w:val="007365ED"/>
    <w:rsid w:val="00736C19"/>
    <w:rsid w:val="0073756C"/>
    <w:rsid w:val="00737862"/>
    <w:rsid w:val="00737915"/>
    <w:rsid w:val="00737CAF"/>
    <w:rsid w:val="00737EBE"/>
    <w:rsid w:val="00740FE6"/>
    <w:rsid w:val="00741381"/>
    <w:rsid w:val="00741A37"/>
    <w:rsid w:val="00742285"/>
    <w:rsid w:val="007423AA"/>
    <w:rsid w:val="00742C49"/>
    <w:rsid w:val="00742D4A"/>
    <w:rsid w:val="00743423"/>
    <w:rsid w:val="00743432"/>
    <w:rsid w:val="00744303"/>
    <w:rsid w:val="00744B68"/>
    <w:rsid w:val="00745319"/>
    <w:rsid w:val="0074584B"/>
    <w:rsid w:val="00745A97"/>
    <w:rsid w:val="00746117"/>
    <w:rsid w:val="007461C9"/>
    <w:rsid w:val="00746500"/>
    <w:rsid w:val="00746580"/>
    <w:rsid w:val="00746F24"/>
    <w:rsid w:val="00747BAA"/>
    <w:rsid w:val="0075258B"/>
    <w:rsid w:val="007529C5"/>
    <w:rsid w:val="00752AB5"/>
    <w:rsid w:val="007538B8"/>
    <w:rsid w:val="00754D07"/>
    <w:rsid w:val="00755A98"/>
    <w:rsid w:val="00755D15"/>
    <w:rsid w:val="007563DB"/>
    <w:rsid w:val="00756853"/>
    <w:rsid w:val="00757A4D"/>
    <w:rsid w:val="00757B78"/>
    <w:rsid w:val="00757D8E"/>
    <w:rsid w:val="00760D6B"/>
    <w:rsid w:val="007616A8"/>
    <w:rsid w:val="00764A91"/>
    <w:rsid w:val="00764CB4"/>
    <w:rsid w:val="00765724"/>
    <w:rsid w:val="007657DB"/>
    <w:rsid w:val="007660E7"/>
    <w:rsid w:val="0076658F"/>
    <w:rsid w:val="00767ADF"/>
    <w:rsid w:val="0077096F"/>
    <w:rsid w:val="00770A83"/>
    <w:rsid w:val="007716FC"/>
    <w:rsid w:val="0077306B"/>
    <w:rsid w:val="00773901"/>
    <w:rsid w:val="00773A5D"/>
    <w:rsid w:val="00773D4B"/>
    <w:rsid w:val="00773E4D"/>
    <w:rsid w:val="0077405D"/>
    <w:rsid w:val="00774192"/>
    <w:rsid w:val="00774600"/>
    <w:rsid w:val="007746DC"/>
    <w:rsid w:val="007754D3"/>
    <w:rsid w:val="00775829"/>
    <w:rsid w:val="00775884"/>
    <w:rsid w:val="00775ED6"/>
    <w:rsid w:val="00777991"/>
    <w:rsid w:val="00777B07"/>
    <w:rsid w:val="00780C47"/>
    <w:rsid w:val="007832AC"/>
    <w:rsid w:val="007849A3"/>
    <w:rsid w:val="0078537C"/>
    <w:rsid w:val="0078575F"/>
    <w:rsid w:val="007859EC"/>
    <w:rsid w:val="00785C2A"/>
    <w:rsid w:val="00786648"/>
    <w:rsid w:val="00786945"/>
    <w:rsid w:val="00786BAA"/>
    <w:rsid w:val="007873B8"/>
    <w:rsid w:val="00787D7E"/>
    <w:rsid w:val="0079082E"/>
    <w:rsid w:val="0079088A"/>
    <w:rsid w:val="00790C6F"/>
    <w:rsid w:val="00791545"/>
    <w:rsid w:val="00791704"/>
    <w:rsid w:val="00791D8C"/>
    <w:rsid w:val="00791D92"/>
    <w:rsid w:val="00792413"/>
    <w:rsid w:val="007936D3"/>
    <w:rsid w:val="00794597"/>
    <w:rsid w:val="00794C76"/>
    <w:rsid w:val="007952E1"/>
    <w:rsid w:val="00795977"/>
    <w:rsid w:val="00795BB0"/>
    <w:rsid w:val="00796271"/>
    <w:rsid w:val="00796416"/>
    <w:rsid w:val="00796715"/>
    <w:rsid w:val="007A0094"/>
    <w:rsid w:val="007A031F"/>
    <w:rsid w:val="007A05A9"/>
    <w:rsid w:val="007A0B90"/>
    <w:rsid w:val="007A11FB"/>
    <w:rsid w:val="007A1673"/>
    <w:rsid w:val="007A19E2"/>
    <w:rsid w:val="007A3F53"/>
    <w:rsid w:val="007A42AD"/>
    <w:rsid w:val="007A4C3A"/>
    <w:rsid w:val="007A4FA8"/>
    <w:rsid w:val="007A4FA9"/>
    <w:rsid w:val="007A6367"/>
    <w:rsid w:val="007B0859"/>
    <w:rsid w:val="007B12E2"/>
    <w:rsid w:val="007B16C9"/>
    <w:rsid w:val="007B20F5"/>
    <w:rsid w:val="007B2692"/>
    <w:rsid w:val="007B42D1"/>
    <w:rsid w:val="007B4AFA"/>
    <w:rsid w:val="007B4D46"/>
    <w:rsid w:val="007B506B"/>
    <w:rsid w:val="007B50DF"/>
    <w:rsid w:val="007B5E6E"/>
    <w:rsid w:val="007B68F2"/>
    <w:rsid w:val="007B734D"/>
    <w:rsid w:val="007B7D73"/>
    <w:rsid w:val="007C0EBE"/>
    <w:rsid w:val="007C1028"/>
    <w:rsid w:val="007C1950"/>
    <w:rsid w:val="007C3A69"/>
    <w:rsid w:val="007C42C0"/>
    <w:rsid w:val="007C4810"/>
    <w:rsid w:val="007C4C4C"/>
    <w:rsid w:val="007C55ED"/>
    <w:rsid w:val="007C67C5"/>
    <w:rsid w:val="007C7C8B"/>
    <w:rsid w:val="007D0BCA"/>
    <w:rsid w:val="007D1D0E"/>
    <w:rsid w:val="007D2284"/>
    <w:rsid w:val="007D230B"/>
    <w:rsid w:val="007D2FC2"/>
    <w:rsid w:val="007D3699"/>
    <w:rsid w:val="007D4CB2"/>
    <w:rsid w:val="007D4EDC"/>
    <w:rsid w:val="007D5635"/>
    <w:rsid w:val="007D61AB"/>
    <w:rsid w:val="007D634E"/>
    <w:rsid w:val="007D70A2"/>
    <w:rsid w:val="007D7C50"/>
    <w:rsid w:val="007D7C5C"/>
    <w:rsid w:val="007D7CB3"/>
    <w:rsid w:val="007E049E"/>
    <w:rsid w:val="007E04D6"/>
    <w:rsid w:val="007E063C"/>
    <w:rsid w:val="007E128C"/>
    <w:rsid w:val="007E13C3"/>
    <w:rsid w:val="007E21B7"/>
    <w:rsid w:val="007E2927"/>
    <w:rsid w:val="007E2D0B"/>
    <w:rsid w:val="007E32C2"/>
    <w:rsid w:val="007E37BC"/>
    <w:rsid w:val="007E3F52"/>
    <w:rsid w:val="007E4065"/>
    <w:rsid w:val="007E48EF"/>
    <w:rsid w:val="007E4E97"/>
    <w:rsid w:val="007E51CA"/>
    <w:rsid w:val="007E52CB"/>
    <w:rsid w:val="007E5AEA"/>
    <w:rsid w:val="007E5F26"/>
    <w:rsid w:val="007E622C"/>
    <w:rsid w:val="007E6C54"/>
    <w:rsid w:val="007E6D30"/>
    <w:rsid w:val="007E7059"/>
    <w:rsid w:val="007E7359"/>
    <w:rsid w:val="007E7523"/>
    <w:rsid w:val="007E77E5"/>
    <w:rsid w:val="007E782E"/>
    <w:rsid w:val="007F0533"/>
    <w:rsid w:val="007F0A60"/>
    <w:rsid w:val="007F0F64"/>
    <w:rsid w:val="007F155C"/>
    <w:rsid w:val="007F31A0"/>
    <w:rsid w:val="007F3507"/>
    <w:rsid w:val="007F380A"/>
    <w:rsid w:val="007F4E69"/>
    <w:rsid w:val="007F67A7"/>
    <w:rsid w:val="007F68C8"/>
    <w:rsid w:val="007F6B4D"/>
    <w:rsid w:val="007F6CAA"/>
    <w:rsid w:val="007F7909"/>
    <w:rsid w:val="007F7C98"/>
    <w:rsid w:val="007F7FD5"/>
    <w:rsid w:val="008005BC"/>
    <w:rsid w:val="00800913"/>
    <w:rsid w:val="00800C05"/>
    <w:rsid w:val="0080116D"/>
    <w:rsid w:val="008012A1"/>
    <w:rsid w:val="0080182F"/>
    <w:rsid w:val="00801E84"/>
    <w:rsid w:val="00801ED4"/>
    <w:rsid w:val="00801F64"/>
    <w:rsid w:val="00802CFE"/>
    <w:rsid w:val="008039AE"/>
    <w:rsid w:val="00804DEE"/>
    <w:rsid w:val="00805223"/>
    <w:rsid w:val="0080540B"/>
    <w:rsid w:val="00807152"/>
    <w:rsid w:val="00807F0E"/>
    <w:rsid w:val="00810BC4"/>
    <w:rsid w:val="00812ECD"/>
    <w:rsid w:val="00813521"/>
    <w:rsid w:val="00814E85"/>
    <w:rsid w:val="00815449"/>
    <w:rsid w:val="00815656"/>
    <w:rsid w:val="00815952"/>
    <w:rsid w:val="00815C46"/>
    <w:rsid w:val="008163E9"/>
    <w:rsid w:val="0081708E"/>
    <w:rsid w:val="00817456"/>
    <w:rsid w:val="008175AE"/>
    <w:rsid w:val="00817738"/>
    <w:rsid w:val="00820B0A"/>
    <w:rsid w:val="00820B1F"/>
    <w:rsid w:val="008211A3"/>
    <w:rsid w:val="00821AFF"/>
    <w:rsid w:val="008223C3"/>
    <w:rsid w:val="00822541"/>
    <w:rsid w:val="00822815"/>
    <w:rsid w:val="00823523"/>
    <w:rsid w:val="00823D9E"/>
    <w:rsid w:val="008241C8"/>
    <w:rsid w:val="00824C96"/>
    <w:rsid w:val="00825681"/>
    <w:rsid w:val="008265CD"/>
    <w:rsid w:val="008266E1"/>
    <w:rsid w:val="00826A0D"/>
    <w:rsid w:val="0082795D"/>
    <w:rsid w:val="00827FB7"/>
    <w:rsid w:val="008303D1"/>
    <w:rsid w:val="00830A39"/>
    <w:rsid w:val="00830E83"/>
    <w:rsid w:val="00832908"/>
    <w:rsid w:val="00832CF9"/>
    <w:rsid w:val="00833BEF"/>
    <w:rsid w:val="00834C93"/>
    <w:rsid w:val="00834D9E"/>
    <w:rsid w:val="00834E6A"/>
    <w:rsid w:val="00835107"/>
    <w:rsid w:val="00835443"/>
    <w:rsid w:val="008358E6"/>
    <w:rsid w:val="00836299"/>
    <w:rsid w:val="0083649D"/>
    <w:rsid w:val="00837914"/>
    <w:rsid w:val="00837AC2"/>
    <w:rsid w:val="00837E77"/>
    <w:rsid w:val="00840C18"/>
    <w:rsid w:val="00841535"/>
    <w:rsid w:val="00842857"/>
    <w:rsid w:val="0084286E"/>
    <w:rsid w:val="00842A19"/>
    <w:rsid w:val="008435C9"/>
    <w:rsid w:val="00844F20"/>
    <w:rsid w:val="008455AA"/>
    <w:rsid w:val="0084594F"/>
    <w:rsid w:val="00845ACB"/>
    <w:rsid w:val="00845CCA"/>
    <w:rsid w:val="00846182"/>
    <w:rsid w:val="00847169"/>
    <w:rsid w:val="00850380"/>
    <w:rsid w:val="00850ABC"/>
    <w:rsid w:val="00850BE4"/>
    <w:rsid w:val="00851AD6"/>
    <w:rsid w:val="00852D03"/>
    <w:rsid w:val="00853195"/>
    <w:rsid w:val="0085405B"/>
    <w:rsid w:val="00854104"/>
    <w:rsid w:val="008545C9"/>
    <w:rsid w:val="0085514A"/>
    <w:rsid w:val="00855D9D"/>
    <w:rsid w:val="008560F4"/>
    <w:rsid w:val="00856759"/>
    <w:rsid w:val="008567E2"/>
    <w:rsid w:val="00856A03"/>
    <w:rsid w:val="00856F19"/>
    <w:rsid w:val="008573B1"/>
    <w:rsid w:val="008573CF"/>
    <w:rsid w:val="00857761"/>
    <w:rsid w:val="008577E9"/>
    <w:rsid w:val="008605C4"/>
    <w:rsid w:val="008606D6"/>
    <w:rsid w:val="00861EE5"/>
    <w:rsid w:val="008621CF"/>
    <w:rsid w:val="008622CE"/>
    <w:rsid w:val="00862AA1"/>
    <w:rsid w:val="00862C43"/>
    <w:rsid w:val="00862DF6"/>
    <w:rsid w:val="0086301A"/>
    <w:rsid w:val="0086330B"/>
    <w:rsid w:val="00863929"/>
    <w:rsid w:val="00863EBF"/>
    <w:rsid w:val="00864319"/>
    <w:rsid w:val="00864509"/>
    <w:rsid w:val="00864FA6"/>
    <w:rsid w:val="00865BFB"/>
    <w:rsid w:val="00865EDB"/>
    <w:rsid w:val="0086675C"/>
    <w:rsid w:val="008667FC"/>
    <w:rsid w:val="00867A62"/>
    <w:rsid w:val="00867CFB"/>
    <w:rsid w:val="00867EC5"/>
    <w:rsid w:val="00867ED6"/>
    <w:rsid w:val="00870FEA"/>
    <w:rsid w:val="0087110A"/>
    <w:rsid w:val="00871B58"/>
    <w:rsid w:val="0087293E"/>
    <w:rsid w:val="008737E7"/>
    <w:rsid w:val="00874682"/>
    <w:rsid w:val="00874A86"/>
    <w:rsid w:val="00874AD4"/>
    <w:rsid w:val="00875748"/>
    <w:rsid w:val="008758F7"/>
    <w:rsid w:val="00875AEF"/>
    <w:rsid w:val="008762A2"/>
    <w:rsid w:val="00876415"/>
    <w:rsid w:val="008771AF"/>
    <w:rsid w:val="0087770A"/>
    <w:rsid w:val="008778E4"/>
    <w:rsid w:val="008779F4"/>
    <w:rsid w:val="00877AF2"/>
    <w:rsid w:val="0088002B"/>
    <w:rsid w:val="0088078D"/>
    <w:rsid w:val="00880A66"/>
    <w:rsid w:val="008814FF"/>
    <w:rsid w:val="00881924"/>
    <w:rsid w:val="00881B49"/>
    <w:rsid w:val="00881F92"/>
    <w:rsid w:val="008828AE"/>
    <w:rsid w:val="00882CE5"/>
    <w:rsid w:val="00883152"/>
    <w:rsid w:val="00884774"/>
    <w:rsid w:val="0088481D"/>
    <w:rsid w:val="00885B09"/>
    <w:rsid w:val="00886EB1"/>
    <w:rsid w:val="0088725E"/>
    <w:rsid w:val="008872A8"/>
    <w:rsid w:val="00887802"/>
    <w:rsid w:val="008879C2"/>
    <w:rsid w:val="008879E1"/>
    <w:rsid w:val="00887A4E"/>
    <w:rsid w:val="00890612"/>
    <w:rsid w:val="00890C51"/>
    <w:rsid w:val="00890DA4"/>
    <w:rsid w:val="00891439"/>
    <w:rsid w:val="0089164A"/>
    <w:rsid w:val="00891942"/>
    <w:rsid w:val="008927DC"/>
    <w:rsid w:val="008938E0"/>
    <w:rsid w:val="00893C13"/>
    <w:rsid w:val="00893D3E"/>
    <w:rsid w:val="00894304"/>
    <w:rsid w:val="00894826"/>
    <w:rsid w:val="0089549E"/>
    <w:rsid w:val="00896849"/>
    <w:rsid w:val="0089795D"/>
    <w:rsid w:val="00897F98"/>
    <w:rsid w:val="008A0C80"/>
    <w:rsid w:val="008A12D8"/>
    <w:rsid w:val="008A1C32"/>
    <w:rsid w:val="008A1E10"/>
    <w:rsid w:val="008A274F"/>
    <w:rsid w:val="008A385E"/>
    <w:rsid w:val="008A38EB"/>
    <w:rsid w:val="008A3B3D"/>
    <w:rsid w:val="008A3EA0"/>
    <w:rsid w:val="008A4C83"/>
    <w:rsid w:val="008A66AC"/>
    <w:rsid w:val="008A676B"/>
    <w:rsid w:val="008A6F51"/>
    <w:rsid w:val="008B0170"/>
    <w:rsid w:val="008B02C0"/>
    <w:rsid w:val="008B06F2"/>
    <w:rsid w:val="008B0DC8"/>
    <w:rsid w:val="008B17A1"/>
    <w:rsid w:val="008B1EE5"/>
    <w:rsid w:val="008B2705"/>
    <w:rsid w:val="008B32FD"/>
    <w:rsid w:val="008B370E"/>
    <w:rsid w:val="008B3933"/>
    <w:rsid w:val="008B44BD"/>
    <w:rsid w:val="008B4898"/>
    <w:rsid w:val="008B5438"/>
    <w:rsid w:val="008B552E"/>
    <w:rsid w:val="008B68AA"/>
    <w:rsid w:val="008B6937"/>
    <w:rsid w:val="008B6F65"/>
    <w:rsid w:val="008B70E1"/>
    <w:rsid w:val="008B70FD"/>
    <w:rsid w:val="008B7D08"/>
    <w:rsid w:val="008C1424"/>
    <w:rsid w:val="008C1833"/>
    <w:rsid w:val="008C1E0B"/>
    <w:rsid w:val="008C2049"/>
    <w:rsid w:val="008C26CE"/>
    <w:rsid w:val="008C31E5"/>
    <w:rsid w:val="008C34DF"/>
    <w:rsid w:val="008C4D5A"/>
    <w:rsid w:val="008C5E58"/>
    <w:rsid w:val="008C6874"/>
    <w:rsid w:val="008C6AE0"/>
    <w:rsid w:val="008C6E64"/>
    <w:rsid w:val="008C714A"/>
    <w:rsid w:val="008C71FA"/>
    <w:rsid w:val="008D0231"/>
    <w:rsid w:val="008D0E7F"/>
    <w:rsid w:val="008D128E"/>
    <w:rsid w:val="008D2670"/>
    <w:rsid w:val="008D2D65"/>
    <w:rsid w:val="008D2F4C"/>
    <w:rsid w:val="008D384B"/>
    <w:rsid w:val="008D393B"/>
    <w:rsid w:val="008D3BE5"/>
    <w:rsid w:val="008D3F42"/>
    <w:rsid w:val="008D4F42"/>
    <w:rsid w:val="008D67D6"/>
    <w:rsid w:val="008D6F90"/>
    <w:rsid w:val="008D73E5"/>
    <w:rsid w:val="008E0733"/>
    <w:rsid w:val="008E07AC"/>
    <w:rsid w:val="008E0846"/>
    <w:rsid w:val="008E09E3"/>
    <w:rsid w:val="008E0D7D"/>
    <w:rsid w:val="008E0F2C"/>
    <w:rsid w:val="008E1302"/>
    <w:rsid w:val="008E1F3E"/>
    <w:rsid w:val="008E22E1"/>
    <w:rsid w:val="008E2D0D"/>
    <w:rsid w:val="008E30D0"/>
    <w:rsid w:val="008E31D4"/>
    <w:rsid w:val="008E400D"/>
    <w:rsid w:val="008E48F7"/>
    <w:rsid w:val="008E4AA3"/>
    <w:rsid w:val="008E66F9"/>
    <w:rsid w:val="008E6AE6"/>
    <w:rsid w:val="008E6C1B"/>
    <w:rsid w:val="008E70CB"/>
    <w:rsid w:val="008E76D6"/>
    <w:rsid w:val="008E76FC"/>
    <w:rsid w:val="008F0994"/>
    <w:rsid w:val="008F0A59"/>
    <w:rsid w:val="008F0AB7"/>
    <w:rsid w:val="008F0B0E"/>
    <w:rsid w:val="008F1E3E"/>
    <w:rsid w:val="008F292B"/>
    <w:rsid w:val="008F2E1C"/>
    <w:rsid w:val="008F394A"/>
    <w:rsid w:val="008F4789"/>
    <w:rsid w:val="008F6579"/>
    <w:rsid w:val="008F6803"/>
    <w:rsid w:val="008F6B62"/>
    <w:rsid w:val="008F732A"/>
    <w:rsid w:val="008F7374"/>
    <w:rsid w:val="008F76CD"/>
    <w:rsid w:val="008F77F4"/>
    <w:rsid w:val="008F7D4F"/>
    <w:rsid w:val="008F7E34"/>
    <w:rsid w:val="00900874"/>
    <w:rsid w:val="0090090C"/>
    <w:rsid w:val="00900B87"/>
    <w:rsid w:val="00900EC2"/>
    <w:rsid w:val="00900F24"/>
    <w:rsid w:val="00901CAA"/>
    <w:rsid w:val="00901E2E"/>
    <w:rsid w:val="0090231C"/>
    <w:rsid w:val="00902DAE"/>
    <w:rsid w:val="00903299"/>
    <w:rsid w:val="009035B9"/>
    <w:rsid w:val="0090371C"/>
    <w:rsid w:val="0090445A"/>
    <w:rsid w:val="0090448E"/>
    <w:rsid w:val="00904719"/>
    <w:rsid w:val="00904DB8"/>
    <w:rsid w:val="0090583B"/>
    <w:rsid w:val="00905D2D"/>
    <w:rsid w:val="0090607A"/>
    <w:rsid w:val="00906B30"/>
    <w:rsid w:val="00906E55"/>
    <w:rsid w:val="00906FEC"/>
    <w:rsid w:val="00907350"/>
    <w:rsid w:val="00910069"/>
    <w:rsid w:val="0091097E"/>
    <w:rsid w:val="00910BB1"/>
    <w:rsid w:val="00910DCA"/>
    <w:rsid w:val="009127A3"/>
    <w:rsid w:val="00912844"/>
    <w:rsid w:val="009128A8"/>
    <w:rsid w:val="00913637"/>
    <w:rsid w:val="0091509C"/>
    <w:rsid w:val="00916045"/>
    <w:rsid w:val="00916135"/>
    <w:rsid w:val="0091652D"/>
    <w:rsid w:val="0092011D"/>
    <w:rsid w:val="00920B3B"/>
    <w:rsid w:val="00921BE5"/>
    <w:rsid w:val="0092252E"/>
    <w:rsid w:val="00922A4B"/>
    <w:rsid w:val="00922CCD"/>
    <w:rsid w:val="009232B5"/>
    <w:rsid w:val="0092364F"/>
    <w:rsid w:val="00923673"/>
    <w:rsid w:val="00923D26"/>
    <w:rsid w:val="00924017"/>
    <w:rsid w:val="00925C3D"/>
    <w:rsid w:val="009267B1"/>
    <w:rsid w:val="0092680D"/>
    <w:rsid w:val="00927D4E"/>
    <w:rsid w:val="00930166"/>
    <w:rsid w:val="009304C0"/>
    <w:rsid w:val="009304D1"/>
    <w:rsid w:val="00931193"/>
    <w:rsid w:val="00931E04"/>
    <w:rsid w:val="00931FF9"/>
    <w:rsid w:val="00932003"/>
    <w:rsid w:val="00932E51"/>
    <w:rsid w:val="00932EB2"/>
    <w:rsid w:val="00932ED3"/>
    <w:rsid w:val="00933205"/>
    <w:rsid w:val="0093393C"/>
    <w:rsid w:val="00934244"/>
    <w:rsid w:val="0093440A"/>
    <w:rsid w:val="00934912"/>
    <w:rsid w:val="00935883"/>
    <w:rsid w:val="00935C17"/>
    <w:rsid w:val="00935D70"/>
    <w:rsid w:val="00937A6B"/>
    <w:rsid w:val="00937B03"/>
    <w:rsid w:val="00937D74"/>
    <w:rsid w:val="009405EA"/>
    <w:rsid w:val="00941439"/>
    <w:rsid w:val="00941AF1"/>
    <w:rsid w:val="009428B8"/>
    <w:rsid w:val="00942B91"/>
    <w:rsid w:val="00942E3C"/>
    <w:rsid w:val="00942F62"/>
    <w:rsid w:val="00943193"/>
    <w:rsid w:val="009442C5"/>
    <w:rsid w:val="00944CE3"/>
    <w:rsid w:val="00945026"/>
    <w:rsid w:val="00945689"/>
    <w:rsid w:val="0094672D"/>
    <w:rsid w:val="0094736A"/>
    <w:rsid w:val="0094757B"/>
    <w:rsid w:val="00947A14"/>
    <w:rsid w:val="00950121"/>
    <w:rsid w:val="00950A7A"/>
    <w:rsid w:val="00950F4E"/>
    <w:rsid w:val="009510A9"/>
    <w:rsid w:val="00951399"/>
    <w:rsid w:val="009516AC"/>
    <w:rsid w:val="0095253F"/>
    <w:rsid w:val="0095358E"/>
    <w:rsid w:val="00953E1B"/>
    <w:rsid w:val="00954169"/>
    <w:rsid w:val="009544A8"/>
    <w:rsid w:val="00954BA6"/>
    <w:rsid w:val="00954C10"/>
    <w:rsid w:val="00955E4E"/>
    <w:rsid w:val="00957319"/>
    <w:rsid w:val="0095768C"/>
    <w:rsid w:val="00957EA9"/>
    <w:rsid w:val="009612E8"/>
    <w:rsid w:val="00961D35"/>
    <w:rsid w:val="00962647"/>
    <w:rsid w:val="0096284A"/>
    <w:rsid w:val="00962F5B"/>
    <w:rsid w:val="0096480F"/>
    <w:rsid w:val="009648A0"/>
    <w:rsid w:val="00964FA8"/>
    <w:rsid w:val="00966750"/>
    <w:rsid w:val="009673B6"/>
    <w:rsid w:val="00967428"/>
    <w:rsid w:val="00967825"/>
    <w:rsid w:val="00967A46"/>
    <w:rsid w:val="009708D8"/>
    <w:rsid w:val="009709AD"/>
    <w:rsid w:val="0097129B"/>
    <w:rsid w:val="009717E5"/>
    <w:rsid w:val="009732C8"/>
    <w:rsid w:val="009738A2"/>
    <w:rsid w:val="0097444F"/>
    <w:rsid w:val="00974FAB"/>
    <w:rsid w:val="009753B5"/>
    <w:rsid w:val="00975A62"/>
    <w:rsid w:val="00975CA8"/>
    <w:rsid w:val="00975FF0"/>
    <w:rsid w:val="009760EF"/>
    <w:rsid w:val="0097693C"/>
    <w:rsid w:val="00977324"/>
    <w:rsid w:val="009774BF"/>
    <w:rsid w:val="00977AB4"/>
    <w:rsid w:val="00977E70"/>
    <w:rsid w:val="009806B9"/>
    <w:rsid w:val="00981A5E"/>
    <w:rsid w:val="00981B8C"/>
    <w:rsid w:val="00981E31"/>
    <w:rsid w:val="0098213B"/>
    <w:rsid w:val="0098216D"/>
    <w:rsid w:val="0098275B"/>
    <w:rsid w:val="0098366A"/>
    <w:rsid w:val="00984D6D"/>
    <w:rsid w:val="00985AE3"/>
    <w:rsid w:val="00986088"/>
    <w:rsid w:val="009864F9"/>
    <w:rsid w:val="00986BD3"/>
    <w:rsid w:val="00987CE9"/>
    <w:rsid w:val="00987D33"/>
    <w:rsid w:val="00987F02"/>
    <w:rsid w:val="00987F04"/>
    <w:rsid w:val="00987F68"/>
    <w:rsid w:val="00990118"/>
    <w:rsid w:val="00990CD2"/>
    <w:rsid w:val="00990E35"/>
    <w:rsid w:val="00991C32"/>
    <w:rsid w:val="00992C9E"/>
    <w:rsid w:val="00993F45"/>
    <w:rsid w:val="00994089"/>
    <w:rsid w:val="00994BB0"/>
    <w:rsid w:val="009955D5"/>
    <w:rsid w:val="00995BB7"/>
    <w:rsid w:val="00995D82"/>
    <w:rsid w:val="00995DF2"/>
    <w:rsid w:val="00995F14"/>
    <w:rsid w:val="0099608F"/>
    <w:rsid w:val="009963DC"/>
    <w:rsid w:val="009965F7"/>
    <w:rsid w:val="00996D9B"/>
    <w:rsid w:val="0099768D"/>
    <w:rsid w:val="0099775B"/>
    <w:rsid w:val="00997F88"/>
    <w:rsid w:val="009A07BB"/>
    <w:rsid w:val="009A1340"/>
    <w:rsid w:val="009A345F"/>
    <w:rsid w:val="009A3483"/>
    <w:rsid w:val="009A4E1F"/>
    <w:rsid w:val="009A507F"/>
    <w:rsid w:val="009A53A1"/>
    <w:rsid w:val="009A5541"/>
    <w:rsid w:val="009A6274"/>
    <w:rsid w:val="009A6653"/>
    <w:rsid w:val="009A6743"/>
    <w:rsid w:val="009A715B"/>
    <w:rsid w:val="009A79AF"/>
    <w:rsid w:val="009A7F45"/>
    <w:rsid w:val="009B0F95"/>
    <w:rsid w:val="009B156A"/>
    <w:rsid w:val="009B15CF"/>
    <w:rsid w:val="009B1602"/>
    <w:rsid w:val="009B2E96"/>
    <w:rsid w:val="009B2EBD"/>
    <w:rsid w:val="009B3918"/>
    <w:rsid w:val="009B4463"/>
    <w:rsid w:val="009B487B"/>
    <w:rsid w:val="009B4FFA"/>
    <w:rsid w:val="009B52F8"/>
    <w:rsid w:val="009B60F9"/>
    <w:rsid w:val="009B6273"/>
    <w:rsid w:val="009B6F6B"/>
    <w:rsid w:val="009C0465"/>
    <w:rsid w:val="009C0845"/>
    <w:rsid w:val="009C09E6"/>
    <w:rsid w:val="009C0A6E"/>
    <w:rsid w:val="009C17F7"/>
    <w:rsid w:val="009C21D9"/>
    <w:rsid w:val="009C2515"/>
    <w:rsid w:val="009C2A1B"/>
    <w:rsid w:val="009C2A92"/>
    <w:rsid w:val="009C31AF"/>
    <w:rsid w:val="009C374E"/>
    <w:rsid w:val="009C3F09"/>
    <w:rsid w:val="009C45D9"/>
    <w:rsid w:val="009C4977"/>
    <w:rsid w:val="009C69E1"/>
    <w:rsid w:val="009C6D72"/>
    <w:rsid w:val="009D013B"/>
    <w:rsid w:val="009D08CA"/>
    <w:rsid w:val="009D1C2C"/>
    <w:rsid w:val="009D2A01"/>
    <w:rsid w:val="009D2ABB"/>
    <w:rsid w:val="009D3155"/>
    <w:rsid w:val="009D323B"/>
    <w:rsid w:val="009D33D4"/>
    <w:rsid w:val="009D3DD6"/>
    <w:rsid w:val="009D46BA"/>
    <w:rsid w:val="009D4B72"/>
    <w:rsid w:val="009D5BF6"/>
    <w:rsid w:val="009D65B2"/>
    <w:rsid w:val="009D6810"/>
    <w:rsid w:val="009D7934"/>
    <w:rsid w:val="009D7EF4"/>
    <w:rsid w:val="009E24F6"/>
    <w:rsid w:val="009E26D1"/>
    <w:rsid w:val="009E2995"/>
    <w:rsid w:val="009E3A39"/>
    <w:rsid w:val="009E3CA2"/>
    <w:rsid w:val="009E42B1"/>
    <w:rsid w:val="009E48B2"/>
    <w:rsid w:val="009E49F1"/>
    <w:rsid w:val="009E4D75"/>
    <w:rsid w:val="009E4F6B"/>
    <w:rsid w:val="009E53D7"/>
    <w:rsid w:val="009E5A37"/>
    <w:rsid w:val="009E6289"/>
    <w:rsid w:val="009E63C5"/>
    <w:rsid w:val="009E6C1F"/>
    <w:rsid w:val="009E6C69"/>
    <w:rsid w:val="009F0953"/>
    <w:rsid w:val="009F0BCC"/>
    <w:rsid w:val="009F1271"/>
    <w:rsid w:val="009F1A17"/>
    <w:rsid w:val="009F1C7B"/>
    <w:rsid w:val="009F2329"/>
    <w:rsid w:val="009F24C9"/>
    <w:rsid w:val="009F30E7"/>
    <w:rsid w:val="009F325C"/>
    <w:rsid w:val="009F33E1"/>
    <w:rsid w:val="009F3A28"/>
    <w:rsid w:val="009F4560"/>
    <w:rsid w:val="009F53BA"/>
    <w:rsid w:val="009F63AB"/>
    <w:rsid w:val="00A0023D"/>
    <w:rsid w:val="00A0029A"/>
    <w:rsid w:val="00A00A52"/>
    <w:rsid w:val="00A041C9"/>
    <w:rsid w:val="00A04316"/>
    <w:rsid w:val="00A04498"/>
    <w:rsid w:val="00A0452C"/>
    <w:rsid w:val="00A04716"/>
    <w:rsid w:val="00A063D6"/>
    <w:rsid w:val="00A06BFD"/>
    <w:rsid w:val="00A06E19"/>
    <w:rsid w:val="00A06EF4"/>
    <w:rsid w:val="00A07983"/>
    <w:rsid w:val="00A1020A"/>
    <w:rsid w:val="00A10B3E"/>
    <w:rsid w:val="00A10FB2"/>
    <w:rsid w:val="00A11116"/>
    <w:rsid w:val="00A11486"/>
    <w:rsid w:val="00A1154A"/>
    <w:rsid w:val="00A1158E"/>
    <w:rsid w:val="00A11653"/>
    <w:rsid w:val="00A124E6"/>
    <w:rsid w:val="00A1285C"/>
    <w:rsid w:val="00A134ED"/>
    <w:rsid w:val="00A136B2"/>
    <w:rsid w:val="00A13885"/>
    <w:rsid w:val="00A14849"/>
    <w:rsid w:val="00A14BE4"/>
    <w:rsid w:val="00A14EA6"/>
    <w:rsid w:val="00A15AF3"/>
    <w:rsid w:val="00A16744"/>
    <w:rsid w:val="00A16999"/>
    <w:rsid w:val="00A17BDC"/>
    <w:rsid w:val="00A205C2"/>
    <w:rsid w:val="00A21309"/>
    <w:rsid w:val="00A21867"/>
    <w:rsid w:val="00A21E48"/>
    <w:rsid w:val="00A22206"/>
    <w:rsid w:val="00A22554"/>
    <w:rsid w:val="00A22BFF"/>
    <w:rsid w:val="00A2399C"/>
    <w:rsid w:val="00A24247"/>
    <w:rsid w:val="00A2489F"/>
    <w:rsid w:val="00A24DFD"/>
    <w:rsid w:val="00A25E0C"/>
    <w:rsid w:val="00A269AA"/>
    <w:rsid w:val="00A26D14"/>
    <w:rsid w:val="00A276E0"/>
    <w:rsid w:val="00A2791E"/>
    <w:rsid w:val="00A311EB"/>
    <w:rsid w:val="00A31200"/>
    <w:rsid w:val="00A316C8"/>
    <w:rsid w:val="00A3171B"/>
    <w:rsid w:val="00A317C8"/>
    <w:rsid w:val="00A318FC"/>
    <w:rsid w:val="00A32085"/>
    <w:rsid w:val="00A325F6"/>
    <w:rsid w:val="00A32817"/>
    <w:rsid w:val="00A32860"/>
    <w:rsid w:val="00A335DE"/>
    <w:rsid w:val="00A349CC"/>
    <w:rsid w:val="00A3515B"/>
    <w:rsid w:val="00A35230"/>
    <w:rsid w:val="00A35869"/>
    <w:rsid w:val="00A365DF"/>
    <w:rsid w:val="00A400BA"/>
    <w:rsid w:val="00A40F85"/>
    <w:rsid w:val="00A41468"/>
    <w:rsid w:val="00A41E02"/>
    <w:rsid w:val="00A43FB7"/>
    <w:rsid w:val="00A4479B"/>
    <w:rsid w:val="00A45CF1"/>
    <w:rsid w:val="00A46C19"/>
    <w:rsid w:val="00A47A27"/>
    <w:rsid w:val="00A50252"/>
    <w:rsid w:val="00A5122D"/>
    <w:rsid w:val="00A51871"/>
    <w:rsid w:val="00A52351"/>
    <w:rsid w:val="00A524F4"/>
    <w:rsid w:val="00A52D91"/>
    <w:rsid w:val="00A53CFD"/>
    <w:rsid w:val="00A5596B"/>
    <w:rsid w:val="00A55CAF"/>
    <w:rsid w:val="00A56199"/>
    <w:rsid w:val="00A56E4B"/>
    <w:rsid w:val="00A57D38"/>
    <w:rsid w:val="00A60761"/>
    <w:rsid w:val="00A620E2"/>
    <w:rsid w:val="00A621E1"/>
    <w:rsid w:val="00A62838"/>
    <w:rsid w:val="00A62F13"/>
    <w:rsid w:val="00A63FBA"/>
    <w:rsid w:val="00A6475F"/>
    <w:rsid w:val="00A6536E"/>
    <w:rsid w:val="00A65820"/>
    <w:rsid w:val="00A65F3D"/>
    <w:rsid w:val="00A66C4F"/>
    <w:rsid w:val="00A671CB"/>
    <w:rsid w:val="00A67469"/>
    <w:rsid w:val="00A677A1"/>
    <w:rsid w:val="00A67F1F"/>
    <w:rsid w:val="00A70D82"/>
    <w:rsid w:val="00A7136D"/>
    <w:rsid w:val="00A71741"/>
    <w:rsid w:val="00A71F21"/>
    <w:rsid w:val="00A721F4"/>
    <w:rsid w:val="00A7234A"/>
    <w:rsid w:val="00A733BB"/>
    <w:rsid w:val="00A73497"/>
    <w:rsid w:val="00A73D91"/>
    <w:rsid w:val="00A73DA6"/>
    <w:rsid w:val="00A747A0"/>
    <w:rsid w:val="00A75DD8"/>
    <w:rsid w:val="00A77276"/>
    <w:rsid w:val="00A77773"/>
    <w:rsid w:val="00A77ACE"/>
    <w:rsid w:val="00A8016E"/>
    <w:rsid w:val="00A8113C"/>
    <w:rsid w:val="00A81181"/>
    <w:rsid w:val="00A81295"/>
    <w:rsid w:val="00A817B7"/>
    <w:rsid w:val="00A81DCF"/>
    <w:rsid w:val="00A81E28"/>
    <w:rsid w:val="00A8220F"/>
    <w:rsid w:val="00A82652"/>
    <w:rsid w:val="00A8285F"/>
    <w:rsid w:val="00A83528"/>
    <w:rsid w:val="00A8403A"/>
    <w:rsid w:val="00A84A62"/>
    <w:rsid w:val="00A84CA8"/>
    <w:rsid w:val="00A84D24"/>
    <w:rsid w:val="00A85DD0"/>
    <w:rsid w:val="00A86424"/>
    <w:rsid w:val="00A86549"/>
    <w:rsid w:val="00A86B92"/>
    <w:rsid w:val="00A86D10"/>
    <w:rsid w:val="00A870BC"/>
    <w:rsid w:val="00A87568"/>
    <w:rsid w:val="00A87F5F"/>
    <w:rsid w:val="00A90497"/>
    <w:rsid w:val="00A904C6"/>
    <w:rsid w:val="00A91193"/>
    <w:rsid w:val="00A920DE"/>
    <w:rsid w:val="00A924CD"/>
    <w:rsid w:val="00A924FC"/>
    <w:rsid w:val="00A92691"/>
    <w:rsid w:val="00A938F3"/>
    <w:rsid w:val="00A93B4A"/>
    <w:rsid w:val="00A943C4"/>
    <w:rsid w:val="00A944DD"/>
    <w:rsid w:val="00A94718"/>
    <w:rsid w:val="00A953FD"/>
    <w:rsid w:val="00A9576F"/>
    <w:rsid w:val="00A95986"/>
    <w:rsid w:val="00A95F3D"/>
    <w:rsid w:val="00A96286"/>
    <w:rsid w:val="00A96344"/>
    <w:rsid w:val="00A9781E"/>
    <w:rsid w:val="00AA035D"/>
    <w:rsid w:val="00AA0C05"/>
    <w:rsid w:val="00AA0F09"/>
    <w:rsid w:val="00AA0F0D"/>
    <w:rsid w:val="00AA0FDA"/>
    <w:rsid w:val="00AA198E"/>
    <w:rsid w:val="00AA1B83"/>
    <w:rsid w:val="00AA1F7D"/>
    <w:rsid w:val="00AA2294"/>
    <w:rsid w:val="00AA27EC"/>
    <w:rsid w:val="00AA2FE7"/>
    <w:rsid w:val="00AA315E"/>
    <w:rsid w:val="00AA400A"/>
    <w:rsid w:val="00AA4D22"/>
    <w:rsid w:val="00AA536D"/>
    <w:rsid w:val="00AA589B"/>
    <w:rsid w:val="00AA607D"/>
    <w:rsid w:val="00AA65F3"/>
    <w:rsid w:val="00AA7915"/>
    <w:rsid w:val="00AA79FB"/>
    <w:rsid w:val="00AA7CED"/>
    <w:rsid w:val="00AB0833"/>
    <w:rsid w:val="00AB0EA4"/>
    <w:rsid w:val="00AB1592"/>
    <w:rsid w:val="00AB1DB8"/>
    <w:rsid w:val="00AB260D"/>
    <w:rsid w:val="00AB26F9"/>
    <w:rsid w:val="00AB2713"/>
    <w:rsid w:val="00AB2ADF"/>
    <w:rsid w:val="00AB2D62"/>
    <w:rsid w:val="00AB311F"/>
    <w:rsid w:val="00AB35A7"/>
    <w:rsid w:val="00AB411A"/>
    <w:rsid w:val="00AB4227"/>
    <w:rsid w:val="00AB4421"/>
    <w:rsid w:val="00AB4656"/>
    <w:rsid w:val="00AB46EB"/>
    <w:rsid w:val="00AB5047"/>
    <w:rsid w:val="00AB52A4"/>
    <w:rsid w:val="00AB5508"/>
    <w:rsid w:val="00AB5E38"/>
    <w:rsid w:val="00AB664F"/>
    <w:rsid w:val="00AB67F6"/>
    <w:rsid w:val="00AB6857"/>
    <w:rsid w:val="00AB6BB9"/>
    <w:rsid w:val="00AB728A"/>
    <w:rsid w:val="00AB7D45"/>
    <w:rsid w:val="00AC078D"/>
    <w:rsid w:val="00AC22F7"/>
    <w:rsid w:val="00AC30D3"/>
    <w:rsid w:val="00AC31C4"/>
    <w:rsid w:val="00AC3696"/>
    <w:rsid w:val="00AC3F2D"/>
    <w:rsid w:val="00AC46C2"/>
    <w:rsid w:val="00AC4804"/>
    <w:rsid w:val="00AC5B4A"/>
    <w:rsid w:val="00AC5C98"/>
    <w:rsid w:val="00AC65EB"/>
    <w:rsid w:val="00AC6843"/>
    <w:rsid w:val="00AC7B1E"/>
    <w:rsid w:val="00AD0CFB"/>
    <w:rsid w:val="00AD10A7"/>
    <w:rsid w:val="00AD14C3"/>
    <w:rsid w:val="00AD1589"/>
    <w:rsid w:val="00AD21F0"/>
    <w:rsid w:val="00AD27D9"/>
    <w:rsid w:val="00AD2D42"/>
    <w:rsid w:val="00AD414E"/>
    <w:rsid w:val="00AD50CB"/>
    <w:rsid w:val="00AD5988"/>
    <w:rsid w:val="00AD6963"/>
    <w:rsid w:val="00AD6C8A"/>
    <w:rsid w:val="00AD7945"/>
    <w:rsid w:val="00AE0070"/>
    <w:rsid w:val="00AE01F6"/>
    <w:rsid w:val="00AE0A14"/>
    <w:rsid w:val="00AE151F"/>
    <w:rsid w:val="00AE171F"/>
    <w:rsid w:val="00AE1B76"/>
    <w:rsid w:val="00AE1C38"/>
    <w:rsid w:val="00AE2147"/>
    <w:rsid w:val="00AE2CD4"/>
    <w:rsid w:val="00AE32CD"/>
    <w:rsid w:val="00AE391B"/>
    <w:rsid w:val="00AE4029"/>
    <w:rsid w:val="00AE4203"/>
    <w:rsid w:val="00AE4777"/>
    <w:rsid w:val="00AE4C0C"/>
    <w:rsid w:val="00AE50F8"/>
    <w:rsid w:val="00AE600F"/>
    <w:rsid w:val="00AE6EE4"/>
    <w:rsid w:val="00AE721B"/>
    <w:rsid w:val="00AF04E8"/>
    <w:rsid w:val="00AF0700"/>
    <w:rsid w:val="00AF0772"/>
    <w:rsid w:val="00AF17D9"/>
    <w:rsid w:val="00AF1B00"/>
    <w:rsid w:val="00AF2D96"/>
    <w:rsid w:val="00AF3F74"/>
    <w:rsid w:val="00AF4447"/>
    <w:rsid w:val="00AF59C2"/>
    <w:rsid w:val="00AF5D6D"/>
    <w:rsid w:val="00AF5E68"/>
    <w:rsid w:val="00AF5F69"/>
    <w:rsid w:val="00B003AD"/>
    <w:rsid w:val="00B025F1"/>
    <w:rsid w:val="00B02A16"/>
    <w:rsid w:val="00B02BFF"/>
    <w:rsid w:val="00B043D4"/>
    <w:rsid w:val="00B04422"/>
    <w:rsid w:val="00B054CE"/>
    <w:rsid w:val="00B057C6"/>
    <w:rsid w:val="00B05975"/>
    <w:rsid w:val="00B067EE"/>
    <w:rsid w:val="00B07057"/>
    <w:rsid w:val="00B077C4"/>
    <w:rsid w:val="00B10562"/>
    <w:rsid w:val="00B115E6"/>
    <w:rsid w:val="00B1186B"/>
    <w:rsid w:val="00B12EE8"/>
    <w:rsid w:val="00B13116"/>
    <w:rsid w:val="00B1312E"/>
    <w:rsid w:val="00B137DD"/>
    <w:rsid w:val="00B14298"/>
    <w:rsid w:val="00B1430C"/>
    <w:rsid w:val="00B148C6"/>
    <w:rsid w:val="00B14908"/>
    <w:rsid w:val="00B15907"/>
    <w:rsid w:val="00B167B4"/>
    <w:rsid w:val="00B167B9"/>
    <w:rsid w:val="00B16BA8"/>
    <w:rsid w:val="00B17668"/>
    <w:rsid w:val="00B176FA"/>
    <w:rsid w:val="00B17749"/>
    <w:rsid w:val="00B20D15"/>
    <w:rsid w:val="00B20D4D"/>
    <w:rsid w:val="00B21CC2"/>
    <w:rsid w:val="00B22DB1"/>
    <w:rsid w:val="00B23AAF"/>
    <w:rsid w:val="00B24310"/>
    <w:rsid w:val="00B2556E"/>
    <w:rsid w:val="00B25AFD"/>
    <w:rsid w:val="00B26E15"/>
    <w:rsid w:val="00B26E8E"/>
    <w:rsid w:val="00B2733A"/>
    <w:rsid w:val="00B27D65"/>
    <w:rsid w:val="00B301BD"/>
    <w:rsid w:val="00B30827"/>
    <w:rsid w:val="00B31016"/>
    <w:rsid w:val="00B31341"/>
    <w:rsid w:val="00B31B8F"/>
    <w:rsid w:val="00B321CE"/>
    <w:rsid w:val="00B32265"/>
    <w:rsid w:val="00B324B2"/>
    <w:rsid w:val="00B32E31"/>
    <w:rsid w:val="00B333D9"/>
    <w:rsid w:val="00B339A7"/>
    <w:rsid w:val="00B341B7"/>
    <w:rsid w:val="00B34210"/>
    <w:rsid w:val="00B34EA1"/>
    <w:rsid w:val="00B34F2A"/>
    <w:rsid w:val="00B3508E"/>
    <w:rsid w:val="00B350ED"/>
    <w:rsid w:val="00B3536C"/>
    <w:rsid w:val="00B357CC"/>
    <w:rsid w:val="00B365D3"/>
    <w:rsid w:val="00B370E4"/>
    <w:rsid w:val="00B37A51"/>
    <w:rsid w:val="00B37D58"/>
    <w:rsid w:val="00B40023"/>
    <w:rsid w:val="00B40713"/>
    <w:rsid w:val="00B40C0A"/>
    <w:rsid w:val="00B41A51"/>
    <w:rsid w:val="00B41D69"/>
    <w:rsid w:val="00B41E64"/>
    <w:rsid w:val="00B42576"/>
    <w:rsid w:val="00B43A6A"/>
    <w:rsid w:val="00B44307"/>
    <w:rsid w:val="00B44549"/>
    <w:rsid w:val="00B445BB"/>
    <w:rsid w:val="00B446C9"/>
    <w:rsid w:val="00B44FAE"/>
    <w:rsid w:val="00B450C2"/>
    <w:rsid w:val="00B452FF"/>
    <w:rsid w:val="00B474F4"/>
    <w:rsid w:val="00B47FEB"/>
    <w:rsid w:val="00B50D88"/>
    <w:rsid w:val="00B52163"/>
    <w:rsid w:val="00B52455"/>
    <w:rsid w:val="00B52925"/>
    <w:rsid w:val="00B53044"/>
    <w:rsid w:val="00B536D4"/>
    <w:rsid w:val="00B53E3B"/>
    <w:rsid w:val="00B5450D"/>
    <w:rsid w:val="00B549BD"/>
    <w:rsid w:val="00B54ED9"/>
    <w:rsid w:val="00B55114"/>
    <w:rsid w:val="00B55CFA"/>
    <w:rsid w:val="00B56175"/>
    <w:rsid w:val="00B56281"/>
    <w:rsid w:val="00B56425"/>
    <w:rsid w:val="00B567B7"/>
    <w:rsid w:val="00B5763E"/>
    <w:rsid w:val="00B604B6"/>
    <w:rsid w:val="00B6091E"/>
    <w:rsid w:val="00B60C27"/>
    <w:rsid w:val="00B60D3A"/>
    <w:rsid w:val="00B6205F"/>
    <w:rsid w:val="00B62C40"/>
    <w:rsid w:val="00B63BBC"/>
    <w:rsid w:val="00B64DEE"/>
    <w:rsid w:val="00B65587"/>
    <w:rsid w:val="00B65E48"/>
    <w:rsid w:val="00B668D0"/>
    <w:rsid w:val="00B67164"/>
    <w:rsid w:val="00B6737E"/>
    <w:rsid w:val="00B67E25"/>
    <w:rsid w:val="00B702DD"/>
    <w:rsid w:val="00B70998"/>
    <w:rsid w:val="00B70AE1"/>
    <w:rsid w:val="00B70B26"/>
    <w:rsid w:val="00B716FE"/>
    <w:rsid w:val="00B719CF"/>
    <w:rsid w:val="00B71C77"/>
    <w:rsid w:val="00B72E79"/>
    <w:rsid w:val="00B731E8"/>
    <w:rsid w:val="00B74FA8"/>
    <w:rsid w:val="00B7598A"/>
    <w:rsid w:val="00B75B93"/>
    <w:rsid w:val="00B76040"/>
    <w:rsid w:val="00B77387"/>
    <w:rsid w:val="00B778B6"/>
    <w:rsid w:val="00B80129"/>
    <w:rsid w:val="00B80282"/>
    <w:rsid w:val="00B8082C"/>
    <w:rsid w:val="00B808AE"/>
    <w:rsid w:val="00B82D01"/>
    <w:rsid w:val="00B8320A"/>
    <w:rsid w:val="00B8328C"/>
    <w:rsid w:val="00B835D5"/>
    <w:rsid w:val="00B83F2C"/>
    <w:rsid w:val="00B847EE"/>
    <w:rsid w:val="00B84E8D"/>
    <w:rsid w:val="00B85290"/>
    <w:rsid w:val="00B85D75"/>
    <w:rsid w:val="00B8606C"/>
    <w:rsid w:val="00B875D6"/>
    <w:rsid w:val="00B8796C"/>
    <w:rsid w:val="00B87B57"/>
    <w:rsid w:val="00B9013D"/>
    <w:rsid w:val="00B9032A"/>
    <w:rsid w:val="00B91D70"/>
    <w:rsid w:val="00B91EA8"/>
    <w:rsid w:val="00B92008"/>
    <w:rsid w:val="00B9240C"/>
    <w:rsid w:val="00B92772"/>
    <w:rsid w:val="00B92BC3"/>
    <w:rsid w:val="00B930C1"/>
    <w:rsid w:val="00B93C4A"/>
    <w:rsid w:val="00B93ED7"/>
    <w:rsid w:val="00B94026"/>
    <w:rsid w:val="00B940A7"/>
    <w:rsid w:val="00B95498"/>
    <w:rsid w:val="00B96254"/>
    <w:rsid w:val="00B96E44"/>
    <w:rsid w:val="00B97126"/>
    <w:rsid w:val="00B971A8"/>
    <w:rsid w:val="00B97493"/>
    <w:rsid w:val="00B97A22"/>
    <w:rsid w:val="00B97AB5"/>
    <w:rsid w:val="00B97C48"/>
    <w:rsid w:val="00BA0095"/>
    <w:rsid w:val="00BA1041"/>
    <w:rsid w:val="00BA133A"/>
    <w:rsid w:val="00BA1798"/>
    <w:rsid w:val="00BA18DF"/>
    <w:rsid w:val="00BA1B6F"/>
    <w:rsid w:val="00BA1CF9"/>
    <w:rsid w:val="00BA24A5"/>
    <w:rsid w:val="00BA2704"/>
    <w:rsid w:val="00BA2C3A"/>
    <w:rsid w:val="00BA2EE4"/>
    <w:rsid w:val="00BA3FDA"/>
    <w:rsid w:val="00BA44C3"/>
    <w:rsid w:val="00BA4A92"/>
    <w:rsid w:val="00BA603E"/>
    <w:rsid w:val="00BA6834"/>
    <w:rsid w:val="00BA71B2"/>
    <w:rsid w:val="00BA78D0"/>
    <w:rsid w:val="00BB1DA5"/>
    <w:rsid w:val="00BB22BD"/>
    <w:rsid w:val="00BB28AA"/>
    <w:rsid w:val="00BB29E2"/>
    <w:rsid w:val="00BB2F1D"/>
    <w:rsid w:val="00BB4066"/>
    <w:rsid w:val="00BB447F"/>
    <w:rsid w:val="00BB4B4F"/>
    <w:rsid w:val="00BB507A"/>
    <w:rsid w:val="00BB6CB4"/>
    <w:rsid w:val="00BB70A9"/>
    <w:rsid w:val="00BB7336"/>
    <w:rsid w:val="00BB78DF"/>
    <w:rsid w:val="00BC06CC"/>
    <w:rsid w:val="00BC07E2"/>
    <w:rsid w:val="00BC0ABE"/>
    <w:rsid w:val="00BC0C57"/>
    <w:rsid w:val="00BC12C8"/>
    <w:rsid w:val="00BC1BE8"/>
    <w:rsid w:val="00BC285A"/>
    <w:rsid w:val="00BC2C57"/>
    <w:rsid w:val="00BC2DE0"/>
    <w:rsid w:val="00BC3142"/>
    <w:rsid w:val="00BC3C47"/>
    <w:rsid w:val="00BC3C7C"/>
    <w:rsid w:val="00BC43FB"/>
    <w:rsid w:val="00BC44B4"/>
    <w:rsid w:val="00BC503D"/>
    <w:rsid w:val="00BC511C"/>
    <w:rsid w:val="00BC5859"/>
    <w:rsid w:val="00BC667B"/>
    <w:rsid w:val="00BC6CED"/>
    <w:rsid w:val="00BC6FCC"/>
    <w:rsid w:val="00BC70C5"/>
    <w:rsid w:val="00BC7269"/>
    <w:rsid w:val="00BC7AC3"/>
    <w:rsid w:val="00BC7D04"/>
    <w:rsid w:val="00BD001F"/>
    <w:rsid w:val="00BD08E2"/>
    <w:rsid w:val="00BD0C43"/>
    <w:rsid w:val="00BD0F94"/>
    <w:rsid w:val="00BD13D3"/>
    <w:rsid w:val="00BD1AA2"/>
    <w:rsid w:val="00BD22D6"/>
    <w:rsid w:val="00BD246F"/>
    <w:rsid w:val="00BD384F"/>
    <w:rsid w:val="00BD43EA"/>
    <w:rsid w:val="00BD4449"/>
    <w:rsid w:val="00BD4CD3"/>
    <w:rsid w:val="00BD51FD"/>
    <w:rsid w:val="00BD5A12"/>
    <w:rsid w:val="00BD5ABF"/>
    <w:rsid w:val="00BD5E7D"/>
    <w:rsid w:val="00BD6F76"/>
    <w:rsid w:val="00BE0735"/>
    <w:rsid w:val="00BE1096"/>
    <w:rsid w:val="00BE1228"/>
    <w:rsid w:val="00BE142D"/>
    <w:rsid w:val="00BE1496"/>
    <w:rsid w:val="00BE278B"/>
    <w:rsid w:val="00BE27EB"/>
    <w:rsid w:val="00BE28FA"/>
    <w:rsid w:val="00BE32C5"/>
    <w:rsid w:val="00BE3328"/>
    <w:rsid w:val="00BE3C0F"/>
    <w:rsid w:val="00BE44E1"/>
    <w:rsid w:val="00BE4877"/>
    <w:rsid w:val="00BE505F"/>
    <w:rsid w:val="00BE51FB"/>
    <w:rsid w:val="00BE5F47"/>
    <w:rsid w:val="00BE61D6"/>
    <w:rsid w:val="00BE683E"/>
    <w:rsid w:val="00BF212D"/>
    <w:rsid w:val="00BF4C2D"/>
    <w:rsid w:val="00BF4DE9"/>
    <w:rsid w:val="00BF4F5A"/>
    <w:rsid w:val="00BF5434"/>
    <w:rsid w:val="00BF562F"/>
    <w:rsid w:val="00BF5C81"/>
    <w:rsid w:val="00BF5CF1"/>
    <w:rsid w:val="00C00EFB"/>
    <w:rsid w:val="00C00F04"/>
    <w:rsid w:val="00C013BA"/>
    <w:rsid w:val="00C0238A"/>
    <w:rsid w:val="00C02C6F"/>
    <w:rsid w:val="00C04D18"/>
    <w:rsid w:val="00C04F4C"/>
    <w:rsid w:val="00C064D1"/>
    <w:rsid w:val="00C06525"/>
    <w:rsid w:val="00C07A89"/>
    <w:rsid w:val="00C07D0F"/>
    <w:rsid w:val="00C07EF0"/>
    <w:rsid w:val="00C119D5"/>
    <w:rsid w:val="00C11B90"/>
    <w:rsid w:val="00C11E7B"/>
    <w:rsid w:val="00C11FD1"/>
    <w:rsid w:val="00C12506"/>
    <w:rsid w:val="00C12C93"/>
    <w:rsid w:val="00C1398E"/>
    <w:rsid w:val="00C14EF6"/>
    <w:rsid w:val="00C14F36"/>
    <w:rsid w:val="00C150A7"/>
    <w:rsid w:val="00C1584B"/>
    <w:rsid w:val="00C15D26"/>
    <w:rsid w:val="00C15D63"/>
    <w:rsid w:val="00C15D77"/>
    <w:rsid w:val="00C16C61"/>
    <w:rsid w:val="00C171C2"/>
    <w:rsid w:val="00C17E09"/>
    <w:rsid w:val="00C17F93"/>
    <w:rsid w:val="00C20C9B"/>
    <w:rsid w:val="00C21409"/>
    <w:rsid w:val="00C221D7"/>
    <w:rsid w:val="00C225B3"/>
    <w:rsid w:val="00C229B2"/>
    <w:rsid w:val="00C23011"/>
    <w:rsid w:val="00C2350E"/>
    <w:rsid w:val="00C235B9"/>
    <w:rsid w:val="00C2396E"/>
    <w:rsid w:val="00C240CE"/>
    <w:rsid w:val="00C24232"/>
    <w:rsid w:val="00C24CFC"/>
    <w:rsid w:val="00C252DB"/>
    <w:rsid w:val="00C25D73"/>
    <w:rsid w:val="00C260D9"/>
    <w:rsid w:val="00C2611D"/>
    <w:rsid w:val="00C266C3"/>
    <w:rsid w:val="00C27542"/>
    <w:rsid w:val="00C302D2"/>
    <w:rsid w:val="00C311E6"/>
    <w:rsid w:val="00C319CA"/>
    <w:rsid w:val="00C31CB7"/>
    <w:rsid w:val="00C32449"/>
    <w:rsid w:val="00C326DA"/>
    <w:rsid w:val="00C331F8"/>
    <w:rsid w:val="00C33541"/>
    <w:rsid w:val="00C356B0"/>
    <w:rsid w:val="00C35E2F"/>
    <w:rsid w:val="00C35EEE"/>
    <w:rsid w:val="00C3671F"/>
    <w:rsid w:val="00C36C86"/>
    <w:rsid w:val="00C37B24"/>
    <w:rsid w:val="00C401C2"/>
    <w:rsid w:val="00C40B11"/>
    <w:rsid w:val="00C413FF"/>
    <w:rsid w:val="00C41467"/>
    <w:rsid w:val="00C415F8"/>
    <w:rsid w:val="00C41C0C"/>
    <w:rsid w:val="00C41E99"/>
    <w:rsid w:val="00C42246"/>
    <w:rsid w:val="00C43E62"/>
    <w:rsid w:val="00C44932"/>
    <w:rsid w:val="00C451F7"/>
    <w:rsid w:val="00C45A41"/>
    <w:rsid w:val="00C45CF0"/>
    <w:rsid w:val="00C46C9D"/>
    <w:rsid w:val="00C479B8"/>
    <w:rsid w:val="00C5063E"/>
    <w:rsid w:val="00C509F6"/>
    <w:rsid w:val="00C50A3E"/>
    <w:rsid w:val="00C513BF"/>
    <w:rsid w:val="00C52094"/>
    <w:rsid w:val="00C539B6"/>
    <w:rsid w:val="00C5418E"/>
    <w:rsid w:val="00C54349"/>
    <w:rsid w:val="00C546E0"/>
    <w:rsid w:val="00C54E4B"/>
    <w:rsid w:val="00C55135"/>
    <w:rsid w:val="00C55957"/>
    <w:rsid w:val="00C55BD6"/>
    <w:rsid w:val="00C55EE3"/>
    <w:rsid w:val="00C5735F"/>
    <w:rsid w:val="00C57699"/>
    <w:rsid w:val="00C57FF1"/>
    <w:rsid w:val="00C60372"/>
    <w:rsid w:val="00C60385"/>
    <w:rsid w:val="00C605FF"/>
    <w:rsid w:val="00C619C0"/>
    <w:rsid w:val="00C61D97"/>
    <w:rsid w:val="00C6266F"/>
    <w:rsid w:val="00C62F7D"/>
    <w:rsid w:val="00C63905"/>
    <w:rsid w:val="00C64004"/>
    <w:rsid w:val="00C641D7"/>
    <w:rsid w:val="00C65639"/>
    <w:rsid w:val="00C65B0A"/>
    <w:rsid w:val="00C662FE"/>
    <w:rsid w:val="00C6645A"/>
    <w:rsid w:val="00C66A07"/>
    <w:rsid w:val="00C66AA5"/>
    <w:rsid w:val="00C66B45"/>
    <w:rsid w:val="00C67E9C"/>
    <w:rsid w:val="00C703C8"/>
    <w:rsid w:val="00C707B2"/>
    <w:rsid w:val="00C71586"/>
    <w:rsid w:val="00C72A59"/>
    <w:rsid w:val="00C7303C"/>
    <w:rsid w:val="00C736DD"/>
    <w:rsid w:val="00C737AA"/>
    <w:rsid w:val="00C73907"/>
    <w:rsid w:val="00C73F92"/>
    <w:rsid w:val="00C740E4"/>
    <w:rsid w:val="00C75845"/>
    <w:rsid w:val="00C75942"/>
    <w:rsid w:val="00C75DF8"/>
    <w:rsid w:val="00C77065"/>
    <w:rsid w:val="00C77872"/>
    <w:rsid w:val="00C77D23"/>
    <w:rsid w:val="00C80953"/>
    <w:rsid w:val="00C81217"/>
    <w:rsid w:val="00C81268"/>
    <w:rsid w:val="00C81799"/>
    <w:rsid w:val="00C81808"/>
    <w:rsid w:val="00C82256"/>
    <w:rsid w:val="00C8274F"/>
    <w:rsid w:val="00C82E1B"/>
    <w:rsid w:val="00C83020"/>
    <w:rsid w:val="00C83308"/>
    <w:rsid w:val="00C83372"/>
    <w:rsid w:val="00C855C7"/>
    <w:rsid w:val="00C85694"/>
    <w:rsid w:val="00C86B0F"/>
    <w:rsid w:val="00C879A4"/>
    <w:rsid w:val="00C87E88"/>
    <w:rsid w:val="00C90292"/>
    <w:rsid w:val="00C907F0"/>
    <w:rsid w:val="00C90C5B"/>
    <w:rsid w:val="00C91A40"/>
    <w:rsid w:val="00C92010"/>
    <w:rsid w:val="00C922F5"/>
    <w:rsid w:val="00C92837"/>
    <w:rsid w:val="00C92A4E"/>
    <w:rsid w:val="00C9315A"/>
    <w:rsid w:val="00C93351"/>
    <w:rsid w:val="00C9350E"/>
    <w:rsid w:val="00C93B2E"/>
    <w:rsid w:val="00C93E4F"/>
    <w:rsid w:val="00C94539"/>
    <w:rsid w:val="00C94627"/>
    <w:rsid w:val="00C94F77"/>
    <w:rsid w:val="00C95A67"/>
    <w:rsid w:val="00C95C0C"/>
    <w:rsid w:val="00C96299"/>
    <w:rsid w:val="00C9711E"/>
    <w:rsid w:val="00C976BE"/>
    <w:rsid w:val="00CA0073"/>
    <w:rsid w:val="00CA03B4"/>
    <w:rsid w:val="00CA10B5"/>
    <w:rsid w:val="00CA127A"/>
    <w:rsid w:val="00CA1494"/>
    <w:rsid w:val="00CA2A0E"/>
    <w:rsid w:val="00CA2AA4"/>
    <w:rsid w:val="00CA2D20"/>
    <w:rsid w:val="00CA3481"/>
    <w:rsid w:val="00CA38D0"/>
    <w:rsid w:val="00CA4216"/>
    <w:rsid w:val="00CA422A"/>
    <w:rsid w:val="00CA4977"/>
    <w:rsid w:val="00CA49B8"/>
    <w:rsid w:val="00CA4E24"/>
    <w:rsid w:val="00CA5C3F"/>
    <w:rsid w:val="00CA602A"/>
    <w:rsid w:val="00CA611C"/>
    <w:rsid w:val="00CA708E"/>
    <w:rsid w:val="00CA741A"/>
    <w:rsid w:val="00CB0F1E"/>
    <w:rsid w:val="00CB0FEE"/>
    <w:rsid w:val="00CB140F"/>
    <w:rsid w:val="00CB25AC"/>
    <w:rsid w:val="00CB2A20"/>
    <w:rsid w:val="00CB2BFC"/>
    <w:rsid w:val="00CB36EA"/>
    <w:rsid w:val="00CB3FBB"/>
    <w:rsid w:val="00CB44D5"/>
    <w:rsid w:val="00CB534C"/>
    <w:rsid w:val="00CB6749"/>
    <w:rsid w:val="00CB7067"/>
    <w:rsid w:val="00CB7581"/>
    <w:rsid w:val="00CB7683"/>
    <w:rsid w:val="00CB7B31"/>
    <w:rsid w:val="00CB7C2C"/>
    <w:rsid w:val="00CC001C"/>
    <w:rsid w:val="00CC0045"/>
    <w:rsid w:val="00CC0B36"/>
    <w:rsid w:val="00CC1596"/>
    <w:rsid w:val="00CC19B2"/>
    <w:rsid w:val="00CC27B5"/>
    <w:rsid w:val="00CC40D3"/>
    <w:rsid w:val="00CC4242"/>
    <w:rsid w:val="00CC4327"/>
    <w:rsid w:val="00CC565C"/>
    <w:rsid w:val="00CC5952"/>
    <w:rsid w:val="00CC7751"/>
    <w:rsid w:val="00CC79A7"/>
    <w:rsid w:val="00CC79FB"/>
    <w:rsid w:val="00CC7F3A"/>
    <w:rsid w:val="00CD00DC"/>
    <w:rsid w:val="00CD00E1"/>
    <w:rsid w:val="00CD06AD"/>
    <w:rsid w:val="00CD1E55"/>
    <w:rsid w:val="00CD23F4"/>
    <w:rsid w:val="00CD2E57"/>
    <w:rsid w:val="00CD354D"/>
    <w:rsid w:val="00CD38F6"/>
    <w:rsid w:val="00CD5386"/>
    <w:rsid w:val="00CD6DB7"/>
    <w:rsid w:val="00CD6EA7"/>
    <w:rsid w:val="00CE0857"/>
    <w:rsid w:val="00CE1BD2"/>
    <w:rsid w:val="00CE24EC"/>
    <w:rsid w:val="00CE2B74"/>
    <w:rsid w:val="00CE37DB"/>
    <w:rsid w:val="00CE39C2"/>
    <w:rsid w:val="00CE4BCE"/>
    <w:rsid w:val="00CE575F"/>
    <w:rsid w:val="00CE594C"/>
    <w:rsid w:val="00CE76D1"/>
    <w:rsid w:val="00CE7CA1"/>
    <w:rsid w:val="00CF0101"/>
    <w:rsid w:val="00CF02C9"/>
    <w:rsid w:val="00CF0615"/>
    <w:rsid w:val="00CF1C49"/>
    <w:rsid w:val="00CF20E7"/>
    <w:rsid w:val="00CF34F0"/>
    <w:rsid w:val="00CF35FD"/>
    <w:rsid w:val="00CF3962"/>
    <w:rsid w:val="00CF3C75"/>
    <w:rsid w:val="00CF41BD"/>
    <w:rsid w:val="00CF4B0E"/>
    <w:rsid w:val="00CF4B1C"/>
    <w:rsid w:val="00CF4E4C"/>
    <w:rsid w:val="00CF5F0B"/>
    <w:rsid w:val="00CF6F6C"/>
    <w:rsid w:val="00CF74C5"/>
    <w:rsid w:val="00D01B7D"/>
    <w:rsid w:val="00D020A9"/>
    <w:rsid w:val="00D0281F"/>
    <w:rsid w:val="00D02A42"/>
    <w:rsid w:val="00D02C6D"/>
    <w:rsid w:val="00D02C7A"/>
    <w:rsid w:val="00D02F89"/>
    <w:rsid w:val="00D03068"/>
    <w:rsid w:val="00D031DB"/>
    <w:rsid w:val="00D03D04"/>
    <w:rsid w:val="00D04882"/>
    <w:rsid w:val="00D05015"/>
    <w:rsid w:val="00D0517B"/>
    <w:rsid w:val="00D053A9"/>
    <w:rsid w:val="00D05954"/>
    <w:rsid w:val="00D0675C"/>
    <w:rsid w:val="00D06824"/>
    <w:rsid w:val="00D06DD3"/>
    <w:rsid w:val="00D1056C"/>
    <w:rsid w:val="00D105F7"/>
    <w:rsid w:val="00D10778"/>
    <w:rsid w:val="00D10E34"/>
    <w:rsid w:val="00D10E4C"/>
    <w:rsid w:val="00D10F44"/>
    <w:rsid w:val="00D11095"/>
    <w:rsid w:val="00D1133C"/>
    <w:rsid w:val="00D11D0B"/>
    <w:rsid w:val="00D1233A"/>
    <w:rsid w:val="00D15772"/>
    <w:rsid w:val="00D16038"/>
    <w:rsid w:val="00D1657D"/>
    <w:rsid w:val="00D16A67"/>
    <w:rsid w:val="00D175C4"/>
    <w:rsid w:val="00D176A5"/>
    <w:rsid w:val="00D1789F"/>
    <w:rsid w:val="00D17CB4"/>
    <w:rsid w:val="00D20832"/>
    <w:rsid w:val="00D209AF"/>
    <w:rsid w:val="00D211CA"/>
    <w:rsid w:val="00D212B9"/>
    <w:rsid w:val="00D21483"/>
    <w:rsid w:val="00D214B8"/>
    <w:rsid w:val="00D2154D"/>
    <w:rsid w:val="00D219D8"/>
    <w:rsid w:val="00D21D41"/>
    <w:rsid w:val="00D2247B"/>
    <w:rsid w:val="00D228F1"/>
    <w:rsid w:val="00D22A9B"/>
    <w:rsid w:val="00D22E39"/>
    <w:rsid w:val="00D23253"/>
    <w:rsid w:val="00D2351D"/>
    <w:rsid w:val="00D2422E"/>
    <w:rsid w:val="00D242EB"/>
    <w:rsid w:val="00D24F1D"/>
    <w:rsid w:val="00D25779"/>
    <w:rsid w:val="00D25FCA"/>
    <w:rsid w:val="00D26490"/>
    <w:rsid w:val="00D26565"/>
    <w:rsid w:val="00D26EAE"/>
    <w:rsid w:val="00D271C4"/>
    <w:rsid w:val="00D273EF"/>
    <w:rsid w:val="00D27504"/>
    <w:rsid w:val="00D30964"/>
    <w:rsid w:val="00D309D8"/>
    <w:rsid w:val="00D30D4D"/>
    <w:rsid w:val="00D3132E"/>
    <w:rsid w:val="00D31CEB"/>
    <w:rsid w:val="00D322A0"/>
    <w:rsid w:val="00D33327"/>
    <w:rsid w:val="00D343D3"/>
    <w:rsid w:val="00D34982"/>
    <w:rsid w:val="00D34AFE"/>
    <w:rsid w:val="00D34F28"/>
    <w:rsid w:val="00D35E6C"/>
    <w:rsid w:val="00D37563"/>
    <w:rsid w:val="00D37727"/>
    <w:rsid w:val="00D40BC5"/>
    <w:rsid w:val="00D40F86"/>
    <w:rsid w:val="00D4172B"/>
    <w:rsid w:val="00D4225B"/>
    <w:rsid w:val="00D4235E"/>
    <w:rsid w:val="00D4243D"/>
    <w:rsid w:val="00D42BAF"/>
    <w:rsid w:val="00D42E8E"/>
    <w:rsid w:val="00D43278"/>
    <w:rsid w:val="00D43959"/>
    <w:rsid w:val="00D43E11"/>
    <w:rsid w:val="00D440B4"/>
    <w:rsid w:val="00D46437"/>
    <w:rsid w:val="00D46C83"/>
    <w:rsid w:val="00D470FC"/>
    <w:rsid w:val="00D47296"/>
    <w:rsid w:val="00D47AE2"/>
    <w:rsid w:val="00D47C1C"/>
    <w:rsid w:val="00D47CE9"/>
    <w:rsid w:val="00D50703"/>
    <w:rsid w:val="00D510DE"/>
    <w:rsid w:val="00D5115E"/>
    <w:rsid w:val="00D5140F"/>
    <w:rsid w:val="00D51581"/>
    <w:rsid w:val="00D516A4"/>
    <w:rsid w:val="00D52CB5"/>
    <w:rsid w:val="00D534D3"/>
    <w:rsid w:val="00D538D9"/>
    <w:rsid w:val="00D53CF9"/>
    <w:rsid w:val="00D540BE"/>
    <w:rsid w:val="00D546CF"/>
    <w:rsid w:val="00D549A7"/>
    <w:rsid w:val="00D5504B"/>
    <w:rsid w:val="00D550F6"/>
    <w:rsid w:val="00D551A3"/>
    <w:rsid w:val="00D5570F"/>
    <w:rsid w:val="00D55B6C"/>
    <w:rsid w:val="00D560B9"/>
    <w:rsid w:val="00D563FF"/>
    <w:rsid w:val="00D56649"/>
    <w:rsid w:val="00D566EA"/>
    <w:rsid w:val="00D56F31"/>
    <w:rsid w:val="00D579F6"/>
    <w:rsid w:val="00D61A80"/>
    <w:rsid w:val="00D620BA"/>
    <w:rsid w:val="00D626AE"/>
    <w:rsid w:val="00D62A0D"/>
    <w:rsid w:val="00D62C20"/>
    <w:rsid w:val="00D62DEC"/>
    <w:rsid w:val="00D63031"/>
    <w:rsid w:val="00D63D84"/>
    <w:rsid w:val="00D64CB0"/>
    <w:rsid w:val="00D665E9"/>
    <w:rsid w:val="00D671A9"/>
    <w:rsid w:val="00D701E5"/>
    <w:rsid w:val="00D70552"/>
    <w:rsid w:val="00D7071E"/>
    <w:rsid w:val="00D70FB9"/>
    <w:rsid w:val="00D71170"/>
    <w:rsid w:val="00D71AE7"/>
    <w:rsid w:val="00D7219E"/>
    <w:rsid w:val="00D7222F"/>
    <w:rsid w:val="00D72BE0"/>
    <w:rsid w:val="00D730BF"/>
    <w:rsid w:val="00D735F9"/>
    <w:rsid w:val="00D73A2D"/>
    <w:rsid w:val="00D746E9"/>
    <w:rsid w:val="00D76C34"/>
    <w:rsid w:val="00D7711C"/>
    <w:rsid w:val="00D80760"/>
    <w:rsid w:val="00D80830"/>
    <w:rsid w:val="00D80A7E"/>
    <w:rsid w:val="00D813F9"/>
    <w:rsid w:val="00D81504"/>
    <w:rsid w:val="00D81508"/>
    <w:rsid w:val="00D818D7"/>
    <w:rsid w:val="00D82061"/>
    <w:rsid w:val="00D83A45"/>
    <w:rsid w:val="00D83CF3"/>
    <w:rsid w:val="00D84100"/>
    <w:rsid w:val="00D8493F"/>
    <w:rsid w:val="00D84AB0"/>
    <w:rsid w:val="00D84E9B"/>
    <w:rsid w:val="00D85033"/>
    <w:rsid w:val="00D85203"/>
    <w:rsid w:val="00D86680"/>
    <w:rsid w:val="00D87437"/>
    <w:rsid w:val="00D8770B"/>
    <w:rsid w:val="00D87F11"/>
    <w:rsid w:val="00D87F31"/>
    <w:rsid w:val="00D912E6"/>
    <w:rsid w:val="00D92316"/>
    <w:rsid w:val="00D9231A"/>
    <w:rsid w:val="00D927FA"/>
    <w:rsid w:val="00D92B78"/>
    <w:rsid w:val="00D93E2D"/>
    <w:rsid w:val="00D94017"/>
    <w:rsid w:val="00D940D3"/>
    <w:rsid w:val="00D940F5"/>
    <w:rsid w:val="00D95F4C"/>
    <w:rsid w:val="00D97A4E"/>
    <w:rsid w:val="00D97BE3"/>
    <w:rsid w:val="00DA0684"/>
    <w:rsid w:val="00DA0DC1"/>
    <w:rsid w:val="00DA131A"/>
    <w:rsid w:val="00DA149E"/>
    <w:rsid w:val="00DA28A1"/>
    <w:rsid w:val="00DA3E62"/>
    <w:rsid w:val="00DA4660"/>
    <w:rsid w:val="00DA52EF"/>
    <w:rsid w:val="00DA5525"/>
    <w:rsid w:val="00DA56DD"/>
    <w:rsid w:val="00DA5E67"/>
    <w:rsid w:val="00DA5E88"/>
    <w:rsid w:val="00DA64DD"/>
    <w:rsid w:val="00DA66B6"/>
    <w:rsid w:val="00DA6ACF"/>
    <w:rsid w:val="00DA6FD4"/>
    <w:rsid w:val="00DA7549"/>
    <w:rsid w:val="00DA7995"/>
    <w:rsid w:val="00DB0630"/>
    <w:rsid w:val="00DB06B1"/>
    <w:rsid w:val="00DB116A"/>
    <w:rsid w:val="00DB14B3"/>
    <w:rsid w:val="00DB1874"/>
    <w:rsid w:val="00DB2012"/>
    <w:rsid w:val="00DB227B"/>
    <w:rsid w:val="00DB2617"/>
    <w:rsid w:val="00DB2976"/>
    <w:rsid w:val="00DB29CD"/>
    <w:rsid w:val="00DB399F"/>
    <w:rsid w:val="00DB4473"/>
    <w:rsid w:val="00DB4678"/>
    <w:rsid w:val="00DB4871"/>
    <w:rsid w:val="00DB537A"/>
    <w:rsid w:val="00DB670B"/>
    <w:rsid w:val="00DB6919"/>
    <w:rsid w:val="00DC0CCF"/>
    <w:rsid w:val="00DC0E49"/>
    <w:rsid w:val="00DC0F9D"/>
    <w:rsid w:val="00DC1424"/>
    <w:rsid w:val="00DC18AC"/>
    <w:rsid w:val="00DC1C4C"/>
    <w:rsid w:val="00DC2790"/>
    <w:rsid w:val="00DC2DEE"/>
    <w:rsid w:val="00DC3415"/>
    <w:rsid w:val="00DC47E7"/>
    <w:rsid w:val="00DC51BD"/>
    <w:rsid w:val="00DC5463"/>
    <w:rsid w:val="00DC61D8"/>
    <w:rsid w:val="00DC6664"/>
    <w:rsid w:val="00DC6A06"/>
    <w:rsid w:val="00DC6C3E"/>
    <w:rsid w:val="00DC6D61"/>
    <w:rsid w:val="00DC71DB"/>
    <w:rsid w:val="00DC76CB"/>
    <w:rsid w:val="00DD0167"/>
    <w:rsid w:val="00DD0296"/>
    <w:rsid w:val="00DD0724"/>
    <w:rsid w:val="00DD1EAD"/>
    <w:rsid w:val="00DD2199"/>
    <w:rsid w:val="00DD3E3D"/>
    <w:rsid w:val="00DD4761"/>
    <w:rsid w:val="00DD4F2A"/>
    <w:rsid w:val="00DD5837"/>
    <w:rsid w:val="00DD5A6C"/>
    <w:rsid w:val="00DD5D48"/>
    <w:rsid w:val="00DD5F43"/>
    <w:rsid w:val="00DD6BBA"/>
    <w:rsid w:val="00DD6C4D"/>
    <w:rsid w:val="00DD7B4C"/>
    <w:rsid w:val="00DE0920"/>
    <w:rsid w:val="00DE1680"/>
    <w:rsid w:val="00DE1D28"/>
    <w:rsid w:val="00DE2121"/>
    <w:rsid w:val="00DE28E1"/>
    <w:rsid w:val="00DE2DCE"/>
    <w:rsid w:val="00DE323B"/>
    <w:rsid w:val="00DE3681"/>
    <w:rsid w:val="00DE3934"/>
    <w:rsid w:val="00DE4029"/>
    <w:rsid w:val="00DE457B"/>
    <w:rsid w:val="00DE4C1E"/>
    <w:rsid w:val="00DE50BF"/>
    <w:rsid w:val="00DE6E20"/>
    <w:rsid w:val="00DE7263"/>
    <w:rsid w:val="00DE7662"/>
    <w:rsid w:val="00DE7D5B"/>
    <w:rsid w:val="00DF035D"/>
    <w:rsid w:val="00DF0CB1"/>
    <w:rsid w:val="00DF117B"/>
    <w:rsid w:val="00DF1848"/>
    <w:rsid w:val="00DF2D95"/>
    <w:rsid w:val="00DF2F9D"/>
    <w:rsid w:val="00DF346C"/>
    <w:rsid w:val="00DF3759"/>
    <w:rsid w:val="00DF4379"/>
    <w:rsid w:val="00DF4D1A"/>
    <w:rsid w:val="00DF5628"/>
    <w:rsid w:val="00DF5C67"/>
    <w:rsid w:val="00DF669C"/>
    <w:rsid w:val="00DF71CB"/>
    <w:rsid w:val="00DF75B6"/>
    <w:rsid w:val="00DF7A90"/>
    <w:rsid w:val="00DF7BA1"/>
    <w:rsid w:val="00E00CC0"/>
    <w:rsid w:val="00E00EA1"/>
    <w:rsid w:val="00E010F6"/>
    <w:rsid w:val="00E01600"/>
    <w:rsid w:val="00E0164A"/>
    <w:rsid w:val="00E0255A"/>
    <w:rsid w:val="00E02F58"/>
    <w:rsid w:val="00E032DE"/>
    <w:rsid w:val="00E034C4"/>
    <w:rsid w:val="00E03531"/>
    <w:rsid w:val="00E03D10"/>
    <w:rsid w:val="00E0414F"/>
    <w:rsid w:val="00E049F2"/>
    <w:rsid w:val="00E04C51"/>
    <w:rsid w:val="00E05937"/>
    <w:rsid w:val="00E06154"/>
    <w:rsid w:val="00E10F01"/>
    <w:rsid w:val="00E11D64"/>
    <w:rsid w:val="00E12332"/>
    <w:rsid w:val="00E1282A"/>
    <w:rsid w:val="00E12F28"/>
    <w:rsid w:val="00E13872"/>
    <w:rsid w:val="00E14630"/>
    <w:rsid w:val="00E14824"/>
    <w:rsid w:val="00E14E07"/>
    <w:rsid w:val="00E16677"/>
    <w:rsid w:val="00E16F4C"/>
    <w:rsid w:val="00E17043"/>
    <w:rsid w:val="00E170C1"/>
    <w:rsid w:val="00E17567"/>
    <w:rsid w:val="00E17691"/>
    <w:rsid w:val="00E20ADA"/>
    <w:rsid w:val="00E20B3A"/>
    <w:rsid w:val="00E211BD"/>
    <w:rsid w:val="00E2194F"/>
    <w:rsid w:val="00E22378"/>
    <w:rsid w:val="00E22A6C"/>
    <w:rsid w:val="00E23CD8"/>
    <w:rsid w:val="00E23EC5"/>
    <w:rsid w:val="00E24184"/>
    <w:rsid w:val="00E2419F"/>
    <w:rsid w:val="00E24291"/>
    <w:rsid w:val="00E2487E"/>
    <w:rsid w:val="00E24B59"/>
    <w:rsid w:val="00E26022"/>
    <w:rsid w:val="00E26C9F"/>
    <w:rsid w:val="00E26DB3"/>
    <w:rsid w:val="00E27951"/>
    <w:rsid w:val="00E302E9"/>
    <w:rsid w:val="00E314E4"/>
    <w:rsid w:val="00E31598"/>
    <w:rsid w:val="00E3191A"/>
    <w:rsid w:val="00E31B79"/>
    <w:rsid w:val="00E31BD3"/>
    <w:rsid w:val="00E3251D"/>
    <w:rsid w:val="00E32A35"/>
    <w:rsid w:val="00E345D3"/>
    <w:rsid w:val="00E356C8"/>
    <w:rsid w:val="00E361E0"/>
    <w:rsid w:val="00E3679B"/>
    <w:rsid w:val="00E368F7"/>
    <w:rsid w:val="00E3740C"/>
    <w:rsid w:val="00E3756D"/>
    <w:rsid w:val="00E376B1"/>
    <w:rsid w:val="00E377BB"/>
    <w:rsid w:val="00E37929"/>
    <w:rsid w:val="00E37AD2"/>
    <w:rsid w:val="00E37E96"/>
    <w:rsid w:val="00E40186"/>
    <w:rsid w:val="00E40BF1"/>
    <w:rsid w:val="00E4120F"/>
    <w:rsid w:val="00E416E7"/>
    <w:rsid w:val="00E418EA"/>
    <w:rsid w:val="00E418F2"/>
    <w:rsid w:val="00E41B89"/>
    <w:rsid w:val="00E42A61"/>
    <w:rsid w:val="00E43155"/>
    <w:rsid w:val="00E442B2"/>
    <w:rsid w:val="00E44C6E"/>
    <w:rsid w:val="00E44D36"/>
    <w:rsid w:val="00E45FA9"/>
    <w:rsid w:val="00E46856"/>
    <w:rsid w:val="00E46DCD"/>
    <w:rsid w:val="00E46FCD"/>
    <w:rsid w:val="00E4700C"/>
    <w:rsid w:val="00E4702A"/>
    <w:rsid w:val="00E47931"/>
    <w:rsid w:val="00E47E82"/>
    <w:rsid w:val="00E518E4"/>
    <w:rsid w:val="00E51FA7"/>
    <w:rsid w:val="00E5205D"/>
    <w:rsid w:val="00E5232D"/>
    <w:rsid w:val="00E524E8"/>
    <w:rsid w:val="00E52AB7"/>
    <w:rsid w:val="00E52BFF"/>
    <w:rsid w:val="00E52C95"/>
    <w:rsid w:val="00E5353A"/>
    <w:rsid w:val="00E5369E"/>
    <w:rsid w:val="00E53841"/>
    <w:rsid w:val="00E53931"/>
    <w:rsid w:val="00E53DE2"/>
    <w:rsid w:val="00E53F3C"/>
    <w:rsid w:val="00E543E3"/>
    <w:rsid w:val="00E54448"/>
    <w:rsid w:val="00E546F7"/>
    <w:rsid w:val="00E548A4"/>
    <w:rsid w:val="00E55B30"/>
    <w:rsid w:val="00E5628F"/>
    <w:rsid w:val="00E564EC"/>
    <w:rsid w:val="00E57850"/>
    <w:rsid w:val="00E57CC4"/>
    <w:rsid w:val="00E60096"/>
    <w:rsid w:val="00E60867"/>
    <w:rsid w:val="00E61896"/>
    <w:rsid w:val="00E61B3E"/>
    <w:rsid w:val="00E61DF3"/>
    <w:rsid w:val="00E650F6"/>
    <w:rsid w:val="00E656B6"/>
    <w:rsid w:val="00E65EF5"/>
    <w:rsid w:val="00E6640E"/>
    <w:rsid w:val="00E6689E"/>
    <w:rsid w:val="00E67A5A"/>
    <w:rsid w:val="00E706D8"/>
    <w:rsid w:val="00E711B6"/>
    <w:rsid w:val="00E71FF2"/>
    <w:rsid w:val="00E729F6"/>
    <w:rsid w:val="00E72F42"/>
    <w:rsid w:val="00E7322F"/>
    <w:rsid w:val="00E73679"/>
    <w:rsid w:val="00E742A2"/>
    <w:rsid w:val="00E748D6"/>
    <w:rsid w:val="00E74C71"/>
    <w:rsid w:val="00E752F7"/>
    <w:rsid w:val="00E757D5"/>
    <w:rsid w:val="00E75C71"/>
    <w:rsid w:val="00E75E09"/>
    <w:rsid w:val="00E76EA9"/>
    <w:rsid w:val="00E80038"/>
    <w:rsid w:val="00E8143C"/>
    <w:rsid w:val="00E827BF"/>
    <w:rsid w:val="00E82C62"/>
    <w:rsid w:val="00E83043"/>
    <w:rsid w:val="00E838AF"/>
    <w:rsid w:val="00E83AD1"/>
    <w:rsid w:val="00E83DD4"/>
    <w:rsid w:val="00E84488"/>
    <w:rsid w:val="00E84CAC"/>
    <w:rsid w:val="00E85182"/>
    <w:rsid w:val="00E852AC"/>
    <w:rsid w:val="00E85BC0"/>
    <w:rsid w:val="00E861D3"/>
    <w:rsid w:val="00E8711F"/>
    <w:rsid w:val="00E87EFD"/>
    <w:rsid w:val="00E907D2"/>
    <w:rsid w:val="00E92737"/>
    <w:rsid w:val="00E92A94"/>
    <w:rsid w:val="00E93069"/>
    <w:rsid w:val="00E939F5"/>
    <w:rsid w:val="00E93C11"/>
    <w:rsid w:val="00E9416F"/>
    <w:rsid w:val="00E94BA9"/>
    <w:rsid w:val="00E957CE"/>
    <w:rsid w:val="00E95962"/>
    <w:rsid w:val="00E96D9E"/>
    <w:rsid w:val="00E9722B"/>
    <w:rsid w:val="00E97CC0"/>
    <w:rsid w:val="00EA0544"/>
    <w:rsid w:val="00EA0E64"/>
    <w:rsid w:val="00EA3577"/>
    <w:rsid w:val="00EA3D3C"/>
    <w:rsid w:val="00EA4BAC"/>
    <w:rsid w:val="00EA5600"/>
    <w:rsid w:val="00EA63D2"/>
    <w:rsid w:val="00EA67A0"/>
    <w:rsid w:val="00EA70B2"/>
    <w:rsid w:val="00EB00A4"/>
    <w:rsid w:val="00EB0180"/>
    <w:rsid w:val="00EB04FE"/>
    <w:rsid w:val="00EB0546"/>
    <w:rsid w:val="00EB0AC3"/>
    <w:rsid w:val="00EB18D7"/>
    <w:rsid w:val="00EB1A76"/>
    <w:rsid w:val="00EB1C7B"/>
    <w:rsid w:val="00EB2836"/>
    <w:rsid w:val="00EB2D9F"/>
    <w:rsid w:val="00EB3413"/>
    <w:rsid w:val="00EB70BB"/>
    <w:rsid w:val="00EB7AD9"/>
    <w:rsid w:val="00EB7CCA"/>
    <w:rsid w:val="00EB7D74"/>
    <w:rsid w:val="00EC0FCB"/>
    <w:rsid w:val="00EC2823"/>
    <w:rsid w:val="00EC3097"/>
    <w:rsid w:val="00EC39B5"/>
    <w:rsid w:val="00EC3D5B"/>
    <w:rsid w:val="00EC44E3"/>
    <w:rsid w:val="00EC45BD"/>
    <w:rsid w:val="00EC477E"/>
    <w:rsid w:val="00EC4F4B"/>
    <w:rsid w:val="00EC68E9"/>
    <w:rsid w:val="00EC6A65"/>
    <w:rsid w:val="00EC6DAA"/>
    <w:rsid w:val="00ED0134"/>
    <w:rsid w:val="00ED05CD"/>
    <w:rsid w:val="00ED0B2A"/>
    <w:rsid w:val="00ED1596"/>
    <w:rsid w:val="00ED1663"/>
    <w:rsid w:val="00ED36F5"/>
    <w:rsid w:val="00ED3B1A"/>
    <w:rsid w:val="00ED3EC0"/>
    <w:rsid w:val="00ED4386"/>
    <w:rsid w:val="00ED4913"/>
    <w:rsid w:val="00ED51B1"/>
    <w:rsid w:val="00ED5F48"/>
    <w:rsid w:val="00ED637A"/>
    <w:rsid w:val="00ED6810"/>
    <w:rsid w:val="00ED7DF2"/>
    <w:rsid w:val="00EE008E"/>
    <w:rsid w:val="00EE0875"/>
    <w:rsid w:val="00EE0B05"/>
    <w:rsid w:val="00EE207D"/>
    <w:rsid w:val="00EE2810"/>
    <w:rsid w:val="00EE3129"/>
    <w:rsid w:val="00EE3D0E"/>
    <w:rsid w:val="00EE449B"/>
    <w:rsid w:val="00EE4C36"/>
    <w:rsid w:val="00EE558A"/>
    <w:rsid w:val="00EE5FAA"/>
    <w:rsid w:val="00EE6195"/>
    <w:rsid w:val="00EE7F84"/>
    <w:rsid w:val="00EF006D"/>
    <w:rsid w:val="00EF0607"/>
    <w:rsid w:val="00EF080E"/>
    <w:rsid w:val="00EF0A64"/>
    <w:rsid w:val="00EF1C85"/>
    <w:rsid w:val="00EF22CE"/>
    <w:rsid w:val="00EF2410"/>
    <w:rsid w:val="00EF26B3"/>
    <w:rsid w:val="00EF35A2"/>
    <w:rsid w:val="00EF449B"/>
    <w:rsid w:val="00EF4C70"/>
    <w:rsid w:val="00EF570D"/>
    <w:rsid w:val="00EF6A91"/>
    <w:rsid w:val="00EF6D32"/>
    <w:rsid w:val="00EF7452"/>
    <w:rsid w:val="00EF7557"/>
    <w:rsid w:val="00EF755E"/>
    <w:rsid w:val="00EF7CFE"/>
    <w:rsid w:val="00EF7E4B"/>
    <w:rsid w:val="00F000EB"/>
    <w:rsid w:val="00F001AF"/>
    <w:rsid w:val="00F0079B"/>
    <w:rsid w:val="00F01A25"/>
    <w:rsid w:val="00F01CC0"/>
    <w:rsid w:val="00F020BF"/>
    <w:rsid w:val="00F022E2"/>
    <w:rsid w:val="00F0291C"/>
    <w:rsid w:val="00F02D29"/>
    <w:rsid w:val="00F039A9"/>
    <w:rsid w:val="00F047B2"/>
    <w:rsid w:val="00F04CBA"/>
    <w:rsid w:val="00F059D1"/>
    <w:rsid w:val="00F06413"/>
    <w:rsid w:val="00F0687D"/>
    <w:rsid w:val="00F06921"/>
    <w:rsid w:val="00F10D51"/>
    <w:rsid w:val="00F11161"/>
    <w:rsid w:val="00F11924"/>
    <w:rsid w:val="00F13C04"/>
    <w:rsid w:val="00F1481B"/>
    <w:rsid w:val="00F1538D"/>
    <w:rsid w:val="00F158EF"/>
    <w:rsid w:val="00F15FFB"/>
    <w:rsid w:val="00F16516"/>
    <w:rsid w:val="00F1681E"/>
    <w:rsid w:val="00F16AEB"/>
    <w:rsid w:val="00F16C13"/>
    <w:rsid w:val="00F17A8C"/>
    <w:rsid w:val="00F17B40"/>
    <w:rsid w:val="00F17D8F"/>
    <w:rsid w:val="00F20D9C"/>
    <w:rsid w:val="00F21715"/>
    <w:rsid w:val="00F21A9C"/>
    <w:rsid w:val="00F23BF9"/>
    <w:rsid w:val="00F240FA"/>
    <w:rsid w:val="00F24BB4"/>
    <w:rsid w:val="00F254DA"/>
    <w:rsid w:val="00F2589C"/>
    <w:rsid w:val="00F25C36"/>
    <w:rsid w:val="00F25E3C"/>
    <w:rsid w:val="00F260D0"/>
    <w:rsid w:val="00F2625C"/>
    <w:rsid w:val="00F2631C"/>
    <w:rsid w:val="00F26D34"/>
    <w:rsid w:val="00F274C8"/>
    <w:rsid w:val="00F30434"/>
    <w:rsid w:val="00F30954"/>
    <w:rsid w:val="00F30BE4"/>
    <w:rsid w:val="00F31739"/>
    <w:rsid w:val="00F31F9A"/>
    <w:rsid w:val="00F32DD8"/>
    <w:rsid w:val="00F33A57"/>
    <w:rsid w:val="00F33C23"/>
    <w:rsid w:val="00F33D90"/>
    <w:rsid w:val="00F346FB"/>
    <w:rsid w:val="00F34A5B"/>
    <w:rsid w:val="00F34C12"/>
    <w:rsid w:val="00F35060"/>
    <w:rsid w:val="00F350A5"/>
    <w:rsid w:val="00F35576"/>
    <w:rsid w:val="00F35735"/>
    <w:rsid w:val="00F35F01"/>
    <w:rsid w:val="00F36631"/>
    <w:rsid w:val="00F36658"/>
    <w:rsid w:val="00F36C5C"/>
    <w:rsid w:val="00F36CA1"/>
    <w:rsid w:val="00F36D73"/>
    <w:rsid w:val="00F40BFA"/>
    <w:rsid w:val="00F41472"/>
    <w:rsid w:val="00F41750"/>
    <w:rsid w:val="00F42104"/>
    <w:rsid w:val="00F425B3"/>
    <w:rsid w:val="00F43566"/>
    <w:rsid w:val="00F43EE6"/>
    <w:rsid w:val="00F445C2"/>
    <w:rsid w:val="00F447F8"/>
    <w:rsid w:val="00F4527F"/>
    <w:rsid w:val="00F5033C"/>
    <w:rsid w:val="00F50C6C"/>
    <w:rsid w:val="00F51B6F"/>
    <w:rsid w:val="00F52348"/>
    <w:rsid w:val="00F53543"/>
    <w:rsid w:val="00F540E2"/>
    <w:rsid w:val="00F54DEE"/>
    <w:rsid w:val="00F54F04"/>
    <w:rsid w:val="00F5542D"/>
    <w:rsid w:val="00F5564F"/>
    <w:rsid w:val="00F56E7B"/>
    <w:rsid w:val="00F57E03"/>
    <w:rsid w:val="00F6046B"/>
    <w:rsid w:val="00F60641"/>
    <w:rsid w:val="00F60886"/>
    <w:rsid w:val="00F61881"/>
    <w:rsid w:val="00F61B0E"/>
    <w:rsid w:val="00F629C8"/>
    <w:rsid w:val="00F63ED7"/>
    <w:rsid w:val="00F6425D"/>
    <w:rsid w:val="00F644AF"/>
    <w:rsid w:val="00F6539E"/>
    <w:rsid w:val="00F66144"/>
    <w:rsid w:val="00F66640"/>
    <w:rsid w:val="00F66B40"/>
    <w:rsid w:val="00F66C4E"/>
    <w:rsid w:val="00F71613"/>
    <w:rsid w:val="00F71DE6"/>
    <w:rsid w:val="00F72198"/>
    <w:rsid w:val="00F722F1"/>
    <w:rsid w:val="00F723A7"/>
    <w:rsid w:val="00F73948"/>
    <w:rsid w:val="00F739C3"/>
    <w:rsid w:val="00F73C96"/>
    <w:rsid w:val="00F74CF4"/>
    <w:rsid w:val="00F74D55"/>
    <w:rsid w:val="00F75A00"/>
    <w:rsid w:val="00F76BB5"/>
    <w:rsid w:val="00F76FC7"/>
    <w:rsid w:val="00F77A70"/>
    <w:rsid w:val="00F77DE0"/>
    <w:rsid w:val="00F8101B"/>
    <w:rsid w:val="00F81B0F"/>
    <w:rsid w:val="00F8222E"/>
    <w:rsid w:val="00F82877"/>
    <w:rsid w:val="00F83E28"/>
    <w:rsid w:val="00F846BA"/>
    <w:rsid w:val="00F846F7"/>
    <w:rsid w:val="00F8474A"/>
    <w:rsid w:val="00F84C52"/>
    <w:rsid w:val="00F84DA5"/>
    <w:rsid w:val="00F8518C"/>
    <w:rsid w:val="00F85311"/>
    <w:rsid w:val="00F86244"/>
    <w:rsid w:val="00F863B8"/>
    <w:rsid w:val="00F869D4"/>
    <w:rsid w:val="00F86A3B"/>
    <w:rsid w:val="00F86CD3"/>
    <w:rsid w:val="00F876ED"/>
    <w:rsid w:val="00F87C7B"/>
    <w:rsid w:val="00F9056C"/>
    <w:rsid w:val="00F906B3"/>
    <w:rsid w:val="00F90F61"/>
    <w:rsid w:val="00F911AE"/>
    <w:rsid w:val="00F9157B"/>
    <w:rsid w:val="00F91CA6"/>
    <w:rsid w:val="00F92184"/>
    <w:rsid w:val="00F9341D"/>
    <w:rsid w:val="00F93636"/>
    <w:rsid w:val="00F94236"/>
    <w:rsid w:val="00F94E71"/>
    <w:rsid w:val="00F95517"/>
    <w:rsid w:val="00F960F8"/>
    <w:rsid w:val="00F9656F"/>
    <w:rsid w:val="00F97061"/>
    <w:rsid w:val="00F97C1B"/>
    <w:rsid w:val="00FA00C9"/>
    <w:rsid w:val="00FA05C1"/>
    <w:rsid w:val="00FA120A"/>
    <w:rsid w:val="00FA4798"/>
    <w:rsid w:val="00FA5463"/>
    <w:rsid w:val="00FA580B"/>
    <w:rsid w:val="00FA6226"/>
    <w:rsid w:val="00FA6384"/>
    <w:rsid w:val="00FA6B30"/>
    <w:rsid w:val="00FA6CF1"/>
    <w:rsid w:val="00FB1145"/>
    <w:rsid w:val="00FB131F"/>
    <w:rsid w:val="00FB2026"/>
    <w:rsid w:val="00FB2273"/>
    <w:rsid w:val="00FB25B5"/>
    <w:rsid w:val="00FB329F"/>
    <w:rsid w:val="00FB3514"/>
    <w:rsid w:val="00FB3DAC"/>
    <w:rsid w:val="00FB4851"/>
    <w:rsid w:val="00FB5B10"/>
    <w:rsid w:val="00FB5E0D"/>
    <w:rsid w:val="00FB6019"/>
    <w:rsid w:val="00FB6BA3"/>
    <w:rsid w:val="00FB74BC"/>
    <w:rsid w:val="00FC09EB"/>
    <w:rsid w:val="00FC13B2"/>
    <w:rsid w:val="00FC2E04"/>
    <w:rsid w:val="00FC3EC0"/>
    <w:rsid w:val="00FC4542"/>
    <w:rsid w:val="00FC4836"/>
    <w:rsid w:val="00FC6307"/>
    <w:rsid w:val="00FC6957"/>
    <w:rsid w:val="00FC6ACD"/>
    <w:rsid w:val="00FC6AEB"/>
    <w:rsid w:val="00FC6C48"/>
    <w:rsid w:val="00FC725D"/>
    <w:rsid w:val="00FC7AD4"/>
    <w:rsid w:val="00FC7B2E"/>
    <w:rsid w:val="00FD0AA4"/>
    <w:rsid w:val="00FD1980"/>
    <w:rsid w:val="00FD1F8D"/>
    <w:rsid w:val="00FD2569"/>
    <w:rsid w:val="00FD2778"/>
    <w:rsid w:val="00FD279C"/>
    <w:rsid w:val="00FD4E3E"/>
    <w:rsid w:val="00FD5BA0"/>
    <w:rsid w:val="00FD618B"/>
    <w:rsid w:val="00FD6B10"/>
    <w:rsid w:val="00FD70A0"/>
    <w:rsid w:val="00FD70EB"/>
    <w:rsid w:val="00FD7190"/>
    <w:rsid w:val="00FD7B81"/>
    <w:rsid w:val="00FD7C89"/>
    <w:rsid w:val="00FD7CB0"/>
    <w:rsid w:val="00FE0982"/>
    <w:rsid w:val="00FE09AC"/>
    <w:rsid w:val="00FE168D"/>
    <w:rsid w:val="00FE2634"/>
    <w:rsid w:val="00FE27AC"/>
    <w:rsid w:val="00FE4045"/>
    <w:rsid w:val="00FE4099"/>
    <w:rsid w:val="00FE4119"/>
    <w:rsid w:val="00FE42B2"/>
    <w:rsid w:val="00FE4B59"/>
    <w:rsid w:val="00FE4DF3"/>
    <w:rsid w:val="00FE5526"/>
    <w:rsid w:val="00FE6B24"/>
    <w:rsid w:val="00FE760A"/>
    <w:rsid w:val="00FE78ED"/>
    <w:rsid w:val="00FE7D21"/>
    <w:rsid w:val="00FF05CB"/>
    <w:rsid w:val="00FF09A2"/>
    <w:rsid w:val="00FF107D"/>
    <w:rsid w:val="00FF12CE"/>
    <w:rsid w:val="00FF16D6"/>
    <w:rsid w:val="00FF1B8B"/>
    <w:rsid w:val="00FF1D3C"/>
    <w:rsid w:val="00FF2564"/>
    <w:rsid w:val="00FF27F1"/>
    <w:rsid w:val="00FF2918"/>
    <w:rsid w:val="00FF2CEF"/>
    <w:rsid w:val="00FF342F"/>
    <w:rsid w:val="00FF349F"/>
    <w:rsid w:val="00FF4346"/>
    <w:rsid w:val="00FF48BE"/>
    <w:rsid w:val="00FF5FE1"/>
    <w:rsid w:val="00FF6272"/>
    <w:rsid w:val="00FF6F08"/>
    <w:rsid w:val="00FF7464"/>
    <w:rsid w:val="00FF7727"/>
    <w:rsid w:val="00FF78C5"/>
    <w:rsid w:val="00FF7A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A5E5AF3"/>
  <w15:docId w15:val="{E91ABCCB-0E39-42AF-8CC8-71CB0202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Hyperlink" w:uiPriority="99"/>
    <w:lsdException w:name="FollowedHyperlink" w:uiPriority="99"/>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A27EC"/>
    <w:rPr>
      <w:rFonts w:ascii="Pragmatica" w:hAnsi="Pragmatica"/>
      <w:b/>
    </w:rPr>
  </w:style>
  <w:style w:type="paragraph" w:styleId="1">
    <w:name w:val="heading 1"/>
    <w:basedOn w:val="a0"/>
    <w:link w:val="10"/>
    <w:uiPriority w:val="9"/>
    <w:qFormat/>
    <w:rsid w:val="00815C46"/>
    <w:pPr>
      <w:spacing w:before="100" w:beforeAutospacing="1" w:after="100" w:afterAutospacing="1"/>
      <w:outlineLvl w:val="0"/>
    </w:pPr>
    <w:rPr>
      <w:rFonts w:ascii="Times New Roman" w:hAnsi="Times New Roman"/>
      <w:bCs/>
      <w:kern w:val="36"/>
      <w:sz w:val="48"/>
      <w:szCs w:val="48"/>
      <w:lang w:val="x-none" w:eastAsia="x-none"/>
    </w:rPr>
  </w:style>
  <w:style w:type="paragraph" w:styleId="22">
    <w:name w:val="heading 2"/>
    <w:aliases w:val="Заголовок 2 Знак Знак"/>
    <w:basedOn w:val="a0"/>
    <w:next w:val="a0"/>
    <w:link w:val="23"/>
    <w:uiPriority w:val="9"/>
    <w:unhideWhenUsed/>
    <w:qFormat/>
    <w:rsid w:val="00815C46"/>
    <w:pPr>
      <w:keepNext/>
      <w:outlineLvl w:val="1"/>
    </w:pPr>
    <w:rPr>
      <w:rFonts w:ascii="Times New Roman" w:hAnsi="Times New Roman"/>
      <w:sz w:val="28"/>
      <w:lang w:val="x-none" w:eastAsia="x-none"/>
    </w:rPr>
  </w:style>
  <w:style w:type="paragraph" w:styleId="3">
    <w:name w:val="heading 3"/>
    <w:basedOn w:val="a0"/>
    <w:next w:val="a0"/>
    <w:link w:val="30"/>
    <w:uiPriority w:val="9"/>
    <w:unhideWhenUsed/>
    <w:qFormat/>
    <w:rsid w:val="00815C46"/>
    <w:pPr>
      <w:keepNext/>
      <w:ind w:firstLine="851"/>
      <w:jc w:val="both"/>
      <w:outlineLvl w:val="2"/>
    </w:pPr>
    <w:rPr>
      <w:rFonts w:ascii="Times New Roman" w:hAnsi="Times New Roman"/>
      <w:b w:val="0"/>
      <w:sz w:val="28"/>
      <w:szCs w:val="24"/>
      <w:lang w:val="x-none" w:eastAsia="x-none"/>
    </w:rPr>
  </w:style>
  <w:style w:type="paragraph" w:styleId="4">
    <w:name w:val="heading 4"/>
    <w:basedOn w:val="a0"/>
    <w:next w:val="a0"/>
    <w:link w:val="40"/>
    <w:uiPriority w:val="9"/>
    <w:unhideWhenUsed/>
    <w:qFormat/>
    <w:rsid w:val="00815C46"/>
    <w:pPr>
      <w:keepNext/>
      <w:spacing w:before="240" w:after="60"/>
      <w:outlineLvl w:val="3"/>
    </w:pPr>
    <w:rPr>
      <w:rFonts w:ascii="Calibri" w:hAnsi="Calibri"/>
      <w:bCs/>
      <w:sz w:val="28"/>
      <w:szCs w:val="28"/>
      <w:lang w:val="x-none" w:eastAsia="x-none"/>
    </w:rPr>
  </w:style>
  <w:style w:type="paragraph" w:styleId="5">
    <w:name w:val="heading 5"/>
    <w:basedOn w:val="a0"/>
    <w:next w:val="a0"/>
    <w:link w:val="50"/>
    <w:uiPriority w:val="9"/>
    <w:unhideWhenUsed/>
    <w:qFormat/>
    <w:rsid w:val="00815C46"/>
    <w:pPr>
      <w:spacing w:before="240" w:after="60"/>
      <w:outlineLvl w:val="4"/>
    </w:pPr>
    <w:rPr>
      <w:rFonts w:ascii="Times New Roman" w:hAnsi="Times New Roman"/>
      <w:bCs/>
      <w:i/>
      <w:iCs/>
      <w:sz w:val="26"/>
      <w:szCs w:val="26"/>
      <w:lang w:val="x-none" w:eastAsia="x-none"/>
    </w:rPr>
  </w:style>
  <w:style w:type="paragraph" w:styleId="6">
    <w:name w:val="heading 6"/>
    <w:basedOn w:val="a0"/>
    <w:next w:val="a0"/>
    <w:link w:val="60"/>
    <w:uiPriority w:val="9"/>
    <w:unhideWhenUsed/>
    <w:qFormat/>
    <w:rsid w:val="00815C46"/>
    <w:pPr>
      <w:spacing w:before="240" w:after="60"/>
      <w:outlineLvl w:val="5"/>
    </w:pPr>
    <w:rPr>
      <w:rFonts w:ascii="Times New Roman" w:hAnsi="Times New Roman"/>
      <w:bCs/>
      <w:sz w:val="22"/>
      <w:szCs w:val="22"/>
      <w:lang w:val="x-none" w:eastAsia="x-none"/>
    </w:rPr>
  </w:style>
  <w:style w:type="paragraph" w:styleId="7">
    <w:name w:val="heading 7"/>
    <w:basedOn w:val="a0"/>
    <w:next w:val="a0"/>
    <w:link w:val="70"/>
    <w:uiPriority w:val="9"/>
    <w:unhideWhenUsed/>
    <w:qFormat/>
    <w:rsid w:val="00C77D23"/>
    <w:pPr>
      <w:keepNext/>
      <w:keepLines/>
      <w:spacing w:before="320" w:after="200" w:line="259" w:lineRule="auto"/>
      <w:outlineLvl w:val="6"/>
    </w:pPr>
    <w:rPr>
      <w:rFonts w:ascii="Arial" w:eastAsia="Arial" w:hAnsi="Arial" w:cs="Arial"/>
      <w:bCs/>
      <w:i/>
      <w:iCs/>
      <w:sz w:val="22"/>
      <w:szCs w:val="22"/>
    </w:rPr>
  </w:style>
  <w:style w:type="paragraph" w:styleId="8">
    <w:name w:val="heading 8"/>
    <w:basedOn w:val="a0"/>
    <w:next w:val="a0"/>
    <w:link w:val="80"/>
    <w:uiPriority w:val="9"/>
    <w:unhideWhenUsed/>
    <w:qFormat/>
    <w:rsid w:val="00C77D23"/>
    <w:pPr>
      <w:keepNext/>
      <w:keepLines/>
      <w:spacing w:before="320" w:after="200" w:line="259" w:lineRule="auto"/>
      <w:outlineLvl w:val="7"/>
    </w:pPr>
    <w:rPr>
      <w:rFonts w:ascii="Arial" w:eastAsia="Arial" w:hAnsi="Arial" w:cs="Arial"/>
      <w:b w:val="0"/>
      <w:i/>
      <w:iCs/>
      <w:sz w:val="22"/>
      <w:szCs w:val="22"/>
    </w:rPr>
  </w:style>
  <w:style w:type="paragraph" w:styleId="9">
    <w:name w:val="heading 9"/>
    <w:basedOn w:val="a0"/>
    <w:next w:val="a0"/>
    <w:link w:val="90"/>
    <w:uiPriority w:val="9"/>
    <w:unhideWhenUsed/>
    <w:qFormat/>
    <w:rsid w:val="00C77D23"/>
    <w:pPr>
      <w:keepNext/>
      <w:keepLines/>
      <w:spacing w:before="320" w:after="200" w:line="259" w:lineRule="auto"/>
      <w:outlineLvl w:val="8"/>
    </w:pPr>
    <w:rPr>
      <w:rFonts w:ascii="Arial" w:eastAsia="Arial" w:hAnsi="Arial" w:cs="Arial"/>
      <w:b w:val="0"/>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0">
    <w:name w:val="Основной текст 21"/>
    <w:basedOn w:val="a0"/>
    <w:qFormat/>
    <w:rsid w:val="00395DB1"/>
    <w:rPr>
      <w:rFonts w:ascii="Times New Roman" w:hAnsi="Times New Roman"/>
      <w:b w:val="0"/>
      <w:sz w:val="28"/>
    </w:rPr>
  </w:style>
  <w:style w:type="paragraph" w:styleId="24">
    <w:name w:val="Body Text 2"/>
    <w:basedOn w:val="a0"/>
    <w:link w:val="25"/>
    <w:rsid w:val="00395DB1"/>
    <w:pPr>
      <w:overflowPunct w:val="0"/>
      <w:autoSpaceDE w:val="0"/>
      <w:autoSpaceDN w:val="0"/>
      <w:adjustRightInd w:val="0"/>
      <w:jc w:val="both"/>
      <w:textAlignment w:val="baseline"/>
    </w:pPr>
    <w:rPr>
      <w:rFonts w:ascii="Times New Roman CYR" w:hAnsi="Times New Roman CYR"/>
      <w:b w:val="0"/>
      <w:sz w:val="28"/>
      <w:lang w:val="x-none" w:eastAsia="x-none"/>
    </w:rPr>
  </w:style>
  <w:style w:type="paragraph" w:customStyle="1" w:styleId="ConsPlusTitle">
    <w:name w:val="ConsPlusTitle"/>
    <w:qFormat/>
    <w:rsid w:val="00395DB1"/>
    <w:pPr>
      <w:widowControl w:val="0"/>
      <w:autoSpaceDE w:val="0"/>
      <w:autoSpaceDN w:val="0"/>
      <w:adjustRightInd w:val="0"/>
    </w:pPr>
    <w:rPr>
      <w:rFonts w:ascii="Arial" w:hAnsi="Arial" w:cs="Arial"/>
      <w:b/>
      <w:bCs/>
    </w:rPr>
  </w:style>
  <w:style w:type="paragraph" w:customStyle="1" w:styleId="ConsPlusNormal">
    <w:name w:val="ConsPlusNormal"/>
    <w:link w:val="ConsPlusNormal0"/>
    <w:qFormat/>
    <w:rsid w:val="00395DB1"/>
    <w:pPr>
      <w:widowControl w:val="0"/>
      <w:autoSpaceDE w:val="0"/>
      <w:autoSpaceDN w:val="0"/>
      <w:adjustRightInd w:val="0"/>
      <w:ind w:firstLine="720"/>
    </w:pPr>
    <w:rPr>
      <w:rFonts w:ascii="Arial" w:hAnsi="Arial" w:cs="Arial"/>
    </w:rPr>
  </w:style>
  <w:style w:type="paragraph" w:styleId="a4">
    <w:name w:val="Body Text"/>
    <w:basedOn w:val="a0"/>
    <w:link w:val="26"/>
    <w:uiPriority w:val="1"/>
    <w:qFormat/>
    <w:rsid w:val="004F0E15"/>
    <w:pPr>
      <w:spacing w:after="120"/>
    </w:pPr>
    <w:rPr>
      <w:lang w:val="x-none" w:eastAsia="x-none"/>
    </w:rPr>
  </w:style>
  <w:style w:type="paragraph" w:styleId="a5">
    <w:name w:val="header"/>
    <w:basedOn w:val="a0"/>
    <w:link w:val="a6"/>
    <w:uiPriority w:val="99"/>
    <w:rsid w:val="00265738"/>
    <w:pPr>
      <w:tabs>
        <w:tab w:val="center" w:pos="4677"/>
        <w:tab w:val="right" w:pos="9355"/>
      </w:tabs>
    </w:pPr>
    <w:rPr>
      <w:lang w:val="x-none" w:eastAsia="x-none"/>
    </w:rPr>
  </w:style>
  <w:style w:type="character" w:customStyle="1" w:styleId="a6">
    <w:name w:val="Верхний колонтитул Знак"/>
    <w:link w:val="a5"/>
    <w:uiPriority w:val="99"/>
    <w:rsid w:val="00265738"/>
    <w:rPr>
      <w:rFonts w:ascii="Pragmatica" w:hAnsi="Pragmatica"/>
      <w:b/>
    </w:rPr>
  </w:style>
  <w:style w:type="paragraph" w:styleId="a7">
    <w:name w:val="footer"/>
    <w:basedOn w:val="a0"/>
    <w:link w:val="a8"/>
    <w:uiPriority w:val="99"/>
    <w:rsid w:val="00265738"/>
    <w:pPr>
      <w:tabs>
        <w:tab w:val="center" w:pos="4677"/>
        <w:tab w:val="right" w:pos="9355"/>
      </w:tabs>
    </w:pPr>
    <w:rPr>
      <w:lang w:val="x-none" w:eastAsia="x-none"/>
    </w:rPr>
  </w:style>
  <w:style w:type="character" w:customStyle="1" w:styleId="a8">
    <w:name w:val="Нижний колонтитул Знак"/>
    <w:link w:val="a7"/>
    <w:uiPriority w:val="99"/>
    <w:rsid w:val="00265738"/>
    <w:rPr>
      <w:rFonts w:ascii="Pragmatica" w:hAnsi="Pragmatica"/>
      <w:b/>
    </w:rPr>
  </w:style>
  <w:style w:type="paragraph" w:customStyle="1" w:styleId="211">
    <w:name w:val="Основной текст 211"/>
    <w:basedOn w:val="a0"/>
    <w:qFormat/>
    <w:rsid w:val="00FB5B10"/>
    <w:rPr>
      <w:rFonts w:ascii="Times New Roman" w:hAnsi="Times New Roman"/>
      <w:b w:val="0"/>
      <w:sz w:val="28"/>
    </w:rPr>
  </w:style>
  <w:style w:type="paragraph" w:customStyle="1" w:styleId="ConsPlusNonformat">
    <w:name w:val="ConsPlusNonformat"/>
    <w:uiPriority w:val="99"/>
    <w:qFormat/>
    <w:rsid w:val="00F35735"/>
    <w:pPr>
      <w:widowControl w:val="0"/>
      <w:autoSpaceDE w:val="0"/>
      <w:autoSpaceDN w:val="0"/>
      <w:adjustRightInd w:val="0"/>
    </w:pPr>
    <w:rPr>
      <w:rFonts w:ascii="Courier New" w:eastAsia="Calibri" w:hAnsi="Courier New" w:cs="Courier New"/>
    </w:rPr>
  </w:style>
  <w:style w:type="paragraph" w:customStyle="1" w:styleId="ConsPlusCell">
    <w:name w:val="ConsPlusCell"/>
    <w:uiPriority w:val="99"/>
    <w:qFormat/>
    <w:rsid w:val="00F35735"/>
    <w:pPr>
      <w:widowControl w:val="0"/>
      <w:autoSpaceDE w:val="0"/>
      <w:autoSpaceDN w:val="0"/>
      <w:adjustRightInd w:val="0"/>
    </w:pPr>
    <w:rPr>
      <w:rFonts w:ascii="Arial" w:eastAsia="Calibri" w:hAnsi="Arial" w:cs="Arial"/>
    </w:rPr>
  </w:style>
  <w:style w:type="paragraph" w:styleId="a9">
    <w:name w:val="Balloon Text"/>
    <w:basedOn w:val="a0"/>
    <w:link w:val="aa"/>
    <w:uiPriority w:val="99"/>
    <w:rsid w:val="00C605FF"/>
    <w:rPr>
      <w:rFonts w:ascii="Tahoma" w:hAnsi="Tahoma"/>
      <w:sz w:val="16"/>
      <w:szCs w:val="16"/>
      <w:lang w:val="x-none" w:eastAsia="x-none"/>
    </w:rPr>
  </w:style>
  <w:style w:type="character" w:customStyle="1" w:styleId="aa">
    <w:name w:val="Текст выноски Знак"/>
    <w:link w:val="a9"/>
    <w:uiPriority w:val="99"/>
    <w:rsid w:val="00C605FF"/>
    <w:rPr>
      <w:rFonts w:ascii="Tahoma" w:hAnsi="Tahoma" w:cs="Tahoma"/>
      <w:b/>
      <w:sz w:val="16"/>
      <w:szCs w:val="16"/>
    </w:rPr>
  </w:style>
  <w:style w:type="paragraph" w:customStyle="1" w:styleId="1-21">
    <w:name w:val="Средняя сетка 1 - Акцент 21"/>
    <w:basedOn w:val="a0"/>
    <w:uiPriority w:val="34"/>
    <w:qFormat/>
    <w:rsid w:val="00561E5F"/>
    <w:pPr>
      <w:suppressAutoHyphens/>
      <w:spacing w:line="276" w:lineRule="auto"/>
      <w:ind w:left="720"/>
    </w:pPr>
    <w:rPr>
      <w:rFonts w:ascii="Calibri" w:eastAsia="Calibri" w:hAnsi="Calibri"/>
      <w:b w:val="0"/>
      <w:sz w:val="22"/>
      <w:szCs w:val="22"/>
      <w:lang w:eastAsia="ar-SA"/>
    </w:rPr>
  </w:style>
  <w:style w:type="table" w:styleId="ab">
    <w:name w:val="Table Grid"/>
    <w:basedOn w:val="a2"/>
    <w:uiPriority w:val="39"/>
    <w:rsid w:val="00561E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BD5A12"/>
  </w:style>
  <w:style w:type="paragraph" w:customStyle="1" w:styleId="12">
    <w:name w:val="Без интервала1"/>
    <w:qFormat/>
    <w:rsid w:val="00DD1EAD"/>
    <w:rPr>
      <w:rFonts w:ascii="Calibri" w:eastAsia="Calibri" w:hAnsi="Calibri"/>
      <w:sz w:val="22"/>
      <w:szCs w:val="22"/>
    </w:rPr>
  </w:style>
  <w:style w:type="character" w:styleId="ac">
    <w:name w:val="page number"/>
    <w:basedOn w:val="a1"/>
    <w:uiPriority w:val="99"/>
    <w:rsid w:val="00351829"/>
  </w:style>
  <w:style w:type="paragraph" w:customStyle="1" w:styleId="27">
    <w:name w:val="Средняя сетка 27"/>
    <w:link w:val="28"/>
    <w:uiPriority w:val="68"/>
    <w:qFormat/>
    <w:rsid w:val="00DF035D"/>
    <w:rPr>
      <w:rFonts w:ascii="Calibri" w:hAnsi="Calibri"/>
      <w:sz w:val="22"/>
      <w:szCs w:val="22"/>
    </w:rPr>
  </w:style>
  <w:style w:type="character" w:customStyle="1" w:styleId="28">
    <w:name w:val="Средняя сетка 2 Знак"/>
    <w:link w:val="27"/>
    <w:uiPriority w:val="68"/>
    <w:locked/>
    <w:rsid w:val="00DF035D"/>
    <w:rPr>
      <w:rFonts w:ascii="Calibri" w:hAnsi="Calibri"/>
      <w:sz w:val="22"/>
      <w:szCs w:val="22"/>
      <w:lang w:bidi="ar-SA"/>
    </w:rPr>
  </w:style>
  <w:style w:type="paragraph" w:styleId="ad">
    <w:name w:val="Body Text Indent"/>
    <w:aliases w:val="Основной текст 1,Нумерованный список !!"/>
    <w:basedOn w:val="a0"/>
    <w:link w:val="ae"/>
    <w:qFormat/>
    <w:rsid w:val="00C260D9"/>
    <w:pPr>
      <w:spacing w:after="120"/>
      <w:ind w:left="283"/>
    </w:pPr>
    <w:rPr>
      <w:lang w:val="x-none" w:eastAsia="x-none"/>
    </w:rPr>
  </w:style>
  <w:style w:type="character" w:customStyle="1" w:styleId="ae">
    <w:name w:val="Основной текст с отступом Знак"/>
    <w:aliases w:val="Основной текст 1 Знак,Нумерованный список !! Знак"/>
    <w:link w:val="ad"/>
    <w:rsid w:val="00C260D9"/>
    <w:rPr>
      <w:rFonts w:ascii="Pragmatica" w:hAnsi="Pragmatica"/>
      <w:b/>
    </w:rPr>
  </w:style>
  <w:style w:type="character" w:styleId="af">
    <w:name w:val="Hyperlink"/>
    <w:uiPriority w:val="99"/>
    <w:unhideWhenUsed/>
    <w:rsid w:val="008577E9"/>
    <w:rPr>
      <w:color w:val="0000FF"/>
      <w:u w:val="single"/>
    </w:rPr>
  </w:style>
  <w:style w:type="character" w:styleId="af0">
    <w:name w:val="FollowedHyperlink"/>
    <w:uiPriority w:val="99"/>
    <w:unhideWhenUsed/>
    <w:rsid w:val="008577E9"/>
    <w:rPr>
      <w:color w:val="800080"/>
      <w:u w:val="single"/>
    </w:rPr>
  </w:style>
  <w:style w:type="character" w:customStyle="1" w:styleId="10">
    <w:name w:val="Заголовок 1 Знак"/>
    <w:link w:val="1"/>
    <w:uiPriority w:val="9"/>
    <w:rsid w:val="00815C46"/>
    <w:rPr>
      <w:b/>
      <w:bCs/>
      <w:kern w:val="36"/>
      <w:sz w:val="48"/>
      <w:szCs w:val="48"/>
    </w:rPr>
  </w:style>
  <w:style w:type="character" w:customStyle="1" w:styleId="23">
    <w:name w:val="Заголовок 2 Знак"/>
    <w:aliases w:val="Заголовок 2 Знак Знак Знак"/>
    <w:link w:val="22"/>
    <w:uiPriority w:val="9"/>
    <w:rsid w:val="00815C46"/>
    <w:rPr>
      <w:b/>
      <w:sz w:val="28"/>
    </w:rPr>
  </w:style>
  <w:style w:type="character" w:customStyle="1" w:styleId="30">
    <w:name w:val="Заголовок 3 Знак"/>
    <w:link w:val="3"/>
    <w:uiPriority w:val="9"/>
    <w:rsid w:val="00815C46"/>
    <w:rPr>
      <w:sz w:val="28"/>
      <w:szCs w:val="24"/>
    </w:rPr>
  </w:style>
  <w:style w:type="character" w:customStyle="1" w:styleId="40">
    <w:name w:val="Заголовок 4 Знак"/>
    <w:link w:val="4"/>
    <w:uiPriority w:val="9"/>
    <w:rsid w:val="00815C46"/>
    <w:rPr>
      <w:rFonts w:ascii="Calibri" w:hAnsi="Calibri"/>
      <w:b/>
      <w:bCs/>
      <w:sz w:val="28"/>
      <w:szCs w:val="28"/>
    </w:rPr>
  </w:style>
  <w:style w:type="character" w:customStyle="1" w:styleId="50">
    <w:name w:val="Заголовок 5 Знак"/>
    <w:link w:val="5"/>
    <w:uiPriority w:val="9"/>
    <w:rsid w:val="00815C46"/>
    <w:rPr>
      <w:b/>
      <w:bCs/>
      <w:i/>
      <w:iCs/>
      <w:sz w:val="26"/>
      <w:szCs w:val="26"/>
    </w:rPr>
  </w:style>
  <w:style w:type="character" w:customStyle="1" w:styleId="60">
    <w:name w:val="Заголовок 6 Знак"/>
    <w:link w:val="6"/>
    <w:uiPriority w:val="9"/>
    <w:rsid w:val="00815C46"/>
    <w:rPr>
      <w:b/>
      <w:bCs/>
      <w:sz w:val="22"/>
      <w:szCs w:val="22"/>
    </w:rPr>
  </w:style>
  <w:style w:type="numbering" w:customStyle="1" w:styleId="13">
    <w:name w:val="Нет списка1"/>
    <w:next w:val="a3"/>
    <w:uiPriority w:val="99"/>
    <w:semiHidden/>
    <w:unhideWhenUsed/>
    <w:rsid w:val="00815C46"/>
  </w:style>
  <w:style w:type="character" w:customStyle="1" w:styleId="212">
    <w:name w:val="Заголовок 2 Знак1"/>
    <w:aliases w:val="Заголовок 2 Знак Знак Знак1"/>
    <w:uiPriority w:val="99"/>
    <w:semiHidden/>
    <w:rsid w:val="00815C46"/>
    <w:rPr>
      <w:rFonts w:ascii="Cambria" w:eastAsia="Times New Roman" w:hAnsi="Cambria" w:cs="Times New Roman"/>
      <w:b/>
      <w:bCs/>
      <w:color w:val="4F81BD"/>
      <w:sz w:val="26"/>
      <w:szCs w:val="26"/>
      <w:lang w:eastAsia="ru-RU"/>
    </w:rPr>
  </w:style>
  <w:style w:type="paragraph" w:styleId="HTML">
    <w:name w:val="HTML Preformatted"/>
    <w:basedOn w:val="a0"/>
    <w:link w:val="HTML0"/>
    <w:unhideWhenUsed/>
    <w:rsid w:val="00815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lang w:val="x-none" w:eastAsia="x-none"/>
    </w:rPr>
  </w:style>
  <w:style w:type="character" w:customStyle="1" w:styleId="HTML0">
    <w:name w:val="Стандартный HTML Знак"/>
    <w:link w:val="HTML"/>
    <w:rsid w:val="00815C46"/>
    <w:rPr>
      <w:rFonts w:ascii="Courier New" w:hAnsi="Courier New"/>
    </w:rPr>
  </w:style>
  <w:style w:type="character" w:customStyle="1" w:styleId="14">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1"/>
    <w:locked/>
    <w:rsid w:val="00FB3DAC"/>
    <w:rPr>
      <w:sz w:val="24"/>
      <w:szCs w:val="24"/>
      <w:lang w:val="x-none" w:eastAsia="x-none"/>
    </w:rPr>
  </w:style>
  <w:style w:type="paragraph" w:styleId="af1">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4"/>
    <w:autoRedefine/>
    <w:uiPriority w:val="99"/>
    <w:unhideWhenUsed/>
    <w:qFormat/>
    <w:rsid w:val="00FB3DAC"/>
    <w:pPr>
      <w:ind w:firstLine="708"/>
      <w:jc w:val="both"/>
    </w:pPr>
    <w:rPr>
      <w:rFonts w:ascii="Times New Roman" w:hAnsi="Times New Roman"/>
      <w:b w:val="0"/>
      <w:sz w:val="24"/>
      <w:szCs w:val="24"/>
      <w:lang w:val="x-none" w:eastAsia="x-none"/>
    </w:rPr>
  </w:style>
  <w:style w:type="character" w:customStyle="1" w:styleId="a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link w:val="af3"/>
    <w:uiPriority w:val="99"/>
    <w:locked/>
    <w:rsid w:val="00815C46"/>
  </w:style>
  <w:style w:type="paragraph" w:styleId="af3">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2"/>
    <w:uiPriority w:val="99"/>
    <w:unhideWhenUsed/>
    <w:qFormat/>
    <w:rsid w:val="00815C46"/>
    <w:rPr>
      <w:rFonts w:ascii="Times New Roman" w:hAnsi="Times New Roman"/>
      <w:b w:val="0"/>
    </w:rPr>
  </w:style>
  <w:style w:type="character" w:customStyle="1" w:styleId="15">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rsid w:val="00815C46"/>
    <w:rPr>
      <w:rFonts w:ascii="Pragmatica" w:hAnsi="Pragmatica"/>
      <w:b/>
    </w:rPr>
  </w:style>
  <w:style w:type="character" w:customStyle="1" w:styleId="af4">
    <w:name w:val="Текст примечания Знак"/>
    <w:link w:val="af5"/>
    <w:uiPriority w:val="99"/>
    <w:locked/>
    <w:rsid w:val="00815C46"/>
  </w:style>
  <w:style w:type="character" w:customStyle="1" w:styleId="af6">
    <w:name w:val="Текст концевой сноски Знак"/>
    <w:link w:val="af7"/>
    <w:uiPriority w:val="99"/>
    <w:locked/>
    <w:rsid w:val="00815C46"/>
    <w:rPr>
      <w:rFonts w:ascii="Calibri" w:hAnsi="Calibri"/>
    </w:rPr>
  </w:style>
  <w:style w:type="paragraph" w:styleId="af8">
    <w:name w:val="Title"/>
    <w:aliases w:val="Знак Знак"/>
    <w:basedOn w:val="a0"/>
    <w:next w:val="a0"/>
    <w:link w:val="16"/>
    <w:uiPriority w:val="10"/>
    <w:qFormat/>
    <w:rsid w:val="00815C46"/>
    <w:pPr>
      <w:spacing w:before="240" w:after="60"/>
      <w:jc w:val="center"/>
      <w:outlineLvl w:val="0"/>
    </w:pPr>
    <w:rPr>
      <w:rFonts w:ascii="Cambria" w:hAnsi="Cambria"/>
      <w:bCs/>
      <w:kern w:val="28"/>
      <w:sz w:val="32"/>
      <w:szCs w:val="32"/>
      <w:lang w:val="x-none" w:eastAsia="x-none"/>
    </w:rPr>
  </w:style>
  <w:style w:type="character" w:customStyle="1" w:styleId="af9">
    <w:name w:val="Название Знак"/>
    <w:aliases w:val="Знак Знак Знак1"/>
    <w:uiPriority w:val="99"/>
    <w:rsid w:val="00815C46"/>
    <w:rPr>
      <w:rFonts w:ascii="Cambria" w:eastAsia="Times New Roman" w:hAnsi="Cambria" w:cs="Times New Roman"/>
      <w:b/>
      <w:bCs/>
      <w:kern w:val="28"/>
      <w:sz w:val="32"/>
      <w:szCs w:val="32"/>
    </w:rPr>
  </w:style>
  <w:style w:type="character" w:customStyle="1" w:styleId="afa">
    <w:name w:val="Основной текст Знак"/>
    <w:uiPriority w:val="1"/>
    <w:locked/>
    <w:rsid w:val="00815C46"/>
    <w:rPr>
      <w:sz w:val="24"/>
      <w:szCs w:val="24"/>
    </w:rPr>
  </w:style>
  <w:style w:type="character" w:customStyle="1" w:styleId="17">
    <w:name w:val="Основной текст с отступом Знак1"/>
    <w:aliases w:val="Основной текст 1 Знак1,Нумерованный список !! Знак1"/>
    <w:uiPriority w:val="99"/>
    <w:semiHidden/>
    <w:rsid w:val="00815C46"/>
    <w:rPr>
      <w:sz w:val="24"/>
      <w:szCs w:val="24"/>
    </w:rPr>
  </w:style>
  <w:style w:type="character" w:customStyle="1" w:styleId="afb">
    <w:name w:val="Подзаголовок Знак"/>
    <w:link w:val="afc"/>
    <w:uiPriority w:val="11"/>
    <w:locked/>
    <w:rsid w:val="00815C46"/>
    <w:rPr>
      <w:b/>
      <w:sz w:val="24"/>
    </w:rPr>
  </w:style>
  <w:style w:type="character" w:customStyle="1" w:styleId="18">
    <w:name w:val="Основной текст Знак1"/>
    <w:semiHidden/>
    <w:rsid w:val="00815C46"/>
    <w:rPr>
      <w:sz w:val="24"/>
      <w:szCs w:val="24"/>
    </w:rPr>
  </w:style>
  <w:style w:type="character" w:customStyle="1" w:styleId="afd">
    <w:name w:val="Красная строка Знак"/>
    <w:link w:val="afe"/>
    <w:locked/>
    <w:rsid w:val="00815C46"/>
  </w:style>
  <w:style w:type="character" w:customStyle="1" w:styleId="25">
    <w:name w:val="Основной текст 2 Знак"/>
    <w:link w:val="24"/>
    <w:locked/>
    <w:rsid w:val="00815C46"/>
    <w:rPr>
      <w:rFonts w:ascii="Times New Roman CYR" w:hAnsi="Times New Roman CYR"/>
      <w:sz w:val="28"/>
    </w:rPr>
  </w:style>
  <w:style w:type="character" w:customStyle="1" w:styleId="31">
    <w:name w:val="Основной текст 3 Знак"/>
    <w:link w:val="32"/>
    <w:uiPriority w:val="99"/>
    <w:locked/>
    <w:rsid w:val="00815C46"/>
    <w:rPr>
      <w:sz w:val="16"/>
      <w:szCs w:val="16"/>
    </w:rPr>
  </w:style>
  <w:style w:type="character" w:customStyle="1" w:styleId="29">
    <w:name w:val="Основной текст с отступом 2 Знак"/>
    <w:link w:val="2a"/>
    <w:locked/>
    <w:rsid w:val="00815C46"/>
    <w:rPr>
      <w:sz w:val="24"/>
      <w:szCs w:val="24"/>
    </w:rPr>
  </w:style>
  <w:style w:type="character" w:customStyle="1" w:styleId="33">
    <w:name w:val="Основной текст с отступом 3 Знак"/>
    <w:link w:val="34"/>
    <w:locked/>
    <w:rsid w:val="00815C46"/>
    <w:rPr>
      <w:sz w:val="16"/>
      <w:szCs w:val="16"/>
    </w:rPr>
  </w:style>
  <w:style w:type="character" w:customStyle="1" w:styleId="aff">
    <w:name w:val="Текст Знак"/>
    <w:link w:val="aff0"/>
    <w:uiPriority w:val="99"/>
    <w:locked/>
    <w:rsid w:val="00815C46"/>
    <w:rPr>
      <w:rFonts w:ascii="Consolas" w:hAnsi="Consolas"/>
      <w:sz w:val="21"/>
      <w:szCs w:val="21"/>
    </w:rPr>
  </w:style>
  <w:style w:type="paragraph" w:styleId="af5">
    <w:name w:val="annotation text"/>
    <w:basedOn w:val="a0"/>
    <w:link w:val="af4"/>
    <w:uiPriority w:val="99"/>
    <w:unhideWhenUsed/>
    <w:rsid w:val="00815C46"/>
    <w:rPr>
      <w:rFonts w:ascii="Times New Roman" w:hAnsi="Times New Roman"/>
      <w:b w:val="0"/>
    </w:rPr>
  </w:style>
  <w:style w:type="character" w:customStyle="1" w:styleId="19">
    <w:name w:val="Текст примечания Знак1"/>
    <w:rsid w:val="00815C46"/>
    <w:rPr>
      <w:rFonts w:ascii="Pragmatica" w:hAnsi="Pragmatica"/>
      <w:b/>
    </w:rPr>
  </w:style>
  <w:style w:type="character" w:customStyle="1" w:styleId="aff1">
    <w:name w:val="Тема примечания Знак"/>
    <w:link w:val="aff2"/>
    <w:uiPriority w:val="99"/>
    <w:locked/>
    <w:rsid w:val="00815C46"/>
    <w:rPr>
      <w:b/>
      <w:bCs/>
    </w:rPr>
  </w:style>
  <w:style w:type="character" w:customStyle="1" w:styleId="aff3">
    <w:name w:val="Без интервала Знак"/>
    <w:link w:val="aff4"/>
    <w:locked/>
    <w:rsid w:val="00815C46"/>
    <w:rPr>
      <w:rFonts w:ascii="Calibri" w:hAnsi="Calibri"/>
      <w:lang w:val="ru-RU" w:eastAsia="ru-RU" w:bidi="ar-SA"/>
    </w:rPr>
  </w:style>
  <w:style w:type="character" w:customStyle="1" w:styleId="aff5">
    <w:name w:val="Абзац списка Знак"/>
    <w:link w:val="aff6"/>
    <w:uiPriority w:val="34"/>
    <w:locked/>
    <w:rsid w:val="00815C46"/>
    <w:rPr>
      <w:sz w:val="24"/>
      <w:szCs w:val="24"/>
    </w:rPr>
  </w:style>
  <w:style w:type="paragraph" w:customStyle="1" w:styleId="aff7">
    <w:name w:val="Обычный (паспорт)"/>
    <w:basedOn w:val="a0"/>
    <w:qFormat/>
    <w:rsid w:val="00815C46"/>
    <w:pPr>
      <w:spacing w:before="120"/>
      <w:jc w:val="both"/>
    </w:pPr>
    <w:rPr>
      <w:rFonts w:ascii="Times New Roman" w:hAnsi="Times New Roman"/>
      <w:b w:val="0"/>
      <w:sz w:val="28"/>
      <w:szCs w:val="28"/>
    </w:rPr>
  </w:style>
  <w:style w:type="paragraph" w:customStyle="1" w:styleId="aff8">
    <w:name w:val="Жирный (паспорт)"/>
    <w:basedOn w:val="a0"/>
    <w:qFormat/>
    <w:rsid w:val="00815C46"/>
    <w:pPr>
      <w:spacing w:before="120"/>
      <w:jc w:val="both"/>
    </w:pPr>
    <w:rPr>
      <w:rFonts w:ascii="Times New Roman" w:hAnsi="Times New Roman"/>
      <w:sz w:val="28"/>
      <w:szCs w:val="28"/>
    </w:rPr>
  </w:style>
  <w:style w:type="paragraph" w:customStyle="1" w:styleId="51">
    <w:name w:val="Основной текст5"/>
    <w:basedOn w:val="a0"/>
    <w:qFormat/>
    <w:rsid w:val="00815C46"/>
    <w:pPr>
      <w:widowControl w:val="0"/>
      <w:shd w:val="clear" w:color="auto" w:fill="FFFFFF"/>
      <w:spacing w:after="300" w:line="274" w:lineRule="exact"/>
      <w:ind w:hanging="360"/>
      <w:jc w:val="center"/>
    </w:pPr>
    <w:rPr>
      <w:rFonts w:ascii="Times New Roman" w:hAnsi="Times New Roman"/>
      <w:b w:val="0"/>
      <w:color w:val="000000"/>
      <w:spacing w:val="-1"/>
      <w:sz w:val="22"/>
      <w:szCs w:val="22"/>
    </w:rPr>
  </w:style>
  <w:style w:type="paragraph" w:customStyle="1" w:styleId="aff9">
    <w:name w:val="Знак Знак Знак Знак Знак Знак"/>
    <w:basedOn w:val="a0"/>
    <w:qFormat/>
    <w:rsid w:val="00815C46"/>
    <w:pPr>
      <w:tabs>
        <w:tab w:val="num" w:pos="432"/>
        <w:tab w:val="left" w:pos="6159"/>
      </w:tabs>
      <w:spacing w:before="120" w:after="160"/>
      <w:ind w:left="432" w:hanging="432"/>
      <w:jc w:val="both"/>
    </w:pPr>
    <w:rPr>
      <w:rFonts w:ascii="Times New Roman" w:hAnsi="Times New Roman"/>
      <w:bCs/>
      <w:caps/>
      <w:sz w:val="32"/>
      <w:szCs w:val="32"/>
      <w:lang w:val="en-US" w:eastAsia="en-US"/>
    </w:rPr>
  </w:style>
  <w:style w:type="character" w:customStyle="1" w:styleId="ConsPlusNormal0">
    <w:name w:val="ConsPlusNormal Знак"/>
    <w:link w:val="ConsPlusNormal"/>
    <w:locked/>
    <w:rsid w:val="00815C46"/>
    <w:rPr>
      <w:rFonts w:ascii="Arial" w:hAnsi="Arial" w:cs="Arial"/>
      <w:lang w:val="ru-RU" w:eastAsia="ru-RU" w:bidi="ar-SA"/>
    </w:rPr>
  </w:style>
  <w:style w:type="paragraph" w:customStyle="1" w:styleId="printj">
    <w:name w:val="printj"/>
    <w:basedOn w:val="a0"/>
    <w:qFormat/>
    <w:rsid w:val="00815C46"/>
    <w:pPr>
      <w:spacing w:before="144" w:after="288"/>
      <w:jc w:val="both"/>
    </w:pPr>
    <w:rPr>
      <w:rFonts w:ascii="Times New Roman" w:hAnsi="Times New Roman"/>
      <w:b w:val="0"/>
      <w:sz w:val="24"/>
      <w:szCs w:val="24"/>
    </w:rPr>
  </w:style>
  <w:style w:type="character" w:customStyle="1" w:styleId="affa">
    <w:name w:val="Нормальный Знак"/>
    <w:link w:val="affb"/>
    <w:locked/>
    <w:rsid w:val="00815C46"/>
    <w:rPr>
      <w:rFonts w:eastAsia="Calibri"/>
      <w:sz w:val="26"/>
      <w:szCs w:val="26"/>
      <w:lang w:val="ru-RU" w:eastAsia="ru-RU" w:bidi="ar-SA"/>
    </w:rPr>
  </w:style>
  <w:style w:type="paragraph" w:customStyle="1" w:styleId="affb">
    <w:name w:val="Нормальный"/>
    <w:link w:val="affa"/>
    <w:qFormat/>
    <w:rsid w:val="00815C46"/>
    <w:pPr>
      <w:autoSpaceDE w:val="0"/>
      <w:autoSpaceDN w:val="0"/>
      <w:adjustRightInd w:val="0"/>
      <w:spacing w:line="360" w:lineRule="auto"/>
      <w:ind w:firstLine="567"/>
      <w:jc w:val="both"/>
    </w:pPr>
    <w:rPr>
      <w:rFonts w:eastAsia="Calibri"/>
      <w:sz w:val="26"/>
      <w:szCs w:val="26"/>
    </w:rPr>
  </w:style>
  <w:style w:type="paragraph" w:customStyle="1" w:styleId="affc">
    <w:name w:val="Знак Знак Знак Знак Знак Знак Знак Знак Знак Знак Знак Знак Знак"/>
    <w:basedOn w:val="a0"/>
    <w:qFormat/>
    <w:rsid w:val="00815C46"/>
    <w:pPr>
      <w:spacing w:before="100" w:beforeAutospacing="1" w:after="100" w:afterAutospacing="1"/>
    </w:pPr>
    <w:rPr>
      <w:rFonts w:ascii="Tahoma" w:hAnsi="Tahoma" w:cs="Tahoma"/>
      <w:b w:val="0"/>
      <w:lang w:val="en-US" w:eastAsia="en-US"/>
    </w:rPr>
  </w:style>
  <w:style w:type="paragraph" w:customStyle="1" w:styleId="affd">
    <w:name w:val="Мой стиль"/>
    <w:basedOn w:val="a0"/>
    <w:qFormat/>
    <w:rsid w:val="00815C46"/>
    <w:pPr>
      <w:widowControl w:val="0"/>
      <w:adjustRightInd w:val="0"/>
      <w:spacing w:after="120"/>
      <w:ind w:firstLine="567"/>
      <w:jc w:val="both"/>
    </w:pPr>
    <w:rPr>
      <w:rFonts w:ascii="Times New Roman" w:hAnsi="Times New Roman"/>
      <w:b w:val="0"/>
      <w:sz w:val="24"/>
    </w:rPr>
  </w:style>
  <w:style w:type="character" w:customStyle="1" w:styleId="affe">
    <w:name w:val="Основной текст_"/>
    <w:link w:val="35"/>
    <w:locked/>
    <w:rsid w:val="00815C46"/>
    <w:rPr>
      <w:sz w:val="21"/>
      <w:szCs w:val="21"/>
      <w:shd w:val="clear" w:color="auto" w:fill="FFFFFF"/>
    </w:rPr>
  </w:style>
  <w:style w:type="paragraph" w:customStyle="1" w:styleId="35">
    <w:name w:val="Основной текст3"/>
    <w:basedOn w:val="a0"/>
    <w:link w:val="affe"/>
    <w:qFormat/>
    <w:rsid w:val="00815C46"/>
    <w:pPr>
      <w:shd w:val="clear" w:color="auto" w:fill="FFFFFF"/>
      <w:spacing w:before="780" w:line="250" w:lineRule="exact"/>
      <w:jc w:val="both"/>
    </w:pPr>
    <w:rPr>
      <w:rFonts w:ascii="Times New Roman" w:hAnsi="Times New Roman"/>
      <w:b w:val="0"/>
      <w:sz w:val="21"/>
      <w:szCs w:val="21"/>
      <w:lang w:val="x-none" w:eastAsia="x-none"/>
    </w:rPr>
  </w:style>
  <w:style w:type="paragraph" w:customStyle="1" w:styleId="afff">
    <w:name w:val="Знак"/>
    <w:basedOn w:val="a0"/>
    <w:next w:val="a0"/>
    <w:qFormat/>
    <w:rsid w:val="00815C46"/>
    <w:pPr>
      <w:spacing w:after="160" w:line="240" w:lineRule="exact"/>
      <w:ind w:firstLine="720"/>
    </w:pPr>
    <w:rPr>
      <w:rFonts w:ascii="Verdana" w:hAnsi="Verdana"/>
      <w:b w:val="0"/>
      <w:sz w:val="24"/>
      <w:szCs w:val="24"/>
      <w:lang w:val="en-US" w:eastAsia="en-US"/>
    </w:rPr>
  </w:style>
  <w:style w:type="paragraph" w:customStyle="1" w:styleId="afff0">
    <w:name w:val="Знак Знак Знак Знак Знак Знак Знак Знак Знак Знак"/>
    <w:basedOn w:val="a0"/>
    <w:qFormat/>
    <w:rsid w:val="00815C46"/>
    <w:pPr>
      <w:spacing w:after="160" w:line="240" w:lineRule="exact"/>
    </w:pPr>
    <w:rPr>
      <w:rFonts w:ascii="Verdana" w:hAnsi="Verdana"/>
      <w:b w:val="0"/>
      <w:sz w:val="24"/>
      <w:szCs w:val="24"/>
      <w:lang w:val="en-US" w:eastAsia="en-US"/>
    </w:rPr>
  </w:style>
  <w:style w:type="paragraph" w:customStyle="1" w:styleId="1a">
    <w:name w:val="Абзац списка1"/>
    <w:basedOn w:val="a0"/>
    <w:uiPriority w:val="34"/>
    <w:qFormat/>
    <w:rsid w:val="00815C46"/>
    <w:pPr>
      <w:spacing w:after="200" w:line="276" w:lineRule="auto"/>
      <w:ind w:left="720"/>
    </w:pPr>
    <w:rPr>
      <w:rFonts w:ascii="Calibri" w:hAnsi="Calibri" w:cs="Calibri"/>
      <w:b w:val="0"/>
      <w:sz w:val="22"/>
      <w:szCs w:val="22"/>
    </w:rPr>
  </w:style>
  <w:style w:type="paragraph" w:customStyle="1" w:styleId="afff1">
    <w:name w:val="Текст в заданном формате"/>
    <w:basedOn w:val="a0"/>
    <w:qFormat/>
    <w:rsid w:val="00815C46"/>
    <w:pPr>
      <w:widowControl w:val="0"/>
      <w:suppressAutoHyphens/>
    </w:pPr>
    <w:rPr>
      <w:rFonts w:ascii="Courier New" w:eastAsia="Courier New" w:hAnsi="Courier New" w:cs="Courier New"/>
      <w:b w:val="0"/>
      <w:kern w:val="2"/>
    </w:rPr>
  </w:style>
  <w:style w:type="paragraph" w:customStyle="1" w:styleId="2b">
    <w:name w:val="Знак2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afff2">
    <w:name w:val="Прижатый влево"/>
    <w:basedOn w:val="a0"/>
    <w:next w:val="a0"/>
    <w:uiPriority w:val="99"/>
    <w:qFormat/>
    <w:rsid w:val="00815C46"/>
    <w:pPr>
      <w:widowControl w:val="0"/>
      <w:autoSpaceDE w:val="0"/>
      <w:autoSpaceDN w:val="0"/>
      <w:adjustRightInd w:val="0"/>
    </w:pPr>
    <w:rPr>
      <w:rFonts w:ascii="Arial" w:hAnsi="Arial" w:cs="Arial"/>
      <w:b w:val="0"/>
      <w:sz w:val="24"/>
      <w:szCs w:val="24"/>
    </w:rPr>
  </w:style>
  <w:style w:type="paragraph" w:customStyle="1" w:styleId="1b">
    <w:name w:val="Стиль заголовка 1"/>
    <w:basedOn w:val="a0"/>
    <w:qFormat/>
    <w:rsid w:val="00815C46"/>
    <w:pPr>
      <w:shd w:val="clear" w:color="auto" w:fill="FFFFFF"/>
      <w:ind w:left="720" w:right="-7" w:hanging="360"/>
      <w:jc w:val="center"/>
      <w:outlineLvl w:val="0"/>
    </w:pPr>
    <w:rPr>
      <w:rFonts w:ascii="Times New Roman" w:hAnsi="Times New Roman"/>
      <w:bCs/>
      <w:color w:val="000000"/>
      <w:sz w:val="24"/>
      <w:szCs w:val="24"/>
    </w:rPr>
  </w:style>
  <w:style w:type="paragraph" w:customStyle="1" w:styleId="afff3">
    <w:name w:val="Основной"/>
    <w:basedOn w:val="a0"/>
    <w:qFormat/>
    <w:rsid w:val="00815C46"/>
    <w:pPr>
      <w:widowControl w:val="0"/>
      <w:ind w:firstLine="720"/>
      <w:jc w:val="both"/>
    </w:pPr>
    <w:rPr>
      <w:rFonts w:ascii="Times New Roman" w:hAnsi="Times New Roman"/>
      <w:b w:val="0"/>
      <w:sz w:val="28"/>
      <w:szCs w:val="28"/>
    </w:rPr>
  </w:style>
  <w:style w:type="paragraph" w:customStyle="1" w:styleId="afff4">
    <w:name w:val="АсписокГаля"/>
    <w:basedOn w:val="ConsPlusTitle"/>
    <w:qFormat/>
    <w:rsid w:val="00815C46"/>
    <w:pPr>
      <w:widowControl/>
      <w:ind w:left="720" w:hanging="360"/>
      <w:jc w:val="both"/>
    </w:pPr>
    <w:rPr>
      <w:rFonts w:ascii="Times New Roman" w:hAnsi="Times New Roman" w:cs="Times New Roman"/>
      <w:b w:val="0"/>
      <w:sz w:val="28"/>
      <w:szCs w:val="28"/>
    </w:rPr>
  </w:style>
  <w:style w:type="paragraph" w:customStyle="1" w:styleId="afff5">
    <w:name w:val="Обычный + По центру"/>
    <w:aliases w:val="После:  6 пт,Междустр.интервал:  одинарный"/>
    <w:basedOn w:val="af8"/>
    <w:qFormat/>
    <w:rsid w:val="00815C46"/>
    <w:pPr>
      <w:widowControl w:val="0"/>
      <w:spacing w:before="0" w:after="120" w:line="360" w:lineRule="exact"/>
    </w:pPr>
    <w:rPr>
      <w:rFonts w:ascii="Times New Roman" w:eastAsia="Calibri" w:hAnsi="Times New Roman"/>
      <w:b w:val="0"/>
      <w:sz w:val="28"/>
      <w:szCs w:val="28"/>
      <w:lang w:eastAsia="en-US"/>
    </w:rPr>
  </w:style>
  <w:style w:type="paragraph" w:customStyle="1" w:styleId="1c">
    <w:name w:val="Обычный + Первая строка:  1"/>
    <w:aliases w:val="25 см,После:  0 пт,Междустр.интервал:  точно 18...,Обычный + 13 пт,Первая строка:  1,25 см + TimesNewRoman,Черный"/>
    <w:basedOn w:val="af8"/>
    <w:qFormat/>
    <w:rsid w:val="00815C46"/>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c">
    <w:name w:val="Стиль заголовка 2 Знак"/>
    <w:link w:val="2d"/>
    <w:locked/>
    <w:rsid w:val="00815C46"/>
    <w:rPr>
      <w:b/>
      <w:bCs/>
      <w:color w:val="000000"/>
      <w:sz w:val="24"/>
      <w:szCs w:val="24"/>
      <w:shd w:val="clear" w:color="auto" w:fill="FFFFFF"/>
    </w:rPr>
  </w:style>
  <w:style w:type="paragraph" w:customStyle="1" w:styleId="2d">
    <w:name w:val="Стиль заголовка 2"/>
    <w:basedOn w:val="a0"/>
    <w:link w:val="2c"/>
    <w:qFormat/>
    <w:rsid w:val="00815C46"/>
    <w:pPr>
      <w:shd w:val="clear" w:color="auto" w:fill="FFFFFF"/>
      <w:jc w:val="center"/>
      <w:outlineLvl w:val="1"/>
    </w:pPr>
    <w:rPr>
      <w:rFonts w:ascii="Times New Roman" w:hAnsi="Times New Roman"/>
      <w:bCs/>
      <w:color w:val="000000"/>
      <w:sz w:val="24"/>
      <w:szCs w:val="24"/>
      <w:lang w:val="x-none" w:eastAsia="x-none"/>
    </w:rPr>
  </w:style>
  <w:style w:type="paragraph" w:customStyle="1" w:styleId="afff6">
    <w:name w:val="Текст (справка)"/>
    <w:basedOn w:val="a0"/>
    <w:next w:val="a0"/>
    <w:uiPriority w:val="99"/>
    <w:qFormat/>
    <w:rsid w:val="00815C46"/>
    <w:pPr>
      <w:widowControl w:val="0"/>
      <w:autoSpaceDE w:val="0"/>
      <w:autoSpaceDN w:val="0"/>
      <w:adjustRightInd w:val="0"/>
      <w:ind w:left="170" w:right="170"/>
    </w:pPr>
    <w:rPr>
      <w:rFonts w:ascii="Arial" w:hAnsi="Arial" w:cs="Arial"/>
      <w:b w:val="0"/>
      <w:sz w:val="24"/>
      <w:szCs w:val="24"/>
    </w:rPr>
  </w:style>
  <w:style w:type="paragraph" w:customStyle="1" w:styleId="afff7">
    <w:name w:val="Нормальный (таблица)"/>
    <w:basedOn w:val="a0"/>
    <w:next w:val="a0"/>
    <w:uiPriority w:val="99"/>
    <w:qFormat/>
    <w:rsid w:val="00815C46"/>
    <w:pPr>
      <w:widowControl w:val="0"/>
      <w:autoSpaceDE w:val="0"/>
      <w:autoSpaceDN w:val="0"/>
      <w:adjustRightInd w:val="0"/>
      <w:jc w:val="both"/>
    </w:pPr>
    <w:rPr>
      <w:rFonts w:ascii="Arial" w:hAnsi="Arial" w:cs="Arial"/>
      <w:b w:val="0"/>
      <w:sz w:val="24"/>
      <w:szCs w:val="24"/>
    </w:rPr>
  </w:style>
  <w:style w:type="character" w:customStyle="1" w:styleId="2e">
    <w:name w:val="стиль2 Знак Знак"/>
    <w:link w:val="2f"/>
    <w:locked/>
    <w:rsid w:val="00815C46"/>
    <w:rPr>
      <w:b/>
      <w:color w:val="000000"/>
      <w:sz w:val="28"/>
      <w:szCs w:val="28"/>
      <w:shd w:val="clear" w:color="auto" w:fill="FFFFFF"/>
    </w:rPr>
  </w:style>
  <w:style w:type="paragraph" w:customStyle="1" w:styleId="2f">
    <w:name w:val="стиль2 Знак"/>
    <w:basedOn w:val="a0"/>
    <w:link w:val="2e"/>
    <w:qFormat/>
    <w:rsid w:val="00815C46"/>
    <w:pPr>
      <w:widowControl w:val="0"/>
      <w:shd w:val="clear" w:color="auto" w:fill="FFFFFF"/>
      <w:tabs>
        <w:tab w:val="left" w:pos="1440"/>
      </w:tabs>
      <w:autoSpaceDE w:val="0"/>
      <w:autoSpaceDN w:val="0"/>
      <w:adjustRightInd w:val="0"/>
      <w:jc w:val="center"/>
    </w:pPr>
    <w:rPr>
      <w:rFonts w:ascii="Times New Roman" w:hAnsi="Times New Roman"/>
      <w:color w:val="000000"/>
      <w:sz w:val="28"/>
      <w:szCs w:val="28"/>
      <w:lang w:val="x-none" w:eastAsia="x-none"/>
    </w:rPr>
  </w:style>
  <w:style w:type="paragraph" w:customStyle="1" w:styleId="ConsCell">
    <w:name w:val="ConsCell"/>
    <w:qFormat/>
    <w:rsid w:val="00815C46"/>
    <w:pPr>
      <w:widowControl w:val="0"/>
      <w:autoSpaceDE w:val="0"/>
      <w:autoSpaceDN w:val="0"/>
      <w:adjustRightInd w:val="0"/>
    </w:pPr>
    <w:rPr>
      <w:rFonts w:ascii="Arial" w:hAnsi="Arial" w:cs="Arial"/>
    </w:rPr>
  </w:style>
  <w:style w:type="paragraph" w:customStyle="1" w:styleId="ConsNormal">
    <w:name w:val="ConsNormal"/>
    <w:uiPriority w:val="99"/>
    <w:qFormat/>
    <w:rsid w:val="00815C46"/>
    <w:pPr>
      <w:widowControl w:val="0"/>
      <w:autoSpaceDE w:val="0"/>
      <w:autoSpaceDN w:val="0"/>
      <w:adjustRightInd w:val="0"/>
      <w:ind w:firstLine="720"/>
    </w:pPr>
    <w:rPr>
      <w:rFonts w:ascii="Arial" w:hAnsi="Arial" w:cs="Arial"/>
    </w:rPr>
  </w:style>
  <w:style w:type="paragraph" w:customStyle="1" w:styleId="Style51">
    <w:name w:val="Style51"/>
    <w:basedOn w:val="a0"/>
    <w:qFormat/>
    <w:rsid w:val="00815C46"/>
    <w:pPr>
      <w:widowControl w:val="0"/>
      <w:autoSpaceDE w:val="0"/>
      <w:autoSpaceDN w:val="0"/>
      <w:adjustRightInd w:val="0"/>
      <w:spacing w:line="315" w:lineRule="exact"/>
      <w:ind w:firstLine="533"/>
      <w:jc w:val="both"/>
    </w:pPr>
    <w:rPr>
      <w:rFonts w:ascii="Century Schoolbook" w:hAnsi="Century Schoolbook"/>
      <w:b w:val="0"/>
      <w:sz w:val="24"/>
      <w:szCs w:val="24"/>
    </w:rPr>
  </w:style>
  <w:style w:type="paragraph" w:customStyle="1" w:styleId="afff8">
    <w:name w:val="ЗтекстГаля"/>
    <w:basedOn w:val="a0"/>
    <w:qFormat/>
    <w:rsid w:val="00815C46"/>
    <w:pPr>
      <w:ind w:firstLine="709"/>
      <w:jc w:val="both"/>
    </w:pPr>
    <w:rPr>
      <w:rFonts w:ascii="Times New Roman" w:hAnsi="Times New Roman"/>
      <w:b w:val="0"/>
      <w:sz w:val="28"/>
      <w:szCs w:val="28"/>
    </w:rPr>
  </w:style>
  <w:style w:type="paragraph" w:customStyle="1" w:styleId="1d">
    <w:name w:val="список 1"/>
    <w:basedOn w:val="a0"/>
    <w:qFormat/>
    <w:rsid w:val="00815C46"/>
    <w:pPr>
      <w:tabs>
        <w:tab w:val="left" w:pos="1080"/>
      </w:tabs>
      <w:ind w:firstLine="868"/>
      <w:jc w:val="both"/>
    </w:pPr>
    <w:rPr>
      <w:rFonts w:ascii="Times New Roman" w:hAnsi="Times New Roman"/>
      <w:b w:val="0"/>
      <w:sz w:val="24"/>
      <w:szCs w:val="24"/>
    </w:rPr>
  </w:style>
  <w:style w:type="paragraph" w:customStyle="1" w:styleId="1e">
    <w:name w:val="Стиль1"/>
    <w:basedOn w:val="af1"/>
    <w:qFormat/>
    <w:rsid w:val="00815C46"/>
    <w:pPr>
      <w:ind w:firstLine="709"/>
    </w:pPr>
    <w:rPr>
      <w:sz w:val="28"/>
      <w:szCs w:val="28"/>
    </w:rPr>
  </w:style>
  <w:style w:type="character" w:customStyle="1" w:styleId="1f">
    <w:name w:val="стиль1 Знак"/>
    <w:link w:val="1f0"/>
    <w:locked/>
    <w:rsid w:val="00815C46"/>
    <w:rPr>
      <w:b/>
      <w:bCs/>
      <w:color w:val="000000"/>
      <w:sz w:val="28"/>
      <w:szCs w:val="28"/>
      <w:shd w:val="clear" w:color="auto" w:fill="FFFFFF"/>
    </w:rPr>
  </w:style>
  <w:style w:type="paragraph" w:customStyle="1" w:styleId="1f0">
    <w:name w:val="стиль1"/>
    <w:basedOn w:val="a0"/>
    <w:link w:val="1f"/>
    <w:qFormat/>
    <w:rsid w:val="00815C46"/>
    <w:pPr>
      <w:shd w:val="clear" w:color="auto" w:fill="FFFFFF"/>
      <w:ind w:right="-287"/>
      <w:jc w:val="center"/>
    </w:pPr>
    <w:rPr>
      <w:rFonts w:ascii="Times New Roman" w:hAnsi="Times New Roman"/>
      <w:bCs/>
      <w:color w:val="000000"/>
      <w:sz w:val="28"/>
      <w:szCs w:val="28"/>
      <w:lang w:val="x-none" w:eastAsia="x-none"/>
    </w:rPr>
  </w:style>
  <w:style w:type="paragraph" w:customStyle="1" w:styleId="36">
    <w:name w:val="Стиль3"/>
    <w:basedOn w:val="a0"/>
    <w:qFormat/>
    <w:rsid w:val="00815C46"/>
    <w:pPr>
      <w:shd w:val="clear" w:color="auto" w:fill="FFFFFF"/>
      <w:jc w:val="center"/>
    </w:pPr>
    <w:rPr>
      <w:rFonts w:ascii="Times New Roman" w:hAnsi="Times New Roman"/>
      <w:bCs/>
      <w:color w:val="000000"/>
      <w:sz w:val="52"/>
      <w:szCs w:val="52"/>
    </w:rPr>
  </w:style>
  <w:style w:type="paragraph" w:customStyle="1" w:styleId="jst">
    <w:name w:val="jst"/>
    <w:basedOn w:val="a0"/>
    <w:qFormat/>
    <w:rsid w:val="00815C46"/>
    <w:pPr>
      <w:spacing w:before="100" w:beforeAutospacing="1" w:after="100" w:afterAutospacing="1"/>
      <w:jc w:val="both"/>
    </w:pPr>
    <w:rPr>
      <w:rFonts w:ascii="Times New Roman" w:hAnsi="Times New Roman"/>
      <w:b w:val="0"/>
      <w:sz w:val="24"/>
      <w:szCs w:val="24"/>
    </w:rPr>
  </w:style>
  <w:style w:type="paragraph" w:styleId="2">
    <w:name w:val="List Number 2"/>
    <w:basedOn w:val="a0"/>
    <w:unhideWhenUsed/>
    <w:rsid w:val="00815C46"/>
    <w:pPr>
      <w:numPr>
        <w:numId w:val="1"/>
      </w:numPr>
      <w:contextualSpacing/>
    </w:pPr>
    <w:rPr>
      <w:rFonts w:ascii="Times New Roman" w:hAnsi="Times New Roman"/>
      <w:b w:val="0"/>
      <w:sz w:val="24"/>
      <w:szCs w:val="24"/>
    </w:rPr>
  </w:style>
  <w:style w:type="paragraph" w:customStyle="1" w:styleId="OTCHET00">
    <w:name w:val="OTCHET_00"/>
    <w:basedOn w:val="2"/>
    <w:qFormat/>
    <w:rsid w:val="00815C46"/>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9">
    <w:name w:val="Таблицы (моноширинный)"/>
    <w:basedOn w:val="a0"/>
    <w:next w:val="a0"/>
    <w:qFormat/>
    <w:rsid w:val="00815C46"/>
    <w:pPr>
      <w:autoSpaceDE w:val="0"/>
      <w:autoSpaceDN w:val="0"/>
      <w:adjustRightInd w:val="0"/>
      <w:jc w:val="both"/>
    </w:pPr>
    <w:rPr>
      <w:rFonts w:ascii="Courier New" w:hAnsi="Courier New" w:cs="Courier New"/>
      <w:b w:val="0"/>
    </w:rPr>
  </w:style>
  <w:style w:type="paragraph" w:customStyle="1" w:styleId="91">
    <w:name w:val="Знак Знак9 Знак Знак Знак Знак"/>
    <w:basedOn w:val="a0"/>
    <w:qFormat/>
    <w:rsid w:val="00815C46"/>
    <w:pPr>
      <w:widowControl w:val="0"/>
      <w:autoSpaceDE w:val="0"/>
      <w:autoSpaceDN w:val="0"/>
      <w:adjustRightInd w:val="0"/>
      <w:spacing w:after="160" w:line="240" w:lineRule="exact"/>
      <w:ind w:firstLine="720"/>
      <w:jc w:val="both"/>
    </w:pPr>
    <w:rPr>
      <w:rFonts w:ascii="Verdana" w:hAnsi="Verdana" w:cs="Arial"/>
      <w:b w:val="0"/>
      <w:lang w:val="en-US" w:eastAsia="en-US"/>
    </w:rPr>
  </w:style>
  <w:style w:type="paragraph" w:customStyle="1" w:styleId="Default">
    <w:name w:val="Default"/>
    <w:qFormat/>
    <w:rsid w:val="00815C46"/>
    <w:pPr>
      <w:autoSpaceDE w:val="0"/>
      <w:autoSpaceDN w:val="0"/>
      <w:adjustRightInd w:val="0"/>
    </w:pPr>
    <w:rPr>
      <w:rFonts w:ascii="Arial Narrow" w:hAnsi="Arial Narrow" w:cs="Arial Narrow"/>
      <w:color w:val="000000"/>
      <w:sz w:val="24"/>
      <w:szCs w:val="24"/>
    </w:rPr>
  </w:style>
  <w:style w:type="character" w:customStyle="1" w:styleId="BodyTextIndentChar">
    <w:name w:val="Body Text Indent Char"/>
    <w:link w:val="1f1"/>
    <w:uiPriority w:val="99"/>
    <w:semiHidden/>
    <w:locked/>
    <w:rsid w:val="00815C46"/>
    <w:rPr>
      <w:rFonts w:ascii="TimesET" w:hAnsi="TimesET" w:cs="TimesET"/>
    </w:rPr>
  </w:style>
  <w:style w:type="paragraph" w:customStyle="1" w:styleId="1f1">
    <w:name w:val="Основной текст с отступом1"/>
    <w:basedOn w:val="a0"/>
    <w:link w:val="BodyTextIndentChar"/>
    <w:uiPriority w:val="99"/>
    <w:semiHidden/>
    <w:qFormat/>
    <w:rsid w:val="00815C46"/>
    <w:pPr>
      <w:suppressAutoHyphens/>
      <w:ind w:firstLine="720"/>
      <w:jc w:val="both"/>
    </w:pPr>
    <w:rPr>
      <w:rFonts w:ascii="TimesET" w:hAnsi="TimesET"/>
      <w:b w:val="0"/>
      <w:lang w:val="x-none" w:eastAsia="x-none"/>
    </w:rPr>
  </w:style>
  <w:style w:type="paragraph" w:customStyle="1" w:styleId="afffa">
    <w:name w:val="Знак Знак Знак Знак Знак Знак Знак"/>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2">
    <w:name w:val="Знак1"/>
    <w:basedOn w:val="a0"/>
    <w:uiPriority w:val="99"/>
    <w:qFormat/>
    <w:rsid w:val="00815C46"/>
    <w:pPr>
      <w:spacing w:after="160" w:line="240" w:lineRule="exact"/>
    </w:pPr>
    <w:rPr>
      <w:rFonts w:ascii="Verdana" w:hAnsi="Verdana" w:cs="Verdana"/>
      <w:b w:val="0"/>
      <w:lang w:val="en-US" w:eastAsia="en-US"/>
    </w:rPr>
  </w:style>
  <w:style w:type="paragraph" w:customStyle="1" w:styleId="afffb">
    <w:name w:val="Знак Знак Знак Знак Знак Знак Знак Знак Знак Знак Знак Знак Знак Знак Знак Знак Знак Знак Знак Знак Знак Знак Знак Знак"/>
    <w:basedOn w:val="a0"/>
    <w:uiPriority w:val="99"/>
    <w:qFormat/>
    <w:rsid w:val="00815C46"/>
    <w:pPr>
      <w:spacing w:after="160" w:line="240" w:lineRule="exact"/>
    </w:pPr>
    <w:rPr>
      <w:rFonts w:ascii="Verdana" w:hAnsi="Verdana" w:cs="Verdana"/>
      <w:b w:val="0"/>
      <w:lang w:val="en-US" w:eastAsia="en-US"/>
    </w:rPr>
  </w:style>
  <w:style w:type="paragraph" w:customStyle="1" w:styleId="1f3">
    <w:name w:val="Знак Знак Знак Знак Знак Знак Знак1"/>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1"/>
    <w:basedOn w:val="a0"/>
    <w:uiPriority w:val="99"/>
    <w:qFormat/>
    <w:rsid w:val="00815C46"/>
    <w:pPr>
      <w:spacing w:after="160" w:line="240" w:lineRule="exact"/>
    </w:pPr>
    <w:rPr>
      <w:rFonts w:ascii="Verdana" w:hAnsi="Verdana" w:cs="Verdana"/>
      <w:b w:val="0"/>
      <w:lang w:val="en-US" w:eastAsia="en-US"/>
    </w:rPr>
  </w:style>
  <w:style w:type="paragraph" w:customStyle="1" w:styleId="220">
    <w:name w:val="Основной текст с отступом 22"/>
    <w:basedOn w:val="a0"/>
    <w:uiPriority w:val="99"/>
    <w:qFormat/>
    <w:rsid w:val="00815C46"/>
    <w:pPr>
      <w:spacing w:line="360" w:lineRule="auto"/>
      <w:ind w:firstLine="709"/>
    </w:pPr>
    <w:rPr>
      <w:rFonts w:ascii="Times New Roman" w:hAnsi="Times New Roman"/>
      <w:b w:val="0"/>
      <w:i/>
      <w:iCs/>
      <w:color w:val="FF0000"/>
      <w:sz w:val="24"/>
      <w:szCs w:val="24"/>
      <w:lang w:eastAsia="ar-SA"/>
    </w:rPr>
  </w:style>
  <w:style w:type="paragraph" w:customStyle="1" w:styleId="2f0">
    <w:name w:val="Знак2"/>
    <w:basedOn w:val="a0"/>
    <w:uiPriority w:val="99"/>
    <w:qFormat/>
    <w:rsid w:val="00815C46"/>
    <w:rPr>
      <w:rFonts w:ascii="Verdana" w:hAnsi="Verdana" w:cs="Verdana"/>
      <w:b w:val="0"/>
      <w:lang w:val="en-US" w:eastAsia="en-US"/>
    </w:rPr>
  </w:style>
  <w:style w:type="paragraph" w:customStyle="1" w:styleId="style6">
    <w:name w:val="style6"/>
    <w:basedOn w:val="a0"/>
    <w:uiPriority w:val="99"/>
    <w:qFormat/>
    <w:rsid w:val="00815C46"/>
    <w:pPr>
      <w:autoSpaceDE w:val="0"/>
      <w:autoSpaceDN w:val="0"/>
      <w:spacing w:line="322" w:lineRule="atLeast"/>
      <w:jc w:val="center"/>
    </w:pPr>
    <w:rPr>
      <w:rFonts w:ascii="Calibri" w:eastAsia="Calibri" w:hAnsi="Calibri" w:cs="Calibri"/>
      <w:b w:val="0"/>
      <w:sz w:val="24"/>
      <w:szCs w:val="24"/>
    </w:rPr>
  </w:style>
  <w:style w:type="paragraph" w:customStyle="1" w:styleId="221">
    <w:name w:val="Основной текст 22"/>
    <w:basedOn w:val="a0"/>
    <w:uiPriority w:val="99"/>
    <w:qFormat/>
    <w:rsid w:val="00815C46"/>
    <w:pPr>
      <w:overflowPunct w:val="0"/>
      <w:autoSpaceDE w:val="0"/>
      <w:autoSpaceDN w:val="0"/>
      <w:adjustRightInd w:val="0"/>
      <w:spacing w:line="320" w:lineRule="exact"/>
      <w:ind w:firstLine="720"/>
      <w:jc w:val="both"/>
    </w:pPr>
    <w:rPr>
      <w:rFonts w:ascii="Times New Roman" w:hAnsi="Times New Roman"/>
      <w:b w:val="0"/>
      <w:sz w:val="28"/>
      <w:szCs w:val="28"/>
    </w:rPr>
  </w:style>
  <w:style w:type="paragraph" w:styleId="a">
    <w:name w:val="List Bullet"/>
    <w:basedOn w:val="a0"/>
    <w:uiPriority w:val="99"/>
    <w:unhideWhenUsed/>
    <w:rsid w:val="00815C46"/>
    <w:pPr>
      <w:numPr>
        <w:numId w:val="2"/>
      </w:numPr>
      <w:contextualSpacing/>
    </w:pPr>
    <w:rPr>
      <w:rFonts w:ascii="Times New Roman" w:hAnsi="Times New Roman"/>
      <w:b w:val="0"/>
      <w:sz w:val="24"/>
      <w:szCs w:val="24"/>
    </w:rPr>
  </w:style>
  <w:style w:type="character" w:customStyle="1" w:styleId="S">
    <w:name w:val="S_Маркированный Знак Знак"/>
    <w:link w:val="S0"/>
    <w:uiPriority w:val="99"/>
    <w:locked/>
    <w:rsid w:val="00815C46"/>
    <w:rPr>
      <w:sz w:val="24"/>
      <w:szCs w:val="24"/>
    </w:rPr>
  </w:style>
  <w:style w:type="paragraph" w:customStyle="1" w:styleId="S0">
    <w:name w:val="S_Маркированный"/>
    <w:basedOn w:val="a"/>
    <w:link w:val="S"/>
    <w:uiPriority w:val="99"/>
    <w:qFormat/>
    <w:rsid w:val="00815C46"/>
    <w:pPr>
      <w:numPr>
        <w:numId w:val="0"/>
      </w:numPr>
      <w:ind w:firstLine="709"/>
      <w:contextualSpacing w:val="0"/>
      <w:jc w:val="both"/>
    </w:pPr>
    <w:rPr>
      <w:lang w:val="x-none" w:eastAsia="x-none"/>
    </w:rPr>
  </w:style>
  <w:style w:type="paragraph" w:customStyle="1" w:styleId="140">
    <w:name w:val="Обычный+14п"/>
    <w:basedOn w:val="a4"/>
    <w:uiPriority w:val="99"/>
    <w:qFormat/>
    <w:rsid w:val="00815C46"/>
    <w:pPr>
      <w:spacing w:after="0"/>
      <w:ind w:firstLine="360"/>
      <w:jc w:val="both"/>
    </w:pPr>
    <w:rPr>
      <w:rFonts w:ascii="Times New Roman" w:hAnsi="Times New Roman"/>
      <w:b w:val="0"/>
      <w:sz w:val="28"/>
      <w:szCs w:val="28"/>
      <w:lang w:eastAsia="en-US"/>
    </w:rPr>
  </w:style>
  <w:style w:type="paragraph" w:customStyle="1" w:styleId="41">
    <w:name w:val="ЗаголовокГаля4"/>
    <w:basedOn w:val="a0"/>
    <w:qFormat/>
    <w:rsid w:val="00815C46"/>
    <w:pPr>
      <w:jc w:val="center"/>
    </w:pPr>
    <w:rPr>
      <w:rFonts w:ascii="Times New Roman" w:hAnsi="Times New Roman"/>
      <w:sz w:val="28"/>
      <w:szCs w:val="28"/>
    </w:rPr>
  </w:style>
  <w:style w:type="paragraph" w:customStyle="1" w:styleId="afffc">
    <w:name w:val="ТекстГаля"/>
    <w:basedOn w:val="a0"/>
    <w:qFormat/>
    <w:rsid w:val="00815C46"/>
    <w:pPr>
      <w:ind w:firstLine="709"/>
      <w:jc w:val="both"/>
    </w:pPr>
    <w:rPr>
      <w:rFonts w:ascii="Times New Roman" w:hAnsi="Times New Roman"/>
      <w:b w:val="0"/>
      <w:sz w:val="24"/>
      <w:szCs w:val="24"/>
    </w:rPr>
  </w:style>
  <w:style w:type="paragraph" w:customStyle="1" w:styleId="21">
    <w:name w:val="ТекстГаля2"/>
    <w:basedOn w:val="afff9"/>
    <w:qFormat/>
    <w:rsid w:val="00815C46"/>
    <w:pPr>
      <w:widowControl w:val="0"/>
      <w:numPr>
        <w:numId w:val="3"/>
      </w:numPr>
      <w:ind w:left="0" w:firstLine="0"/>
    </w:pPr>
    <w:rPr>
      <w:rFonts w:ascii="Times New Roman" w:hAnsi="Times New Roman" w:cs="Times New Roman"/>
      <w:sz w:val="24"/>
      <w:szCs w:val="22"/>
    </w:rPr>
  </w:style>
  <w:style w:type="paragraph" w:customStyle="1" w:styleId="afffd">
    <w:name w:val="Название таблицы"/>
    <w:basedOn w:val="a0"/>
    <w:qFormat/>
    <w:rsid w:val="00815C46"/>
    <w:pPr>
      <w:spacing w:before="120" w:after="120"/>
      <w:jc w:val="right"/>
    </w:pPr>
    <w:rPr>
      <w:rFonts w:ascii="Times New Roman" w:hAnsi="Times New Roman"/>
      <w:sz w:val="22"/>
      <w:szCs w:val="24"/>
    </w:rPr>
  </w:style>
  <w:style w:type="paragraph" w:customStyle="1" w:styleId="-">
    <w:name w:val="текст таблицы-цифры"/>
    <w:basedOn w:val="a0"/>
    <w:qFormat/>
    <w:rsid w:val="00815C46"/>
    <w:pPr>
      <w:spacing w:before="120" w:after="120"/>
      <w:jc w:val="right"/>
    </w:pPr>
    <w:rPr>
      <w:rFonts w:ascii="Times New Roman" w:hAnsi="Times New Roman"/>
      <w:b w:val="0"/>
      <w:sz w:val="22"/>
      <w:szCs w:val="32"/>
    </w:rPr>
  </w:style>
  <w:style w:type="paragraph" w:customStyle="1" w:styleId="-0">
    <w:name w:val="текст таблицы-полужирный"/>
    <w:basedOn w:val="a0"/>
    <w:qFormat/>
    <w:rsid w:val="00815C46"/>
    <w:pPr>
      <w:keepNext/>
      <w:spacing w:before="120" w:after="120"/>
      <w:jc w:val="center"/>
    </w:pPr>
    <w:rPr>
      <w:rFonts w:ascii="Times New Roman" w:hAnsi="Times New Roman"/>
      <w:sz w:val="22"/>
      <w:szCs w:val="24"/>
    </w:rPr>
  </w:style>
  <w:style w:type="paragraph" w:customStyle="1" w:styleId="afffe">
    <w:name w:val="текст таблицы"/>
    <w:basedOn w:val="a0"/>
    <w:qFormat/>
    <w:rsid w:val="00815C46"/>
    <w:pPr>
      <w:keepNext/>
      <w:spacing w:before="120" w:after="120"/>
      <w:ind w:left="113"/>
    </w:pPr>
    <w:rPr>
      <w:rFonts w:ascii="Times New Roman" w:hAnsi="Times New Roman"/>
      <w:b w:val="0"/>
      <w:sz w:val="22"/>
      <w:szCs w:val="24"/>
    </w:rPr>
  </w:style>
  <w:style w:type="paragraph" w:customStyle="1" w:styleId="ConsNonformat">
    <w:name w:val="ConsNonformat"/>
    <w:qFormat/>
    <w:rsid w:val="00815C46"/>
    <w:pPr>
      <w:widowControl w:val="0"/>
      <w:autoSpaceDE w:val="0"/>
      <w:autoSpaceDN w:val="0"/>
      <w:adjustRightInd w:val="0"/>
    </w:pPr>
    <w:rPr>
      <w:rFonts w:ascii="Courier New" w:hAnsi="Courier New" w:cs="Courier New"/>
    </w:rPr>
  </w:style>
  <w:style w:type="paragraph" w:customStyle="1" w:styleId="ConsTitle">
    <w:name w:val="ConsTitle"/>
    <w:qFormat/>
    <w:rsid w:val="00815C46"/>
    <w:pPr>
      <w:widowControl w:val="0"/>
      <w:autoSpaceDE w:val="0"/>
      <w:autoSpaceDN w:val="0"/>
      <w:adjustRightInd w:val="0"/>
    </w:pPr>
    <w:rPr>
      <w:rFonts w:ascii="Arial" w:hAnsi="Arial" w:cs="Arial"/>
      <w:b/>
      <w:bCs/>
    </w:rPr>
  </w:style>
  <w:style w:type="paragraph" w:customStyle="1" w:styleId="BodyText22">
    <w:name w:val="Body Text 22"/>
    <w:basedOn w:val="a0"/>
    <w:qFormat/>
    <w:rsid w:val="00815C46"/>
    <w:pPr>
      <w:tabs>
        <w:tab w:val="left" w:pos="4748"/>
        <w:tab w:val="left" w:pos="6449"/>
      </w:tabs>
      <w:ind w:left="70" w:firstLine="780"/>
      <w:jc w:val="both"/>
    </w:pPr>
    <w:rPr>
      <w:rFonts w:ascii="Times New Roman" w:hAnsi="Times New Roman"/>
      <w:b w:val="0"/>
      <w:sz w:val="24"/>
    </w:rPr>
  </w:style>
  <w:style w:type="paragraph" w:customStyle="1" w:styleId="213">
    <w:name w:val="Основной текст с отступом 21"/>
    <w:basedOn w:val="a0"/>
    <w:qFormat/>
    <w:rsid w:val="00815C46"/>
    <w:pPr>
      <w:overflowPunct w:val="0"/>
      <w:autoSpaceDE w:val="0"/>
      <w:autoSpaceDN w:val="0"/>
      <w:adjustRightInd w:val="0"/>
      <w:ind w:firstLine="851"/>
      <w:jc w:val="both"/>
    </w:pPr>
    <w:rPr>
      <w:rFonts w:ascii="NTTimes/Cyrillic" w:hAnsi="NTTimes/Cyrillic"/>
      <w:b w:val="0"/>
      <w:i/>
      <w:sz w:val="28"/>
    </w:rPr>
  </w:style>
  <w:style w:type="paragraph" w:customStyle="1" w:styleId="1f5">
    <w:name w:val="Обычный1"/>
    <w:qFormat/>
    <w:rsid w:val="00815C46"/>
    <w:pPr>
      <w:snapToGrid w:val="0"/>
      <w:spacing w:before="100" w:after="100"/>
    </w:pPr>
    <w:rPr>
      <w:sz w:val="24"/>
    </w:rPr>
  </w:style>
  <w:style w:type="paragraph" w:customStyle="1" w:styleId="affff">
    <w:name w:val="приложение"/>
    <w:basedOn w:val="a0"/>
    <w:qFormat/>
    <w:rsid w:val="00815C46"/>
    <w:pPr>
      <w:shd w:val="clear" w:color="auto" w:fill="FFFFFF"/>
      <w:ind w:right="106"/>
      <w:jc w:val="right"/>
    </w:pPr>
    <w:rPr>
      <w:rFonts w:ascii="Times New Roman" w:hAnsi="Times New Roman"/>
      <w:b w:val="0"/>
      <w:color w:val="000000"/>
      <w:sz w:val="24"/>
      <w:szCs w:val="24"/>
    </w:rPr>
  </w:style>
  <w:style w:type="character" w:customStyle="1" w:styleId="affff0">
    <w:name w:val="заголовок прилож Знак"/>
    <w:link w:val="affff1"/>
    <w:locked/>
    <w:rsid w:val="00815C46"/>
    <w:rPr>
      <w:b/>
      <w:bCs/>
      <w:color w:val="000000"/>
      <w:sz w:val="28"/>
      <w:szCs w:val="28"/>
      <w:shd w:val="clear" w:color="auto" w:fill="FFFFFF"/>
    </w:rPr>
  </w:style>
  <w:style w:type="paragraph" w:customStyle="1" w:styleId="affff1">
    <w:name w:val="заголовок прилож"/>
    <w:basedOn w:val="a0"/>
    <w:link w:val="affff0"/>
    <w:qFormat/>
    <w:rsid w:val="00815C46"/>
    <w:pPr>
      <w:shd w:val="clear" w:color="auto" w:fill="FFFFFF"/>
      <w:ind w:right="106"/>
      <w:jc w:val="center"/>
    </w:pPr>
    <w:rPr>
      <w:rFonts w:ascii="Times New Roman" w:hAnsi="Times New Roman"/>
      <w:bCs/>
      <w:color w:val="000000"/>
      <w:sz w:val="28"/>
      <w:szCs w:val="28"/>
      <w:lang w:val="x-none" w:eastAsia="x-none"/>
    </w:rPr>
  </w:style>
  <w:style w:type="paragraph" w:customStyle="1" w:styleId="BodyText21">
    <w:name w:val="Body Text 21"/>
    <w:basedOn w:val="a0"/>
    <w:qFormat/>
    <w:rsid w:val="00815C46"/>
    <w:pPr>
      <w:overflowPunct w:val="0"/>
      <w:autoSpaceDE w:val="0"/>
      <w:autoSpaceDN w:val="0"/>
      <w:adjustRightInd w:val="0"/>
      <w:spacing w:line="360" w:lineRule="auto"/>
      <w:ind w:firstLine="720"/>
      <w:jc w:val="both"/>
    </w:pPr>
    <w:rPr>
      <w:rFonts w:ascii="Times New Roman" w:hAnsi="Times New Roman"/>
      <w:b w:val="0"/>
      <w:sz w:val="28"/>
    </w:rPr>
  </w:style>
  <w:style w:type="paragraph" w:customStyle="1" w:styleId="affff2">
    <w:name w:val="стиль текста"/>
    <w:basedOn w:val="af1"/>
    <w:qFormat/>
    <w:rsid w:val="00815C46"/>
    <w:pPr>
      <w:spacing w:before="100" w:beforeAutospacing="1" w:after="100" w:afterAutospacing="1"/>
    </w:pPr>
    <w:rPr>
      <w:rFonts w:ascii="Arial Unicode MS" w:eastAsia="Arial Unicode MS" w:hAnsi="Arial Unicode MS"/>
    </w:rPr>
  </w:style>
  <w:style w:type="paragraph" w:customStyle="1" w:styleId="font5">
    <w:name w:val="font5"/>
    <w:basedOn w:val="a0"/>
    <w:qFormat/>
    <w:rsid w:val="00815C46"/>
    <w:pPr>
      <w:spacing w:before="100" w:beforeAutospacing="1" w:after="100" w:afterAutospacing="1"/>
    </w:pPr>
    <w:rPr>
      <w:rFonts w:ascii="Times New Roman" w:hAnsi="Times New Roman"/>
      <w:b w:val="0"/>
      <w:sz w:val="18"/>
      <w:szCs w:val="18"/>
    </w:rPr>
  </w:style>
  <w:style w:type="paragraph" w:customStyle="1" w:styleId="xl24">
    <w:name w:val="xl2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5">
    <w:name w:val="xl2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6">
    <w:name w:val="xl2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27">
    <w:name w:val="xl2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8"/>
      <w:szCs w:val="18"/>
    </w:rPr>
  </w:style>
  <w:style w:type="paragraph" w:customStyle="1" w:styleId="xl28">
    <w:name w:val="xl2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29">
    <w:name w:val="xl2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30">
    <w:name w:val="xl30"/>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6"/>
      <w:szCs w:val="16"/>
    </w:rPr>
  </w:style>
  <w:style w:type="paragraph" w:customStyle="1" w:styleId="xl31">
    <w:name w:val="xl31"/>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hAnsi="Times New Roman"/>
      <w:b w:val="0"/>
      <w:sz w:val="24"/>
      <w:szCs w:val="24"/>
    </w:rPr>
  </w:style>
  <w:style w:type="paragraph" w:customStyle="1" w:styleId="xl32">
    <w:name w:val="xl32"/>
    <w:basedOn w:val="a0"/>
    <w:qFormat/>
    <w:rsid w:val="00815C46"/>
    <w:pPr>
      <w:shd w:val="clear" w:color="auto" w:fill="FFFFFF"/>
      <w:spacing w:before="100" w:beforeAutospacing="1" w:after="100" w:afterAutospacing="1"/>
      <w:jc w:val="right"/>
    </w:pPr>
    <w:rPr>
      <w:rFonts w:ascii="Times New Roman" w:hAnsi="Times New Roman"/>
      <w:b w:val="0"/>
      <w:sz w:val="24"/>
      <w:szCs w:val="24"/>
    </w:rPr>
  </w:style>
  <w:style w:type="paragraph" w:customStyle="1" w:styleId="xl33">
    <w:name w:val="xl33"/>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34">
    <w:name w:val="xl3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i/>
      <w:iCs/>
      <w:sz w:val="18"/>
      <w:szCs w:val="18"/>
    </w:rPr>
  </w:style>
  <w:style w:type="paragraph" w:customStyle="1" w:styleId="xl35">
    <w:name w:val="xl3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18"/>
      <w:szCs w:val="18"/>
    </w:rPr>
  </w:style>
  <w:style w:type="paragraph" w:customStyle="1" w:styleId="xl36">
    <w:name w:val="xl3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8"/>
      <w:szCs w:val="18"/>
    </w:rPr>
  </w:style>
  <w:style w:type="paragraph" w:customStyle="1" w:styleId="xl37">
    <w:name w:val="xl3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8">
    <w:name w:val="xl3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9">
    <w:name w:val="xl3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6"/>
      <w:szCs w:val="16"/>
    </w:rPr>
  </w:style>
  <w:style w:type="paragraph" w:customStyle="1" w:styleId="11">
    <w:name w:val="Стиль11"/>
    <w:basedOn w:val="a0"/>
    <w:qFormat/>
    <w:rsid w:val="00815C46"/>
    <w:pPr>
      <w:numPr>
        <w:numId w:val="4"/>
      </w:numPr>
      <w:tabs>
        <w:tab w:val="num" w:pos="-5400"/>
      </w:tabs>
      <w:ind w:left="1260" w:hanging="360"/>
      <w:jc w:val="both"/>
    </w:pPr>
    <w:rPr>
      <w:rFonts w:ascii="Times New Roman" w:hAnsi="Times New Roman"/>
      <w:b w:val="0"/>
      <w:sz w:val="28"/>
      <w:szCs w:val="28"/>
    </w:rPr>
  </w:style>
  <w:style w:type="paragraph" w:customStyle="1" w:styleId="222">
    <w:name w:val="Стиль22"/>
    <w:basedOn w:val="11"/>
    <w:qFormat/>
    <w:rsid w:val="00815C46"/>
  </w:style>
  <w:style w:type="paragraph" w:customStyle="1" w:styleId="1f6">
    <w:name w:val="Нижний колонтитул1"/>
    <w:basedOn w:val="a0"/>
    <w:qFormat/>
    <w:rsid w:val="00815C46"/>
    <w:pPr>
      <w:spacing w:before="100" w:beforeAutospacing="1" w:after="100" w:afterAutospacing="1"/>
      <w:jc w:val="right"/>
    </w:pPr>
    <w:rPr>
      <w:rFonts w:ascii="Arial" w:hAnsi="Arial" w:cs="Arial"/>
      <w:b w:val="0"/>
      <w:color w:val="34889C"/>
      <w:sz w:val="19"/>
      <w:szCs w:val="19"/>
    </w:rPr>
  </w:style>
  <w:style w:type="paragraph" w:customStyle="1" w:styleId="1f7">
    <w:name w:val="Уровень 1"/>
    <w:basedOn w:val="1f0"/>
    <w:qFormat/>
    <w:rsid w:val="00815C46"/>
    <w:pPr>
      <w:outlineLvl w:val="0"/>
    </w:pPr>
    <w:rPr>
      <w:sz w:val="24"/>
      <w:szCs w:val="24"/>
    </w:rPr>
  </w:style>
  <w:style w:type="character" w:customStyle="1" w:styleId="affff3">
    <w:name w:val="Стиль приложения Знак"/>
    <w:link w:val="affff4"/>
    <w:locked/>
    <w:rsid w:val="00815C46"/>
    <w:rPr>
      <w:b/>
      <w:bCs/>
      <w:color w:val="000000"/>
      <w:sz w:val="28"/>
      <w:szCs w:val="28"/>
      <w:shd w:val="clear" w:color="auto" w:fill="FFFFFF"/>
    </w:rPr>
  </w:style>
  <w:style w:type="paragraph" w:customStyle="1" w:styleId="affff4">
    <w:name w:val="Стиль приложения"/>
    <w:basedOn w:val="affff1"/>
    <w:link w:val="affff3"/>
    <w:qFormat/>
    <w:rsid w:val="00815C46"/>
  </w:style>
  <w:style w:type="paragraph" w:customStyle="1" w:styleId="rvps698660">
    <w:name w:val="rvps698660"/>
    <w:basedOn w:val="a0"/>
    <w:qFormat/>
    <w:rsid w:val="00815C46"/>
    <w:pPr>
      <w:spacing w:after="150"/>
      <w:ind w:right="300"/>
    </w:pPr>
    <w:rPr>
      <w:rFonts w:ascii="Times New Roman" w:hAnsi="Times New Roman"/>
      <w:b w:val="0"/>
      <w:sz w:val="24"/>
      <w:szCs w:val="24"/>
    </w:rPr>
  </w:style>
  <w:style w:type="character" w:customStyle="1" w:styleId="112">
    <w:name w:val="Стиль112 Знак"/>
    <w:link w:val="1120"/>
    <w:locked/>
    <w:rsid w:val="00815C46"/>
    <w:rPr>
      <w:b/>
      <w:bCs/>
      <w:sz w:val="28"/>
      <w:szCs w:val="28"/>
      <w:shd w:val="clear" w:color="auto" w:fill="FFFFFF"/>
    </w:rPr>
  </w:style>
  <w:style w:type="paragraph" w:customStyle="1" w:styleId="1120">
    <w:name w:val="Стиль112"/>
    <w:basedOn w:val="a0"/>
    <w:link w:val="112"/>
    <w:qFormat/>
    <w:rsid w:val="00815C46"/>
    <w:pPr>
      <w:shd w:val="clear" w:color="auto" w:fill="FFFFFF"/>
      <w:jc w:val="center"/>
      <w:outlineLvl w:val="1"/>
    </w:pPr>
    <w:rPr>
      <w:rFonts w:ascii="Times New Roman" w:hAnsi="Times New Roman"/>
      <w:bCs/>
      <w:sz w:val="28"/>
      <w:szCs w:val="28"/>
      <w:lang w:val="x-none" w:eastAsia="x-none"/>
    </w:rPr>
  </w:style>
  <w:style w:type="paragraph" w:customStyle="1" w:styleId="111">
    <w:name w:val="Стиль111"/>
    <w:basedOn w:val="a0"/>
    <w:qFormat/>
    <w:rsid w:val="00815C46"/>
    <w:pPr>
      <w:shd w:val="clear" w:color="auto" w:fill="FFFFFF"/>
      <w:jc w:val="center"/>
      <w:outlineLvl w:val="1"/>
    </w:pPr>
    <w:rPr>
      <w:rFonts w:ascii="Times New Roman" w:hAnsi="Times New Roman"/>
      <w:bCs/>
      <w:sz w:val="52"/>
      <w:szCs w:val="52"/>
    </w:rPr>
  </w:style>
  <w:style w:type="paragraph" w:customStyle="1" w:styleId="xl63">
    <w:name w:val="xl63"/>
    <w:basedOn w:val="a0"/>
    <w:uiPriority w:val="99"/>
    <w:qFormat/>
    <w:rsid w:val="00815C46"/>
    <w:pPr>
      <w:spacing w:before="100" w:beforeAutospacing="1" w:after="100" w:afterAutospacing="1"/>
    </w:pPr>
    <w:rPr>
      <w:rFonts w:ascii="Calibri" w:hAnsi="Calibri"/>
      <w:b w:val="0"/>
      <w:sz w:val="24"/>
      <w:szCs w:val="24"/>
    </w:rPr>
  </w:style>
  <w:style w:type="paragraph" w:customStyle="1" w:styleId="xl64">
    <w:name w:val="xl64"/>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65">
    <w:name w:val="xl65"/>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6">
    <w:name w:val="xl66"/>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67">
    <w:name w:val="xl67"/>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8">
    <w:name w:val="xl68"/>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val="0"/>
      <w:sz w:val="24"/>
      <w:szCs w:val="24"/>
    </w:rPr>
  </w:style>
  <w:style w:type="paragraph" w:customStyle="1" w:styleId="xl69">
    <w:name w:val="xl69"/>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0">
    <w:name w:val="xl70"/>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71">
    <w:name w:val="xl71"/>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2">
    <w:name w:val="xl72"/>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3">
    <w:name w:val="xl73"/>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4">
    <w:name w:val="xl74"/>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5">
    <w:name w:val="xl75"/>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6">
    <w:name w:val="xl76"/>
    <w:basedOn w:val="a0"/>
    <w:qFormat/>
    <w:rsid w:val="00815C46"/>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rFonts w:ascii="Calibri" w:hAnsi="Calibri"/>
      <w:b w:val="0"/>
      <w:sz w:val="24"/>
      <w:szCs w:val="24"/>
    </w:rPr>
  </w:style>
  <w:style w:type="paragraph" w:customStyle="1" w:styleId="xl77">
    <w:name w:val="xl77"/>
    <w:basedOn w:val="a0"/>
    <w:qFormat/>
    <w:rsid w:val="00815C46"/>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8">
    <w:name w:val="xl78"/>
    <w:basedOn w:val="a0"/>
    <w:qFormat/>
    <w:rsid w:val="00815C46"/>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9">
    <w:name w:val="xl79"/>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0">
    <w:name w:val="xl80"/>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Cs/>
      <w:sz w:val="24"/>
      <w:szCs w:val="24"/>
    </w:rPr>
  </w:style>
  <w:style w:type="paragraph" w:customStyle="1" w:styleId="xl81">
    <w:name w:val="xl81"/>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2">
    <w:name w:val="xl82"/>
    <w:basedOn w:val="a0"/>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3">
    <w:name w:val="xl83"/>
    <w:basedOn w:val="a0"/>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4">
    <w:name w:val="xl84"/>
    <w:basedOn w:val="a0"/>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5">
    <w:name w:val="xl85"/>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6">
    <w:name w:val="xl86"/>
    <w:basedOn w:val="a0"/>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7">
    <w:name w:val="xl87"/>
    <w:basedOn w:val="a0"/>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8">
    <w:name w:val="xl88"/>
    <w:basedOn w:val="a0"/>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9">
    <w:name w:val="xl89"/>
    <w:basedOn w:val="a0"/>
    <w:qFormat/>
    <w:rsid w:val="00815C46"/>
    <w:pPr>
      <w:pBdr>
        <w:top w:val="single" w:sz="4" w:space="0" w:color="auto"/>
        <w:left w:val="single" w:sz="4" w:space="0" w:color="auto"/>
      </w:pBdr>
      <w:spacing w:before="100" w:beforeAutospacing="1" w:after="100" w:afterAutospacing="1"/>
      <w:jc w:val="center"/>
    </w:pPr>
    <w:rPr>
      <w:rFonts w:ascii="Calibri" w:hAnsi="Calibri"/>
      <w:b w:val="0"/>
      <w:sz w:val="24"/>
      <w:szCs w:val="24"/>
    </w:rPr>
  </w:style>
  <w:style w:type="paragraph" w:customStyle="1" w:styleId="xl90">
    <w:name w:val="xl90"/>
    <w:basedOn w:val="a0"/>
    <w:qFormat/>
    <w:rsid w:val="00815C46"/>
    <w:pPr>
      <w:pBdr>
        <w:left w:val="single" w:sz="4" w:space="0" w:color="auto"/>
      </w:pBdr>
      <w:spacing w:before="100" w:beforeAutospacing="1" w:after="100" w:afterAutospacing="1"/>
      <w:jc w:val="center"/>
    </w:pPr>
    <w:rPr>
      <w:rFonts w:ascii="Calibri" w:hAnsi="Calibri"/>
      <w:b w:val="0"/>
      <w:sz w:val="24"/>
      <w:szCs w:val="24"/>
    </w:rPr>
  </w:style>
  <w:style w:type="paragraph" w:customStyle="1" w:styleId="xl91">
    <w:name w:val="xl91"/>
    <w:basedOn w:val="a0"/>
    <w:qFormat/>
    <w:rsid w:val="00815C46"/>
    <w:pPr>
      <w:pBdr>
        <w:left w:val="single" w:sz="4" w:space="0" w:color="auto"/>
        <w:bottom w:val="single" w:sz="4" w:space="0" w:color="auto"/>
      </w:pBdr>
      <w:spacing w:before="100" w:beforeAutospacing="1" w:after="100" w:afterAutospacing="1"/>
      <w:jc w:val="center"/>
    </w:pPr>
    <w:rPr>
      <w:rFonts w:ascii="Calibri" w:hAnsi="Calibri"/>
      <w:b w:val="0"/>
      <w:sz w:val="24"/>
      <w:szCs w:val="24"/>
    </w:rPr>
  </w:style>
  <w:style w:type="paragraph" w:customStyle="1" w:styleId="xl92">
    <w:name w:val="xl92"/>
    <w:basedOn w:val="a0"/>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3">
    <w:name w:val="xl93"/>
    <w:basedOn w:val="a0"/>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4">
    <w:name w:val="xl94"/>
    <w:basedOn w:val="a0"/>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5">
    <w:name w:val="xl95"/>
    <w:basedOn w:val="a0"/>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6">
    <w:name w:val="xl96"/>
    <w:basedOn w:val="a0"/>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7">
    <w:name w:val="xl97"/>
    <w:basedOn w:val="a0"/>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8">
    <w:name w:val="xl98"/>
    <w:basedOn w:val="a0"/>
    <w:qFormat/>
    <w:rsid w:val="00815C46"/>
    <w:pPr>
      <w:pBdr>
        <w:top w:val="single" w:sz="4" w:space="0" w:color="auto"/>
        <w:left w:val="single" w:sz="4" w:space="0" w:color="auto"/>
      </w:pBdr>
      <w:spacing w:before="100" w:beforeAutospacing="1" w:after="100" w:afterAutospacing="1"/>
    </w:pPr>
    <w:rPr>
      <w:rFonts w:ascii="Calibri" w:hAnsi="Calibri"/>
      <w:bCs/>
      <w:sz w:val="24"/>
      <w:szCs w:val="24"/>
    </w:rPr>
  </w:style>
  <w:style w:type="paragraph" w:customStyle="1" w:styleId="xl99">
    <w:name w:val="xl99"/>
    <w:basedOn w:val="a0"/>
    <w:qFormat/>
    <w:rsid w:val="00815C46"/>
    <w:pPr>
      <w:pBdr>
        <w:top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0">
    <w:name w:val="xl100"/>
    <w:basedOn w:val="a0"/>
    <w:qFormat/>
    <w:rsid w:val="00815C46"/>
    <w:pPr>
      <w:pBdr>
        <w:left w:val="single" w:sz="4" w:space="0" w:color="auto"/>
      </w:pBdr>
      <w:spacing w:before="100" w:beforeAutospacing="1" w:after="100" w:afterAutospacing="1"/>
    </w:pPr>
    <w:rPr>
      <w:rFonts w:ascii="Calibri" w:hAnsi="Calibri"/>
      <w:bCs/>
      <w:sz w:val="24"/>
      <w:szCs w:val="24"/>
    </w:rPr>
  </w:style>
  <w:style w:type="paragraph" w:customStyle="1" w:styleId="xl101">
    <w:name w:val="xl101"/>
    <w:basedOn w:val="a0"/>
    <w:qFormat/>
    <w:rsid w:val="00815C46"/>
    <w:pPr>
      <w:pBdr>
        <w:right w:val="single" w:sz="4" w:space="0" w:color="auto"/>
      </w:pBdr>
      <w:spacing w:before="100" w:beforeAutospacing="1" w:after="100" w:afterAutospacing="1"/>
    </w:pPr>
    <w:rPr>
      <w:rFonts w:ascii="Calibri" w:hAnsi="Calibri"/>
      <w:bCs/>
      <w:sz w:val="24"/>
      <w:szCs w:val="24"/>
    </w:rPr>
  </w:style>
  <w:style w:type="paragraph" w:customStyle="1" w:styleId="xl102">
    <w:name w:val="xl102"/>
    <w:basedOn w:val="a0"/>
    <w:qFormat/>
    <w:rsid w:val="00815C46"/>
    <w:pPr>
      <w:pBdr>
        <w:left w:val="single" w:sz="4" w:space="0" w:color="auto"/>
        <w:bottom w:val="single" w:sz="4" w:space="0" w:color="auto"/>
      </w:pBdr>
      <w:spacing w:before="100" w:beforeAutospacing="1" w:after="100" w:afterAutospacing="1"/>
    </w:pPr>
    <w:rPr>
      <w:rFonts w:ascii="Calibri" w:hAnsi="Calibri"/>
      <w:bCs/>
      <w:sz w:val="24"/>
      <w:szCs w:val="24"/>
    </w:rPr>
  </w:style>
  <w:style w:type="paragraph" w:customStyle="1" w:styleId="xl103">
    <w:name w:val="xl103"/>
    <w:basedOn w:val="a0"/>
    <w:qFormat/>
    <w:rsid w:val="00815C46"/>
    <w:pPr>
      <w:pBdr>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4">
    <w:name w:val="xl104"/>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05">
    <w:name w:val="xl105"/>
    <w:basedOn w:val="a0"/>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6">
    <w:name w:val="xl106"/>
    <w:basedOn w:val="a0"/>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7">
    <w:name w:val="xl107"/>
    <w:basedOn w:val="a0"/>
    <w:uiPriority w:val="99"/>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08">
    <w:name w:val="xl108"/>
    <w:basedOn w:val="a0"/>
    <w:uiPriority w:val="99"/>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9">
    <w:name w:val="xl109"/>
    <w:basedOn w:val="a0"/>
    <w:uiPriority w:val="99"/>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10">
    <w:name w:val="xl110"/>
    <w:basedOn w:val="a0"/>
    <w:uiPriority w:val="99"/>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11">
    <w:name w:val="xl111"/>
    <w:basedOn w:val="a0"/>
    <w:uiPriority w:val="99"/>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2">
    <w:name w:val="xl112"/>
    <w:basedOn w:val="a0"/>
    <w:uiPriority w:val="99"/>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3">
    <w:name w:val="xl113"/>
    <w:basedOn w:val="a0"/>
    <w:uiPriority w:val="99"/>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character" w:customStyle="1" w:styleId="BodyTextIndentChar1">
    <w:name w:val="Body Text Indent Char1"/>
    <w:link w:val="2f1"/>
    <w:semiHidden/>
    <w:locked/>
    <w:rsid w:val="00815C46"/>
    <w:rPr>
      <w:rFonts w:ascii="TimesET" w:hAnsi="TimesET"/>
    </w:rPr>
  </w:style>
  <w:style w:type="paragraph" w:customStyle="1" w:styleId="2f1">
    <w:name w:val="Основной текст с отступом2"/>
    <w:basedOn w:val="a0"/>
    <w:link w:val="BodyTextIndentChar1"/>
    <w:semiHidden/>
    <w:qFormat/>
    <w:rsid w:val="00815C46"/>
    <w:pPr>
      <w:suppressAutoHyphens/>
      <w:ind w:firstLine="720"/>
      <w:jc w:val="both"/>
    </w:pPr>
    <w:rPr>
      <w:rFonts w:ascii="TimesET" w:hAnsi="TimesET"/>
      <w:b w:val="0"/>
      <w:lang w:val="x-none" w:eastAsia="x-none"/>
    </w:rPr>
  </w:style>
  <w:style w:type="paragraph" w:customStyle="1" w:styleId="37">
    <w:name w:val="ОИП 3"/>
    <w:basedOn w:val="a0"/>
    <w:qFormat/>
    <w:rsid w:val="00815C46"/>
    <w:pPr>
      <w:widowControl w:val="0"/>
      <w:autoSpaceDE w:val="0"/>
      <w:autoSpaceDN w:val="0"/>
      <w:adjustRightInd w:val="0"/>
      <w:jc w:val="both"/>
    </w:pPr>
    <w:rPr>
      <w:rFonts w:ascii="Times New Roman" w:hAnsi="Times New Roman"/>
      <w:i/>
      <w:color w:val="002060"/>
      <w:sz w:val="28"/>
      <w:szCs w:val="28"/>
    </w:rPr>
  </w:style>
  <w:style w:type="paragraph" w:customStyle="1" w:styleId="42">
    <w:name w:val="Заголовок4"/>
    <w:basedOn w:val="af1"/>
    <w:autoRedefine/>
    <w:qFormat/>
    <w:rsid w:val="00815C46"/>
    <w:rPr>
      <w:iCs/>
      <w:sz w:val="28"/>
      <w:szCs w:val="28"/>
    </w:rPr>
  </w:style>
  <w:style w:type="paragraph" w:customStyle="1" w:styleId="Style60">
    <w:name w:val="Style6"/>
    <w:basedOn w:val="a0"/>
    <w:uiPriority w:val="99"/>
    <w:qFormat/>
    <w:rsid w:val="00815C46"/>
    <w:pPr>
      <w:widowControl w:val="0"/>
      <w:autoSpaceDE w:val="0"/>
      <w:autoSpaceDN w:val="0"/>
      <w:adjustRightInd w:val="0"/>
    </w:pPr>
    <w:rPr>
      <w:rFonts w:ascii="Times New Roman" w:hAnsi="Times New Roman"/>
      <w:b w:val="0"/>
      <w:sz w:val="24"/>
      <w:szCs w:val="24"/>
    </w:rPr>
  </w:style>
  <w:style w:type="paragraph" w:customStyle="1" w:styleId="2f2">
    <w:name w:val="Знак2 Знак Знак Знак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230">
    <w:name w:val="Основной текст 23"/>
    <w:basedOn w:val="a0"/>
    <w:qFormat/>
    <w:rsid w:val="00815C46"/>
    <w:rPr>
      <w:rFonts w:ascii="Times New Roman" w:hAnsi="Times New Roman"/>
      <w:b w:val="0"/>
      <w:sz w:val="28"/>
    </w:rPr>
  </w:style>
  <w:style w:type="paragraph" w:customStyle="1" w:styleId="240">
    <w:name w:val="Основной текст 24"/>
    <w:basedOn w:val="a0"/>
    <w:qFormat/>
    <w:rsid w:val="00815C46"/>
    <w:rPr>
      <w:rFonts w:ascii="Times New Roman" w:hAnsi="Times New Roman"/>
      <w:b w:val="0"/>
      <w:sz w:val="28"/>
    </w:rPr>
  </w:style>
  <w:style w:type="character" w:styleId="affff5">
    <w:name w:val="footnote reference"/>
    <w:aliases w:val="Знак сноски 1,Знак сноски-FN,Referencia nota al pie,Ciae niinee-FN,fr,Used by Word for Help footnote symbols,Ссылка на сноску 45,Footnote Reference Number,Appel note de bas de page,SUPERS"/>
    <w:uiPriority w:val="99"/>
    <w:unhideWhenUsed/>
    <w:rsid w:val="00815C46"/>
    <w:rPr>
      <w:vertAlign w:val="superscript"/>
    </w:rPr>
  </w:style>
  <w:style w:type="character" w:styleId="affff6">
    <w:name w:val="annotation reference"/>
    <w:uiPriority w:val="99"/>
    <w:unhideWhenUsed/>
    <w:rsid w:val="00815C46"/>
    <w:rPr>
      <w:sz w:val="16"/>
      <w:szCs w:val="16"/>
    </w:rPr>
  </w:style>
  <w:style w:type="character" w:styleId="affff7">
    <w:name w:val="endnote reference"/>
    <w:uiPriority w:val="99"/>
    <w:unhideWhenUsed/>
    <w:rsid w:val="00815C46"/>
    <w:rPr>
      <w:vertAlign w:val="superscript"/>
    </w:rPr>
  </w:style>
  <w:style w:type="paragraph" w:styleId="aff6">
    <w:name w:val="List Paragraph"/>
    <w:basedOn w:val="a0"/>
    <w:link w:val="aff5"/>
    <w:uiPriority w:val="1"/>
    <w:qFormat/>
    <w:rsid w:val="00815C46"/>
    <w:pPr>
      <w:ind w:left="720"/>
      <w:contextualSpacing/>
    </w:pPr>
    <w:rPr>
      <w:rFonts w:ascii="Times New Roman" w:hAnsi="Times New Roman"/>
      <w:b w:val="0"/>
      <w:sz w:val="24"/>
      <w:szCs w:val="24"/>
      <w:lang w:val="x-none" w:eastAsia="x-none"/>
    </w:rPr>
  </w:style>
  <w:style w:type="character" w:customStyle="1" w:styleId="FontStyle16">
    <w:name w:val="Font Style16"/>
    <w:rsid w:val="00815C46"/>
    <w:rPr>
      <w:rFonts w:ascii="Times New Roman" w:hAnsi="Times New Roman" w:cs="Times New Roman" w:hint="default"/>
      <w:color w:val="000000"/>
      <w:sz w:val="18"/>
      <w:szCs w:val="18"/>
    </w:rPr>
  </w:style>
  <w:style w:type="character" w:customStyle="1" w:styleId="1f8">
    <w:name w:val="Верхний колонтитул Знак1"/>
    <w:uiPriority w:val="99"/>
    <w:semiHidden/>
    <w:rsid w:val="00815C46"/>
    <w:rPr>
      <w:sz w:val="24"/>
      <w:szCs w:val="24"/>
    </w:rPr>
  </w:style>
  <w:style w:type="character" w:customStyle="1" w:styleId="1f9">
    <w:name w:val="Нижний колонтитул Знак1"/>
    <w:uiPriority w:val="99"/>
    <w:semiHidden/>
    <w:rsid w:val="00815C46"/>
    <w:rPr>
      <w:sz w:val="24"/>
      <w:szCs w:val="24"/>
    </w:rPr>
  </w:style>
  <w:style w:type="character" w:customStyle="1" w:styleId="1fa">
    <w:name w:val="Текст выноски Знак1"/>
    <w:uiPriority w:val="99"/>
    <w:semiHidden/>
    <w:rsid w:val="00815C46"/>
    <w:rPr>
      <w:rFonts w:ascii="Tahoma" w:hAnsi="Tahoma" w:cs="Tahoma"/>
      <w:sz w:val="16"/>
      <w:szCs w:val="16"/>
    </w:rPr>
  </w:style>
  <w:style w:type="character" w:customStyle="1" w:styleId="b-serp-urlitem1">
    <w:name w:val="b-serp-url__item1"/>
    <w:rsid w:val="00815C46"/>
  </w:style>
  <w:style w:type="character" w:customStyle="1" w:styleId="b-serp-urlmark1">
    <w:name w:val="b-serp-url__mark1"/>
    <w:rsid w:val="00815C46"/>
  </w:style>
  <w:style w:type="character" w:customStyle="1" w:styleId="214">
    <w:name w:val="Основной текст 2 Знак1"/>
    <w:uiPriority w:val="99"/>
    <w:semiHidden/>
    <w:rsid w:val="00815C46"/>
    <w:rPr>
      <w:sz w:val="24"/>
      <w:szCs w:val="24"/>
    </w:rPr>
  </w:style>
  <w:style w:type="paragraph" w:styleId="aff4">
    <w:name w:val="No Spacing"/>
    <w:link w:val="aff3"/>
    <w:qFormat/>
    <w:rsid w:val="00815C46"/>
    <w:rPr>
      <w:rFonts w:ascii="Calibri" w:hAnsi="Calibri"/>
    </w:rPr>
  </w:style>
  <w:style w:type="character" w:customStyle="1" w:styleId="highlight">
    <w:name w:val="highlight"/>
    <w:rsid w:val="00815C46"/>
  </w:style>
  <w:style w:type="character" w:customStyle="1" w:styleId="affff8">
    <w:name w:val="Гипертекстовая ссылка"/>
    <w:uiPriority w:val="99"/>
    <w:rsid w:val="00815C46"/>
    <w:rPr>
      <w:rFonts w:ascii="Times New Roman" w:hAnsi="Times New Roman" w:cs="Times New Roman" w:hint="default"/>
      <w:b/>
      <w:bCs w:val="0"/>
      <w:color w:val="008000"/>
    </w:rPr>
  </w:style>
  <w:style w:type="paragraph" w:styleId="2a">
    <w:name w:val="Body Text Indent 2"/>
    <w:basedOn w:val="a0"/>
    <w:link w:val="29"/>
    <w:unhideWhenUsed/>
    <w:rsid w:val="00815C46"/>
    <w:pPr>
      <w:spacing w:after="120" w:line="480" w:lineRule="auto"/>
      <w:ind w:left="283"/>
    </w:pPr>
    <w:rPr>
      <w:rFonts w:ascii="Times New Roman" w:hAnsi="Times New Roman"/>
      <w:b w:val="0"/>
      <w:sz w:val="24"/>
      <w:szCs w:val="24"/>
      <w:lang w:val="x-none" w:eastAsia="x-none"/>
    </w:rPr>
  </w:style>
  <w:style w:type="character" w:customStyle="1" w:styleId="215">
    <w:name w:val="Основной текст с отступом 2 Знак1"/>
    <w:uiPriority w:val="99"/>
    <w:rsid w:val="00815C46"/>
    <w:rPr>
      <w:rFonts w:ascii="Pragmatica" w:hAnsi="Pragmatica"/>
      <w:b/>
    </w:rPr>
  </w:style>
  <w:style w:type="character" w:customStyle="1" w:styleId="CharStyle8">
    <w:name w:val="Char Style 8"/>
    <w:rsid w:val="00815C46"/>
    <w:rPr>
      <w:b/>
      <w:bCs/>
      <w:sz w:val="27"/>
      <w:szCs w:val="27"/>
      <w:lang w:eastAsia="ar-SA" w:bidi="ar-SA"/>
    </w:rPr>
  </w:style>
  <w:style w:type="character" w:customStyle="1" w:styleId="FontStyle12">
    <w:name w:val="Font Style12"/>
    <w:rsid w:val="00815C46"/>
    <w:rPr>
      <w:rFonts w:ascii="Times New Roman" w:hAnsi="Times New Roman" w:cs="Times New Roman" w:hint="default"/>
      <w:sz w:val="24"/>
      <w:szCs w:val="24"/>
    </w:rPr>
  </w:style>
  <w:style w:type="character" w:customStyle="1" w:styleId="FontStyle22">
    <w:name w:val="Font Style22"/>
    <w:rsid w:val="00815C46"/>
    <w:rPr>
      <w:rFonts w:ascii="Times New Roman" w:hAnsi="Times New Roman" w:cs="Times New Roman" w:hint="default"/>
      <w:sz w:val="26"/>
      <w:szCs w:val="26"/>
    </w:rPr>
  </w:style>
  <w:style w:type="character" w:customStyle="1" w:styleId="16">
    <w:name w:val="Название Знак1"/>
    <w:aliases w:val="Знак Знак Знак2"/>
    <w:link w:val="af8"/>
    <w:uiPriority w:val="10"/>
    <w:locked/>
    <w:rsid w:val="00815C46"/>
    <w:rPr>
      <w:rFonts w:ascii="Cambria" w:hAnsi="Cambria"/>
      <w:b/>
      <w:bCs/>
      <w:kern w:val="28"/>
      <w:sz w:val="32"/>
      <w:szCs w:val="32"/>
    </w:rPr>
  </w:style>
  <w:style w:type="paragraph" w:styleId="34">
    <w:name w:val="Body Text Indent 3"/>
    <w:basedOn w:val="a0"/>
    <w:link w:val="33"/>
    <w:unhideWhenUsed/>
    <w:rsid w:val="00815C46"/>
    <w:pPr>
      <w:spacing w:after="120"/>
      <w:ind w:left="283"/>
    </w:pPr>
    <w:rPr>
      <w:rFonts w:ascii="Times New Roman" w:hAnsi="Times New Roman"/>
      <w:b w:val="0"/>
      <w:sz w:val="16"/>
      <w:szCs w:val="16"/>
      <w:lang w:val="x-none" w:eastAsia="x-none"/>
    </w:rPr>
  </w:style>
  <w:style w:type="character" w:customStyle="1" w:styleId="310">
    <w:name w:val="Основной текст с отступом 3 Знак1"/>
    <w:rsid w:val="00815C46"/>
    <w:rPr>
      <w:rFonts w:ascii="Pragmatica" w:hAnsi="Pragmatica"/>
      <w:b/>
      <w:sz w:val="16"/>
      <w:szCs w:val="16"/>
    </w:rPr>
  </w:style>
  <w:style w:type="character" w:customStyle="1" w:styleId="affff9">
    <w:name w:val="Цветовое выделение"/>
    <w:uiPriority w:val="99"/>
    <w:rsid w:val="00815C46"/>
    <w:rPr>
      <w:b/>
      <w:bCs w:val="0"/>
      <w:color w:val="26282F"/>
      <w:sz w:val="26"/>
    </w:rPr>
  </w:style>
  <w:style w:type="paragraph" w:styleId="32">
    <w:name w:val="Body Text 3"/>
    <w:basedOn w:val="a0"/>
    <w:link w:val="31"/>
    <w:uiPriority w:val="99"/>
    <w:unhideWhenUsed/>
    <w:rsid w:val="00815C46"/>
    <w:pPr>
      <w:spacing w:after="120"/>
    </w:pPr>
    <w:rPr>
      <w:rFonts w:ascii="Times New Roman" w:hAnsi="Times New Roman"/>
      <w:b w:val="0"/>
      <w:sz w:val="16"/>
      <w:szCs w:val="16"/>
      <w:lang w:val="x-none" w:eastAsia="x-none"/>
    </w:rPr>
  </w:style>
  <w:style w:type="character" w:customStyle="1" w:styleId="311">
    <w:name w:val="Основной текст 3 Знак1"/>
    <w:uiPriority w:val="99"/>
    <w:rsid w:val="00815C46"/>
    <w:rPr>
      <w:rFonts w:ascii="Pragmatica" w:hAnsi="Pragmatica"/>
      <w:b/>
      <w:sz w:val="16"/>
      <w:szCs w:val="16"/>
    </w:rPr>
  </w:style>
  <w:style w:type="character" w:customStyle="1" w:styleId="text">
    <w:name w:val="text"/>
    <w:rsid w:val="00815C46"/>
  </w:style>
  <w:style w:type="paragraph" w:styleId="afe">
    <w:name w:val="Body Text First Indent"/>
    <w:basedOn w:val="a4"/>
    <w:link w:val="afd"/>
    <w:unhideWhenUsed/>
    <w:rsid w:val="00815C46"/>
    <w:pPr>
      <w:spacing w:after="0"/>
      <w:ind w:firstLine="360"/>
    </w:pPr>
    <w:rPr>
      <w:rFonts w:ascii="Times New Roman" w:hAnsi="Times New Roman"/>
      <w:b w:val="0"/>
    </w:rPr>
  </w:style>
  <w:style w:type="character" w:customStyle="1" w:styleId="26">
    <w:name w:val="Основной текст Знак2"/>
    <w:link w:val="a4"/>
    <w:rsid w:val="00815C46"/>
    <w:rPr>
      <w:rFonts w:ascii="Pragmatica" w:hAnsi="Pragmatica"/>
      <w:b/>
    </w:rPr>
  </w:style>
  <w:style w:type="character" w:customStyle="1" w:styleId="1fb">
    <w:name w:val="Красная строка Знак1"/>
    <w:basedOn w:val="26"/>
    <w:rsid w:val="00815C46"/>
    <w:rPr>
      <w:rFonts w:ascii="Pragmatica" w:hAnsi="Pragmatica"/>
      <w:b/>
    </w:rPr>
  </w:style>
  <w:style w:type="character" w:customStyle="1" w:styleId="fontstyle14">
    <w:name w:val="fontstyle14"/>
    <w:uiPriority w:val="99"/>
    <w:rsid w:val="00815C46"/>
    <w:rPr>
      <w:rFonts w:ascii="Times New Roman" w:hAnsi="Times New Roman" w:cs="Times New Roman" w:hint="default"/>
      <w:b/>
      <w:bCs/>
    </w:rPr>
  </w:style>
  <w:style w:type="paragraph" w:styleId="afc">
    <w:name w:val="Subtitle"/>
    <w:basedOn w:val="a0"/>
    <w:next w:val="a0"/>
    <w:link w:val="afb"/>
    <w:uiPriority w:val="11"/>
    <w:qFormat/>
    <w:rsid w:val="00815C46"/>
    <w:pPr>
      <w:numPr>
        <w:ilvl w:val="1"/>
      </w:numPr>
    </w:pPr>
    <w:rPr>
      <w:rFonts w:ascii="Times New Roman" w:hAnsi="Times New Roman"/>
      <w:sz w:val="24"/>
      <w:lang w:val="x-none" w:eastAsia="x-none"/>
    </w:rPr>
  </w:style>
  <w:style w:type="character" w:customStyle="1" w:styleId="1fc">
    <w:name w:val="Подзаголовок Знак1"/>
    <w:rsid w:val="00815C46"/>
    <w:rPr>
      <w:rFonts w:ascii="Cambria" w:eastAsia="Times New Roman" w:hAnsi="Cambria" w:cs="Times New Roman"/>
      <w:b/>
      <w:sz w:val="24"/>
      <w:szCs w:val="24"/>
    </w:rPr>
  </w:style>
  <w:style w:type="paragraph" w:styleId="af7">
    <w:name w:val="endnote text"/>
    <w:basedOn w:val="a0"/>
    <w:link w:val="af6"/>
    <w:uiPriority w:val="99"/>
    <w:unhideWhenUsed/>
    <w:rsid w:val="00815C46"/>
    <w:rPr>
      <w:rFonts w:ascii="Calibri" w:hAnsi="Calibri"/>
      <w:b w:val="0"/>
      <w:lang w:val="x-none" w:eastAsia="x-none"/>
    </w:rPr>
  </w:style>
  <w:style w:type="character" w:customStyle="1" w:styleId="1fd">
    <w:name w:val="Текст концевой сноски Знак1"/>
    <w:uiPriority w:val="99"/>
    <w:rsid w:val="00815C46"/>
    <w:rPr>
      <w:rFonts w:ascii="Pragmatica" w:hAnsi="Pragmatica"/>
      <w:b/>
    </w:rPr>
  </w:style>
  <w:style w:type="character" w:customStyle="1" w:styleId="apple-style-span">
    <w:name w:val="apple-style-span"/>
    <w:rsid w:val="00815C46"/>
  </w:style>
  <w:style w:type="paragraph" w:styleId="aff0">
    <w:name w:val="Plain Text"/>
    <w:basedOn w:val="a0"/>
    <w:link w:val="aff"/>
    <w:uiPriority w:val="99"/>
    <w:unhideWhenUsed/>
    <w:rsid w:val="00815C46"/>
    <w:rPr>
      <w:rFonts w:ascii="Consolas" w:hAnsi="Consolas"/>
      <w:b w:val="0"/>
      <w:sz w:val="21"/>
      <w:szCs w:val="21"/>
      <w:lang w:val="x-none" w:eastAsia="x-none"/>
    </w:rPr>
  </w:style>
  <w:style w:type="character" w:customStyle="1" w:styleId="1fe">
    <w:name w:val="Текст Знак1"/>
    <w:uiPriority w:val="99"/>
    <w:rsid w:val="00815C46"/>
    <w:rPr>
      <w:rFonts w:ascii="Courier New" w:hAnsi="Courier New" w:cs="Courier New"/>
      <w:b/>
    </w:rPr>
  </w:style>
  <w:style w:type="character" w:customStyle="1" w:styleId="61">
    <w:name w:val="Знак Знак6 Знак"/>
    <w:locked/>
    <w:rsid w:val="00815C46"/>
    <w:rPr>
      <w:sz w:val="24"/>
      <w:szCs w:val="24"/>
      <w:lang w:val="ru-RU" w:eastAsia="ru-RU" w:bidi="ar-SA"/>
    </w:rPr>
  </w:style>
  <w:style w:type="paragraph" w:styleId="aff2">
    <w:name w:val="annotation subject"/>
    <w:basedOn w:val="af5"/>
    <w:next w:val="af5"/>
    <w:link w:val="aff1"/>
    <w:uiPriority w:val="99"/>
    <w:unhideWhenUsed/>
    <w:rsid w:val="00815C46"/>
    <w:rPr>
      <w:b/>
      <w:bCs/>
      <w:lang w:val="x-none" w:eastAsia="x-none"/>
    </w:rPr>
  </w:style>
  <w:style w:type="character" w:customStyle="1" w:styleId="1ff">
    <w:name w:val="Тема примечания Знак1"/>
    <w:rsid w:val="00815C46"/>
    <w:rPr>
      <w:rFonts w:ascii="Pragmatica" w:hAnsi="Pragmatica"/>
      <w:b/>
      <w:bCs/>
    </w:rPr>
  </w:style>
  <w:style w:type="table" w:customStyle="1" w:styleId="1ff0">
    <w:name w:val="Сетка таблицы1"/>
    <w:basedOn w:val="a2"/>
    <w:next w:val="ab"/>
    <w:uiPriority w:val="59"/>
    <w:rsid w:val="00815C46"/>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a">
    <w:name w:val="Комментарий"/>
    <w:basedOn w:val="afff6"/>
    <w:next w:val="a0"/>
    <w:uiPriority w:val="99"/>
    <w:qFormat/>
    <w:rsid w:val="00815C46"/>
    <w:pPr>
      <w:shd w:val="clear" w:color="auto" w:fill="F0F0F0"/>
      <w:spacing w:before="75"/>
      <w:ind w:left="0" w:right="0"/>
      <w:jc w:val="both"/>
    </w:pPr>
    <w:rPr>
      <w:color w:val="353842"/>
    </w:rPr>
  </w:style>
  <w:style w:type="paragraph" w:customStyle="1" w:styleId="affffb">
    <w:name w:val="Информация об изменениях документа"/>
    <w:basedOn w:val="affffa"/>
    <w:next w:val="a0"/>
    <w:uiPriority w:val="99"/>
    <w:qFormat/>
    <w:rsid w:val="00815C46"/>
    <w:pPr>
      <w:spacing w:before="0"/>
    </w:pPr>
    <w:rPr>
      <w:i/>
      <w:iCs/>
    </w:rPr>
  </w:style>
  <w:style w:type="numbering" w:customStyle="1" w:styleId="20">
    <w:name w:val="Стиль2"/>
    <w:rsid w:val="00815C46"/>
    <w:pPr>
      <w:numPr>
        <w:numId w:val="5"/>
      </w:numPr>
    </w:pPr>
  </w:style>
  <w:style w:type="numbering" w:customStyle="1" w:styleId="216">
    <w:name w:val="Стиль21"/>
    <w:rsid w:val="002F6ADB"/>
  </w:style>
  <w:style w:type="table" w:customStyle="1" w:styleId="217">
    <w:name w:val="Средняя сетка 21"/>
    <w:basedOn w:val="a2"/>
    <w:rsid w:val="002F6ADB"/>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rsid w:val="00F32DD8"/>
  </w:style>
  <w:style w:type="table" w:customStyle="1" w:styleId="2f4">
    <w:name w:val="Сетка таблицы2"/>
    <w:basedOn w:val="a2"/>
    <w:next w:val="ab"/>
    <w:uiPriority w:val="39"/>
    <w:rsid w:val="00F32D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F32DD8"/>
  </w:style>
  <w:style w:type="table" w:customStyle="1" w:styleId="113">
    <w:name w:val="Сетка таблицы11"/>
    <w:basedOn w:val="a2"/>
    <w:next w:val="ab"/>
    <w:uiPriority w:val="99"/>
    <w:rsid w:val="00F32DD8"/>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Стиль23"/>
    <w:rsid w:val="00F32DD8"/>
  </w:style>
  <w:style w:type="numbering" w:customStyle="1" w:styleId="2110">
    <w:name w:val="Стиль211"/>
    <w:rsid w:val="00F32DD8"/>
  </w:style>
  <w:style w:type="table" w:customStyle="1" w:styleId="2111">
    <w:name w:val="Средняя сетка 211"/>
    <w:basedOn w:val="a2"/>
    <w:rsid w:val="00F32DD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sid w:val="00F32DD8"/>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1ff1">
    <w:name w:val="Знак Знак Знак Знак Знак Знак Знак Знак Знак Знак Знак Знак Знак1"/>
    <w:basedOn w:val="a0"/>
    <w:rsid w:val="00710CDF"/>
    <w:pPr>
      <w:spacing w:after="160" w:line="240" w:lineRule="exact"/>
    </w:pPr>
    <w:rPr>
      <w:rFonts w:ascii="Verdana" w:hAnsi="Verdana"/>
      <w:b w:val="0"/>
      <w:lang w:val="en-US" w:eastAsia="en-US"/>
    </w:rPr>
  </w:style>
  <w:style w:type="table" w:customStyle="1" w:styleId="38">
    <w:name w:val="Сетка таблицы3"/>
    <w:basedOn w:val="a2"/>
    <w:next w:val="ab"/>
    <w:rsid w:val="00710C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sid w:val="00710CDF"/>
    <w:rPr>
      <w:rFonts w:ascii="Times New Roman" w:hAnsi="Times New Roman"/>
      <w:b w:val="0"/>
      <w:sz w:val="28"/>
    </w:rPr>
  </w:style>
  <w:style w:type="paragraph" w:customStyle="1" w:styleId="p49">
    <w:name w:val="p49"/>
    <w:basedOn w:val="a0"/>
    <w:autoRedefine/>
    <w:qFormat/>
    <w:rsid w:val="00246FF0"/>
    <w:pPr>
      <w:spacing w:before="100" w:beforeAutospacing="1" w:after="100" w:afterAutospacing="1"/>
    </w:pPr>
    <w:rPr>
      <w:rFonts w:ascii="Times New Roman" w:hAnsi="Times New Roman"/>
      <w:b w:val="0"/>
      <w:sz w:val="24"/>
      <w:szCs w:val="24"/>
    </w:rPr>
  </w:style>
  <w:style w:type="paragraph" w:customStyle="1" w:styleId="251">
    <w:name w:val="Основной текст 251"/>
    <w:basedOn w:val="a0"/>
    <w:autoRedefine/>
    <w:qFormat/>
    <w:rsid w:val="00246FF0"/>
    <w:rPr>
      <w:rFonts w:ascii="Times New Roman" w:hAnsi="Times New Roman"/>
      <w:b w:val="0"/>
      <w:sz w:val="28"/>
    </w:rPr>
  </w:style>
  <w:style w:type="character" w:customStyle="1" w:styleId="39">
    <w:name w:val="Основной текст Знак3"/>
    <w:semiHidden/>
    <w:rsid w:val="00246FF0"/>
    <w:rPr>
      <w:rFonts w:ascii="Pragmatica" w:hAnsi="Pragmatica"/>
      <w:b/>
    </w:rPr>
  </w:style>
  <w:style w:type="table" w:customStyle="1" w:styleId="232">
    <w:name w:val="Средняя сетка 23"/>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styleId="affffc">
    <w:name w:val="Strong"/>
    <w:uiPriority w:val="22"/>
    <w:qFormat/>
    <w:rsid w:val="002330C2"/>
    <w:rPr>
      <w:b/>
      <w:bCs/>
    </w:rPr>
  </w:style>
  <w:style w:type="paragraph" w:customStyle="1" w:styleId="261">
    <w:name w:val="Основной текст 26"/>
    <w:basedOn w:val="a0"/>
    <w:autoRedefine/>
    <w:qFormat/>
    <w:rsid w:val="00855D9D"/>
    <w:rPr>
      <w:rFonts w:ascii="Times New Roman" w:hAnsi="Times New Roman"/>
      <w:b w:val="0"/>
      <w:sz w:val="28"/>
    </w:rPr>
  </w:style>
  <w:style w:type="paragraph" w:customStyle="1" w:styleId="font6">
    <w:name w:val="font6"/>
    <w:basedOn w:val="a0"/>
    <w:autoRedefine/>
    <w:qFormat/>
    <w:rsid w:val="00855D9D"/>
    <w:pPr>
      <w:spacing w:before="100" w:beforeAutospacing="1" w:after="100" w:afterAutospacing="1"/>
    </w:pPr>
    <w:rPr>
      <w:rFonts w:ascii="Times New Roman" w:hAnsi="Times New Roman"/>
      <w:b w:val="0"/>
      <w:color w:val="FF0000"/>
      <w:sz w:val="18"/>
      <w:szCs w:val="18"/>
    </w:rPr>
  </w:style>
  <w:style w:type="paragraph" w:customStyle="1" w:styleId="xl114">
    <w:name w:val="xl114"/>
    <w:basedOn w:val="a0"/>
    <w:autoRedefine/>
    <w:qFormat/>
    <w:rsid w:val="00855D9D"/>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ascii="Times New Roman" w:hAnsi="Times New Roman"/>
      <w:b w:val="0"/>
      <w:sz w:val="18"/>
      <w:szCs w:val="18"/>
    </w:rPr>
  </w:style>
  <w:style w:type="paragraph" w:customStyle="1" w:styleId="xl115">
    <w:name w:val="xl115"/>
    <w:basedOn w:val="a0"/>
    <w:autoRedefine/>
    <w:qFormat/>
    <w:rsid w:val="00855D9D"/>
    <w:pPr>
      <w:pBdr>
        <w:left w:val="single" w:sz="4" w:space="0" w:color="auto"/>
        <w:bottom w:val="single" w:sz="4" w:space="0" w:color="auto"/>
        <w:right w:val="single" w:sz="4" w:space="0" w:color="auto"/>
      </w:pBdr>
      <w:shd w:val="clear" w:color="auto" w:fill="E4DFEC"/>
      <w:spacing w:before="100" w:beforeAutospacing="1" w:after="100" w:afterAutospacing="1"/>
      <w:jc w:val="center"/>
    </w:pPr>
    <w:rPr>
      <w:rFonts w:ascii="Times New Roman" w:hAnsi="Times New Roman"/>
      <w:b w:val="0"/>
      <w:sz w:val="18"/>
      <w:szCs w:val="18"/>
    </w:rPr>
  </w:style>
  <w:style w:type="paragraph" w:customStyle="1" w:styleId="xl116">
    <w:name w:val="xl116"/>
    <w:basedOn w:val="a0"/>
    <w:autoRedefine/>
    <w:qFormat/>
    <w:rsid w:val="00855D9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17">
    <w:name w:val="xl117"/>
    <w:basedOn w:val="a0"/>
    <w:autoRedefine/>
    <w:qFormat/>
    <w:rsid w:val="00855D9D"/>
    <w:pPr>
      <w:pBdr>
        <w:left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18">
    <w:name w:val="xl118"/>
    <w:basedOn w:val="a0"/>
    <w:autoRedefine/>
    <w:qFormat/>
    <w:rsid w:val="00855D9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19">
    <w:name w:val="xl119"/>
    <w:basedOn w:val="a0"/>
    <w:autoRedefine/>
    <w:qFormat/>
    <w:rsid w:val="00855D9D"/>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0">
    <w:name w:val="xl120"/>
    <w:basedOn w:val="a0"/>
    <w:autoRedefine/>
    <w:qFormat/>
    <w:rsid w:val="00855D9D"/>
    <w:pPr>
      <w:pBdr>
        <w:top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1">
    <w:name w:val="xl121"/>
    <w:basedOn w:val="a0"/>
    <w:autoRedefine/>
    <w:qFormat/>
    <w:rsid w:val="00855D9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2">
    <w:name w:val="xl122"/>
    <w:basedOn w:val="a0"/>
    <w:autoRedefine/>
    <w:qFormat/>
    <w:rsid w:val="00855D9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3">
    <w:name w:val="xl123"/>
    <w:basedOn w:val="a0"/>
    <w:autoRedefine/>
    <w:qFormat/>
    <w:rsid w:val="00855D9D"/>
    <w:pPr>
      <w:pBdr>
        <w:top w:val="single" w:sz="4" w:space="0" w:color="auto"/>
        <w:left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24">
    <w:name w:val="xl124"/>
    <w:basedOn w:val="a0"/>
    <w:autoRedefine/>
    <w:qFormat/>
    <w:rsid w:val="00855D9D"/>
    <w:pPr>
      <w:pBdr>
        <w:left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25">
    <w:name w:val="xl125"/>
    <w:basedOn w:val="a0"/>
    <w:autoRedefine/>
    <w:qFormat/>
    <w:rsid w:val="00855D9D"/>
    <w:pPr>
      <w:pBdr>
        <w:left w:val="single" w:sz="4" w:space="0" w:color="auto"/>
        <w:bottom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26">
    <w:name w:val="xl126"/>
    <w:basedOn w:val="a0"/>
    <w:autoRedefine/>
    <w:qFormat/>
    <w:rsid w:val="00855D9D"/>
    <w:pPr>
      <w:pBdr>
        <w:top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7">
    <w:name w:val="xl127"/>
    <w:basedOn w:val="a0"/>
    <w:autoRedefine/>
    <w:qFormat/>
    <w:rsid w:val="00855D9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8">
    <w:name w:val="xl128"/>
    <w:basedOn w:val="a0"/>
    <w:autoRedefine/>
    <w:qFormat/>
    <w:rsid w:val="00855D9D"/>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9">
    <w:name w:val="xl129"/>
    <w:basedOn w:val="a0"/>
    <w:autoRedefine/>
    <w:qFormat/>
    <w:rsid w:val="00855D9D"/>
    <w:pPr>
      <w:pBdr>
        <w:top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30">
    <w:name w:val="xl130"/>
    <w:basedOn w:val="a0"/>
    <w:autoRedefine/>
    <w:qFormat/>
    <w:rsid w:val="00855D9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31">
    <w:name w:val="xl131"/>
    <w:basedOn w:val="a0"/>
    <w:autoRedefine/>
    <w:qFormat/>
    <w:rsid w:val="00855D9D"/>
    <w:pPr>
      <w:pBdr>
        <w:left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32">
    <w:name w:val="xl132"/>
    <w:basedOn w:val="a0"/>
    <w:autoRedefine/>
    <w:qFormat/>
    <w:rsid w:val="00855D9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33">
    <w:name w:val="xl133"/>
    <w:basedOn w:val="a0"/>
    <w:autoRedefine/>
    <w:qFormat/>
    <w:rsid w:val="00855D9D"/>
    <w:pPr>
      <w:pBdr>
        <w:left w:val="single" w:sz="4" w:space="0" w:color="auto"/>
        <w:bottom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34">
    <w:name w:val="xl134"/>
    <w:basedOn w:val="a0"/>
    <w:autoRedefine/>
    <w:qFormat/>
    <w:rsid w:val="00855D9D"/>
    <w:pPr>
      <w:pBdr>
        <w:top w:val="single" w:sz="4" w:space="0" w:color="auto"/>
        <w:left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35">
    <w:name w:val="xl135"/>
    <w:basedOn w:val="a0"/>
    <w:autoRedefine/>
    <w:qFormat/>
    <w:rsid w:val="00855D9D"/>
    <w:pPr>
      <w:pBdr>
        <w:left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36">
    <w:name w:val="xl136"/>
    <w:basedOn w:val="a0"/>
    <w:autoRedefine/>
    <w:qFormat/>
    <w:rsid w:val="00855D9D"/>
    <w:pPr>
      <w:pBdr>
        <w:left w:val="single" w:sz="4" w:space="0" w:color="auto"/>
        <w:bottom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37">
    <w:name w:val="xl137"/>
    <w:basedOn w:val="a0"/>
    <w:autoRedefine/>
    <w:qFormat/>
    <w:rsid w:val="00855D9D"/>
    <w:pPr>
      <w:pBdr>
        <w:top w:val="single" w:sz="4" w:space="0" w:color="auto"/>
        <w:left w:val="single" w:sz="4" w:space="0" w:color="auto"/>
        <w:right w:val="single" w:sz="4" w:space="0" w:color="auto"/>
      </w:pBdr>
      <w:shd w:val="clear" w:color="auto" w:fill="E4DFEC"/>
      <w:spacing w:before="100" w:beforeAutospacing="1" w:after="100" w:afterAutospacing="1"/>
    </w:pPr>
    <w:rPr>
      <w:rFonts w:ascii="Times New Roman" w:hAnsi="Times New Roman"/>
      <w:b w:val="0"/>
      <w:sz w:val="18"/>
      <w:szCs w:val="18"/>
    </w:rPr>
  </w:style>
  <w:style w:type="paragraph" w:customStyle="1" w:styleId="xl138">
    <w:name w:val="xl138"/>
    <w:basedOn w:val="a0"/>
    <w:autoRedefine/>
    <w:qFormat/>
    <w:rsid w:val="00855D9D"/>
    <w:pPr>
      <w:pBdr>
        <w:left w:val="single" w:sz="4" w:space="0" w:color="auto"/>
        <w:right w:val="single" w:sz="4" w:space="0" w:color="auto"/>
      </w:pBdr>
      <w:shd w:val="clear" w:color="auto" w:fill="E4DFEC"/>
      <w:spacing w:before="100" w:beforeAutospacing="1" w:after="100" w:afterAutospacing="1"/>
    </w:pPr>
    <w:rPr>
      <w:rFonts w:ascii="Times New Roman" w:hAnsi="Times New Roman"/>
      <w:b w:val="0"/>
      <w:sz w:val="18"/>
      <w:szCs w:val="18"/>
    </w:rPr>
  </w:style>
  <w:style w:type="paragraph" w:customStyle="1" w:styleId="xl139">
    <w:name w:val="xl139"/>
    <w:basedOn w:val="a0"/>
    <w:autoRedefine/>
    <w:qFormat/>
    <w:rsid w:val="00855D9D"/>
    <w:pPr>
      <w:pBdr>
        <w:left w:val="single" w:sz="4" w:space="0" w:color="auto"/>
        <w:bottom w:val="single" w:sz="4" w:space="0" w:color="auto"/>
        <w:right w:val="single" w:sz="4" w:space="0" w:color="auto"/>
      </w:pBdr>
      <w:shd w:val="clear" w:color="auto" w:fill="E4DFEC"/>
      <w:spacing w:before="100" w:beforeAutospacing="1" w:after="100" w:afterAutospacing="1"/>
    </w:pPr>
    <w:rPr>
      <w:rFonts w:ascii="Times New Roman" w:hAnsi="Times New Roman"/>
      <w:b w:val="0"/>
      <w:sz w:val="18"/>
      <w:szCs w:val="18"/>
    </w:rPr>
  </w:style>
  <w:style w:type="paragraph" w:customStyle="1" w:styleId="xl140">
    <w:name w:val="xl140"/>
    <w:basedOn w:val="a0"/>
    <w:autoRedefine/>
    <w:qFormat/>
    <w:rsid w:val="00855D9D"/>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ascii="Times New Roman" w:hAnsi="Times New Roman"/>
      <w:b w:val="0"/>
      <w:sz w:val="18"/>
      <w:szCs w:val="18"/>
    </w:rPr>
  </w:style>
  <w:style w:type="paragraph" w:customStyle="1" w:styleId="xl141">
    <w:name w:val="xl141"/>
    <w:basedOn w:val="a0"/>
    <w:autoRedefine/>
    <w:qFormat/>
    <w:rsid w:val="00855D9D"/>
    <w:pPr>
      <w:pBdr>
        <w:left w:val="single" w:sz="4" w:space="0" w:color="auto"/>
        <w:right w:val="single" w:sz="4" w:space="0" w:color="auto"/>
      </w:pBdr>
      <w:shd w:val="clear" w:color="auto" w:fill="E4DFEC"/>
      <w:spacing w:before="100" w:beforeAutospacing="1" w:after="100" w:afterAutospacing="1"/>
      <w:jc w:val="center"/>
    </w:pPr>
    <w:rPr>
      <w:rFonts w:ascii="Times New Roman" w:hAnsi="Times New Roman"/>
      <w:b w:val="0"/>
      <w:sz w:val="18"/>
      <w:szCs w:val="18"/>
    </w:rPr>
  </w:style>
  <w:style w:type="paragraph" w:customStyle="1" w:styleId="3a">
    <w:name w:val="Знак Знак Знак Знак Знак Знак Знак Знак Знак Знак Знак Знак Знак3"/>
    <w:basedOn w:val="a0"/>
    <w:qFormat/>
    <w:rsid w:val="00717B34"/>
    <w:pPr>
      <w:spacing w:after="160" w:line="240" w:lineRule="exact"/>
    </w:pPr>
    <w:rPr>
      <w:rFonts w:ascii="Verdana" w:hAnsi="Verdana"/>
      <w:b w:val="0"/>
      <w:lang w:val="en-US" w:eastAsia="en-US"/>
    </w:rPr>
  </w:style>
  <w:style w:type="paragraph" w:customStyle="1" w:styleId="270">
    <w:name w:val="Основной текст 27"/>
    <w:basedOn w:val="a0"/>
    <w:qFormat/>
    <w:rsid w:val="00717B34"/>
    <w:rPr>
      <w:rFonts w:ascii="Times New Roman" w:hAnsi="Times New Roman"/>
      <w:b w:val="0"/>
      <w:sz w:val="28"/>
    </w:rPr>
  </w:style>
  <w:style w:type="paragraph" w:customStyle="1" w:styleId="2f5">
    <w:name w:val="Знак Знак Знак Знак Знак Знак Знак Знак Знак Знак Знак Знак Знак2"/>
    <w:basedOn w:val="a0"/>
    <w:rsid w:val="004B0FF6"/>
    <w:pPr>
      <w:spacing w:after="160" w:line="240" w:lineRule="exact"/>
    </w:pPr>
    <w:rPr>
      <w:rFonts w:ascii="Verdana" w:hAnsi="Verdana"/>
      <w:b w:val="0"/>
      <w:lang w:val="en-US" w:eastAsia="en-US"/>
    </w:rPr>
  </w:style>
  <w:style w:type="paragraph" w:customStyle="1" w:styleId="280">
    <w:name w:val="Основной текст 28"/>
    <w:basedOn w:val="a0"/>
    <w:qFormat/>
    <w:rsid w:val="004B0FF6"/>
    <w:rPr>
      <w:rFonts w:ascii="Times New Roman" w:hAnsi="Times New Roman"/>
      <w:b w:val="0"/>
      <w:sz w:val="28"/>
    </w:rPr>
  </w:style>
  <w:style w:type="paragraph" w:customStyle="1" w:styleId="224">
    <w:name w:val="Знак Знак Знак Знак Знак Знак Знак Знак Знак Знак Знак Знак Знак22"/>
    <w:basedOn w:val="a0"/>
    <w:qFormat/>
    <w:rsid w:val="00FE27AC"/>
    <w:pPr>
      <w:spacing w:after="160" w:line="240" w:lineRule="exact"/>
    </w:pPr>
    <w:rPr>
      <w:rFonts w:ascii="Verdana" w:hAnsi="Verdana"/>
      <w:b w:val="0"/>
      <w:lang w:val="en-US" w:eastAsia="en-US"/>
    </w:rPr>
  </w:style>
  <w:style w:type="paragraph" w:customStyle="1" w:styleId="290">
    <w:name w:val="Основной текст 29"/>
    <w:basedOn w:val="a0"/>
    <w:qFormat/>
    <w:rsid w:val="00FE27AC"/>
    <w:rPr>
      <w:rFonts w:ascii="Times New Roman" w:hAnsi="Times New Roman"/>
      <w:b w:val="0"/>
      <w:sz w:val="28"/>
    </w:rPr>
  </w:style>
  <w:style w:type="paragraph" w:customStyle="1" w:styleId="218">
    <w:name w:val="Знак Знак Знак Знак Знак Знак Знак Знак Знак Знак Знак Знак Знак21"/>
    <w:basedOn w:val="a0"/>
    <w:qFormat/>
    <w:rsid w:val="00390AD5"/>
    <w:pPr>
      <w:spacing w:after="160" w:line="240" w:lineRule="exact"/>
    </w:pPr>
    <w:rPr>
      <w:rFonts w:ascii="Verdana" w:hAnsi="Verdana"/>
      <w:b w:val="0"/>
      <w:lang w:val="en-US" w:eastAsia="en-US"/>
    </w:rPr>
  </w:style>
  <w:style w:type="paragraph" w:customStyle="1" w:styleId="2100">
    <w:name w:val="Основной текст 210"/>
    <w:basedOn w:val="a0"/>
    <w:qFormat/>
    <w:rsid w:val="00390AD5"/>
    <w:rPr>
      <w:rFonts w:ascii="Times New Roman" w:hAnsi="Times New Roman"/>
      <w:b w:val="0"/>
      <w:sz w:val="28"/>
    </w:rPr>
  </w:style>
  <w:style w:type="paragraph" w:customStyle="1" w:styleId="200">
    <w:name w:val="Знак Знак Знак Знак Знак Знак Знак Знак Знак Знак Знак Знак Знак20"/>
    <w:basedOn w:val="a0"/>
    <w:qFormat/>
    <w:rsid w:val="007000B2"/>
    <w:pPr>
      <w:spacing w:after="160" w:line="240" w:lineRule="exact"/>
    </w:pPr>
    <w:rPr>
      <w:rFonts w:ascii="Verdana" w:hAnsi="Verdana"/>
      <w:b w:val="0"/>
      <w:lang w:val="en-US" w:eastAsia="en-US"/>
    </w:rPr>
  </w:style>
  <w:style w:type="paragraph" w:customStyle="1" w:styleId="2121">
    <w:name w:val="Основной текст 212"/>
    <w:basedOn w:val="a0"/>
    <w:qFormat/>
    <w:rsid w:val="007000B2"/>
    <w:rPr>
      <w:rFonts w:ascii="Times New Roman" w:hAnsi="Times New Roman"/>
      <w:b w:val="0"/>
      <w:sz w:val="28"/>
    </w:rPr>
  </w:style>
  <w:style w:type="paragraph" w:customStyle="1" w:styleId="190">
    <w:name w:val="Знак Знак Знак Знак Знак Знак Знак Знак Знак Знак Знак Знак Знак19"/>
    <w:basedOn w:val="a0"/>
    <w:qFormat/>
    <w:rsid w:val="00744B68"/>
    <w:pPr>
      <w:spacing w:after="160" w:line="240" w:lineRule="exact"/>
    </w:pPr>
    <w:rPr>
      <w:rFonts w:ascii="Verdana" w:hAnsi="Verdana"/>
      <w:b w:val="0"/>
      <w:lang w:val="en-US" w:eastAsia="en-US"/>
    </w:rPr>
  </w:style>
  <w:style w:type="paragraph" w:customStyle="1" w:styleId="2130">
    <w:name w:val="Основной текст 213"/>
    <w:basedOn w:val="a0"/>
    <w:qFormat/>
    <w:rsid w:val="00744B68"/>
    <w:rPr>
      <w:rFonts w:ascii="Times New Roman" w:hAnsi="Times New Roman"/>
      <w:b w:val="0"/>
      <w:sz w:val="28"/>
    </w:rPr>
  </w:style>
  <w:style w:type="paragraph" w:customStyle="1" w:styleId="180">
    <w:name w:val="Знак Знак Знак Знак Знак Знак Знак Знак Знак Знак Знак Знак Знак18"/>
    <w:basedOn w:val="a0"/>
    <w:qFormat/>
    <w:rsid w:val="00624E18"/>
    <w:pPr>
      <w:spacing w:after="160" w:line="240" w:lineRule="exact"/>
    </w:pPr>
    <w:rPr>
      <w:rFonts w:ascii="Verdana" w:hAnsi="Verdana"/>
      <w:b w:val="0"/>
      <w:lang w:val="en-US" w:eastAsia="en-US"/>
    </w:rPr>
  </w:style>
  <w:style w:type="paragraph" w:customStyle="1" w:styleId="2140">
    <w:name w:val="Основной текст 214"/>
    <w:basedOn w:val="a0"/>
    <w:qFormat/>
    <w:rsid w:val="00624E18"/>
    <w:rPr>
      <w:rFonts w:ascii="Times New Roman" w:hAnsi="Times New Roman"/>
      <w:b w:val="0"/>
      <w:sz w:val="28"/>
    </w:rPr>
  </w:style>
  <w:style w:type="paragraph" w:customStyle="1" w:styleId="170">
    <w:name w:val="Знак Знак Знак Знак Знак Знак Знак Знак Знак Знак Знак Знак Знак17"/>
    <w:basedOn w:val="a0"/>
    <w:qFormat/>
    <w:rsid w:val="005B628B"/>
    <w:pPr>
      <w:spacing w:after="160" w:line="240" w:lineRule="exact"/>
    </w:pPr>
    <w:rPr>
      <w:rFonts w:ascii="Verdana" w:hAnsi="Verdana"/>
      <w:b w:val="0"/>
      <w:lang w:val="en-US" w:eastAsia="en-US"/>
    </w:rPr>
  </w:style>
  <w:style w:type="paragraph" w:customStyle="1" w:styleId="2150">
    <w:name w:val="Основной текст 215"/>
    <w:basedOn w:val="a0"/>
    <w:qFormat/>
    <w:rsid w:val="005B628B"/>
    <w:rPr>
      <w:rFonts w:ascii="Times New Roman" w:hAnsi="Times New Roman"/>
      <w:b w:val="0"/>
      <w:sz w:val="28"/>
    </w:rPr>
  </w:style>
  <w:style w:type="paragraph" w:customStyle="1" w:styleId="160">
    <w:name w:val="Знак Знак Знак Знак Знак Знак Знак Знак Знак Знак Знак Знак Знак16"/>
    <w:basedOn w:val="a0"/>
    <w:qFormat/>
    <w:rsid w:val="00D46C83"/>
    <w:pPr>
      <w:spacing w:after="160" w:line="240" w:lineRule="exact"/>
    </w:pPr>
    <w:rPr>
      <w:rFonts w:ascii="Verdana" w:hAnsi="Verdana"/>
      <w:b w:val="0"/>
      <w:lang w:val="en-US" w:eastAsia="en-US"/>
    </w:rPr>
  </w:style>
  <w:style w:type="paragraph" w:customStyle="1" w:styleId="2160">
    <w:name w:val="Основной текст 216"/>
    <w:basedOn w:val="a0"/>
    <w:qFormat/>
    <w:rsid w:val="00D46C83"/>
    <w:rPr>
      <w:rFonts w:ascii="Times New Roman" w:hAnsi="Times New Roman"/>
      <w:b w:val="0"/>
      <w:sz w:val="28"/>
    </w:rPr>
  </w:style>
  <w:style w:type="paragraph" w:customStyle="1" w:styleId="150">
    <w:name w:val="Знак Знак Знак Знак Знак Знак Знак Знак Знак Знак Знак Знак Знак15"/>
    <w:basedOn w:val="a0"/>
    <w:qFormat/>
    <w:rsid w:val="00094E60"/>
    <w:pPr>
      <w:spacing w:after="160" w:line="240" w:lineRule="exact"/>
    </w:pPr>
    <w:rPr>
      <w:rFonts w:ascii="Verdana" w:hAnsi="Verdana"/>
      <w:b w:val="0"/>
      <w:lang w:val="en-US" w:eastAsia="en-US"/>
    </w:rPr>
  </w:style>
  <w:style w:type="paragraph" w:customStyle="1" w:styleId="2170">
    <w:name w:val="Основной текст 217"/>
    <w:basedOn w:val="a0"/>
    <w:qFormat/>
    <w:rsid w:val="00094E60"/>
    <w:rPr>
      <w:rFonts w:ascii="Times New Roman" w:hAnsi="Times New Roman"/>
      <w:b w:val="0"/>
      <w:sz w:val="28"/>
    </w:rPr>
  </w:style>
  <w:style w:type="paragraph" w:customStyle="1" w:styleId="141">
    <w:name w:val="Знак Знак Знак Знак Знак Знак Знак Знак Знак Знак Знак Знак Знак14"/>
    <w:basedOn w:val="a0"/>
    <w:qFormat/>
    <w:rsid w:val="00440E0E"/>
    <w:pPr>
      <w:spacing w:after="160" w:line="240" w:lineRule="exact"/>
    </w:pPr>
    <w:rPr>
      <w:rFonts w:ascii="Verdana" w:hAnsi="Verdana"/>
      <w:b w:val="0"/>
      <w:lang w:val="en-US" w:eastAsia="en-US"/>
    </w:rPr>
  </w:style>
  <w:style w:type="paragraph" w:customStyle="1" w:styleId="2180">
    <w:name w:val="Основной текст 218"/>
    <w:basedOn w:val="a0"/>
    <w:qFormat/>
    <w:rsid w:val="00440E0E"/>
    <w:rPr>
      <w:rFonts w:ascii="Times New Roman" w:hAnsi="Times New Roman"/>
      <w:b w:val="0"/>
      <w:sz w:val="28"/>
    </w:rPr>
  </w:style>
  <w:style w:type="paragraph" w:customStyle="1" w:styleId="92">
    <w:name w:val="9"/>
    <w:basedOn w:val="a0"/>
    <w:next w:val="a0"/>
    <w:uiPriority w:val="99"/>
    <w:qFormat/>
    <w:rsid w:val="00034021"/>
    <w:pPr>
      <w:spacing w:before="240" w:after="60"/>
      <w:jc w:val="center"/>
      <w:outlineLvl w:val="0"/>
    </w:pPr>
    <w:rPr>
      <w:rFonts w:ascii="Cambria" w:hAnsi="Cambria"/>
      <w:bCs/>
      <w:kern w:val="28"/>
      <w:sz w:val="32"/>
      <w:szCs w:val="32"/>
      <w:lang w:val="x-none" w:eastAsia="x-none"/>
    </w:rPr>
  </w:style>
  <w:style w:type="paragraph" w:customStyle="1" w:styleId="130">
    <w:name w:val="Знак Знак Знак Знак Знак Знак Знак Знак Знак Знак Знак Знак Знак13"/>
    <w:basedOn w:val="a0"/>
    <w:qFormat/>
    <w:rsid w:val="00034021"/>
    <w:pPr>
      <w:spacing w:after="160" w:line="240" w:lineRule="exact"/>
    </w:pPr>
    <w:rPr>
      <w:rFonts w:ascii="Verdana" w:hAnsi="Verdana"/>
      <w:b w:val="0"/>
      <w:lang w:val="en-US" w:eastAsia="en-US"/>
    </w:rPr>
  </w:style>
  <w:style w:type="paragraph" w:customStyle="1" w:styleId="219">
    <w:name w:val="Основной текст 219"/>
    <w:basedOn w:val="a0"/>
    <w:qFormat/>
    <w:rsid w:val="00034021"/>
    <w:rPr>
      <w:rFonts w:ascii="Times New Roman" w:hAnsi="Times New Roman"/>
      <w:b w:val="0"/>
      <w:sz w:val="28"/>
    </w:rPr>
  </w:style>
  <w:style w:type="paragraph" w:customStyle="1" w:styleId="81">
    <w:name w:val="8"/>
    <w:basedOn w:val="a0"/>
    <w:next w:val="a0"/>
    <w:uiPriority w:val="99"/>
    <w:qFormat/>
    <w:rsid w:val="00951399"/>
    <w:pPr>
      <w:spacing w:before="240" w:after="60"/>
      <w:jc w:val="center"/>
      <w:outlineLvl w:val="0"/>
    </w:pPr>
    <w:rPr>
      <w:rFonts w:ascii="Cambria" w:hAnsi="Cambria"/>
      <w:bCs/>
      <w:kern w:val="28"/>
      <w:sz w:val="32"/>
      <w:szCs w:val="32"/>
      <w:lang w:val="x-none" w:eastAsia="x-none"/>
    </w:rPr>
  </w:style>
  <w:style w:type="paragraph" w:customStyle="1" w:styleId="120">
    <w:name w:val="Знак Знак Знак Знак Знак Знак Знак Знак Знак Знак Знак Знак Знак12"/>
    <w:basedOn w:val="a0"/>
    <w:qFormat/>
    <w:rsid w:val="00951399"/>
    <w:pPr>
      <w:spacing w:after="160" w:line="240" w:lineRule="exact"/>
    </w:pPr>
    <w:rPr>
      <w:rFonts w:ascii="Verdana" w:hAnsi="Verdana"/>
      <w:b w:val="0"/>
      <w:lang w:val="en-US" w:eastAsia="en-US"/>
    </w:rPr>
  </w:style>
  <w:style w:type="paragraph" w:customStyle="1" w:styleId="2200">
    <w:name w:val="Основной текст 220"/>
    <w:basedOn w:val="a0"/>
    <w:qFormat/>
    <w:rsid w:val="00951399"/>
    <w:rPr>
      <w:rFonts w:ascii="Times New Roman" w:hAnsi="Times New Roman"/>
      <w:b w:val="0"/>
      <w:sz w:val="28"/>
    </w:rPr>
  </w:style>
  <w:style w:type="paragraph" w:customStyle="1" w:styleId="71">
    <w:name w:val="7"/>
    <w:basedOn w:val="a0"/>
    <w:next w:val="a0"/>
    <w:uiPriority w:val="99"/>
    <w:qFormat/>
    <w:rsid w:val="00602E30"/>
    <w:pPr>
      <w:spacing w:before="240" w:after="60"/>
      <w:jc w:val="center"/>
      <w:outlineLvl w:val="0"/>
    </w:pPr>
    <w:rPr>
      <w:rFonts w:ascii="Cambria" w:hAnsi="Cambria"/>
      <w:bCs/>
      <w:kern w:val="28"/>
      <w:sz w:val="32"/>
      <w:szCs w:val="32"/>
      <w:lang w:val="x-none" w:eastAsia="x-none"/>
    </w:rPr>
  </w:style>
  <w:style w:type="paragraph" w:customStyle="1" w:styleId="114">
    <w:name w:val="Знак Знак Знак Знак Знак Знак Знак Знак Знак Знак Знак Знак Знак11"/>
    <w:basedOn w:val="a0"/>
    <w:qFormat/>
    <w:rsid w:val="00602E30"/>
    <w:pPr>
      <w:spacing w:after="160" w:line="240" w:lineRule="exact"/>
    </w:pPr>
    <w:rPr>
      <w:rFonts w:ascii="Verdana" w:hAnsi="Verdana"/>
      <w:b w:val="0"/>
      <w:lang w:val="en-US" w:eastAsia="en-US"/>
    </w:rPr>
  </w:style>
  <w:style w:type="paragraph" w:customStyle="1" w:styleId="2210">
    <w:name w:val="Основной текст 221"/>
    <w:basedOn w:val="a0"/>
    <w:qFormat/>
    <w:rsid w:val="00602E30"/>
    <w:rPr>
      <w:rFonts w:ascii="Times New Roman" w:hAnsi="Times New Roman"/>
      <w:b w:val="0"/>
      <w:sz w:val="28"/>
    </w:rPr>
  </w:style>
  <w:style w:type="paragraph" w:customStyle="1" w:styleId="62">
    <w:name w:val="6"/>
    <w:basedOn w:val="a0"/>
    <w:next w:val="a0"/>
    <w:uiPriority w:val="99"/>
    <w:qFormat/>
    <w:rsid w:val="009E48B2"/>
    <w:pPr>
      <w:spacing w:before="240" w:after="60"/>
      <w:jc w:val="center"/>
      <w:outlineLvl w:val="0"/>
    </w:pPr>
    <w:rPr>
      <w:rFonts w:ascii="Cambria" w:hAnsi="Cambria"/>
      <w:bCs/>
      <w:kern w:val="28"/>
      <w:sz w:val="32"/>
      <w:szCs w:val="32"/>
      <w:lang w:val="x-none" w:eastAsia="x-none"/>
    </w:rPr>
  </w:style>
  <w:style w:type="paragraph" w:customStyle="1" w:styleId="100">
    <w:name w:val="Знак Знак Знак Знак Знак Знак Знак Знак Знак Знак Знак Знак Знак10"/>
    <w:basedOn w:val="a0"/>
    <w:qFormat/>
    <w:rsid w:val="009E48B2"/>
    <w:pPr>
      <w:spacing w:after="160" w:line="240" w:lineRule="exact"/>
    </w:pPr>
    <w:rPr>
      <w:rFonts w:ascii="Verdana" w:hAnsi="Verdana"/>
      <w:b w:val="0"/>
      <w:lang w:val="en-US" w:eastAsia="en-US"/>
    </w:rPr>
  </w:style>
  <w:style w:type="paragraph" w:customStyle="1" w:styleId="2220">
    <w:name w:val="Основной текст 222"/>
    <w:basedOn w:val="a0"/>
    <w:qFormat/>
    <w:rsid w:val="009E48B2"/>
    <w:rPr>
      <w:rFonts w:ascii="Times New Roman" w:hAnsi="Times New Roman"/>
      <w:b w:val="0"/>
      <w:sz w:val="28"/>
    </w:rPr>
  </w:style>
  <w:style w:type="paragraph" w:customStyle="1" w:styleId="52">
    <w:name w:val="5"/>
    <w:basedOn w:val="a0"/>
    <w:next w:val="a0"/>
    <w:uiPriority w:val="99"/>
    <w:qFormat/>
    <w:rsid w:val="006A5037"/>
    <w:pPr>
      <w:spacing w:before="240" w:after="60"/>
      <w:jc w:val="center"/>
      <w:outlineLvl w:val="0"/>
    </w:pPr>
    <w:rPr>
      <w:rFonts w:ascii="Cambria" w:hAnsi="Cambria"/>
      <w:bCs/>
      <w:kern w:val="28"/>
      <w:sz w:val="32"/>
      <w:szCs w:val="32"/>
      <w:lang w:val="x-none" w:eastAsia="x-none"/>
    </w:rPr>
  </w:style>
  <w:style w:type="paragraph" w:customStyle="1" w:styleId="93">
    <w:name w:val="Знак Знак Знак Знак Знак Знак Знак Знак Знак Знак Знак Знак Знак9"/>
    <w:basedOn w:val="a0"/>
    <w:qFormat/>
    <w:rsid w:val="006A5037"/>
    <w:pPr>
      <w:spacing w:after="160" w:line="240" w:lineRule="exact"/>
    </w:pPr>
    <w:rPr>
      <w:rFonts w:ascii="Verdana" w:hAnsi="Verdana"/>
      <w:b w:val="0"/>
      <w:lang w:val="en-US" w:eastAsia="en-US"/>
    </w:rPr>
  </w:style>
  <w:style w:type="paragraph" w:customStyle="1" w:styleId="2230">
    <w:name w:val="Основной текст 223"/>
    <w:basedOn w:val="a0"/>
    <w:qFormat/>
    <w:rsid w:val="006A5037"/>
    <w:rPr>
      <w:rFonts w:ascii="Times New Roman" w:hAnsi="Times New Roman"/>
      <w:b w:val="0"/>
      <w:sz w:val="28"/>
    </w:rPr>
  </w:style>
  <w:style w:type="paragraph" w:customStyle="1" w:styleId="43">
    <w:name w:val="4"/>
    <w:basedOn w:val="a0"/>
    <w:next w:val="a0"/>
    <w:uiPriority w:val="99"/>
    <w:qFormat/>
    <w:rsid w:val="00FC2E04"/>
    <w:pPr>
      <w:spacing w:before="240" w:after="60"/>
      <w:jc w:val="center"/>
      <w:outlineLvl w:val="0"/>
    </w:pPr>
    <w:rPr>
      <w:rFonts w:ascii="Cambria" w:hAnsi="Cambria"/>
      <w:bCs/>
      <w:kern w:val="28"/>
      <w:sz w:val="32"/>
      <w:szCs w:val="32"/>
      <w:lang w:val="x-none" w:eastAsia="x-none"/>
    </w:rPr>
  </w:style>
  <w:style w:type="paragraph" w:customStyle="1" w:styleId="82">
    <w:name w:val="Знак Знак Знак Знак Знак Знак Знак Знак Знак Знак Знак Знак Знак8"/>
    <w:basedOn w:val="a0"/>
    <w:qFormat/>
    <w:rsid w:val="00FC2E04"/>
    <w:pPr>
      <w:spacing w:after="160" w:line="240" w:lineRule="exact"/>
    </w:pPr>
    <w:rPr>
      <w:rFonts w:ascii="Verdana" w:hAnsi="Verdana"/>
      <w:b w:val="0"/>
      <w:lang w:val="en-US" w:eastAsia="en-US"/>
    </w:rPr>
  </w:style>
  <w:style w:type="paragraph" w:customStyle="1" w:styleId="2240">
    <w:name w:val="Основной текст 224"/>
    <w:basedOn w:val="a0"/>
    <w:qFormat/>
    <w:rsid w:val="00FC2E04"/>
    <w:rPr>
      <w:rFonts w:ascii="Times New Roman" w:hAnsi="Times New Roman"/>
      <w:b w:val="0"/>
      <w:sz w:val="28"/>
    </w:rPr>
  </w:style>
  <w:style w:type="paragraph" w:customStyle="1" w:styleId="3b">
    <w:name w:val="3"/>
    <w:basedOn w:val="a0"/>
    <w:next w:val="a0"/>
    <w:uiPriority w:val="99"/>
    <w:qFormat/>
    <w:rsid w:val="00AE600F"/>
    <w:pPr>
      <w:spacing w:before="240" w:after="60"/>
      <w:jc w:val="center"/>
      <w:outlineLvl w:val="0"/>
    </w:pPr>
    <w:rPr>
      <w:rFonts w:ascii="Cambria" w:hAnsi="Cambria"/>
      <w:bCs/>
      <w:kern w:val="28"/>
      <w:sz w:val="32"/>
      <w:szCs w:val="32"/>
      <w:lang w:val="x-none" w:eastAsia="x-none"/>
    </w:rPr>
  </w:style>
  <w:style w:type="paragraph" w:customStyle="1" w:styleId="72">
    <w:name w:val="Знак Знак Знак Знак Знак Знак Знак Знак Знак Знак Знак Знак Знак7"/>
    <w:basedOn w:val="a0"/>
    <w:qFormat/>
    <w:rsid w:val="00C77872"/>
    <w:pPr>
      <w:spacing w:after="160" w:line="240" w:lineRule="exact"/>
    </w:pPr>
    <w:rPr>
      <w:rFonts w:ascii="Verdana" w:hAnsi="Verdana"/>
      <w:b w:val="0"/>
      <w:lang w:val="en-US" w:eastAsia="en-US"/>
    </w:rPr>
  </w:style>
  <w:style w:type="paragraph" w:customStyle="1" w:styleId="225">
    <w:name w:val="Основной текст 225"/>
    <w:basedOn w:val="a0"/>
    <w:qFormat/>
    <w:rsid w:val="00C77872"/>
    <w:rPr>
      <w:rFonts w:ascii="Times New Roman" w:hAnsi="Times New Roman"/>
      <w:b w:val="0"/>
      <w:sz w:val="28"/>
    </w:rPr>
  </w:style>
  <w:style w:type="paragraph" w:customStyle="1" w:styleId="2f6">
    <w:name w:val="2"/>
    <w:basedOn w:val="a0"/>
    <w:next w:val="a0"/>
    <w:uiPriority w:val="99"/>
    <w:qFormat/>
    <w:rsid w:val="008E1302"/>
    <w:pPr>
      <w:spacing w:before="240" w:after="60"/>
      <w:jc w:val="center"/>
      <w:outlineLvl w:val="0"/>
    </w:pPr>
    <w:rPr>
      <w:rFonts w:ascii="Cambria" w:hAnsi="Cambria"/>
      <w:bCs/>
      <w:kern w:val="28"/>
      <w:sz w:val="32"/>
      <w:szCs w:val="32"/>
      <w:lang w:val="x-none" w:eastAsia="x-none"/>
    </w:rPr>
  </w:style>
  <w:style w:type="paragraph" w:customStyle="1" w:styleId="63">
    <w:name w:val="Знак Знак Знак Знак Знак Знак Знак Знак Знак Знак Знак Знак Знак6"/>
    <w:basedOn w:val="a0"/>
    <w:qFormat/>
    <w:rsid w:val="008E1302"/>
    <w:pPr>
      <w:spacing w:after="160" w:line="240" w:lineRule="exact"/>
    </w:pPr>
    <w:rPr>
      <w:rFonts w:ascii="Verdana" w:hAnsi="Verdana"/>
      <w:b w:val="0"/>
      <w:lang w:val="en-US" w:eastAsia="en-US"/>
    </w:rPr>
  </w:style>
  <w:style w:type="paragraph" w:customStyle="1" w:styleId="226">
    <w:name w:val="Основной текст 226"/>
    <w:basedOn w:val="a0"/>
    <w:qFormat/>
    <w:rsid w:val="008E1302"/>
    <w:rPr>
      <w:rFonts w:ascii="Times New Roman" w:hAnsi="Times New Roman"/>
      <w:b w:val="0"/>
      <w:sz w:val="28"/>
    </w:rPr>
  </w:style>
  <w:style w:type="paragraph" w:customStyle="1" w:styleId="53">
    <w:name w:val="Знак Знак Знак Знак Знак Знак Знак Знак Знак Знак Знак Знак Знак5"/>
    <w:basedOn w:val="a0"/>
    <w:qFormat/>
    <w:rsid w:val="0050324C"/>
    <w:pPr>
      <w:spacing w:after="160" w:line="240" w:lineRule="exact"/>
    </w:pPr>
    <w:rPr>
      <w:rFonts w:ascii="Verdana" w:hAnsi="Verdana"/>
      <w:b w:val="0"/>
      <w:lang w:val="en-US" w:eastAsia="en-US"/>
    </w:rPr>
  </w:style>
  <w:style w:type="paragraph" w:customStyle="1" w:styleId="227">
    <w:name w:val="Основной текст 227"/>
    <w:basedOn w:val="a0"/>
    <w:qFormat/>
    <w:rsid w:val="0050324C"/>
    <w:rPr>
      <w:rFonts w:ascii="Times New Roman" w:hAnsi="Times New Roman"/>
      <w:b w:val="0"/>
      <w:sz w:val="28"/>
    </w:rPr>
  </w:style>
  <w:style w:type="paragraph" w:customStyle="1" w:styleId="1ff2">
    <w:name w:val="1"/>
    <w:basedOn w:val="a0"/>
    <w:next w:val="af1"/>
    <w:autoRedefine/>
    <w:unhideWhenUsed/>
    <w:qFormat/>
    <w:rsid w:val="00F4527F"/>
    <w:pPr>
      <w:shd w:val="clear" w:color="auto" w:fill="FFFFFF"/>
      <w:ind w:firstLine="709"/>
      <w:jc w:val="both"/>
    </w:pPr>
    <w:rPr>
      <w:rFonts w:ascii="Times New Roman" w:hAnsi="Times New Roman"/>
      <w:b w:val="0"/>
      <w:sz w:val="28"/>
      <w:szCs w:val="28"/>
      <w:lang w:val="x-none" w:eastAsia="x-none"/>
    </w:rPr>
  </w:style>
  <w:style w:type="paragraph" w:customStyle="1" w:styleId="44">
    <w:name w:val="Знак Знак Знак Знак Знак Знак Знак Знак Знак Знак Знак Знак Знак4"/>
    <w:basedOn w:val="a0"/>
    <w:rsid w:val="00F4527F"/>
    <w:pPr>
      <w:spacing w:after="160" w:line="240" w:lineRule="exact"/>
    </w:pPr>
    <w:rPr>
      <w:rFonts w:ascii="Verdana" w:hAnsi="Verdana"/>
      <w:b w:val="0"/>
      <w:lang w:val="en-US" w:eastAsia="en-US"/>
    </w:rPr>
  </w:style>
  <w:style w:type="paragraph" w:customStyle="1" w:styleId="228">
    <w:name w:val="Основной текст 228"/>
    <w:basedOn w:val="a0"/>
    <w:qFormat/>
    <w:rsid w:val="00F4527F"/>
    <w:rPr>
      <w:rFonts w:ascii="Times New Roman" w:hAnsi="Times New Roman"/>
      <w:b w:val="0"/>
      <w:sz w:val="28"/>
    </w:rPr>
  </w:style>
  <w:style w:type="table" w:customStyle="1" w:styleId="229">
    <w:name w:val="Сетка таблицы22"/>
    <w:basedOn w:val="a2"/>
    <w:next w:val="ab"/>
    <w:uiPriority w:val="39"/>
    <w:rsid w:val="00E418EA"/>
    <w:rPr>
      <w:rFonts w:asciiTheme="minorHAnsi" w:eastAsiaTheme="minorEastAsia"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1"/>
    <w:link w:val="7"/>
    <w:uiPriority w:val="9"/>
    <w:rsid w:val="00C77D23"/>
    <w:rPr>
      <w:rFonts w:ascii="Arial" w:eastAsia="Arial" w:hAnsi="Arial" w:cs="Arial"/>
      <w:b/>
      <w:bCs/>
      <w:i/>
      <w:iCs/>
      <w:sz w:val="22"/>
      <w:szCs w:val="22"/>
    </w:rPr>
  </w:style>
  <w:style w:type="character" w:customStyle="1" w:styleId="80">
    <w:name w:val="Заголовок 8 Знак"/>
    <w:basedOn w:val="a1"/>
    <w:link w:val="8"/>
    <w:uiPriority w:val="9"/>
    <w:rsid w:val="00C77D23"/>
    <w:rPr>
      <w:rFonts w:ascii="Arial" w:eastAsia="Arial" w:hAnsi="Arial" w:cs="Arial"/>
      <w:i/>
      <w:iCs/>
      <w:sz w:val="22"/>
      <w:szCs w:val="22"/>
    </w:rPr>
  </w:style>
  <w:style w:type="character" w:customStyle="1" w:styleId="90">
    <w:name w:val="Заголовок 9 Знак"/>
    <w:basedOn w:val="a1"/>
    <w:link w:val="9"/>
    <w:uiPriority w:val="9"/>
    <w:rsid w:val="00C77D23"/>
    <w:rPr>
      <w:rFonts w:ascii="Arial" w:eastAsia="Arial" w:hAnsi="Arial" w:cs="Arial"/>
      <w:i/>
      <w:iCs/>
      <w:sz w:val="21"/>
      <w:szCs w:val="21"/>
    </w:rPr>
  </w:style>
  <w:style w:type="character" w:customStyle="1" w:styleId="SubtitleChar">
    <w:name w:val="Subtitle Char"/>
    <w:basedOn w:val="a1"/>
    <w:uiPriority w:val="11"/>
    <w:rsid w:val="00C77D23"/>
    <w:rPr>
      <w:sz w:val="24"/>
      <w:szCs w:val="24"/>
    </w:rPr>
  </w:style>
  <w:style w:type="paragraph" w:styleId="2f7">
    <w:name w:val="Quote"/>
    <w:basedOn w:val="a0"/>
    <w:next w:val="a0"/>
    <w:link w:val="2f8"/>
    <w:uiPriority w:val="29"/>
    <w:qFormat/>
    <w:rsid w:val="00C77D23"/>
    <w:pPr>
      <w:spacing w:after="160" w:line="259" w:lineRule="auto"/>
      <w:ind w:left="720" w:right="720"/>
    </w:pPr>
    <w:rPr>
      <w:rFonts w:asciiTheme="minorHAnsi" w:eastAsiaTheme="minorEastAsia" w:hAnsiTheme="minorHAnsi"/>
      <w:b w:val="0"/>
      <w:i/>
      <w:sz w:val="22"/>
      <w:szCs w:val="22"/>
    </w:rPr>
  </w:style>
  <w:style w:type="character" w:customStyle="1" w:styleId="2f8">
    <w:name w:val="Цитата 2 Знак"/>
    <w:basedOn w:val="a1"/>
    <w:link w:val="2f7"/>
    <w:uiPriority w:val="29"/>
    <w:rsid w:val="00C77D23"/>
    <w:rPr>
      <w:rFonts w:asciiTheme="minorHAnsi" w:eastAsiaTheme="minorEastAsia" w:hAnsiTheme="minorHAnsi"/>
      <w:i/>
      <w:sz w:val="22"/>
      <w:szCs w:val="22"/>
    </w:rPr>
  </w:style>
  <w:style w:type="paragraph" w:styleId="affffd">
    <w:name w:val="Intense Quote"/>
    <w:basedOn w:val="a0"/>
    <w:next w:val="a0"/>
    <w:link w:val="affffe"/>
    <w:uiPriority w:val="30"/>
    <w:qFormat/>
    <w:rsid w:val="00C77D23"/>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eastAsiaTheme="minorEastAsia" w:hAnsiTheme="minorHAnsi"/>
      <w:b w:val="0"/>
      <w:i/>
      <w:sz w:val="22"/>
      <w:szCs w:val="22"/>
    </w:rPr>
  </w:style>
  <w:style w:type="character" w:customStyle="1" w:styleId="affffe">
    <w:name w:val="Выделенная цитата Знак"/>
    <w:basedOn w:val="a1"/>
    <w:link w:val="affffd"/>
    <w:uiPriority w:val="30"/>
    <w:rsid w:val="00C77D23"/>
    <w:rPr>
      <w:rFonts w:asciiTheme="minorHAnsi" w:eastAsiaTheme="minorEastAsia" w:hAnsiTheme="minorHAnsi"/>
      <w:i/>
      <w:sz w:val="22"/>
      <w:szCs w:val="22"/>
      <w:shd w:val="clear" w:color="auto" w:fill="F2F2F2"/>
    </w:rPr>
  </w:style>
  <w:style w:type="character" w:customStyle="1" w:styleId="HeaderChar">
    <w:name w:val="Header Char"/>
    <w:basedOn w:val="a1"/>
    <w:uiPriority w:val="99"/>
    <w:rsid w:val="00C77D23"/>
  </w:style>
  <w:style w:type="character" w:customStyle="1" w:styleId="FooterChar">
    <w:name w:val="Footer Char"/>
    <w:basedOn w:val="a1"/>
    <w:uiPriority w:val="99"/>
    <w:rsid w:val="00C77D23"/>
  </w:style>
  <w:style w:type="paragraph" w:styleId="afffff">
    <w:name w:val="caption"/>
    <w:basedOn w:val="a0"/>
    <w:next w:val="a0"/>
    <w:uiPriority w:val="35"/>
    <w:semiHidden/>
    <w:unhideWhenUsed/>
    <w:qFormat/>
    <w:rsid w:val="00C77D23"/>
    <w:pPr>
      <w:spacing w:after="160" w:line="276" w:lineRule="auto"/>
    </w:pPr>
    <w:rPr>
      <w:rFonts w:asciiTheme="minorHAnsi" w:eastAsiaTheme="minorEastAsia" w:hAnsiTheme="minorHAnsi"/>
      <w:bCs/>
      <w:color w:val="4F81BD" w:themeColor="accent1"/>
      <w:sz w:val="18"/>
      <w:szCs w:val="18"/>
    </w:rPr>
  </w:style>
  <w:style w:type="character" w:customStyle="1" w:styleId="CaptionChar">
    <w:name w:val="Caption Char"/>
    <w:uiPriority w:val="99"/>
    <w:rsid w:val="00C77D23"/>
  </w:style>
  <w:style w:type="table" w:customStyle="1" w:styleId="TableGridLight">
    <w:name w:val="Table Grid Light"/>
    <w:basedOn w:val="a2"/>
    <w:uiPriority w:val="59"/>
    <w:rsid w:val="00C77D23"/>
    <w:rPr>
      <w:rFonts w:asciiTheme="minorHAnsi" w:eastAsiaTheme="minorEastAsia" w:hAnsiTheme="minorHAnsi"/>
      <w:sz w:val="22"/>
      <w:szCs w:val="22"/>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f3">
    <w:name w:val="Plain Table 1"/>
    <w:basedOn w:val="a2"/>
    <w:uiPriority w:val="59"/>
    <w:rsid w:val="00C77D23"/>
    <w:rPr>
      <w:rFonts w:asciiTheme="minorHAnsi" w:eastAsiaTheme="minorEastAsia" w:hAnsiTheme="minorHAnsi"/>
      <w:sz w:val="22"/>
      <w:szCs w:val="22"/>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9">
    <w:name w:val="Plain Table 2"/>
    <w:basedOn w:val="a2"/>
    <w:uiPriority w:val="59"/>
    <w:rsid w:val="00C77D23"/>
    <w:rPr>
      <w:rFonts w:asciiTheme="minorHAnsi" w:eastAsiaTheme="minorEastAsia" w:hAnsiTheme="minorHAns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2"/>
    <w:uiPriority w:val="99"/>
    <w:rsid w:val="00C77D23"/>
    <w:rPr>
      <w:rFonts w:asciiTheme="minorHAnsi" w:eastAsiaTheme="minorEastAsia" w:hAnsiTheme="minorHAnsi"/>
      <w:sz w:val="22"/>
      <w:szCs w:val="22"/>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5">
    <w:name w:val="Plain Table 4"/>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4">
    <w:name w:val="Plain Table 5"/>
    <w:basedOn w:val="a2"/>
    <w:uiPriority w:val="99"/>
    <w:rsid w:val="00C77D23"/>
    <w:rPr>
      <w:rFonts w:asciiTheme="minorHAnsi" w:eastAsiaTheme="minorEastAsia" w:hAnsiTheme="minorHAnsi"/>
      <w:sz w:val="22"/>
      <w:szCs w:val="22"/>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rsid w:val="00C77D23"/>
    <w:rPr>
      <w:rFonts w:asciiTheme="minorHAnsi" w:eastAsiaTheme="minorEastAsia" w:hAnsiTheme="minorHAnsi"/>
      <w:sz w:val="22"/>
      <w:szCs w:val="22"/>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rsid w:val="00C77D23"/>
    <w:rPr>
      <w:rFonts w:asciiTheme="minorHAnsi" w:eastAsiaTheme="minorEastAsia" w:hAnsiTheme="minorHAnsi"/>
      <w:sz w:val="22"/>
      <w:szCs w:val="22"/>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C77D23"/>
    <w:rPr>
      <w:rFonts w:asciiTheme="minorHAnsi" w:eastAsiaTheme="minorEastAsia" w:hAnsiTheme="minorHAnsi"/>
      <w:sz w:val="22"/>
      <w:szCs w:val="22"/>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C77D23"/>
    <w:rPr>
      <w:rFonts w:asciiTheme="minorHAnsi" w:eastAsiaTheme="minorEastAsia" w:hAnsiTheme="minorHAnsi"/>
      <w:sz w:val="22"/>
      <w:szCs w:val="22"/>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C77D23"/>
    <w:rPr>
      <w:rFonts w:asciiTheme="minorHAnsi" w:eastAsiaTheme="minorEastAsia" w:hAnsiTheme="minorHAnsi"/>
      <w:sz w:val="22"/>
      <w:szCs w:val="22"/>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C77D23"/>
    <w:rPr>
      <w:rFonts w:asciiTheme="minorHAnsi" w:eastAsiaTheme="minorEastAsia" w:hAnsiTheme="minorHAnsi"/>
      <w:sz w:val="22"/>
      <w:szCs w:val="22"/>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C77D23"/>
    <w:rPr>
      <w:rFonts w:asciiTheme="minorHAnsi" w:eastAsiaTheme="minorEastAsia" w:hAnsiTheme="minorHAnsi"/>
      <w:sz w:val="22"/>
      <w:szCs w:val="22"/>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C77D23"/>
    <w:rPr>
      <w:rFonts w:asciiTheme="minorHAnsi" w:eastAsiaTheme="minorEastAsia" w:hAnsiTheme="minorHAnsi"/>
      <w:sz w:val="22"/>
      <w:szCs w:val="22"/>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rsid w:val="00C77D23"/>
    <w:rPr>
      <w:rFonts w:asciiTheme="minorHAnsi" w:eastAsiaTheme="minorEastAsia" w:hAnsiTheme="minorHAnsi"/>
      <w:sz w:val="22"/>
      <w:szCs w:val="22"/>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rsid w:val="00C77D23"/>
    <w:rPr>
      <w:rFonts w:asciiTheme="minorHAnsi" w:eastAsiaTheme="minorEastAsia" w:hAnsiTheme="minorHAnsi"/>
      <w:sz w:val="22"/>
      <w:szCs w:val="22"/>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rsid w:val="00C77D23"/>
    <w:rPr>
      <w:rFonts w:asciiTheme="minorHAnsi" w:eastAsiaTheme="minorEastAsia" w:hAnsiTheme="minorHAnsi"/>
      <w:sz w:val="22"/>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rsid w:val="00C77D23"/>
    <w:rPr>
      <w:rFonts w:asciiTheme="minorHAnsi" w:eastAsiaTheme="minorEastAsia" w:hAnsiTheme="minorHAnsi"/>
      <w:sz w:val="22"/>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rsid w:val="00C77D23"/>
    <w:rPr>
      <w:rFonts w:asciiTheme="minorHAnsi" w:eastAsiaTheme="minorEastAsia" w:hAnsiTheme="minorHAnsi"/>
      <w:sz w:val="22"/>
      <w:szCs w:val="22"/>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C77D23"/>
    <w:rPr>
      <w:rFonts w:asciiTheme="minorHAnsi" w:eastAsiaTheme="minorEastAsia" w:hAnsiTheme="minorHAnsi"/>
      <w:sz w:val="22"/>
      <w:szCs w:val="22"/>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C77D23"/>
    <w:rPr>
      <w:rFonts w:asciiTheme="minorHAnsi" w:eastAsiaTheme="minorEastAsia" w:hAnsiTheme="minorHAnsi"/>
      <w:sz w:val="22"/>
      <w:szCs w:val="22"/>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C77D23"/>
    <w:rPr>
      <w:rFonts w:asciiTheme="minorHAnsi" w:eastAsiaTheme="minorEastAsia" w:hAnsiTheme="minorHAnsi"/>
      <w:sz w:val="22"/>
      <w:szCs w:val="22"/>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C77D23"/>
    <w:rPr>
      <w:rFonts w:asciiTheme="minorHAnsi" w:eastAsiaTheme="minorEastAsia" w:hAnsiTheme="minorHAnsi"/>
      <w:sz w:val="22"/>
      <w:szCs w:val="22"/>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C77D23"/>
    <w:rPr>
      <w:rFonts w:asciiTheme="minorHAnsi" w:eastAsiaTheme="minorEastAsia" w:hAnsiTheme="minorHAnsi"/>
      <w:sz w:val="22"/>
      <w:szCs w:val="22"/>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C77D23"/>
    <w:rPr>
      <w:rFonts w:asciiTheme="minorHAnsi" w:eastAsiaTheme="minorEastAsia" w:hAnsiTheme="minorHAnsi"/>
      <w:sz w:val="22"/>
      <w:szCs w:val="22"/>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rsid w:val="00C77D23"/>
    <w:rPr>
      <w:rFonts w:asciiTheme="minorHAnsi" w:eastAsiaTheme="minorEastAsia" w:hAnsi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rsid w:val="00C77D23"/>
    <w:rPr>
      <w:rFonts w:asciiTheme="minorHAnsi" w:eastAsiaTheme="minorEastAsia" w:hAnsiTheme="minorHAnsi"/>
      <w:sz w:val="22"/>
      <w:szCs w:val="22"/>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C77D23"/>
    <w:rPr>
      <w:rFonts w:asciiTheme="minorHAnsi" w:eastAsiaTheme="minorEastAsia" w:hAnsiTheme="minorHAnsi"/>
      <w:sz w:val="22"/>
      <w:szCs w:val="22"/>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C77D23"/>
    <w:rPr>
      <w:rFonts w:asciiTheme="minorHAnsi" w:eastAsiaTheme="minorEastAsia" w:hAnsiTheme="minorHAnsi"/>
      <w:sz w:val="22"/>
      <w:szCs w:val="22"/>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C77D23"/>
    <w:rPr>
      <w:rFonts w:asciiTheme="minorHAnsi" w:eastAsiaTheme="minorEastAsia" w:hAnsiTheme="minorHAnsi"/>
      <w:sz w:val="22"/>
      <w:szCs w:val="22"/>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C77D23"/>
    <w:rPr>
      <w:rFonts w:asciiTheme="minorHAnsi" w:eastAsiaTheme="minorEastAsia" w:hAnsiTheme="minorHAnsi"/>
      <w:sz w:val="22"/>
      <w:szCs w:val="22"/>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C77D23"/>
    <w:rPr>
      <w:rFonts w:asciiTheme="minorHAnsi" w:eastAsiaTheme="minorEastAsia" w:hAnsiTheme="minorHAnsi"/>
      <w:sz w:val="22"/>
      <w:szCs w:val="22"/>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C77D23"/>
    <w:rPr>
      <w:rFonts w:asciiTheme="minorHAnsi" w:eastAsiaTheme="minorEastAsia" w:hAnsiTheme="minorHAnsi"/>
      <w:sz w:val="22"/>
      <w:szCs w:val="22"/>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C77D23"/>
    <w:rPr>
      <w:rFonts w:asciiTheme="minorHAnsi" w:eastAsiaTheme="minorEastAsia" w:hAnsiTheme="minorHAns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C77D23"/>
    <w:rPr>
      <w:rFonts w:asciiTheme="minorHAnsi" w:eastAsiaTheme="minorEastAsia" w:hAnsiTheme="minorHAns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C77D23"/>
    <w:rPr>
      <w:rFonts w:asciiTheme="minorHAnsi" w:eastAsiaTheme="minorEastAsia" w:hAnsiTheme="minorHAns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C77D23"/>
    <w:rPr>
      <w:rFonts w:asciiTheme="minorHAnsi" w:eastAsiaTheme="minorEastAsia" w:hAnsiTheme="minorHAns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C77D23"/>
    <w:rPr>
      <w:rFonts w:asciiTheme="minorHAnsi" w:eastAsiaTheme="minorEastAsia" w:hAnsiTheme="minorHAns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C77D23"/>
    <w:rPr>
      <w:rFonts w:asciiTheme="minorHAnsi" w:eastAsiaTheme="minorEastAsia" w:hAnsiTheme="minorHAns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C77D23"/>
    <w:rPr>
      <w:rFonts w:asciiTheme="minorHAnsi" w:eastAsiaTheme="minorEastAsia" w:hAnsiTheme="minorHAns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C77D23"/>
    <w:rPr>
      <w:rFonts w:asciiTheme="minorHAnsi" w:eastAsiaTheme="minorEastAsia" w:hAnsiTheme="minorHAnsi"/>
      <w:sz w:val="22"/>
      <w:szCs w:val="22"/>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C77D23"/>
    <w:rPr>
      <w:sz w:val="18"/>
    </w:rPr>
  </w:style>
  <w:style w:type="character" w:customStyle="1" w:styleId="EndnoteTextChar">
    <w:name w:val="Endnote Text Char"/>
    <w:uiPriority w:val="99"/>
    <w:rsid w:val="00C77D23"/>
    <w:rPr>
      <w:sz w:val="20"/>
    </w:rPr>
  </w:style>
  <w:style w:type="paragraph" w:styleId="1ff4">
    <w:name w:val="toc 1"/>
    <w:basedOn w:val="a0"/>
    <w:next w:val="a0"/>
    <w:uiPriority w:val="39"/>
    <w:unhideWhenUsed/>
    <w:rsid w:val="00C77D23"/>
    <w:pPr>
      <w:spacing w:after="57" w:line="259" w:lineRule="auto"/>
    </w:pPr>
    <w:rPr>
      <w:rFonts w:asciiTheme="minorHAnsi" w:eastAsiaTheme="minorEastAsia" w:hAnsiTheme="minorHAnsi"/>
      <w:b w:val="0"/>
      <w:sz w:val="22"/>
      <w:szCs w:val="22"/>
    </w:rPr>
  </w:style>
  <w:style w:type="paragraph" w:styleId="2fa">
    <w:name w:val="toc 2"/>
    <w:basedOn w:val="a0"/>
    <w:next w:val="a0"/>
    <w:uiPriority w:val="39"/>
    <w:unhideWhenUsed/>
    <w:rsid w:val="00C77D23"/>
    <w:pPr>
      <w:spacing w:after="57" w:line="259" w:lineRule="auto"/>
      <w:ind w:left="283"/>
    </w:pPr>
    <w:rPr>
      <w:rFonts w:asciiTheme="minorHAnsi" w:eastAsiaTheme="minorEastAsia" w:hAnsiTheme="minorHAnsi"/>
      <w:b w:val="0"/>
      <w:sz w:val="22"/>
      <w:szCs w:val="22"/>
    </w:rPr>
  </w:style>
  <w:style w:type="paragraph" w:styleId="3d">
    <w:name w:val="toc 3"/>
    <w:basedOn w:val="a0"/>
    <w:next w:val="a0"/>
    <w:uiPriority w:val="39"/>
    <w:unhideWhenUsed/>
    <w:rsid w:val="00C77D23"/>
    <w:pPr>
      <w:spacing w:after="57" w:line="259" w:lineRule="auto"/>
      <w:ind w:left="567"/>
    </w:pPr>
    <w:rPr>
      <w:rFonts w:asciiTheme="minorHAnsi" w:eastAsiaTheme="minorEastAsia" w:hAnsiTheme="minorHAnsi"/>
      <w:b w:val="0"/>
      <w:sz w:val="22"/>
      <w:szCs w:val="22"/>
    </w:rPr>
  </w:style>
  <w:style w:type="paragraph" w:styleId="46">
    <w:name w:val="toc 4"/>
    <w:basedOn w:val="a0"/>
    <w:next w:val="a0"/>
    <w:uiPriority w:val="39"/>
    <w:unhideWhenUsed/>
    <w:rsid w:val="00C77D23"/>
    <w:pPr>
      <w:spacing w:after="57" w:line="259" w:lineRule="auto"/>
      <w:ind w:left="850"/>
    </w:pPr>
    <w:rPr>
      <w:rFonts w:asciiTheme="minorHAnsi" w:eastAsiaTheme="minorEastAsia" w:hAnsiTheme="minorHAnsi"/>
      <w:b w:val="0"/>
      <w:sz w:val="22"/>
      <w:szCs w:val="22"/>
    </w:rPr>
  </w:style>
  <w:style w:type="paragraph" w:styleId="55">
    <w:name w:val="toc 5"/>
    <w:basedOn w:val="a0"/>
    <w:next w:val="a0"/>
    <w:uiPriority w:val="39"/>
    <w:unhideWhenUsed/>
    <w:rsid w:val="00C77D23"/>
    <w:pPr>
      <w:spacing w:after="57" w:line="259" w:lineRule="auto"/>
      <w:ind w:left="1134"/>
    </w:pPr>
    <w:rPr>
      <w:rFonts w:asciiTheme="minorHAnsi" w:eastAsiaTheme="minorEastAsia" w:hAnsiTheme="minorHAnsi"/>
      <w:b w:val="0"/>
      <w:sz w:val="22"/>
      <w:szCs w:val="22"/>
    </w:rPr>
  </w:style>
  <w:style w:type="paragraph" w:styleId="64">
    <w:name w:val="toc 6"/>
    <w:basedOn w:val="a0"/>
    <w:next w:val="a0"/>
    <w:uiPriority w:val="39"/>
    <w:unhideWhenUsed/>
    <w:rsid w:val="00C77D23"/>
    <w:pPr>
      <w:spacing w:after="57" w:line="259" w:lineRule="auto"/>
      <w:ind w:left="1417"/>
    </w:pPr>
    <w:rPr>
      <w:rFonts w:asciiTheme="minorHAnsi" w:eastAsiaTheme="minorEastAsia" w:hAnsiTheme="minorHAnsi"/>
      <w:b w:val="0"/>
      <w:sz w:val="22"/>
      <w:szCs w:val="22"/>
    </w:rPr>
  </w:style>
  <w:style w:type="paragraph" w:styleId="73">
    <w:name w:val="toc 7"/>
    <w:basedOn w:val="a0"/>
    <w:next w:val="a0"/>
    <w:uiPriority w:val="39"/>
    <w:unhideWhenUsed/>
    <w:rsid w:val="00C77D23"/>
    <w:pPr>
      <w:spacing w:after="57" w:line="259" w:lineRule="auto"/>
      <w:ind w:left="1701"/>
    </w:pPr>
    <w:rPr>
      <w:rFonts w:asciiTheme="minorHAnsi" w:eastAsiaTheme="minorEastAsia" w:hAnsiTheme="minorHAnsi"/>
      <w:b w:val="0"/>
      <w:sz w:val="22"/>
      <w:szCs w:val="22"/>
    </w:rPr>
  </w:style>
  <w:style w:type="paragraph" w:styleId="83">
    <w:name w:val="toc 8"/>
    <w:basedOn w:val="a0"/>
    <w:next w:val="a0"/>
    <w:uiPriority w:val="39"/>
    <w:unhideWhenUsed/>
    <w:rsid w:val="00C77D23"/>
    <w:pPr>
      <w:spacing w:after="57" w:line="259" w:lineRule="auto"/>
      <w:ind w:left="1984"/>
    </w:pPr>
    <w:rPr>
      <w:rFonts w:asciiTheme="minorHAnsi" w:eastAsiaTheme="minorEastAsia" w:hAnsiTheme="minorHAnsi"/>
      <w:b w:val="0"/>
      <w:sz w:val="22"/>
      <w:szCs w:val="22"/>
    </w:rPr>
  </w:style>
  <w:style w:type="paragraph" w:styleId="94">
    <w:name w:val="toc 9"/>
    <w:basedOn w:val="a0"/>
    <w:next w:val="a0"/>
    <w:uiPriority w:val="39"/>
    <w:unhideWhenUsed/>
    <w:rsid w:val="00C77D23"/>
    <w:pPr>
      <w:spacing w:after="57" w:line="259" w:lineRule="auto"/>
      <w:ind w:left="2268"/>
    </w:pPr>
    <w:rPr>
      <w:rFonts w:asciiTheme="minorHAnsi" w:eastAsiaTheme="minorEastAsia" w:hAnsiTheme="minorHAnsi"/>
      <w:b w:val="0"/>
      <w:sz w:val="22"/>
      <w:szCs w:val="22"/>
    </w:rPr>
  </w:style>
  <w:style w:type="paragraph" w:styleId="afffff0">
    <w:name w:val="TOC Heading"/>
    <w:uiPriority w:val="39"/>
    <w:unhideWhenUsed/>
    <w:rsid w:val="00C77D23"/>
    <w:pPr>
      <w:spacing w:after="160" w:line="259" w:lineRule="auto"/>
    </w:pPr>
    <w:rPr>
      <w:rFonts w:asciiTheme="minorHAnsi" w:eastAsiaTheme="minorEastAsia" w:hAnsiTheme="minorHAnsi"/>
      <w:sz w:val="22"/>
      <w:szCs w:val="22"/>
    </w:rPr>
  </w:style>
  <w:style w:type="paragraph" w:styleId="afffff1">
    <w:name w:val="table of figures"/>
    <w:basedOn w:val="a0"/>
    <w:next w:val="a0"/>
    <w:uiPriority w:val="99"/>
    <w:unhideWhenUsed/>
    <w:rsid w:val="00C77D23"/>
    <w:pPr>
      <w:spacing w:line="259" w:lineRule="auto"/>
    </w:pPr>
    <w:rPr>
      <w:rFonts w:asciiTheme="minorHAnsi" w:eastAsiaTheme="minorEastAsia" w:hAnsiTheme="minorHAnsi"/>
      <w:b w:val="0"/>
      <w:sz w:val="22"/>
      <w:szCs w:val="22"/>
    </w:rPr>
  </w:style>
  <w:style w:type="table" w:customStyle="1" w:styleId="142">
    <w:name w:val="Сетка таблицы14"/>
    <w:basedOn w:val="a2"/>
    <w:uiPriority w:val="39"/>
    <w:rsid w:val="00C77D23"/>
    <w:rPr>
      <w:rFonts w:asciiTheme="minorHAnsi" w:eastAsiaTheme="minorEastAsia"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26">
    <w:name w:val="Font Style26"/>
    <w:uiPriority w:val="99"/>
    <w:rsid w:val="00C77D23"/>
    <w:rPr>
      <w:rFonts w:ascii="Times New Roman" w:hAnsi="Times New Roman"/>
      <w:sz w:val="26"/>
    </w:rPr>
  </w:style>
  <w:style w:type="paragraph" w:customStyle="1" w:styleId="ConsPlusTitlePage">
    <w:name w:val="ConsPlusTitlePage"/>
    <w:rsid w:val="00C77D23"/>
    <w:pPr>
      <w:widowControl w:val="0"/>
    </w:pPr>
    <w:rPr>
      <w:rFonts w:ascii="Tahoma" w:eastAsiaTheme="minorEastAsia" w:hAnsi="Tahoma" w:cs="Tahoma"/>
    </w:rPr>
  </w:style>
  <w:style w:type="paragraph" w:styleId="afffff2">
    <w:name w:val="Revision"/>
    <w:hidden/>
    <w:uiPriority w:val="99"/>
    <w:semiHidden/>
    <w:rsid w:val="00C77D23"/>
    <w:rPr>
      <w:rFonts w:eastAsiaTheme="minorEastAsi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4886">
      <w:bodyDiv w:val="1"/>
      <w:marLeft w:val="0"/>
      <w:marRight w:val="0"/>
      <w:marTop w:val="0"/>
      <w:marBottom w:val="0"/>
      <w:divBdr>
        <w:top w:val="none" w:sz="0" w:space="0" w:color="auto"/>
        <w:left w:val="none" w:sz="0" w:space="0" w:color="auto"/>
        <w:bottom w:val="none" w:sz="0" w:space="0" w:color="auto"/>
        <w:right w:val="none" w:sz="0" w:space="0" w:color="auto"/>
      </w:divBdr>
    </w:div>
    <w:div w:id="30695693">
      <w:bodyDiv w:val="1"/>
      <w:marLeft w:val="0"/>
      <w:marRight w:val="0"/>
      <w:marTop w:val="0"/>
      <w:marBottom w:val="0"/>
      <w:divBdr>
        <w:top w:val="none" w:sz="0" w:space="0" w:color="auto"/>
        <w:left w:val="none" w:sz="0" w:space="0" w:color="auto"/>
        <w:bottom w:val="none" w:sz="0" w:space="0" w:color="auto"/>
        <w:right w:val="none" w:sz="0" w:space="0" w:color="auto"/>
      </w:divBdr>
    </w:div>
    <w:div w:id="80152645">
      <w:bodyDiv w:val="1"/>
      <w:marLeft w:val="0"/>
      <w:marRight w:val="0"/>
      <w:marTop w:val="0"/>
      <w:marBottom w:val="0"/>
      <w:divBdr>
        <w:top w:val="none" w:sz="0" w:space="0" w:color="auto"/>
        <w:left w:val="none" w:sz="0" w:space="0" w:color="auto"/>
        <w:bottom w:val="none" w:sz="0" w:space="0" w:color="auto"/>
        <w:right w:val="none" w:sz="0" w:space="0" w:color="auto"/>
      </w:divBdr>
    </w:div>
    <w:div w:id="92366367">
      <w:bodyDiv w:val="1"/>
      <w:marLeft w:val="0"/>
      <w:marRight w:val="0"/>
      <w:marTop w:val="0"/>
      <w:marBottom w:val="0"/>
      <w:divBdr>
        <w:top w:val="none" w:sz="0" w:space="0" w:color="auto"/>
        <w:left w:val="none" w:sz="0" w:space="0" w:color="auto"/>
        <w:bottom w:val="none" w:sz="0" w:space="0" w:color="auto"/>
        <w:right w:val="none" w:sz="0" w:space="0" w:color="auto"/>
      </w:divBdr>
    </w:div>
    <w:div w:id="129592838">
      <w:bodyDiv w:val="1"/>
      <w:marLeft w:val="0"/>
      <w:marRight w:val="0"/>
      <w:marTop w:val="0"/>
      <w:marBottom w:val="0"/>
      <w:divBdr>
        <w:top w:val="none" w:sz="0" w:space="0" w:color="auto"/>
        <w:left w:val="none" w:sz="0" w:space="0" w:color="auto"/>
        <w:bottom w:val="none" w:sz="0" w:space="0" w:color="auto"/>
        <w:right w:val="none" w:sz="0" w:space="0" w:color="auto"/>
      </w:divBdr>
    </w:div>
    <w:div w:id="158276093">
      <w:bodyDiv w:val="1"/>
      <w:marLeft w:val="0"/>
      <w:marRight w:val="0"/>
      <w:marTop w:val="0"/>
      <w:marBottom w:val="0"/>
      <w:divBdr>
        <w:top w:val="none" w:sz="0" w:space="0" w:color="auto"/>
        <w:left w:val="none" w:sz="0" w:space="0" w:color="auto"/>
        <w:bottom w:val="none" w:sz="0" w:space="0" w:color="auto"/>
        <w:right w:val="none" w:sz="0" w:space="0" w:color="auto"/>
      </w:divBdr>
    </w:div>
    <w:div w:id="215899128">
      <w:bodyDiv w:val="1"/>
      <w:marLeft w:val="0"/>
      <w:marRight w:val="0"/>
      <w:marTop w:val="0"/>
      <w:marBottom w:val="0"/>
      <w:divBdr>
        <w:top w:val="none" w:sz="0" w:space="0" w:color="auto"/>
        <w:left w:val="none" w:sz="0" w:space="0" w:color="auto"/>
        <w:bottom w:val="none" w:sz="0" w:space="0" w:color="auto"/>
        <w:right w:val="none" w:sz="0" w:space="0" w:color="auto"/>
      </w:divBdr>
    </w:div>
    <w:div w:id="231081269">
      <w:bodyDiv w:val="1"/>
      <w:marLeft w:val="0"/>
      <w:marRight w:val="0"/>
      <w:marTop w:val="0"/>
      <w:marBottom w:val="0"/>
      <w:divBdr>
        <w:top w:val="none" w:sz="0" w:space="0" w:color="auto"/>
        <w:left w:val="none" w:sz="0" w:space="0" w:color="auto"/>
        <w:bottom w:val="none" w:sz="0" w:space="0" w:color="auto"/>
        <w:right w:val="none" w:sz="0" w:space="0" w:color="auto"/>
      </w:divBdr>
    </w:div>
    <w:div w:id="286664590">
      <w:bodyDiv w:val="1"/>
      <w:marLeft w:val="0"/>
      <w:marRight w:val="0"/>
      <w:marTop w:val="0"/>
      <w:marBottom w:val="0"/>
      <w:divBdr>
        <w:top w:val="none" w:sz="0" w:space="0" w:color="auto"/>
        <w:left w:val="none" w:sz="0" w:space="0" w:color="auto"/>
        <w:bottom w:val="none" w:sz="0" w:space="0" w:color="auto"/>
        <w:right w:val="none" w:sz="0" w:space="0" w:color="auto"/>
      </w:divBdr>
    </w:div>
    <w:div w:id="300886228">
      <w:bodyDiv w:val="1"/>
      <w:marLeft w:val="0"/>
      <w:marRight w:val="0"/>
      <w:marTop w:val="0"/>
      <w:marBottom w:val="0"/>
      <w:divBdr>
        <w:top w:val="none" w:sz="0" w:space="0" w:color="auto"/>
        <w:left w:val="none" w:sz="0" w:space="0" w:color="auto"/>
        <w:bottom w:val="none" w:sz="0" w:space="0" w:color="auto"/>
        <w:right w:val="none" w:sz="0" w:space="0" w:color="auto"/>
      </w:divBdr>
    </w:div>
    <w:div w:id="306129945">
      <w:bodyDiv w:val="1"/>
      <w:marLeft w:val="0"/>
      <w:marRight w:val="0"/>
      <w:marTop w:val="0"/>
      <w:marBottom w:val="0"/>
      <w:divBdr>
        <w:top w:val="none" w:sz="0" w:space="0" w:color="auto"/>
        <w:left w:val="none" w:sz="0" w:space="0" w:color="auto"/>
        <w:bottom w:val="none" w:sz="0" w:space="0" w:color="auto"/>
        <w:right w:val="none" w:sz="0" w:space="0" w:color="auto"/>
      </w:divBdr>
    </w:div>
    <w:div w:id="376972827">
      <w:bodyDiv w:val="1"/>
      <w:marLeft w:val="0"/>
      <w:marRight w:val="0"/>
      <w:marTop w:val="0"/>
      <w:marBottom w:val="0"/>
      <w:divBdr>
        <w:top w:val="none" w:sz="0" w:space="0" w:color="auto"/>
        <w:left w:val="none" w:sz="0" w:space="0" w:color="auto"/>
        <w:bottom w:val="none" w:sz="0" w:space="0" w:color="auto"/>
        <w:right w:val="none" w:sz="0" w:space="0" w:color="auto"/>
      </w:divBdr>
    </w:div>
    <w:div w:id="409666305">
      <w:bodyDiv w:val="1"/>
      <w:marLeft w:val="0"/>
      <w:marRight w:val="0"/>
      <w:marTop w:val="0"/>
      <w:marBottom w:val="0"/>
      <w:divBdr>
        <w:top w:val="none" w:sz="0" w:space="0" w:color="auto"/>
        <w:left w:val="none" w:sz="0" w:space="0" w:color="auto"/>
        <w:bottom w:val="none" w:sz="0" w:space="0" w:color="auto"/>
        <w:right w:val="none" w:sz="0" w:space="0" w:color="auto"/>
      </w:divBdr>
    </w:div>
    <w:div w:id="518324532">
      <w:bodyDiv w:val="1"/>
      <w:marLeft w:val="0"/>
      <w:marRight w:val="0"/>
      <w:marTop w:val="0"/>
      <w:marBottom w:val="0"/>
      <w:divBdr>
        <w:top w:val="none" w:sz="0" w:space="0" w:color="auto"/>
        <w:left w:val="none" w:sz="0" w:space="0" w:color="auto"/>
        <w:bottom w:val="none" w:sz="0" w:space="0" w:color="auto"/>
        <w:right w:val="none" w:sz="0" w:space="0" w:color="auto"/>
      </w:divBdr>
      <w:divsChild>
        <w:div w:id="1244217251">
          <w:marLeft w:val="0"/>
          <w:marRight w:val="0"/>
          <w:marTop w:val="0"/>
          <w:marBottom w:val="0"/>
          <w:divBdr>
            <w:top w:val="none" w:sz="0" w:space="0" w:color="auto"/>
            <w:left w:val="none" w:sz="0" w:space="0" w:color="auto"/>
            <w:bottom w:val="none" w:sz="0" w:space="0" w:color="auto"/>
            <w:right w:val="none" w:sz="0" w:space="0" w:color="auto"/>
          </w:divBdr>
        </w:div>
        <w:div w:id="1492210705">
          <w:marLeft w:val="0"/>
          <w:marRight w:val="0"/>
          <w:marTop w:val="0"/>
          <w:marBottom w:val="0"/>
          <w:divBdr>
            <w:top w:val="none" w:sz="0" w:space="0" w:color="auto"/>
            <w:left w:val="none" w:sz="0" w:space="0" w:color="auto"/>
            <w:bottom w:val="none" w:sz="0" w:space="0" w:color="auto"/>
            <w:right w:val="none" w:sz="0" w:space="0" w:color="auto"/>
          </w:divBdr>
        </w:div>
        <w:div w:id="2122873919">
          <w:marLeft w:val="0"/>
          <w:marRight w:val="0"/>
          <w:marTop w:val="0"/>
          <w:marBottom w:val="0"/>
          <w:divBdr>
            <w:top w:val="none" w:sz="0" w:space="0" w:color="auto"/>
            <w:left w:val="none" w:sz="0" w:space="0" w:color="auto"/>
            <w:bottom w:val="none" w:sz="0" w:space="0" w:color="auto"/>
            <w:right w:val="none" w:sz="0" w:space="0" w:color="auto"/>
          </w:divBdr>
        </w:div>
      </w:divsChild>
    </w:div>
    <w:div w:id="550313234">
      <w:bodyDiv w:val="1"/>
      <w:marLeft w:val="0"/>
      <w:marRight w:val="0"/>
      <w:marTop w:val="0"/>
      <w:marBottom w:val="0"/>
      <w:divBdr>
        <w:top w:val="none" w:sz="0" w:space="0" w:color="auto"/>
        <w:left w:val="none" w:sz="0" w:space="0" w:color="auto"/>
        <w:bottom w:val="none" w:sz="0" w:space="0" w:color="auto"/>
        <w:right w:val="none" w:sz="0" w:space="0" w:color="auto"/>
      </w:divBdr>
    </w:div>
    <w:div w:id="557859425">
      <w:bodyDiv w:val="1"/>
      <w:marLeft w:val="0"/>
      <w:marRight w:val="0"/>
      <w:marTop w:val="0"/>
      <w:marBottom w:val="0"/>
      <w:divBdr>
        <w:top w:val="none" w:sz="0" w:space="0" w:color="auto"/>
        <w:left w:val="none" w:sz="0" w:space="0" w:color="auto"/>
        <w:bottom w:val="none" w:sz="0" w:space="0" w:color="auto"/>
        <w:right w:val="none" w:sz="0" w:space="0" w:color="auto"/>
      </w:divBdr>
    </w:div>
    <w:div w:id="574900607">
      <w:bodyDiv w:val="1"/>
      <w:marLeft w:val="0"/>
      <w:marRight w:val="0"/>
      <w:marTop w:val="0"/>
      <w:marBottom w:val="0"/>
      <w:divBdr>
        <w:top w:val="none" w:sz="0" w:space="0" w:color="auto"/>
        <w:left w:val="none" w:sz="0" w:space="0" w:color="auto"/>
        <w:bottom w:val="none" w:sz="0" w:space="0" w:color="auto"/>
        <w:right w:val="none" w:sz="0" w:space="0" w:color="auto"/>
      </w:divBdr>
    </w:div>
    <w:div w:id="592011711">
      <w:bodyDiv w:val="1"/>
      <w:marLeft w:val="0"/>
      <w:marRight w:val="0"/>
      <w:marTop w:val="0"/>
      <w:marBottom w:val="0"/>
      <w:divBdr>
        <w:top w:val="none" w:sz="0" w:space="0" w:color="auto"/>
        <w:left w:val="none" w:sz="0" w:space="0" w:color="auto"/>
        <w:bottom w:val="none" w:sz="0" w:space="0" w:color="auto"/>
        <w:right w:val="none" w:sz="0" w:space="0" w:color="auto"/>
      </w:divBdr>
    </w:div>
    <w:div w:id="620693017">
      <w:bodyDiv w:val="1"/>
      <w:marLeft w:val="0"/>
      <w:marRight w:val="0"/>
      <w:marTop w:val="0"/>
      <w:marBottom w:val="0"/>
      <w:divBdr>
        <w:top w:val="none" w:sz="0" w:space="0" w:color="auto"/>
        <w:left w:val="none" w:sz="0" w:space="0" w:color="auto"/>
        <w:bottom w:val="none" w:sz="0" w:space="0" w:color="auto"/>
        <w:right w:val="none" w:sz="0" w:space="0" w:color="auto"/>
      </w:divBdr>
    </w:div>
    <w:div w:id="645163866">
      <w:bodyDiv w:val="1"/>
      <w:marLeft w:val="0"/>
      <w:marRight w:val="0"/>
      <w:marTop w:val="0"/>
      <w:marBottom w:val="0"/>
      <w:divBdr>
        <w:top w:val="none" w:sz="0" w:space="0" w:color="auto"/>
        <w:left w:val="none" w:sz="0" w:space="0" w:color="auto"/>
        <w:bottom w:val="none" w:sz="0" w:space="0" w:color="auto"/>
        <w:right w:val="none" w:sz="0" w:space="0" w:color="auto"/>
      </w:divBdr>
    </w:div>
    <w:div w:id="653921404">
      <w:bodyDiv w:val="1"/>
      <w:marLeft w:val="0"/>
      <w:marRight w:val="0"/>
      <w:marTop w:val="0"/>
      <w:marBottom w:val="0"/>
      <w:divBdr>
        <w:top w:val="none" w:sz="0" w:space="0" w:color="auto"/>
        <w:left w:val="none" w:sz="0" w:space="0" w:color="auto"/>
        <w:bottom w:val="none" w:sz="0" w:space="0" w:color="auto"/>
        <w:right w:val="none" w:sz="0" w:space="0" w:color="auto"/>
      </w:divBdr>
    </w:div>
    <w:div w:id="731344384">
      <w:bodyDiv w:val="1"/>
      <w:marLeft w:val="0"/>
      <w:marRight w:val="0"/>
      <w:marTop w:val="0"/>
      <w:marBottom w:val="0"/>
      <w:divBdr>
        <w:top w:val="none" w:sz="0" w:space="0" w:color="auto"/>
        <w:left w:val="none" w:sz="0" w:space="0" w:color="auto"/>
        <w:bottom w:val="none" w:sz="0" w:space="0" w:color="auto"/>
        <w:right w:val="none" w:sz="0" w:space="0" w:color="auto"/>
      </w:divBdr>
    </w:div>
    <w:div w:id="736055925">
      <w:bodyDiv w:val="1"/>
      <w:marLeft w:val="0"/>
      <w:marRight w:val="0"/>
      <w:marTop w:val="0"/>
      <w:marBottom w:val="0"/>
      <w:divBdr>
        <w:top w:val="none" w:sz="0" w:space="0" w:color="auto"/>
        <w:left w:val="none" w:sz="0" w:space="0" w:color="auto"/>
        <w:bottom w:val="none" w:sz="0" w:space="0" w:color="auto"/>
        <w:right w:val="none" w:sz="0" w:space="0" w:color="auto"/>
      </w:divBdr>
    </w:div>
    <w:div w:id="789591299">
      <w:bodyDiv w:val="1"/>
      <w:marLeft w:val="0"/>
      <w:marRight w:val="0"/>
      <w:marTop w:val="0"/>
      <w:marBottom w:val="0"/>
      <w:divBdr>
        <w:top w:val="none" w:sz="0" w:space="0" w:color="auto"/>
        <w:left w:val="none" w:sz="0" w:space="0" w:color="auto"/>
        <w:bottom w:val="none" w:sz="0" w:space="0" w:color="auto"/>
        <w:right w:val="none" w:sz="0" w:space="0" w:color="auto"/>
      </w:divBdr>
    </w:div>
    <w:div w:id="807089316">
      <w:bodyDiv w:val="1"/>
      <w:marLeft w:val="0"/>
      <w:marRight w:val="0"/>
      <w:marTop w:val="0"/>
      <w:marBottom w:val="0"/>
      <w:divBdr>
        <w:top w:val="none" w:sz="0" w:space="0" w:color="auto"/>
        <w:left w:val="none" w:sz="0" w:space="0" w:color="auto"/>
        <w:bottom w:val="none" w:sz="0" w:space="0" w:color="auto"/>
        <w:right w:val="none" w:sz="0" w:space="0" w:color="auto"/>
      </w:divBdr>
    </w:div>
    <w:div w:id="839193649">
      <w:bodyDiv w:val="1"/>
      <w:marLeft w:val="0"/>
      <w:marRight w:val="0"/>
      <w:marTop w:val="0"/>
      <w:marBottom w:val="0"/>
      <w:divBdr>
        <w:top w:val="none" w:sz="0" w:space="0" w:color="auto"/>
        <w:left w:val="none" w:sz="0" w:space="0" w:color="auto"/>
        <w:bottom w:val="none" w:sz="0" w:space="0" w:color="auto"/>
        <w:right w:val="none" w:sz="0" w:space="0" w:color="auto"/>
      </w:divBdr>
    </w:div>
    <w:div w:id="869685554">
      <w:bodyDiv w:val="1"/>
      <w:marLeft w:val="0"/>
      <w:marRight w:val="0"/>
      <w:marTop w:val="0"/>
      <w:marBottom w:val="0"/>
      <w:divBdr>
        <w:top w:val="none" w:sz="0" w:space="0" w:color="auto"/>
        <w:left w:val="none" w:sz="0" w:space="0" w:color="auto"/>
        <w:bottom w:val="none" w:sz="0" w:space="0" w:color="auto"/>
        <w:right w:val="none" w:sz="0" w:space="0" w:color="auto"/>
      </w:divBdr>
    </w:div>
    <w:div w:id="875313777">
      <w:bodyDiv w:val="1"/>
      <w:marLeft w:val="0"/>
      <w:marRight w:val="0"/>
      <w:marTop w:val="0"/>
      <w:marBottom w:val="0"/>
      <w:divBdr>
        <w:top w:val="none" w:sz="0" w:space="0" w:color="auto"/>
        <w:left w:val="none" w:sz="0" w:space="0" w:color="auto"/>
        <w:bottom w:val="none" w:sz="0" w:space="0" w:color="auto"/>
        <w:right w:val="none" w:sz="0" w:space="0" w:color="auto"/>
      </w:divBdr>
    </w:div>
    <w:div w:id="949901171">
      <w:bodyDiv w:val="1"/>
      <w:marLeft w:val="0"/>
      <w:marRight w:val="0"/>
      <w:marTop w:val="0"/>
      <w:marBottom w:val="0"/>
      <w:divBdr>
        <w:top w:val="none" w:sz="0" w:space="0" w:color="auto"/>
        <w:left w:val="none" w:sz="0" w:space="0" w:color="auto"/>
        <w:bottom w:val="none" w:sz="0" w:space="0" w:color="auto"/>
        <w:right w:val="none" w:sz="0" w:space="0" w:color="auto"/>
      </w:divBdr>
    </w:div>
    <w:div w:id="954563480">
      <w:bodyDiv w:val="1"/>
      <w:marLeft w:val="0"/>
      <w:marRight w:val="0"/>
      <w:marTop w:val="0"/>
      <w:marBottom w:val="0"/>
      <w:divBdr>
        <w:top w:val="none" w:sz="0" w:space="0" w:color="auto"/>
        <w:left w:val="none" w:sz="0" w:space="0" w:color="auto"/>
        <w:bottom w:val="none" w:sz="0" w:space="0" w:color="auto"/>
        <w:right w:val="none" w:sz="0" w:space="0" w:color="auto"/>
      </w:divBdr>
    </w:div>
    <w:div w:id="955404030">
      <w:bodyDiv w:val="1"/>
      <w:marLeft w:val="0"/>
      <w:marRight w:val="0"/>
      <w:marTop w:val="0"/>
      <w:marBottom w:val="0"/>
      <w:divBdr>
        <w:top w:val="none" w:sz="0" w:space="0" w:color="auto"/>
        <w:left w:val="none" w:sz="0" w:space="0" w:color="auto"/>
        <w:bottom w:val="none" w:sz="0" w:space="0" w:color="auto"/>
        <w:right w:val="none" w:sz="0" w:space="0" w:color="auto"/>
      </w:divBdr>
    </w:div>
    <w:div w:id="1094864649">
      <w:bodyDiv w:val="1"/>
      <w:marLeft w:val="0"/>
      <w:marRight w:val="0"/>
      <w:marTop w:val="0"/>
      <w:marBottom w:val="0"/>
      <w:divBdr>
        <w:top w:val="none" w:sz="0" w:space="0" w:color="auto"/>
        <w:left w:val="none" w:sz="0" w:space="0" w:color="auto"/>
        <w:bottom w:val="none" w:sz="0" w:space="0" w:color="auto"/>
        <w:right w:val="none" w:sz="0" w:space="0" w:color="auto"/>
      </w:divBdr>
    </w:div>
    <w:div w:id="1122191302">
      <w:bodyDiv w:val="1"/>
      <w:marLeft w:val="0"/>
      <w:marRight w:val="0"/>
      <w:marTop w:val="0"/>
      <w:marBottom w:val="0"/>
      <w:divBdr>
        <w:top w:val="none" w:sz="0" w:space="0" w:color="auto"/>
        <w:left w:val="none" w:sz="0" w:space="0" w:color="auto"/>
        <w:bottom w:val="none" w:sz="0" w:space="0" w:color="auto"/>
        <w:right w:val="none" w:sz="0" w:space="0" w:color="auto"/>
      </w:divBdr>
    </w:div>
    <w:div w:id="1180316628">
      <w:bodyDiv w:val="1"/>
      <w:marLeft w:val="0"/>
      <w:marRight w:val="0"/>
      <w:marTop w:val="0"/>
      <w:marBottom w:val="0"/>
      <w:divBdr>
        <w:top w:val="none" w:sz="0" w:space="0" w:color="auto"/>
        <w:left w:val="none" w:sz="0" w:space="0" w:color="auto"/>
        <w:bottom w:val="none" w:sz="0" w:space="0" w:color="auto"/>
        <w:right w:val="none" w:sz="0" w:space="0" w:color="auto"/>
      </w:divBdr>
    </w:div>
    <w:div w:id="1188643122">
      <w:bodyDiv w:val="1"/>
      <w:marLeft w:val="0"/>
      <w:marRight w:val="0"/>
      <w:marTop w:val="0"/>
      <w:marBottom w:val="0"/>
      <w:divBdr>
        <w:top w:val="none" w:sz="0" w:space="0" w:color="auto"/>
        <w:left w:val="none" w:sz="0" w:space="0" w:color="auto"/>
        <w:bottom w:val="none" w:sz="0" w:space="0" w:color="auto"/>
        <w:right w:val="none" w:sz="0" w:space="0" w:color="auto"/>
      </w:divBdr>
    </w:div>
    <w:div w:id="1197504702">
      <w:bodyDiv w:val="1"/>
      <w:marLeft w:val="0"/>
      <w:marRight w:val="0"/>
      <w:marTop w:val="0"/>
      <w:marBottom w:val="0"/>
      <w:divBdr>
        <w:top w:val="none" w:sz="0" w:space="0" w:color="auto"/>
        <w:left w:val="none" w:sz="0" w:space="0" w:color="auto"/>
        <w:bottom w:val="none" w:sz="0" w:space="0" w:color="auto"/>
        <w:right w:val="none" w:sz="0" w:space="0" w:color="auto"/>
      </w:divBdr>
    </w:div>
    <w:div w:id="1198540002">
      <w:bodyDiv w:val="1"/>
      <w:marLeft w:val="0"/>
      <w:marRight w:val="0"/>
      <w:marTop w:val="0"/>
      <w:marBottom w:val="0"/>
      <w:divBdr>
        <w:top w:val="none" w:sz="0" w:space="0" w:color="auto"/>
        <w:left w:val="none" w:sz="0" w:space="0" w:color="auto"/>
        <w:bottom w:val="none" w:sz="0" w:space="0" w:color="auto"/>
        <w:right w:val="none" w:sz="0" w:space="0" w:color="auto"/>
      </w:divBdr>
    </w:div>
    <w:div w:id="1240793833">
      <w:bodyDiv w:val="1"/>
      <w:marLeft w:val="0"/>
      <w:marRight w:val="0"/>
      <w:marTop w:val="0"/>
      <w:marBottom w:val="0"/>
      <w:divBdr>
        <w:top w:val="none" w:sz="0" w:space="0" w:color="auto"/>
        <w:left w:val="none" w:sz="0" w:space="0" w:color="auto"/>
        <w:bottom w:val="none" w:sz="0" w:space="0" w:color="auto"/>
        <w:right w:val="none" w:sz="0" w:space="0" w:color="auto"/>
      </w:divBdr>
    </w:div>
    <w:div w:id="1250772618">
      <w:bodyDiv w:val="1"/>
      <w:marLeft w:val="0"/>
      <w:marRight w:val="0"/>
      <w:marTop w:val="0"/>
      <w:marBottom w:val="0"/>
      <w:divBdr>
        <w:top w:val="none" w:sz="0" w:space="0" w:color="auto"/>
        <w:left w:val="none" w:sz="0" w:space="0" w:color="auto"/>
        <w:bottom w:val="none" w:sz="0" w:space="0" w:color="auto"/>
        <w:right w:val="none" w:sz="0" w:space="0" w:color="auto"/>
      </w:divBdr>
    </w:div>
    <w:div w:id="1296527655">
      <w:bodyDiv w:val="1"/>
      <w:marLeft w:val="0"/>
      <w:marRight w:val="0"/>
      <w:marTop w:val="0"/>
      <w:marBottom w:val="0"/>
      <w:divBdr>
        <w:top w:val="none" w:sz="0" w:space="0" w:color="auto"/>
        <w:left w:val="none" w:sz="0" w:space="0" w:color="auto"/>
        <w:bottom w:val="none" w:sz="0" w:space="0" w:color="auto"/>
        <w:right w:val="none" w:sz="0" w:space="0" w:color="auto"/>
      </w:divBdr>
    </w:div>
    <w:div w:id="1304388732">
      <w:bodyDiv w:val="1"/>
      <w:marLeft w:val="0"/>
      <w:marRight w:val="0"/>
      <w:marTop w:val="0"/>
      <w:marBottom w:val="0"/>
      <w:divBdr>
        <w:top w:val="none" w:sz="0" w:space="0" w:color="auto"/>
        <w:left w:val="none" w:sz="0" w:space="0" w:color="auto"/>
        <w:bottom w:val="none" w:sz="0" w:space="0" w:color="auto"/>
        <w:right w:val="none" w:sz="0" w:space="0" w:color="auto"/>
      </w:divBdr>
    </w:div>
    <w:div w:id="1392994955">
      <w:bodyDiv w:val="1"/>
      <w:marLeft w:val="0"/>
      <w:marRight w:val="0"/>
      <w:marTop w:val="0"/>
      <w:marBottom w:val="0"/>
      <w:divBdr>
        <w:top w:val="none" w:sz="0" w:space="0" w:color="auto"/>
        <w:left w:val="none" w:sz="0" w:space="0" w:color="auto"/>
        <w:bottom w:val="none" w:sz="0" w:space="0" w:color="auto"/>
        <w:right w:val="none" w:sz="0" w:space="0" w:color="auto"/>
      </w:divBdr>
    </w:div>
    <w:div w:id="1427842859">
      <w:bodyDiv w:val="1"/>
      <w:marLeft w:val="0"/>
      <w:marRight w:val="0"/>
      <w:marTop w:val="0"/>
      <w:marBottom w:val="0"/>
      <w:divBdr>
        <w:top w:val="none" w:sz="0" w:space="0" w:color="auto"/>
        <w:left w:val="none" w:sz="0" w:space="0" w:color="auto"/>
        <w:bottom w:val="none" w:sz="0" w:space="0" w:color="auto"/>
        <w:right w:val="none" w:sz="0" w:space="0" w:color="auto"/>
      </w:divBdr>
    </w:div>
    <w:div w:id="1465660464">
      <w:bodyDiv w:val="1"/>
      <w:marLeft w:val="0"/>
      <w:marRight w:val="0"/>
      <w:marTop w:val="0"/>
      <w:marBottom w:val="0"/>
      <w:divBdr>
        <w:top w:val="none" w:sz="0" w:space="0" w:color="auto"/>
        <w:left w:val="none" w:sz="0" w:space="0" w:color="auto"/>
        <w:bottom w:val="none" w:sz="0" w:space="0" w:color="auto"/>
        <w:right w:val="none" w:sz="0" w:space="0" w:color="auto"/>
      </w:divBdr>
    </w:div>
    <w:div w:id="1471554811">
      <w:bodyDiv w:val="1"/>
      <w:marLeft w:val="0"/>
      <w:marRight w:val="0"/>
      <w:marTop w:val="0"/>
      <w:marBottom w:val="0"/>
      <w:divBdr>
        <w:top w:val="none" w:sz="0" w:space="0" w:color="auto"/>
        <w:left w:val="none" w:sz="0" w:space="0" w:color="auto"/>
        <w:bottom w:val="none" w:sz="0" w:space="0" w:color="auto"/>
        <w:right w:val="none" w:sz="0" w:space="0" w:color="auto"/>
      </w:divBdr>
    </w:div>
    <w:div w:id="1497719612">
      <w:bodyDiv w:val="1"/>
      <w:marLeft w:val="0"/>
      <w:marRight w:val="0"/>
      <w:marTop w:val="0"/>
      <w:marBottom w:val="0"/>
      <w:divBdr>
        <w:top w:val="none" w:sz="0" w:space="0" w:color="auto"/>
        <w:left w:val="none" w:sz="0" w:space="0" w:color="auto"/>
        <w:bottom w:val="none" w:sz="0" w:space="0" w:color="auto"/>
        <w:right w:val="none" w:sz="0" w:space="0" w:color="auto"/>
      </w:divBdr>
    </w:div>
    <w:div w:id="1508907884">
      <w:bodyDiv w:val="1"/>
      <w:marLeft w:val="0"/>
      <w:marRight w:val="0"/>
      <w:marTop w:val="0"/>
      <w:marBottom w:val="0"/>
      <w:divBdr>
        <w:top w:val="none" w:sz="0" w:space="0" w:color="auto"/>
        <w:left w:val="none" w:sz="0" w:space="0" w:color="auto"/>
        <w:bottom w:val="none" w:sz="0" w:space="0" w:color="auto"/>
        <w:right w:val="none" w:sz="0" w:space="0" w:color="auto"/>
      </w:divBdr>
    </w:div>
    <w:div w:id="1555117137">
      <w:bodyDiv w:val="1"/>
      <w:marLeft w:val="0"/>
      <w:marRight w:val="0"/>
      <w:marTop w:val="0"/>
      <w:marBottom w:val="0"/>
      <w:divBdr>
        <w:top w:val="none" w:sz="0" w:space="0" w:color="auto"/>
        <w:left w:val="none" w:sz="0" w:space="0" w:color="auto"/>
        <w:bottom w:val="none" w:sz="0" w:space="0" w:color="auto"/>
        <w:right w:val="none" w:sz="0" w:space="0" w:color="auto"/>
      </w:divBdr>
    </w:div>
    <w:div w:id="1555703899">
      <w:bodyDiv w:val="1"/>
      <w:marLeft w:val="0"/>
      <w:marRight w:val="0"/>
      <w:marTop w:val="0"/>
      <w:marBottom w:val="0"/>
      <w:divBdr>
        <w:top w:val="none" w:sz="0" w:space="0" w:color="auto"/>
        <w:left w:val="none" w:sz="0" w:space="0" w:color="auto"/>
        <w:bottom w:val="none" w:sz="0" w:space="0" w:color="auto"/>
        <w:right w:val="none" w:sz="0" w:space="0" w:color="auto"/>
      </w:divBdr>
    </w:div>
    <w:div w:id="1573005759">
      <w:bodyDiv w:val="1"/>
      <w:marLeft w:val="0"/>
      <w:marRight w:val="0"/>
      <w:marTop w:val="0"/>
      <w:marBottom w:val="0"/>
      <w:divBdr>
        <w:top w:val="none" w:sz="0" w:space="0" w:color="auto"/>
        <w:left w:val="none" w:sz="0" w:space="0" w:color="auto"/>
        <w:bottom w:val="none" w:sz="0" w:space="0" w:color="auto"/>
        <w:right w:val="none" w:sz="0" w:space="0" w:color="auto"/>
      </w:divBdr>
    </w:div>
    <w:div w:id="1610507694">
      <w:bodyDiv w:val="1"/>
      <w:marLeft w:val="0"/>
      <w:marRight w:val="0"/>
      <w:marTop w:val="0"/>
      <w:marBottom w:val="0"/>
      <w:divBdr>
        <w:top w:val="none" w:sz="0" w:space="0" w:color="auto"/>
        <w:left w:val="none" w:sz="0" w:space="0" w:color="auto"/>
        <w:bottom w:val="none" w:sz="0" w:space="0" w:color="auto"/>
        <w:right w:val="none" w:sz="0" w:space="0" w:color="auto"/>
      </w:divBdr>
    </w:div>
    <w:div w:id="1643802220">
      <w:bodyDiv w:val="1"/>
      <w:marLeft w:val="0"/>
      <w:marRight w:val="0"/>
      <w:marTop w:val="0"/>
      <w:marBottom w:val="0"/>
      <w:divBdr>
        <w:top w:val="none" w:sz="0" w:space="0" w:color="auto"/>
        <w:left w:val="none" w:sz="0" w:space="0" w:color="auto"/>
        <w:bottom w:val="none" w:sz="0" w:space="0" w:color="auto"/>
        <w:right w:val="none" w:sz="0" w:space="0" w:color="auto"/>
      </w:divBdr>
    </w:div>
    <w:div w:id="1690716307">
      <w:bodyDiv w:val="1"/>
      <w:marLeft w:val="0"/>
      <w:marRight w:val="0"/>
      <w:marTop w:val="0"/>
      <w:marBottom w:val="0"/>
      <w:divBdr>
        <w:top w:val="none" w:sz="0" w:space="0" w:color="auto"/>
        <w:left w:val="none" w:sz="0" w:space="0" w:color="auto"/>
        <w:bottom w:val="none" w:sz="0" w:space="0" w:color="auto"/>
        <w:right w:val="none" w:sz="0" w:space="0" w:color="auto"/>
      </w:divBdr>
    </w:div>
    <w:div w:id="1709180597">
      <w:bodyDiv w:val="1"/>
      <w:marLeft w:val="0"/>
      <w:marRight w:val="0"/>
      <w:marTop w:val="0"/>
      <w:marBottom w:val="0"/>
      <w:divBdr>
        <w:top w:val="none" w:sz="0" w:space="0" w:color="auto"/>
        <w:left w:val="none" w:sz="0" w:space="0" w:color="auto"/>
        <w:bottom w:val="none" w:sz="0" w:space="0" w:color="auto"/>
        <w:right w:val="none" w:sz="0" w:space="0" w:color="auto"/>
      </w:divBdr>
    </w:div>
    <w:div w:id="1828788991">
      <w:bodyDiv w:val="1"/>
      <w:marLeft w:val="0"/>
      <w:marRight w:val="0"/>
      <w:marTop w:val="0"/>
      <w:marBottom w:val="0"/>
      <w:divBdr>
        <w:top w:val="none" w:sz="0" w:space="0" w:color="auto"/>
        <w:left w:val="none" w:sz="0" w:space="0" w:color="auto"/>
        <w:bottom w:val="none" w:sz="0" w:space="0" w:color="auto"/>
        <w:right w:val="none" w:sz="0" w:space="0" w:color="auto"/>
      </w:divBdr>
    </w:div>
    <w:div w:id="1871910972">
      <w:bodyDiv w:val="1"/>
      <w:marLeft w:val="0"/>
      <w:marRight w:val="0"/>
      <w:marTop w:val="0"/>
      <w:marBottom w:val="0"/>
      <w:divBdr>
        <w:top w:val="none" w:sz="0" w:space="0" w:color="auto"/>
        <w:left w:val="none" w:sz="0" w:space="0" w:color="auto"/>
        <w:bottom w:val="none" w:sz="0" w:space="0" w:color="auto"/>
        <w:right w:val="none" w:sz="0" w:space="0" w:color="auto"/>
      </w:divBdr>
    </w:div>
    <w:div w:id="1880774145">
      <w:bodyDiv w:val="1"/>
      <w:marLeft w:val="0"/>
      <w:marRight w:val="0"/>
      <w:marTop w:val="0"/>
      <w:marBottom w:val="0"/>
      <w:divBdr>
        <w:top w:val="none" w:sz="0" w:space="0" w:color="auto"/>
        <w:left w:val="none" w:sz="0" w:space="0" w:color="auto"/>
        <w:bottom w:val="none" w:sz="0" w:space="0" w:color="auto"/>
        <w:right w:val="none" w:sz="0" w:space="0" w:color="auto"/>
      </w:divBdr>
    </w:div>
    <w:div w:id="1891191271">
      <w:bodyDiv w:val="1"/>
      <w:marLeft w:val="0"/>
      <w:marRight w:val="0"/>
      <w:marTop w:val="0"/>
      <w:marBottom w:val="0"/>
      <w:divBdr>
        <w:top w:val="none" w:sz="0" w:space="0" w:color="auto"/>
        <w:left w:val="none" w:sz="0" w:space="0" w:color="auto"/>
        <w:bottom w:val="none" w:sz="0" w:space="0" w:color="auto"/>
        <w:right w:val="none" w:sz="0" w:space="0" w:color="auto"/>
      </w:divBdr>
    </w:div>
    <w:div w:id="1997417975">
      <w:bodyDiv w:val="1"/>
      <w:marLeft w:val="0"/>
      <w:marRight w:val="0"/>
      <w:marTop w:val="0"/>
      <w:marBottom w:val="0"/>
      <w:divBdr>
        <w:top w:val="none" w:sz="0" w:space="0" w:color="auto"/>
        <w:left w:val="none" w:sz="0" w:space="0" w:color="auto"/>
        <w:bottom w:val="none" w:sz="0" w:space="0" w:color="auto"/>
        <w:right w:val="none" w:sz="0" w:space="0" w:color="auto"/>
      </w:divBdr>
    </w:div>
    <w:div w:id="2007855155">
      <w:bodyDiv w:val="1"/>
      <w:marLeft w:val="0"/>
      <w:marRight w:val="0"/>
      <w:marTop w:val="0"/>
      <w:marBottom w:val="0"/>
      <w:divBdr>
        <w:top w:val="none" w:sz="0" w:space="0" w:color="auto"/>
        <w:left w:val="none" w:sz="0" w:space="0" w:color="auto"/>
        <w:bottom w:val="none" w:sz="0" w:space="0" w:color="auto"/>
        <w:right w:val="none" w:sz="0" w:space="0" w:color="auto"/>
      </w:divBdr>
    </w:div>
    <w:div w:id="2022976192">
      <w:bodyDiv w:val="1"/>
      <w:marLeft w:val="0"/>
      <w:marRight w:val="0"/>
      <w:marTop w:val="0"/>
      <w:marBottom w:val="0"/>
      <w:divBdr>
        <w:top w:val="none" w:sz="0" w:space="0" w:color="auto"/>
        <w:left w:val="none" w:sz="0" w:space="0" w:color="auto"/>
        <w:bottom w:val="none" w:sz="0" w:space="0" w:color="auto"/>
        <w:right w:val="none" w:sz="0" w:space="0" w:color="auto"/>
      </w:divBdr>
    </w:div>
    <w:div w:id="2029522932">
      <w:bodyDiv w:val="1"/>
      <w:marLeft w:val="0"/>
      <w:marRight w:val="0"/>
      <w:marTop w:val="0"/>
      <w:marBottom w:val="0"/>
      <w:divBdr>
        <w:top w:val="none" w:sz="0" w:space="0" w:color="auto"/>
        <w:left w:val="none" w:sz="0" w:space="0" w:color="auto"/>
        <w:bottom w:val="none" w:sz="0" w:space="0" w:color="auto"/>
        <w:right w:val="none" w:sz="0" w:space="0" w:color="auto"/>
      </w:divBdr>
    </w:div>
    <w:div w:id="205187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33.108/document/redirect/1893373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33.108/document/redirect/18933736/0" TargetMode="External"/><Relationship Id="rId5" Type="http://schemas.openxmlformats.org/officeDocument/2006/relationships/webSettings" Target="webSettings.xml"/><Relationship Id="rId10" Type="http://schemas.openxmlformats.org/officeDocument/2006/relationships/hyperlink" Target="http://192.168.133.108/document/redirect/18933736/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EE929-1269-428B-BF9B-2A31B982B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3886</Words>
  <Characters>28895</Characters>
  <Application>Microsoft Office Word</Application>
  <DocSecurity>0</DocSecurity>
  <Lines>240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32716</CharactersWithSpaces>
  <SharedDoc>false</SharedDoc>
  <HLinks>
    <vt:vector size="246" baseType="variant">
      <vt:variant>
        <vt:i4>2293869</vt:i4>
      </vt:variant>
      <vt:variant>
        <vt:i4>120</vt:i4>
      </vt:variant>
      <vt:variant>
        <vt:i4>0</vt:i4>
      </vt:variant>
      <vt:variant>
        <vt:i4>5</vt:i4>
      </vt:variant>
      <vt:variant>
        <vt:lpwstr>https://depobr-molod.admhmao.ru/gosudarstvennye-programmy/gosudarstvennaya-programma-khanty-mansiyskogo-avtonomnogo-okruga-yugry-o-razvitii-obrazovaniya-v-kha/1153007/o-gosudarstvennoy-programme-khanty-mansiyskogo-avtonomnogo-okruga-yugry-razvitie-obrazovaniya-v-khan</vt:lpwstr>
      </vt:variant>
      <vt:variant>
        <vt:lpwstr>P8305</vt:lpwstr>
      </vt:variant>
      <vt:variant>
        <vt:i4>2293869</vt:i4>
      </vt:variant>
      <vt:variant>
        <vt:i4>117</vt:i4>
      </vt:variant>
      <vt:variant>
        <vt:i4>0</vt:i4>
      </vt:variant>
      <vt:variant>
        <vt:i4>5</vt:i4>
      </vt:variant>
      <vt:variant>
        <vt:lpwstr>https://depobr-molod.admhmao.ru/gosudarstvennye-programmy/gosudarstvennaya-programma-khanty-mansiyskogo-avtonomnogo-okruga-yugry-o-razvitii-obrazovaniya-v-kha/1153007/o-gosudarstvennoy-programme-khanty-mansiyskogo-avtonomnogo-okruga-yugry-razvitie-obrazovaniya-v-khan</vt:lpwstr>
      </vt:variant>
      <vt:variant>
        <vt:lpwstr>P8305</vt:lpwstr>
      </vt:variant>
      <vt:variant>
        <vt:i4>2293869</vt:i4>
      </vt:variant>
      <vt:variant>
        <vt:i4>114</vt:i4>
      </vt:variant>
      <vt:variant>
        <vt:i4>0</vt:i4>
      </vt:variant>
      <vt:variant>
        <vt:i4>5</vt:i4>
      </vt:variant>
      <vt:variant>
        <vt:lpwstr>https://depobr-molod.admhmao.ru/gosudarstvennye-programmy/gosudarstvennaya-programma-khanty-mansiyskogo-avtonomnogo-okruga-yugry-o-razvitii-obrazovaniya-v-kha/1153007/o-gosudarstvennoy-programme-khanty-mansiyskogo-avtonomnogo-okruga-yugry-razvitie-obrazovaniya-v-khan</vt:lpwstr>
      </vt:variant>
      <vt:variant>
        <vt:lpwstr>P8306</vt:lpwstr>
      </vt:variant>
      <vt:variant>
        <vt:i4>8192075</vt:i4>
      </vt:variant>
      <vt:variant>
        <vt:i4>111</vt:i4>
      </vt:variant>
      <vt:variant>
        <vt:i4>0</vt:i4>
      </vt:variant>
      <vt:variant>
        <vt:i4>5</vt:i4>
      </vt:variant>
      <vt:variant>
        <vt:lpwstr>http://www.admugansk.ru/uploads/2018/07/385_1.doc</vt:lpwstr>
      </vt:variant>
      <vt:variant>
        <vt:lpwstr/>
      </vt:variant>
      <vt:variant>
        <vt:i4>2883703</vt:i4>
      </vt:variant>
      <vt:variant>
        <vt:i4>108</vt:i4>
      </vt:variant>
      <vt:variant>
        <vt:i4>0</vt:i4>
      </vt:variant>
      <vt:variant>
        <vt:i4>5</vt:i4>
      </vt:variant>
      <vt:variant>
        <vt:lpwstr>http://www.admugansk.ru/uploads/2018/06/268.doc</vt:lpwstr>
      </vt:variant>
      <vt:variant>
        <vt:lpwstr/>
      </vt:variant>
      <vt:variant>
        <vt:i4>2818175</vt:i4>
      </vt:variant>
      <vt:variant>
        <vt:i4>105</vt:i4>
      </vt:variant>
      <vt:variant>
        <vt:i4>0</vt:i4>
      </vt:variant>
      <vt:variant>
        <vt:i4>5</vt:i4>
      </vt:variant>
      <vt:variant>
        <vt:lpwstr>http://www.admugansk.ru/uploads/2018/05/213.doc</vt:lpwstr>
      </vt:variant>
      <vt:variant>
        <vt:lpwstr/>
      </vt:variant>
      <vt:variant>
        <vt:i4>3014780</vt:i4>
      </vt:variant>
      <vt:variant>
        <vt:i4>102</vt:i4>
      </vt:variant>
      <vt:variant>
        <vt:i4>0</vt:i4>
      </vt:variant>
      <vt:variant>
        <vt:i4>5</vt:i4>
      </vt:variant>
      <vt:variant>
        <vt:lpwstr>http://www.admugansk.ru/uploads/2018/03/145.doc</vt:lpwstr>
      </vt:variant>
      <vt:variant>
        <vt:lpwstr/>
      </vt:variant>
      <vt:variant>
        <vt:i4>6160436</vt:i4>
      </vt:variant>
      <vt:variant>
        <vt:i4>99</vt:i4>
      </vt:variant>
      <vt:variant>
        <vt:i4>0</vt:i4>
      </vt:variant>
      <vt:variant>
        <vt:i4>5</vt:i4>
      </vt:variant>
      <vt:variant>
        <vt:lpwstr>http://www.admugansk.ru/uploads/2018/02/73_1.doc</vt:lpwstr>
      </vt:variant>
      <vt:variant>
        <vt:lpwstr/>
      </vt:variant>
      <vt:variant>
        <vt:i4>6815853</vt:i4>
      </vt:variant>
      <vt:variant>
        <vt:i4>96</vt:i4>
      </vt:variant>
      <vt:variant>
        <vt:i4>0</vt:i4>
      </vt:variant>
      <vt:variant>
        <vt:i4>5</vt:i4>
      </vt:variant>
      <vt:variant>
        <vt:lpwstr>http://www.admugansk.ru/uploads/2018/01/24.doc</vt:lpwstr>
      </vt:variant>
      <vt:variant>
        <vt:lpwstr/>
      </vt:variant>
      <vt:variant>
        <vt:i4>2293878</vt:i4>
      </vt:variant>
      <vt:variant>
        <vt:i4>93</vt:i4>
      </vt:variant>
      <vt:variant>
        <vt:i4>0</vt:i4>
      </vt:variant>
      <vt:variant>
        <vt:i4>5</vt:i4>
      </vt:variant>
      <vt:variant>
        <vt:lpwstr>http://www.admugansk.ru/uploads/2017/12/778.doc</vt:lpwstr>
      </vt:variant>
      <vt:variant>
        <vt:lpwstr/>
      </vt:variant>
      <vt:variant>
        <vt:i4>2949242</vt:i4>
      </vt:variant>
      <vt:variant>
        <vt:i4>90</vt:i4>
      </vt:variant>
      <vt:variant>
        <vt:i4>0</vt:i4>
      </vt:variant>
      <vt:variant>
        <vt:i4>5</vt:i4>
      </vt:variant>
      <vt:variant>
        <vt:lpwstr>http://www.admugansk.ru/uploads/2017/11/696.doc</vt:lpwstr>
      </vt:variant>
      <vt:variant>
        <vt:lpwstr/>
      </vt:variant>
      <vt:variant>
        <vt:i4>2097273</vt:i4>
      </vt:variant>
      <vt:variant>
        <vt:i4>87</vt:i4>
      </vt:variant>
      <vt:variant>
        <vt:i4>0</vt:i4>
      </vt:variant>
      <vt:variant>
        <vt:i4>5</vt:i4>
      </vt:variant>
      <vt:variant>
        <vt:lpwstr>http://www.admugansk.ru/uploads/2017/10/644.doc</vt:lpwstr>
      </vt:variant>
      <vt:variant>
        <vt:lpwstr/>
      </vt:variant>
      <vt:variant>
        <vt:i4>2162814</vt:i4>
      </vt:variant>
      <vt:variant>
        <vt:i4>84</vt:i4>
      </vt:variant>
      <vt:variant>
        <vt:i4>0</vt:i4>
      </vt:variant>
      <vt:variant>
        <vt:i4>5</vt:i4>
      </vt:variant>
      <vt:variant>
        <vt:lpwstr>http://www.admugansk.ru/uploads/2017/09/549.doc</vt:lpwstr>
      </vt:variant>
      <vt:variant>
        <vt:lpwstr/>
      </vt:variant>
      <vt:variant>
        <vt:i4>2359417</vt:i4>
      </vt:variant>
      <vt:variant>
        <vt:i4>81</vt:i4>
      </vt:variant>
      <vt:variant>
        <vt:i4>0</vt:i4>
      </vt:variant>
      <vt:variant>
        <vt:i4>5</vt:i4>
      </vt:variant>
      <vt:variant>
        <vt:lpwstr>http://www.admugansk.ru/uploads/2017/07/411.doc</vt:lpwstr>
      </vt:variant>
      <vt:variant>
        <vt:lpwstr/>
      </vt:variant>
      <vt:variant>
        <vt:i4>2097279</vt:i4>
      </vt:variant>
      <vt:variant>
        <vt:i4>78</vt:i4>
      </vt:variant>
      <vt:variant>
        <vt:i4>0</vt:i4>
      </vt:variant>
      <vt:variant>
        <vt:i4>5</vt:i4>
      </vt:variant>
      <vt:variant>
        <vt:lpwstr>http://www.admugansk.ru/uploads/2017/06/351.doc</vt:lpwstr>
      </vt:variant>
      <vt:variant>
        <vt:lpwstr/>
      </vt:variant>
      <vt:variant>
        <vt:i4>2293885</vt:i4>
      </vt:variant>
      <vt:variant>
        <vt:i4>75</vt:i4>
      </vt:variant>
      <vt:variant>
        <vt:i4>0</vt:i4>
      </vt:variant>
      <vt:variant>
        <vt:i4>5</vt:i4>
      </vt:variant>
      <vt:variant>
        <vt:lpwstr>http://www.admugansk.ru/uploads/2017/03/164.doc</vt:lpwstr>
      </vt:variant>
      <vt:variant>
        <vt:lpwstr/>
      </vt:variant>
      <vt:variant>
        <vt:i4>5570645</vt:i4>
      </vt:variant>
      <vt:variant>
        <vt:i4>72</vt:i4>
      </vt:variant>
      <vt:variant>
        <vt:i4>0</vt:i4>
      </vt:variant>
      <vt:variant>
        <vt:i4>5</vt:i4>
      </vt:variant>
      <vt:variant>
        <vt:lpwstr>http://www.admugansk.ru/uploads/2016/12/1086.doc</vt:lpwstr>
      </vt:variant>
      <vt:variant>
        <vt:lpwstr/>
      </vt:variant>
      <vt:variant>
        <vt:i4>5701727</vt:i4>
      </vt:variant>
      <vt:variant>
        <vt:i4>69</vt:i4>
      </vt:variant>
      <vt:variant>
        <vt:i4>0</vt:i4>
      </vt:variant>
      <vt:variant>
        <vt:i4>5</vt:i4>
      </vt:variant>
      <vt:variant>
        <vt:lpwstr>http://www.admugansk.ru/uploads/2016/11/1014.doc</vt:lpwstr>
      </vt:variant>
      <vt:variant>
        <vt:lpwstr/>
      </vt:variant>
      <vt:variant>
        <vt:i4>2162803</vt:i4>
      </vt:variant>
      <vt:variant>
        <vt:i4>66</vt:i4>
      </vt:variant>
      <vt:variant>
        <vt:i4>0</vt:i4>
      </vt:variant>
      <vt:variant>
        <vt:i4>5</vt:i4>
      </vt:variant>
      <vt:variant>
        <vt:lpwstr>http://www.admugansk.ru/uploads/2016/10/941.doc</vt:lpwstr>
      </vt:variant>
      <vt:variant>
        <vt:lpwstr/>
      </vt:variant>
      <vt:variant>
        <vt:i4>2293880</vt:i4>
      </vt:variant>
      <vt:variant>
        <vt:i4>63</vt:i4>
      </vt:variant>
      <vt:variant>
        <vt:i4>0</vt:i4>
      </vt:variant>
      <vt:variant>
        <vt:i4>5</vt:i4>
      </vt:variant>
      <vt:variant>
        <vt:lpwstr>http://www.admugansk.ru/uploads/2016/09/872.doc</vt:lpwstr>
      </vt:variant>
      <vt:variant>
        <vt:lpwstr/>
      </vt:variant>
      <vt:variant>
        <vt:i4>2097275</vt:i4>
      </vt:variant>
      <vt:variant>
        <vt:i4>60</vt:i4>
      </vt:variant>
      <vt:variant>
        <vt:i4>0</vt:i4>
      </vt:variant>
      <vt:variant>
        <vt:i4>5</vt:i4>
      </vt:variant>
      <vt:variant>
        <vt:lpwstr>http://www.admugansk.ru/uploads/2016/09/841.doc</vt:lpwstr>
      </vt:variant>
      <vt:variant>
        <vt:lpwstr/>
      </vt:variant>
      <vt:variant>
        <vt:i4>2228338</vt:i4>
      </vt:variant>
      <vt:variant>
        <vt:i4>57</vt:i4>
      </vt:variant>
      <vt:variant>
        <vt:i4>0</vt:i4>
      </vt:variant>
      <vt:variant>
        <vt:i4>5</vt:i4>
      </vt:variant>
      <vt:variant>
        <vt:lpwstr>http://www.admugansk.ru/uploads/2016/08/766.doc</vt:lpwstr>
      </vt:variant>
      <vt:variant>
        <vt:lpwstr/>
      </vt:variant>
      <vt:variant>
        <vt:i4>2162809</vt:i4>
      </vt:variant>
      <vt:variant>
        <vt:i4>54</vt:i4>
      </vt:variant>
      <vt:variant>
        <vt:i4>0</vt:i4>
      </vt:variant>
      <vt:variant>
        <vt:i4>5</vt:i4>
      </vt:variant>
      <vt:variant>
        <vt:lpwstr>http://www.admugansk.ru/uploads/2016/06/551.doc</vt:lpwstr>
      </vt:variant>
      <vt:variant>
        <vt:lpwstr/>
      </vt:variant>
      <vt:variant>
        <vt:i4>2556025</vt:i4>
      </vt:variant>
      <vt:variant>
        <vt:i4>51</vt:i4>
      </vt:variant>
      <vt:variant>
        <vt:i4>0</vt:i4>
      </vt:variant>
      <vt:variant>
        <vt:i4>5</vt:i4>
      </vt:variant>
      <vt:variant>
        <vt:lpwstr>http://www.admugansk.ru/uploads/2016/04/335.doc</vt:lpwstr>
      </vt:variant>
      <vt:variant>
        <vt:lpwstr/>
      </vt:variant>
      <vt:variant>
        <vt:i4>2424955</vt:i4>
      </vt:variant>
      <vt:variant>
        <vt:i4>48</vt:i4>
      </vt:variant>
      <vt:variant>
        <vt:i4>0</vt:i4>
      </vt:variant>
      <vt:variant>
        <vt:i4>5</vt:i4>
      </vt:variant>
      <vt:variant>
        <vt:lpwstr>http://www.admugansk.ru/uploads/2016/02/113.doc</vt:lpwstr>
      </vt:variant>
      <vt:variant>
        <vt:lpwstr/>
      </vt:variant>
      <vt:variant>
        <vt:i4>5046340</vt:i4>
      </vt:variant>
      <vt:variant>
        <vt:i4>45</vt:i4>
      </vt:variant>
      <vt:variant>
        <vt:i4>0</vt:i4>
      </vt:variant>
      <vt:variant>
        <vt:i4>5</vt:i4>
      </vt:variant>
      <vt:variant>
        <vt:lpwstr>http://www.admugansk.ru/uploads/1274.doc</vt:lpwstr>
      </vt:variant>
      <vt:variant>
        <vt:lpwstr/>
      </vt:variant>
      <vt:variant>
        <vt:i4>786526</vt:i4>
      </vt:variant>
      <vt:variant>
        <vt:i4>42</vt:i4>
      </vt:variant>
      <vt:variant>
        <vt:i4>0</vt:i4>
      </vt:variant>
      <vt:variant>
        <vt:i4>5</vt:i4>
      </vt:variant>
      <vt:variant>
        <vt:lpwstr>http://www.admugansk.ru/uploads/docs/post/2015/1132p.doc</vt:lpwstr>
      </vt:variant>
      <vt:variant>
        <vt:lpwstr/>
      </vt:variant>
      <vt:variant>
        <vt:i4>3342385</vt:i4>
      </vt:variant>
      <vt:variant>
        <vt:i4>39</vt:i4>
      </vt:variant>
      <vt:variant>
        <vt:i4>0</vt:i4>
      </vt:variant>
      <vt:variant>
        <vt:i4>5</vt:i4>
      </vt:variant>
      <vt:variant>
        <vt:lpwstr>http://www.admugansk.ru/uploads/docs/post/2015/992p.doc</vt:lpwstr>
      </vt:variant>
      <vt:variant>
        <vt:lpwstr/>
      </vt:variant>
      <vt:variant>
        <vt:i4>655474</vt:i4>
      </vt:variant>
      <vt:variant>
        <vt:i4>36</vt:i4>
      </vt:variant>
      <vt:variant>
        <vt:i4>0</vt:i4>
      </vt:variant>
      <vt:variant>
        <vt:i4>5</vt:i4>
      </vt:variant>
      <vt:variant>
        <vt:lpwstr>http://www.admugansk.ru/uploads/august/831_1.zip</vt:lpwstr>
      </vt:variant>
      <vt:variant>
        <vt:lpwstr/>
      </vt:variant>
      <vt:variant>
        <vt:i4>3735674</vt:i4>
      </vt:variant>
      <vt:variant>
        <vt:i4>33</vt:i4>
      </vt:variant>
      <vt:variant>
        <vt:i4>0</vt:i4>
      </vt:variant>
      <vt:variant>
        <vt:i4>5</vt:i4>
      </vt:variant>
      <vt:variant>
        <vt:lpwstr>http://admugansk.ru/uploads/docs/post/2015/651p.zip</vt:lpwstr>
      </vt:variant>
      <vt:variant>
        <vt:lpwstr/>
      </vt:variant>
      <vt:variant>
        <vt:i4>3801214</vt:i4>
      </vt:variant>
      <vt:variant>
        <vt:i4>30</vt:i4>
      </vt:variant>
      <vt:variant>
        <vt:i4>0</vt:i4>
      </vt:variant>
      <vt:variant>
        <vt:i4>5</vt:i4>
      </vt:variant>
      <vt:variant>
        <vt:lpwstr>http://admugansk.ru/uploads/docs/post/2015/216p.zip</vt:lpwstr>
      </vt:variant>
      <vt:variant>
        <vt:lpwstr/>
      </vt:variant>
      <vt:variant>
        <vt:i4>3473463</vt:i4>
      </vt:variant>
      <vt:variant>
        <vt:i4>27</vt:i4>
      </vt:variant>
      <vt:variant>
        <vt:i4>0</vt:i4>
      </vt:variant>
      <vt:variant>
        <vt:i4>5</vt:i4>
      </vt:variant>
      <vt:variant>
        <vt:lpwstr>http://admugansk.ru/uploads/docs/post/2015/65p.zip</vt:lpwstr>
      </vt:variant>
      <vt:variant>
        <vt:lpwstr/>
      </vt:variant>
      <vt:variant>
        <vt:i4>720902</vt:i4>
      </vt:variant>
      <vt:variant>
        <vt:i4>24</vt:i4>
      </vt:variant>
      <vt:variant>
        <vt:i4>0</vt:i4>
      </vt:variant>
      <vt:variant>
        <vt:i4>5</vt:i4>
      </vt:variant>
      <vt:variant>
        <vt:lpwstr>http://admugansk.ru/uploads/docs/post/2014/1387p.zip</vt:lpwstr>
      </vt:variant>
      <vt:variant>
        <vt:lpwstr/>
      </vt:variant>
      <vt:variant>
        <vt:i4>458752</vt:i4>
      </vt:variant>
      <vt:variant>
        <vt:i4>21</vt:i4>
      </vt:variant>
      <vt:variant>
        <vt:i4>0</vt:i4>
      </vt:variant>
      <vt:variant>
        <vt:i4>5</vt:i4>
      </vt:variant>
      <vt:variant>
        <vt:lpwstr>http://admugansk.ru/uploads/docs/post/2014/1240p.zip</vt:lpwstr>
      </vt:variant>
      <vt:variant>
        <vt:lpwstr/>
      </vt:variant>
      <vt:variant>
        <vt:i4>65546</vt:i4>
      </vt:variant>
      <vt:variant>
        <vt:i4>18</vt:i4>
      </vt:variant>
      <vt:variant>
        <vt:i4>0</vt:i4>
      </vt:variant>
      <vt:variant>
        <vt:i4>5</vt:i4>
      </vt:variant>
      <vt:variant>
        <vt:lpwstr>http://admugansk.ru/uploads/docs/post/2014/1129p.zip</vt:lpwstr>
      </vt:variant>
      <vt:variant>
        <vt:lpwstr/>
      </vt:variant>
      <vt:variant>
        <vt:i4>327685</vt:i4>
      </vt:variant>
      <vt:variant>
        <vt:i4>15</vt:i4>
      </vt:variant>
      <vt:variant>
        <vt:i4>0</vt:i4>
      </vt:variant>
      <vt:variant>
        <vt:i4>5</vt:i4>
      </vt:variant>
      <vt:variant>
        <vt:lpwstr>http://admugansk.ru/uploads/docs/post/2014/1067p.zip</vt:lpwstr>
      </vt:variant>
      <vt:variant>
        <vt:lpwstr/>
      </vt:variant>
      <vt:variant>
        <vt:i4>3473531</vt:i4>
      </vt:variant>
      <vt:variant>
        <vt:i4>12</vt:i4>
      </vt:variant>
      <vt:variant>
        <vt:i4>0</vt:i4>
      </vt:variant>
      <vt:variant>
        <vt:i4>5</vt:i4>
      </vt:variant>
      <vt:variant>
        <vt:lpwstr>http://admugansk.ru/uploads/docs/post/2014/842p.zip</vt:lpwstr>
      </vt:variant>
      <vt:variant>
        <vt:lpwstr/>
      </vt:variant>
      <vt:variant>
        <vt:i4>3211382</vt:i4>
      </vt:variant>
      <vt:variant>
        <vt:i4>9</vt:i4>
      </vt:variant>
      <vt:variant>
        <vt:i4>0</vt:i4>
      </vt:variant>
      <vt:variant>
        <vt:i4>5</vt:i4>
      </vt:variant>
      <vt:variant>
        <vt:lpwstr>http://admugansk.ru/uploads/docs/post/2014/698p.zip</vt:lpwstr>
      </vt:variant>
      <vt:variant>
        <vt:lpwstr/>
      </vt:variant>
      <vt:variant>
        <vt:i4>3997816</vt:i4>
      </vt:variant>
      <vt:variant>
        <vt:i4>6</vt:i4>
      </vt:variant>
      <vt:variant>
        <vt:i4>0</vt:i4>
      </vt:variant>
      <vt:variant>
        <vt:i4>5</vt:i4>
      </vt:variant>
      <vt:variant>
        <vt:lpwstr>http://admugansk.ru/uploads/docs/post/2014/476p.zip</vt:lpwstr>
      </vt:variant>
      <vt:variant>
        <vt:lpwstr/>
      </vt:variant>
      <vt:variant>
        <vt:i4>3997816</vt:i4>
      </vt:variant>
      <vt:variant>
        <vt:i4>3</vt:i4>
      </vt:variant>
      <vt:variant>
        <vt:i4>0</vt:i4>
      </vt:variant>
      <vt:variant>
        <vt:i4>5</vt:i4>
      </vt:variant>
      <vt:variant>
        <vt:lpwstr>http://admugansk.ru/uploads/docs/post/2014/476p.zip</vt:lpwstr>
      </vt:variant>
      <vt:variant>
        <vt:lpwstr/>
      </vt:variant>
      <vt:variant>
        <vt:i4>4063358</vt:i4>
      </vt:variant>
      <vt:variant>
        <vt:i4>0</vt:i4>
      </vt:variant>
      <vt:variant>
        <vt:i4>0</vt:i4>
      </vt:variant>
      <vt:variant>
        <vt:i4>5</vt:i4>
      </vt:variant>
      <vt:variant>
        <vt:lpwstr>http://admugansk.ru/uploads/docs/post/2014/213p.zip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ДЭП</dc:creator>
  <cp:keywords/>
  <dc:description/>
  <cp:lastModifiedBy>Шаталова Дарья Александровна</cp:lastModifiedBy>
  <cp:revision>2</cp:revision>
  <cp:lastPrinted>2023-11-20T14:16:00Z</cp:lastPrinted>
  <dcterms:created xsi:type="dcterms:W3CDTF">2023-11-24T05:09:00Z</dcterms:created>
  <dcterms:modified xsi:type="dcterms:W3CDTF">2023-11-24T05:09:00Z</dcterms:modified>
</cp:coreProperties>
</file>