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B3" w:rsidRPr="008E1CB3" w:rsidRDefault="00807B48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Директору</w:t>
      </w:r>
      <w:r w:rsidR="008E1CB3"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E1CB3" w:rsidRPr="008E1CB3" w:rsidRDefault="008E1CB3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департамента экономического развития</w:t>
      </w:r>
    </w:p>
    <w:p w:rsidR="008E1CB3" w:rsidRPr="008E1CB3" w:rsidRDefault="008E1CB3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Нефтеюганска</w:t>
      </w:r>
    </w:p>
    <w:p w:rsidR="0003716B" w:rsidRDefault="00807B48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Григорьевой С.А.</w:t>
      </w:r>
    </w:p>
    <w:p w:rsidR="008E1CB3" w:rsidRPr="008E1CB3" w:rsidRDefault="008E1CB3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037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8E1CB3" w:rsidRPr="008E1CB3" w:rsidRDefault="008E1CB3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E1CB3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E1CB3" w:rsidRPr="00364CEA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E1CB3" w:rsidRPr="001F3635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8E1CB3" w:rsidRPr="001F3635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выдаче временного свидетельства</w:t>
      </w:r>
    </w:p>
    <w:p w:rsidR="008E1CB3" w:rsidRPr="001F3635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размещение нестационарных торговых объектов </w:t>
      </w:r>
    </w:p>
    <w:p w:rsidR="008E1CB3" w:rsidRPr="001F3635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города Нефтеюганска при проведении праздничных,</w:t>
      </w:r>
    </w:p>
    <w:p w:rsidR="008E1CB3" w:rsidRPr="001F3635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общественно-политических, культурно-массовых, спортивно-массовых </w:t>
      </w:r>
    </w:p>
    <w:p w:rsidR="008E1CB3" w:rsidRPr="001F3635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иных мероприятий, имеющих краткосрочный характер</w:t>
      </w:r>
    </w:p>
    <w:p w:rsidR="008E1CB3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E1CB3" w:rsidRPr="00364CEA" w:rsidRDefault="008E1CB3" w:rsidP="008E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:rsidR="008E1CB3" w:rsidRPr="00364CEA" w:rsidRDefault="008E1CB3" w:rsidP="008E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E1CB3" w:rsidRPr="00364CEA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(сведения об организационно-правовой форме, место нахождения, почтовый адрес, фамилия, имя, отчество (при наличии), паспортные данные, сведения о месте жительства (для индивидуального предпринимателя))</w:t>
      </w:r>
    </w:p>
    <w:p w:rsidR="008E1CB3" w:rsidRPr="00364CEA" w:rsidRDefault="008E1CB3" w:rsidP="008E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ИНН, ОГРН хозяйствующего субъекта (заявителя)_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________,</w:t>
      </w:r>
    </w:p>
    <w:p w:rsidR="008E1CB3" w:rsidRPr="00364CEA" w:rsidRDefault="008E1CB3" w:rsidP="008E1C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лице 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</w:p>
    <w:p w:rsidR="008E1CB3" w:rsidRPr="00364CEA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(при наличии)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руководителя полностью)</w:t>
      </w:r>
    </w:p>
    <w:p w:rsidR="008E1CB3" w:rsidRPr="00364CEA" w:rsidRDefault="008E1CB3" w:rsidP="008E1C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просит выдать временное свидетельство на осуществление 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:rsidR="008E1CB3" w:rsidRPr="00364CEA" w:rsidRDefault="008E1CB3" w:rsidP="008E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8E1CB3" w:rsidRPr="00364CEA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(тип нестационарного торгового объекта)</w:t>
      </w:r>
    </w:p>
    <w:p w:rsidR="008E1CB3" w:rsidRPr="00364CEA" w:rsidRDefault="008E1CB3" w:rsidP="008E1C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прилагаемому ассортиментному перечню на территории: 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</w:p>
    <w:p w:rsidR="008E1CB3" w:rsidRPr="00364CEA" w:rsidRDefault="008E1CB3" w:rsidP="008E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E1CB3" w:rsidRPr="00364CEA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проведения мероприятия)</w:t>
      </w:r>
    </w:p>
    <w:p w:rsidR="008E1CB3" w:rsidRPr="00364CEA" w:rsidRDefault="008E1CB3" w:rsidP="008E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период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 20__ года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____»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 20__ года.</w:t>
      </w:r>
    </w:p>
    <w:p w:rsidR="008E1CB3" w:rsidRPr="00364CEA" w:rsidRDefault="008E1CB3" w:rsidP="008E1C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деятельности: __________________________________________________</w:t>
      </w:r>
    </w:p>
    <w:p w:rsidR="008E1CB3" w:rsidRPr="00364CEA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(общественное питание, розничная торговля)</w:t>
      </w:r>
    </w:p>
    <w:p w:rsidR="008E1CB3" w:rsidRPr="00364CEA" w:rsidRDefault="008E1CB3" w:rsidP="008E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 с _____ часов до _____ часов.</w:t>
      </w:r>
    </w:p>
    <w:p w:rsidR="008E1CB3" w:rsidRPr="00364CEA" w:rsidRDefault="008E1CB3" w:rsidP="008E1C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данные: ________________________________________________</w:t>
      </w:r>
    </w:p>
    <w:p w:rsidR="008E1CB3" w:rsidRPr="00364CEA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(номер телефона, факса, адрес электронной почты)</w:t>
      </w:r>
    </w:p>
    <w:p w:rsidR="008E1CB3" w:rsidRPr="00364CEA" w:rsidRDefault="008E1CB3" w:rsidP="008E1C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Достоверность сведений, внесенных в заявление, подтверждаю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</w:p>
    <w:p w:rsidR="008E1CB3" w:rsidRPr="00364CEA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(подпись заявителя)</w:t>
      </w:r>
    </w:p>
    <w:p w:rsidR="008E1CB3" w:rsidRDefault="008E1CB3" w:rsidP="008E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</w:p>
    <w:p w:rsidR="008E1CB3" w:rsidRPr="00364CEA" w:rsidRDefault="008E1CB3" w:rsidP="008E1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B3" w:rsidRPr="00364CEA" w:rsidRDefault="008E1CB3" w:rsidP="008E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           ___________________         __________________________</w:t>
      </w:r>
    </w:p>
    <w:p w:rsidR="008E1CB3" w:rsidRPr="00364CEA" w:rsidRDefault="008E1CB3" w:rsidP="008E1C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(дата)                                              (подпись)                                                  (инициалы, фамилия)</w:t>
      </w:r>
    </w:p>
    <w:p w:rsidR="008E1CB3" w:rsidRPr="009744BF" w:rsidRDefault="008E1CB3" w:rsidP="008E1CB3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44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 (при наличии)</w:t>
      </w:r>
    </w:p>
    <w:p w:rsidR="008E1CB3" w:rsidRDefault="008E1CB3" w:rsidP="008E1CB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B3" w:rsidRPr="00E73D7B" w:rsidRDefault="008E1CB3" w:rsidP="008E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D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73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ринял:_________________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E7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E1CB3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</w:t>
      </w:r>
      <w:r w:rsidRPr="00E73D7B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отчество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(при наличии) </w:t>
      </w:r>
      <w:r w:rsidRPr="00E73D7B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должностного лица, принявшего документы)</w:t>
      </w:r>
    </w:p>
    <w:p w:rsidR="008E1CB3" w:rsidRDefault="008E1CB3" w:rsidP="008E1C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1E5FD5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«_____»____________ 20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__</w:t>
      </w:r>
      <w:r w:rsidRPr="001E5FD5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г.</w:t>
      </w:r>
    </w:p>
    <w:p w:rsidR="00FB232E" w:rsidRDefault="00FB232E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Ассортиментный перечень</w:t>
      </w:r>
    </w:p>
    <w:p w:rsidR="00FB232E" w:rsidRDefault="00FB232E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</w:p>
    <w:p w:rsidR="00FB232E" w:rsidRDefault="00FB232E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82"/>
        <w:gridCol w:w="1843"/>
      </w:tblGrid>
      <w:tr w:rsidR="00FB232E" w:rsidRPr="00FB232E" w:rsidTr="00FB232E"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  <w:p w:rsidR="00FB232E" w:rsidRPr="00FB232E" w:rsidRDefault="00FB232E" w:rsidP="00FB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  <w:r w:rsidRPr="00FB232E"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  <w:t>№ п/п</w:t>
            </w: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  <w:r w:rsidRPr="00FB232E"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  <w:t>Наименование товара</w:t>
            </w:r>
          </w:p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  <w:r w:rsidRPr="00FB232E"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  <w:t>Кол-во</w:t>
            </w: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</w:tbl>
    <w:p w:rsidR="00FB232E" w:rsidRPr="00FB232E" w:rsidRDefault="00FB232E" w:rsidP="00FB232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P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B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45F"/>
    <w:multiLevelType w:val="hybridMultilevel"/>
    <w:tmpl w:val="8176F9BE"/>
    <w:lvl w:ilvl="0" w:tplc="0A0482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E673E"/>
    <w:multiLevelType w:val="hybridMultilevel"/>
    <w:tmpl w:val="74A2F992"/>
    <w:lvl w:ilvl="0" w:tplc="CAC8E84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88"/>
    <w:rsid w:val="0003716B"/>
    <w:rsid w:val="00613488"/>
    <w:rsid w:val="006278D5"/>
    <w:rsid w:val="00771FE0"/>
    <w:rsid w:val="0079436E"/>
    <w:rsid w:val="007F00CE"/>
    <w:rsid w:val="007F2D91"/>
    <w:rsid w:val="00807B48"/>
    <w:rsid w:val="008858AF"/>
    <w:rsid w:val="008E1CB3"/>
    <w:rsid w:val="008E5707"/>
    <w:rsid w:val="009812EF"/>
    <w:rsid w:val="009C71AD"/>
    <w:rsid w:val="00AB78C2"/>
    <w:rsid w:val="00B83113"/>
    <w:rsid w:val="00BC6660"/>
    <w:rsid w:val="00CD0F71"/>
    <w:rsid w:val="00D075D3"/>
    <w:rsid w:val="00D4585A"/>
    <w:rsid w:val="00D631E3"/>
    <w:rsid w:val="00DF03B9"/>
    <w:rsid w:val="00E40E25"/>
    <w:rsid w:val="00F900E5"/>
    <w:rsid w:val="00FB232E"/>
    <w:rsid w:val="00FF0305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Любовь Прудиус</cp:lastModifiedBy>
  <cp:revision>21</cp:revision>
  <cp:lastPrinted>2018-04-17T10:55:00Z</cp:lastPrinted>
  <dcterms:created xsi:type="dcterms:W3CDTF">2017-08-21T08:32:00Z</dcterms:created>
  <dcterms:modified xsi:type="dcterms:W3CDTF">2019-08-22T08:30:00Z</dcterms:modified>
</cp:coreProperties>
</file>