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E0" w:rsidRPr="00D347A3" w:rsidRDefault="0092642C" w:rsidP="003A37E0">
      <w:pPr>
        <w:spacing w:after="0" w:line="240" w:lineRule="auto"/>
        <w:jc w:val="center"/>
        <w:rPr>
          <w:rFonts w:ascii="Times New Roman" w:eastAsia="Times New Roman" w:hAnsi="Times New Roman" w:cs="Times New Roman"/>
          <w:sz w:val="24"/>
          <w:szCs w:val="24"/>
          <w:lang w:eastAsia="ru-RU"/>
        </w:rPr>
      </w:pPr>
      <w:r w:rsidRPr="00D347A3">
        <w:rPr>
          <w:rFonts w:ascii="Times New Roman" w:eastAsia="Times New Roman" w:hAnsi="Times New Roman" w:cs="Times New Roman"/>
          <w:sz w:val="24"/>
          <w:szCs w:val="24"/>
          <w:lang w:eastAsia="ru-RU"/>
        </w:rPr>
        <w:t>О</w:t>
      </w:r>
      <w:r w:rsidR="00C41305" w:rsidRPr="00D347A3">
        <w:rPr>
          <w:rFonts w:ascii="Times New Roman" w:eastAsia="Times New Roman" w:hAnsi="Times New Roman" w:cs="Times New Roman"/>
          <w:sz w:val="24"/>
          <w:szCs w:val="24"/>
          <w:lang w:eastAsia="ru-RU"/>
        </w:rPr>
        <w:t>БЪЯВЛЕНИЕ</w:t>
      </w:r>
    </w:p>
    <w:p w:rsidR="00C41305" w:rsidRDefault="003A37E0" w:rsidP="003A37E0">
      <w:pPr>
        <w:spacing w:after="0" w:line="240" w:lineRule="auto"/>
        <w:jc w:val="center"/>
        <w:rPr>
          <w:rFonts w:ascii="Times New Roman" w:eastAsia="Times New Roman" w:hAnsi="Times New Roman" w:cs="Times New Roman"/>
          <w:sz w:val="24"/>
          <w:szCs w:val="24"/>
          <w:lang w:eastAsia="ru-RU"/>
        </w:rPr>
      </w:pPr>
      <w:r w:rsidRPr="00D347A3">
        <w:rPr>
          <w:rFonts w:ascii="Times New Roman" w:eastAsia="Times New Roman" w:hAnsi="Times New Roman" w:cs="Times New Roman"/>
          <w:sz w:val="24"/>
          <w:szCs w:val="24"/>
          <w:lang w:eastAsia="ru-RU"/>
        </w:rPr>
        <w:t xml:space="preserve"> о проведении открытого конкурса на право осуществления </w:t>
      </w:r>
      <w:r w:rsidR="006B4A49">
        <w:rPr>
          <w:rFonts w:ascii="Times New Roman" w:eastAsia="Times New Roman" w:hAnsi="Times New Roman" w:cs="Times New Roman"/>
          <w:sz w:val="24"/>
          <w:szCs w:val="24"/>
          <w:lang w:eastAsia="ru-RU"/>
        </w:rPr>
        <w:t xml:space="preserve">регулярных перевозок по нерегулируемому </w:t>
      </w:r>
      <w:r w:rsidR="00FF05C0">
        <w:rPr>
          <w:rFonts w:ascii="Times New Roman" w:eastAsia="Times New Roman" w:hAnsi="Times New Roman" w:cs="Times New Roman"/>
          <w:sz w:val="24"/>
          <w:szCs w:val="24"/>
          <w:lang w:eastAsia="ru-RU"/>
        </w:rPr>
        <w:t>тарифу</w:t>
      </w:r>
      <w:r w:rsidR="006B4A49">
        <w:rPr>
          <w:rFonts w:ascii="Times New Roman" w:eastAsia="Times New Roman" w:hAnsi="Times New Roman" w:cs="Times New Roman"/>
          <w:sz w:val="24"/>
          <w:szCs w:val="24"/>
          <w:lang w:eastAsia="ru-RU"/>
        </w:rPr>
        <w:t xml:space="preserve"> м</w:t>
      </w:r>
      <w:r w:rsidRPr="00D347A3">
        <w:rPr>
          <w:rFonts w:ascii="Times New Roman" w:eastAsia="Times New Roman" w:hAnsi="Times New Roman" w:cs="Times New Roman"/>
          <w:sz w:val="24"/>
          <w:szCs w:val="24"/>
          <w:lang w:eastAsia="ru-RU"/>
        </w:rPr>
        <w:t xml:space="preserve">аршрутной сети города Нефтеюганска </w:t>
      </w:r>
    </w:p>
    <w:p w:rsidR="006B4A49" w:rsidRDefault="006B4A49" w:rsidP="003A37E0">
      <w:pPr>
        <w:spacing w:after="0" w:line="240" w:lineRule="auto"/>
        <w:jc w:val="center"/>
        <w:rPr>
          <w:rFonts w:ascii="Times New Roman" w:eastAsia="Times New Roman" w:hAnsi="Times New Roman" w:cs="Times New Roman"/>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09"/>
        <w:gridCol w:w="2269"/>
        <w:gridCol w:w="3260"/>
        <w:gridCol w:w="1418"/>
      </w:tblGrid>
      <w:tr w:rsidR="00667998" w:rsidRPr="00151402" w:rsidTr="00A77A38">
        <w:tc>
          <w:tcPr>
            <w:tcW w:w="709" w:type="dxa"/>
            <w:vAlign w:val="center"/>
          </w:tcPr>
          <w:p w:rsidR="00C41305" w:rsidRPr="00C41305" w:rsidRDefault="00C41305" w:rsidP="000C2DAF">
            <w:pPr>
              <w:spacing w:after="0" w:line="240" w:lineRule="auto"/>
              <w:ind w:left="-108" w:right="-180" w:firstLine="845"/>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1</w:t>
            </w:r>
            <w:r w:rsidR="0015509F" w:rsidRPr="00151402">
              <w:rPr>
                <w:rFonts w:ascii="Times New Roman" w:eastAsia="Times New Roman" w:hAnsi="Times New Roman" w:cs="Times New Roman"/>
                <w:sz w:val="20"/>
                <w:szCs w:val="20"/>
                <w:lang w:eastAsia="ru-RU"/>
              </w:rPr>
              <w:t xml:space="preserve">№ </w:t>
            </w:r>
            <w:proofErr w:type="gramStart"/>
            <w:r w:rsidR="0015509F" w:rsidRPr="00151402">
              <w:rPr>
                <w:rFonts w:ascii="Times New Roman" w:eastAsia="Times New Roman" w:hAnsi="Times New Roman" w:cs="Times New Roman"/>
                <w:sz w:val="20"/>
                <w:szCs w:val="20"/>
                <w:lang w:eastAsia="ru-RU"/>
              </w:rPr>
              <w:t>п</w:t>
            </w:r>
            <w:proofErr w:type="gramEnd"/>
            <w:r w:rsidR="0015509F" w:rsidRPr="00151402">
              <w:rPr>
                <w:rFonts w:ascii="Times New Roman" w:eastAsia="Times New Roman" w:hAnsi="Times New Roman" w:cs="Times New Roman"/>
                <w:sz w:val="20"/>
                <w:szCs w:val="20"/>
                <w:lang w:val="en-US" w:eastAsia="ru-RU"/>
              </w:rPr>
              <w:t>/</w:t>
            </w:r>
            <w:r w:rsidR="0015509F" w:rsidRPr="00151402">
              <w:rPr>
                <w:rFonts w:ascii="Times New Roman" w:eastAsia="Times New Roman" w:hAnsi="Times New Roman" w:cs="Times New Roman"/>
                <w:sz w:val="20"/>
                <w:szCs w:val="20"/>
                <w:lang w:eastAsia="ru-RU"/>
              </w:rPr>
              <w:t>п</w:t>
            </w:r>
          </w:p>
        </w:tc>
        <w:tc>
          <w:tcPr>
            <w:tcW w:w="2409" w:type="dxa"/>
            <w:vAlign w:val="center"/>
          </w:tcPr>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Форма торгов</w:t>
            </w:r>
          </w:p>
        </w:tc>
        <w:tc>
          <w:tcPr>
            <w:tcW w:w="6947" w:type="dxa"/>
            <w:gridSpan w:val="3"/>
            <w:vAlign w:val="center"/>
          </w:tcPr>
          <w:p w:rsidR="00C41305" w:rsidRPr="00C41305" w:rsidRDefault="00C41305" w:rsidP="000C2DAF">
            <w:pPr>
              <w:spacing w:after="0" w:line="240" w:lineRule="auto"/>
              <w:ind w:left="-108" w:firstLine="72"/>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Открытый конкурс</w:t>
            </w:r>
          </w:p>
        </w:tc>
      </w:tr>
      <w:tr w:rsidR="00667998" w:rsidRPr="00151402" w:rsidTr="00A77A38">
        <w:trPr>
          <w:trHeight w:val="1098"/>
        </w:trPr>
        <w:tc>
          <w:tcPr>
            <w:tcW w:w="709" w:type="dxa"/>
          </w:tcPr>
          <w:p w:rsidR="00C41305" w:rsidRPr="00C41305" w:rsidRDefault="00C41305" w:rsidP="000C2DAF">
            <w:pPr>
              <w:spacing w:after="0" w:line="240" w:lineRule="auto"/>
              <w:ind w:firstLine="737"/>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2</w:t>
            </w:r>
            <w:r w:rsidR="001949EB" w:rsidRPr="00151402">
              <w:rPr>
                <w:rFonts w:ascii="Times New Roman" w:eastAsia="Times New Roman" w:hAnsi="Times New Roman" w:cs="Times New Roman"/>
                <w:sz w:val="20"/>
                <w:szCs w:val="20"/>
                <w:lang w:eastAsia="ru-RU"/>
              </w:rPr>
              <w:t>1</w:t>
            </w:r>
            <w:r w:rsidRPr="00C41305">
              <w:rPr>
                <w:rFonts w:ascii="Times New Roman" w:eastAsia="Times New Roman" w:hAnsi="Times New Roman" w:cs="Times New Roman"/>
                <w:sz w:val="20"/>
                <w:szCs w:val="20"/>
                <w:lang w:eastAsia="ru-RU"/>
              </w:rPr>
              <w:t>.</w:t>
            </w:r>
          </w:p>
        </w:tc>
        <w:tc>
          <w:tcPr>
            <w:tcW w:w="2409" w:type="dxa"/>
          </w:tcPr>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Организатор конкурса</w:t>
            </w:r>
          </w:p>
          <w:p w:rsidR="00E03A02" w:rsidRPr="00151402" w:rsidRDefault="00E03A02" w:rsidP="000C2DAF">
            <w:pPr>
              <w:spacing w:after="0" w:line="240" w:lineRule="auto"/>
              <w:rPr>
                <w:rFonts w:ascii="Times New Roman" w:eastAsia="Times New Roman" w:hAnsi="Times New Roman" w:cs="Times New Roman"/>
                <w:b/>
                <w:sz w:val="20"/>
                <w:szCs w:val="20"/>
                <w:lang w:eastAsia="ru-RU"/>
              </w:rPr>
            </w:pPr>
          </w:p>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Место нахождения</w:t>
            </w:r>
          </w:p>
          <w:p w:rsidR="00C41305" w:rsidRPr="00C41305" w:rsidRDefault="00C41305" w:rsidP="000C2DAF">
            <w:pPr>
              <w:spacing w:after="0" w:line="240" w:lineRule="auto"/>
              <w:rPr>
                <w:rFonts w:ascii="Times New Roman" w:eastAsia="Times New Roman" w:hAnsi="Times New Roman" w:cs="Times New Roman"/>
                <w:b/>
                <w:sz w:val="20"/>
                <w:szCs w:val="20"/>
                <w:lang w:eastAsia="ru-RU"/>
              </w:rPr>
            </w:pPr>
          </w:p>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Почтовый адрес</w:t>
            </w:r>
          </w:p>
          <w:p w:rsidR="00C41305" w:rsidRPr="00151402" w:rsidRDefault="00C41305" w:rsidP="000C2DAF">
            <w:pPr>
              <w:spacing w:after="0" w:line="240" w:lineRule="auto"/>
              <w:rPr>
                <w:rFonts w:ascii="Times New Roman" w:eastAsia="Times New Roman" w:hAnsi="Times New Roman" w:cs="Times New Roman"/>
                <w:b/>
                <w:sz w:val="20"/>
                <w:szCs w:val="20"/>
                <w:lang w:eastAsia="ru-RU"/>
              </w:rPr>
            </w:pPr>
          </w:p>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 xml:space="preserve">Номер контактного телефона </w:t>
            </w:r>
          </w:p>
        </w:tc>
        <w:tc>
          <w:tcPr>
            <w:tcW w:w="6947" w:type="dxa"/>
            <w:gridSpan w:val="3"/>
          </w:tcPr>
          <w:p w:rsidR="00C41305" w:rsidRPr="00C41305" w:rsidRDefault="00C41305" w:rsidP="000C2DAF">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Администрация города Нефтеюганска в лице департамента жилищно-коммунального хозяйства города Нефтеюганска</w:t>
            </w:r>
          </w:p>
          <w:p w:rsidR="00C41305" w:rsidRPr="00C41305" w:rsidRDefault="00C41305" w:rsidP="000C2DAF">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 xml:space="preserve">Ханты-Мансийский автономный округ, город Нефтеюганск, </w:t>
            </w:r>
            <w:proofErr w:type="spellStart"/>
            <w:r w:rsidRPr="00C41305">
              <w:rPr>
                <w:rFonts w:ascii="Times New Roman" w:eastAsia="Times New Roman" w:hAnsi="Times New Roman" w:cs="Times New Roman"/>
                <w:sz w:val="20"/>
                <w:szCs w:val="20"/>
                <w:lang w:eastAsia="ru-RU"/>
              </w:rPr>
              <w:t>ул</w:t>
            </w:r>
            <w:proofErr w:type="gramStart"/>
            <w:r w:rsidRPr="00C41305">
              <w:rPr>
                <w:rFonts w:ascii="Times New Roman" w:eastAsia="Times New Roman" w:hAnsi="Times New Roman" w:cs="Times New Roman"/>
                <w:sz w:val="20"/>
                <w:szCs w:val="20"/>
                <w:lang w:eastAsia="ru-RU"/>
              </w:rPr>
              <w:t>.С</w:t>
            </w:r>
            <w:proofErr w:type="gramEnd"/>
            <w:r w:rsidRPr="00C41305">
              <w:rPr>
                <w:rFonts w:ascii="Times New Roman" w:eastAsia="Times New Roman" w:hAnsi="Times New Roman" w:cs="Times New Roman"/>
                <w:sz w:val="20"/>
                <w:szCs w:val="20"/>
                <w:lang w:eastAsia="ru-RU"/>
              </w:rPr>
              <w:t>троителей</w:t>
            </w:r>
            <w:proofErr w:type="spellEnd"/>
            <w:r w:rsidRPr="00C41305">
              <w:rPr>
                <w:rFonts w:ascii="Times New Roman" w:eastAsia="Times New Roman" w:hAnsi="Times New Roman" w:cs="Times New Roman"/>
                <w:sz w:val="20"/>
                <w:szCs w:val="20"/>
                <w:lang w:eastAsia="ru-RU"/>
              </w:rPr>
              <w:t>, здание №4</w:t>
            </w:r>
          </w:p>
          <w:p w:rsidR="00C41305" w:rsidRPr="00C41305" w:rsidRDefault="00C41305" w:rsidP="000C2DAF">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628309</w:t>
            </w:r>
            <w:r w:rsidR="004D55A3" w:rsidRPr="00151402">
              <w:rPr>
                <w:rFonts w:ascii="Times New Roman" w:eastAsia="Times New Roman" w:hAnsi="Times New Roman" w:cs="Times New Roman"/>
                <w:sz w:val="20"/>
                <w:szCs w:val="20"/>
                <w:lang w:eastAsia="ru-RU"/>
              </w:rPr>
              <w:t xml:space="preserve">, </w:t>
            </w:r>
            <w:r w:rsidRPr="00C41305">
              <w:rPr>
                <w:rFonts w:ascii="Times New Roman" w:eastAsia="Times New Roman" w:hAnsi="Times New Roman" w:cs="Times New Roman"/>
                <w:sz w:val="20"/>
                <w:szCs w:val="20"/>
                <w:lang w:eastAsia="ru-RU"/>
              </w:rPr>
              <w:t xml:space="preserve">Ханты-Мансийский автономный округ – Югра, </w:t>
            </w:r>
            <w:r w:rsidR="004D55A3" w:rsidRPr="00151402">
              <w:rPr>
                <w:rFonts w:ascii="Times New Roman" w:eastAsia="Times New Roman" w:hAnsi="Times New Roman" w:cs="Times New Roman"/>
                <w:sz w:val="20"/>
                <w:szCs w:val="20"/>
                <w:lang w:eastAsia="ru-RU"/>
              </w:rPr>
              <w:t xml:space="preserve">Тюменская обл., </w:t>
            </w:r>
            <w:proofErr w:type="spellStart"/>
            <w:r w:rsidRPr="00C41305">
              <w:rPr>
                <w:rFonts w:ascii="Times New Roman" w:eastAsia="Times New Roman" w:hAnsi="Times New Roman" w:cs="Times New Roman"/>
                <w:sz w:val="20"/>
                <w:szCs w:val="20"/>
                <w:lang w:eastAsia="ru-RU"/>
              </w:rPr>
              <w:t>г</w:t>
            </w:r>
            <w:proofErr w:type="gramStart"/>
            <w:r w:rsidR="004D55A3" w:rsidRPr="00151402">
              <w:rPr>
                <w:rFonts w:ascii="Times New Roman" w:eastAsia="Times New Roman" w:hAnsi="Times New Roman" w:cs="Times New Roman"/>
                <w:sz w:val="20"/>
                <w:szCs w:val="20"/>
                <w:lang w:eastAsia="ru-RU"/>
              </w:rPr>
              <w:t>.</w:t>
            </w:r>
            <w:r w:rsidRPr="00C41305">
              <w:rPr>
                <w:rFonts w:ascii="Times New Roman" w:eastAsia="Times New Roman" w:hAnsi="Times New Roman" w:cs="Times New Roman"/>
                <w:sz w:val="20"/>
                <w:szCs w:val="20"/>
                <w:lang w:eastAsia="ru-RU"/>
              </w:rPr>
              <w:t>Н</w:t>
            </w:r>
            <w:proofErr w:type="gramEnd"/>
            <w:r w:rsidRPr="00C41305">
              <w:rPr>
                <w:rFonts w:ascii="Times New Roman" w:eastAsia="Times New Roman" w:hAnsi="Times New Roman" w:cs="Times New Roman"/>
                <w:sz w:val="20"/>
                <w:szCs w:val="20"/>
                <w:lang w:eastAsia="ru-RU"/>
              </w:rPr>
              <w:t>ефтеюганск</w:t>
            </w:r>
            <w:proofErr w:type="spellEnd"/>
            <w:r w:rsidRPr="00C41305">
              <w:rPr>
                <w:rFonts w:ascii="Times New Roman" w:eastAsia="Times New Roman" w:hAnsi="Times New Roman" w:cs="Times New Roman"/>
                <w:sz w:val="20"/>
                <w:szCs w:val="20"/>
                <w:lang w:eastAsia="ru-RU"/>
              </w:rPr>
              <w:t xml:space="preserve">, </w:t>
            </w:r>
            <w:proofErr w:type="spellStart"/>
            <w:r w:rsidRPr="00C41305">
              <w:rPr>
                <w:rFonts w:ascii="Times New Roman" w:eastAsia="Times New Roman" w:hAnsi="Times New Roman" w:cs="Times New Roman"/>
                <w:sz w:val="20"/>
                <w:szCs w:val="20"/>
                <w:lang w:eastAsia="ru-RU"/>
              </w:rPr>
              <w:t>ул.Строителей</w:t>
            </w:r>
            <w:proofErr w:type="spellEnd"/>
            <w:r w:rsidRPr="00C41305">
              <w:rPr>
                <w:rFonts w:ascii="Times New Roman" w:eastAsia="Times New Roman" w:hAnsi="Times New Roman" w:cs="Times New Roman"/>
                <w:sz w:val="20"/>
                <w:szCs w:val="20"/>
                <w:lang w:eastAsia="ru-RU"/>
              </w:rPr>
              <w:t>, здание №4, Департамент жилищно-коммунального хозяйства администрации города Нефтеюганска.</w:t>
            </w:r>
          </w:p>
          <w:p w:rsidR="00C41305" w:rsidRPr="00C41305" w:rsidRDefault="00C41305" w:rsidP="00FF05C0">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8 (3463)</w:t>
            </w:r>
            <w:r w:rsidR="00816EE5" w:rsidRPr="00151402">
              <w:rPr>
                <w:rFonts w:ascii="Times New Roman" w:eastAsia="Times New Roman" w:hAnsi="Times New Roman" w:cs="Times New Roman"/>
                <w:sz w:val="20"/>
                <w:szCs w:val="20"/>
                <w:lang w:eastAsia="ru-RU"/>
              </w:rPr>
              <w:t xml:space="preserve">  </w:t>
            </w:r>
            <w:r w:rsidRPr="00C41305">
              <w:rPr>
                <w:rFonts w:ascii="Times New Roman" w:eastAsia="Times New Roman" w:hAnsi="Times New Roman" w:cs="Times New Roman"/>
                <w:sz w:val="20"/>
                <w:szCs w:val="20"/>
                <w:lang w:eastAsia="ru-RU"/>
              </w:rPr>
              <w:t xml:space="preserve"> 23</w:t>
            </w:r>
            <w:r w:rsidR="004D55A3" w:rsidRPr="00151402">
              <w:rPr>
                <w:rFonts w:ascii="Times New Roman" w:eastAsia="Times New Roman" w:hAnsi="Times New Roman" w:cs="Times New Roman"/>
                <w:sz w:val="20"/>
                <w:szCs w:val="20"/>
                <w:lang w:eastAsia="ru-RU"/>
              </w:rPr>
              <w:t>-</w:t>
            </w:r>
            <w:r w:rsidRPr="00C41305">
              <w:rPr>
                <w:rFonts w:ascii="Times New Roman" w:eastAsia="Times New Roman" w:hAnsi="Times New Roman" w:cs="Times New Roman"/>
                <w:sz w:val="20"/>
                <w:szCs w:val="20"/>
                <w:lang w:eastAsia="ru-RU"/>
              </w:rPr>
              <w:t>19</w:t>
            </w:r>
            <w:r w:rsidR="004D55A3" w:rsidRPr="00151402">
              <w:rPr>
                <w:rFonts w:ascii="Times New Roman" w:eastAsia="Times New Roman" w:hAnsi="Times New Roman" w:cs="Times New Roman"/>
                <w:sz w:val="20"/>
                <w:szCs w:val="20"/>
                <w:lang w:eastAsia="ru-RU"/>
              </w:rPr>
              <w:t>-</w:t>
            </w:r>
            <w:r w:rsidRPr="00C41305">
              <w:rPr>
                <w:rFonts w:ascii="Times New Roman" w:eastAsia="Times New Roman" w:hAnsi="Times New Roman" w:cs="Times New Roman"/>
                <w:sz w:val="20"/>
                <w:szCs w:val="20"/>
                <w:lang w:eastAsia="ru-RU"/>
              </w:rPr>
              <w:t>00</w:t>
            </w:r>
            <w:r w:rsidR="004D55A3" w:rsidRPr="00151402">
              <w:rPr>
                <w:rFonts w:ascii="Times New Roman" w:eastAsia="Times New Roman" w:hAnsi="Times New Roman" w:cs="Times New Roman"/>
                <w:sz w:val="20"/>
                <w:szCs w:val="20"/>
                <w:lang w:eastAsia="ru-RU"/>
              </w:rPr>
              <w:t>, 25-03-35</w:t>
            </w:r>
          </w:p>
        </w:tc>
      </w:tr>
      <w:tr w:rsidR="00667998" w:rsidRPr="00151402" w:rsidTr="00A77A38">
        <w:trPr>
          <w:trHeight w:val="811"/>
        </w:trPr>
        <w:tc>
          <w:tcPr>
            <w:tcW w:w="709" w:type="dxa"/>
            <w:vMerge w:val="restart"/>
          </w:tcPr>
          <w:p w:rsidR="00C41305" w:rsidRPr="00C41305" w:rsidRDefault="00D27D6E" w:rsidP="000C2DAF">
            <w:pPr>
              <w:spacing w:after="0" w:line="240" w:lineRule="auto"/>
              <w:ind w:firstLine="73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r w:rsidR="00C41305" w:rsidRPr="00C41305">
              <w:rPr>
                <w:rFonts w:ascii="Times New Roman" w:eastAsia="Times New Roman" w:hAnsi="Times New Roman" w:cs="Times New Roman"/>
                <w:sz w:val="20"/>
                <w:szCs w:val="20"/>
                <w:lang w:eastAsia="ru-RU"/>
              </w:rPr>
              <w:t>.</w:t>
            </w:r>
          </w:p>
        </w:tc>
        <w:tc>
          <w:tcPr>
            <w:tcW w:w="2409" w:type="dxa"/>
          </w:tcPr>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 xml:space="preserve">Предмет </w:t>
            </w:r>
            <w:r w:rsidR="00D27D6E">
              <w:rPr>
                <w:rFonts w:ascii="Times New Roman" w:eastAsia="Times New Roman" w:hAnsi="Times New Roman" w:cs="Times New Roman"/>
                <w:b/>
                <w:sz w:val="20"/>
                <w:szCs w:val="20"/>
                <w:lang w:eastAsia="ru-RU"/>
              </w:rPr>
              <w:t>открытого конкурса</w:t>
            </w:r>
          </w:p>
        </w:tc>
        <w:tc>
          <w:tcPr>
            <w:tcW w:w="6947" w:type="dxa"/>
            <w:gridSpan w:val="3"/>
          </w:tcPr>
          <w:p w:rsidR="00C41305" w:rsidRPr="00C41305" w:rsidRDefault="00832D62" w:rsidP="00F072A7">
            <w:pPr>
              <w:spacing w:after="0" w:line="240" w:lineRule="auto"/>
              <w:ind w:firstLine="318"/>
              <w:jc w:val="both"/>
              <w:rPr>
                <w:rFonts w:ascii="Times New Roman" w:eastAsia="Times New Roman" w:hAnsi="Times New Roman" w:cs="Times New Roman"/>
                <w:sz w:val="20"/>
                <w:szCs w:val="20"/>
                <w:lang w:eastAsia="ru-RU"/>
              </w:rPr>
            </w:pPr>
            <w:r w:rsidRPr="00151402">
              <w:rPr>
                <w:rFonts w:ascii="Times New Roman" w:hAnsi="Times New Roman" w:cs="Times New Roman"/>
                <w:sz w:val="20"/>
                <w:szCs w:val="20"/>
              </w:rPr>
              <w:t>Право</w:t>
            </w:r>
            <w:r w:rsidR="00061F2E" w:rsidRPr="00151402">
              <w:rPr>
                <w:rFonts w:ascii="Times New Roman" w:hAnsi="Times New Roman" w:cs="Times New Roman"/>
                <w:sz w:val="20"/>
                <w:szCs w:val="20"/>
              </w:rPr>
              <w:t xml:space="preserve"> </w:t>
            </w:r>
            <w:r w:rsidR="00F072A7" w:rsidRPr="00F072A7">
              <w:rPr>
                <w:rFonts w:ascii="Times New Roman" w:hAnsi="Times New Roman" w:cs="Times New Roman"/>
                <w:color w:val="000000"/>
                <w:spacing w:val="10"/>
                <w:sz w:val="20"/>
                <w:szCs w:val="20"/>
              </w:rPr>
              <w:t>осуществления регулярных перевозок по нерегулируемому тарифу маршрутной сети города Нефтеюганска</w:t>
            </w:r>
            <w:r w:rsidR="00C41305" w:rsidRPr="00C41305">
              <w:rPr>
                <w:rFonts w:ascii="Times New Roman" w:eastAsia="Times New Roman" w:hAnsi="Times New Roman" w:cs="Times New Roman"/>
                <w:sz w:val="20"/>
                <w:szCs w:val="20"/>
                <w:lang w:eastAsia="ru-RU"/>
              </w:rPr>
              <w:t>.</w:t>
            </w:r>
          </w:p>
        </w:tc>
      </w:tr>
      <w:tr w:rsidR="00061F2E" w:rsidRPr="00151402" w:rsidTr="00A77A38">
        <w:trPr>
          <w:trHeight w:val="180"/>
        </w:trPr>
        <w:tc>
          <w:tcPr>
            <w:tcW w:w="709" w:type="dxa"/>
            <w:vMerge/>
          </w:tcPr>
          <w:p w:rsidR="00061F2E" w:rsidRPr="00C41305" w:rsidRDefault="00061F2E" w:rsidP="000C2DAF">
            <w:pPr>
              <w:spacing w:after="0" w:line="240" w:lineRule="auto"/>
              <w:ind w:firstLine="737"/>
              <w:jc w:val="center"/>
              <w:rPr>
                <w:rFonts w:ascii="Times New Roman" w:eastAsia="Times New Roman" w:hAnsi="Times New Roman" w:cs="Times New Roman"/>
                <w:sz w:val="20"/>
                <w:szCs w:val="20"/>
                <w:lang w:eastAsia="ru-RU"/>
              </w:rPr>
            </w:pPr>
          </w:p>
        </w:tc>
        <w:tc>
          <w:tcPr>
            <w:tcW w:w="2409" w:type="dxa"/>
          </w:tcPr>
          <w:p w:rsidR="00061F2E" w:rsidRPr="00C41305" w:rsidRDefault="00061F2E" w:rsidP="000C2DAF">
            <w:pPr>
              <w:spacing w:after="0" w:line="240" w:lineRule="auto"/>
              <w:jc w:val="center"/>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Лот №</w:t>
            </w:r>
            <w:r w:rsidR="00D9576A" w:rsidRPr="00151402">
              <w:rPr>
                <w:rFonts w:ascii="Times New Roman" w:eastAsia="Times New Roman" w:hAnsi="Times New Roman" w:cs="Times New Roman"/>
                <w:b/>
                <w:sz w:val="20"/>
                <w:szCs w:val="20"/>
                <w:lang w:eastAsia="ru-RU"/>
              </w:rPr>
              <w:t xml:space="preserve"> </w:t>
            </w:r>
            <w:r w:rsidRPr="00C41305">
              <w:rPr>
                <w:rFonts w:ascii="Times New Roman" w:eastAsia="Times New Roman" w:hAnsi="Times New Roman" w:cs="Times New Roman"/>
                <w:b/>
                <w:sz w:val="20"/>
                <w:szCs w:val="20"/>
                <w:lang w:eastAsia="ru-RU"/>
              </w:rPr>
              <w:t>1</w:t>
            </w:r>
          </w:p>
        </w:tc>
        <w:tc>
          <w:tcPr>
            <w:tcW w:w="2269" w:type="dxa"/>
          </w:tcPr>
          <w:p w:rsidR="00061F2E" w:rsidRPr="00C41305" w:rsidRDefault="00061F2E" w:rsidP="000C2DAF">
            <w:pPr>
              <w:keepLines/>
              <w:spacing w:after="0" w:line="240" w:lineRule="auto"/>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Маршрут №1</w:t>
            </w:r>
            <w:r w:rsidR="00823EFC">
              <w:rPr>
                <w:rFonts w:ascii="Times New Roman" w:eastAsia="Times New Roman" w:hAnsi="Times New Roman" w:cs="Times New Roman"/>
                <w:sz w:val="20"/>
                <w:szCs w:val="20"/>
                <w:lang w:eastAsia="ru-RU"/>
              </w:rPr>
              <w:t>2</w:t>
            </w:r>
          </w:p>
        </w:tc>
        <w:tc>
          <w:tcPr>
            <w:tcW w:w="4678" w:type="dxa"/>
            <w:gridSpan w:val="2"/>
          </w:tcPr>
          <w:p w:rsidR="00061F2E" w:rsidRPr="00F072A7" w:rsidRDefault="00F072A7" w:rsidP="000C2DAF">
            <w:pPr>
              <w:keepLines/>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xml:space="preserve"> – 11</w:t>
            </w:r>
            <w:proofErr w:type="gramStart"/>
            <w:r>
              <w:rPr>
                <w:rFonts w:ascii="Times New Roman" w:eastAsia="Times New Roman" w:hAnsi="Times New Roman" w:cs="Times New Roman"/>
                <w:sz w:val="20"/>
                <w:szCs w:val="20"/>
                <w:lang w:eastAsia="ru-RU"/>
              </w:rPr>
              <w:t xml:space="preserve"> В</w:t>
            </w:r>
            <w:proofErr w:type="gramEnd"/>
            <w:r>
              <w:rPr>
                <w:rFonts w:ascii="Times New Roman" w:eastAsia="Times New Roman" w:hAnsi="Times New Roman" w:cs="Times New Roman"/>
                <w:sz w:val="20"/>
                <w:szCs w:val="20"/>
                <w:lang w:eastAsia="ru-RU"/>
              </w:rPr>
              <w:t xml:space="preserve"> микрорайон - </w:t>
            </w:r>
            <w:proofErr w:type="spellStart"/>
            <w:r>
              <w:rPr>
                <w:rFonts w:ascii="Times New Roman" w:eastAsia="Times New Roman" w:hAnsi="Times New Roman" w:cs="Times New Roman"/>
                <w:sz w:val="20"/>
                <w:szCs w:val="20"/>
                <w:lang w:eastAsia="ru-RU"/>
              </w:rPr>
              <w:t>Кванториум</w:t>
            </w:r>
            <w:proofErr w:type="spellEnd"/>
          </w:p>
        </w:tc>
      </w:tr>
      <w:tr w:rsidR="00667998" w:rsidRPr="00151402" w:rsidTr="00A77A38">
        <w:tc>
          <w:tcPr>
            <w:tcW w:w="709" w:type="dxa"/>
          </w:tcPr>
          <w:p w:rsidR="00C41305" w:rsidRPr="00C41305" w:rsidRDefault="00C41305" w:rsidP="00F80871">
            <w:pPr>
              <w:spacing w:after="0" w:line="240" w:lineRule="auto"/>
              <w:ind w:firstLine="737"/>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9</w:t>
            </w:r>
            <w:r w:rsidR="00F80871">
              <w:rPr>
                <w:rFonts w:ascii="Times New Roman" w:eastAsia="Times New Roman" w:hAnsi="Times New Roman" w:cs="Times New Roman"/>
                <w:sz w:val="20"/>
                <w:szCs w:val="20"/>
                <w:lang w:eastAsia="ru-RU"/>
              </w:rPr>
              <w:t>3</w:t>
            </w:r>
            <w:r w:rsidRPr="00C41305">
              <w:rPr>
                <w:rFonts w:ascii="Times New Roman" w:eastAsia="Times New Roman" w:hAnsi="Times New Roman" w:cs="Times New Roman"/>
                <w:sz w:val="20"/>
                <w:szCs w:val="20"/>
                <w:lang w:eastAsia="ru-RU"/>
              </w:rPr>
              <w:t>.</w:t>
            </w:r>
          </w:p>
        </w:tc>
        <w:tc>
          <w:tcPr>
            <w:tcW w:w="2409" w:type="dxa"/>
          </w:tcPr>
          <w:p w:rsidR="00C41305" w:rsidRPr="00C41305" w:rsidRDefault="00D26F78" w:rsidP="000C2DAF">
            <w:pPr>
              <w:spacing w:after="0" w:line="240" w:lineRule="auto"/>
              <w:rPr>
                <w:rFonts w:ascii="Times New Roman" w:eastAsia="Times New Roman" w:hAnsi="Times New Roman" w:cs="Times New Roman"/>
                <w:b/>
                <w:sz w:val="20"/>
                <w:szCs w:val="20"/>
                <w:lang w:eastAsia="ru-RU"/>
              </w:rPr>
            </w:pPr>
            <w:r w:rsidRPr="00151402">
              <w:rPr>
                <w:rFonts w:ascii="Times New Roman" w:eastAsia="Times New Roman" w:hAnsi="Times New Roman" w:cs="Times New Roman"/>
                <w:b/>
                <w:sz w:val="20"/>
                <w:szCs w:val="20"/>
                <w:lang w:eastAsia="ru-RU"/>
              </w:rPr>
              <w:t>Информационное обеспечение открытого конкурса</w:t>
            </w:r>
          </w:p>
        </w:tc>
        <w:tc>
          <w:tcPr>
            <w:tcW w:w="6947" w:type="dxa"/>
            <w:gridSpan w:val="3"/>
          </w:tcPr>
          <w:p w:rsidR="00BC7ED3" w:rsidRPr="00151402" w:rsidRDefault="00BC7ED3" w:rsidP="000C2DAF">
            <w:pPr>
              <w:spacing w:after="0" w:line="240" w:lineRule="auto"/>
              <w:ind w:firstLine="318"/>
              <w:jc w:val="both"/>
              <w:rPr>
                <w:rFonts w:ascii="Times New Roman" w:hAnsi="Times New Roman" w:cs="Times New Roman"/>
                <w:sz w:val="20"/>
                <w:szCs w:val="20"/>
              </w:rPr>
            </w:pPr>
            <w:r w:rsidRPr="00151402">
              <w:rPr>
                <w:rFonts w:ascii="Times New Roman" w:hAnsi="Times New Roman" w:cs="Times New Roman"/>
                <w:sz w:val="20"/>
                <w:szCs w:val="20"/>
              </w:rPr>
              <w:t xml:space="preserve">Официальным печатным изданием для опубликования информации о проведении открытого конкурса является газета «Здравствуйте, </w:t>
            </w:r>
            <w:proofErr w:type="spellStart"/>
            <w:r w:rsidRPr="00151402">
              <w:rPr>
                <w:rFonts w:ascii="Times New Roman" w:hAnsi="Times New Roman" w:cs="Times New Roman"/>
                <w:sz w:val="20"/>
                <w:szCs w:val="20"/>
              </w:rPr>
              <w:t>нефтеюганцы</w:t>
            </w:r>
            <w:proofErr w:type="spellEnd"/>
            <w:r w:rsidRPr="00151402">
              <w:rPr>
                <w:rFonts w:ascii="Times New Roman" w:hAnsi="Times New Roman" w:cs="Times New Roman"/>
                <w:sz w:val="20"/>
                <w:szCs w:val="20"/>
              </w:rPr>
              <w:t xml:space="preserve">!». </w:t>
            </w:r>
          </w:p>
          <w:p w:rsidR="00C41305" w:rsidRPr="00C41305" w:rsidRDefault="00BC7ED3" w:rsidP="000C2DAF">
            <w:pPr>
              <w:spacing w:after="0" w:line="240" w:lineRule="auto"/>
              <w:ind w:firstLine="318"/>
              <w:jc w:val="both"/>
              <w:rPr>
                <w:rFonts w:ascii="Times New Roman" w:hAnsi="Times New Roman" w:cs="Times New Roman"/>
                <w:iCs/>
                <w:spacing w:val="-1"/>
                <w:sz w:val="20"/>
                <w:szCs w:val="20"/>
              </w:rPr>
            </w:pPr>
            <w:r w:rsidRPr="00151402">
              <w:rPr>
                <w:rFonts w:ascii="Times New Roman" w:hAnsi="Times New Roman" w:cs="Times New Roman"/>
                <w:sz w:val="20"/>
                <w:szCs w:val="20"/>
              </w:rPr>
              <w:t xml:space="preserve">Информация о проведении конкурса и полный текст конкурсной документации размещён на официальном сайте </w:t>
            </w:r>
            <w:r w:rsidR="005A0A10" w:rsidRPr="00151402">
              <w:rPr>
                <w:rFonts w:ascii="Times New Roman" w:hAnsi="Times New Roman" w:cs="Times New Roman"/>
                <w:sz w:val="20"/>
                <w:szCs w:val="20"/>
              </w:rPr>
              <w:t>органов местного самоуправления города Нефтеюганска</w:t>
            </w:r>
            <w:r w:rsidRPr="00151402">
              <w:rPr>
                <w:rFonts w:ascii="Times New Roman" w:hAnsi="Times New Roman" w:cs="Times New Roman"/>
                <w:sz w:val="20"/>
                <w:szCs w:val="20"/>
              </w:rPr>
              <w:t xml:space="preserve"> в сети Интернет -</w:t>
            </w:r>
            <w:hyperlink r:id="rId6" w:history="1">
              <w:r w:rsidRPr="00151402">
                <w:rPr>
                  <w:rStyle w:val="a4"/>
                  <w:rFonts w:ascii="Times New Roman" w:hAnsi="Times New Roman" w:cs="Times New Roman"/>
                  <w:iCs/>
                  <w:spacing w:val="-1"/>
                  <w:sz w:val="20"/>
                  <w:szCs w:val="20"/>
                  <w:lang w:val="en-US"/>
                </w:rPr>
                <w:t>www</w:t>
              </w:r>
              <w:r w:rsidRPr="00151402">
                <w:rPr>
                  <w:rStyle w:val="a4"/>
                  <w:rFonts w:ascii="Times New Roman" w:hAnsi="Times New Roman" w:cs="Times New Roman"/>
                  <w:iCs/>
                  <w:spacing w:val="-1"/>
                  <w:sz w:val="20"/>
                  <w:szCs w:val="20"/>
                </w:rPr>
                <w:t>.</w:t>
              </w:r>
              <w:proofErr w:type="spellStart"/>
              <w:r w:rsidRPr="00151402">
                <w:rPr>
                  <w:rStyle w:val="a4"/>
                  <w:rFonts w:ascii="Times New Roman" w:hAnsi="Times New Roman" w:cs="Times New Roman"/>
                  <w:iCs/>
                  <w:spacing w:val="-1"/>
                  <w:sz w:val="20"/>
                  <w:szCs w:val="20"/>
                  <w:lang w:val="en-US"/>
                </w:rPr>
                <w:t>admugansk</w:t>
              </w:r>
              <w:proofErr w:type="spellEnd"/>
              <w:r w:rsidRPr="00151402">
                <w:rPr>
                  <w:rStyle w:val="a4"/>
                  <w:rFonts w:ascii="Times New Roman" w:hAnsi="Times New Roman" w:cs="Times New Roman"/>
                  <w:iCs/>
                  <w:spacing w:val="-1"/>
                  <w:sz w:val="20"/>
                  <w:szCs w:val="20"/>
                </w:rPr>
                <w:t>.</w:t>
              </w:r>
              <w:proofErr w:type="spellStart"/>
              <w:r w:rsidRPr="00151402">
                <w:rPr>
                  <w:rStyle w:val="a4"/>
                  <w:rFonts w:ascii="Times New Roman" w:hAnsi="Times New Roman" w:cs="Times New Roman"/>
                  <w:iCs/>
                  <w:spacing w:val="-1"/>
                  <w:sz w:val="20"/>
                  <w:szCs w:val="20"/>
                  <w:lang w:val="en-US"/>
                </w:rPr>
                <w:t>ru</w:t>
              </w:r>
              <w:proofErr w:type="spellEnd"/>
            </w:hyperlink>
            <w:r w:rsidRPr="00151402">
              <w:rPr>
                <w:rFonts w:ascii="Times New Roman" w:hAnsi="Times New Roman" w:cs="Times New Roman"/>
                <w:iCs/>
                <w:spacing w:val="-1"/>
                <w:sz w:val="20"/>
                <w:szCs w:val="20"/>
              </w:rPr>
              <w:t>.</w:t>
            </w:r>
          </w:p>
        </w:tc>
      </w:tr>
      <w:tr w:rsidR="002E761E" w:rsidRPr="00151402" w:rsidTr="00A77A38">
        <w:tc>
          <w:tcPr>
            <w:tcW w:w="709" w:type="dxa"/>
          </w:tcPr>
          <w:p w:rsidR="00C41305" w:rsidRPr="00C41305" w:rsidRDefault="00C41305" w:rsidP="008E6544">
            <w:pPr>
              <w:spacing w:after="0" w:line="240" w:lineRule="auto"/>
              <w:ind w:firstLine="737"/>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1</w:t>
            </w:r>
            <w:r w:rsidR="008E6544">
              <w:rPr>
                <w:rFonts w:ascii="Times New Roman" w:eastAsia="Times New Roman" w:hAnsi="Times New Roman" w:cs="Times New Roman"/>
                <w:sz w:val="20"/>
                <w:szCs w:val="20"/>
                <w:lang w:eastAsia="ru-RU"/>
              </w:rPr>
              <w:t>4</w:t>
            </w:r>
            <w:r w:rsidRPr="00C41305">
              <w:rPr>
                <w:rFonts w:ascii="Times New Roman" w:eastAsia="Times New Roman" w:hAnsi="Times New Roman" w:cs="Times New Roman"/>
                <w:sz w:val="20"/>
                <w:szCs w:val="20"/>
                <w:lang w:eastAsia="ru-RU"/>
              </w:rPr>
              <w:t>.</w:t>
            </w:r>
          </w:p>
        </w:tc>
        <w:tc>
          <w:tcPr>
            <w:tcW w:w="2409" w:type="dxa"/>
          </w:tcPr>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Место, порядок, начал</w:t>
            </w:r>
            <w:r w:rsidR="00243A40" w:rsidRPr="00151402">
              <w:rPr>
                <w:rFonts w:ascii="Times New Roman" w:eastAsia="Times New Roman" w:hAnsi="Times New Roman" w:cs="Times New Roman"/>
                <w:b/>
                <w:sz w:val="20"/>
                <w:szCs w:val="20"/>
                <w:lang w:eastAsia="ru-RU"/>
              </w:rPr>
              <w:t>о</w:t>
            </w:r>
            <w:r w:rsidRPr="00C41305">
              <w:rPr>
                <w:rFonts w:ascii="Times New Roman" w:eastAsia="Times New Roman" w:hAnsi="Times New Roman" w:cs="Times New Roman"/>
                <w:b/>
                <w:sz w:val="20"/>
                <w:szCs w:val="20"/>
                <w:lang w:eastAsia="ru-RU"/>
              </w:rPr>
              <w:t xml:space="preserve"> и окончани</w:t>
            </w:r>
            <w:r w:rsidR="00243A40" w:rsidRPr="00151402">
              <w:rPr>
                <w:rFonts w:ascii="Times New Roman" w:eastAsia="Times New Roman" w:hAnsi="Times New Roman" w:cs="Times New Roman"/>
                <w:b/>
                <w:sz w:val="20"/>
                <w:szCs w:val="20"/>
                <w:lang w:eastAsia="ru-RU"/>
              </w:rPr>
              <w:t>е</w:t>
            </w:r>
            <w:r w:rsidRPr="00C41305">
              <w:rPr>
                <w:rFonts w:ascii="Times New Roman" w:eastAsia="Times New Roman" w:hAnsi="Times New Roman" w:cs="Times New Roman"/>
                <w:b/>
                <w:sz w:val="20"/>
                <w:szCs w:val="20"/>
                <w:lang w:eastAsia="ru-RU"/>
              </w:rPr>
              <w:t xml:space="preserve"> подачи заявок на участие в </w:t>
            </w:r>
            <w:r w:rsidR="00243A40" w:rsidRPr="00151402">
              <w:rPr>
                <w:rFonts w:ascii="Times New Roman" w:eastAsia="Times New Roman" w:hAnsi="Times New Roman" w:cs="Times New Roman"/>
                <w:b/>
                <w:sz w:val="20"/>
                <w:szCs w:val="20"/>
                <w:lang w:eastAsia="ru-RU"/>
              </w:rPr>
              <w:t xml:space="preserve">открытом </w:t>
            </w:r>
            <w:r w:rsidRPr="00C41305">
              <w:rPr>
                <w:rFonts w:ascii="Times New Roman" w:eastAsia="Times New Roman" w:hAnsi="Times New Roman" w:cs="Times New Roman"/>
                <w:b/>
                <w:sz w:val="20"/>
                <w:szCs w:val="20"/>
                <w:lang w:eastAsia="ru-RU"/>
              </w:rPr>
              <w:t>конкурсе</w:t>
            </w:r>
          </w:p>
        </w:tc>
        <w:tc>
          <w:tcPr>
            <w:tcW w:w="6947" w:type="dxa"/>
            <w:gridSpan w:val="3"/>
          </w:tcPr>
          <w:p w:rsidR="003C29EB" w:rsidRDefault="00F80871" w:rsidP="000C2DAF">
            <w:pPr>
              <w:spacing w:after="0" w:line="240" w:lineRule="auto"/>
              <w:ind w:firstLine="318"/>
              <w:jc w:val="both"/>
              <w:rPr>
                <w:rFonts w:ascii="Times New Roman" w:eastAsia="Times New Roman" w:hAnsi="Times New Roman" w:cs="Times New Roman"/>
                <w:sz w:val="20"/>
                <w:szCs w:val="20"/>
                <w:lang w:eastAsia="ru-RU"/>
              </w:rPr>
            </w:pPr>
            <w:r w:rsidRPr="00F80871">
              <w:rPr>
                <w:rFonts w:ascii="Times New Roman" w:eastAsia="Times New Roman" w:hAnsi="Times New Roman" w:cs="Times New Roman"/>
                <w:sz w:val="20"/>
                <w:szCs w:val="20"/>
                <w:lang w:eastAsia="ru-RU"/>
              </w:rPr>
              <w:t xml:space="preserve">Начало и окончание приема заявок: в течение 30 календарных дней со дня опубликования (размещения на сайте) информации о проведении открытого конкурса (в рабочие дни с понедельника по пятницу с 08.30 часов до 12.00 часов и с 13.00 часов до 17.30 часов): с </w:t>
            </w:r>
            <w:r w:rsidR="004968AA">
              <w:rPr>
                <w:rFonts w:ascii="Times New Roman" w:eastAsia="Times New Roman" w:hAnsi="Times New Roman" w:cs="Times New Roman"/>
                <w:sz w:val="20"/>
                <w:szCs w:val="20"/>
                <w:lang w:eastAsia="ru-RU"/>
              </w:rPr>
              <w:t>05</w:t>
            </w:r>
            <w:r w:rsidRPr="00F80871">
              <w:rPr>
                <w:rFonts w:ascii="Times New Roman" w:eastAsia="Times New Roman" w:hAnsi="Times New Roman" w:cs="Times New Roman"/>
                <w:sz w:val="20"/>
                <w:szCs w:val="20"/>
                <w:lang w:eastAsia="ru-RU"/>
              </w:rPr>
              <w:t>.1</w:t>
            </w:r>
            <w:r w:rsidR="004968AA">
              <w:rPr>
                <w:rFonts w:ascii="Times New Roman" w:eastAsia="Times New Roman" w:hAnsi="Times New Roman" w:cs="Times New Roman"/>
                <w:sz w:val="20"/>
                <w:szCs w:val="20"/>
                <w:lang w:eastAsia="ru-RU"/>
              </w:rPr>
              <w:t>2.2022 г. по 2</w:t>
            </w:r>
            <w:bookmarkStart w:id="0" w:name="_GoBack"/>
            <w:bookmarkEnd w:id="0"/>
            <w:r w:rsidR="004968AA">
              <w:rPr>
                <w:rFonts w:ascii="Times New Roman" w:eastAsia="Times New Roman" w:hAnsi="Times New Roman" w:cs="Times New Roman"/>
                <w:sz w:val="20"/>
                <w:szCs w:val="20"/>
                <w:lang w:eastAsia="ru-RU"/>
              </w:rPr>
              <w:t>0</w:t>
            </w:r>
            <w:r w:rsidRPr="00F80871">
              <w:rPr>
                <w:rFonts w:ascii="Times New Roman" w:eastAsia="Times New Roman" w:hAnsi="Times New Roman" w:cs="Times New Roman"/>
                <w:sz w:val="20"/>
                <w:szCs w:val="20"/>
                <w:lang w:eastAsia="ru-RU"/>
              </w:rPr>
              <w:t>.</w:t>
            </w:r>
            <w:r w:rsidR="004968AA">
              <w:rPr>
                <w:rFonts w:ascii="Times New Roman" w:eastAsia="Times New Roman" w:hAnsi="Times New Roman" w:cs="Times New Roman"/>
                <w:sz w:val="20"/>
                <w:szCs w:val="20"/>
                <w:lang w:eastAsia="ru-RU"/>
              </w:rPr>
              <w:t>0</w:t>
            </w:r>
            <w:r w:rsidRPr="00F80871">
              <w:rPr>
                <w:rFonts w:ascii="Times New Roman" w:eastAsia="Times New Roman" w:hAnsi="Times New Roman" w:cs="Times New Roman"/>
                <w:sz w:val="20"/>
                <w:szCs w:val="20"/>
                <w:lang w:eastAsia="ru-RU"/>
              </w:rPr>
              <w:t>1.202</w:t>
            </w:r>
            <w:r w:rsidR="004968AA">
              <w:rPr>
                <w:rFonts w:ascii="Times New Roman" w:eastAsia="Times New Roman" w:hAnsi="Times New Roman" w:cs="Times New Roman"/>
                <w:sz w:val="20"/>
                <w:szCs w:val="20"/>
                <w:lang w:eastAsia="ru-RU"/>
              </w:rPr>
              <w:t>3</w:t>
            </w:r>
            <w:r w:rsidRPr="00F80871">
              <w:rPr>
                <w:rFonts w:ascii="Times New Roman" w:eastAsia="Times New Roman" w:hAnsi="Times New Roman" w:cs="Times New Roman"/>
                <w:sz w:val="20"/>
                <w:szCs w:val="20"/>
                <w:lang w:eastAsia="ru-RU"/>
              </w:rPr>
              <w:t xml:space="preserve"> г.</w:t>
            </w:r>
          </w:p>
          <w:p w:rsidR="00C41305" w:rsidRPr="0053028F" w:rsidRDefault="00C41305" w:rsidP="000C2DAF">
            <w:pPr>
              <w:spacing w:after="0" w:line="240" w:lineRule="auto"/>
              <w:ind w:firstLine="318"/>
              <w:jc w:val="both"/>
              <w:rPr>
                <w:rFonts w:ascii="Times New Roman" w:eastAsia="Times New Roman" w:hAnsi="Times New Roman" w:cs="Times New Roman"/>
                <w:sz w:val="20"/>
                <w:szCs w:val="20"/>
                <w:lang w:eastAsia="ru-RU"/>
              </w:rPr>
            </w:pPr>
            <w:r w:rsidRPr="0053028F">
              <w:rPr>
                <w:rFonts w:ascii="Times New Roman" w:eastAsia="Times New Roman" w:hAnsi="Times New Roman" w:cs="Times New Roman"/>
                <w:sz w:val="20"/>
                <w:szCs w:val="20"/>
                <w:lang w:eastAsia="ru-RU"/>
              </w:rPr>
              <w:t xml:space="preserve">Порядок приема заявок: </w:t>
            </w:r>
          </w:p>
          <w:p w:rsidR="00C41305" w:rsidRPr="00C41305" w:rsidRDefault="00C41305" w:rsidP="000C2DAF">
            <w:pPr>
              <w:spacing w:after="0" w:line="240" w:lineRule="auto"/>
              <w:ind w:firstLine="318"/>
              <w:jc w:val="both"/>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 xml:space="preserve">Конкурсная заявка подается в соответствии с требованиями конкурсной документации. </w:t>
            </w:r>
          </w:p>
          <w:p w:rsidR="00A715F2" w:rsidRPr="00151402" w:rsidRDefault="00A715F2" w:rsidP="000C2DAF">
            <w:pPr>
              <w:spacing w:after="0" w:line="240" w:lineRule="auto"/>
              <w:ind w:firstLine="318"/>
              <w:rPr>
                <w:rFonts w:ascii="Times New Roman" w:hAnsi="Times New Roman" w:cs="Times New Roman"/>
                <w:color w:val="000000"/>
                <w:sz w:val="20"/>
                <w:szCs w:val="20"/>
              </w:rPr>
            </w:pPr>
            <w:r w:rsidRPr="00151402">
              <w:rPr>
                <w:rFonts w:ascii="Times New Roman" w:hAnsi="Times New Roman" w:cs="Times New Roman"/>
                <w:color w:val="000000"/>
                <w:sz w:val="20"/>
                <w:szCs w:val="20"/>
              </w:rPr>
              <w:t>Заявки на участие в открытом конкурсе</w:t>
            </w:r>
            <w:r w:rsidRPr="00151402">
              <w:rPr>
                <w:rFonts w:ascii="Times New Roman" w:hAnsi="Times New Roman" w:cs="Times New Roman"/>
                <w:sz w:val="20"/>
                <w:szCs w:val="20"/>
              </w:rPr>
              <w:t>, представленные после окончания сроков приёма заявок на участие в открытом конкурсе, не рассматриваются и в течение пяти рабочих дней со дня их поступления возвращаются с указанием причины возврата</w:t>
            </w:r>
            <w:r w:rsidRPr="00151402">
              <w:rPr>
                <w:rFonts w:ascii="Times New Roman" w:hAnsi="Times New Roman" w:cs="Times New Roman"/>
                <w:color w:val="000000"/>
                <w:sz w:val="20"/>
                <w:szCs w:val="20"/>
              </w:rPr>
              <w:t>.</w:t>
            </w:r>
          </w:p>
          <w:p w:rsidR="00C41305" w:rsidRPr="00C41305" w:rsidRDefault="00C41305" w:rsidP="003C29EB">
            <w:pPr>
              <w:spacing w:after="0" w:line="240" w:lineRule="auto"/>
              <w:ind w:firstLine="318"/>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Контактное лицо по приёму заявок</w:t>
            </w:r>
            <w:r w:rsidR="009B4D3D" w:rsidRPr="00151402">
              <w:rPr>
                <w:rFonts w:ascii="Times New Roman" w:eastAsia="Times New Roman" w:hAnsi="Times New Roman" w:cs="Times New Roman"/>
                <w:sz w:val="20"/>
                <w:szCs w:val="20"/>
                <w:lang w:eastAsia="ru-RU"/>
              </w:rPr>
              <w:t xml:space="preserve"> и порядку проведения открытого конкурса</w:t>
            </w:r>
            <w:r w:rsidRPr="00C41305">
              <w:rPr>
                <w:rFonts w:ascii="Times New Roman" w:eastAsia="Times New Roman" w:hAnsi="Times New Roman" w:cs="Times New Roman"/>
                <w:sz w:val="20"/>
                <w:szCs w:val="20"/>
                <w:lang w:eastAsia="ru-RU"/>
              </w:rPr>
              <w:t>:</w:t>
            </w:r>
            <w:r w:rsidR="009B4D3D" w:rsidRPr="00151402">
              <w:rPr>
                <w:rFonts w:ascii="Times New Roman" w:eastAsia="Times New Roman" w:hAnsi="Times New Roman" w:cs="Times New Roman"/>
                <w:sz w:val="20"/>
                <w:szCs w:val="20"/>
                <w:lang w:eastAsia="ru-RU"/>
              </w:rPr>
              <w:t xml:space="preserve"> </w:t>
            </w:r>
            <w:r w:rsidR="003C29EB">
              <w:rPr>
                <w:rFonts w:ascii="Times New Roman" w:eastAsia="Times New Roman" w:hAnsi="Times New Roman" w:cs="Times New Roman"/>
                <w:sz w:val="20"/>
                <w:szCs w:val="20"/>
                <w:lang w:eastAsia="ru-RU"/>
              </w:rPr>
              <w:t>Ромашко Сергей Владимирович</w:t>
            </w:r>
            <w:r w:rsidR="009B4D3D" w:rsidRPr="00151402">
              <w:rPr>
                <w:rFonts w:ascii="Times New Roman" w:eastAsia="Times New Roman" w:hAnsi="Times New Roman" w:cs="Times New Roman"/>
                <w:sz w:val="20"/>
                <w:szCs w:val="20"/>
                <w:lang w:eastAsia="ru-RU"/>
              </w:rPr>
              <w:t>,</w:t>
            </w:r>
            <w:r w:rsidRPr="00C41305">
              <w:rPr>
                <w:rFonts w:ascii="Times New Roman" w:eastAsia="Times New Roman" w:hAnsi="Times New Roman" w:cs="Times New Roman"/>
                <w:sz w:val="20"/>
                <w:szCs w:val="20"/>
                <w:lang w:eastAsia="ru-RU"/>
              </w:rPr>
              <w:t xml:space="preserve"> телефон 8 (3463) 2</w:t>
            </w:r>
            <w:r w:rsidR="003C29EB">
              <w:rPr>
                <w:rFonts w:ascii="Times New Roman" w:eastAsia="Times New Roman" w:hAnsi="Times New Roman" w:cs="Times New Roman"/>
                <w:sz w:val="20"/>
                <w:szCs w:val="20"/>
                <w:lang w:eastAsia="ru-RU"/>
              </w:rPr>
              <w:t>31 900</w:t>
            </w:r>
          </w:p>
        </w:tc>
      </w:tr>
      <w:tr w:rsidR="002E761E" w:rsidRPr="00151402" w:rsidTr="00A77A38">
        <w:tc>
          <w:tcPr>
            <w:tcW w:w="709" w:type="dxa"/>
          </w:tcPr>
          <w:p w:rsidR="00C41305" w:rsidRPr="00C41305" w:rsidRDefault="00C41305" w:rsidP="00C41305">
            <w:pPr>
              <w:spacing w:after="0" w:line="240" w:lineRule="auto"/>
              <w:ind w:firstLine="737"/>
              <w:jc w:val="center"/>
              <w:rPr>
                <w:rFonts w:ascii="Times New Roman" w:eastAsia="Times New Roman" w:hAnsi="Times New Roman" w:cs="Times New Roman"/>
                <w:sz w:val="20"/>
                <w:szCs w:val="20"/>
                <w:lang w:eastAsia="ru-RU"/>
              </w:rPr>
            </w:pPr>
          </w:p>
          <w:p w:rsidR="00C41305" w:rsidRPr="00C41305" w:rsidRDefault="008E6544" w:rsidP="00C413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C41305" w:rsidRPr="00C41305">
              <w:rPr>
                <w:rFonts w:ascii="Times New Roman" w:eastAsia="Times New Roman" w:hAnsi="Times New Roman" w:cs="Times New Roman"/>
                <w:sz w:val="20"/>
                <w:szCs w:val="20"/>
                <w:lang w:eastAsia="ru-RU"/>
              </w:rPr>
              <w:t>.</w:t>
            </w:r>
          </w:p>
        </w:tc>
        <w:tc>
          <w:tcPr>
            <w:tcW w:w="2409" w:type="dxa"/>
          </w:tcPr>
          <w:p w:rsidR="00C41305" w:rsidRPr="00C41305" w:rsidRDefault="00B06DAC" w:rsidP="00C41305">
            <w:pPr>
              <w:spacing w:after="0" w:line="240" w:lineRule="auto"/>
              <w:rPr>
                <w:rFonts w:ascii="Times New Roman" w:eastAsia="Times New Roman" w:hAnsi="Times New Roman" w:cs="Times New Roman"/>
                <w:b/>
                <w:color w:val="000000"/>
                <w:sz w:val="20"/>
                <w:szCs w:val="20"/>
                <w:lang w:eastAsia="ru-RU"/>
              </w:rPr>
            </w:pPr>
            <w:r w:rsidRPr="00151402">
              <w:rPr>
                <w:rFonts w:ascii="Times New Roman" w:eastAsia="Times New Roman" w:hAnsi="Times New Roman" w:cs="Times New Roman"/>
                <w:b/>
                <w:color w:val="000000"/>
                <w:sz w:val="20"/>
                <w:szCs w:val="20"/>
                <w:lang w:eastAsia="ru-RU"/>
              </w:rPr>
              <w:t>Законодательное обеспечение открытого конкурса</w:t>
            </w:r>
          </w:p>
          <w:p w:rsidR="00C41305" w:rsidRPr="00C41305" w:rsidRDefault="00C41305" w:rsidP="00C41305">
            <w:pPr>
              <w:spacing w:after="0" w:line="240" w:lineRule="auto"/>
              <w:rPr>
                <w:rFonts w:ascii="Times New Roman" w:eastAsia="Times New Roman" w:hAnsi="Times New Roman" w:cs="Times New Roman"/>
                <w:b/>
                <w:color w:val="000000"/>
                <w:sz w:val="20"/>
                <w:szCs w:val="20"/>
                <w:lang w:eastAsia="ru-RU"/>
              </w:rPr>
            </w:pPr>
          </w:p>
          <w:p w:rsidR="00C41305" w:rsidRPr="00C41305" w:rsidRDefault="00C41305" w:rsidP="00C41305">
            <w:pPr>
              <w:spacing w:after="0" w:line="240" w:lineRule="auto"/>
              <w:rPr>
                <w:rFonts w:ascii="Times New Roman" w:eastAsia="Times New Roman" w:hAnsi="Times New Roman" w:cs="Times New Roman"/>
                <w:b/>
                <w:color w:val="000000"/>
                <w:sz w:val="20"/>
                <w:szCs w:val="20"/>
                <w:lang w:eastAsia="ru-RU"/>
              </w:rPr>
            </w:pPr>
          </w:p>
        </w:tc>
        <w:tc>
          <w:tcPr>
            <w:tcW w:w="6947" w:type="dxa"/>
            <w:gridSpan w:val="3"/>
          </w:tcPr>
          <w:p w:rsidR="005E060F" w:rsidRDefault="00B06DAC" w:rsidP="009F7DA0">
            <w:pPr>
              <w:spacing w:after="0" w:line="240" w:lineRule="auto"/>
              <w:ind w:firstLine="318"/>
              <w:jc w:val="both"/>
              <w:rPr>
                <w:rFonts w:ascii="Times New Roman" w:hAnsi="Times New Roman" w:cs="Times New Roman"/>
                <w:sz w:val="20"/>
                <w:szCs w:val="20"/>
              </w:rPr>
            </w:pPr>
            <w:r w:rsidRPr="00151402">
              <w:rPr>
                <w:rFonts w:ascii="Times New Roman" w:hAnsi="Times New Roman" w:cs="Times New Roman"/>
                <w:sz w:val="20"/>
                <w:szCs w:val="20"/>
              </w:rPr>
              <w:t xml:space="preserve">Открытый конкурс проводится в соответствии с </w:t>
            </w:r>
            <w:r w:rsidR="005E060F" w:rsidRPr="005E060F">
              <w:rPr>
                <w:rFonts w:ascii="Times New Roman" w:hAnsi="Times New Roman" w:cs="Times New Roman"/>
                <w:sz w:val="20"/>
                <w:szCs w:val="20"/>
              </w:rPr>
              <w:t>Гражданским кодексом Российской Федерации, Федеральным законом от 26.07.2006     № 135-ФЗ  «О защите конкуренции», постановлением администрации города Нефтеюганска от 04.07.2018 № 103-нп «Об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w:t>
            </w:r>
            <w:r w:rsidR="005E060F">
              <w:rPr>
                <w:rFonts w:ascii="Times New Roman" w:hAnsi="Times New Roman" w:cs="Times New Roman"/>
                <w:sz w:val="20"/>
                <w:szCs w:val="20"/>
              </w:rPr>
              <w:t>.</w:t>
            </w:r>
          </w:p>
          <w:p w:rsidR="00C41305" w:rsidRPr="00C41305" w:rsidRDefault="005E060F" w:rsidP="009F7DA0">
            <w:pPr>
              <w:spacing w:after="0" w:line="240" w:lineRule="auto"/>
              <w:ind w:firstLine="318"/>
              <w:jc w:val="both"/>
              <w:rPr>
                <w:rFonts w:ascii="Times New Roman" w:eastAsia="Times New Roman" w:hAnsi="Times New Roman" w:cs="Times New Roman"/>
                <w:color w:val="0000FF"/>
                <w:sz w:val="20"/>
                <w:szCs w:val="20"/>
                <w:lang w:eastAsia="ru-RU"/>
              </w:rPr>
            </w:pPr>
            <w:proofErr w:type="gramStart"/>
            <w:r w:rsidRPr="005E060F">
              <w:rPr>
                <w:rFonts w:ascii="Times New Roman" w:eastAsia="Times New Roman" w:hAnsi="Times New Roman" w:cs="Times New Roman"/>
                <w:sz w:val="20"/>
                <w:szCs w:val="20"/>
                <w:lang w:eastAsia="ru-RU"/>
              </w:rPr>
              <w:t>Конкурсный отбор осуществляется комиссией по проведению конкурса на право осуществления пассажирских перевозок автомобильным транспортом общего пользования по регулярной маршрутной сети города Нефтеюганска в соответствии с постановлением администрации города Нефтеюганска от 28.08.2019 № 816-п «О комиссии по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w:t>
            </w:r>
            <w:proofErr w:type="gramEnd"/>
          </w:p>
        </w:tc>
      </w:tr>
      <w:tr w:rsidR="002E761E" w:rsidRPr="00151402" w:rsidTr="00A77A38">
        <w:tc>
          <w:tcPr>
            <w:tcW w:w="709" w:type="dxa"/>
          </w:tcPr>
          <w:p w:rsidR="00C41305" w:rsidRPr="00C41305" w:rsidRDefault="00C41305" w:rsidP="00C41305">
            <w:pPr>
              <w:spacing w:after="0" w:line="240" w:lineRule="auto"/>
              <w:ind w:firstLine="737"/>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8</w:t>
            </w:r>
          </w:p>
          <w:p w:rsidR="00C41305" w:rsidRPr="00C41305" w:rsidRDefault="00C41305" w:rsidP="00C41305">
            <w:pPr>
              <w:spacing w:after="0" w:line="240" w:lineRule="auto"/>
              <w:rPr>
                <w:rFonts w:ascii="Times New Roman" w:eastAsia="Times New Roman" w:hAnsi="Times New Roman" w:cs="Times New Roman"/>
                <w:sz w:val="20"/>
                <w:szCs w:val="20"/>
                <w:lang w:eastAsia="ru-RU"/>
              </w:rPr>
            </w:pPr>
          </w:p>
          <w:p w:rsidR="00C41305" w:rsidRPr="00151402" w:rsidRDefault="008E6544" w:rsidP="00C413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C41305" w:rsidRPr="00C41305">
              <w:rPr>
                <w:rFonts w:ascii="Times New Roman" w:eastAsia="Times New Roman" w:hAnsi="Times New Roman" w:cs="Times New Roman"/>
                <w:sz w:val="20"/>
                <w:szCs w:val="20"/>
                <w:lang w:eastAsia="ru-RU"/>
              </w:rPr>
              <w:t>.</w:t>
            </w: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B0105E">
            <w:pPr>
              <w:spacing w:after="0" w:line="240" w:lineRule="auto"/>
              <w:rPr>
                <w:rFonts w:ascii="Times New Roman" w:eastAsia="Times New Roman" w:hAnsi="Times New Roman" w:cs="Times New Roman"/>
                <w:sz w:val="20"/>
                <w:szCs w:val="20"/>
                <w:lang w:eastAsia="ru-RU"/>
              </w:rPr>
            </w:pPr>
          </w:p>
          <w:p w:rsidR="00EA4226" w:rsidRPr="00C41305" w:rsidRDefault="00EA4226" w:rsidP="00EA4226">
            <w:pPr>
              <w:spacing w:after="0" w:line="240" w:lineRule="auto"/>
              <w:rPr>
                <w:rFonts w:ascii="Times New Roman" w:eastAsia="Times New Roman" w:hAnsi="Times New Roman" w:cs="Times New Roman"/>
                <w:sz w:val="20"/>
                <w:szCs w:val="20"/>
                <w:lang w:eastAsia="ru-RU"/>
              </w:rPr>
            </w:pPr>
          </w:p>
        </w:tc>
        <w:tc>
          <w:tcPr>
            <w:tcW w:w="2409" w:type="dxa"/>
          </w:tcPr>
          <w:p w:rsidR="00C41305" w:rsidRPr="00C41305" w:rsidRDefault="0064002B" w:rsidP="000C2DAF">
            <w:pPr>
              <w:spacing w:after="0" w:line="240" w:lineRule="auto"/>
              <w:rPr>
                <w:rFonts w:ascii="Times New Roman" w:eastAsia="Times New Roman" w:hAnsi="Times New Roman" w:cs="Times New Roman"/>
                <w:b/>
                <w:sz w:val="20"/>
                <w:szCs w:val="20"/>
                <w:lang w:eastAsia="ru-RU"/>
              </w:rPr>
            </w:pPr>
            <w:r w:rsidRPr="00151402">
              <w:rPr>
                <w:rFonts w:ascii="Times New Roman" w:eastAsia="Times New Roman" w:hAnsi="Times New Roman" w:cs="Times New Roman"/>
                <w:b/>
                <w:color w:val="000000"/>
                <w:sz w:val="20"/>
                <w:szCs w:val="20"/>
                <w:lang w:eastAsia="ru-RU"/>
              </w:rPr>
              <w:lastRenderedPageBreak/>
              <w:t>Дата, время и место</w:t>
            </w:r>
            <w:r w:rsidR="00C41305" w:rsidRPr="00C41305">
              <w:rPr>
                <w:rFonts w:ascii="Times New Roman" w:eastAsia="Times New Roman" w:hAnsi="Times New Roman" w:cs="Times New Roman"/>
                <w:b/>
                <w:color w:val="000000"/>
                <w:sz w:val="20"/>
                <w:szCs w:val="20"/>
                <w:lang w:eastAsia="ru-RU"/>
              </w:rPr>
              <w:t xml:space="preserve"> в</w:t>
            </w:r>
            <w:r w:rsidRPr="00151402">
              <w:rPr>
                <w:rFonts w:ascii="Times New Roman" w:eastAsia="Times New Roman" w:hAnsi="Times New Roman" w:cs="Times New Roman"/>
                <w:b/>
                <w:color w:val="000000"/>
                <w:sz w:val="20"/>
                <w:szCs w:val="20"/>
                <w:lang w:eastAsia="ru-RU"/>
              </w:rPr>
              <w:t>скрытия конвертов с заявками</w:t>
            </w:r>
            <w:r w:rsidR="00C41305" w:rsidRPr="00C41305">
              <w:rPr>
                <w:rFonts w:ascii="Times New Roman" w:eastAsia="Times New Roman" w:hAnsi="Times New Roman" w:cs="Times New Roman"/>
                <w:b/>
                <w:color w:val="000000"/>
                <w:sz w:val="20"/>
                <w:szCs w:val="20"/>
                <w:lang w:eastAsia="ru-RU"/>
              </w:rPr>
              <w:t>, дата</w:t>
            </w:r>
            <w:r w:rsidRPr="00151402">
              <w:rPr>
                <w:rFonts w:ascii="Times New Roman" w:eastAsia="Times New Roman" w:hAnsi="Times New Roman" w:cs="Times New Roman"/>
                <w:b/>
                <w:color w:val="000000"/>
                <w:sz w:val="20"/>
                <w:szCs w:val="20"/>
                <w:lang w:eastAsia="ru-RU"/>
              </w:rPr>
              <w:t>, время и место проведения открытого конкурса</w:t>
            </w:r>
          </w:p>
        </w:tc>
        <w:tc>
          <w:tcPr>
            <w:tcW w:w="6947" w:type="dxa"/>
            <w:gridSpan w:val="3"/>
          </w:tcPr>
          <w:p w:rsidR="00F14CCA" w:rsidRDefault="00F14CCA" w:rsidP="000C2DAF">
            <w:pPr>
              <w:spacing w:after="0" w:line="240" w:lineRule="auto"/>
              <w:ind w:firstLine="318"/>
              <w:jc w:val="both"/>
              <w:rPr>
                <w:rFonts w:ascii="Times New Roman" w:eastAsia="Times New Roman" w:hAnsi="Times New Roman" w:cs="Times New Roman"/>
                <w:sz w:val="20"/>
                <w:szCs w:val="20"/>
                <w:lang w:eastAsia="ru-RU"/>
              </w:rPr>
            </w:pPr>
            <w:r w:rsidRPr="00F14CCA">
              <w:rPr>
                <w:rFonts w:ascii="Times New Roman" w:eastAsia="Times New Roman" w:hAnsi="Times New Roman" w:cs="Times New Roman"/>
                <w:sz w:val="20"/>
                <w:szCs w:val="20"/>
                <w:lang w:eastAsia="ru-RU"/>
              </w:rPr>
              <w:t xml:space="preserve">Конверты с заявками на участие в открытом  конкурсе вскрываются конкурсной комиссией по адресу: 628309, Ханты-Мансийский автономный округ – Югра, Тюменская область, город Нефтеюганск, </w:t>
            </w:r>
            <w:proofErr w:type="spellStart"/>
            <w:r w:rsidRPr="00F14CCA">
              <w:rPr>
                <w:rFonts w:ascii="Times New Roman" w:eastAsia="Times New Roman" w:hAnsi="Times New Roman" w:cs="Times New Roman"/>
                <w:sz w:val="20"/>
                <w:szCs w:val="20"/>
                <w:lang w:eastAsia="ru-RU"/>
              </w:rPr>
              <w:t>ул</w:t>
            </w:r>
            <w:proofErr w:type="gramStart"/>
            <w:r w:rsidRPr="00F14CCA">
              <w:rPr>
                <w:rFonts w:ascii="Times New Roman" w:eastAsia="Times New Roman" w:hAnsi="Times New Roman" w:cs="Times New Roman"/>
                <w:sz w:val="20"/>
                <w:szCs w:val="20"/>
                <w:lang w:eastAsia="ru-RU"/>
              </w:rPr>
              <w:t>.С</w:t>
            </w:r>
            <w:proofErr w:type="gramEnd"/>
            <w:r w:rsidRPr="00F14CCA">
              <w:rPr>
                <w:rFonts w:ascii="Times New Roman" w:eastAsia="Times New Roman" w:hAnsi="Times New Roman" w:cs="Times New Roman"/>
                <w:sz w:val="20"/>
                <w:szCs w:val="20"/>
                <w:lang w:eastAsia="ru-RU"/>
              </w:rPr>
              <w:t>троителей</w:t>
            </w:r>
            <w:proofErr w:type="spellEnd"/>
            <w:r w:rsidRPr="00F14CCA">
              <w:rPr>
                <w:rFonts w:ascii="Times New Roman" w:eastAsia="Times New Roman" w:hAnsi="Times New Roman" w:cs="Times New Roman"/>
                <w:sz w:val="20"/>
                <w:szCs w:val="20"/>
                <w:lang w:eastAsia="ru-RU"/>
              </w:rPr>
              <w:t xml:space="preserve">, здание № 4, </w:t>
            </w:r>
            <w:proofErr w:type="spellStart"/>
            <w:r w:rsidRPr="00F14CCA">
              <w:rPr>
                <w:rFonts w:ascii="Times New Roman" w:eastAsia="Times New Roman" w:hAnsi="Times New Roman" w:cs="Times New Roman"/>
                <w:sz w:val="20"/>
                <w:szCs w:val="20"/>
                <w:lang w:eastAsia="ru-RU"/>
              </w:rPr>
              <w:t>каб</w:t>
            </w:r>
            <w:proofErr w:type="spellEnd"/>
            <w:r w:rsidRPr="00F14CCA">
              <w:rPr>
                <w:rFonts w:ascii="Times New Roman" w:eastAsia="Times New Roman" w:hAnsi="Times New Roman" w:cs="Times New Roman"/>
                <w:sz w:val="20"/>
                <w:szCs w:val="20"/>
                <w:lang w:eastAsia="ru-RU"/>
              </w:rPr>
              <w:t>. № 111, тел: 23-19-00, департамент жилищно-коммунального хозяйства администрации города Нефтеюганска, актовый зал, «21» ноября 2022 года в 14:00 часов.</w:t>
            </w:r>
          </w:p>
          <w:p w:rsidR="00574686" w:rsidRPr="00151402" w:rsidRDefault="00574686" w:rsidP="000C2DAF">
            <w:pPr>
              <w:spacing w:after="0" w:line="240" w:lineRule="auto"/>
              <w:ind w:firstLine="318"/>
              <w:jc w:val="both"/>
              <w:rPr>
                <w:rFonts w:ascii="Times New Roman" w:eastAsia="Times New Roman" w:hAnsi="Times New Roman" w:cs="Times New Roman"/>
                <w:color w:val="FF0000"/>
                <w:sz w:val="20"/>
                <w:szCs w:val="20"/>
                <w:lang w:eastAsia="ru-RU"/>
              </w:rPr>
            </w:pPr>
            <w:r w:rsidRPr="00151402">
              <w:rPr>
                <w:rFonts w:ascii="Times New Roman" w:hAnsi="Times New Roman" w:cs="Times New Roman"/>
                <w:sz w:val="20"/>
                <w:szCs w:val="20"/>
              </w:rPr>
              <w:t xml:space="preserve">На основании результатов вскрытия и </w:t>
            </w:r>
            <w:r w:rsidR="00BF639A" w:rsidRPr="00151402">
              <w:rPr>
                <w:rFonts w:ascii="Times New Roman" w:hAnsi="Times New Roman" w:cs="Times New Roman"/>
                <w:sz w:val="20"/>
                <w:szCs w:val="20"/>
              </w:rPr>
              <w:t>р</w:t>
            </w:r>
            <w:r w:rsidRPr="00151402">
              <w:rPr>
                <w:rFonts w:ascii="Times New Roman" w:hAnsi="Times New Roman" w:cs="Times New Roman"/>
                <w:sz w:val="20"/>
                <w:szCs w:val="20"/>
              </w:rPr>
              <w:t>ассмотрения заявок конкурсная комиссия принимает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w:t>
            </w:r>
          </w:p>
          <w:p w:rsidR="00574686" w:rsidRPr="00574686" w:rsidRDefault="00574686" w:rsidP="000C2DAF">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lang w:eastAsia="ru-RU"/>
              </w:rPr>
            </w:pPr>
            <w:r w:rsidRPr="00574686">
              <w:rPr>
                <w:rFonts w:ascii="Times New Roman" w:eastAsia="Times New Roman" w:hAnsi="Times New Roman" w:cs="Times New Roman"/>
                <w:sz w:val="20"/>
                <w:szCs w:val="20"/>
                <w:lang w:eastAsia="ru-RU"/>
              </w:rPr>
              <w:lastRenderedPageBreak/>
              <w:t xml:space="preserve">Протокол вскрытия конвертов и определения участников открытого конкурса в течение трёх рабочих дней </w:t>
            </w:r>
            <w:proofErr w:type="gramStart"/>
            <w:r w:rsidRPr="00574686">
              <w:rPr>
                <w:rFonts w:ascii="Times New Roman" w:eastAsia="Times New Roman" w:hAnsi="Times New Roman" w:cs="Times New Roman"/>
                <w:sz w:val="20"/>
                <w:szCs w:val="20"/>
                <w:lang w:eastAsia="ru-RU"/>
              </w:rPr>
              <w:t>с даты подписания</w:t>
            </w:r>
            <w:proofErr w:type="gramEnd"/>
            <w:r w:rsidRPr="00574686">
              <w:rPr>
                <w:rFonts w:ascii="Times New Roman" w:eastAsia="Times New Roman" w:hAnsi="Times New Roman" w:cs="Times New Roman"/>
                <w:sz w:val="20"/>
                <w:szCs w:val="20"/>
                <w:lang w:eastAsia="ru-RU"/>
              </w:rPr>
              <w:t xml:space="preserve"> размещается на официальном сайте органов местного самоуправления города Нефтеюганска в сети Интернет.</w:t>
            </w:r>
          </w:p>
          <w:p w:rsidR="00574686" w:rsidRPr="00574686" w:rsidRDefault="00574686" w:rsidP="000C2DAF">
            <w:pPr>
              <w:shd w:val="clear" w:color="auto" w:fill="FFFFFF"/>
              <w:spacing w:after="0" w:line="240" w:lineRule="auto"/>
              <w:ind w:firstLine="318"/>
              <w:jc w:val="both"/>
              <w:rPr>
                <w:rFonts w:ascii="Times New Roman" w:eastAsia="Times New Roman" w:hAnsi="Times New Roman" w:cs="Times New Roman"/>
                <w:b/>
                <w:color w:val="000000"/>
                <w:spacing w:val="-8"/>
                <w:sz w:val="20"/>
                <w:szCs w:val="20"/>
                <w:lang w:eastAsia="ru-RU"/>
              </w:rPr>
            </w:pPr>
            <w:r w:rsidRPr="00574686">
              <w:rPr>
                <w:rFonts w:ascii="Times New Roman" w:eastAsia="Times New Roman" w:hAnsi="Times New Roman" w:cs="Times New Roman"/>
                <w:sz w:val="20"/>
                <w:szCs w:val="20"/>
                <w:lang w:eastAsia="ru-RU"/>
              </w:rPr>
              <w:t>В целях выявления победителя открытого конкурса конкурсная комиссия осуществляет оценку и сопоставление заявок на участие в открытом конкурсе на основании критериев оценки для определения победителей конкурса, в соответствии с приложением 5 к конкурсной документации. Использование иных критериев оценки не допускается.</w:t>
            </w:r>
            <w:r w:rsidRPr="00574686">
              <w:rPr>
                <w:rFonts w:ascii="Times New Roman" w:eastAsia="Times New Roman" w:hAnsi="Times New Roman" w:cs="Times New Roman"/>
                <w:b/>
                <w:color w:val="000000"/>
                <w:spacing w:val="-8"/>
                <w:sz w:val="20"/>
                <w:szCs w:val="20"/>
                <w:lang w:eastAsia="ru-RU"/>
              </w:rPr>
              <w:t xml:space="preserve"> </w:t>
            </w:r>
          </w:p>
          <w:p w:rsidR="00574686" w:rsidRPr="00574686" w:rsidRDefault="00574686" w:rsidP="000C2DAF">
            <w:pPr>
              <w:shd w:val="clear" w:color="auto" w:fill="FFFFFF"/>
              <w:spacing w:after="0" w:line="240" w:lineRule="auto"/>
              <w:ind w:firstLine="318"/>
              <w:jc w:val="both"/>
              <w:rPr>
                <w:rFonts w:ascii="Times New Roman" w:eastAsia="Times New Roman" w:hAnsi="Times New Roman" w:cs="Times New Roman"/>
                <w:color w:val="000000"/>
                <w:spacing w:val="-8"/>
                <w:sz w:val="20"/>
                <w:szCs w:val="20"/>
                <w:lang w:eastAsia="ru-RU"/>
              </w:rPr>
            </w:pPr>
            <w:r w:rsidRPr="00574686">
              <w:rPr>
                <w:rFonts w:ascii="Times New Roman" w:eastAsia="Times New Roman" w:hAnsi="Times New Roman" w:cs="Times New Roman"/>
                <w:color w:val="000000"/>
                <w:spacing w:val="-8"/>
                <w:sz w:val="20"/>
                <w:szCs w:val="20"/>
                <w:lang w:eastAsia="ru-RU"/>
              </w:rPr>
              <w:t>В случае необходимости конкурсной комиссией проводится выездной осмотр транспортных средств участника открытого конкурса на соответствие автотранспортных средств, заявленных для выполнения перевозок пассажиров,  требованиям,  установленным  для  осуществления  соответствующих  перево</w:t>
            </w:r>
            <w:r w:rsidRPr="00151402">
              <w:rPr>
                <w:rFonts w:ascii="Times New Roman" w:eastAsia="Times New Roman" w:hAnsi="Times New Roman" w:cs="Times New Roman"/>
                <w:color w:val="000000"/>
                <w:spacing w:val="-8"/>
                <w:sz w:val="20"/>
                <w:szCs w:val="20"/>
                <w:lang w:eastAsia="ru-RU"/>
              </w:rPr>
              <w:t>зок автомобильным  транспортом.</w:t>
            </w:r>
          </w:p>
          <w:p w:rsidR="00C41305" w:rsidRPr="00151402" w:rsidRDefault="00574686" w:rsidP="000C2DAF">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lang w:eastAsia="ru-RU"/>
              </w:rPr>
            </w:pPr>
            <w:r w:rsidRPr="00574686">
              <w:rPr>
                <w:rFonts w:ascii="Times New Roman" w:eastAsia="Times New Roman" w:hAnsi="Times New Roman" w:cs="Times New Roman"/>
                <w:sz w:val="20"/>
                <w:szCs w:val="20"/>
                <w:lang w:eastAsia="ru-RU"/>
              </w:rPr>
              <w:t xml:space="preserve">Победителем открытого конкурса в отношении определённого лота признается участник открытого конкурса, набравший наибольшее суммарное количество баллов по всем критериям. </w:t>
            </w:r>
            <w:r w:rsidR="00C41305" w:rsidRPr="00C41305">
              <w:rPr>
                <w:rFonts w:ascii="Times New Roman" w:eastAsia="Times New Roman" w:hAnsi="Times New Roman" w:cs="Times New Roman"/>
                <w:sz w:val="20"/>
                <w:szCs w:val="20"/>
                <w:lang w:eastAsia="ru-RU"/>
              </w:rPr>
              <w:t xml:space="preserve"> </w:t>
            </w:r>
          </w:p>
          <w:p w:rsidR="005E1CF9" w:rsidRPr="00151402" w:rsidRDefault="005E1CF9" w:rsidP="000C2DAF">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lang w:eastAsia="ru-RU"/>
              </w:rPr>
            </w:pPr>
            <w:r w:rsidRPr="00151402">
              <w:rPr>
                <w:rFonts w:ascii="Times New Roman" w:eastAsia="Times New Roman" w:hAnsi="Times New Roman" w:cs="Times New Roman"/>
                <w:sz w:val="20"/>
                <w:szCs w:val="20"/>
                <w:lang w:eastAsia="ru-RU"/>
              </w:rPr>
              <w:t>Результаты оценки, сопоставления заявок на участие в открытом конкурсе и определения победителя открытого конкурса оформляются протоколом, который в течение трёх рабочих дней размещается на официальном сайте органов местного самоуправления города Нефтеюганска в сети Интернет.</w:t>
            </w:r>
          </w:p>
          <w:p w:rsidR="005E1CF9" w:rsidRPr="00C41305" w:rsidRDefault="005E1CF9" w:rsidP="00A86BD0">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lang w:eastAsia="ru-RU"/>
              </w:rPr>
            </w:pPr>
            <w:r w:rsidRPr="00151402">
              <w:rPr>
                <w:rFonts w:ascii="Times New Roman" w:eastAsia="Times New Roman" w:hAnsi="Times New Roman" w:cs="Times New Roman"/>
                <w:sz w:val="20"/>
                <w:szCs w:val="20"/>
                <w:lang w:eastAsia="ru-RU"/>
              </w:rPr>
              <w:t xml:space="preserve">Заявка и прилагаемые к ней документы оцениваются и сопоставляются конкурсной комиссией в течение десяти рабочих дней со дня </w:t>
            </w:r>
            <w:r w:rsidR="009D78F2" w:rsidRPr="009D78F2">
              <w:rPr>
                <w:rFonts w:ascii="Times New Roman" w:hAnsi="Times New Roman" w:cs="Times New Roman"/>
                <w:color w:val="000000"/>
                <w:sz w:val="20"/>
                <w:szCs w:val="20"/>
              </w:rPr>
              <w:t>вскрытия конвертов.</w:t>
            </w:r>
          </w:p>
        </w:tc>
      </w:tr>
      <w:tr w:rsidR="00EA4226" w:rsidRPr="00151402" w:rsidTr="00A77A38">
        <w:tc>
          <w:tcPr>
            <w:tcW w:w="709" w:type="dxa"/>
          </w:tcPr>
          <w:p w:rsidR="00EA4226" w:rsidRPr="00151402" w:rsidRDefault="008E6544" w:rsidP="00FC489D">
            <w:pPr>
              <w:spacing w:after="0" w:line="240" w:lineRule="auto"/>
              <w:ind w:left="-716" w:firstLine="73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r w:rsidR="00FC489D">
              <w:rPr>
                <w:rFonts w:ascii="Times New Roman" w:eastAsia="Times New Roman" w:hAnsi="Times New Roman" w:cs="Times New Roman"/>
                <w:sz w:val="20"/>
                <w:szCs w:val="20"/>
                <w:lang w:eastAsia="ru-RU"/>
              </w:rPr>
              <w:t>.</w:t>
            </w:r>
          </w:p>
        </w:tc>
        <w:tc>
          <w:tcPr>
            <w:tcW w:w="2409" w:type="dxa"/>
          </w:tcPr>
          <w:p w:rsidR="00EA4226" w:rsidRPr="00C41305" w:rsidRDefault="00EA4226" w:rsidP="000C2DAF">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b/>
                <w:color w:val="000000"/>
                <w:sz w:val="20"/>
                <w:szCs w:val="20"/>
                <w:lang w:eastAsia="ru-RU"/>
              </w:rPr>
              <w:t xml:space="preserve">Требования к участникам </w:t>
            </w:r>
            <w:r w:rsidRPr="00151402">
              <w:rPr>
                <w:rFonts w:ascii="Times New Roman" w:eastAsia="Times New Roman" w:hAnsi="Times New Roman" w:cs="Times New Roman"/>
                <w:b/>
                <w:color w:val="000000"/>
                <w:sz w:val="20"/>
                <w:szCs w:val="20"/>
                <w:lang w:eastAsia="ru-RU"/>
              </w:rPr>
              <w:t xml:space="preserve">открытого </w:t>
            </w:r>
            <w:r w:rsidRPr="00C41305">
              <w:rPr>
                <w:rFonts w:ascii="Times New Roman" w:eastAsia="Times New Roman" w:hAnsi="Times New Roman" w:cs="Times New Roman"/>
                <w:b/>
                <w:color w:val="000000"/>
                <w:sz w:val="20"/>
                <w:szCs w:val="20"/>
                <w:lang w:eastAsia="ru-RU"/>
              </w:rPr>
              <w:t>конкурса</w:t>
            </w:r>
          </w:p>
        </w:tc>
        <w:tc>
          <w:tcPr>
            <w:tcW w:w="6947" w:type="dxa"/>
            <w:gridSpan w:val="3"/>
          </w:tcPr>
          <w:p w:rsidR="00EA4226" w:rsidRPr="00C41305" w:rsidRDefault="00EA4226" w:rsidP="000C2DAF">
            <w:pPr>
              <w:spacing w:after="0" w:line="240" w:lineRule="auto"/>
              <w:rPr>
                <w:rFonts w:ascii="Times New Roman" w:eastAsia="Times New Roman" w:hAnsi="Times New Roman" w:cs="Times New Roman"/>
                <w:sz w:val="20"/>
                <w:szCs w:val="20"/>
                <w:lang w:eastAsia="ru-RU"/>
              </w:rPr>
            </w:pPr>
            <w:r w:rsidRPr="00151402">
              <w:rPr>
                <w:rFonts w:ascii="Times New Roman" w:eastAsia="Times New Roman" w:hAnsi="Times New Roman" w:cs="Times New Roman"/>
                <w:sz w:val="20"/>
                <w:szCs w:val="20"/>
                <w:lang w:eastAsia="ru-RU"/>
              </w:rPr>
              <w:t xml:space="preserve">Участником открытого конкурса  могут быть </w:t>
            </w:r>
            <w:r w:rsidRPr="00C41305">
              <w:rPr>
                <w:rFonts w:ascii="Times New Roman" w:eastAsia="Times New Roman" w:hAnsi="Times New Roman" w:cs="Times New Roman"/>
                <w:sz w:val="20"/>
                <w:szCs w:val="20"/>
                <w:lang w:eastAsia="ru-RU"/>
              </w:rPr>
              <w:t>юридические лица, независимо от их организационно-правовых форм, физические лица, занимающиеся предпринимательской деятельностью без образования юридического лица</w:t>
            </w:r>
            <w:r w:rsidRPr="00151402">
              <w:rPr>
                <w:rFonts w:ascii="Times New Roman" w:eastAsia="Times New Roman" w:hAnsi="Times New Roman" w:cs="Times New Roman"/>
                <w:sz w:val="20"/>
                <w:szCs w:val="20"/>
                <w:lang w:eastAsia="ru-RU"/>
              </w:rPr>
              <w:t xml:space="preserve">, </w:t>
            </w:r>
            <w:r w:rsidRPr="00151402">
              <w:rPr>
                <w:rFonts w:ascii="Times New Roman" w:hAnsi="Times New Roman" w:cs="Times New Roman"/>
                <w:sz w:val="20"/>
                <w:szCs w:val="20"/>
              </w:rPr>
              <w:t>владеющие пассажирскими транспортными средствами на праве собственности или ином законном основании,</w:t>
            </w:r>
            <w:r w:rsidRPr="00151402">
              <w:rPr>
                <w:rFonts w:ascii="Times New Roman" w:eastAsia="Times New Roman" w:hAnsi="Times New Roman" w:cs="Times New Roman"/>
                <w:sz w:val="20"/>
                <w:szCs w:val="20"/>
                <w:lang w:eastAsia="ru-RU"/>
              </w:rPr>
              <w:t xml:space="preserve"> соответствующие требованиям, предъявляемым к перевозчику, в соответствии с приложением 1 к конкурсной документации. </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 xml:space="preserve">N </w:t>
            </w:r>
            <w:proofErr w:type="gramStart"/>
            <w:r w:rsidRPr="00A77A38">
              <w:rPr>
                <w:rFonts w:ascii="Times New Roman" w:hAnsi="Times New Roman" w:cs="Times New Roman"/>
                <w:sz w:val="24"/>
                <w:szCs w:val="24"/>
              </w:rPr>
              <w:t>п</w:t>
            </w:r>
            <w:proofErr w:type="gramEnd"/>
            <w:r w:rsidRPr="00A77A38">
              <w:rPr>
                <w:rFonts w:ascii="Times New Roman" w:hAnsi="Times New Roman" w:cs="Times New Roman"/>
                <w:sz w:val="24"/>
                <w:szCs w:val="24"/>
              </w:rPr>
              <w:t>/п</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Критерии</w:t>
            </w:r>
            <w:r w:rsidR="00A77A38">
              <w:rPr>
                <w:rFonts w:ascii="Times New Roman" w:hAnsi="Times New Roman" w:cs="Times New Roman"/>
                <w:sz w:val="24"/>
                <w:szCs w:val="24"/>
              </w:rPr>
              <w:t xml:space="preserve"> оценки</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Шкала для оценки критериев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3</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roofErr w:type="gramStart"/>
            <w:r w:rsidRPr="00A77A3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работника в течение года, предшествующего дате размещения извещения о проведении открытого конкурса на официальном сайте администрации города Нефтеюганска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A77A38">
              <w:rPr>
                <w:rFonts w:ascii="Times New Roman" w:hAnsi="Times New Roman" w:cs="Times New Roman"/>
                <w:sz w:val="24"/>
                <w:szCs w:val="24"/>
              </w:rPr>
              <w:t xml:space="preserve">, </w:t>
            </w:r>
            <w:proofErr w:type="gramStart"/>
            <w:r w:rsidRPr="00A77A38">
              <w:rPr>
                <w:rFonts w:ascii="Times New Roman" w:hAnsi="Times New Roman" w:cs="Times New Roman"/>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lastRenderedPageBreak/>
              <w:t>1.1.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более 0 по 0,5 включительно</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минус 10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более 0,5 по 1 включительно</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минус 50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1.4.</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свыше 1</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минус 100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roofErr w:type="gramStart"/>
            <w:r w:rsidRPr="00A77A38">
              <w:rPr>
                <w:rFonts w:ascii="Times New Roman" w:hAnsi="Times New Roman" w:cs="Times New Roman"/>
                <w:sz w:val="24"/>
                <w:szCs w:val="24"/>
              </w:rPr>
              <w:t>Опыт осуществления регулярных перевозок юридическими лицами, индивидуальными предпринимателями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A77A38">
              <w:rPr>
                <w:rFonts w:ascii="Times New Roman" w:hAnsi="Times New Roman" w:cs="Times New Roman"/>
                <w:sz w:val="24"/>
                <w:szCs w:val="24"/>
              </w:rPr>
              <w:t xml:space="preserve"> актами субъектов Российской Федерации, муниципальными нормативными правовыми актами.</w:t>
            </w:r>
          </w:p>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возможное количество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от 1 до 3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5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от 3 до 5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15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свыше 5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roofErr w:type="gramStart"/>
            <w:r w:rsidRPr="00A77A38">
              <w:rPr>
                <w:rFonts w:ascii="Times New Roman" w:hAnsi="Times New Roman" w:cs="Times New Roman"/>
                <w:sz w:val="24"/>
                <w:szCs w:val="24"/>
              </w:rPr>
              <w:t xml:space="preserve">Характеристики, влияющие на качество перевозок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w:t>
            </w:r>
            <w:r w:rsidRPr="00A77A38">
              <w:rPr>
                <w:rFonts w:ascii="Times New Roman" w:hAnsi="Times New Roman" w:cs="Times New Roman"/>
                <w:sz w:val="24"/>
                <w:szCs w:val="24"/>
              </w:rPr>
              <w:lastRenderedPageBreak/>
              <w:t>характеристики):</w:t>
            </w:r>
            <w:proofErr w:type="gramEnd"/>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lastRenderedPageBreak/>
              <w:t>сумма баллов за каждый автобус</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lastRenderedPageBreak/>
              <w:t>3.1.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оборудования для перевозок лиц с ограниченными возможностями передвижения (оборудование для заезда и крепления инвалидной коляски)</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оборудования для перевозок пассажиров с детскими колясками</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кондиционера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 балла</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3.4.</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низкого пола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3.5.</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Иные характеристики:</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3.6</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двухкамерного стеклопакета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5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3.7.</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 xml:space="preserve">наличие </w:t>
            </w:r>
            <w:proofErr w:type="gramStart"/>
            <w:r w:rsidRPr="00A77A38">
              <w:rPr>
                <w:rFonts w:ascii="Times New Roman" w:hAnsi="Times New Roman" w:cs="Times New Roman"/>
                <w:sz w:val="24"/>
                <w:szCs w:val="24"/>
              </w:rPr>
              <w:t>дополнительных</w:t>
            </w:r>
            <w:proofErr w:type="gramEnd"/>
            <w:r w:rsidRPr="00A77A38">
              <w:rPr>
                <w:rFonts w:ascii="Times New Roman" w:hAnsi="Times New Roman" w:cs="Times New Roman"/>
                <w:sz w:val="24"/>
                <w:szCs w:val="24"/>
              </w:rPr>
              <w:t xml:space="preserve"> независимых </w:t>
            </w:r>
            <w:proofErr w:type="spellStart"/>
            <w:r w:rsidRPr="00A77A38">
              <w:rPr>
                <w:rFonts w:ascii="Times New Roman" w:hAnsi="Times New Roman" w:cs="Times New Roman"/>
                <w:sz w:val="24"/>
                <w:szCs w:val="24"/>
              </w:rPr>
              <w:t>отопителей</w:t>
            </w:r>
            <w:proofErr w:type="spellEnd"/>
            <w:r w:rsidRPr="00A77A38">
              <w:rPr>
                <w:rFonts w:ascii="Times New Roman" w:hAnsi="Times New Roman" w:cs="Times New Roman"/>
                <w:sz w:val="24"/>
                <w:szCs w:val="24"/>
              </w:rPr>
              <w:t xml:space="preserve"> салона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5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3.8.</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возможность использования природного газа в качестве моторного топлива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 балла</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Максимальный срок эксплуатации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сумма баллов за каждый автобус</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свыше 10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от 7 до 10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 балла</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от 3 до 7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7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4.4.</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менее 3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10 баллов</w:t>
            </w:r>
          </w:p>
        </w:tc>
      </w:tr>
    </w:tbl>
    <w:p w:rsidR="00C41305" w:rsidRPr="00C41305" w:rsidRDefault="00C41305" w:rsidP="00A77A38">
      <w:pPr>
        <w:spacing w:after="0" w:line="240" w:lineRule="auto"/>
        <w:rPr>
          <w:rFonts w:ascii="Times New Roman" w:eastAsia="Times New Roman" w:hAnsi="Times New Roman" w:cs="Times New Roman"/>
          <w:sz w:val="20"/>
          <w:szCs w:val="20"/>
          <w:lang w:eastAsia="ru-RU"/>
        </w:rPr>
      </w:pPr>
    </w:p>
    <w:sectPr w:rsidR="00C41305" w:rsidRPr="00C41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7263C"/>
    <w:multiLevelType w:val="hybridMultilevel"/>
    <w:tmpl w:val="209C6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A9"/>
    <w:rsid w:val="000279C7"/>
    <w:rsid w:val="00033C45"/>
    <w:rsid w:val="00061F2E"/>
    <w:rsid w:val="000C2DAF"/>
    <w:rsid w:val="000C77C2"/>
    <w:rsid w:val="000C7AAC"/>
    <w:rsid w:val="000D6478"/>
    <w:rsid w:val="00151402"/>
    <w:rsid w:val="0015509F"/>
    <w:rsid w:val="00186397"/>
    <w:rsid w:val="001949EB"/>
    <w:rsid w:val="00202D10"/>
    <w:rsid w:val="00207114"/>
    <w:rsid w:val="00243A40"/>
    <w:rsid w:val="00277008"/>
    <w:rsid w:val="002A629E"/>
    <w:rsid w:val="002D3E43"/>
    <w:rsid w:val="002D4781"/>
    <w:rsid w:val="002E761E"/>
    <w:rsid w:val="00301214"/>
    <w:rsid w:val="003170D8"/>
    <w:rsid w:val="00337FD5"/>
    <w:rsid w:val="003A37E0"/>
    <w:rsid w:val="003C29EB"/>
    <w:rsid w:val="003D7794"/>
    <w:rsid w:val="003F016C"/>
    <w:rsid w:val="0041611F"/>
    <w:rsid w:val="00464839"/>
    <w:rsid w:val="004968AA"/>
    <w:rsid w:val="004A3FAB"/>
    <w:rsid w:val="004D55A3"/>
    <w:rsid w:val="004E0952"/>
    <w:rsid w:val="0053028F"/>
    <w:rsid w:val="00535D25"/>
    <w:rsid w:val="00536382"/>
    <w:rsid w:val="00570C4F"/>
    <w:rsid w:val="00574686"/>
    <w:rsid w:val="005A0A10"/>
    <w:rsid w:val="005B1A05"/>
    <w:rsid w:val="005E060F"/>
    <w:rsid w:val="005E1CF9"/>
    <w:rsid w:val="00626434"/>
    <w:rsid w:val="0064002B"/>
    <w:rsid w:val="00667998"/>
    <w:rsid w:val="00685DD1"/>
    <w:rsid w:val="006931CB"/>
    <w:rsid w:val="006B4A49"/>
    <w:rsid w:val="00716DFB"/>
    <w:rsid w:val="0072378B"/>
    <w:rsid w:val="00744993"/>
    <w:rsid w:val="007D2BFD"/>
    <w:rsid w:val="007D32A1"/>
    <w:rsid w:val="007D37C4"/>
    <w:rsid w:val="008013AE"/>
    <w:rsid w:val="008041A3"/>
    <w:rsid w:val="00816EE5"/>
    <w:rsid w:val="00823EFC"/>
    <w:rsid w:val="00826BE1"/>
    <w:rsid w:val="00832D62"/>
    <w:rsid w:val="00836089"/>
    <w:rsid w:val="00860464"/>
    <w:rsid w:val="00892CB0"/>
    <w:rsid w:val="00894F48"/>
    <w:rsid w:val="008A3127"/>
    <w:rsid w:val="008B3036"/>
    <w:rsid w:val="008E6544"/>
    <w:rsid w:val="0092642C"/>
    <w:rsid w:val="009A52E6"/>
    <w:rsid w:val="009B4D3D"/>
    <w:rsid w:val="009D78F2"/>
    <w:rsid w:val="009F7DA0"/>
    <w:rsid w:val="00A51599"/>
    <w:rsid w:val="00A51F87"/>
    <w:rsid w:val="00A715F2"/>
    <w:rsid w:val="00A77A38"/>
    <w:rsid w:val="00A86536"/>
    <w:rsid w:val="00A86BD0"/>
    <w:rsid w:val="00AC6AD8"/>
    <w:rsid w:val="00B0105E"/>
    <w:rsid w:val="00B06DAC"/>
    <w:rsid w:val="00B54115"/>
    <w:rsid w:val="00B96C1F"/>
    <w:rsid w:val="00BC444A"/>
    <w:rsid w:val="00BC7ED3"/>
    <w:rsid w:val="00BF639A"/>
    <w:rsid w:val="00C347A7"/>
    <w:rsid w:val="00C41305"/>
    <w:rsid w:val="00C538E0"/>
    <w:rsid w:val="00C700FC"/>
    <w:rsid w:val="00CB53D3"/>
    <w:rsid w:val="00D127DA"/>
    <w:rsid w:val="00D239C9"/>
    <w:rsid w:val="00D26E0B"/>
    <w:rsid w:val="00D26F78"/>
    <w:rsid w:val="00D27D6E"/>
    <w:rsid w:val="00D347A3"/>
    <w:rsid w:val="00D45413"/>
    <w:rsid w:val="00D52B9A"/>
    <w:rsid w:val="00D9576A"/>
    <w:rsid w:val="00DC2803"/>
    <w:rsid w:val="00DE57FC"/>
    <w:rsid w:val="00E03A02"/>
    <w:rsid w:val="00E746A9"/>
    <w:rsid w:val="00EA4226"/>
    <w:rsid w:val="00F072A7"/>
    <w:rsid w:val="00F14CCA"/>
    <w:rsid w:val="00F1615B"/>
    <w:rsid w:val="00F20B6A"/>
    <w:rsid w:val="00F55193"/>
    <w:rsid w:val="00F65DD3"/>
    <w:rsid w:val="00F80871"/>
    <w:rsid w:val="00FA6E22"/>
    <w:rsid w:val="00FC489D"/>
    <w:rsid w:val="00FF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7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C7ED3"/>
    <w:rPr>
      <w:color w:val="0000FF" w:themeColor="hyperlink"/>
      <w:u w:val="single"/>
    </w:rPr>
  </w:style>
  <w:style w:type="paragraph" w:styleId="a5">
    <w:name w:val="Balloon Text"/>
    <w:basedOn w:val="a"/>
    <w:link w:val="a6"/>
    <w:uiPriority w:val="99"/>
    <w:semiHidden/>
    <w:unhideWhenUsed/>
    <w:rsid w:val="00B541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7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C7ED3"/>
    <w:rPr>
      <w:color w:val="0000FF" w:themeColor="hyperlink"/>
      <w:u w:val="single"/>
    </w:rPr>
  </w:style>
  <w:style w:type="paragraph" w:styleId="a5">
    <w:name w:val="Balloon Text"/>
    <w:basedOn w:val="a"/>
    <w:link w:val="a6"/>
    <w:uiPriority w:val="99"/>
    <w:semiHidden/>
    <w:unhideWhenUsed/>
    <w:rsid w:val="00B541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ugan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гл.Бух</dc:creator>
  <cp:lastModifiedBy>User</cp:lastModifiedBy>
  <cp:revision>5</cp:revision>
  <cp:lastPrinted>2013-11-18T03:03:00Z</cp:lastPrinted>
  <dcterms:created xsi:type="dcterms:W3CDTF">2022-10-12T11:36:00Z</dcterms:created>
  <dcterms:modified xsi:type="dcterms:W3CDTF">2022-11-30T08:10:00Z</dcterms:modified>
</cp:coreProperties>
</file>