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673" w:rsidRPr="00CE6673" w:rsidRDefault="00CE6673" w:rsidP="00CE6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E6673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752475" cy="933450"/>
            <wp:effectExtent l="0" t="0" r="9525" b="0"/>
            <wp:docPr id="2" name="Рисунок 2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673" w:rsidRPr="00CE6673" w:rsidRDefault="00CE6673" w:rsidP="00CE6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E6673" w:rsidRPr="00CE6673" w:rsidRDefault="00CE6673" w:rsidP="00CE667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E667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ПРЕДСЕДАТЕЛЬ ДУМЫ ГОРОДА НЕФТЕЮГАНСКА</w:t>
      </w:r>
    </w:p>
    <w:p w:rsidR="00CE6673" w:rsidRPr="00CE6673" w:rsidRDefault="00CE6673" w:rsidP="00CE66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E6673" w:rsidRPr="00CE6673" w:rsidRDefault="00CE6673" w:rsidP="00CE6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CE667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CE6673" w:rsidRPr="00CE6673" w:rsidRDefault="00CE6673" w:rsidP="00CE6673">
      <w:pPr>
        <w:spacing w:after="0" w:line="240" w:lineRule="auto"/>
        <w:jc w:val="right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CE6673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                                                                          </w:t>
      </w:r>
    </w:p>
    <w:p w:rsidR="00CE6673" w:rsidRPr="00CE6673" w:rsidRDefault="00CE6673" w:rsidP="00CE6673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  </w:t>
      </w:r>
      <w:r w:rsidRPr="00CE6673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29.07.2022                                                                                                     № 36-П</w:t>
      </w:r>
    </w:p>
    <w:p w:rsidR="00CE6673" w:rsidRPr="00CE6673" w:rsidRDefault="00CE6673" w:rsidP="00CE6673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0"/>
          <w:lang w:val="x-none" w:eastAsia="x-none"/>
        </w:rPr>
      </w:pPr>
    </w:p>
    <w:p w:rsidR="00CE6673" w:rsidRPr="00CE6673" w:rsidRDefault="00CE6673" w:rsidP="00CE6673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0"/>
          <w:lang w:eastAsia="x-none"/>
        </w:rPr>
      </w:pPr>
      <w:r w:rsidRPr="00CE6673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Об утверждении </w:t>
      </w:r>
      <w:r w:rsidRPr="00CE6673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нормативных затрат на обеспечение функций Думы города Нефтеюганска на 2023 год    </w:t>
      </w:r>
    </w:p>
    <w:p w:rsidR="00CE6673" w:rsidRPr="00CE6673" w:rsidRDefault="00CE6673" w:rsidP="00CE667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673" w:rsidRPr="00CE6673" w:rsidRDefault="00CE6673" w:rsidP="00CE66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6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руководствуясь постановлением Правительства Российской Федерации от 13 октября 2014 года №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казённые учреждения», постановлением администрации города Нефтеюганска от 05.07.2016 № 137-нп «Об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исполнения», постановлением администрации города Нефтеюганска от 05.07.2016 № 136-нп «О правилах определения нормативных затрат на обеспечение функций администрации, органов администрации города Нефтеюганска, в том числе подведомственных им казенных учреждений»,  постановляю:</w:t>
      </w:r>
    </w:p>
    <w:p w:rsidR="00CE6673" w:rsidRPr="00CE6673" w:rsidRDefault="00CE6673" w:rsidP="00CE66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673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нормативные затраты на обеспечение функций Думы города Нефтеюганска на 2023 год:</w:t>
      </w:r>
    </w:p>
    <w:p w:rsidR="00CE6673" w:rsidRPr="00CE6673" w:rsidRDefault="00CE6673" w:rsidP="00CE66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673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 услуги связи согласно приложению 1.</w:t>
      </w:r>
    </w:p>
    <w:p w:rsidR="00CE6673" w:rsidRPr="00CE6673" w:rsidRDefault="00CE6673" w:rsidP="00CE66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673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На приобретение услуг по сопровождению программного обеспечения и предоставления права на использование программного обеспечения согласно приложению 2.</w:t>
      </w:r>
    </w:p>
    <w:p w:rsidR="00CE6673" w:rsidRPr="00CE6673" w:rsidRDefault="00CE6673" w:rsidP="00CE66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673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На приобретение основных средств, относящихся к информационно-коммуникационным технологиям согласно приложению 3.</w:t>
      </w:r>
    </w:p>
    <w:p w:rsidR="00CE6673" w:rsidRPr="00CE6673" w:rsidRDefault="00CE6673" w:rsidP="00CE66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673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На приобретение магнитных и оптических носителей информации согласно приложению 4.</w:t>
      </w:r>
    </w:p>
    <w:p w:rsidR="00CE6673" w:rsidRPr="00CE6673" w:rsidRDefault="00CE6673" w:rsidP="00CE66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673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На приобретение расходных материалов для принтеров, многофункциональных устройств и копировальных аппаратов (оргтехники) согласно приложению 5.</w:t>
      </w:r>
    </w:p>
    <w:p w:rsidR="00CE6673" w:rsidRPr="00CE6673" w:rsidRDefault="00CE6673" w:rsidP="00CE66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673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На услуги почтовой и телеграфной связи согласно приложению 6.</w:t>
      </w:r>
    </w:p>
    <w:p w:rsidR="00CE6673" w:rsidRPr="00CE6673" w:rsidRDefault="00CE6673" w:rsidP="00CE66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6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1.7. На услуги кабельного телевидения согласно приложению 7.</w:t>
      </w:r>
    </w:p>
    <w:p w:rsidR="00CE6673" w:rsidRPr="00CE6673" w:rsidRDefault="00CE6673" w:rsidP="00CE66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673">
        <w:rPr>
          <w:rFonts w:ascii="Times New Roman" w:eastAsia="Times New Roman" w:hAnsi="Times New Roman" w:cs="Times New Roman"/>
          <w:sz w:val="28"/>
          <w:szCs w:val="28"/>
          <w:lang w:eastAsia="ru-RU"/>
        </w:rPr>
        <w:t>1.8. На приобретение офисной мебели согласно приложению 8.</w:t>
      </w:r>
    </w:p>
    <w:p w:rsidR="00CE6673" w:rsidRPr="00CE6673" w:rsidRDefault="00CE6673" w:rsidP="00CE66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673">
        <w:rPr>
          <w:rFonts w:ascii="Times New Roman" w:eastAsia="Times New Roman" w:hAnsi="Times New Roman" w:cs="Times New Roman"/>
          <w:sz w:val="28"/>
          <w:szCs w:val="28"/>
          <w:lang w:eastAsia="ru-RU"/>
        </w:rPr>
        <w:t>1.9. На приобретение прочей продукции, изготовляемой типографией согласно приложению 9.</w:t>
      </w:r>
    </w:p>
    <w:p w:rsidR="00CE6673" w:rsidRPr="00CE6673" w:rsidRDefault="00CE6673" w:rsidP="00CE66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673">
        <w:rPr>
          <w:rFonts w:ascii="Times New Roman" w:eastAsia="Times New Roman" w:hAnsi="Times New Roman" w:cs="Times New Roman"/>
          <w:sz w:val="28"/>
          <w:szCs w:val="28"/>
          <w:lang w:eastAsia="ru-RU"/>
        </w:rPr>
        <w:t>1.10. На приобретение прочей продукции, подарочной сувенирной согласно приложению 10.</w:t>
      </w:r>
    </w:p>
    <w:p w:rsidR="00CE6673" w:rsidRPr="00CE6673" w:rsidRDefault="00CE6673" w:rsidP="00CE66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673">
        <w:rPr>
          <w:rFonts w:ascii="Times New Roman" w:eastAsia="Times New Roman" w:hAnsi="Times New Roman" w:cs="Times New Roman"/>
          <w:sz w:val="28"/>
          <w:szCs w:val="28"/>
          <w:lang w:eastAsia="ru-RU"/>
        </w:rPr>
        <w:t>1.11. На приобретение канцелярских товаров согласно приложению 11.</w:t>
      </w:r>
    </w:p>
    <w:p w:rsidR="00CE6673" w:rsidRPr="00CE6673" w:rsidRDefault="00CE6673" w:rsidP="00CE66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673">
        <w:rPr>
          <w:rFonts w:ascii="Times New Roman" w:eastAsia="Times New Roman" w:hAnsi="Times New Roman" w:cs="Times New Roman"/>
          <w:sz w:val="28"/>
          <w:szCs w:val="28"/>
          <w:lang w:eastAsia="ru-RU"/>
        </w:rPr>
        <w:t>1.12. На приобретение бумаги для принтеров и копировальной техники согласно приложению 12.</w:t>
      </w:r>
    </w:p>
    <w:p w:rsidR="00CE6673" w:rsidRPr="00CE6673" w:rsidRDefault="00CE6673" w:rsidP="00CE66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673">
        <w:rPr>
          <w:rFonts w:ascii="Times New Roman" w:eastAsia="Times New Roman" w:hAnsi="Times New Roman" w:cs="Times New Roman"/>
          <w:sz w:val="28"/>
          <w:szCs w:val="28"/>
          <w:lang w:eastAsia="ru-RU"/>
        </w:rPr>
        <w:t>1.13. На приобретение воды питьевой бутилированной негазированной согласно приложению 13.</w:t>
      </w:r>
    </w:p>
    <w:p w:rsidR="00CE6673" w:rsidRPr="00CE6673" w:rsidRDefault="00CE6673" w:rsidP="00CE66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673">
        <w:rPr>
          <w:rFonts w:ascii="Times New Roman" w:eastAsia="Times New Roman" w:hAnsi="Times New Roman" w:cs="Times New Roman"/>
          <w:sz w:val="28"/>
          <w:szCs w:val="28"/>
          <w:lang w:eastAsia="ru-RU"/>
        </w:rPr>
        <w:t>1.14. По расходам на содержание имущества согласно приложению 14.</w:t>
      </w:r>
    </w:p>
    <w:p w:rsidR="00CE6673" w:rsidRPr="00CE6673" w:rsidRDefault="00CE6673" w:rsidP="00CE66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673">
        <w:rPr>
          <w:rFonts w:ascii="Times New Roman" w:eastAsia="Times New Roman" w:hAnsi="Times New Roman" w:cs="Times New Roman"/>
          <w:sz w:val="28"/>
          <w:szCs w:val="28"/>
          <w:lang w:eastAsia="ru-RU"/>
        </w:rPr>
        <w:t>1.15. На оказание услуг по восстановлению и ремонту техники согласно приложению 15.</w:t>
      </w:r>
    </w:p>
    <w:p w:rsidR="00CE6673" w:rsidRPr="00CE6673" w:rsidRDefault="00CE6673" w:rsidP="00CE66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673">
        <w:rPr>
          <w:rFonts w:ascii="Times New Roman" w:eastAsia="Times New Roman" w:hAnsi="Times New Roman" w:cs="Times New Roman"/>
          <w:sz w:val="28"/>
          <w:szCs w:val="28"/>
          <w:lang w:eastAsia="ru-RU"/>
        </w:rPr>
        <w:t>1.16. На оказание услуг по прохождению диспансеризации и периодического медицинского осмотра согласно приложению 16.</w:t>
      </w:r>
    </w:p>
    <w:p w:rsidR="00CE6673" w:rsidRPr="00CE6673" w:rsidRDefault="00CE6673" w:rsidP="00CE66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1.17. На оказание услуг по организации курсов повышения квалификации, семинаров, конференций, веб-семинаров и прочих образовательных услуг для муниципальных служащих согласно приложению 17. </w:t>
      </w:r>
    </w:p>
    <w:p w:rsidR="00CE6673" w:rsidRPr="00CE6673" w:rsidRDefault="00CE6673" w:rsidP="00CE66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673">
        <w:rPr>
          <w:rFonts w:ascii="Times New Roman" w:eastAsia="Times New Roman" w:hAnsi="Times New Roman" w:cs="Times New Roman"/>
          <w:sz w:val="28"/>
          <w:szCs w:val="28"/>
          <w:lang w:eastAsia="ru-RU"/>
        </w:rPr>
        <w:t>1.18. На оказание услуг по страхованию жизни, здоровья, имущества согласно приложению 18.</w:t>
      </w:r>
    </w:p>
    <w:p w:rsidR="00CE6673" w:rsidRPr="00CE6673" w:rsidRDefault="00CE6673" w:rsidP="00CE66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673">
        <w:rPr>
          <w:rFonts w:ascii="Times New Roman" w:eastAsia="Times New Roman" w:hAnsi="Times New Roman" w:cs="Times New Roman"/>
          <w:sz w:val="28"/>
          <w:szCs w:val="28"/>
          <w:lang w:eastAsia="ru-RU"/>
        </w:rPr>
        <w:t>1.19. На оказание услуг по техническому обслуживанию и выполнению работ по ремонту вычислительной техники, принтеров, МФУ, копировальных аппаратов и иной оргтехники согласно приложению 19.</w:t>
      </w:r>
    </w:p>
    <w:p w:rsidR="00CE6673" w:rsidRPr="00CE6673" w:rsidRDefault="00CE6673" w:rsidP="00CE66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673">
        <w:rPr>
          <w:rFonts w:ascii="Times New Roman" w:eastAsia="Times New Roman" w:hAnsi="Times New Roman" w:cs="Times New Roman"/>
          <w:sz w:val="28"/>
          <w:szCs w:val="28"/>
          <w:lang w:eastAsia="ru-RU"/>
        </w:rPr>
        <w:t>1.20. На оказание услуг по утилизации архива, оргтехники и мебели согласно приложению 20.</w:t>
      </w:r>
    </w:p>
    <w:p w:rsidR="00CE6673" w:rsidRPr="00CE6673" w:rsidRDefault="00CE6673" w:rsidP="00CE66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673">
        <w:rPr>
          <w:rFonts w:ascii="Times New Roman" w:eastAsia="Times New Roman" w:hAnsi="Times New Roman" w:cs="Times New Roman"/>
          <w:sz w:val="28"/>
          <w:szCs w:val="28"/>
          <w:lang w:eastAsia="ru-RU"/>
        </w:rPr>
        <w:t>1.21. По охране труда согласно приложению 21.</w:t>
      </w:r>
    </w:p>
    <w:p w:rsidR="00CE6673" w:rsidRPr="00CE6673" w:rsidRDefault="00CE6673" w:rsidP="00CE66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673">
        <w:rPr>
          <w:rFonts w:ascii="Times New Roman" w:eastAsia="Times New Roman" w:hAnsi="Times New Roman" w:cs="Times New Roman"/>
          <w:sz w:val="28"/>
          <w:szCs w:val="28"/>
          <w:lang w:eastAsia="ru-RU"/>
        </w:rPr>
        <w:t>1.22. На приобретение запасных частей (деталей) для содержания вычислительной техники, принтеров, МФУ, копировальных аппаратов и иной оргтехники.</w:t>
      </w:r>
    </w:p>
    <w:p w:rsidR="00CE6673" w:rsidRPr="00CE6673" w:rsidRDefault="00CE6673" w:rsidP="00CE66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E667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2. Разместить постановление в Единой информационной системе в сфере закупок.</w:t>
      </w:r>
    </w:p>
    <w:p w:rsidR="00CE6673" w:rsidRPr="00CE6673" w:rsidRDefault="00CE6673" w:rsidP="00CE66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E667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3. Постановление вступает в силу после его подписания.</w:t>
      </w:r>
    </w:p>
    <w:p w:rsidR="00CE6673" w:rsidRPr="00CE6673" w:rsidRDefault="00CE6673" w:rsidP="00CE66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E6673" w:rsidRPr="00CE6673" w:rsidRDefault="00CE6673" w:rsidP="00CE6673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CE6673" w:rsidRPr="00CE6673" w:rsidRDefault="00CE6673" w:rsidP="00CE6673">
      <w:pPr>
        <w:spacing w:after="0" w:line="240" w:lineRule="auto"/>
        <w:jc w:val="right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CE6673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Р.Ф. </w:t>
      </w:r>
      <w:proofErr w:type="spellStart"/>
      <w:r w:rsidRPr="00CE6673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Галиев</w:t>
      </w:r>
      <w:proofErr w:type="spellEnd"/>
    </w:p>
    <w:p w:rsidR="00CE6673" w:rsidRPr="00CE6673" w:rsidRDefault="00CE6673" w:rsidP="00CE6673">
      <w:pPr>
        <w:spacing w:after="0" w:line="240" w:lineRule="auto"/>
        <w:jc w:val="right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CE6673" w:rsidRDefault="00CE6673" w:rsidP="00CE6673">
      <w:pPr>
        <w:spacing w:after="0" w:line="240" w:lineRule="auto"/>
        <w:jc w:val="right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CE6673" w:rsidRPr="00CE6673" w:rsidRDefault="00CE6673" w:rsidP="00CE6673">
      <w:pPr>
        <w:spacing w:after="0" w:line="240" w:lineRule="auto"/>
        <w:jc w:val="right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CE6673" w:rsidRPr="00CE6673" w:rsidRDefault="00CE6673" w:rsidP="00CE6673">
      <w:pPr>
        <w:spacing w:after="0" w:line="240" w:lineRule="auto"/>
        <w:jc w:val="right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CE6673" w:rsidRPr="00CE6673" w:rsidRDefault="00CE6673" w:rsidP="00CE6673">
      <w:pPr>
        <w:spacing w:after="0" w:line="240" w:lineRule="auto"/>
        <w:jc w:val="right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CE6673" w:rsidRPr="00CE6673" w:rsidRDefault="00CE6673" w:rsidP="00CE6673">
      <w:pPr>
        <w:spacing w:after="0" w:line="240" w:lineRule="auto"/>
        <w:jc w:val="both"/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</w:pPr>
      <w:r w:rsidRPr="00CE6673"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  <w:t>Исполнитель:</w:t>
      </w:r>
    </w:p>
    <w:p w:rsidR="00CE6673" w:rsidRPr="00CE6673" w:rsidRDefault="00CE6673" w:rsidP="00CE6673">
      <w:pPr>
        <w:spacing w:after="0" w:line="240" w:lineRule="auto"/>
        <w:jc w:val="both"/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</w:pPr>
      <w:r w:rsidRPr="00CE6673"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  <w:t>главный специалист отдела учёта и отчётности</w:t>
      </w:r>
    </w:p>
    <w:p w:rsidR="00CE6673" w:rsidRPr="00CE6673" w:rsidRDefault="00CE6673" w:rsidP="00CE6673">
      <w:pPr>
        <w:spacing w:after="0" w:line="240" w:lineRule="auto"/>
        <w:jc w:val="both"/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</w:pPr>
      <w:r w:rsidRPr="00CE6673"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  <w:t>Галиуллина И.Ю.</w:t>
      </w:r>
    </w:p>
    <w:p w:rsidR="000119E3" w:rsidRDefault="00CE6673" w:rsidP="00CE6673">
      <w:pPr>
        <w:spacing w:after="0" w:line="240" w:lineRule="auto"/>
        <w:jc w:val="both"/>
        <w:rPr>
          <w:rFonts w:ascii="Times New Roman CYR" w:eastAsia="Times New Roman" w:hAnsi="Times New Roman CYR" w:cs="Times New Roman"/>
          <w:i/>
          <w:lang w:eastAsia="ru-RU"/>
        </w:rPr>
        <w:sectPr w:rsidR="000119E3" w:rsidSect="00781A01">
          <w:headerReference w:type="even" r:id="rId8"/>
          <w:headerReference w:type="default" r:id="rId9"/>
          <w:headerReference w:type="first" r:id="rId10"/>
          <w:pgSz w:w="11906" w:h="16838"/>
          <w:pgMar w:top="851" w:right="707" w:bottom="1135" w:left="1418" w:header="709" w:footer="709" w:gutter="0"/>
          <w:cols w:space="708"/>
          <w:titlePg/>
          <w:docGrid w:linePitch="360"/>
        </w:sectPr>
      </w:pPr>
      <w:r w:rsidRPr="00CE6673"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  <w:t>8(3463) 22-05-45</w:t>
      </w:r>
    </w:p>
    <w:p w:rsidR="003C4EC6" w:rsidRDefault="00CE6673" w:rsidP="003C4EC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AEAAAA" w:themeColor="background2" w:themeShade="BF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EAAAA" w:themeColor="background2" w:themeShade="BF"/>
          <w:sz w:val="28"/>
          <w:szCs w:val="28"/>
          <w:lang w:eastAsia="ru-RU"/>
        </w:rPr>
        <w:lastRenderedPageBreak/>
        <w:t>3</w:t>
      </w:r>
    </w:p>
    <w:p w:rsidR="003C4EC6" w:rsidRPr="003C4EC6" w:rsidRDefault="003C4EC6" w:rsidP="003C4EC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AEAAAA" w:themeColor="background2" w:themeShade="BF"/>
          <w:sz w:val="16"/>
          <w:szCs w:val="16"/>
          <w:lang w:eastAsia="ru-RU"/>
        </w:rPr>
      </w:pP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  <w:r w:rsidRPr="00410BB9">
        <w:rPr>
          <w:rFonts w:ascii="Times New Roman" w:hAnsi="Times New Roman" w:cs="Times New Roman"/>
          <w:sz w:val="20"/>
          <w:szCs w:val="20"/>
          <w:lang w:eastAsia="ru-RU"/>
        </w:rPr>
        <w:t>Приложение 1</w:t>
      </w: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10BB9">
        <w:rPr>
          <w:rFonts w:ascii="Times New Roman" w:hAnsi="Times New Roman" w:cs="Times New Roman"/>
          <w:sz w:val="20"/>
          <w:szCs w:val="20"/>
          <w:lang w:eastAsia="ru-RU"/>
        </w:rPr>
        <w:t xml:space="preserve">к постановлению председателя </w:t>
      </w: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10BB9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Думы города Нефтеюганска </w:t>
      </w: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10BB9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от 29.07.2022 г. № 36-П</w:t>
      </w: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410BB9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НОРМАТИВНЫЕ ЗАТРАТЫ</w:t>
      </w: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410BB9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НА УСЛУГИ СВЯЗИ</w:t>
      </w: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46"/>
        <w:gridCol w:w="3773"/>
        <w:gridCol w:w="4192"/>
        <w:gridCol w:w="3179"/>
        <w:gridCol w:w="2853"/>
      </w:tblGrid>
      <w:tr w:rsidR="00410BB9" w:rsidRPr="00410BB9" w:rsidTr="00410BB9">
        <w:trPr>
          <w:trHeight w:hRule="exact" w:val="777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BB9" w:rsidRPr="00410BB9" w:rsidRDefault="00410BB9" w:rsidP="00410B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</w:t>
            </w:r>
          </w:p>
          <w:p w:rsidR="00410BB9" w:rsidRPr="00410BB9" w:rsidRDefault="00410BB9" w:rsidP="00410B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строки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BB9" w:rsidRPr="00410BB9" w:rsidRDefault="00410BB9" w:rsidP="00410B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 товара, работы, услуги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B9" w:rsidRPr="00410BB9" w:rsidRDefault="00410BB9" w:rsidP="00410B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Количество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B9" w:rsidRPr="00410BB9" w:rsidRDefault="00410BB9" w:rsidP="00410B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 xml:space="preserve">Стоимость (цена) товара, работы, услуги </w:t>
            </w:r>
            <w:hyperlink w:anchor="Par118" w:tooltip="&lt;1&gt; Объем расходов, рассчитанный с применением нормативных затрат на приобретение услуг связи, может быть изменен по решению руководителя органа государственной власти в пределах утвержденных на эти цели лимитов бюджетных обязательств по соответствующему коду " w:history="1">
              <w:r w:rsidRPr="00410BB9">
                <w:rPr>
                  <w:rFonts w:ascii="Times New Roman" w:hAnsi="Times New Roman" w:cs="Times New Roman"/>
                  <w:color w:val="0000FF"/>
                  <w:lang w:eastAsia="ru-RU"/>
                </w:rPr>
                <w:t>&lt;1&gt;</w:t>
              </w:r>
            </w:hyperlink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B9" w:rsidRPr="00410BB9" w:rsidRDefault="00410BB9" w:rsidP="00410B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Категории, группы должностей или название структурных подразделений</w:t>
            </w:r>
          </w:p>
        </w:tc>
      </w:tr>
      <w:tr w:rsidR="00410BB9" w:rsidRPr="00410BB9" w:rsidTr="00410BB9">
        <w:trPr>
          <w:trHeight w:val="1123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0BB9" w:rsidRPr="00410BB9" w:rsidRDefault="00410BB9" w:rsidP="00410B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</w:t>
            </w:r>
          </w:p>
          <w:p w:rsidR="00410BB9" w:rsidRPr="00410BB9" w:rsidRDefault="00410BB9" w:rsidP="00410B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0BB9" w:rsidRPr="00410BB9" w:rsidRDefault="00410BB9" w:rsidP="00410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Услуги местной повременной, внутризоновой телефонной связи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BB9" w:rsidRPr="00410BB9" w:rsidRDefault="00410BB9" w:rsidP="00410BB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 xml:space="preserve">Не более 10 абонентских номеров 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 xml:space="preserve">В соответствии с установленными тарифами.   </w:t>
            </w:r>
          </w:p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 xml:space="preserve"> не </w:t>
            </w:r>
            <w:r w:rsidRPr="00410BB9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более 99 531,00 </w:t>
            </w:r>
            <w:r w:rsidRPr="00410BB9">
              <w:rPr>
                <w:rFonts w:ascii="Times New Roman" w:hAnsi="Times New Roman" w:cs="Times New Roman"/>
                <w:lang w:eastAsia="ru-RU"/>
              </w:rPr>
              <w:t>рублей в год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BB9" w:rsidRPr="00410BB9" w:rsidRDefault="00410BB9" w:rsidP="00410B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Все категории, группы должностей Думы города Нефтеюганска</w:t>
            </w:r>
          </w:p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410BB9" w:rsidRPr="00410BB9" w:rsidTr="00410BB9">
        <w:trPr>
          <w:trHeight w:val="901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BB9" w:rsidRPr="00410BB9" w:rsidRDefault="00410BB9" w:rsidP="00410B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BB9" w:rsidRPr="00410BB9" w:rsidRDefault="00410BB9" w:rsidP="00410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Услуги междугородней и международной телефонной связи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BB9" w:rsidRPr="00410BB9" w:rsidRDefault="00410BB9" w:rsidP="00410B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 xml:space="preserve">Не более 10 абонентских номеров 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B9" w:rsidRPr="00410BB9" w:rsidRDefault="00410BB9" w:rsidP="00410B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 xml:space="preserve">В соответствии с установленными тарифами.    </w:t>
            </w:r>
          </w:p>
          <w:p w:rsidR="00410BB9" w:rsidRPr="00410BB9" w:rsidRDefault="00410BB9" w:rsidP="00410B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не более </w:t>
            </w:r>
            <w:r w:rsidRPr="00410BB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20 501,00 </w:t>
            </w:r>
            <w:r w:rsidRPr="00410B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рублей</w:t>
            </w:r>
          </w:p>
          <w:p w:rsidR="00410BB9" w:rsidRPr="00410BB9" w:rsidRDefault="00410BB9" w:rsidP="00410B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год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Все категории, группы должностей Думы города Нефтеюганска</w:t>
            </w:r>
          </w:p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10BB9" w:rsidRPr="00410BB9" w:rsidTr="00410BB9">
        <w:trPr>
          <w:trHeight w:val="66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BB9" w:rsidRPr="00410BB9" w:rsidRDefault="00410BB9" w:rsidP="00410B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BB9" w:rsidRPr="00410BB9" w:rsidRDefault="00410BB9" w:rsidP="00410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Услуги сотовой связи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BB9" w:rsidRPr="00410BB9" w:rsidRDefault="00410BB9" w:rsidP="00410BB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Не более 1 SIM-карты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BB9" w:rsidRPr="00410BB9" w:rsidRDefault="00410BB9" w:rsidP="00410B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В соответствии с установленными тарифами: не более 8 400,00 рублей в год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BB9" w:rsidRPr="00410BB9" w:rsidRDefault="00410BB9" w:rsidP="00410B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Лица, замещающие муниципальную должность</w:t>
            </w:r>
          </w:p>
        </w:tc>
      </w:tr>
      <w:tr w:rsidR="00410BB9" w:rsidRPr="00410BB9" w:rsidTr="00410BB9">
        <w:trPr>
          <w:trHeight w:val="825"/>
        </w:trPr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BB9" w:rsidRPr="00410BB9" w:rsidRDefault="00410BB9" w:rsidP="00410B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4.</w:t>
            </w:r>
          </w:p>
        </w:tc>
        <w:tc>
          <w:tcPr>
            <w:tcW w:w="127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BB9" w:rsidRPr="00410BB9" w:rsidRDefault="00410BB9" w:rsidP="00410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Услуги по доступу к сети Интернет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BB9" w:rsidRPr="00410BB9" w:rsidRDefault="00410BB9" w:rsidP="00410B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Пропускаемая способность не менее 10 Мбит/с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В соответствии с установленными тарифами.</w:t>
            </w:r>
          </w:p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 xml:space="preserve">не более </w:t>
            </w:r>
            <w:r w:rsidRPr="00410BB9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25 600,00 </w:t>
            </w:r>
            <w:r w:rsidRPr="00410BB9">
              <w:rPr>
                <w:rFonts w:ascii="Times New Roman" w:hAnsi="Times New Roman" w:cs="Times New Roman"/>
                <w:lang w:eastAsia="ru-RU"/>
              </w:rPr>
              <w:t>рублей в год</w:t>
            </w:r>
          </w:p>
        </w:tc>
        <w:tc>
          <w:tcPr>
            <w:tcW w:w="9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BB9" w:rsidRPr="00410BB9" w:rsidRDefault="00410BB9" w:rsidP="00410B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Все категории, группы должностей Думы города Нефтеюганска</w:t>
            </w:r>
          </w:p>
        </w:tc>
      </w:tr>
      <w:tr w:rsidR="00410BB9" w:rsidRPr="00410BB9" w:rsidTr="00410BB9">
        <w:trPr>
          <w:trHeight w:val="897"/>
        </w:trPr>
        <w:tc>
          <w:tcPr>
            <w:tcW w:w="285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0BB9" w:rsidRPr="00410BB9" w:rsidRDefault="00410BB9" w:rsidP="00410B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1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0BB9" w:rsidRPr="00410BB9" w:rsidRDefault="00410BB9" w:rsidP="00410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BB9" w:rsidRPr="00410BB9" w:rsidRDefault="00410BB9" w:rsidP="00410B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Пропускная способность не менее 100 Мбит/с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В соответствии с установленными тарифами.</w:t>
            </w:r>
          </w:p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 xml:space="preserve">не более </w:t>
            </w:r>
            <w:r w:rsidRPr="00410BB9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78 000,00 </w:t>
            </w:r>
            <w:r w:rsidRPr="00410BB9">
              <w:rPr>
                <w:rFonts w:ascii="Times New Roman" w:hAnsi="Times New Roman" w:cs="Times New Roman"/>
                <w:lang w:eastAsia="ru-RU"/>
              </w:rPr>
              <w:t>рублей в год</w:t>
            </w:r>
          </w:p>
        </w:tc>
        <w:tc>
          <w:tcPr>
            <w:tcW w:w="9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BB9" w:rsidRPr="00410BB9" w:rsidRDefault="00410BB9" w:rsidP="00410B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10BB9" w:rsidRPr="00410BB9" w:rsidTr="00410BB9">
        <w:trPr>
          <w:trHeight w:hRule="exact" w:val="1261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0BB9" w:rsidRPr="00410BB9" w:rsidRDefault="00410BB9" w:rsidP="00410B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0BB9" w:rsidRPr="00410BB9" w:rsidRDefault="00410BB9" w:rsidP="00410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Услуги по передаче данных с использованием информационно-телекоммуникационной сети Интернет и услуги провайдеров для планшетных компьютеров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BB9" w:rsidRPr="00410BB9" w:rsidRDefault="00410BB9" w:rsidP="00410B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 xml:space="preserve">Безлимитный тарифный план, не более </w:t>
            </w:r>
          </w:p>
          <w:p w:rsidR="00410BB9" w:rsidRPr="00410BB9" w:rsidRDefault="00410BB9" w:rsidP="00410B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 xml:space="preserve">1-й  SIM-карты 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В соответствии с установленными тарифами.</w:t>
            </w:r>
          </w:p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не более 12 000,00 рублей в год</w:t>
            </w:r>
          </w:p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BB9" w:rsidRPr="00410BB9" w:rsidRDefault="00410BB9" w:rsidP="00410B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Лица, замещающие муниципальную должность</w:t>
            </w:r>
          </w:p>
        </w:tc>
      </w:tr>
    </w:tbl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10BB9">
        <w:rPr>
          <w:rFonts w:ascii="Times New Roman" w:hAnsi="Times New Roman" w:cs="Times New Roman"/>
          <w:sz w:val="20"/>
          <w:szCs w:val="20"/>
          <w:lang w:eastAsia="ru-RU"/>
        </w:rPr>
        <w:t>--------------------------------</w:t>
      </w: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bookmarkStart w:id="0" w:name="Par118"/>
      <w:bookmarkEnd w:id="0"/>
      <w:r w:rsidRPr="00410BB9">
        <w:rPr>
          <w:rFonts w:ascii="Times New Roman" w:hAnsi="Times New Roman" w:cs="Times New Roman"/>
          <w:sz w:val="20"/>
          <w:szCs w:val="20"/>
          <w:lang w:eastAsia="ru-RU"/>
        </w:rPr>
        <w:t xml:space="preserve">&lt;1&gt; Объем расходов, рассчитанный с применением нормативных затрат на приобретение услуг связи, может быть изменен по решению руководителя Думы города Нефтеюганска </w:t>
      </w:r>
      <w:proofErr w:type="gramStart"/>
      <w:r w:rsidRPr="00410BB9">
        <w:rPr>
          <w:rFonts w:ascii="Times New Roman" w:hAnsi="Times New Roman" w:cs="Times New Roman"/>
          <w:sz w:val="20"/>
          <w:szCs w:val="20"/>
          <w:lang w:eastAsia="ru-RU"/>
        </w:rPr>
        <w:t>в пределах</w:t>
      </w:r>
      <w:proofErr w:type="gramEnd"/>
      <w:r w:rsidRPr="00410BB9">
        <w:rPr>
          <w:rFonts w:ascii="Times New Roman" w:hAnsi="Times New Roman" w:cs="Times New Roman"/>
          <w:sz w:val="20"/>
          <w:szCs w:val="20"/>
          <w:lang w:eastAsia="ru-RU"/>
        </w:rPr>
        <w:t xml:space="preserve"> утвержденных на эти цели лимитов бюджетных обязательств по соответствующему коду классификации расходов бюджетов.</w:t>
      </w:r>
    </w:p>
    <w:p w:rsidR="006747F8" w:rsidRDefault="006747F8">
      <w:pPr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br w:type="page"/>
      </w: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  <w:r w:rsidRPr="00410BB9">
        <w:rPr>
          <w:rFonts w:ascii="Times New Roman" w:hAnsi="Times New Roman" w:cs="Times New Roman"/>
          <w:sz w:val="20"/>
          <w:szCs w:val="20"/>
          <w:lang w:eastAsia="ru-RU"/>
        </w:rPr>
        <w:t>Приложение 2</w:t>
      </w: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10BB9">
        <w:rPr>
          <w:rFonts w:ascii="Times New Roman" w:hAnsi="Times New Roman" w:cs="Times New Roman"/>
          <w:sz w:val="20"/>
          <w:szCs w:val="20"/>
          <w:lang w:eastAsia="ru-RU"/>
        </w:rPr>
        <w:t xml:space="preserve">к постановлению председателя </w:t>
      </w: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10BB9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Думы города Нефтеюганска</w:t>
      </w: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10BB9">
        <w:rPr>
          <w:rFonts w:ascii="Times New Roman" w:hAnsi="Times New Roman" w:cs="Times New Roman"/>
          <w:sz w:val="20"/>
          <w:szCs w:val="20"/>
          <w:lang w:eastAsia="ru-RU"/>
        </w:rPr>
        <w:t xml:space="preserve"> от 29.07.2022 г. № 36-П</w:t>
      </w: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bookmarkStart w:id="1" w:name="Par160"/>
      <w:bookmarkStart w:id="2" w:name="Par193"/>
      <w:bookmarkEnd w:id="1"/>
      <w:bookmarkEnd w:id="2"/>
      <w:r w:rsidRPr="00410BB9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НОРМАТИВНЫЕ ЗАТРАТЫ</w:t>
      </w: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410BB9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НА ПРИОБРЕТЕНИЕ УСЛУГ ПО СОПРОВОЖДЕНИЮ ПРОГРАММНОГО ОБЕСПЕЧЕНИЯ И </w:t>
      </w: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410BB9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ПРЕДОСТАВЛЕНИЯ ПРАВА НА ИСПОЛЬЗОВАНИЕ ПРОГРАММНОГО ОБЕСПЕЧЕНИЯ</w:t>
      </w: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5053" w:type="pct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71"/>
        <w:gridCol w:w="3013"/>
        <w:gridCol w:w="5959"/>
        <w:gridCol w:w="2292"/>
        <w:gridCol w:w="6"/>
        <w:gridCol w:w="2859"/>
      </w:tblGrid>
      <w:tr w:rsidR="00410BB9" w:rsidRPr="00410BB9" w:rsidTr="00410BB9">
        <w:trPr>
          <w:trHeight w:hRule="exact" w:val="777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BB9" w:rsidRPr="00410BB9" w:rsidRDefault="00410BB9" w:rsidP="00410B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</w:t>
            </w:r>
          </w:p>
          <w:p w:rsidR="00410BB9" w:rsidRPr="00410BB9" w:rsidRDefault="00410BB9" w:rsidP="00410B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строки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BB9" w:rsidRPr="00410BB9" w:rsidRDefault="00410BB9" w:rsidP="00410B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 товара, работы, услуги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B9" w:rsidRPr="00410BB9" w:rsidRDefault="00410BB9" w:rsidP="00410B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Количество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B9" w:rsidRPr="00410BB9" w:rsidRDefault="00410BB9" w:rsidP="00410B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 xml:space="preserve">Стоимость (цена) товара, работы, услуги </w:t>
            </w:r>
            <w:hyperlink w:anchor="Par118" w:tooltip="&lt;1&gt; Объем расходов, рассчитанный с применением нормативных затрат на приобретение услуг связи, может быть изменен по решению руководителя органа государственной власти в пределах утвержденных на эти цели лимитов бюджетных обязательств по соответствующему коду " w:history="1">
              <w:r w:rsidRPr="00410BB9">
                <w:rPr>
                  <w:rFonts w:ascii="Times New Roman" w:hAnsi="Times New Roman" w:cs="Times New Roman"/>
                  <w:color w:val="0000FF"/>
                  <w:lang w:eastAsia="ru-RU"/>
                </w:rPr>
                <w:t>&lt;1&gt;</w:t>
              </w:r>
            </w:hyperlink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B9" w:rsidRPr="00410BB9" w:rsidRDefault="00410BB9" w:rsidP="00410B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Категории, группы должностей или название структурных</w:t>
            </w:r>
          </w:p>
        </w:tc>
      </w:tr>
      <w:tr w:rsidR="00410BB9" w:rsidRPr="00410BB9" w:rsidTr="00410BB9">
        <w:trPr>
          <w:trHeight w:val="414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0BB9" w:rsidRPr="00410BB9" w:rsidRDefault="00410BB9" w:rsidP="00410B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</w:t>
            </w:r>
          </w:p>
          <w:p w:rsidR="00410BB9" w:rsidRPr="00410BB9" w:rsidRDefault="00410BB9" w:rsidP="00410B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Услуга: КП ГУ Базовый</w:t>
            </w:r>
          </w:p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на платформе</w:t>
            </w:r>
          </w:p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"1С: Предприятие"</w:t>
            </w:r>
          </w:p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 CYR" w:eastAsia="Times New Roman" w:hAnsi="Times New Roman CYR" w:cs="Times New Roman"/>
                <w:lang w:eastAsia="ru-RU"/>
              </w:rPr>
              <w:t>Информационно-технологическое сопровождение, состоящее из набора услуг и сервисов, предоставляемых сроком на 12 месяцев.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Не более 16 500,00 рублей включительно за 1 конфигурацию в год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Отдел учета и отчетности Думы города Нефтеюганска</w:t>
            </w:r>
          </w:p>
        </w:tc>
      </w:tr>
      <w:tr w:rsidR="00410BB9" w:rsidRPr="00410BB9" w:rsidTr="00410BB9">
        <w:trPr>
          <w:trHeight w:val="3165"/>
          <w:jc w:val="center"/>
        </w:trPr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BB9" w:rsidRPr="00410BB9" w:rsidRDefault="00410BB9" w:rsidP="00410B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</w:t>
            </w:r>
          </w:p>
        </w:tc>
        <w:tc>
          <w:tcPr>
            <w:tcW w:w="100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Обслуживание программных продуктов на платформе «1С:Предприятие»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 xml:space="preserve">не более 2500,00 рублей за 1 час обслуживания ПП, в том числе:                                         </w:t>
            </w:r>
          </w:p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 xml:space="preserve">-обновление ПП по мере выхода новых версий типовых конфигураций ПП и платформы"1С: Предприятие;      </w:t>
            </w:r>
          </w:p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 xml:space="preserve"> -доработка ПП по заданию Заказчика (изменение существующих и создание новых форм, документов, отчетов;                                      </w:t>
            </w:r>
          </w:p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 xml:space="preserve">-установка комплектов форм регламентированной отчетности;                                </w:t>
            </w:r>
          </w:p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 xml:space="preserve">-настройка интерфейсов и прав доступа пользователя к информационной базе;           </w:t>
            </w:r>
          </w:p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 xml:space="preserve">-проведение тестирования и исправление внутренней структуры базы данных.         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 xml:space="preserve">не более 31 200,00 рублей за обслуживание ПП в год, </w:t>
            </w:r>
          </w:p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из расчета:</w:t>
            </w:r>
          </w:p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 xml:space="preserve"> 2 600,00 рублей за 1 час.</w:t>
            </w:r>
          </w:p>
        </w:tc>
        <w:tc>
          <w:tcPr>
            <w:tcW w:w="9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BB9" w:rsidRPr="00410BB9" w:rsidRDefault="00410BB9" w:rsidP="00410B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Отдел учета и отчетности, организационно-правовой отдел Думы города Нефтеюганска</w:t>
            </w:r>
          </w:p>
        </w:tc>
      </w:tr>
      <w:tr w:rsidR="00410BB9" w:rsidRPr="00410BB9" w:rsidTr="00410BB9">
        <w:trPr>
          <w:trHeight w:val="780"/>
          <w:jc w:val="center"/>
        </w:trPr>
        <w:tc>
          <w:tcPr>
            <w:tcW w:w="290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0BB9" w:rsidRPr="00410BB9" w:rsidRDefault="00410BB9" w:rsidP="00410B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0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- оказание консультационной помощи по работе с программой (по телефону, по электронной почте);</w:t>
            </w:r>
          </w:p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 xml:space="preserve"> -иные работы непосредственно связанные с обслуживанием ПП.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Не более 2 600,00 рублей за 1 час, не более 6 часов в месяц.</w:t>
            </w:r>
          </w:p>
        </w:tc>
        <w:tc>
          <w:tcPr>
            <w:tcW w:w="9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B9" w:rsidRPr="00410BB9" w:rsidRDefault="00410BB9" w:rsidP="00410B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10BB9" w:rsidRPr="00410BB9" w:rsidTr="00410BB9">
        <w:trPr>
          <w:trHeight w:val="780"/>
          <w:jc w:val="center"/>
        </w:trPr>
        <w:tc>
          <w:tcPr>
            <w:tcW w:w="290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0BB9" w:rsidRPr="00410BB9" w:rsidRDefault="00410BB9" w:rsidP="00410B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3.</w:t>
            </w:r>
          </w:p>
        </w:tc>
        <w:tc>
          <w:tcPr>
            <w:tcW w:w="1004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Оказание услуг по адаптации и сопровождению справочно-правовой системы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Не более 1 услуги в год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Не более 557 256,00 рублей в год</w:t>
            </w:r>
          </w:p>
        </w:tc>
        <w:tc>
          <w:tcPr>
            <w:tcW w:w="9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B9" w:rsidRPr="00410BB9" w:rsidRDefault="00410BB9" w:rsidP="00410B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410BB9" w:rsidRPr="00410BB9" w:rsidRDefault="00410BB9" w:rsidP="00410B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Все категории, группы должностей Думы города Нефтеюганска</w:t>
            </w:r>
          </w:p>
          <w:p w:rsidR="00410BB9" w:rsidRPr="00410BB9" w:rsidRDefault="00410BB9" w:rsidP="00410B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10BB9" w:rsidRPr="00410BB9" w:rsidTr="00410BB9">
        <w:trPr>
          <w:trHeight w:val="1316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0BB9" w:rsidRPr="00410BB9" w:rsidRDefault="00410BB9" w:rsidP="00410B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Услуги по предоставлению права использования и абонентское обслуживание программы</w:t>
            </w:r>
          </w:p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«Контур. Экстерн»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Не более 1 услуги в год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Не более 18 644,00 рублей за 1 конфигурацию в год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BB9" w:rsidRPr="00410BB9" w:rsidRDefault="00410BB9" w:rsidP="00410B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Отдел учета и отчетности Думы города Нефтеюганска</w:t>
            </w:r>
          </w:p>
        </w:tc>
      </w:tr>
      <w:tr w:rsidR="00410BB9" w:rsidRPr="00410BB9" w:rsidTr="00410BB9">
        <w:trPr>
          <w:trHeight w:val="1136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0BB9" w:rsidRPr="00410BB9" w:rsidRDefault="00410BB9" w:rsidP="00410B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eastAsiaTheme="minorHAnsi" w:hAnsi="Times New Roman" w:cs="Times New Roman"/>
              </w:rPr>
              <w:t>Передача неисключительных прав использования базы данных электронной системы «Госфинансы Плюс»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Не более 1 услуги в год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 xml:space="preserve">Не более </w:t>
            </w:r>
            <w:r w:rsidRPr="00410BB9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172 900,00 </w:t>
            </w:r>
            <w:r w:rsidRPr="00410BB9">
              <w:rPr>
                <w:rFonts w:ascii="Times New Roman" w:hAnsi="Times New Roman" w:cs="Times New Roman"/>
                <w:lang w:eastAsia="ru-RU"/>
              </w:rPr>
              <w:t>рублей в год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Отдел учета и отчетности, организационно-правовой отдел Думы города Нефтеюганска</w:t>
            </w:r>
          </w:p>
        </w:tc>
      </w:tr>
      <w:tr w:rsidR="00410BB9" w:rsidRPr="00410BB9" w:rsidTr="00410BB9">
        <w:trPr>
          <w:trHeight w:val="1678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0BB9" w:rsidRPr="00410BB9" w:rsidRDefault="00410BB9" w:rsidP="00410B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Услуга по проведению аттестационных испытаний объекта информатизации по требованиям безопасности информации (Бухгалтерия и Кадры)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Не более 1 услуги в год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Не более 81 900,00 рублей в год.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Отдел учета и отчетности и организационно-правовой отдел Думы города Нефтеюганска</w:t>
            </w:r>
          </w:p>
        </w:tc>
      </w:tr>
      <w:tr w:rsidR="00410BB9" w:rsidRPr="00410BB9" w:rsidTr="00410BB9">
        <w:trPr>
          <w:trHeight w:val="1967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0BB9" w:rsidRPr="00410BB9" w:rsidRDefault="00410BB9" w:rsidP="00410B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Оказание услуг по активации сертификата поддержки на ПО VipNet Client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 xml:space="preserve">Не более 1 услуги в год. </w:t>
            </w:r>
          </w:p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 xml:space="preserve">-консультирование при эксплуатации ПО </w:t>
            </w:r>
            <w:proofErr w:type="spellStart"/>
            <w:r w:rsidRPr="00410BB9">
              <w:rPr>
                <w:rFonts w:ascii="Times New Roman" w:hAnsi="Times New Roman" w:cs="Times New Roman"/>
                <w:lang w:val="en-US" w:eastAsia="ru-RU"/>
              </w:rPr>
              <w:t>VipNetCIient</w:t>
            </w:r>
            <w:proofErr w:type="spellEnd"/>
            <w:r w:rsidRPr="00410BB9">
              <w:rPr>
                <w:rFonts w:ascii="Times New Roman" w:hAnsi="Times New Roman" w:cs="Times New Roman"/>
                <w:lang w:eastAsia="ru-RU"/>
              </w:rPr>
              <w:t>;</w:t>
            </w:r>
          </w:p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 xml:space="preserve"> -обновление ключевого дистрибутива;</w:t>
            </w:r>
          </w:p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 xml:space="preserve">-консультирование при установке и инициализации ПО </w:t>
            </w:r>
            <w:r w:rsidRPr="00410BB9">
              <w:rPr>
                <w:rFonts w:ascii="Times New Roman" w:hAnsi="Times New Roman" w:cs="Times New Roman"/>
                <w:lang w:val="en-US" w:eastAsia="ru-RU"/>
              </w:rPr>
              <w:t>ViPNetCIient</w:t>
            </w:r>
            <w:r w:rsidRPr="00410BB9">
              <w:rPr>
                <w:rFonts w:ascii="Times New Roman" w:hAnsi="Times New Roman" w:cs="Times New Roman"/>
                <w:lang w:eastAsia="ru-RU"/>
              </w:rPr>
              <w:t>;</w:t>
            </w:r>
          </w:p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-обновление ПО до актуальной версии;</w:t>
            </w:r>
          </w:p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 xml:space="preserve">-перевыпуск сертификатов закрытого ключа </w:t>
            </w:r>
            <w:proofErr w:type="spellStart"/>
            <w:r w:rsidRPr="00410BB9">
              <w:rPr>
                <w:rFonts w:ascii="Times New Roman" w:hAnsi="Times New Roman" w:cs="Times New Roman"/>
                <w:lang w:val="en-US" w:eastAsia="ru-RU"/>
              </w:rPr>
              <w:t>VipNetClient</w:t>
            </w:r>
            <w:proofErr w:type="spellEnd"/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 xml:space="preserve">Не </w:t>
            </w:r>
            <w:r w:rsidRPr="00410BB9">
              <w:rPr>
                <w:rFonts w:ascii="Times New Roman" w:hAnsi="Times New Roman" w:cs="Times New Roman"/>
                <w:color w:val="000000" w:themeColor="text1"/>
                <w:lang w:eastAsia="ru-RU"/>
              </w:rPr>
              <w:t>более 4 000</w:t>
            </w:r>
            <w:r w:rsidRPr="00410BB9">
              <w:rPr>
                <w:rFonts w:ascii="Times New Roman" w:hAnsi="Times New Roman" w:cs="Times New Roman"/>
                <w:lang w:eastAsia="ru-RU"/>
              </w:rPr>
              <w:t>,00 рублей в год.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Категории, группы должностей «Главные» Думы города Нефтеюганска</w:t>
            </w:r>
          </w:p>
        </w:tc>
      </w:tr>
      <w:tr w:rsidR="00410BB9" w:rsidRPr="00410BB9" w:rsidTr="00410BB9">
        <w:trPr>
          <w:trHeight w:val="1825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0BB9" w:rsidRPr="00410BB9" w:rsidRDefault="00410BB9" w:rsidP="00410B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Услуги подключения к защищенному сегменту системы электронного взаимодействия ХМАО-Югры посредством программного обеспечения VipNet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Не более 1 услуги в год.</w:t>
            </w:r>
          </w:p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Не более 6 650,00 рублей за 1 услугу в год.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Категории, группы должностей «главные»  Думы города Нефтеюганска</w:t>
            </w:r>
          </w:p>
        </w:tc>
      </w:tr>
      <w:tr w:rsidR="00410BB9" w:rsidRPr="00410BB9" w:rsidTr="00410BB9">
        <w:trPr>
          <w:trHeight w:val="1560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0BB9" w:rsidRPr="00410BB9" w:rsidRDefault="00410BB9" w:rsidP="00410B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 xml:space="preserve">Продление лицензии на антивирусное программное обеспечение </w:t>
            </w:r>
            <w:proofErr w:type="spellStart"/>
            <w:r w:rsidRPr="00410BB9">
              <w:rPr>
                <w:rFonts w:ascii="Times New Roman" w:hAnsi="Times New Roman" w:cs="Times New Roman"/>
                <w:lang w:val="en-US" w:eastAsia="ru-RU"/>
              </w:rPr>
              <w:t>KasperskyEndpointSecurity</w:t>
            </w:r>
            <w:proofErr w:type="spellEnd"/>
            <w:r w:rsidRPr="00410BB9">
              <w:rPr>
                <w:rFonts w:ascii="Times New Roman" w:hAnsi="Times New Roman" w:cs="Times New Roman"/>
                <w:lang w:eastAsia="ru-RU"/>
              </w:rPr>
              <w:t xml:space="preserve"> для бизнеса – Стандартный </w:t>
            </w:r>
            <w:proofErr w:type="spellStart"/>
            <w:r w:rsidRPr="00410BB9">
              <w:rPr>
                <w:rFonts w:ascii="Times New Roman" w:hAnsi="Times New Roman" w:cs="Times New Roman"/>
                <w:lang w:val="en-US" w:eastAsia="ru-RU"/>
              </w:rPr>
              <w:t>RussianEdition</w:t>
            </w:r>
            <w:proofErr w:type="spellEnd"/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color w:val="000000" w:themeColor="text1"/>
                <w:lang w:val="en-US" w:eastAsia="ru-RU"/>
              </w:rPr>
              <w:t xml:space="preserve">Kaspersky Endpoint Security </w:t>
            </w:r>
            <w:r w:rsidRPr="00410BB9">
              <w:rPr>
                <w:rFonts w:ascii="Times New Roman" w:hAnsi="Times New Roman" w:cs="Times New Roman"/>
                <w:color w:val="000000" w:themeColor="text1"/>
                <w:lang w:eastAsia="ru-RU"/>
              </w:rPr>
              <w:t>для</w:t>
            </w:r>
            <w:r w:rsidRPr="00410BB9">
              <w:rPr>
                <w:rFonts w:ascii="Times New Roman" w:hAnsi="Times New Roman" w:cs="Times New Roman"/>
                <w:color w:val="000000" w:themeColor="text1"/>
                <w:lang w:val="en-US" w:eastAsia="ru-RU"/>
              </w:rPr>
              <w:t xml:space="preserve"> </w:t>
            </w:r>
            <w:r w:rsidRPr="00410BB9">
              <w:rPr>
                <w:rFonts w:ascii="Times New Roman" w:hAnsi="Times New Roman" w:cs="Times New Roman"/>
                <w:color w:val="000000" w:themeColor="text1"/>
                <w:lang w:eastAsia="ru-RU"/>
              </w:rPr>
              <w:t>бизнеса</w:t>
            </w:r>
            <w:r w:rsidRPr="00410BB9">
              <w:rPr>
                <w:rFonts w:ascii="Times New Roman" w:hAnsi="Times New Roman" w:cs="Times New Roman"/>
                <w:color w:val="000000" w:themeColor="text1"/>
                <w:lang w:val="en-US" w:eastAsia="ru-RU"/>
              </w:rPr>
              <w:t xml:space="preserve"> – </w:t>
            </w:r>
            <w:r w:rsidRPr="00410BB9">
              <w:rPr>
                <w:rFonts w:ascii="Times New Roman" w:hAnsi="Times New Roman" w:cs="Times New Roman"/>
                <w:color w:val="000000" w:themeColor="text1"/>
                <w:lang w:eastAsia="ru-RU"/>
              </w:rPr>
              <w:t>Стандартный</w:t>
            </w:r>
            <w:r w:rsidRPr="00410BB9">
              <w:rPr>
                <w:rFonts w:ascii="Times New Roman" w:hAnsi="Times New Roman" w:cs="Times New Roman"/>
                <w:color w:val="000000" w:themeColor="text1"/>
                <w:lang w:val="en-US" w:eastAsia="ru-RU"/>
              </w:rPr>
              <w:t xml:space="preserve"> Russian Edition. </w:t>
            </w:r>
            <w:r w:rsidRPr="00410BB9">
              <w:rPr>
                <w:rFonts w:ascii="Times New Roman" w:eastAsiaTheme="minorHAnsi" w:hAnsi="Times New Roman" w:cs="Times New Roman"/>
                <w:color w:val="000000" w:themeColor="text1"/>
              </w:rPr>
              <w:t>15-19</w:t>
            </w:r>
            <w:r w:rsidRPr="00410BB9">
              <w:rPr>
                <w:rFonts w:ascii="Times New Roman" w:eastAsiaTheme="minorHAnsi" w:hAnsi="Times New Roman" w:cs="Times New Roman"/>
                <w:color w:val="000000" w:themeColor="text1"/>
                <w:lang w:val="en-US"/>
              </w:rPr>
              <w:t xml:space="preserve"> Node 1 year </w:t>
            </w:r>
            <w:r w:rsidRPr="00410BB9">
              <w:rPr>
                <w:rFonts w:ascii="Times New Roman" w:eastAsiaTheme="minorHAnsi" w:hAnsi="Times New Roman" w:cs="Times New Roman"/>
                <w:color w:val="000000" w:themeColor="text1"/>
              </w:rPr>
              <w:t>лицензия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Не более 28 140,00 рублей в год</w:t>
            </w:r>
          </w:p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Все категории и группы должностей Думы города Нефтеюганска</w:t>
            </w:r>
          </w:p>
        </w:tc>
      </w:tr>
      <w:tr w:rsidR="00410BB9" w:rsidRPr="00410BB9" w:rsidTr="00410BB9">
        <w:trPr>
          <w:trHeight w:val="980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0BB9" w:rsidRPr="00410BB9" w:rsidRDefault="00410BB9" w:rsidP="00410B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Изготовление сертификатов открытых ключей электронно-цифровых подписей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Не более 1 штуки в год на сотрудника на выполнение определенной функции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Не более 3 000,00 рублей за 1 сертификат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Все категории и группы должностей Думы города Нефтеюганска</w:t>
            </w:r>
          </w:p>
        </w:tc>
      </w:tr>
      <w:tr w:rsidR="00410BB9" w:rsidRPr="00410BB9" w:rsidTr="00410BB9">
        <w:trPr>
          <w:trHeight w:val="1459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0BB9" w:rsidRPr="00410BB9" w:rsidRDefault="00410BB9" w:rsidP="00410B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eastAsiaTheme="minorHAnsi" w:hAnsi="Times New Roman" w:cs="Times New Roman"/>
              </w:rPr>
              <w:t>Приобретение сертифицированного ключевого носителя (</w:t>
            </w:r>
            <w:proofErr w:type="spellStart"/>
            <w:r w:rsidRPr="00410BB9">
              <w:rPr>
                <w:rFonts w:ascii="Times New Roman" w:eastAsiaTheme="minorHAnsi" w:hAnsi="Times New Roman" w:cs="Times New Roman"/>
              </w:rPr>
              <w:t>Рутокена</w:t>
            </w:r>
            <w:proofErr w:type="spellEnd"/>
            <w:r w:rsidRPr="00410BB9">
              <w:rPr>
                <w:rFonts w:ascii="Times New Roman" w:eastAsiaTheme="minorHAnsi" w:hAnsi="Times New Roman" w:cs="Times New Roman"/>
              </w:rPr>
              <w:t>)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eastAsiaTheme="minorHAnsi" w:hAnsi="Times New Roman" w:cs="Times New Roman"/>
              </w:rPr>
              <w:t>Не более 1 штуки на 1 квалифицированную электронно-цифровую подпись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Не более 1 200,00 рублей за штуку</w:t>
            </w: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Все категории и группы должностей Думы города Нефтеюганска</w:t>
            </w:r>
          </w:p>
        </w:tc>
      </w:tr>
      <w:tr w:rsidR="00410BB9" w:rsidRPr="00410BB9" w:rsidTr="00410BB9">
        <w:trPr>
          <w:trHeight w:val="1459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0BB9" w:rsidRPr="00410BB9" w:rsidRDefault="00410BB9" w:rsidP="00410B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eastAsiaTheme="minorHAnsi" w:hAnsi="Times New Roman" w:cs="Times New Roman"/>
              </w:rPr>
              <w:t>Приобретение лицензии на право пользования средства криптографической защиты информации «</w:t>
            </w:r>
            <w:proofErr w:type="spellStart"/>
            <w:r w:rsidRPr="00410BB9">
              <w:rPr>
                <w:rFonts w:ascii="Times New Roman" w:eastAsiaTheme="minorHAnsi" w:hAnsi="Times New Roman" w:cs="Times New Roman"/>
              </w:rPr>
              <w:t>КриптоПро</w:t>
            </w:r>
            <w:proofErr w:type="spellEnd"/>
            <w:r w:rsidRPr="00410BB9">
              <w:rPr>
                <w:rFonts w:ascii="Times New Roman" w:eastAsiaTheme="minorHAnsi" w:hAnsi="Times New Roman" w:cs="Times New Roman"/>
              </w:rPr>
              <w:t xml:space="preserve"> </w:t>
            </w:r>
            <w:r w:rsidRPr="00410BB9">
              <w:rPr>
                <w:rFonts w:ascii="Times New Roman" w:eastAsiaTheme="minorHAnsi" w:hAnsi="Times New Roman" w:cs="Times New Roman"/>
                <w:lang w:val="en-US"/>
              </w:rPr>
              <w:t>CSP</w:t>
            </w:r>
            <w:r w:rsidRPr="00410BB9">
              <w:rPr>
                <w:rFonts w:ascii="Times New Roman" w:eastAsiaTheme="minorHAnsi" w:hAnsi="Times New Roman" w:cs="Times New Roman"/>
              </w:rPr>
              <w:t>»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eastAsiaTheme="minorHAnsi" w:hAnsi="Times New Roman" w:cs="Times New Roman"/>
              </w:rPr>
              <w:t>Не более 1 лицензии на одно рабочее место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eastAsiaTheme="minorHAnsi" w:hAnsi="Times New Roman" w:cs="Times New Roman"/>
              </w:rPr>
              <w:t>Не более 2 700,00 рублей за 1 лицензию</w:t>
            </w: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Все категории и группы должностей Думы города Нефтеюганска</w:t>
            </w:r>
          </w:p>
        </w:tc>
      </w:tr>
    </w:tbl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410BB9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--------------------------------------------------------</w:t>
      </w: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10BB9">
        <w:rPr>
          <w:rFonts w:ascii="Times New Roman" w:hAnsi="Times New Roman" w:cs="Times New Roman"/>
          <w:sz w:val="20"/>
          <w:szCs w:val="20"/>
          <w:lang w:eastAsia="ru-RU"/>
        </w:rPr>
        <w:t xml:space="preserve">&lt;1&gt; Объем расходов, рассчитанный с применением нормативных затрат на приобретение услуг по сопровождению программного обеспечения и предоставления права на использование программного обеспечения, может быть изменен по решению руководителя Думы города Нефтеюганска </w:t>
      </w:r>
      <w:proofErr w:type="gramStart"/>
      <w:r w:rsidRPr="00410BB9">
        <w:rPr>
          <w:rFonts w:ascii="Times New Roman" w:hAnsi="Times New Roman" w:cs="Times New Roman"/>
          <w:sz w:val="20"/>
          <w:szCs w:val="20"/>
          <w:lang w:eastAsia="ru-RU"/>
        </w:rPr>
        <w:t>в пределах</w:t>
      </w:r>
      <w:proofErr w:type="gramEnd"/>
      <w:r w:rsidRPr="00410BB9">
        <w:rPr>
          <w:rFonts w:ascii="Times New Roman" w:hAnsi="Times New Roman" w:cs="Times New Roman"/>
          <w:sz w:val="20"/>
          <w:szCs w:val="20"/>
          <w:lang w:eastAsia="ru-RU"/>
        </w:rPr>
        <w:t xml:space="preserve"> утвержденных на эти цели лимитов бюджетных обязательств по соответствующему коду классификации расходов бюджетов</w:t>
      </w: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410BB9" w:rsidRPr="00410BB9" w:rsidRDefault="00410BB9" w:rsidP="00410BB9">
      <w:pPr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410BB9">
        <w:rPr>
          <w:rFonts w:ascii="Times New Roman" w:hAnsi="Times New Roman" w:cs="Times New Roman"/>
          <w:b/>
          <w:bCs/>
          <w:sz w:val="20"/>
          <w:szCs w:val="20"/>
          <w:lang w:eastAsia="ru-RU"/>
        </w:rPr>
        <w:br w:type="page"/>
      </w: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  <w:r w:rsidRPr="00410BB9">
        <w:rPr>
          <w:rFonts w:ascii="Times New Roman" w:hAnsi="Times New Roman" w:cs="Times New Roman"/>
          <w:sz w:val="20"/>
          <w:szCs w:val="20"/>
          <w:lang w:eastAsia="ru-RU"/>
        </w:rPr>
        <w:t>Приложение 3</w:t>
      </w: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10BB9">
        <w:rPr>
          <w:rFonts w:ascii="Times New Roman" w:hAnsi="Times New Roman" w:cs="Times New Roman"/>
          <w:sz w:val="20"/>
          <w:szCs w:val="20"/>
          <w:lang w:eastAsia="ru-RU"/>
        </w:rPr>
        <w:t xml:space="preserve">к постановлению председателя </w:t>
      </w: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10BB9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Думы города Нефтеюганска </w:t>
      </w: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10BB9">
        <w:rPr>
          <w:rFonts w:ascii="Times New Roman" w:hAnsi="Times New Roman" w:cs="Times New Roman"/>
          <w:sz w:val="20"/>
          <w:szCs w:val="20"/>
          <w:lang w:eastAsia="ru-RU"/>
        </w:rPr>
        <w:t>от 29.07.2022 г. № 36-П</w:t>
      </w: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bookmarkStart w:id="3" w:name="Par240"/>
      <w:bookmarkEnd w:id="3"/>
      <w:r w:rsidRPr="00410BB9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НОРМАТИВНЫЕ ЗАТРАТЫ</w:t>
      </w: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410BB9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НА ПРИОБРЕТЕНИЕ ОСНОВНЫХ СРЕДСТВ,</w:t>
      </w: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410BB9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ОТНОСЯЩИХСЯ К ИНФОРМАЦИОННО-КОММУНИКАЦИОННЫМ ТЕХНОЛОГИЯМ</w:t>
      </w: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5000" w:type="pct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46"/>
        <w:gridCol w:w="3827"/>
        <w:gridCol w:w="2128"/>
        <w:gridCol w:w="2265"/>
        <w:gridCol w:w="2841"/>
        <w:gridCol w:w="2936"/>
      </w:tblGrid>
      <w:tr w:rsidR="00410BB9" w:rsidRPr="00410BB9" w:rsidTr="00410BB9">
        <w:trPr>
          <w:trHeight w:hRule="exact" w:val="1634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BB9" w:rsidRPr="00410BB9" w:rsidRDefault="00410BB9" w:rsidP="00410B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</w:t>
            </w:r>
          </w:p>
          <w:p w:rsidR="00410BB9" w:rsidRPr="00410BB9" w:rsidRDefault="00410BB9" w:rsidP="00410B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строки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BB9" w:rsidRPr="00410BB9" w:rsidRDefault="00410BB9" w:rsidP="00410B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 товара, работы,</w:t>
            </w:r>
          </w:p>
          <w:p w:rsidR="00410BB9" w:rsidRPr="00410BB9" w:rsidRDefault="00410BB9" w:rsidP="00410B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услуги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B9" w:rsidRPr="00410BB9" w:rsidRDefault="00410BB9" w:rsidP="00410B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Количество</w:t>
            </w:r>
          </w:p>
          <w:p w:rsidR="00410BB9" w:rsidRPr="00410BB9" w:rsidRDefault="00410BB9" w:rsidP="00410B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(в год)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B9" w:rsidRPr="00410BB9" w:rsidRDefault="00410BB9" w:rsidP="00410B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 xml:space="preserve">Стоимость (цена) товара, работы, услуги </w:t>
            </w:r>
            <w:hyperlink w:anchor="Par118" w:tooltip="&lt;1&gt; Объем расходов, рассчитанный с применением нормативных затрат на приобретение услуг связи, может быть изменен по решению руководителя органа государственной власти в пределах утвержденных на эти цели лимитов бюджетных обязательств по соответствующему коду " w:history="1">
              <w:r w:rsidRPr="00410BB9">
                <w:rPr>
                  <w:rFonts w:ascii="Times New Roman" w:hAnsi="Times New Roman" w:cs="Times New Roman"/>
                  <w:color w:val="0000FF"/>
                  <w:lang w:eastAsia="ru-RU"/>
                </w:rPr>
                <w:t>&lt;1&gt;</w:t>
              </w:r>
            </w:hyperlink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B9" w:rsidRPr="00410BB9" w:rsidRDefault="00410BB9" w:rsidP="00410B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BB9">
              <w:rPr>
                <w:rFonts w:ascii="Times New Roman" w:eastAsiaTheme="minorHAnsi" w:hAnsi="Times New Roman" w:cs="Times New Roman"/>
              </w:rPr>
              <w:t>Периодичность приобретения (определяется максимальным сроком полезного использования)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B9" w:rsidRPr="00410BB9" w:rsidRDefault="00410BB9" w:rsidP="00410B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 xml:space="preserve">Категории, группы должностей или название </w:t>
            </w:r>
          </w:p>
          <w:p w:rsidR="00410BB9" w:rsidRPr="00410BB9" w:rsidRDefault="00410BB9" w:rsidP="00410B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структурных подразделений</w:t>
            </w:r>
          </w:p>
        </w:tc>
      </w:tr>
      <w:tr w:rsidR="00410BB9" w:rsidRPr="00410BB9" w:rsidTr="00410BB9">
        <w:trPr>
          <w:trHeight w:val="829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BB9" w:rsidRPr="00410BB9" w:rsidRDefault="00410BB9" w:rsidP="00410B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</w:t>
            </w:r>
          </w:p>
          <w:p w:rsidR="00410BB9" w:rsidRPr="00410BB9" w:rsidRDefault="00410BB9" w:rsidP="00410B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BB9">
              <w:rPr>
                <w:rFonts w:ascii="Times New Roman" w:eastAsiaTheme="minorHAnsi" w:hAnsi="Times New Roman" w:cs="Times New Roman"/>
              </w:rPr>
              <w:t>Компьютер в сборе  (Рабочая станция: системный блок, монитор, клавиатура, мышь, предустановленное программное обеспечение)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eastAsiaTheme="minorHAnsi" w:hAnsi="Times New Roman" w:cs="Times New Roman"/>
              </w:rPr>
              <w:t>Не более 10 единиц рабочих станций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10BB9">
              <w:rPr>
                <w:rFonts w:ascii="Times New Roman" w:eastAsiaTheme="minorHAnsi" w:hAnsi="Times New Roman" w:cs="Times New Roman"/>
              </w:rPr>
              <w:t>Не более 68 005,00 рублей за 1 единицу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10BB9">
              <w:rPr>
                <w:rFonts w:ascii="Times New Roman" w:eastAsiaTheme="minorHAnsi" w:hAnsi="Times New Roman" w:cs="Times New Roman"/>
              </w:rPr>
              <w:t>7 лет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10BB9">
              <w:rPr>
                <w:rFonts w:ascii="Times New Roman" w:eastAsiaTheme="minorHAnsi" w:hAnsi="Times New Roman" w:cs="Times New Roman"/>
              </w:rPr>
              <w:t xml:space="preserve">Все категории, группы должностей Думы города Нефтеюганска </w:t>
            </w:r>
          </w:p>
        </w:tc>
      </w:tr>
      <w:tr w:rsidR="00410BB9" w:rsidRPr="00410BB9" w:rsidTr="00410BB9">
        <w:trPr>
          <w:trHeight w:val="937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0BB9" w:rsidRPr="00410BB9" w:rsidRDefault="00410BB9" w:rsidP="00410B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Монитор</w:t>
            </w:r>
          </w:p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color w:val="222222"/>
              </w:rPr>
              <w:t>Диагональ не менее 24</w:t>
            </w:r>
            <w:r w:rsidRPr="00410BB9">
              <w:rPr>
                <w:rFonts w:ascii="Times New Roman" w:eastAsiaTheme="minorHAnsi" w:hAnsi="Times New Roman" w:cs="Times New Roman"/>
              </w:rPr>
              <w:t xml:space="preserve"> дюймов</w:t>
            </w:r>
          </w:p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eastAsiaTheme="minorHAnsi" w:hAnsi="Times New Roman" w:cs="Times New Roman"/>
              </w:rPr>
              <w:t xml:space="preserve">  Разрешение не менее 1920x1080.  Яркость не менее 250 кд/м2. Соотношение сторон экрана- 16:9. </w:t>
            </w:r>
            <w:hyperlink r:id="rId11" w:history="1">
              <w:r w:rsidRPr="00410BB9">
                <w:rPr>
                  <w:rFonts w:ascii="Times New Roman" w:eastAsia="Times New Roman" w:hAnsi="Times New Roman" w:cs="Times New Roman"/>
                  <w:color w:val="000000"/>
                </w:rPr>
                <w:t>Регулировка положения экрана</w:t>
              </w:r>
            </w:hyperlink>
            <w:r w:rsidRPr="00410BB9">
              <w:rPr>
                <w:rFonts w:ascii="Times New Roman" w:eastAsia="Times New Roman" w:hAnsi="Times New Roman" w:cs="Times New Roman"/>
                <w:color w:val="000000"/>
              </w:rPr>
              <w:t xml:space="preserve">, наклон. </w:t>
            </w:r>
            <w:r w:rsidRPr="00410BB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HDMI</w:t>
            </w:r>
            <w:r w:rsidRPr="00410BB9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410BB9">
              <w:rPr>
                <w:rFonts w:ascii="Times New Roman" w:eastAsiaTheme="minorHAnsi" w:hAnsi="Times New Roman" w:cs="Times New Roman"/>
              </w:rPr>
              <w:t>Встроенные динамики и веб-камера.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eastAsiaTheme="minorHAnsi" w:hAnsi="Times New Roman" w:cs="Times New Roman"/>
              </w:rPr>
              <w:t>Не более 1 единицы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eastAsiaTheme="minorHAnsi" w:hAnsi="Times New Roman" w:cs="Times New Roman"/>
              </w:rPr>
              <w:t>Не более 31 000,00 рублей за 1 единицу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7 лет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Лица, замещающие муниципальную должность (председатель Думы),  категория «руководитель» относящаяся к высшей группе</w:t>
            </w:r>
          </w:p>
        </w:tc>
      </w:tr>
      <w:tr w:rsidR="00410BB9" w:rsidRPr="00410BB9" w:rsidTr="00410BB9">
        <w:trPr>
          <w:trHeight w:val="839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0BB9" w:rsidRPr="00410BB9" w:rsidRDefault="00410BB9" w:rsidP="00410B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3.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Монитор</w:t>
            </w:r>
          </w:p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color w:val="222222"/>
              </w:rPr>
              <w:t>Диагональ не менее 23,5</w:t>
            </w:r>
            <w:r w:rsidRPr="00410BB9">
              <w:rPr>
                <w:rFonts w:ascii="Times New Roman" w:eastAsiaTheme="minorHAnsi" w:hAnsi="Times New Roman" w:cs="Times New Roman"/>
              </w:rPr>
              <w:t>” дюймов</w:t>
            </w:r>
            <w:r w:rsidRPr="00410BB9">
              <w:rPr>
                <w:rFonts w:ascii="Times New Roman" w:eastAsia="Times New Roman" w:hAnsi="Times New Roman" w:cs="Times New Roman"/>
                <w:color w:val="222222"/>
              </w:rPr>
              <w:t xml:space="preserve">. </w:t>
            </w:r>
            <w:hyperlink r:id="rId12" w:history="1">
              <w:r w:rsidRPr="00410BB9">
                <w:rPr>
                  <w:rFonts w:ascii="Times New Roman" w:eastAsia="Times New Roman" w:hAnsi="Times New Roman" w:cs="Times New Roman"/>
                  <w:color w:val="000000"/>
                </w:rPr>
                <w:t>Разрешение экрана</w:t>
              </w:r>
            </w:hyperlink>
            <w:r w:rsidRPr="00410BB9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410BB9">
              <w:rPr>
                <w:rFonts w:ascii="Times New Roman" w:eastAsia="Times New Roman" w:hAnsi="Times New Roman" w:cs="Times New Roman"/>
                <w:color w:val="222222"/>
              </w:rPr>
              <w:t>1920 x 1080.</w:t>
            </w:r>
            <w:r w:rsidRPr="00410BB9">
              <w:rPr>
                <w:rFonts w:ascii="Times New Roman" w:eastAsiaTheme="minorHAnsi" w:hAnsi="Times New Roman" w:cs="Times New Roman"/>
              </w:rPr>
              <w:t xml:space="preserve"> Яркость не менее 250 кд/м2.</w:t>
            </w:r>
            <w:hyperlink r:id="rId13" w:history="1">
              <w:r w:rsidRPr="00410BB9">
                <w:rPr>
                  <w:rFonts w:ascii="Times New Roman" w:eastAsia="Times New Roman" w:hAnsi="Times New Roman" w:cs="Times New Roman"/>
                  <w:color w:val="000000"/>
                </w:rPr>
                <w:t>Соотношение сторон экрана -</w:t>
              </w:r>
            </w:hyperlink>
            <w:r w:rsidRPr="00410BB9">
              <w:rPr>
                <w:rFonts w:ascii="Times New Roman" w:eastAsia="Times New Roman" w:hAnsi="Times New Roman" w:cs="Times New Roman"/>
                <w:color w:val="000000"/>
              </w:rPr>
              <w:t xml:space="preserve"> 16:9.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eastAsiaTheme="minorHAnsi" w:hAnsi="Times New Roman" w:cs="Times New Roman"/>
              </w:rPr>
              <w:t>Не более 2 единиц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eastAsiaTheme="minorHAnsi" w:hAnsi="Times New Roman" w:cs="Times New Roman"/>
              </w:rPr>
              <w:t>Не более 10 500 рублей за 1 единицу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7 лет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eastAsiaTheme="minorHAnsi" w:hAnsi="Times New Roman" w:cs="Times New Roman"/>
              </w:rPr>
              <w:t>Все категории, группы должностей Думы города Нефтеюганска</w:t>
            </w:r>
          </w:p>
        </w:tc>
      </w:tr>
      <w:tr w:rsidR="00410BB9" w:rsidRPr="00410BB9" w:rsidTr="00410BB9">
        <w:trPr>
          <w:trHeight w:val="713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0BB9" w:rsidRPr="00410BB9" w:rsidRDefault="00410BB9" w:rsidP="00410B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4.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eastAsiaTheme="minorHAnsi" w:hAnsi="Times New Roman" w:cs="Times New Roman"/>
              </w:rPr>
              <w:t>Принтер штрих кодов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eastAsiaTheme="minorHAnsi" w:hAnsi="Times New Roman" w:cs="Times New Roman"/>
              </w:rPr>
              <w:t>Не более 1 единицы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eastAsiaTheme="minorHAnsi" w:hAnsi="Times New Roman" w:cs="Times New Roman"/>
              </w:rPr>
              <w:t>Не более 40 000,00 рублей за 1 единицу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eastAsiaTheme="minorHAnsi" w:hAnsi="Times New Roman" w:cs="Times New Roman"/>
              </w:rPr>
              <w:t>3 года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eastAsiaTheme="minorHAnsi" w:hAnsi="Times New Roman" w:cs="Times New Roman"/>
              </w:rPr>
              <w:t>Все категории, группы должностей Думы города Нефтеюганска</w:t>
            </w:r>
          </w:p>
        </w:tc>
      </w:tr>
      <w:tr w:rsidR="00410BB9" w:rsidRPr="00410BB9" w:rsidTr="00410BB9">
        <w:trPr>
          <w:trHeight w:val="873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0BB9" w:rsidRPr="00410BB9" w:rsidRDefault="00410BB9" w:rsidP="00410B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5.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410BB9">
              <w:rPr>
                <w:rFonts w:ascii="Times New Roman" w:eastAsiaTheme="minorHAnsi" w:hAnsi="Times New Roman" w:cs="Times New Roman"/>
                <w:color w:val="000000"/>
              </w:rPr>
              <w:t>Многофункциональное устройство</w:t>
            </w:r>
          </w:p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(МФУ)</w:t>
            </w:r>
          </w:p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eastAsiaTheme="minorHAnsi" w:hAnsi="Times New Roman" w:cs="Times New Roman"/>
              </w:rPr>
              <w:t>принтер/сканер/копир, A4, печать лазерная черно-белая, двусторонняя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eastAsiaTheme="minorHAnsi" w:hAnsi="Times New Roman" w:cs="Times New Roman"/>
              </w:rPr>
              <w:t>Не более 2 единиц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eastAsiaTheme="minorHAnsi" w:hAnsi="Times New Roman" w:cs="Times New Roman"/>
              </w:rPr>
              <w:t>Не более 40 900,00 рублей за 1 единицу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eastAsiaTheme="minorHAnsi" w:hAnsi="Times New Roman" w:cs="Times New Roman"/>
              </w:rPr>
              <w:t>5 лет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eastAsiaTheme="minorHAnsi" w:hAnsi="Times New Roman" w:cs="Times New Roman"/>
              </w:rPr>
              <w:t>Все категории, группы должностей Думы города Нефтеюганска</w:t>
            </w:r>
          </w:p>
        </w:tc>
      </w:tr>
      <w:tr w:rsidR="00410BB9" w:rsidRPr="00410BB9" w:rsidTr="00410BB9">
        <w:trPr>
          <w:trHeight w:val="1127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0BB9" w:rsidRPr="00410BB9" w:rsidRDefault="00410BB9" w:rsidP="00410B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6.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eastAsiaTheme="minorHAnsi" w:hAnsi="Times New Roman" w:cs="Times New Roman"/>
              </w:rPr>
              <w:t>Принтер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eastAsiaTheme="minorHAnsi" w:hAnsi="Times New Roman" w:cs="Times New Roman"/>
              </w:rPr>
              <w:t>Не более 2 единиц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eastAsiaTheme="minorHAnsi" w:hAnsi="Times New Roman" w:cs="Times New Roman"/>
              </w:rPr>
              <w:t>Не более 86 000,00 рублей за 1 единицу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eastAsiaTheme="minorHAnsi" w:hAnsi="Times New Roman" w:cs="Times New Roman"/>
              </w:rPr>
              <w:t>5 лет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eastAsiaTheme="minorHAnsi" w:hAnsi="Times New Roman" w:cs="Times New Roman"/>
              </w:rPr>
              <w:t>Все категории, группы должностей Думы города Нефтеюганска</w:t>
            </w:r>
          </w:p>
        </w:tc>
      </w:tr>
      <w:tr w:rsidR="00410BB9" w:rsidRPr="00410BB9" w:rsidTr="00410BB9">
        <w:trPr>
          <w:trHeight w:val="981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0BB9" w:rsidRPr="00410BB9" w:rsidRDefault="00410BB9" w:rsidP="00410B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7.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410BB9">
              <w:rPr>
                <w:rFonts w:ascii="Times New Roman" w:eastAsiaTheme="minorHAnsi" w:hAnsi="Times New Roman" w:cs="Times New Roman"/>
              </w:rPr>
              <w:t>Потоковый сканер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eastAsiaTheme="minorHAnsi" w:hAnsi="Times New Roman" w:cs="Times New Roman"/>
              </w:rPr>
              <w:t>Не более 1 единицы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eastAsiaTheme="minorHAnsi" w:hAnsi="Times New Roman" w:cs="Times New Roman"/>
              </w:rPr>
              <w:t>Не более 40 000,00 рублей за 1 единицу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eastAsiaTheme="minorHAnsi" w:hAnsi="Times New Roman" w:cs="Times New Roman"/>
              </w:rPr>
              <w:t>5 лет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eastAsiaTheme="minorHAnsi" w:hAnsi="Times New Roman" w:cs="Times New Roman"/>
              </w:rPr>
              <w:t>Все категории, группы должностей Думы города Нефтеюганска</w:t>
            </w:r>
          </w:p>
        </w:tc>
      </w:tr>
      <w:tr w:rsidR="00410BB9" w:rsidRPr="00410BB9" w:rsidTr="00410BB9">
        <w:trPr>
          <w:trHeight w:val="713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0BB9" w:rsidRPr="00410BB9" w:rsidRDefault="00410BB9" w:rsidP="00410B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8.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410BB9">
              <w:rPr>
                <w:rFonts w:ascii="Times New Roman" w:eastAsiaTheme="minorHAnsi" w:hAnsi="Times New Roman" w:cs="Times New Roman"/>
              </w:rPr>
              <w:t>Сервер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eastAsiaTheme="minorHAnsi" w:hAnsi="Times New Roman" w:cs="Times New Roman"/>
              </w:rPr>
              <w:t>Не более 1 единицы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eastAsiaTheme="minorHAnsi" w:hAnsi="Times New Roman" w:cs="Times New Roman"/>
              </w:rPr>
              <w:t>Не более 1 500 000,00 рублей за 1 единицу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eastAsiaTheme="minorHAnsi" w:hAnsi="Times New Roman" w:cs="Times New Roman"/>
              </w:rPr>
              <w:t>5 лет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eastAsiaTheme="minorHAnsi" w:hAnsi="Times New Roman" w:cs="Times New Roman"/>
              </w:rPr>
              <w:t>Все категории, группы должностей Думы города Нефтеюганска</w:t>
            </w:r>
          </w:p>
        </w:tc>
      </w:tr>
      <w:tr w:rsidR="00410BB9" w:rsidRPr="00410BB9" w:rsidTr="00410BB9">
        <w:trPr>
          <w:trHeight w:val="1015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0BB9" w:rsidRPr="00410BB9" w:rsidRDefault="00410BB9" w:rsidP="00410B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9.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410BB9">
              <w:rPr>
                <w:rFonts w:ascii="Times New Roman" w:eastAsiaTheme="minorHAnsi" w:hAnsi="Times New Roman" w:cs="Times New Roman"/>
              </w:rPr>
              <w:t>Коммутатор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eastAsiaTheme="minorHAnsi" w:hAnsi="Times New Roman" w:cs="Times New Roman"/>
              </w:rPr>
              <w:t>Не более 2 единиц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eastAsiaTheme="minorHAnsi" w:hAnsi="Times New Roman" w:cs="Times New Roman"/>
              </w:rPr>
              <w:t>Не более 20 000,00 рублей  за 1 единицу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eastAsiaTheme="minorHAnsi" w:hAnsi="Times New Roman" w:cs="Times New Roman"/>
              </w:rPr>
              <w:t>5 лет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eastAsiaTheme="minorHAnsi" w:hAnsi="Times New Roman" w:cs="Times New Roman"/>
              </w:rPr>
              <w:t>Все категории, группы должностей Думы города Нефтеюганска</w:t>
            </w:r>
          </w:p>
        </w:tc>
      </w:tr>
      <w:tr w:rsidR="00410BB9" w:rsidRPr="00410BB9" w:rsidTr="00410BB9">
        <w:trPr>
          <w:trHeight w:val="845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0BB9" w:rsidRPr="00410BB9" w:rsidRDefault="00410BB9" w:rsidP="00410B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10.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410BB9">
              <w:rPr>
                <w:rFonts w:ascii="Times New Roman" w:eastAsiaTheme="minorHAnsi" w:hAnsi="Times New Roman" w:cs="Times New Roman"/>
              </w:rPr>
              <w:t>Телефонный аппарат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eastAsiaTheme="minorHAnsi" w:hAnsi="Times New Roman" w:cs="Times New Roman"/>
              </w:rPr>
              <w:t>Не более 3 единиц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eastAsiaTheme="minorHAnsi" w:hAnsi="Times New Roman" w:cs="Times New Roman"/>
              </w:rPr>
              <w:t>Не более 3 500,00 рублей за 1 единицу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eastAsiaTheme="minorHAnsi" w:hAnsi="Times New Roman" w:cs="Times New Roman"/>
              </w:rPr>
              <w:t>7 лет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eastAsiaTheme="minorHAnsi" w:hAnsi="Times New Roman" w:cs="Times New Roman"/>
              </w:rPr>
              <w:t>Все категории, группы должностей Думы города Нефтеюганска</w:t>
            </w:r>
          </w:p>
        </w:tc>
      </w:tr>
      <w:tr w:rsidR="00410BB9" w:rsidRPr="00410BB9" w:rsidTr="00410BB9">
        <w:trPr>
          <w:trHeight w:val="845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0BB9" w:rsidRPr="00410BB9" w:rsidRDefault="00410BB9" w:rsidP="00410B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11.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410BB9">
              <w:rPr>
                <w:rFonts w:ascii="Times New Roman" w:eastAsiaTheme="minorHAnsi" w:hAnsi="Times New Roman" w:cs="Times New Roman"/>
              </w:rPr>
              <w:t>Калькулятор настольный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eastAsiaTheme="minorHAnsi" w:hAnsi="Times New Roman" w:cs="Times New Roman"/>
              </w:rPr>
              <w:t>Не более 3 единиц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eastAsiaTheme="minorHAnsi" w:hAnsi="Times New Roman" w:cs="Times New Roman"/>
              </w:rPr>
              <w:t>Не более 1 500,00 рублей за 1 единицу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eastAsiaTheme="minorHAnsi" w:hAnsi="Times New Roman" w:cs="Times New Roman"/>
              </w:rPr>
              <w:t>5 лет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eastAsiaTheme="minorHAnsi" w:hAnsi="Times New Roman" w:cs="Times New Roman"/>
              </w:rPr>
              <w:t>Все категории, группы должностей Думы города Нефтеюганска</w:t>
            </w:r>
          </w:p>
        </w:tc>
      </w:tr>
      <w:tr w:rsidR="00410BB9" w:rsidRPr="00410BB9" w:rsidTr="00410BB9">
        <w:trPr>
          <w:trHeight w:val="845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0BB9" w:rsidRPr="00410BB9" w:rsidRDefault="00410BB9" w:rsidP="00410B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12.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410BB9">
              <w:rPr>
                <w:rFonts w:ascii="Times New Roman" w:eastAsiaTheme="minorHAnsi" w:hAnsi="Times New Roman" w:cs="Times New Roman"/>
              </w:rPr>
              <w:t>Шредер (уничтожитель документов)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eastAsiaTheme="minorHAnsi" w:hAnsi="Times New Roman" w:cs="Times New Roman"/>
              </w:rPr>
              <w:t>Не более 1 единицы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eastAsiaTheme="minorHAnsi" w:hAnsi="Times New Roman" w:cs="Times New Roman"/>
              </w:rPr>
              <w:t>Не более 14 920,00 рублей за 1 единицу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eastAsiaTheme="minorHAnsi" w:hAnsi="Times New Roman" w:cs="Times New Roman"/>
              </w:rPr>
              <w:t>10 лет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eastAsiaTheme="minorHAnsi" w:hAnsi="Times New Roman" w:cs="Times New Roman"/>
              </w:rPr>
              <w:t>Все категории, группы должностей Думы города Нефтеюганска</w:t>
            </w:r>
          </w:p>
        </w:tc>
      </w:tr>
      <w:tr w:rsidR="00410BB9" w:rsidRPr="00410BB9" w:rsidTr="00410BB9">
        <w:trPr>
          <w:trHeight w:val="845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0BB9" w:rsidRPr="00410BB9" w:rsidRDefault="00410BB9" w:rsidP="00410B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13.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410BB9">
              <w:rPr>
                <w:rFonts w:ascii="Times New Roman" w:eastAsiaTheme="minorHAnsi" w:hAnsi="Times New Roman" w:cs="Times New Roman"/>
              </w:rPr>
              <w:t>Брошюратор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eastAsiaTheme="minorHAnsi" w:hAnsi="Times New Roman" w:cs="Times New Roman"/>
              </w:rPr>
              <w:t>Не более 1 единицы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eastAsiaTheme="minorHAnsi" w:hAnsi="Times New Roman" w:cs="Times New Roman"/>
              </w:rPr>
              <w:t>Не более 30 000,00 рублей за 1 единицу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eastAsiaTheme="minorHAnsi" w:hAnsi="Times New Roman" w:cs="Times New Roman"/>
              </w:rPr>
              <w:t>7 лет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eastAsiaTheme="minorHAnsi" w:hAnsi="Times New Roman" w:cs="Times New Roman"/>
              </w:rPr>
              <w:t>Все категории, группы должностей Думы города Нефтеюганска</w:t>
            </w:r>
          </w:p>
        </w:tc>
      </w:tr>
      <w:tr w:rsidR="00410BB9" w:rsidRPr="00410BB9" w:rsidTr="00410BB9">
        <w:trPr>
          <w:trHeight w:val="845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0BB9" w:rsidRPr="00410BB9" w:rsidRDefault="00410BB9" w:rsidP="00410B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14.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410BB9">
              <w:rPr>
                <w:rFonts w:ascii="Times New Roman" w:eastAsiaTheme="minorHAnsi" w:hAnsi="Times New Roman" w:cs="Times New Roman"/>
              </w:rPr>
              <w:t>Многофункциональное устройство (МФУ)</w:t>
            </w:r>
          </w:p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410BB9">
              <w:rPr>
                <w:rFonts w:ascii="Times New Roman" w:eastAsiaTheme="minorHAnsi" w:hAnsi="Times New Roman" w:cs="Times New Roman"/>
              </w:rPr>
              <w:t>принтер/сканер/копир, A3, печать лазерная черно-белая, двусторонняя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410BB9">
              <w:rPr>
                <w:rFonts w:ascii="Times New Roman" w:eastAsiaTheme="minorHAnsi" w:hAnsi="Times New Roman" w:cs="Times New Roman"/>
              </w:rPr>
              <w:t>Не более 1 единицы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410BB9">
              <w:rPr>
                <w:rFonts w:ascii="Times New Roman" w:eastAsiaTheme="minorHAnsi" w:hAnsi="Times New Roman" w:cs="Times New Roman"/>
              </w:rPr>
              <w:t>Не более 109 200,00 рублей за единицу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410BB9">
              <w:rPr>
                <w:rFonts w:ascii="Times New Roman" w:eastAsiaTheme="minorHAnsi" w:hAnsi="Times New Roman" w:cs="Times New Roman"/>
              </w:rPr>
              <w:t>5 лет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410BB9">
              <w:rPr>
                <w:rFonts w:ascii="Times New Roman" w:eastAsiaTheme="minorHAnsi" w:hAnsi="Times New Roman" w:cs="Times New Roman"/>
              </w:rPr>
              <w:t>Все категории, группы должностей Думы города Нефтеюганска</w:t>
            </w:r>
          </w:p>
        </w:tc>
      </w:tr>
      <w:tr w:rsidR="00410BB9" w:rsidRPr="00410BB9" w:rsidTr="00410BB9">
        <w:trPr>
          <w:trHeight w:val="845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0BB9" w:rsidRPr="00410BB9" w:rsidRDefault="00410BB9" w:rsidP="00410B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15.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Системный блок</w:t>
            </w:r>
          </w:p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lang w:eastAsia="ru-RU"/>
              </w:rPr>
              <w:t>Тип накопителя SSD</w:t>
            </w:r>
          </w:p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lang w:eastAsia="ru-RU"/>
              </w:rPr>
              <w:t xml:space="preserve">Объём оперативной памяти не менее   8 </w:t>
            </w:r>
            <w:proofErr w:type="spellStart"/>
            <w:r w:rsidRPr="00410BB9">
              <w:rPr>
                <w:rFonts w:ascii="Times New Roman" w:eastAsia="Times New Roman" w:hAnsi="Times New Roman" w:cs="Times New Roman"/>
                <w:lang w:eastAsia="ru-RU"/>
              </w:rPr>
              <w:t>гб</w:t>
            </w:r>
            <w:proofErr w:type="spellEnd"/>
          </w:p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410BB9">
              <w:rPr>
                <w:rFonts w:ascii="Times New Roman" w:eastAsia="Times New Roman" w:hAnsi="Times New Roman" w:cs="Times New Roman"/>
                <w:lang w:eastAsia="ru-RU"/>
              </w:rPr>
              <w:t>Блок питания не менее 450 Вт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410BB9">
              <w:rPr>
                <w:rFonts w:ascii="Times New Roman" w:eastAsiaTheme="minorHAnsi" w:hAnsi="Times New Roman" w:cs="Times New Roman"/>
              </w:rPr>
              <w:t>Не более 3 единиц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410BB9">
              <w:rPr>
                <w:rFonts w:ascii="Times New Roman" w:eastAsiaTheme="minorHAnsi" w:hAnsi="Times New Roman" w:cs="Times New Roman"/>
              </w:rPr>
              <w:t>Не более 60 460,00 рублей за 1 единицу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410BB9">
              <w:rPr>
                <w:rFonts w:ascii="Times New Roman" w:eastAsiaTheme="minorHAnsi" w:hAnsi="Times New Roman" w:cs="Times New Roman"/>
              </w:rPr>
              <w:t>7 лет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410BB9">
              <w:rPr>
                <w:rFonts w:ascii="Times New Roman" w:eastAsiaTheme="minorHAnsi" w:hAnsi="Times New Roman" w:cs="Times New Roman"/>
              </w:rPr>
              <w:t>Все категории, группы должностей Думы города Нефтеюганска</w:t>
            </w:r>
          </w:p>
        </w:tc>
      </w:tr>
      <w:tr w:rsidR="00410BB9" w:rsidRPr="00410BB9" w:rsidTr="00410BB9">
        <w:trPr>
          <w:trHeight w:val="845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0BB9" w:rsidRPr="00410BB9" w:rsidRDefault="00410BB9" w:rsidP="00410B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16.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Веб-камера</w:t>
            </w:r>
          </w:p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(разрешение 4096</w:t>
            </w:r>
            <w:r w:rsidRPr="00410BB9">
              <w:rPr>
                <w:rFonts w:ascii="Times New Roman" w:hAnsi="Times New Roman" w:cs="Times New Roman"/>
                <w:lang w:val="en-US" w:eastAsia="ru-RU"/>
              </w:rPr>
              <w:t>x</w:t>
            </w:r>
            <w:r w:rsidRPr="00410BB9">
              <w:rPr>
                <w:rFonts w:ascii="Times New Roman" w:hAnsi="Times New Roman" w:cs="Times New Roman"/>
                <w:lang w:eastAsia="ru-RU"/>
              </w:rPr>
              <w:t>2160)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410BB9">
              <w:rPr>
                <w:rFonts w:ascii="Times New Roman" w:eastAsiaTheme="minorHAnsi" w:hAnsi="Times New Roman" w:cs="Times New Roman"/>
              </w:rPr>
              <w:t>Не более 1 единицы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410BB9">
              <w:rPr>
                <w:rFonts w:ascii="Times New Roman" w:eastAsiaTheme="minorHAnsi" w:hAnsi="Times New Roman" w:cs="Times New Roman"/>
              </w:rPr>
              <w:t xml:space="preserve">Не более </w:t>
            </w:r>
            <w:r w:rsidRPr="00410BB9">
              <w:rPr>
                <w:rFonts w:ascii="Times New Roman" w:eastAsiaTheme="minorHAnsi" w:hAnsi="Times New Roman" w:cs="Times New Roman"/>
                <w:lang w:val="en-US"/>
              </w:rPr>
              <w:t>22 710</w:t>
            </w:r>
            <w:r w:rsidRPr="00410BB9">
              <w:rPr>
                <w:rFonts w:ascii="Times New Roman" w:eastAsiaTheme="minorHAnsi" w:hAnsi="Times New Roman" w:cs="Times New Roman"/>
              </w:rPr>
              <w:t>,00 за единицу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410BB9">
              <w:rPr>
                <w:rFonts w:ascii="Times New Roman" w:eastAsiaTheme="minorHAnsi" w:hAnsi="Times New Roman" w:cs="Times New Roman"/>
              </w:rPr>
              <w:t>5 лет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410BB9">
              <w:rPr>
                <w:rFonts w:ascii="Times New Roman" w:eastAsiaTheme="minorHAnsi" w:hAnsi="Times New Roman" w:cs="Times New Roman"/>
              </w:rPr>
              <w:t>Все категории, группы должностей Думы города Нефтеюганска</w:t>
            </w:r>
          </w:p>
        </w:tc>
      </w:tr>
      <w:tr w:rsidR="00410BB9" w:rsidRPr="00410BB9" w:rsidTr="00410BB9">
        <w:trPr>
          <w:trHeight w:val="845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0BB9" w:rsidRPr="00410BB9" w:rsidRDefault="00410BB9" w:rsidP="00410B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17.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 xml:space="preserve">Рабочая станция </w:t>
            </w:r>
            <w:r w:rsidRPr="00410BB9">
              <w:rPr>
                <w:rFonts w:ascii="Times New Roman" w:hAnsi="Times New Roman" w:cs="Times New Roman"/>
                <w:lang w:val="en-US" w:eastAsia="ru-RU"/>
              </w:rPr>
              <w:t>(</w:t>
            </w:r>
            <w:proofErr w:type="spellStart"/>
            <w:r w:rsidRPr="00410BB9">
              <w:rPr>
                <w:rFonts w:ascii="Times New Roman" w:hAnsi="Times New Roman" w:cs="Times New Roman"/>
                <w:lang w:eastAsia="ru-RU"/>
              </w:rPr>
              <w:t>неттоп</w:t>
            </w:r>
            <w:proofErr w:type="spellEnd"/>
            <w:r w:rsidRPr="00410BB9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410BB9">
              <w:rPr>
                <w:rFonts w:ascii="Times New Roman" w:eastAsiaTheme="minorHAnsi" w:hAnsi="Times New Roman" w:cs="Times New Roman"/>
              </w:rPr>
              <w:t>Не более 1 единицы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410BB9">
              <w:rPr>
                <w:rFonts w:ascii="Times New Roman" w:eastAsiaTheme="minorHAnsi" w:hAnsi="Times New Roman" w:cs="Times New Roman"/>
              </w:rPr>
              <w:t>Не более 78 660,00 рублей за единицу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410BB9">
              <w:rPr>
                <w:rFonts w:ascii="Times New Roman" w:eastAsiaTheme="minorHAnsi" w:hAnsi="Times New Roman" w:cs="Times New Roman"/>
              </w:rPr>
              <w:t>7 лет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410BB9">
              <w:rPr>
                <w:rFonts w:ascii="Times New Roman" w:eastAsiaTheme="minorHAnsi" w:hAnsi="Times New Roman" w:cs="Times New Roman"/>
              </w:rPr>
              <w:t>Все категории, группы должностей Думы города Нефтеюганска</w:t>
            </w:r>
          </w:p>
        </w:tc>
      </w:tr>
      <w:tr w:rsidR="00410BB9" w:rsidRPr="00410BB9" w:rsidTr="00410BB9">
        <w:trPr>
          <w:trHeight w:val="845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0BB9" w:rsidRPr="00410BB9" w:rsidRDefault="00410BB9" w:rsidP="00410B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18.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 xml:space="preserve">Роутер </w:t>
            </w:r>
            <w:r w:rsidRPr="00410BB9">
              <w:rPr>
                <w:rFonts w:ascii="Times New Roman" w:hAnsi="Times New Roman" w:cs="Times New Roman"/>
                <w:lang w:val="en-US" w:eastAsia="ru-RU"/>
              </w:rPr>
              <w:t>Wi-Fi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410BB9">
              <w:rPr>
                <w:rFonts w:ascii="Times New Roman" w:eastAsiaTheme="minorHAnsi" w:hAnsi="Times New Roman" w:cs="Times New Roman"/>
              </w:rPr>
              <w:t>Не более 1 единицы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410BB9">
              <w:rPr>
                <w:rFonts w:ascii="Times New Roman" w:eastAsiaTheme="minorHAnsi" w:hAnsi="Times New Roman" w:cs="Times New Roman"/>
              </w:rPr>
              <w:t>Не более 3 440,00 рублей за единицу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410BB9">
              <w:rPr>
                <w:rFonts w:ascii="Times New Roman" w:eastAsiaTheme="minorHAnsi" w:hAnsi="Times New Roman" w:cs="Times New Roman"/>
              </w:rPr>
              <w:t>5 лет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410BB9">
              <w:rPr>
                <w:rFonts w:ascii="Times New Roman" w:eastAsiaTheme="minorHAnsi" w:hAnsi="Times New Roman" w:cs="Times New Roman"/>
              </w:rPr>
              <w:t>Все категории, группы должностей Думы города Нефтеюганска</w:t>
            </w:r>
          </w:p>
        </w:tc>
      </w:tr>
      <w:tr w:rsidR="00410BB9" w:rsidRPr="00410BB9" w:rsidTr="00410BB9">
        <w:trPr>
          <w:trHeight w:val="845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0BB9" w:rsidRPr="00410BB9" w:rsidRDefault="00410BB9" w:rsidP="00410B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19.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Телевизор</w:t>
            </w:r>
          </w:p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lang w:eastAsia="ru-RU"/>
              </w:rPr>
              <w:t xml:space="preserve">Тип панели </w:t>
            </w:r>
            <w:r w:rsidRPr="00410BB9">
              <w:rPr>
                <w:rFonts w:ascii="Times New Roman" w:eastAsia="Times New Roman" w:hAnsi="Times New Roman" w:cs="Times New Roman"/>
                <w:lang w:val="en-US" w:eastAsia="ru-RU"/>
              </w:rPr>
              <w:t>LED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410BB9">
              <w:rPr>
                <w:rFonts w:ascii="Times New Roman" w:eastAsiaTheme="minorHAnsi" w:hAnsi="Times New Roman" w:cs="Times New Roman"/>
              </w:rPr>
              <w:t>Не более 1 единицы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410BB9">
              <w:rPr>
                <w:rFonts w:ascii="Times New Roman" w:eastAsiaTheme="minorHAnsi" w:hAnsi="Times New Roman" w:cs="Times New Roman"/>
              </w:rPr>
              <w:t>Не более 78 750,00 рублей за единицу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410BB9">
              <w:rPr>
                <w:rFonts w:ascii="Times New Roman" w:eastAsiaTheme="minorHAnsi" w:hAnsi="Times New Roman" w:cs="Times New Roman"/>
              </w:rPr>
              <w:t>7 лет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410BB9">
              <w:rPr>
                <w:rFonts w:ascii="Times New Roman" w:eastAsiaTheme="minorHAnsi" w:hAnsi="Times New Roman" w:cs="Times New Roman"/>
              </w:rPr>
              <w:t xml:space="preserve">Лица, замещающие муниципальную должность </w:t>
            </w:r>
          </w:p>
        </w:tc>
      </w:tr>
      <w:tr w:rsidR="00410BB9" w:rsidRPr="00410BB9" w:rsidTr="00410BB9">
        <w:trPr>
          <w:trHeight w:val="845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0BB9" w:rsidRPr="00410BB9" w:rsidRDefault="00410BB9" w:rsidP="00410B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20.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410BB9">
              <w:rPr>
                <w:rFonts w:ascii="Times New Roman" w:eastAsiaTheme="minorHAnsi" w:hAnsi="Times New Roman" w:cs="Times New Roman"/>
              </w:rPr>
              <w:t>Облучатель-</w:t>
            </w:r>
            <w:proofErr w:type="spellStart"/>
            <w:r w:rsidRPr="00410BB9">
              <w:rPr>
                <w:rFonts w:ascii="Times New Roman" w:eastAsiaTheme="minorHAnsi" w:hAnsi="Times New Roman" w:cs="Times New Roman"/>
              </w:rPr>
              <w:t>рециркулятор</w:t>
            </w:r>
            <w:proofErr w:type="spellEnd"/>
            <w:r w:rsidRPr="00410BB9">
              <w:rPr>
                <w:rFonts w:ascii="Times New Roman" w:eastAsiaTheme="minorHAnsi" w:hAnsi="Times New Roman" w:cs="Times New Roman"/>
              </w:rPr>
              <w:t xml:space="preserve"> бактерицидный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410BB9">
              <w:rPr>
                <w:rFonts w:ascii="Times New Roman" w:eastAsiaTheme="minorHAnsi" w:hAnsi="Times New Roman" w:cs="Times New Roman"/>
              </w:rPr>
              <w:t>Не более 1 единицы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410BB9">
              <w:rPr>
                <w:rFonts w:ascii="Times New Roman" w:eastAsiaTheme="minorHAnsi" w:hAnsi="Times New Roman" w:cs="Times New Roman"/>
              </w:rPr>
              <w:t>Не более 17 800,00 рублей за единицу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410BB9">
              <w:rPr>
                <w:rFonts w:ascii="Times New Roman" w:eastAsiaTheme="minorHAnsi" w:hAnsi="Times New Roman" w:cs="Times New Roman"/>
              </w:rPr>
              <w:t>5 лет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BB9" w:rsidRPr="00410BB9" w:rsidRDefault="00410BB9" w:rsidP="00410BB9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410BB9">
              <w:rPr>
                <w:rFonts w:ascii="Times New Roman" w:eastAsiaTheme="minorHAnsi" w:hAnsi="Times New Roman" w:cs="Times New Roman"/>
              </w:rPr>
              <w:t>Все категории, группы должностей Думы города Нефтеюганска</w:t>
            </w:r>
          </w:p>
        </w:tc>
      </w:tr>
    </w:tbl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10BB9">
        <w:rPr>
          <w:rFonts w:ascii="Times New Roman" w:hAnsi="Times New Roman" w:cs="Times New Roman"/>
          <w:sz w:val="20"/>
          <w:szCs w:val="20"/>
          <w:lang w:eastAsia="ru-RU"/>
        </w:rPr>
        <w:t>--------------------------------</w:t>
      </w: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bookmarkStart w:id="4" w:name="Par298"/>
      <w:bookmarkEnd w:id="4"/>
      <w:r w:rsidRPr="00410BB9">
        <w:rPr>
          <w:rFonts w:ascii="Times New Roman" w:hAnsi="Times New Roman" w:cs="Times New Roman"/>
          <w:sz w:val="20"/>
          <w:szCs w:val="20"/>
          <w:lang w:eastAsia="ru-RU"/>
        </w:rPr>
        <w:t>&lt;1&gt; Объем расходов, рассчитанный с применением нормативных затрат на приобретение основных средств, может быть изменен по решению руководителя Думы города Нефтеюганска в пределах, утвержденных на эти цели лимитов бюджетных обязательств по соответствующему коду классификации расходов бюджетов.</w:t>
      </w: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  <w:r w:rsidRPr="00410BB9">
        <w:rPr>
          <w:rFonts w:ascii="Times New Roman" w:hAnsi="Times New Roman" w:cs="Times New Roman"/>
          <w:sz w:val="20"/>
          <w:szCs w:val="20"/>
          <w:lang w:eastAsia="ru-RU"/>
        </w:rPr>
        <w:t>Приложение 4</w:t>
      </w: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10BB9">
        <w:rPr>
          <w:rFonts w:ascii="Times New Roman" w:hAnsi="Times New Roman" w:cs="Times New Roman"/>
          <w:sz w:val="20"/>
          <w:szCs w:val="20"/>
          <w:lang w:eastAsia="ru-RU"/>
        </w:rPr>
        <w:t xml:space="preserve">к постановлению председателя </w:t>
      </w: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10BB9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Думы города Нефтеюганска </w:t>
      </w: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10BB9">
        <w:rPr>
          <w:rFonts w:ascii="Times New Roman" w:hAnsi="Times New Roman" w:cs="Times New Roman"/>
          <w:sz w:val="20"/>
          <w:szCs w:val="20"/>
          <w:lang w:eastAsia="ru-RU"/>
        </w:rPr>
        <w:t>от 29.07.2022 г. № 36-П</w:t>
      </w: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bookmarkStart w:id="5" w:name="Par341"/>
      <w:bookmarkEnd w:id="5"/>
      <w:r w:rsidRPr="00410BB9">
        <w:rPr>
          <w:rFonts w:ascii="Times New Roman" w:eastAsia="Times New Roman" w:hAnsi="Times New Roman" w:cs="Times New Roman"/>
          <w:b/>
          <w:bCs/>
          <w:sz w:val="20"/>
          <w:szCs w:val="20"/>
        </w:rPr>
        <w:t>НОРМАТИВНЫЕ ЗАТРАТЫ</w:t>
      </w: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10BB9">
        <w:rPr>
          <w:rFonts w:ascii="Times New Roman" w:eastAsia="Times New Roman" w:hAnsi="Times New Roman" w:cs="Times New Roman"/>
          <w:b/>
          <w:bCs/>
          <w:sz w:val="20"/>
          <w:szCs w:val="20"/>
        </w:rPr>
        <w:t>НА ПРИОБРЕТЕНИЕ МАГНИТНЫХ И ОПТИЧЕСКИХ НОСИТЕЛЕЙ ИНФОРМАЦИИ</w:t>
      </w: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W w:w="5000" w:type="pct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46"/>
        <w:gridCol w:w="3827"/>
        <w:gridCol w:w="261"/>
        <w:gridCol w:w="1867"/>
        <w:gridCol w:w="2265"/>
        <w:gridCol w:w="2841"/>
        <w:gridCol w:w="2936"/>
      </w:tblGrid>
      <w:tr w:rsidR="00410BB9" w:rsidRPr="00410BB9" w:rsidTr="00410BB9">
        <w:trPr>
          <w:trHeight w:hRule="exact" w:val="1634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BB9" w:rsidRPr="00410BB9" w:rsidRDefault="00410BB9" w:rsidP="00410B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</w:t>
            </w:r>
          </w:p>
          <w:p w:rsidR="00410BB9" w:rsidRPr="00410BB9" w:rsidRDefault="00410BB9" w:rsidP="00410B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строки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BB9" w:rsidRPr="00410BB9" w:rsidRDefault="00410BB9" w:rsidP="00410B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 товара, работы,</w:t>
            </w:r>
          </w:p>
          <w:p w:rsidR="00410BB9" w:rsidRPr="00410BB9" w:rsidRDefault="00410BB9" w:rsidP="00410B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услуги</w:t>
            </w:r>
          </w:p>
        </w:tc>
        <w:tc>
          <w:tcPr>
            <w:tcW w:w="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B9" w:rsidRPr="00410BB9" w:rsidRDefault="00410BB9" w:rsidP="00410B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Количество</w:t>
            </w:r>
          </w:p>
          <w:p w:rsidR="00410BB9" w:rsidRPr="00410BB9" w:rsidRDefault="00410BB9" w:rsidP="00410B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(в год)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B9" w:rsidRPr="00410BB9" w:rsidRDefault="00410BB9" w:rsidP="00410B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 xml:space="preserve">Стоимость (цена) товара, работы, услуги </w:t>
            </w:r>
            <w:hyperlink w:anchor="Par118" w:tooltip="&lt;1&gt; Объем расходов, рассчитанный с применением нормативных затрат на приобретение услуг связи, может быть изменен по решению руководителя органа государственной власти в пределах утвержденных на эти цели лимитов бюджетных обязательств по соответствующему коду " w:history="1">
              <w:r w:rsidRPr="00410BB9">
                <w:rPr>
                  <w:rFonts w:ascii="Times New Roman" w:hAnsi="Times New Roman" w:cs="Times New Roman"/>
                  <w:color w:val="0000FF"/>
                  <w:lang w:eastAsia="ru-RU"/>
                </w:rPr>
                <w:t>&lt;1&gt;</w:t>
              </w:r>
            </w:hyperlink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B9" w:rsidRPr="00410BB9" w:rsidRDefault="00410BB9" w:rsidP="00410B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BB9">
              <w:rPr>
                <w:rFonts w:ascii="Times New Roman" w:eastAsiaTheme="minorHAnsi" w:hAnsi="Times New Roman" w:cs="Times New Roman"/>
              </w:rPr>
              <w:t>Периодичность приобретения (определяется максимальным сроком полезного использования)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B9" w:rsidRPr="00410BB9" w:rsidRDefault="00410BB9" w:rsidP="00410B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 xml:space="preserve">Категории, группы должностей или название </w:t>
            </w:r>
          </w:p>
          <w:p w:rsidR="00410BB9" w:rsidRPr="00410BB9" w:rsidRDefault="00410BB9" w:rsidP="00410B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структурных подразделений</w:t>
            </w:r>
          </w:p>
        </w:tc>
      </w:tr>
      <w:tr w:rsidR="00410BB9" w:rsidRPr="00410BB9" w:rsidTr="00410BB9">
        <w:trPr>
          <w:trHeight w:val="78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BB9" w:rsidRPr="00410BB9" w:rsidRDefault="00410BB9" w:rsidP="00410B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</w:t>
            </w:r>
          </w:p>
          <w:p w:rsidR="00410BB9" w:rsidRPr="00410BB9" w:rsidRDefault="00410BB9" w:rsidP="00410B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</w:rPr>
              <w:t>Флэш носители</w:t>
            </w:r>
          </w:p>
        </w:tc>
        <w:tc>
          <w:tcPr>
            <w:tcW w:w="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</w:rPr>
              <w:t>Не более 5 единиц в год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</w:rPr>
              <w:t xml:space="preserve">Не более 700,00 рублей включительно за 1 единицу 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</w:rPr>
              <w:t>По мере необходимости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10BB9">
              <w:rPr>
                <w:rFonts w:ascii="Times New Roman" w:eastAsiaTheme="minorHAnsi" w:hAnsi="Times New Roman" w:cs="Times New Roman"/>
              </w:rPr>
              <w:t>Все категории, группы должностей Думы города Нефтеюганска</w:t>
            </w:r>
          </w:p>
        </w:tc>
      </w:tr>
      <w:tr w:rsidR="00410BB9" w:rsidRPr="00410BB9" w:rsidTr="00410BB9">
        <w:trPr>
          <w:trHeight w:val="75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BB9" w:rsidRPr="00410BB9" w:rsidRDefault="00410BB9" w:rsidP="00410B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</w:rPr>
              <w:t xml:space="preserve">Жесткий </w:t>
            </w:r>
            <w:r w:rsidRPr="00410BB9">
              <w:rPr>
                <w:rFonts w:ascii="Times New Roman" w:eastAsia="Times New Roman" w:hAnsi="Times New Roman" w:cs="Times New Roman"/>
                <w:shd w:val="clear" w:color="auto" w:fill="FFFFFF" w:themeFill="background1"/>
              </w:rPr>
              <w:t xml:space="preserve">внешний </w:t>
            </w:r>
            <w:r w:rsidRPr="00410BB9">
              <w:rPr>
                <w:rFonts w:ascii="Times New Roman" w:eastAsia="Times New Roman" w:hAnsi="Times New Roman" w:cs="Times New Roman"/>
              </w:rPr>
              <w:t>диск не менее 500 GB</w:t>
            </w:r>
          </w:p>
        </w:tc>
        <w:tc>
          <w:tcPr>
            <w:tcW w:w="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</w:rPr>
              <w:t>Не более 5 единиц в год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</w:rPr>
              <w:t xml:space="preserve">Не более 7 000,00 рублей включительно за 1 единицу 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</w:rPr>
              <w:t>По мере необходимости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Все категории, группы должностей Думы города Нефтеюганска</w:t>
            </w:r>
          </w:p>
        </w:tc>
      </w:tr>
      <w:tr w:rsidR="00410BB9" w:rsidRPr="00410BB9" w:rsidTr="00410BB9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4"/>
          <w:wAfter w:w="3338" w:type="pct"/>
          <w:trHeight w:val="100"/>
          <w:jc w:val="center"/>
        </w:trPr>
        <w:tc>
          <w:tcPr>
            <w:tcW w:w="1662" w:type="pct"/>
            <w:gridSpan w:val="3"/>
            <w:tcBorders>
              <w:top w:val="single" w:sz="4" w:space="0" w:color="auto"/>
            </w:tcBorders>
          </w:tcPr>
          <w:p w:rsidR="00410BB9" w:rsidRPr="00410BB9" w:rsidRDefault="00410BB9" w:rsidP="00410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10BB9">
        <w:rPr>
          <w:rFonts w:ascii="Times New Roman" w:eastAsia="Times New Roman" w:hAnsi="Times New Roman" w:cs="Times New Roman"/>
          <w:sz w:val="20"/>
          <w:szCs w:val="20"/>
        </w:rPr>
        <w:t>--------------------------------</w:t>
      </w: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6" w:name="Par363"/>
      <w:bookmarkEnd w:id="6"/>
      <w:r w:rsidRPr="00410BB9">
        <w:rPr>
          <w:rFonts w:ascii="Times New Roman" w:eastAsia="Times New Roman" w:hAnsi="Times New Roman" w:cs="Times New Roman"/>
          <w:sz w:val="20"/>
          <w:szCs w:val="20"/>
        </w:rPr>
        <w:t xml:space="preserve">&lt;1&gt; Объем расходов, рассчитанный с применением нормативных затрат на приобретение магнитных и оптических носителей информации, может быть изменен по решению руководителя </w:t>
      </w:r>
      <w:r w:rsidRPr="00410BB9">
        <w:rPr>
          <w:rFonts w:ascii="Times New Roman" w:eastAsiaTheme="minorHAnsi" w:hAnsi="Times New Roman" w:cs="Times New Roman"/>
          <w:sz w:val="20"/>
          <w:szCs w:val="20"/>
        </w:rPr>
        <w:t>Думы города Нефтеюганска</w:t>
      </w:r>
      <w:r w:rsidRPr="00410BB9">
        <w:rPr>
          <w:rFonts w:ascii="Times New Roman" w:eastAsiaTheme="minorHAnsi" w:hAnsi="Times New Roman" w:cs="Times New Roman"/>
        </w:rPr>
        <w:t xml:space="preserve"> </w:t>
      </w:r>
      <w:proofErr w:type="gramStart"/>
      <w:r w:rsidRPr="00410BB9">
        <w:rPr>
          <w:rFonts w:ascii="Times New Roman" w:eastAsia="Times New Roman" w:hAnsi="Times New Roman" w:cs="Times New Roman"/>
          <w:sz w:val="20"/>
          <w:szCs w:val="20"/>
        </w:rPr>
        <w:t>в пределах</w:t>
      </w:r>
      <w:proofErr w:type="gramEnd"/>
      <w:r w:rsidRPr="00410BB9">
        <w:rPr>
          <w:rFonts w:ascii="Times New Roman" w:eastAsia="Times New Roman" w:hAnsi="Times New Roman" w:cs="Times New Roman"/>
          <w:sz w:val="20"/>
          <w:szCs w:val="20"/>
        </w:rPr>
        <w:t xml:space="preserve"> утвержденных на эти цели лимитов бюджетных обязательств по соответствующему коду классификации расходов бюджетов.</w:t>
      </w: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  <w:r w:rsidRPr="00410BB9">
        <w:rPr>
          <w:rFonts w:ascii="Times New Roman" w:hAnsi="Times New Roman" w:cs="Times New Roman"/>
          <w:sz w:val="20"/>
          <w:szCs w:val="20"/>
          <w:lang w:eastAsia="ru-RU"/>
        </w:rPr>
        <w:t>Приложение 5</w:t>
      </w: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10BB9">
        <w:rPr>
          <w:rFonts w:ascii="Times New Roman" w:hAnsi="Times New Roman" w:cs="Times New Roman"/>
          <w:sz w:val="20"/>
          <w:szCs w:val="20"/>
          <w:lang w:eastAsia="ru-RU"/>
        </w:rPr>
        <w:t xml:space="preserve">к постановлению председателя </w:t>
      </w: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10BB9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Думы города Нефтеюганска</w:t>
      </w: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10BB9">
        <w:rPr>
          <w:rFonts w:ascii="Times New Roman" w:hAnsi="Times New Roman" w:cs="Times New Roman"/>
          <w:sz w:val="20"/>
          <w:szCs w:val="20"/>
          <w:lang w:eastAsia="ru-RU"/>
        </w:rPr>
        <w:t>от 29.07.2022 г. № 36-П</w:t>
      </w: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bookmarkStart w:id="7" w:name="Par376"/>
      <w:bookmarkEnd w:id="7"/>
      <w:r w:rsidRPr="00410BB9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НОРМАТИВНЫЕ ЗАТРАТЫ</w:t>
      </w: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410BB9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НА ПРИОБРЕТЕНИЕ РАСХОДНЫХ МАТЕРИАЛОВ ДЛЯ ПРИНТЕРОВ, МНОГОФУНКЦИОНАЛЬНЫХ УСТРОЙСТВ И КОПИРОВАЛЬНЫХ АППАРАТОВ</w:t>
      </w: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410BB9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(ОРГТЕХНИКИ)</w:t>
      </w: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5000" w:type="pct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45"/>
        <w:gridCol w:w="3827"/>
        <w:gridCol w:w="2268"/>
        <w:gridCol w:w="2126"/>
        <w:gridCol w:w="2841"/>
        <w:gridCol w:w="2936"/>
      </w:tblGrid>
      <w:tr w:rsidR="00410BB9" w:rsidRPr="00410BB9" w:rsidTr="00410BB9">
        <w:trPr>
          <w:trHeight w:hRule="exact" w:val="1035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BB9" w:rsidRPr="00410BB9" w:rsidRDefault="00410BB9" w:rsidP="00410B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</w:t>
            </w:r>
          </w:p>
          <w:p w:rsidR="00410BB9" w:rsidRPr="00410BB9" w:rsidRDefault="00410BB9" w:rsidP="00410B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строки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BB9" w:rsidRPr="00410BB9" w:rsidRDefault="00410BB9" w:rsidP="00410B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 товара, работы,</w:t>
            </w:r>
          </w:p>
          <w:p w:rsidR="00410BB9" w:rsidRPr="00410BB9" w:rsidRDefault="00410BB9" w:rsidP="00410B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услуги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B9" w:rsidRPr="00410BB9" w:rsidRDefault="00410BB9" w:rsidP="00410B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Количество</w:t>
            </w:r>
          </w:p>
          <w:p w:rsidR="00410BB9" w:rsidRPr="00410BB9" w:rsidRDefault="00410BB9" w:rsidP="00410B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(в год)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B9" w:rsidRPr="00410BB9" w:rsidRDefault="00410BB9" w:rsidP="00410B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 xml:space="preserve">Стоимость (цена) товара, работы, услуги </w:t>
            </w:r>
            <w:hyperlink w:anchor="Par118" w:tooltip="&lt;1&gt; Объем расходов, рассчитанный с применением нормативных затрат на приобретение услуг связи, может быть изменен по решению руководителя органа государственной власти в пределах утвержденных на эти цели лимитов бюджетных обязательств по соответствующему коду " w:history="1">
              <w:r w:rsidRPr="00410BB9">
                <w:rPr>
                  <w:rFonts w:ascii="Times New Roman" w:hAnsi="Times New Roman" w:cs="Times New Roman"/>
                  <w:color w:val="0000FF"/>
                  <w:lang w:eastAsia="ru-RU"/>
                </w:rPr>
                <w:t>&lt;1&gt;</w:t>
              </w:r>
            </w:hyperlink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B9" w:rsidRPr="00410BB9" w:rsidRDefault="00410BB9" w:rsidP="00410B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BB9">
              <w:rPr>
                <w:rFonts w:ascii="Times New Roman" w:eastAsiaTheme="minorHAnsi" w:hAnsi="Times New Roman" w:cs="Times New Roman"/>
              </w:rPr>
              <w:t>Периодичность приобретения (определяется максимальным сроком полезного использования)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B9" w:rsidRPr="00410BB9" w:rsidRDefault="00410BB9" w:rsidP="00410B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 xml:space="preserve">Категории, группы должностей или название </w:t>
            </w:r>
          </w:p>
          <w:p w:rsidR="00410BB9" w:rsidRPr="00410BB9" w:rsidRDefault="00410BB9" w:rsidP="00410B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структурных подразделений</w:t>
            </w:r>
          </w:p>
        </w:tc>
      </w:tr>
      <w:tr w:rsidR="00410BB9" w:rsidRPr="00410BB9" w:rsidTr="00410BB9">
        <w:trPr>
          <w:trHeight w:val="78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BB9" w:rsidRPr="00410BB9" w:rsidRDefault="00410BB9" w:rsidP="00410B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</w:t>
            </w:r>
          </w:p>
          <w:p w:rsidR="00410BB9" w:rsidRPr="00410BB9" w:rsidRDefault="00410BB9" w:rsidP="00410B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BB9">
              <w:rPr>
                <w:rFonts w:ascii="Times New Roman" w:eastAsiaTheme="minorHAnsi" w:hAnsi="Times New Roman" w:cs="Times New Roman"/>
              </w:rPr>
              <w:t xml:space="preserve">Картридж </w:t>
            </w:r>
            <w:r w:rsidRPr="00410BB9">
              <w:rPr>
                <w:rFonts w:ascii="Times New Roman" w:eastAsiaTheme="minorHAnsi" w:hAnsi="Times New Roman" w:cs="Times New Roman"/>
                <w:lang w:val="en-US"/>
              </w:rPr>
              <w:t>CE</w:t>
            </w:r>
            <w:r w:rsidRPr="00410BB9">
              <w:rPr>
                <w:rFonts w:ascii="Times New Roman" w:eastAsiaTheme="minorHAnsi" w:hAnsi="Times New Roman" w:cs="Times New Roman"/>
              </w:rPr>
              <w:t>285</w:t>
            </w:r>
            <w:r w:rsidRPr="00410BB9">
              <w:rPr>
                <w:rFonts w:ascii="Times New Roman" w:eastAsiaTheme="minorHAnsi" w:hAnsi="Times New Roman" w:cs="Times New Roman"/>
                <w:lang w:val="en-US"/>
              </w:rPr>
              <w:t>A</w:t>
            </w:r>
            <w:r w:rsidRPr="00410BB9">
              <w:rPr>
                <w:rFonts w:ascii="Times New Roman" w:eastAsiaTheme="minorHAnsi" w:hAnsi="Times New Roman" w:cs="Times New Roman"/>
              </w:rPr>
              <w:t xml:space="preserve">/725 (1600стр.) совместимый для </w:t>
            </w:r>
            <w:r w:rsidRPr="00410BB9">
              <w:rPr>
                <w:rFonts w:ascii="Times New Roman" w:eastAsiaTheme="minorHAnsi" w:hAnsi="Times New Roman" w:cs="Times New Roman"/>
                <w:lang w:val="en-US"/>
              </w:rPr>
              <w:t>HP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eastAsiaTheme="minorHAnsi" w:hAnsi="Times New Roman" w:cs="Times New Roman"/>
              </w:rPr>
              <w:t>Не более 4 штук  в год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10BB9">
              <w:rPr>
                <w:rFonts w:ascii="Times New Roman" w:eastAsiaTheme="minorHAnsi" w:hAnsi="Times New Roman" w:cs="Times New Roman"/>
              </w:rPr>
              <w:t xml:space="preserve">Не более </w:t>
            </w:r>
            <w:r w:rsidRPr="00410BB9">
              <w:rPr>
                <w:rFonts w:ascii="Times New Roman" w:eastAsiaTheme="minorHAnsi" w:hAnsi="Times New Roman" w:cs="Times New Roman"/>
                <w:color w:val="000000" w:themeColor="text1"/>
              </w:rPr>
              <w:t>550</w:t>
            </w:r>
            <w:r w:rsidRPr="00410BB9">
              <w:rPr>
                <w:rFonts w:ascii="Times New Roman" w:eastAsiaTheme="minorHAnsi" w:hAnsi="Times New Roman" w:cs="Times New Roman"/>
              </w:rPr>
              <w:t>,00 рублей за 1 штуку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10BB9">
              <w:rPr>
                <w:rFonts w:ascii="Times New Roman" w:eastAsiaTheme="minorHAnsi" w:hAnsi="Times New Roman" w:cs="Times New Roman"/>
              </w:rPr>
              <w:t>По мере необходимости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10BB9">
              <w:rPr>
                <w:rFonts w:ascii="Times New Roman" w:eastAsiaTheme="minorHAnsi" w:hAnsi="Times New Roman" w:cs="Times New Roman"/>
              </w:rPr>
              <w:t>Все категории, группы должностей Думы города Нефтеюганска</w:t>
            </w:r>
          </w:p>
        </w:tc>
      </w:tr>
      <w:tr w:rsidR="00410BB9" w:rsidRPr="00410BB9" w:rsidTr="00410BB9">
        <w:trPr>
          <w:trHeight w:val="75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BB9" w:rsidRPr="00410BB9" w:rsidRDefault="00410BB9" w:rsidP="00410B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eastAsiaTheme="minorHAnsi" w:hAnsi="Times New Roman" w:cs="Times New Roman"/>
              </w:rPr>
              <w:t xml:space="preserve">Тонер-картридж </w:t>
            </w:r>
            <w:r w:rsidRPr="00410BB9">
              <w:rPr>
                <w:rFonts w:ascii="Times New Roman" w:eastAsiaTheme="minorHAnsi" w:hAnsi="Times New Roman" w:cs="Times New Roman"/>
                <w:lang w:val="en-US"/>
              </w:rPr>
              <w:t>TK</w:t>
            </w:r>
            <w:r w:rsidRPr="00410BB9">
              <w:rPr>
                <w:rFonts w:ascii="Times New Roman" w:eastAsiaTheme="minorHAnsi" w:hAnsi="Times New Roman" w:cs="Times New Roman"/>
              </w:rPr>
              <w:t xml:space="preserve">-475 </w:t>
            </w:r>
            <w:r w:rsidRPr="00410BB9">
              <w:rPr>
                <w:rFonts w:ascii="Times New Roman" w:eastAsiaTheme="minorHAnsi" w:hAnsi="Times New Roman" w:cs="Times New Roman"/>
                <w:lang w:val="en-US"/>
              </w:rPr>
              <w:t>Kyosera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Не более 2 штук в год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eastAsiaTheme="minorHAnsi" w:hAnsi="Times New Roman" w:cs="Times New Roman"/>
              </w:rPr>
              <w:t>Не 1 522,00 рублей за 1 штуку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eastAsiaTheme="minorHAnsi" w:hAnsi="Times New Roman" w:cs="Times New Roman"/>
              </w:rPr>
              <w:t>По мере необходимости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Все категории, группы должностей Думы города Нефтеюганска</w:t>
            </w:r>
          </w:p>
        </w:tc>
      </w:tr>
      <w:tr w:rsidR="00410BB9" w:rsidRPr="00410BB9" w:rsidTr="00410BB9">
        <w:trPr>
          <w:trHeight w:val="75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BB9" w:rsidRPr="00410BB9" w:rsidRDefault="00410BB9" w:rsidP="00410B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3.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410BB9">
              <w:rPr>
                <w:rFonts w:ascii="Times New Roman" w:eastAsiaTheme="minorHAnsi" w:hAnsi="Times New Roman" w:cs="Times New Roman"/>
                <w:color w:val="000000" w:themeColor="text1"/>
              </w:rPr>
              <w:t xml:space="preserve">Картридж </w:t>
            </w:r>
            <w:r w:rsidRPr="00410BB9">
              <w:rPr>
                <w:rFonts w:ascii="Times New Roman" w:eastAsiaTheme="minorHAnsi" w:hAnsi="Times New Roman" w:cs="Times New Roman"/>
                <w:color w:val="000000" w:themeColor="text1"/>
                <w:lang w:val="en-US"/>
              </w:rPr>
              <w:t>PL</w:t>
            </w:r>
            <w:r w:rsidRPr="00410BB9">
              <w:rPr>
                <w:rFonts w:ascii="Times New Roman" w:eastAsiaTheme="minorHAnsi" w:hAnsi="Times New Roman" w:cs="Times New Roman"/>
                <w:color w:val="000000" w:themeColor="text1"/>
              </w:rPr>
              <w:t>-</w:t>
            </w:r>
            <w:r w:rsidRPr="00410BB9">
              <w:rPr>
                <w:rFonts w:ascii="Times New Roman" w:eastAsiaTheme="minorHAnsi" w:hAnsi="Times New Roman" w:cs="Times New Roman"/>
                <w:color w:val="000000" w:themeColor="text1"/>
                <w:lang w:val="en-US"/>
              </w:rPr>
              <w:t>CE</w:t>
            </w:r>
            <w:r w:rsidRPr="00410BB9">
              <w:rPr>
                <w:rFonts w:ascii="Times New Roman" w:eastAsiaTheme="minorHAnsi" w:hAnsi="Times New Roman" w:cs="Times New Roman"/>
                <w:color w:val="000000" w:themeColor="text1"/>
              </w:rPr>
              <w:t xml:space="preserve"> 278</w:t>
            </w:r>
            <w:r w:rsidRPr="00410BB9">
              <w:rPr>
                <w:rFonts w:ascii="Times New Roman" w:eastAsiaTheme="minorHAnsi" w:hAnsi="Times New Roman" w:cs="Times New Roman"/>
                <w:color w:val="000000" w:themeColor="text1"/>
                <w:lang w:val="en-US"/>
              </w:rPr>
              <w:t>A</w:t>
            </w:r>
            <w:r w:rsidRPr="00410BB9">
              <w:rPr>
                <w:rFonts w:ascii="Times New Roman" w:eastAsiaTheme="minorHAnsi" w:hAnsi="Times New Roman" w:cs="Times New Roman"/>
                <w:color w:val="000000" w:themeColor="text1"/>
              </w:rPr>
              <w:t xml:space="preserve">/726/728 совместимый для </w:t>
            </w:r>
            <w:r w:rsidRPr="00410BB9">
              <w:rPr>
                <w:rFonts w:ascii="Times New Roman" w:eastAsiaTheme="minorHAnsi" w:hAnsi="Times New Roman" w:cs="Times New Roman"/>
                <w:color w:val="000000" w:themeColor="text1"/>
                <w:lang w:val="en-US"/>
              </w:rPr>
              <w:t>Canon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Не более 4 штук в год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eastAsiaTheme="minorHAnsi" w:hAnsi="Times New Roman" w:cs="Times New Roman"/>
              </w:rPr>
              <w:t>Не более 584,00 рублей за 1 штуку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eastAsiaTheme="minorHAnsi" w:hAnsi="Times New Roman" w:cs="Times New Roman"/>
              </w:rPr>
              <w:t>По мере необходимости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Все категории, группы должностей Думы города Нефтеюганска</w:t>
            </w:r>
          </w:p>
        </w:tc>
      </w:tr>
      <w:tr w:rsidR="00410BB9" w:rsidRPr="00410BB9" w:rsidTr="00410BB9">
        <w:trPr>
          <w:trHeight w:val="75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BB9" w:rsidRPr="00410BB9" w:rsidRDefault="00410BB9" w:rsidP="00410B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4.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410BB9">
              <w:rPr>
                <w:rFonts w:ascii="Times New Roman" w:eastAsiaTheme="minorHAnsi" w:hAnsi="Times New Roman" w:cs="Times New Roman"/>
              </w:rPr>
              <w:t xml:space="preserve">Картридж </w:t>
            </w:r>
            <w:r w:rsidRPr="00410BB9">
              <w:rPr>
                <w:rFonts w:ascii="Times New Roman" w:eastAsiaTheme="minorHAnsi" w:hAnsi="Times New Roman" w:cs="Times New Roman"/>
                <w:lang w:val="en-US"/>
              </w:rPr>
              <w:t>Kyosera</w:t>
            </w:r>
            <w:r w:rsidRPr="00410BB9">
              <w:rPr>
                <w:rFonts w:ascii="Times New Roman" w:eastAsiaTheme="minorHAnsi" w:hAnsi="Times New Roman" w:cs="Times New Roman"/>
              </w:rPr>
              <w:t xml:space="preserve"> ТК-1200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Не более 1 штуки в год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410BB9">
              <w:rPr>
                <w:rFonts w:ascii="Times New Roman" w:eastAsiaTheme="minorHAnsi" w:hAnsi="Times New Roman" w:cs="Times New Roman"/>
              </w:rPr>
              <w:t>Не более 983,00 рублей за 1 штуку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410BB9">
              <w:rPr>
                <w:rFonts w:ascii="Times New Roman" w:eastAsiaTheme="minorHAnsi" w:hAnsi="Times New Roman" w:cs="Times New Roman"/>
              </w:rPr>
              <w:t>По мере необходимости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Все категории, группы должностей Думы города Нефтеюганска</w:t>
            </w:r>
          </w:p>
        </w:tc>
      </w:tr>
      <w:tr w:rsidR="00410BB9" w:rsidRPr="00410BB9" w:rsidTr="00410BB9">
        <w:trPr>
          <w:trHeight w:val="75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0BB9" w:rsidRPr="00410BB9" w:rsidRDefault="00410BB9" w:rsidP="00410B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5.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410BB9">
              <w:rPr>
                <w:rFonts w:ascii="Times New Roman" w:eastAsiaTheme="minorHAnsi" w:hAnsi="Times New Roman" w:cs="Times New Roman"/>
              </w:rPr>
              <w:t xml:space="preserve">Чернила на струйный принтер </w:t>
            </w:r>
            <w:r w:rsidRPr="00410BB9">
              <w:rPr>
                <w:rFonts w:ascii="Times New Roman" w:eastAsiaTheme="minorHAnsi" w:hAnsi="Times New Roman" w:cs="Times New Roman"/>
                <w:lang w:val="en-US"/>
              </w:rPr>
              <w:t>Epson</w:t>
            </w:r>
            <w:r w:rsidRPr="00410BB9">
              <w:rPr>
                <w:rFonts w:ascii="Times New Roman" w:eastAsiaTheme="minorHAnsi" w:hAnsi="Times New Roman" w:cs="Times New Roman"/>
              </w:rPr>
              <w:t xml:space="preserve"> </w:t>
            </w:r>
            <w:r w:rsidRPr="00410BB9">
              <w:rPr>
                <w:rFonts w:ascii="Times New Roman" w:eastAsiaTheme="minorHAnsi" w:hAnsi="Times New Roman" w:cs="Times New Roman"/>
                <w:lang w:val="en-US"/>
              </w:rPr>
              <w:t>L</w:t>
            </w:r>
            <w:r w:rsidRPr="00410BB9">
              <w:rPr>
                <w:rFonts w:ascii="Times New Roman" w:eastAsiaTheme="minorHAnsi" w:hAnsi="Times New Roman" w:cs="Times New Roman"/>
              </w:rPr>
              <w:t>1800 (</w:t>
            </w:r>
            <w:r w:rsidRPr="00410BB9">
              <w:rPr>
                <w:rFonts w:ascii="Times New Roman" w:eastAsiaTheme="minorHAnsi" w:hAnsi="Times New Roman" w:cs="Times New Roman"/>
                <w:lang w:val="en-US"/>
              </w:rPr>
              <w:t>T</w:t>
            </w:r>
            <w:r w:rsidRPr="00410BB9">
              <w:rPr>
                <w:rFonts w:ascii="Times New Roman" w:eastAsiaTheme="minorHAnsi" w:hAnsi="Times New Roman" w:cs="Times New Roman"/>
              </w:rPr>
              <w:t>6731, Т6732, Т6733, Т6734, Т6735,Т6736)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eastAsiaTheme="minorHAnsi" w:hAnsi="Times New Roman" w:cs="Times New Roman"/>
              </w:rPr>
              <w:t>Не более 12 штук в год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Не более 2 815,00 рублей за 1 штуку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eastAsiaTheme="minorHAnsi" w:hAnsi="Times New Roman" w:cs="Times New Roman"/>
              </w:rPr>
              <w:t>По мере необходимости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Все категории, группы должностей Думы города Нефтеюганска</w:t>
            </w:r>
          </w:p>
        </w:tc>
      </w:tr>
    </w:tbl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10BB9">
        <w:rPr>
          <w:rFonts w:ascii="Times New Roman" w:hAnsi="Times New Roman" w:cs="Times New Roman"/>
          <w:sz w:val="20"/>
          <w:szCs w:val="20"/>
          <w:lang w:eastAsia="ru-RU"/>
        </w:rPr>
        <w:t>--------------------------------</w:t>
      </w: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bookmarkStart w:id="8" w:name="Par395"/>
      <w:bookmarkEnd w:id="8"/>
      <w:r w:rsidRPr="00410BB9">
        <w:rPr>
          <w:rFonts w:ascii="Times New Roman" w:hAnsi="Times New Roman" w:cs="Times New Roman"/>
          <w:sz w:val="20"/>
          <w:szCs w:val="20"/>
          <w:lang w:eastAsia="ru-RU"/>
        </w:rPr>
        <w:t xml:space="preserve">&lt;1&gt; Объем расходов, рассчитанный с применением нормативных затрат на приобретение картриджей, может быть изменен по решению руководителя Думы города </w:t>
      </w:r>
      <w:proofErr w:type="spellStart"/>
      <w:r w:rsidRPr="00410BB9">
        <w:rPr>
          <w:rFonts w:ascii="Times New Roman" w:hAnsi="Times New Roman" w:cs="Times New Roman"/>
          <w:sz w:val="20"/>
          <w:szCs w:val="20"/>
          <w:lang w:eastAsia="ru-RU"/>
        </w:rPr>
        <w:t>Нефтеюганскав</w:t>
      </w:r>
      <w:proofErr w:type="spellEnd"/>
      <w:r w:rsidRPr="00410BB9">
        <w:rPr>
          <w:rFonts w:ascii="Times New Roman" w:hAnsi="Times New Roman" w:cs="Times New Roman"/>
          <w:sz w:val="20"/>
          <w:szCs w:val="20"/>
          <w:lang w:eastAsia="ru-RU"/>
        </w:rPr>
        <w:t xml:space="preserve"> пределах, утвержденных на эти цели лимитов бюджетных обязательств по соответствующему коду классификации расходов бюджетов.</w:t>
      </w: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10BB9" w:rsidRPr="00410BB9" w:rsidRDefault="00410BB9" w:rsidP="00410BB9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410BB9">
        <w:rPr>
          <w:rFonts w:ascii="Times New Roman" w:eastAsiaTheme="minorHAnsi" w:hAnsi="Times New Roman" w:cs="Times New Roman"/>
        </w:rPr>
        <w:br w:type="page"/>
      </w: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  <w:r w:rsidRPr="00410BB9">
        <w:rPr>
          <w:rFonts w:ascii="Times New Roman" w:hAnsi="Times New Roman" w:cs="Times New Roman"/>
          <w:sz w:val="20"/>
          <w:szCs w:val="20"/>
          <w:lang w:eastAsia="ru-RU"/>
        </w:rPr>
        <w:t>Приложение 6</w:t>
      </w: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bookmarkStart w:id="9" w:name="Par439"/>
      <w:bookmarkEnd w:id="9"/>
      <w:r w:rsidRPr="00410BB9">
        <w:rPr>
          <w:rFonts w:ascii="Times New Roman" w:hAnsi="Times New Roman" w:cs="Times New Roman"/>
          <w:sz w:val="20"/>
          <w:szCs w:val="20"/>
          <w:lang w:eastAsia="ru-RU"/>
        </w:rPr>
        <w:t xml:space="preserve">к постановлению председателя </w:t>
      </w: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10BB9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Думы города Нефтеюганска </w:t>
      </w: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10BB9">
        <w:rPr>
          <w:rFonts w:ascii="Times New Roman" w:hAnsi="Times New Roman" w:cs="Times New Roman"/>
          <w:sz w:val="20"/>
          <w:szCs w:val="20"/>
          <w:lang w:eastAsia="ru-RU"/>
        </w:rPr>
        <w:t>от 29.07.2022 г. № 36-П</w:t>
      </w: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410BB9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НОРМАТИВНЫЕ ЗАТРАТЫ</w:t>
      </w: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410BB9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НА УСЛУГИ ПОЧТОВОЙ И ТЕЛЕГРАФНОЙ СВЯЗИ</w:t>
      </w: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5000" w:type="pct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46"/>
        <w:gridCol w:w="3631"/>
        <w:gridCol w:w="3610"/>
        <w:gridCol w:w="2891"/>
        <w:gridCol w:w="3865"/>
      </w:tblGrid>
      <w:tr w:rsidR="00410BB9" w:rsidRPr="00410BB9" w:rsidTr="00410BB9">
        <w:trPr>
          <w:trHeight w:hRule="exact" w:val="791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BB9" w:rsidRPr="00410BB9" w:rsidRDefault="00410BB9" w:rsidP="00410B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</w:t>
            </w:r>
          </w:p>
          <w:p w:rsidR="00410BB9" w:rsidRPr="00410BB9" w:rsidRDefault="00410BB9" w:rsidP="00410B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строки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BB9" w:rsidRPr="00410BB9" w:rsidRDefault="00410BB9" w:rsidP="00410B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 товара, работы,</w:t>
            </w:r>
          </w:p>
          <w:p w:rsidR="00410BB9" w:rsidRPr="00410BB9" w:rsidRDefault="00410BB9" w:rsidP="00410B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услуги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B9" w:rsidRPr="00410BB9" w:rsidRDefault="00410BB9" w:rsidP="00410B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Количество</w:t>
            </w:r>
          </w:p>
          <w:p w:rsidR="00410BB9" w:rsidRPr="00410BB9" w:rsidRDefault="00410BB9" w:rsidP="00410B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(в год)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B9" w:rsidRPr="00410BB9" w:rsidRDefault="00410BB9" w:rsidP="00410B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 xml:space="preserve">Стоимость (цена) товара, работы, услуги </w:t>
            </w:r>
            <w:hyperlink w:anchor="Par118" w:tooltip="&lt;1&gt; Объем расходов, рассчитанный с применением нормативных затрат на приобретение услуг связи, может быть изменен по решению руководителя органа государственной власти в пределах утвержденных на эти цели лимитов бюджетных обязательств по соответствующему коду " w:history="1">
              <w:r w:rsidRPr="00410BB9">
                <w:rPr>
                  <w:rFonts w:ascii="Times New Roman" w:hAnsi="Times New Roman" w:cs="Times New Roman"/>
                  <w:color w:val="0000FF"/>
                  <w:lang w:eastAsia="ru-RU"/>
                </w:rPr>
                <w:t>&lt;1&gt;</w:t>
              </w:r>
            </w:hyperlink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B9" w:rsidRPr="00410BB9" w:rsidRDefault="00410BB9" w:rsidP="00410B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 xml:space="preserve">Категории, группы должностей или название </w:t>
            </w:r>
          </w:p>
          <w:p w:rsidR="00410BB9" w:rsidRPr="00410BB9" w:rsidRDefault="00410BB9" w:rsidP="00410B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структурных подразделений</w:t>
            </w:r>
          </w:p>
        </w:tc>
      </w:tr>
      <w:tr w:rsidR="00410BB9" w:rsidRPr="00410BB9" w:rsidTr="00410BB9">
        <w:trPr>
          <w:trHeight w:val="78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BB9" w:rsidRPr="00410BB9" w:rsidRDefault="00410BB9" w:rsidP="00410B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</w:t>
            </w:r>
          </w:p>
          <w:p w:rsidR="00410BB9" w:rsidRPr="00410BB9" w:rsidRDefault="00410BB9" w:rsidP="00410B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0BB9">
              <w:rPr>
                <w:rFonts w:ascii="Times New Roman" w:eastAsiaTheme="minorHAnsi" w:hAnsi="Times New Roman" w:cs="Times New Roman"/>
              </w:rPr>
              <w:t>Маркированная продукция</w:t>
            </w:r>
          </w:p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eastAsiaTheme="minorHAnsi" w:hAnsi="Times New Roman" w:cs="Times New Roman"/>
              </w:rPr>
              <w:t>По мере необходимости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10BB9">
              <w:rPr>
                <w:rFonts w:ascii="Times New Roman" w:eastAsiaTheme="minorHAnsi" w:hAnsi="Times New Roman" w:cs="Times New Roman"/>
              </w:rPr>
              <w:t>Не более 6 000,00 рублей в год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10BB9">
              <w:rPr>
                <w:rFonts w:ascii="Times New Roman" w:eastAsiaTheme="minorHAnsi" w:hAnsi="Times New Roman" w:cs="Times New Roman"/>
              </w:rPr>
              <w:t>Все категории, группы должностей Думы города Нефтеюганска</w:t>
            </w:r>
          </w:p>
        </w:tc>
      </w:tr>
      <w:tr w:rsidR="00410BB9" w:rsidRPr="00410BB9" w:rsidTr="00410BB9">
        <w:trPr>
          <w:trHeight w:val="75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0BB9" w:rsidRPr="00410BB9" w:rsidRDefault="00410BB9" w:rsidP="00410B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0BB9">
              <w:rPr>
                <w:rFonts w:ascii="Times New Roman" w:eastAsiaTheme="minorHAnsi" w:hAnsi="Times New Roman" w:cs="Times New Roman"/>
                <w:color w:val="000000" w:themeColor="text1"/>
              </w:rPr>
              <w:t>Услуги почтовой связи</w:t>
            </w:r>
          </w:p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eastAsiaTheme="minorHAnsi" w:hAnsi="Times New Roman" w:cs="Times New Roman"/>
              </w:rPr>
              <w:t>По мере необходимости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eastAsiaTheme="minorHAnsi" w:hAnsi="Times New Roman" w:cs="Times New Roman"/>
              </w:rPr>
              <w:t>Не более 6 000,00 рублей в год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Все категории, группы должностей Думы города Нефтеюганска</w:t>
            </w:r>
          </w:p>
        </w:tc>
      </w:tr>
      <w:tr w:rsidR="00410BB9" w:rsidRPr="00410BB9" w:rsidTr="00410BB9">
        <w:trPr>
          <w:trHeight w:val="75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0BB9" w:rsidRPr="00410BB9" w:rsidRDefault="00410BB9" w:rsidP="00410B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3.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0BB9">
              <w:rPr>
                <w:rFonts w:ascii="Times New Roman" w:eastAsiaTheme="minorHAnsi" w:hAnsi="Times New Roman" w:cs="Times New Roman"/>
              </w:rPr>
              <w:t>Услуги телеграфной связи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0BB9">
              <w:rPr>
                <w:rFonts w:ascii="Times New Roman" w:eastAsiaTheme="minorHAnsi" w:hAnsi="Times New Roman" w:cs="Times New Roman"/>
              </w:rPr>
              <w:t>Не более 3 телеграмм в год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0BB9">
              <w:rPr>
                <w:rFonts w:ascii="Times New Roman" w:eastAsiaTheme="minorHAnsi" w:hAnsi="Times New Roman" w:cs="Times New Roman"/>
              </w:rPr>
              <w:t>Не более 3 000,00 рублей в год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Все категории, группы должностей Думы города Нефтеюганска</w:t>
            </w:r>
          </w:p>
        </w:tc>
      </w:tr>
    </w:tbl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10BB9">
        <w:rPr>
          <w:rFonts w:ascii="Times New Roman" w:hAnsi="Times New Roman" w:cs="Times New Roman"/>
          <w:sz w:val="20"/>
          <w:szCs w:val="20"/>
          <w:lang w:eastAsia="ru-RU"/>
        </w:rPr>
        <w:t>--------------------------------</w:t>
      </w: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bookmarkStart w:id="10" w:name="Par457"/>
      <w:bookmarkEnd w:id="10"/>
      <w:r w:rsidRPr="00410BB9">
        <w:rPr>
          <w:rFonts w:ascii="Times New Roman" w:hAnsi="Times New Roman" w:cs="Times New Roman"/>
          <w:sz w:val="20"/>
          <w:szCs w:val="20"/>
          <w:lang w:eastAsia="ru-RU"/>
        </w:rPr>
        <w:t xml:space="preserve">&lt;1&gt; Объем расходов, рассчитанный с применением нормативных затрат на приобретение услуг почтовой и телеграфной связи может быть изменен по решению руководителя Думы </w:t>
      </w:r>
      <w:proofErr w:type="spellStart"/>
      <w:r w:rsidRPr="00410BB9">
        <w:rPr>
          <w:rFonts w:ascii="Times New Roman" w:hAnsi="Times New Roman" w:cs="Times New Roman"/>
          <w:sz w:val="20"/>
          <w:szCs w:val="20"/>
          <w:lang w:eastAsia="ru-RU"/>
        </w:rPr>
        <w:t>городаНефтеюганскав</w:t>
      </w:r>
      <w:proofErr w:type="spellEnd"/>
      <w:r w:rsidRPr="00410BB9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410BB9">
        <w:rPr>
          <w:rFonts w:ascii="Times New Roman" w:hAnsi="Times New Roman" w:cs="Times New Roman"/>
          <w:sz w:val="20"/>
          <w:szCs w:val="20"/>
          <w:lang w:eastAsia="ru-RU"/>
        </w:rPr>
        <w:t>пределах</w:t>
      </w:r>
      <w:proofErr w:type="gramEnd"/>
      <w:r w:rsidRPr="00410BB9">
        <w:rPr>
          <w:rFonts w:ascii="Times New Roman" w:hAnsi="Times New Roman" w:cs="Times New Roman"/>
          <w:sz w:val="20"/>
          <w:szCs w:val="20"/>
          <w:lang w:eastAsia="ru-RU"/>
        </w:rPr>
        <w:t xml:space="preserve"> утвержденных на эти цели лимитов бюджетных обязательств по соответствующему коду классификации расходов бюджетов.</w:t>
      </w:r>
    </w:p>
    <w:p w:rsidR="00410BB9" w:rsidRPr="00410BB9" w:rsidRDefault="00410BB9" w:rsidP="00410BB9">
      <w:pPr>
        <w:rPr>
          <w:rFonts w:eastAsiaTheme="minorHAnsi"/>
        </w:rPr>
      </w:pPr>
    </w:p>
    <w:p w:rsidR="00410BB9" w:rsidRPr="00410BB9" w:rsidRDefault="00410BB9" w:rsidP="00410BB9">
      <w:pPr>
        <w:rPr>
          <w:rFonts w:eastAsiaTheme="minorHAnsi"/>
        </w:rPr>
      </w:pPr>
    </w:p>
    <w:p w:rsidR="00410BB9" w:rsidRPr="00410BB9" w:rsidRDefault="00410BB9" w:rsidP="00410BB9">
      <w:pPr>
        <w:rPr>
          <w:rFonts w:eastAsiaTheme="minorHAnsi"/>
        </w:rPr>
      </w:pPr>
    </w:p>
    <w:p w:rsidR="00410BB9" w:rsidRPr="00410BB9" w:rsidRDefault="00410BB9" w:rsidP="00410BB9">
      <w:pPr>
        <w:rPr>
          <w:rFonts w:eastAsiaTheme="minorHAnsi"/>
        </w:rPr>
      </w:pPr>
    </w:p>
    <w:p w:rsidR="00410BB9" w:rsidRPr="00410BB9" w:rsidRDefault="00410BB9" w:rsidP="00410BB9">
      <w:pPr>
        <w:rPr>
          <w:rFonts w:eastAsiaTheme="minorHAnsi"/>
        </w:rPr>
      </w:pPr>
    </w:p>
    <w:p w:rsidR="00410BB9" w:rsidRPr="00410BB9" w:rsidRDefault="00410BB9" w:rsidP="00410BB9">
      <w:pPr>
        <w:rPr>
          <w:rFonts w:eastAsiaTheme="minorHAnsi"/>
        </w:rPr>
      </w:pPr>
    </w:p>
    <w:p w:rsidR="00410BB9" w:rsidRPr="00410BB9" w:rsidRDefault="00410BB9" w:rsidP="00410BB9">
      <w:pPr>
        <w:rPr>
          <w:rFonts w:eastAsiaTheme="minorHAnsi"/>
        </w:rPr>
      </w:pPr>
    </w:p>
    <w:p w:rsidR="00410BB9" w:rsidRPr="00410BB9" w:rsidRDefault="00410BB9" w:rsidP="00410BB9">
      <w:pPr>
        <w:rPr>
          <w:rFonts w:eastAsiaTheme="minorHAnsi"/>
        </w:rPr>
      </w:pP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  <w:r w:rsidRPr="00410BB9">
        <w:rPr>
          <w:rFonts w:ascii="Times New Roman" w:hAnsi="Times New Roman" w:cs="Times New Roman"/>
          <w:sz w:val="20"/>
          <w:szCs w:val="20"/>
          <w:lang w:eastAsia="ru-RU"/>
        </w:rPr>
        <w:t>Приложение 7</w:t>
      </w: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10BB9">
        <w:rPr>
          <w:rFonts w:ascii="Times New Roman" w:hAnsi="Times New Roman" w:cs="Times New Roman"/>
          <w:sz w:val="20"/>
          <w:szCs w:val="20"/>
          <w:lang w:eastAsia="ru-RU"/>
        </w:rPr>
        <w:t xml:space="preserve">к постановлению председателя </w:t>
      </w: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10BB9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Думы города Нефтеюганска </w:t>
      </w: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10BB9">
        <w:rPr>
          <w:rFonts w:ascii="Times New Roman" w:hAnsi="Times New Roman" w:cs="Times New Roman"/>
          <w:sz w:val="20"/>
          <w:szCs w:val="20"/>
          <w:lang w:eastAsia="ru-RU"/>
        </w:rPr>
        <w:t>от 29.07.2022 г. № 36-П</w:t>
      </w: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410BB9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НОРМАТИВНЫЕ ЗАТРАТЫ</w:t>
      </w: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410BB9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НА УСЛУГИ КАБЕЛЬНОГО ТЕЛЕВИДЕНИЯ</w:t>
      </w: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5000" w:type="pct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28"/>
        <w:gridCol w:w="3746"/>
        <w:gridCol w:w="4159"/>
        <w:gridCol w:w="2773"/>
        <w:gridCol w:w="3337"/>
      </w:tblGrid>
      <w:tr w:rsidR="00410BB9" w:rsidRPr="00410BB9" w:rsidTr="00410BB9">
        <w:trPr>
          <w:trHeight w:hRule="exact" w:val="922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BB9" w:rsidRPr="00410BB9" w:rsidRDefault="00410BB9" w:rsidP="00410B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</w:t>
            </w:r>
          </w:p>
          <w:p w:rsidR="00410BB9" w:rsidRPr="00410BB9" w:rsidRDefault="00410BB9" w:rsidP="00410B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строки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BB9" w:rsidRPr="00410BB9" w:rsidRDefault="00410BB9" w:rsidP="00410B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 товара, работы,</w:t>
            </w:r>
          </w:p>
          <w:p w:rsidR="00410BB9" w:rsidRPr="00410BB9" w:rsidRDefault="00410BB9" w:rsidP="00410B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услуги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B9" w:rsidRPr="00410BB9" w:rsidRDefault="00410BB9" w:rsidP="00410B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Количество</w:t>
            </w:r>
          </w:p>
          <w:p w:rsidR="00410BB9" w:rsidRPr="00410BB9" w:rsidRDefault="00410BB9" w:rsidP="00410B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(в год)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B9" w:rsidRPr="00410BB9" w:rsidRDefault="00410BB9" w:rsidP="00410B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 xml:space="preserve">Стоимость (цена) товара, работы, услуги </w:t>
            </w:r>
            <w:hyperlink w:anchor="Par118" w:tooltip="&lt;1&gt; Объем расходов, рассчитанный с применением нормативных затрат на приобретение услуг связи, может быть изменен по решению руководителя органа государственной власти в пределах утвержденных на эти цели лимитов бюджетных обязательств по соответствующему коду " w:history="1">
              <w:r w:rsidRPr="00410BB9">
                <w:rPr>
                  <w:rFonts w:ascii="Times New Roman" w:hAnsi="Times New Roman" w:cs="Times New Roman"/>
                  <w:color w:val="0000FF"/>
                  <w:lang w:eastAsia="ru-RU"/>
                </w:rPr>
                <w:t>&lt;1&gt;</w:t>
              </w:r>
            </w:hyperlink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B9" w:rsidRPr="00410BB9" w:rsidRDefault="00410BB9" w:rsidP="00410B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 xml:space="preserve">Категории, группы должностей или название </w:t>
            </w:r>
          </w:p>
          <w:p w:rsidR="00410BB9" w:rsidRPr="00410BB9" w:rsidRDefault="00410BB9" w:rsidP="00410B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структурных подразделений</w:t>
            </w:r>
          </w:p>
        </w:tc>
      </w:tr>
      <w:tr w:rsidR="00410BB9" w:rsidRPr="00410BB9" w:rsidTr="00410BB9">
        <w:trPr>
          <w:trHeight w:val="780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0BB9" w:rsidRPr="00410BB9" w:rsidRDefault="00410BB9" w:rsidP="00410B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</w:t>
            </w:r>
          </w:p>
          <w:p w:rsidR="00410BB9" w:rsidRPr="00410BB9" w:rsidRDefault="00410BB9" w:rsidP="00410B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BB9">
              <w:rPr>
                <w:rFonts w:ascii="Times New Roman" w:eastAsiaTheme="minorHAnsi" w:hAnsi="Times New Roman" w:cs="Times New Roman"/>
              </w:rPr>
              <w:t>Услуги кабельного телевидения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eastAsiaTheme="minorHAnsi" w:hAnsi="Times New Roman" w:cs="Times New Roman"/>
              </w:rPr>
              <w:t>Не более 12 услуг  в год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10BB9">
              <w:rPr>
                <w:rFonts w:ascii="Times New Roman" w:eastAsiaTheme="minorHAnsi" w:hAnsi="Times New Roman" w:cs="Times New Roman"/>
              </w:rPr>
              <w:t>Не более 6 000,00 рублей в год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10BB9">
              <w:rPr>
                <w:rFonts w:ascii="Times New Roman" w:eastAsiaTheme="minorHAnsi" w:hAnsi="Times New Roman" w:cs="Times New Roman"/>
              </w:rPr>
              <w:t>Лица, замещающие муниципальную должность</w:t>
            </w:r>
          </w:p>
        </w:tc>
      </w:tr>
      <w:tr w:rsidR="00410BB9" w:rsidRPr="00410BB9" w:rsidTr="00410BB9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3459" w:type="pct"/>
          <w:trHeight w:val="100"/>
          <w:jc w:val="center"/>
        </w:trPr>
        <w:tc>
          <w:tcPr>
            <w:tcW w:w="1541" w:type="pct"/>
            <w:gridSpan w:val="2"/>
            <w:tcBorders>
              <w:top w:val="single" w:sz="4" w:space="0" w:color="auto"/>
            </w:tcBorders>
          </w:tcPr>
          <w:p w:rsidR="00410BB9" w:rsidRPr="00410BB9" w:rsidRDefault="00410BB9" w:rsidP="00410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10BB9">
        <w:rPr>
          <w:rFonts w:ascii="Times New Roman" w:hAnsi="Times New Roman" w:cs="Times New Roman"/>
          <w:sz w:val="20"/>
          <w:szCs w:val="20"/>
          <w:lang w:eastAsia="ru-RU"/>
        </w:rPr>
        <w:t>--------------------------------</w:t>
      </w: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10BB9">
        <w:rPr>
          <w:rFonts w:ascii="Times New Roman" w:hAnsi="Times New Roman" w:cs="Times New Roman"/>
          <w:sz w:val="20"/>
          <w:szCs w:val="20"/>
          <w:lang w:eastAsia="ru-RU"/>
        </w:rPr>
        <w:t xml:space="preserve">&lt;1&gt; Объем расходов, рассчитанный с применением нормативных затрат на приобретение услуг кабельного телевидения, может быть изменен по решению руководителя Думы города </w:t>
      </w:r>
      <w:proofErr w:type="spellStart"/>
      <w:r w:rsidRPr="00410BB9">
        <w:rPr>
          <w:rFonts w:ascii="Times New Roman" w:hAnsi="Times New Roman" w:cs="Times New Roman"/>
          <w:sz w:val="20"/>
          <w:szCs w:val="20"/>
          <w:lang w:eastAsia="ru-RU"/>
        </w:rPr>
        <w:t>Нефтеюганскав</w:t>
      </w:r>
      <w:proofErr w:type="spellEnd"/>
      <w:r w:rsidRPr="00410BB9">
        <w:rPr>
          <w:rFonts w:ascii="Times New Roman" w:hAnsi="Times New Roman" w:cs="Times New Roman"/>
          <w:sz w:val="20"/>
          <w:szCs w:val="20"/>
          <w:lang w:eastAsia="ru-RU"/>
        </w:rPr>
        <w:t xml:space="preserve"> пределах, утвержденных на эти цели лимитов бюджетных обязательств по соответствующему коду классификации расходов бюджетов.</w:t>
      </w:r>
    </w:p>
    <w:p w:rsidR="00410BB9" w:rsidRPr="00410BB9" w:rsidRDefault="00410BB9" w:rsidP="00410BB9">
      <w:pPr>
        <w:rPr>
          <w:rFonts w:eastAsiaTheme="minorHAnsi"/>
        </w:rPr>
      </w:pPr>
    </w:p>
    <w:p w:rsidR="00410BB9" w:rsidRPr="00410BB9" w:rsidRDefault="00410BB9" w:rsidP="00410BB9">
      <w:pPr>
        <w:rPr>
          <w:rFonts w:eastAsiaTheme="minorHAnsi"/>
        </w:rPr>
      </w:pPr>
    </w:p>
    <w:p w:rsidR="00410BB9" w:rsidRPr="00410BB9" w:rsidRDefault="00410BB9" w:rsidP="00410BB9">
      <w:pPr>
        <w:rPr>
          <w:rFonts w:eastAsiaTheme="minorHAnsi"/>
        </w:rPr>
      </w:pPr>
    </w:p>
    <w:p w:rsidR="00410BB9" w:rsidRPr="00410BB9" w:rsidRDefault="00410BB9" w:rsidP="00410BB9">
      <w:pPr>
        <w:rPr>
          <w:rFonts w:eastAsiaTheme="minorHAnsi"/>
        </w:rPr>
      </w:pPr>
    </w:p>
    <w:p w:rsidR="00410BB9" w:rsidRPr="00410BB9" w:rsidRDefault="00410BB9" w:rsidP="00410BB9">
      <w:pPr>
        <w:rPr>
          <w:rFonts w:eastAsiaTheme="minorHAnsi"/>
        </w:rPr>
      </w:pPr>
    </w:p>
    <w:p w:rsidR="00410BB9" w:rsidRPr="00410BB9" w:rsidRDefault="00410BB9" w:rsidP="00410BB9">
      <w:pPr>
        <w:rPr>
          <w:rFonts w:eastAsiaTheme="minorHAnsi"/>
        </w:rPr>
      </w:pPr>
    </w:p>
    <w:p w:rsidR="00410BB9" w:rsidRPr="00410BB9" w:rsidRDefault="00410BB9" w:rsidP="00410BB9">
      <w:pPr>
        <w:rPr>
          <w:rFonts w:eastAsiaTheme="minorHAnsi"/>
        </w:rPr>
      </w:pPr>
    </w:p>
    <w:p w:rsidR="00410BB9" w:rsidRPr="00410BB9" w:rsidRDefault="00410BB9" w:rsidP="00410BB9">
      <w:pPr>
        <w:rPr>
          <w:rFonts w:eastAsiaTheme="minorHAnsi"/>
        </w:rPr>
      </w:pPr>
    </w:p>
    <w:p w:rsidR="00410BB9" w:rsidRPr="00410BB9" w:rsidRDefault="00410BB9" w:rsidP="00410BB9">
      <w:pPr>
        <w:rPr>
          <w:rFonts w:eastAsiaTheme="minorHAnsi"/>
        </w:rPr>
      </w:pPr>
    </w:p>
    <w:p w:rsidR="00410BB9" w:rsidRPr="00410BB9" w:rsidRDefault="00410BB9" w:rsidP="00410BB9">
      <w:pPr>
        <w:rPr>
          <w:rFonts w:eastAsiaTheme="minorHAnsi"/>
        </w:rPr>
      </w:pPr>
    </w:p>
    <w:p w:rsidR="00410BB9" w:rsidRPr="00410BB9" w:rsidRDefault="00410BB9" w:rsidP="00410BB9">
      <w:pPr>
        <w:rPr>
          <w:rFonts w:eastAsiaTheme="minorHAnsi"/>
        </w:rPr>
      </w:pPr>
    </w:p>
    <w:p w:rsidR="00410BB9" w:rsidRPr="00410BB9" w:rsidRDefault="00410BB9" w:rsidP="00410BB9">
      <w:pPr>
        <w:rPr>
          <w:rFonts w:eastAsiaTheme="minorHAnsi"/>
        </w:rPr>
      </w:pP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  <w:r w:rsidRPr="00410BB9">
        <w:rPr>
          <w:rFonts w:ascii="Times New Roman" w:hAnsi="Times New Roman" w:cs="Times New Roman"/>
          <w:sz w:val="20"/>
          <w:szCs w:val="20"/>
          <w:lang w:eastAsia="ru-RU"/>
        </w:rPr>
        <w:t>Приложение 8</w:t>
      </w: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10BB9">
        <w:rPr>
          <w:rFonts w:ascii="Times New Roman" w:hAnsi="Times New Roman" w:cs="Times New Roman"/>
          <w:sz w:val="20"/>
          <w:szCs w:val="20"/>
          <w:lang w:eastAsia="ru-RU"/>
        </w:rPr>
        <w:t xml:space="preserve">к постановлению председателя </w:t>
      </w: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10BB9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Думы города Нефтеюганска </w:t>
      </w: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10BB9">
        <w:rPr>
          <w:rFonts w:ascii="Times New Roman" w:hAnsi="Times New Roman" w:cs="Times New Roman"/>
          <w:sz w:val="20"/>
          <w:szCs w:val="20"/>
          <w:lang w:eastAsia="ru-RU"/>
        </w:rPr>
        <w:t>от 29.07.2022 г. № 36-П</w:t>
      </w: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bookmarkStart w:id="11" w:name="Par470"/>
      <w:bookmarkEnd w:id="11"/>
      <w:r w:rsidRPr="00410BB9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НОРМАТИВНЫЕ ЗАТРАТЫ</w:t>
      </w: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410BB9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НА ПРИОБРЕТЕНИЕ ОФИСНОЙ МЕБЕЛИ</w:t>
      </w: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W w:w="14742" w:type="dxa"/>
        <w:tblInd w:w="137" w:type="dxa"/>
        <w:shd w:val="clear" w:color="auto" w:fill="FFFFFF" w:themeFill="background1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3827"/>
        <w:gridCol w:w="2760"/>
        <w:gridCol w:w="2485"/>
        <w:gridCol w:w="2126"/>
        <w:gridCol w:w="2693"/>
      </w:tblGrid>
      <w:tr w:rsidR="00410BB9" w:rsidRPr="00410BB9" w:rsidTr="00410B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№ строки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Количество</w:t>
            </w:r>
          </w:p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 xml:space="preserve">Стоимость (цена) товара, работы, услуги </w:t>
            </w:r>
            <w:hyperlink w:anchor="Par512" w:tooltip="&lt;1&gt; Объем расходов, рассчитанный с применением нормативных затрат на приобретение офисной мебели, может быть изменен по решению руководителя органа государственной власти в пределах утвержденных на эти цели лимитов бюджетных обязательств по соответствующему ко" w:history="1">
              <w:r w:rsidRPr="00410BB9">
                <w:rPr>
                  <w:rFonts w:ascii="Times New Roman" w:hAnsi="Times New Roman" w:cs="Times New Roman"/>
                  <w:color w:val="0000FF"/>
                  <w:lang w:eastAsia="ru-RU"/>
                </w:rPr>
                <w:t>&lt;1&gt;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Периодичность приобретения (определяется максимальным сроком полезного использования)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Категории, группы должностей или название структурных подразделений</w:t>
            </w:r>
          </w:p>
        </w:tc>
      </w:tr>
      <w:tr w:rsidR="00410BB9" w:rsidRPr="00410BB9" w:rsidTr="00410BB9">
        <w:trPr>
          <w:trHeight w:val="4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Стол рабочий</w:t>
            </w:r>
          </w:p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Не более 1 предмета в расчете на 1 сотрудника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Не более 17 800,00 рублей за 1 предмет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5лет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jc w:val="center"/>
              <w:rPr>
                <w:rFonts w:eastAsiaTheme="minorHAnsi"/>
              </w:rPr>
            </w:pPr>
            <w:r w:rsidRPr="00410BB9">
              <w:rPr>
                <w:rFonts w:ascii="Times New Roman" w:eastAsiaTheme="minorHAnsi" w:hAnsi="Times New Roman" w:cs="Times New Roman"/>
              </w:rPr>
              <w:t>Руководители «Высшие», Руководители «Главные»</w:t>
            </w:r>
          </w:p>
        </w:tc>
      </w:tr>
      <w:tr w:rsidR="00410BB9" w:rsidRPr="00410BB9" w:rsidTr="00410BB9">
        <w:trPr>
          <w:trHeight w:val="3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Тумба сервисная</w:t>
            </w:r>
          </w:p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Не более 1 предмета в расчете на 1 сотрудника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Не более 13 000,00 рублей за 1 предмет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5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jc w:val="center"/>
              <w:rPr>
                <w:rFonts w:eastAsiaTheme="minorHAnsi"/>
              </w:rPr>
            </w:pPr>
            <w:r w:rsidRPr="00410BB9">
              <w:rPr>
                <w:rFonts w:ascii="Times New Roman" w:eastAsiaTheme="minorHAnsi" w:hAnsi="Times New Roman" w:cs="Times New Roman"/>
              </w:rPr>
              <w:t>Руководители «Высшие», Руководители «Главные»</w:t>
            </w:r>
          </w:p>
        </w:tc>
      </w:tr>
      <w:tr w:rsidR="00410BB9" w:rsidRPr="00410BB9" w:rsidTr="00410B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Тумба мобильная</w:t>
            </w:r>
          </w:p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Не более 1 предмета в расчете на 1 сотрудника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Не более  17400,00 рублей за 1 предмет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5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Руководители «Высшие», Руководители «Главные»»</w:t>
            </w:r>
          </w:p>
        </w:tc>
      </w:tr>
      <w:tr w:rsidR="00410BB9" w:rsidRPr="00410BB9" w:rsidTr="00410B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Шкаф для документов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Не более 1 предмета в расчете на 1 сотрудника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Не более 18 600,00 рублей за 1 предмет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5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jc w:val="center"/>
              <w:rPr>
                <w:rFonts w:eastAsiaTheme="minorHAnsi"/>
              </w:rPr>
            </w:pPr>
            <w:r w:rsidRPr="00410BB9">
              <w:rPr>
                <w:rFonts w:ascii="Times New Roman" w:eastAsiaTheme="minorHAnsi" w:hAnsi="Times New Roman" w:cs="Times New Roman"/>
              </w:rPr>
              <w:t>Руководители «Высшие», Руководители «Главные»</w:t>
            </w:r>
          </w:p>
        </w:tc>
      </w:tr>
      <w:tr w:rsidR="00410BB9" w:rsidRPr="00410BB9" w:rsidTr="00410B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Шкаф для одежды</w:t>
            </w:r>
          </w:p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Не более 1 предмета в расчете на 1 сотрудника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Не более 17000,00 рублей за 1 предмет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5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Руководители «Высшие», Руководители «Главные»</w:t>
            </w:r>
          </w:p>
        </w:tc>
      </w:tr>
      <w:tr w:rsidR="00410BB9" w:rsidRPr="00410BB9" w:rsidTr="00410B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Стол рабочий</w:t>
            </w:r>
          </w:p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Не более 1 предмета в расчете на 1 сотрудника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Не более 39400,00 рублей за 1 предмет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5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Руководители «Высшие», Руководители «Главные»</w:t>
            </w:r>
          </w:p>
        </w:tc>
      </w:tr>
      <w:tr w:rsidR="00410BB9" w:rsidRPr="00410BB9" w:rsidTr="00410B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Брифинг-приставка</w:t>
            </w:r>
          </w:p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Не более 1 предмета в расчете на 1 сотрудника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Не более 39600,00 рублей за 1 предмет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5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Руководители «Высшие», Руководители «Главные»</w:t>
            </w:r>
          </w:p>
        </w:tc>
      </w:tr>
      <w:tr w:rsidR="00410BB9" w:rsidRPr="00410BB9" w:rsidTr="00410B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Тумба мобильная</w:t>
            </w:r>
          </w:p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Не более 1 предмета в расчете на 1 сотрудника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Не более 23500,00 рублей за 1 предмет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5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Руководители «Высшие», Руководители «Главные»</w:t>
            </w:r>
          </w:p>
        </w:tc>
      </w:tr>
      <w:tr w:rsidR="00410BB9" w:rsidRPr="00410BB9" w:rsidTr="00410B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Тумба для оргтехники</w:t>
            </w:r>
          </w:p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Не более 1 предмета в расчете на 1 сотрудника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Не более 43300,00 рублей за 1 предмет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5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Руководители «Высшие», Руководители «Главные»</w:t>
            </w:r>
          </w:p>
        </w:tc>
      </w:tr>
      <w:tr w:rsidR="00410BB9" w:rsidRPr="00410BB9" w:rsidTr="00410B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10.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Стол рабочий угловой (левый, правый)</w:t>
            </w:r>
          </w:p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Не более 1 предмета в расчете на 1сотрудника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Не более 9 000,00 рублей за 1 предмет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5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Все должности Думы города Нефтеюганска, не отнесенные к категориям Руководители «Высшие», Руководители «Главные»</w:t>
            </w:r>
          </w:p>
        </w:tc>
      </w:tr>
      <w:tr w:rsidR="00410BB9" w:rsidRPr="00410BB9" w:rsidTr="00410B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11.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Приставная тумба</w:t>
            </w:r>
          </w:p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Не более 1 предмета в расчете</w:t>
            </w:r>
          </w:p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на 1сотрудника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Не более 7 000,00 рублей за 1 предмет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5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Все категории и группы должностей Думы города Нефтеюганска</w:t>
            </w:r>
          </w:p>
        </w:tc>
      </w:tr>
      <w:tr w:rsidR="00410BB9" w:rsidRPr="00410BB9" w:rsidTr="00410B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12.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Приставка к столу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Не более 1 предмета в расчете на 1 сотрудника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Не более 850,00 рублей за 1 предмет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5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Все категории и группы должностей Думы города Нефтеюганска</w:t>
            </w:r>
          </w:p>
        </w:tc>
      </w:tr>
      <w:tr w:rsidR="00410BB9" w:rsidRPr="00410BB9" w:rsidTr="00410B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13.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Опора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Не более 1 предмета в расчете на 1 приставку к столу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Не более 1 200,00 рублей за 1 предмет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5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Все категории и группы должностей Думы города Нефтеюганска</w:t>
            </w:r>
          </w:p>
        </w:tc>
      </w:tr>
      <w:tr w:rsidR="00410BB9" w:rsidRPr="00410BB9" w:rsidTr="00410B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14.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Подставка для системного блока</w:t>
            </w:r>
          </w:p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Не более 1 предмета в расчете</w:t>
            </w:r>
          </w:p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на 1 сотрудника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Не более 1 000,00 рублей за 1 предмет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5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Все категории и группы должностей Думы города Нефтеюганска</w:t>
            </w:r>
          </w:p>
        </w:tc>
      </w:tr>
      <w:tr w:rsidR="00410BB9" w:rsidRPr="00410BB9" w:rsidTr="00410B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15.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Тумба под ксерокс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Не более 1 предмета в расчете на 1 кабинет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Не более 6 500,00 рублей за 1 предмет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5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Все категории и группы должностей Думы города Нефтеюганска</w:t>
            </w:r>
          </w:p>
        </w:tc>
      </w:tr>
      <w:tr w:rsidR="00410BB9" w:rsidRPr="00410BB9" w:rsidTr="00410BB9">
        <w:trPr>
          <w:trHeight w:val="6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16.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Шкаф для документов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Не более 4 предметов в расчете на 1 кабинет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Не более 12 000,00 рублей за 1 предмет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5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Все категории и группы должностей Думы города Нефтеюганска</w:t>
            </w:r>
          </w:p>
        </w:tc>
      </w:tr>
      <w:tr w:rsidR="00410BB9" w:rsidRPr="00410BB9" w:rsidTr="00410B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17.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Шкаф для документов (низкий)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Не более 2 предметов в расчете на 1 кабинет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Не более 6 600,00 рублей за 1 предмет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5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Все категории и группы должностей Думы города Нефтеюганска</w:t>
            </w:r>
          </w:p>
        </w:tc>
      </w:tr>
      <w:tr w:rsidR="00410BB9" w:rsidRPr="00410BB9" w:rsidTr="00410B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18.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Шкаф для одежды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Не более 1 предмета в расчете на 1 кабинет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Не более 9 000,00 рублей за 1 предмет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5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Все категории и группы должностей Думы города Нефтеюганска</w:t>
            </w:r>
          </w:p>
        </w:tc>
      </w:tr>
      <w:tr w:rsidR="00410BB9" w:rsidRPr="00410BB9" w:rsidTr="00410B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19.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Кресло для руководителя</w:t>
            </w:r>
          </w:p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Не более 1 предмета в расчете на кабинет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Не более 14 900,00 рублей за 1 предмет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5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jc w:val="center"/>
              <w:rPr>
                <w:rFonts w:eastAsiaTheme="minorHAnsi"/>
              </w:rPr>
            </w:pPr>
            <w:r w:rsidRPr="00410BB9">
              <w:rPr>
                <w:rFonts w:ascii="Times New Roman" w:eastAsiaTheme="minorHAnsi" w:hAnsi="Times New Roman" w:cs="Times New Roman"/>
              </w:rPr>
              <w:t>Руководители «Высшие», Руководители «Главные»</w:t>
            </w:r>
          </w:p>
        </w:tc>
      </w:tr>
      <w:tr w:rsidR="00410BB9" w:rsidRPr="00410BB9" w:rsidTr="00410B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20.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Кресло для руководителя</w:t>
            </w:r>
          </w:p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Не более 1 предмета в расчете на кабинет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Не более 14 500,0 рублей за 1 предмет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5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Руководители «Высшие», Руководители «Главные»</w:t>
            </w:r>
          </w:p>
        </w:tc>
      </w:tr>
      <w:tr w:rsidR="00410BB9" w:rsidRPr="00410BB9" w:rsidTr="00410BB9">
        <w:trPr>
          <w:trHeight w:val="10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21.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 xml:space="preserve">Стул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Не более 20 предметов в расчете на кабинет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Не более 10 000,00 рублей за 1 предмет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5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</w:rPr>
              <w:t>Все категории и группы должностей Думы города Нефтеюганска</w:t>
            </w:r>
          </w:p>
        </w:tc>
      </w:tr>
      <w:tr w:rsidR="00410BB9" w:rsidRPr="00410BB9" w:rsidTr="00410B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22.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Кресло для персонала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Не более 1 предмета в расчете</w:t>
            </w:r>
          </w:p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на 1 сотрудника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Не более 12 600,00 рублей за 1 предмет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5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Все должности Думы города Нефтеюганска, не отнесенные к категориям Руководители «Высшие», Руководители «Главные»</w:t>
            </w:r>
          </w:p>
        </w:tc>
      </w:tr>
      <w:tr w:rsidR="00410BB9" w:rsidRPr="00410BB9" w:rsidTr="00410B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23.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Холодильник однокамерный, наличие морозильной камеры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Не более 1 предмета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Не более 10 150,00 рублей за 1 предмет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 xml:space="preserve">5 лет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</w:rPr>
              <w:t>Все категории и группы должностей Думы города Нефтеюганска</w:t>
            </w:r>
          </w:p>
        </w:tc>
      </w:tr>
      <w:tr w:rsidR="00410BB9" w:rsidRPr="00410BB9" w:rsidTr="00410B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10BB9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10BB9">
              <w:rPr>
                <w:rFonts w:ascii="Times New Roman" w:hAnsi="Times New Roman" w:cs="Times New Roman"/>
              </w:rPr>
              <w:t>Шторы (жалюзи)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10BB9">
              <w:rPr>
                <w:rFonts w:ascii="Times New Roman" w:hAnsi="Times New Roman" w:cs="Times New Roman"/>
              </w:rPr>
              <w:t>По количеству окон в кабинетах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10BB9">
              <w:rPr>
                <w:rFonts w:ascii="Times New Roman" w:hAnsi="Times New Roman" w:cs="Times New Roman"/>
              </w:rPr>
              <w:t>Не более 2 500,00 рублей за 1 предмет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10BB9">
              <w:rPr>
                <w:rFonts w:ascii="Times New Roman" w:hAnsi="Times New Roman" w:cs="Times New Roman"/>
              </w:rPr>
              <w:t xml:space="preserve">5 лет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10BB9">
              <w:rPr>
                <w:rFonts w:ascii="Times New Roman" w:hAnsi="Times New Roman" w:cs="Times New Roman"/>
              </w:rPr>
              <w:t>Все категории и группы должностей Думы города Нефтеюганска</w:t>
            </w:r>
          </w:p>
        </w:tc>
      </w:tr>
      <w:tr w:rsidR="00410BB9" w:rsidRPr="00410BB9" w:rsidTr="00410BB9">
        <w:trPr>
          <w:trHeight w:val="7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10BB9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10BB9">
              <w:rPr>
                <w:rFonts w:ascii="Times New Roman" w:hAnsi="Times New Roman" w:cs="Times New Roman"/>
              </w:rPr>
              <w:t>Зеркало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10BB9">
              <w:rPr>
                <w:rFonts w:ascii="Times New Roman" w:hAnsi="Times New Roman" w:cs="Times New Roman"/>
              </w:rPr>
              <w:t>По количеству рабочих кабинетов при необходимости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10BB9">
              <w:rPr>
                <w:rFonts w:ascii="Times New Roman" w:hAnsi="Times New Roman" w:cs="Times New Roman"/>
              </w:rPr>
              <w:t>Не более 3 000,00 рублей за 1 предмет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10BB9">
              <w:rPr>
                <w:rFonts w:ascii="Times New Roman" w:hAnsi="Times New Roman" w:cs="Times New Roman"/>
              </w:rPr>
              <w:t xml:space="preserve">5 лет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10BB9">
              <w:rPr>
                <w:rFonts w:ascii="Times New Roman" w:hAnsi="Times New Roman" w:cs="Times New Roman"/>
              </w:rPr>
              <w:t>Все категории и группы должностей Думы города Нефтеюганска</w:t>
            </w:r>
          </w:p>
        </w:tc>
      </w:tr>
      <w:tr w:rsidR="00410BB9" w:rsidRPr="00410BB9" w:rsidTr="00410B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10BB9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10BB9">
              <w:rPr>
                <w:rFonts w:ascii="Times New Roman" w:hAnsi="Times New Roman" w:cs="Times New Roman"/>
              </w:rPr>
              <w:t>Часы настенные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10BB9">
              <w:rPr>
                <w:rFonts w:ascii="Times New Roman" w:hAnsi="Times New Roman" w:cs="Times New Roman"/>
              </w:rPr>
              <w:t>По количеству рабочих кабинетов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10BB9">
              <w:rPr>
                <w:rFonts w:ascii="Times New Roman" w:hAnsi="Times New Roman" w:cs="Times New Roman"/>
              </w:rPr>
              <w:t>Не более 1 500,00 рублей за 1 предмет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10BB9">
              <w:rPr>
                <w:rFonts w:ascii="Times New Roman" w:hAnsi="Times New Roman" w:cs="Times New Roman"/>
              </w:rPr>
              <w:t xml:space="preserve">5 лет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10BB9">
              <w:rPr>
                <w:rFonts w:ascii="Times New Roman" w:hAnsi="Times New Roman" w:cs="Times New Roman"/>
              </w:rPr>
              <w:t>Все категории и группы должностей Думы города Нефтеюганска</w:t>
            </w:r>
          </w:p>
        </w:tc>
      </w:tr>
      <w:tr w:rsidR="00410BB9" w:rsidRPr="00410BB9" w:rsidTr="00410BB9">
        <w:trPr>
          <w:trHeight w:val="4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10BB9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10BB9">
              <w:rPr>
                <w:rFonts w:ascii="Times New Roman" w:hAnsi="Times New Roman" w:cs="Times New Roman"/>
              </w:rPr>
              <w:t>Сейф огнестойкий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10BB9">
              <w:rPr>
                <w:rFonts w:ascii="Times New Roman" w:hAnsi="Times New Roman" w:cs="Times New Roman"/>
              </w:rPr>
              <w:t>Не более 1 предмета в год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10BB9">
              <w:rPr>
                <w:rFonts w:ascii="Times New Roman" w:hAnsi="Times New Roman" w:cs="Times New Roman"/>
              </w:rPr>
              <w:t>Не более 15 000,00 рублей за 1 предмет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10BB9">
              <w:rPr>
                <w:rFonts w:ascii="Times New Roman" w:hAnsi="Times New Roman" w:cs="Times New Roman"/>
              </w:rPr>
              <w:t xml:space="preserve">25 лет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10BB9">
              <w:rPr>
                <w:rFonts w:ascii="Times New Roman" w:hAnsi="Times New Roman" w:cs="Times New Roman"/>
              </w:rPr>
              <w:t>Все категории и группы должностей Думы города Нефтеюганска</w:t>
            </w:r>
          </w:p>
        </w:tc>
      </w:tr>
      <w:tr w:rsidR="00410BB9" w:rsidRPr="00410BB9" w:rsidTr="00410B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10BB9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10BB9">
              <w:rPr>
                <w:rFonts w:ascii="Times New Roman" w:hAnsi="Times New Roman" w:cs="Times New Roman"/>
              </w:rPr>
              <w:t>Лампа настольная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10BB9">
              <w:rPr>
                <w:rFonts w:ascii="Times New Roman" w:hAnsi="Times New Roman" w:cs="Times New Roman"/>
              </w:rPr>
              <w:t>Не более 1 предмета в год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10BB9">
              <w:rPr>
                <w:rFonts w:ascii="Times New Roman" w:hAnsi="Times New Roman" w:cs="Times New Roman"/>
              </w:rPr>
              <w:t>Не более 1 500,00 рублей за 1 предмет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10BB9">
              <w:rPr>
                <w:rFonts w:ascii="Times New Roman" w:hAnsi="Times New Roman" w:cs="Times New Roman"/>
              </w:rPr>
              <w:t xml:space="preserve">5 лет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10BB9">
              <w:rPr>
                <w:rFonts w:ascii="Times New Roman" w:hAnsi="Times New Roman" w:cs="Times New Roman"/>
              </w:rPr>
              <w:t>Все категории и группы должностей Думы города Нефтеюганска</w:t>
            </w:r>
          </w:p>
        </w:tc>
      </w:tr>
      <w:tr w:rsidR="00410BB9" w:rsidRPr="00410BB9" w:rsidTr="00410B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10BB9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10BB9">
              <w:rPr>
                <w:rFonts w:ascii="Times New Roman" w:hAnsi="Times New Roman" w:cs="Times New Roman"/>
              </w:rPr>
              <w:t>Шкаф металлический для бумаг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10BB9">
              <w:rPr>
                <w:rFonts w:ascii="Times New Roman" w:hAnsi="Times New Roman" w:cs="Times New Roman"/>
              </w:rPr>
              <w:t>Не более 2 предмета в год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10BB9">
              <w:rPr>
                <w:rFonts w:ascii="Times New Roman" w:hAnsi="Times New Roman" w:cs="Times New Roman"/>
              </w:rPr>
              <w:t>Не более 15 000,00 рублей за 1 предмет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10BB9">
              <w:rPr>
                <w:rFonts w:ascii="Times New Roman" w:hAnsi="Times New Roman" w:cs="Times New Roman"/>
              </w:rPr>
              <w:t xml:space="preserve">7 лет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10BB9">
              <w:rPr>
                <w:rFonts w:ascii="Times New Roman" w:hAnsi="Times New Roman" w:cs="Times New Roman"/>
              </w:rPr>
              <w:t>Все категории и группы должностей Думы города Нефтеюганска</w:t>
            </w:r>
          </w:p>
        </w:tc>
      </w:tr>
      <w:tr w:rsidR="00410BB9" w:rsidRPr="00410BB9" w:rsidTr="00410B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10BB9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10BB9">
              <w:rPr>
                <w:rFonts w:ascii="Times New Roman" w:hAnsi="Times New Roman" w:cs="Times New Roman"/>
              </w:rPr>
              <w:t>Жалюзи рулонные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10BB9">
              <w:rPr>
                <w:rFonts w:ascii="Times New Roman" w:hAnsi="Times New Roman" w:cs="Times New Roman"/>
              </w:rPr>
              <w:t>По количеству окон в кабинетах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10BB9">
              <w:rPr>
                <w:rFonts w:ascii="Times New Roman" w:hAnsi="Times New Roman" w:cs="Times New Roman"/>
              </w:rPr>
              <w:t>Не более 24 000,00 рублей за 1 предмет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10BB9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10BB9">
              <w:rPr>
                <w:rFonts w:ascii="Times New Roman" w:hAnsi="Times New Roman" w:cs="Times New Roman"/>
              </w:rPr>
              <w:t>Все категории и группы должностей Думы города Нефтеюганска</w:t>
            </w:r>
          </w:p>
        </w:tc>
      </w:tr>
      <w:tr w:rsidR="00410BB9" w:rsidRPr="00410BB9" w:rsidTr="00410B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10BB9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10BB9">
              <w:rPr>
                <w:rFonts w:ascii="Times New Roman" w:hAnsi="Times New Roman" w:cs="Times New Roman"/>
              </w:rPr>
              <w:t xml:space="preserve">Стол переговорный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10BB9">
              <w:rPr>
                <w:rFonts w:ascii="Times New Roman" w:hAnsi="Times New Roman" w:cs="Times New Roman"/>
              </w:rPr>
              <w:t>Не более 1 предмета в год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10BB9">
              <w:rPr>
                <w:rFonts w:ascii="Times New Roman" w:hAnsi="Times New Roman" w:cs="Times New Roman"/>
              </w:rPr>
              <w:t>Не более 50 000,00 рублей за 1 предмет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10BB9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10BB9">
              <w:rPr>
                <w:rFonts w:ascii="Times New Roman" w:hAnsi="Times New Roman" w:cs="Times New Roman"/>
              </w:rPr>
              <w:t>Все категории и группы должностей Думы города Нефтеюганска</w:t>
            </w:r>
          </w:p>
        </w:tc>
      </w:tr>
    </w:tbl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10BB9">
        <w:rPr>
          <w:rFonts w:ascii="Times New Roman" w:hAnsi="Times New Roman" w:cs="Times New Roman"/>
          <w:sz w:val="20"/>
          <w:szCs w:val="20"/>
          <w:lang w:eastAsia="ru-RU"/>
        </w:rPr>
        <w:t>--------------------------------</w:t>
      </w: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bookmarkStart w:id="12" w:name="Par512"/>
      <w:bookmarkEnd w:id="12"/>
      <w:r w:rsidRPr="00410BB9">
        <w:rPr>
          <w:rFonts w:ascii="Times New Roman" w:hAnsi="Times New Roman" w:cs="Times New Roman"/>
          <w:sz w:val="20"/>
          <w:szCs w:val="20"/>
          <w:lang w:eastAsia="ru-RU"/>
        </w:rPr>
        <w:t xml:space="preserve">&lt;1&gt; Объем расходов, рассчитанный с применением нормативных затрат на приобретение офисной мебели, может быть изменен по решению руководителя Думы города Нефтеюганска </w:t>
      </w:r>
      <w:proofErr w:type="gramStart"/>
      <w:r w:rsidRPr="00410BB9">
        <w:rPr>
          <w:rFonts w:ascii="Times New Roman" w:hAnsi="Times New Roman" w:cs="Times New Roman"/>
          <w:sz w:val="20"/>
          <w:szCs w:val="20"/>
          <w:lang w:eastAsia="ru-RU"/>
        </w:rPr>
        <w:t>в пределах</w:t>
      </w:r>
      <w:proofErr w:type="gramEnd"/>
      <w:r w:rsidRPr="00410BB9">
        <w:rPr>
          <w:rFonts w:ascii="Times New Roman" w:hAnsi="Times New Roman" w:cs="Times New Roman"/>
          <w:sz w:val="20"/>
          <w:szCs w:val="20"/>
          <w:lang w:eastAsia="ru-RU"/>
        </w:rPr>
        <w:t xml:space="preserve"> утвержденных на эти цели лимитов бюджетных обязательств по соответствующему коду классификации расходов бюджетов.</w:t>
      </w: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747F8" w:rsidRDefault="006747F8">
      <w:pPr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br w:type="page"/>
      </w: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  <w:r w:rsidRPr="00410BB9">
        <w:rPr>
          <w:rFonts w:ascii="Times New Roman" w:hAnsi="Times New Roman" w:cs="Times New Roman"/>
          <w:sz w:val="20"/>
          <w:szCs w:val="20"/>
          <w:lang w:eastAsia="ru-RU"/>
        </w:rPr>
        <w:t>Приложение 9</w:t>
      </w: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10BB9">
        <w:rPr>
          <w:rFonts w:ascii="Times New Roman" w:hAnsi="Times New Roman" w:cs="Times New Roman"/>
          <w:sz w:val="20"/>
          <w:szCs w:val="20"/>
          <w:lang w:eastAsia="ru-RU"/>
        </w:rPr>
        <w:t xml:space="preserve">к постановлению председателя </w:t>
      </w: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10BB9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Думы города Нефтеюганска </w:t>
      </w: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10BB9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от 29.07.2022 г. № 36-П</w:t>
      </w: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bookmarkStart w:id="13" w:name="Par574"/>
      <w:bookmarkEnd w:id="13"/>
      <w:r w:rsidRPr="00410BB9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НОРМАТИВНЫЕ ЗАТРАТЫ</w:t>
      </w: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410BB9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НА ПРИОБРЕТЕНИЕ ПРОЧЕЙ ПРОДУКЦИИ, ИЗГОТОВЛЯЕМОЙ ТИПОГРАФИЕЙ</w:t>
      </w: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W w:w="14817" w:type="dxa"/>
        <w:tblInd w:w="62" w:type="dxa"/>
        <w:shd w:val="clear" w:color="auto" w:fill="FFFFFF" w:themeFill="background1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6"/>
        <w:gridCol w:w="4252"/>
        <w:gridCol w:w="4678"/>
        <w:gridCol w:w="2268"/>
        <w:gridCol w:w="2693"/>
      </w:tblGrid>
      <w:tr w:rsidR="00410BB9" w:rsidRPr="00410BB9" w:rsidTr="00410BB9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№ строки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Количество</w:t>
            </w:r>
          </w:p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 xml:space="preserve">Стоимость (цена) товара, работы, услуги </w:t>
            </w:r>
            <w:hyperlink w:anchor="Par609" w:tooltip="&lt;1&gt; Объем расходов, рассчитанный с применением нормативных затрат на приобретение (изготовление) бланков строгой отчетности с уровнем защиты &quot;А&quot;, может быть изменен по решению руководителя органа государственной власти в пределах утвержденных на эти цели лимит" w:history="1">
              <w:r w:rsidRPr="00410BB9">
                <w:rPr>
                  <w:rFonts w:ascii="Times New Roman" w:hAnsi="Times New Roman" w:cs="Times New Roman"/>
                  <w:color w:val="0000FF"/>
                  <w:lang w:eastAsia="ru-RU"/>
                </w:rPr>
                <w:t>&lt;1&gt;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Категории, группы должностей или название структурных подразделений</w:t>
            </w:r>
          </w:p>
        </w:tc>
      </w:tr>
      <w:tr w:rsidR="00410BB9" w:rsidRPr="00410BB9" w:rsidTr="006747F8">
        <w:trPr>
          <w:trHeight w:val="1052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Папка «Почетная грамота»</w:t>
            </w:r>
          </w:p>
          <w:p w:rsidR="00410BB9" w:rsidRPr="00410BB9" w:rsidRDefault="00410BB9" w:rsidP="00410BB9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Папка размером 22,5 х 31 см с изображением символики города, не более 100 штук в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 xml:space="preserve">Не более </w:t>
            </w:r>
            <w:r w:rsidRPr="00410BB9">
              <w:rPr>
                <w:rFonts w:ascii="Times New Roman" w:hAnsi="Times New Roman" w:cs="Times New Roman"/>
                <w:color w:val="000000" w:themeColor="text1"/>
                <w:lang w:eastAsia="ru-RU"/>
              </w:rPr>
              <w:t>1 700,00</w:t>
            </w:r>
            <w:r w:rsidRPr="00410BB9">
              <w:rPr>
                <w:rFonts w:ascii="Times New Roman" w:hAnsi="Times New Roman" w:cs="Times New Roman"/>
                <w:color w:val="FF0000"/>
                <w:lang w:eastAsia="ru-RU"/>
              </w:rPr>
              <w:t xml:space="preserve"> </w:t>
            </w:r>
            <w:r w:rsidRPr="00410BB9">
              <w:rPr>
                <w:rFonts w:ascii="Times New Roman" w:hAnsi="Times New Roman" w:cs="Times New Roman"/>
                <w:lang w:eastAsia="ru-RU"/>
              </w:rPr>
              <w:t>рублей за 1 штуку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Организационно-правовой отдел Думы города Нефтеюганска</w:t>
            </w:r>
          </w:p>
        </w:tc>
      </w:tr>
      <w:tr w:rsidR="00410BB9" w:rsidRPr="00410BB9" w:rsidTr="00410BB9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Бланк «Почетная грамота»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 xml:space="preserve">Лист бумаги размером 420 x 297 мм, сложенный вдвое, плотностью 220 </w:t>
            </w:r>
            <w:proofErr w:type="spellStart"/>
            <w:r w:rsidRPr="00410BB9">
              <w:rPr>
                <w:rFonts w:ascii="Times New Roman" w:hAnsi="Times New Roman" w:cs="Times New Roman"/>
                <w:lang w:eastAsia="ru-RU"/>
              </w:rPr>
              <w:t>гр</w:t>
            </w:r>
            <w:proofErr w:type="spellEnd"/>
            <w:r w:rsidRPr="00410BB9">
              <w:rPr>
                <w:rFonts w:ascii="Times New Roman" w:hAnsi="Times New Roman" w:cs="Times New Roman"/>
                <w:lang w:eastAsia="ru-RU"/>
              </w:rPr>
              <w:t>/м2, не более 120 штук в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 xml:space="preserve">Не </w:t>
            </w:r>
            <w:r w:rsidRPr="00410BB9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более 325,00 </w:t>
            </w:r>
            <w:r w:rsidRPr="00410BB9">
              <w:rPr>
                <w:rFonts w:ascii="Times New Roman" w:hAnsi="Times New Roman" w:cs="Times New Roman"/>
                <w:lang w:eastAsia="ru-RU"/>
              </w:rPr>
              <w:t>рублей за 1 штуку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spacing w:after="200" w:line="276" w:lineRule="auto"/>
              <w:jc w:val="center"/>
              <w:rPr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Организационно-правовой отдел Думы города Нефтеюганска</w:t>
            </w:r>
          </w:p>
        </w:tc>
      </w:tr>
      <w:tr w:rsidR="00410BB9" w:rsidRPr="00410BB9" w:rsidTr="006747F8">
        <w:trPr>
          <w:trHeight w:val="738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10BB9">
              <w:rPr>
                <w:rFonts w:ascii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10BB9">
              <w:rPr>
                <w:rFonts w:ascii="Times New Roman" w:hAnsi="Times New Roman" w:cs="Times New Roman"/>
                <w:color w:val="000000"/>
                <w:lang w:eastAsia="ru-RU"/>
              </w:rPr>
              <w:t>Папка «Поздравляю»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Папка размером 22,5х31 см с надписью «Поздравляю», не более 100 штук в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 xml:space="preserve">Не более </w:t>
            </w:r>
            <w:r w:rsidRPr="00410BB9">
              <w:rPr>
                <w:rFonts w:ascii="Times New Roman" w:hAnsi="Times New Roman" w:cs="Times New Roman"/>
                <w:color w:val="000000" w:themeColor="text1"/>
                <w:lang w:eastAsia="ru-RU"/>
              </w:rPr>
              <w:t>1 700,00</w:t>
            </w:r>
            <w:r w:rsidRPr="00410BB9">
              <w:rPr>
                <w:rFonts w:ascii="Times New Roman" w:hAnsi="Times New Roman" w:cs="Times New Roman"/>
                <w:color w:val="FF0000"/>
                <w:lang w:eastAsia="ru-RU"/>
              </w:rPr>
              <w:t xml:space="preserve"> </w:t>
            </w:r>
            <w:r w:rsidRPr="00410BB9">
              <w:rPr>
                <w:rFonts w:ascii="Times New Roman" w:hAnsi="Times New Roman" w:cs="Times New Roman"/>
                <w:lang w:eastAsia="ru-RU"/>
              </w:rPr>
              <w:t>рублей за 1 штуку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spacing w:after="200" w:line="276" w:lineRule="auto"/>
              <w:jc w:val="center"/>
              <w:rPr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Организационно-правовой отдел Думы города Нефтеюганска</w:t>
            </w:r>
          </w:p>
        </w:tc>
      </w:tr>
      <w:tr w:rsidR="00410BB9" w:rsidRPr="00410BB9" w:rsidTr="006747F8">
        <w:trPr>
          <w:trHeight w:val="884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10BB9">
              <w:rPr>
                <w:rFonts w:ascii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10BB9">
              <w:rPr>
                <w:rFonts w:ascii="Times New Roman" w:hAnsi="Times New Roman" w:cs="Times New Roman"/>
                <w:color w:val="000000"/>
                <w:lang w:eastAsia="ru-RU"/>
              </w:rPr>
              <w:t>Бланк «Поздравляю»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 xml:space="preserve">Лист бумаги размером 420 x 297 мм, сложенный вдвое, плотностью 220 </w:t>
            </w:r>
            <w:proofErr w:type="spellStart"/>
            <w:r w:rsidRPr="00410BB9">
              <w:rPr>
                <w:rFonts w:ascii="Times New Roman" w:hAnsi="Times New Roman" w:cs="Times New Roman"/>
                <w:lang w:eastAsia="ru-RU"/>
              </w:rPr>
              <w:t>гр</w:t>
            </w:r>
            <w:proofErr w:type="spellEnd"/>
            <w:r w:rsidRPr="00410BB9">
              <w:rPr>
                <w:rFonts w:ascii="Times New Roman" w:hAnsi="Times New Roman" w:cs="Times New Roman"/>
                <w:lang w:eastAsia="ru-RU"/>
              </w:rPr>
              <w:t>/м2, не более 120 штук в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 xml:space="preserve">Не более </w:t>
            </w:r>
            <w:r w:rsidRPr="00410BB9">
              <w:rPr>
                <w:rFonts w:ascii="Times New Roman" w:hAnsi="Times New Roman" w:cs="Times New Roman"/>
                <w:color w:val="000000" w:themeColor="text1"/>
                <w:lang w:eastAsia="ru-RU"/>
              </w:rPr>
              <w:t>325,00</w:t>
            </w:r>
            <w:r w:rsidRPr="00410BB9">
              <w:rPr>
                <w:rFonts w:ascii="Times New Roman" w:hAnsi="Times New Roman" w:cs="Times New Roman"/>
                <w:color w:val="FF0000"/>
                <w:lang w:eastAsia="ru-RU"/>
              </w:rPr>
              <w:t xml:space="preserve"> </w:t>
            </w:r>
            <w:r w:rsidRPr="00410BB9">
              <w:rPr>
                <w:rFonts w:ascii="Times New Roman" w:hAnsi="Times New Roman" w:cs="Times New Roman"/>
                <w:lang w:eastAsia="ru-RU"/>
              </w:rPr>
              <w:t>рублей за 1 штуку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spacing w:after="200" w:line="276" w:lineRule="auto"/>
              <w:jc w:val="center"/>
              <w:rPr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Организационно-правовой отдел Думы города Нефтеюганска</w:t>
            </w:r>
          </w:p>
        </w:tc>
      </w:tr>
      <w:tr w:rsidR="00410BB9" w:rsidRPr="00410BB9" w:rsidTr="00410BB9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10BB9">
              <w:rPr>
                <w:rFonts w:ascii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10BB9">
              <w:rPr>
                <w:rFonts w:ascii="Times New Roman" w:hAnsi="Times New Roman" w:cs="Times New Roman"/>
                <w:color w:val="000000"/>
                <w:lang w:eastAsia="ru-RU"/>
              </w:rPr>
              <w:t>Открытка поздравительная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Открытка ЕВРО (210х210), двойная,  бумага 250 г/м, не более 100 штук в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 xml:space="preserve">Не более </w:t>
            </w:r>
            <w:r w:rsidRPr="00410BB9">
              <w:rPr>
                <w:rFonts w:ascii="Times New Roman" w:hAnsi="Times New Roman" w:cs="Times New Roman"/>
                <w:color w:val="000000" w:themeColor="text1"/>
                <w:lang w:eastAsia="ru-RU"/>
              </w:rPr>
              <w:t>150,00</w:t>
            </w:r>
            <w:r w:rsidRPr="00410BB9">
              <w:rPr>
                <w:rFonts w:ascii="Times New Roman" w:hAnsi="Times New Roman" w:cs="Times New Roman"/>
                <w:color w:val="FF0000"/>
                <w:lang w:eastAsia="ru-RU"/>
              </w:rPr>
              <w:t xml:space="preserve"> </w:t>
            </w:r>
            <w:r w:rsidRPr="00410BB9">
              <w:rPr>
                <w:rFonts w:ascii="Times New Roman" w:hAnsi="Times New Roman" w:cs="Times New Roman"/>
                <w:lang w:eastAsia="ru-RU"/>
              </w:rPr>
              <w:t>рублей за 1 штуку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spacing w:after="200" w:line="276" w:lineRule="auto"/>
              <w:jc w:val="center"/>
              <w:rPr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Организационно-правовой отдел Думы города Нефтеюганска</w:t>
            </w:r>
          </w:p>
        </w:tc>
      </w:tr>
      <w:tr w:rsidR="00410BB9" w:rsidRPr="00410BB9" w:rsidTr="006747F8">
        <w:trPr>
          <w:trHeight w:val="948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10BB9">
              <w:rPr>
                <w:rFonts w:ascii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10BB9">
              <w:rPr>
                <w:rFonts w:ascii="Times New Roman" w:hAnsi="Times New Roman" w:cs="Times New Roman"/>
                <w:color w:val="000000"/>
                <w:lang w:eastAsia="ru-RU"/>
              </w:rPr>
              <w:t>Переплет решений  Думы для архива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 xml:space="preserve">формат А4, картон переплетённый, плотность 1,75 коленкор, бумага цветная </w:t>
            </w:r>
            <w:proofErr w:type="spellStart"/>
            <w:r w:rsidRPr="00410BB9">
              <w:rPr>
                <w:rFonts w:ascii="Times New Roman" w:hAnsi="Times New Roman" w:cs="Times New Roman"/>
                <w:lang w:eastAsia="ru-RU"/>
              </w:rPr>
              <w:t>color</w:t>
            </w:r>
            <w:proofErr w:type="spellEnd"/>
            <w:r w:rsidRPr="00410BB9">
              <w:rPr>
                <w:rFonts w:ascii="Times New Roman" w:hAnsi="Times New Roman" w:cs="Times New Roman"/>
                <w:lang w:eastAsia="ru-RU"/>
              </w:rPr>
              <w:t>, форзац бумага офсетная 80 гр., не более 19 штук в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410BB9">
              <w:rPr>
                <w:rFonts w:ascii="Times New Roman" w:hAnsi="Times New Roman" w:cs="Times New Roman"/>
                <w:color w:val="000000" w:themeColor="text1"/>
                <w:lang w:eastAsia="ru-RU"/>
              </w:rPr>
              <w:t>Не более 400,00 рублей за 1 штуку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spacing w:after="200" w:line="276" w:lineRule="auto"/>
              <w:jc w:val="center"/>
              <w:rPr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Организационно-правовой отдел Думы города Нефтеюганска</w:t>
            </w:r>
          </w:p>
        </w:tc>
      </w:tr>
      <w:tr w:rsidR="00410BB9" w:rsidRPr="00410BB9" w:rsidTr="00410BB9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10BB9">
              <w:rPr>
                <w:rFonts w:ascii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10BB9">
              <w:rPr>
                <w:rFonts w:ascii="Times New Roman" w:hAnsi="Times New Roman" w:cs="Times New Roman"/>
                <w:color w:val="000000"/>
                <w:lang w:eastAsia="ru-RU"/>
              </w:rPr>
              <w:t>Удостоверение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Не более 50 штук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410BB9">
              <w:rPr>
                <w:rFonts w:ascii="Times New Roman" w:hAnsi="Times New Roman" w:cs="Times New Roman"/>
                <w:color w:val="000000" w:themeColor="text1"/>
                <w:lang w:eastAsia="ru-RU"/>
              </w:rPr>
              <w:t>Не более 220,00 рублей за штуку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Организационно-правовой отдел Думы города Нефтеюганска</w:t>
            </w:r>
          </w:p>
        </w:tc>
      </w:tr>
      <w:tr w:rsidR="00410BB9" w:rsidRPr="00410BB9" w:rsidTr="00410BB9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10BB9">
              <w:rPr>
                <w:rFonts w:ascii="Times New Roman" w:hAnsi="Times New Roman" w:cs="Times New Roman"/>
                <w:color w:val="000000"/>
                <w:lang w:eastAsia="ru-RU"/>
              </w:rPr>
              <w:t>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10BB9">
              <w:rPr>
                <w:rFonts w:ascii="Times New Roman" w:hAnsi="Times New Roman" w:cs="Times New Roman"/>
                <w:color w:val="000000"/>
                <w:lang w:eastAsia="ru-RU"/>
              </w:rPr>
              <w:t>Нагрудный знак депутата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Не более 25 штук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410BB9">
              <w:rPr>
                <w:rFonts w:ascii="Times New Roman" w:hAnsi="Times New Roman" w:cs="Times New Roman"/>
                <w:color w:val="000000" w:themeColor="text1"/>
                <w:lang w:eastAsia="ru-RU"/>
              </w:rPr>
              <w:t>Не более 781,00 рублей за штуку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Организационно-правовой отдел Думы города Нефтеюганска</w:t>
            </w:r>
          </w:p>
        </w:tc>
      </w:tr>
      <w:tr w:rsidR="00410BB9" w:rsidRPr="00410BB9" w:rsidTr="00410BB9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ru-RU"/>
              </w:rPr>
            </w:pPr>
            <w:r w:rsidRPr="00410BB9">
              <w:rPr>
                <w:rFonts w:ascii="Times New Roman" w:hAnsi="Times New Roman" w:cs="Times New Roman"/>
                <w:color w:val="000000"/>
                <w:lang w:val="en-US" w:eastAsia="ru-RU"/>
              </w:rPr>
              <w:t>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10BB9">
              <w:rPr>
                <w:rFonts w:ascii="Times New Roman" w:hAnsi="Times New Roman" w:cs="Times New Roman"/>
                <w:color w:val="000000"/>
                <w:lang w:val="en-US" w:eastAsia="ru-RU"/>
              </w:rPr>
              <w:t>П</w:t>
            </w:r>
            <w:proofErr w:type="spellStart"/>
            <w:r w:rsidRPr="00410BB9">
              <w:rPr>
                <w:rFonts w:ascii="Times New Roman" w:hAnsi="Times New Roman" w:cs="Times New Roman"/>
                <w:color w:val="000000"/>
                <w:lang w:eastAsia="ru-RU"/>
              </w:rPr>
              <w:t>ечать</w:t>
            </w:r>
            <w:proofErr w:type="spellEnd"/>
            <w:r w:rsidRPr="00410BB9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Не более 2 штук в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410BB9">
              <w:rPr>
                <w:rFonts w:ascii="Times New Roman" w:hAnsi="Times New Roman" w:cs="Times New Roman"/>
                <w:color w:val="000000" w:themeColor="text1"/>
                <w:lang w:eastAsia="ru-RU"/>
              </w:rPr>
              <w:t>Не более 3 100,00 рублей за штуку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Организационно-правовой отдел Думы города Нефтеюганска</w:t>
            </w:r>
          </w:p>
        </w:tc>
      </w:tr>
      <w:tr w:rsidR="00410BB9" w:rsidRPr="00410BB9" w:rsidTr="006747F8">
        <w:trPr>
          <w:trHeight w:val="1027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ru-RU"/>
              </w:rPr>
            </w:pPr>
            <w:r w:rsidRPr="00410BB9">
              <w:rPr>
                <w:rFonts w:ascii="Times New Roman" w:hAnsi="Times New Roman" w:cs="Times New Roman"/>
                <w:color w:val="000000"/>
                <w:lang w:val="en-US" w:eastAsia="ru-RU"/>
              </w:rPr>
              <w:t>10.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10BB9">
              <w:rPr>
                <w:rFonts w:ascii="Times New Roman" w:hAnsi="Times New Roman" w:cs="Times New Roman"/>
                <w:color w:val="000000"/>
                <w:lang w:eastAsia="ru-RU"/>
              </w:rPr>
              <w:t>Штамп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Не более 2 штук в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410BB9">
              <w:rPr>
                <w:rFonts w:ascii="Times New Roman" w:hAnsi="Times New Roman" w:cs="Times New Roman"/>
                <w:color w:val="000000" w:themeColor="text1"/>
                <w:lang w:eastAsia="ru-RU"/>
              </w:rPr>
              <w:t>Не более 1 545,00 рублей за штуку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Организационно-правовой отдел Думы города Нефтеюганска</w:t>
            </w:r>
          </w:p>
        </w:tc>
      </w:tr>
      <w:tr w:rsidR="00410BB9" w:rsidRPr="00410BB9" w:rsidTr="00410BB9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10BB9">
              <w:rPr>
                <w:rFonts w:ascii="Times New Roman" w:hAnsi="Times New Roman" w:cs="Times New Roman"/>
                <w:color w:val="000000"/>
                <w:lang w:eastAsia="ru-RU"/>
              </w:rPr>
              <w:t>11.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10BB9">
              <w:rPr>
                <w:rFonts w:ascii="Times New Roman" w:hAnsi="Times New Roman" w:cs="Times New Roman"/>
                <w:color w:val="000000"/>
                <w:lang w:eastAsia="ru-RU"/>
              </w:rPr>
              <w:t>Факсимиле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Не 1 штуки в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410BB9">
              <w:rPr>
                <w:rFonts w:ascii="Times New Roman" w:hAnsi="Times New Roman" w:cs="Times New Roman"/>
                <w:color w:val="000000" w:themeColor="text1"/>
                <w:lang w:eastAsia="ru-RU"/>
              </w:rPr>
              <w:t>Не более 4315,00 рублей за штуку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Организационно-правовой отдел Думы города Нефтеюганска</w:t>
            </w:r>
          </w:p>
        </w:tc>
      </w:tr>
    </w:tbl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10BB9">
        <w:rPr>
          <w:rFonts w:ascii="Times New Roman" w:hAnsi="Times New Roman" w:cs="Times New Roman"/>
          <w:sz w:val="20"/>
          <w:szCs w:val="20"/>
          <w:lang w:eastAsia="ru-RU"/>
        </w:rPr>
        <w:t>--------------------------------</w:t>
      </w: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bookmarkStart w:id="14" w:name="Par609"/>
      <w:bookmarkEnd w:id="14"/>
      <w:r w:rsidRPr="00410BB9">
        <w:rPr>
          <w:rFonts w:ascii="Times New Roman" w:hAnsi="Times New Roman" w:cs="Times New Roman"/>
          <w:sz w:val="20"/>
          <w:szCs w:val="20"/>
          <w:lang w:eastAsia="ru-RU"/>
        </w:rPr>
        <w:t xml:space="preserve">&lt;1&gt; Объем расходов, рассчитанный с применением нормативных затрат на приобретение прочей продукции, изготовляемой типографией, может быть изменен по решению руководителя Думы города Нефтеюганска </w:t>
      </w:r>
      <w:proofErr w:type="gramStart"/>
      <w:r w:rsidRPr="00410BB9">
        <w:rPr>
          <w:rFonts w:ascii="Times New Roman" w:hAnsi="Times New Roman" w:cs="Times New Roman"/>
          <w:sz w:val="20"/>
          <w:szCs w:val="20"/>
          <w:lang w:eastAsia="ru-RU"/>
        </w:rPr>
        <w:t>в пределах</w:t>
      </w:r>
      <w:proofErr w:type="gramEnd"/>
      <w:r w:rsidRPr="00410BB9">
        <w:rPr>
          <w:rFonts w:ascii="Times New Roman" w:hAnsi="Times New Roman" w:cs="Times New Roman"/>
          <w:sz w:val="20"/>
          <w:szCs w:val="20"/>
          <w:lang w:eastAsia="ru-RU"/>
        </w:rPr>
        <w:t xml:space="preserve"> утвержденных на эти цели лимитов бюджетных обязательств по соответствующему коду классификации расходов бюджетов.</w:t>
      </w:r>
    </w:p>
    <w:p w:rsidR="00410BB9" w:rsidRPr="00410BB9" w:rsidRDefault="00410BB9" w:rsidP="00410BB9">
      <w:pPr>
        <w:spacing w:after="200" w:line="276" w:lineRule="auto"/>
        <w:rPr>
          <w:lang w:eastAsia="ru-RU"/>
        </w:rPr>
      </w:pPr>
    </w:p>
    <w:p w:rsidR="006747F8" w:rsidRDefault="006747F8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747F8" w:rsidRDefault="006747F8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747F8" w:rsidRDefault="006747F8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  <w:r w:rsidRPr="00410BB9">
        <w:rPr>
          <w:rFonts w:ascii="Times New Roman" w:hAnsi="Times New Roman" w:cs="Times New Roman"/>
          <w:sz w:val="20"/>
          <w:szCs w:val="20"/>
          <w:lang w:eastAsia="ru-RU"/>
        </w:rPr>
        <w:t>Приложение 10</w:t>
      </w: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10BB9">
        <w:rPr>
          <w:rFonts w:ascii="Times New Roman" w:hAnsi="Times New Roman" w:cs="Times New Roman"/>
          <w:sz w:val="20"/>
          <w:szCs w:val="20"/>
          <w:lang w:eastAsia="ru-RU"/>
        </w:rPr>
        <w:t xml:space="preserve">к постановлению председателя </w:t>
      </w: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10BB9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Думы города Нефтеюганска </w:t>
      </w: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10BB9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от 29.07.2022 г. № 36-П</w:t>
      </w: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410BB9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НОРМАТИВНЫЕ ЗАТРАТЫ</w:t>
      </w: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410BB9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НА ПРИОБРЕТЕНИЕ ПРОЧЕЙ ПРОДУКЦИИ, ПОДАРОЧНОЙ СУВЕНИРНОЙ</w:t>
      </w: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14742" w:type="dxa"/>
        <w:tblInd w:w="137" w:type="dxa"/>
        <w:shd w:val="clear" w:color="auto" w:fill="FFFFFF" w:themeFill="background1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244"/>
        <w:gridCol w:w="2977"/>
        <w:gridCol w:w="2977"/>
        <w:gridCol w:w="2693"/>
      </w:tblGrid>
      <w:tr w:rsidR="00410BB9" w:rsidRPr="00410BB9" w:rsidTr="00410B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 xml:space="preserve">№ </w:t>
            </w:r>
          </w:p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строки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Количество</w:t>
            </w:r>
          </w:p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 xml:space="preserve">Стоимость (цена) товара, работы, услуги </w:t>
            </w:r>
            <w:hyperlink w:anchor="Par609" w:tooltip="&lt;1&gt; Объем расходов, рассчитанный с применением нормативных затрат на приобретение (изготовление) бланков строгой отчетности с уровнем защиты &quot;А&quot;, может быть изменен по решению руководителя органа государственной власти в пределах утвержденных на эти цели лимит" w:history="1">
              <w:r w:rsidRPr="00410BB9">
                <w:rPr>
                  <w:rFonts w:ascii="Times New Roman" w:hAnsi="Times New Roman" w:cs="Times New Roman"/>
                  <w:color w:val="0000FF"/>
                  <w:lang w:eastAsia="ru-RU"/>
                </w:rPr>
                <w:t>&lt;1&gt;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Категории, группы должностей или название структурных подразделений</w:t>
            </w:r>
          </w:p>
        </w:tc>
      </w:tr>
      <w:tr w:rsidR="00410BB9" w:rsidRPr="00410BB9" w:rsidTr="00410B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10BB9">
              <w:rPr>
                <w:rFonts w:ascii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10BB9">
              <w:rPr>
                <w:rFonts w:ascii="Times New Roman" w:hAnsi="Times New Roman" w:cs="Times New Roman"/>
                <w:color w:val="000000"/>
                <w:lang w:eastAsia="ru-RU"/>
              </w:rPr>
              <w:t>Приобретение подарков, сувениров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По мере необходимости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Не более 45 100,00 рублей в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spacing w:after="200" w:line="276" w:lineRule="auto"/>
              <w:jc w:val="center"/>
              <w:rPr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Общехозяйственные нужды</w:t>
            </w:r>
          </w:p>
        </w:tc>
      </w:tr>
      <w:tr w:rsidR="00410BB9" w:rsidRPr="00410BB9" w:rsidTr="00410B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10BB9">
              <w:rPr>
                <w:rFonts w:ascii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10BB9">
              <w:rPr>
                <w:rFonts w:ascii="Times New Roman" w:hAnsi="Times New Roman" w:cs="Times New Roman"/>
                <w:color w:val="000000"/>
                <w:lang w:eastAsia="ru-RU"/>
              </w:rPr>
              <w:t>Приобретение живых цветов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Не более 650 штук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Не более 151 450,00 рублей в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spacing w:after="200" w:line="276" w:lineRule="auto"/>
              <w:jc w:val="center"/>
              <w:rPr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Общехозяйственные нужды</w:t>
            </w:r>
          </w:p>
        </w:tc>
      </w:tr>
      <w:tr w:rsidR="00410BB9" w:rsidRPr="00410BB9" w:rsidTr="00410B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410BB9">
              <w:rPr>
                <w:rFonts w:ascii="Times New Roman" w:hAnsi="Times New Roman" w:cs="Times New Roman"/>
                <w:color w:val="000000" w:themeColor="text1"/>
                <w:lang w:eastAsia="ru-RU"/>
              </w:rPr>
              <w:t>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410BB9">
              <w:rPr>
                <w:rFonts w:ascii="Times New Roman" w:hAnsi="Times New Roman" w:cs="Times New Roman"/>
                <w:color w:val="000000" w:themeColor="text1"/>
                <w:lang w:eastAsia="ru-RU"/>
              </w:rPr>
              <w:t>Подарочные пакеты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410BB9">
              <w:rPr>
                <w:rFonts w:ascii="Times New Roman" w:hAnsi="Times New Roman" w:cs="Times New Roman"/>
                <w:color w:val="000000" w:themeColor="text1"/>
                <w:lang w:eastAsia="ru-RU"/>
              </w:rPr>
              <w:t>Не более 20 штук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410BB9">
              <w:rPr>
                <w:rFonts w:ascii="Times New Roman" w:hAnsi="Times New Roman" w:cs="Times New Roman"/>
                <w:color w:val="000000" w:themeColor="text1"/>
                <w:lang w:eastAsia="ru-RU"/>
              </w:rPr>
              <w:t>Не более 350,00 рублей за штуку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FF0000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Общехозяйственные нужды</w:t>
            </w:r>
          </w:p>
        </w:tc>
      </w:tr>
      <w:tr w:rsidR="00410BB9" w:rsidRPr="00410BB9" w:rsidTr="00410B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Рамка деревянная со стеклом 21*30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Не более 150 штук в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Не более 186,00 рублей за штуку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Организационно-правовой отдел Думы города Нефтеюганска</w:t>
            </w:r>
          </w:p>
        </w:tc>
      </w:tr>
      <w:tr w:rsidR="00410BB9" w:rsidRPr="00410BB9" w:rsidTr="00410B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5.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Фотобумага для офисной техники А4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Не более 10 пачек в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Не более 398,00 рублей за 1 пачку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Организационно-правовой отдел Думы города Нефтеюганска</w:t>
            </w:r>
          </w:p>
        </w:tc>
      </w:tr>
    </w:tbl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10BB9">
        <w:rPr>
          <w:rFonts w:ascii="Times New Roman" w:hAnsi="Times New Roman" w:cs="Times New Roman"/>
          <w:sz w:val="20"/>
          <w:szCs w:val="20"/>
          <w:lang w:eastAsia="ru-RU"/>
        </w:rPr>
        <w:t>--------------------------------</w:t>
      </w: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10BB9">
        <w:rPr>
          <w:rFonts w:ascii="Times New Roman" w:hAnsi="Times New Roman" w:cs="Times New Roman"/>
          <w:sz w:val="20"/>
          <w:szCs w:val="20"/>
          <w:lang w:eastAsia="ru-RU"/>
        </w:rPr>
        <w:t xml:space="preserve">&lt;1&gt; Объем расходов, рассчитанный с применением нормативных затрат на приобретение прочей продукции, подарочной сувенирной, может быть изменен по решению руководителя Думы города Нефтеюганска </w:t>
      </w:r>
      <w:proofErr w:type="gramStart"/>
      <w:r w:rsidRPr="00410BB9">
        <w:rPr>
          <w:rFonts w:ascii="Times New Roman" w:hAnsi="Times New Roman" w:cs="Times New Roman"/>
          <w:sz w:val="20"/>
          <w:szCs w:val="20"/>
          <w:lang w:eastAsia="ru-RU"/>
        </w:rPr>
        <w:t>в пределах</w:t>
      </w:r>
      <w:proofErr w:type="gramEnd"/>
      <w:r w:rsidRPr="00410BB9">
        <w:rPr>
          <w:rFonts w:ascii="Times New Roman" w:hAnsi="Times New Roman" w:cs="Times New Roman"/>
          <w:sz w:val="20"/>
          <w:szCs w:val="20"/>
          <w:lang w:eastAsia="ru-RU"/>
        </w:rPr>
        <w:t xml:space="preserve"> утвержденных на эти цели лимитов бюджетных обязательств по соответствующему коду классификации расходов бюджетов.</w:t>
      </w:r>
    </w:p>
    <w:p w:rsidR="006747F8" w:rsidRDefault="006747F8">
      <w:pPr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br w:type="page"/>
      </w: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  <w:r w:rsidRPr="00410BB9">
        <w:rPr>
          <w:rFonts w:ascii="Times New Roman" w:hAnsi="Times New Roman" w:cs="Times New Roman"/>
          <w:sz w:val="20"/>
          <w:szCs w:val="20"/>
          <w:lang w:eastAsia="ru-RU"/>
        </w:rPr>
        <w:t>Приложение 11</w:t>
      </w: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10BB9">
        <w:rPr>
          <w:rFonts w:ascii="Times New Roman" w:hAnsi="Times New Roman" w:cs="Times New Roman"/>
          <w:sz w:val="20"/>
          <w:szCs w:val="20"/>
          <w:lang w:eastAsia="ru-RU"/>
        </w:rPr>
        <w:t>к постановлению председателя</w:t>
      </w: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10BB9">
        <w:rPr>
          <w:rFonts w:ascii="Times New Roman" w:hAnsi="Times New Roman" w:cs="Times New Roman"/>
          <w:sz w:val="20"/>
          <w:szCs w:val="20"/>
          <w:lang w:eastAsia="ru-RU"/>
        </w:rPr>
        <w:t xml:space="preserve"> Думы города Нефтеюганска</w:t>
      </w: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10BB9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от 29.07.2022 г. № 36-П</w:t>
      </w: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410BB9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НОРМАТИВНЫЕ ЗАТРАТЫ</w:t>
      </w: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410BB9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НА ПРИОБРЕТЕНИЕ КАНЦЕЛЯРСКИХ ТОВАРОВ</w:t>
      </w: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5245"/>
        <w:gridCol w:w="3118"/>
        <w:gridCol w:w="2835"/>
        <w:gridCol w:w="2835"/>
      </w:tblGrid>
      <w:tr w:rsidR="00410BB9" w:rsidRPr="00410BB9" w:rsidTr="00410BB9">
        <w:trPr>
          <w:trHeight w:val="782"/>
          <w:jc w:val="center"/>
        </w:trPr>
        <w:tc>
          <w:tcPr>
            <w:tcW w:w="704" w:type="dxa"/>
            <w:shd w:val="clear" w:color="000000" w:fill="FFFFFF"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строки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            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Стоимость (цена) товара, работы, услуги &lt;1&gt;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Категория должностей или название структурных подразделений </w:t>
            </w:r>
          </w:p>
        </w:tc>
      </w:tr>
      <w:tr w:rsidR="00410BB9" w:rsidRPr="00410BB9" w:rsidTr="00410BB9">
        <w:trPr>
          <w:trHeight w:val="442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lang w:eastAsia="ru-RU"/>
              </w:rPr>
              <w:t>Скрепочница магнитная</w:t>
            </w:r>
          </w:p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 штуки в год в расчёте на 1 сотрудника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151,00 рублей за штуку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категории и группы должностей Думы  города Нефтеюганска</w:t>
            </w:r>
          </w:p>
        </w:tc>
      </w:tr>
      <w:tr w:rsidR="00410BB9" w:rsidRPr="00410BB9" w:rsidTr="00410BB9">
        <w:trPr>
          <w:trHeight w:val="600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lang w:eastAsia="ru-RU"/>
              </w:rPr>
              <w:t>Расшиватель для скоб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 штуки в год в расчёте на 1 сотрудника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80,00 рублей за штуку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категории и группы должностей Думы  города Нефтеюганска</w:t>
            </w:r>
          </w:p>
        </w:tc>
      </w:tr>
      <w:tr w:rsidR="00410BB9" w:rsidRPr="00410BB9" w:rsidTr="00410BB9">
        <w:trPr>
          <w:trHeight w:val="600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lang w:eastAsia="ru-RU"/>
              </w:rPr>
              <w:t>Блок для записей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 штуки в год в расчёте на 1 сотрудника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197,00 рублей за штуку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категории и группы должностей Думы  города Нефтеюганска</w:t>
            </w:r>
          </w:p>
        </w:tc>
      </w:tr>
      <w:tr w:rsidR="00410BB9" w:rsidRPr="00410BB9" w:rsidTr="00410BB9">
        <w:trPr>
          <w:trHeight w:val="600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lang w:eastAsia="ru-RU"/>
              </w:rPr>
              <w:t>Блок для записей с клеевым краем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2 штуки в год в расчёте на 1 сотрудника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88,00 рублей за штуку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категории и группы должностей Думы  города Нефтеюганска</w:t>
            </w:r>
          </w:p>
        </w:tc>
      </w:tr>
      <w:tr w:rsidR="00410BB9" w:rsidRPr="00410BB9" w:rsidTr="00410BB9">
        <w:trPr>
          <w:trHeight w:val="600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lang w:eastAsia="ru-RU"/>
              </w:rPr>
              <w:t>Ножницы канцелярские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 штуки в год в расчёте на 1 сотрудника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199,00 рублей за штуку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категории и группы должностей Думы  города Нефтеюганска</w:t>
            </w:r>
          </w:p>
        </w:tc>
      </w:tr>
      <w:tr w:rsidR="00410BB9" w:rsidRPr="00410BB9" w:rsidTr="00410BB9">
        <w:trPr>
          <w:trHeight w:val="600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lang w:eastAsia="ru-RU"/>
              </w:rPr>
              <w:t>Ежедневник формат А5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 штуки в год в расчёте на 1 сотрудника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500,00 рублей за штуку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категории и группы должностей Думы  города Нефтеюганска</w:t>
            </w:r>
          </w:p>
        </w:tc>
      </w:tr>
      <w:tr w:rsidR="00410BB9" w:rsidRPr="00410BB9" w:rsidTr="00410BB9">
        <w:trPr>
          <w:trHeight w:val="825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lang w:eastAsia="ru-RU"/>
              </w:rPr>
              <w:t>Зажим для бумаг 15 мм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 упаковки в год в расчёте на 1 сотрудника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63,00 рублей за упаковку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категории и группы должностей Думы  города Нефтеюганска</w:t>
            </w:r>
          </w:p>
        </w:tc>
      </w:tr>
      <w:tr w:rsidR="00410BB9" w:rsidRPr="00410BB9" w:rsidTr="00410BB9">
        <w:trPr>
          <w:trHeight w:val="825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lang w:eastAsia="ru-RU"/>
              </w:rPr>
              <w:t>Зажим для бумаг 19 мм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 упаковки в год в расчёте на 1 сотрудника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79,00 рублей за упаковку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категории и группы должностей Думы  города Нефтеюганска</w:t>
            </w:r>
          </w:p>
        </w:tc>
      </w:tr>
      <w:tr w:rsidR="00410BB9" w:rsidRPr="00410BB9" w:rsidTr="00410BB9">
        <w:trPr>
          <w:trHeight w:val="765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lang w:eastAsia="ru-RU"/>
              </w:rPr>
              <w:t>Зажим для бумаг 25 мм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 упаковки  в год в расчёте на 1 сотрудника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115,00 рубля за упаковку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категории и группы должностей Думы  города Нефтеюганска</w:t>
            </w:r>
          </w:p>
        </w:tc>
      </w:tr>
      <w:tr w:rsidR="00410BB9" w:rsidRPr="00410BB9" w:rsidTr="00410BB9">
        <w:trPr>
          <w:trHeight w:val="765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lang w:eastAsia="ru-RU"/>
              </w:rPr>
              <w:t>Зажим для бумаг 32 мм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 упаковки в год в расчёте на 1 сотрудника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159,00 рублей за упаковку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категории и группы должностей Думы  города Нефтеюганска</w:t>
            </w:r>
          </w:p>
        </w:tc>
      </w:tr>
      <w:tr w:rsidR="00410BB9" w:rsidRPr="00410BB9" w:rsidTr="00410BB9">
        <w:trPr>
          <w:trHeight w:val="765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lang w:eastAsia="ru-RU"/>
              </w:rPr>
              <w:t>Зажим для бумаг 41 мм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 упаковки в год в расчёте на 1 сотрудника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240,00 рублей за упаковку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категории и группы должностей Думы  города Нефтеюганска</w:t>
            </w:r>
          </w:p>
        </w:tc>
      </w:tr>
      <w:tr w:rsidR="00410BB9" w:rsidRPr="00410BB9" w:rsidTr="00410BB9">
        <w:trPr>
          <w:trHeight w:val="765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lang w:eastAsia="ru-RU"/>
              </w:rPr>
              <w:t>Зажим для бумаг 51 мм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 упаковки в год в расчёте на 1 сотрудника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220,00 рублей за упаковку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категории и группы должностей Думы  города Нефтеюганска</w:t>
            </w:r>
          </w:p>
        </w:tc>
      </w:tr>
      <w:tr w:rsidR="00410BB9" w:rsidRPr="00410BB9" w:rsidTr="00410BB9">
        <w:trPr>
          <w:trHeight w:val="765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lang w:eastAsia="ru-RU"/>
              </w:rPr>
              <w:t>Клейкие закладки пластиковые (45*12 мм)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3 упаковок в год в расчёте на 1 сотрудника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177,00 рублей за упаковку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категории и группы должностей Думы  города Нефтеюганска</w:t>
            </w:r>
          </w:p>
        </w:tc>
      </w:tr>
      <w:tr w:rsidR="00410BB9" w:rsidRPr="00410BB9" w:rsidTr="00410BB9">
        <w:trPr>
          <w:trHeight w:val="600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lang w:eastAsia="ru-RU"/>
              </w:rPr>
              <w:t>Игла канцелярская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 упаковки в год в расчёте на 1 кабинет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201,00 рублей за штуку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категории и группы должностей Думы  города Нефтеюганска</w:t>
            </w:r>
          </w:p>
        </w:tc>
      </w:tr>
      <w:tr w:rsidR="00410BB9" w:rsidRPr="00410BB9" w:rsidTr="00410BB9">
        <w:trPr>
          <w:trHeight w:val="600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lang w:eastAsia="ru-RU"/>
              </w:rPr>
              <w:t>Календарь настенный трехблочный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 штуки в год в расчёте на 1 кабинет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253,00 рублей за штуку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категории и группы должностей Думы  города Нефтеюганска</w:t>
            </w:r>
          </w:p>
        </w:tc>
      </w:tr>
      <w:tr w:rsidR="00410BB9" w:rsidRPr="00410BB9" w:rsidTr="00410BB9">
        <w:trPr>
          <w:trHeight w:val="600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lang w:eastAsia="ru-RU"/>
              </w:rPr>
              <w:t>Календарь настольный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 штуки в год в расчёте на 1 кабинет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120,00 рублей за штуку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категории и группы должностей Думы  города Нефтеюганска</w:t>
            </w:r>
          </w:p>
        </w:tc>
      </w:tr>
      <w:tr w:rsidR="00410BB9" w:rsidRPr="00410BB9" w:rsidTr="00410BB9">
        <w:trPr>
          <w:trHeight w:val="600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lang w:eastAsia="ru-RU"/>
              </w:rPr>
              <w:t>Грифель для карандаша механического  0,7 мм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 упаковки в год в расчёте на 1 сотрудника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81,00 рублей за упаковку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категории и группы должностей Думы  города Нефтеюганска</w:t>
            </w:r>
          </w:p>
        </w:tc>
      </w:tr>
      <w:tr w:rsidR="00410BB9" w:rsidRPr="00410BB9" w:rsidTr="00410BB9">
        <w:trPr>
          <w:trHeight w:val="600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lang w:eastAsia="ru-RU"/>
              </w:rPr>
              <w:t>Карандаш чернографитный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4 штук в год в расчёте на 1 сотрудника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105,00 рублей за штуку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категории и группы должностей Думы  города Нефтеюганска</w:t>
            </w:r>
          </w:p>
        </w:tc>
      </w:tr>
      <w:tr w:rsidR="00410BB9" w:rsidRPr="00410BB9" w:rsidTr="00410BB9">
        <w:trPr>
          <w:trHeight w:val="600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lang w:eastAsia="ru-RU"/>
              </w:rPr>
              <w:t>Карандаш механический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 штуки в год в расчёте на 1 сотрудника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166,00 рублей за штуку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категории и группы должностей Думы  города Нефтеюганска</w:t>
            </w:r>
          </w:p>
        </w:tc>
      </w:tr>
      <w:tr w:rsidR="00410BB9" w:rsidRPr="00410BB9" w:rsidTr="00410BB9">
        <w:trPr>
          <w:trHeight w:val="600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lang w:eastAsia="ru-RU"/>
              </w:rPr>
              <w:t>Клей ПВА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 штуки в год в расчёте на 1 сотрудника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212,00 рублей за штуку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категории и группы должностей Думы  города Нефтеюганска</w:t>
            </w:r>
          </w:p>
        </w:tc>
      </w:tr>
      <w:tr w:rsidR="00410BB9" w:rsidRPr="00410BB9" w:rsidTr="00410BB9">
        <w:trPr>
          <w:trHeight w:val="600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lang w:eastAsia="ru-RU"/>
              </w:rPr>
              <w:t>Клей-карандаш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5 штук в год в расчёте на 1 сотрудника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148,00 рублей за штуку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категории и группы должностей Думы  города Нефтеюганска</w:t>
            </w:r>
          </w:p>
        </w:tc>
      </w:tr>
      <w:tr w:rsidR="00410BB9" w:rsidRPr="00410BB9" w:rsidTr="00410BB9">
        <w:trPr>
          <w:trHeight w:val="600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lang w:eastAsia="ru-RU"/>
              </w:rPr>
              <w:t>22.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lang w:eastAsia="ru-RU"/>
              </w:rPr>
              <w:t>Ластик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2 штук в год в расчёте на 1 сотрудника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43,00 рублей за штуку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категории и группы должностей Думы  города Нефтеюганска</w:t>
            </w:r>
          </w:p>
        </w:tc>
      </w:tr>
      <w:tr w:rsidR="00410BB9" w:rsidRPr="00410BB9" w:rsidTr="00410BB9">
        <w:trPr>
          <w:trHeight w:val="600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lang w:eastAsia="ru-RU"/>
              </w:rPr>
              <w:t>23.</w:t>
            </w:r>
          </w:p>
        </w:tc>
        <w:tc>
          <w:tcPr>
            <w:tcW w:w="5245" w:type="dxa"/>
            <w:shd w:val="clear" w:color="000000" w:fill="FFFFFF"/>
            <w:vAlign w:val="center"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lang w:eastAsia="ru-RU"/>
              </w:rPr>
              <w:t>Лоток для бумаги пластиковый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 штуки в расчете на 1 сотрудника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1092,00 рублей за штуку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категории и группы должностей Думы  города Нефтеюганска</w:t>
            </w:r>
          </w:p>
        </w:tc>
      </w:tr>
      <w:tr w:rsidR="00410BB9" w:rsidRPr="00410BB9" w:rsidTr="00410BB9">
        <w:trPr>
          <w:trHeight w:val="600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lang w:eastAsia="ru-RU"/>
              </w:rPr>
              <w:t>24.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lang w:eastAsia="ru-RU"/>
              </w:rPr>
              <w:t>Маркер-текстовыделитель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2 штук в год в расчёте на 1 сотрудника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lang w:eastAsia="ru-RU"/>
              </w:rPr>
              <w:t>Не более 58,00 рублей за штуку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категории и группы должностей Думы  города Нефтеюганска</w:t>
            </w:r>
          </w:p>
        </w:tc>
      </w:tr>
      <w:tr w:rsidR="00410BB9" w:rsidRPr="00410BB9" w:rsidTr="00410BB9">
        <w:trPr>
          <w:trHeight w:val="600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lang w:eastAsia="ru-RU"/>
              </w:rPr>
              <w:t>25.</w:t>
            </w:r>
          </w:p>
        </w:tc>
        <w:tc>
          <w:tcPr>
            <w:tcW w:w="5245" w:type="dxa"/>
            <w:shd w:val="clear" w:color="000000" w:fill="FFFFFF"/>
            <w:vAlign w:val="center"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lang w:eastAsia="ru-RU"/>
              </w:rPr>
              <w:t>Маркер для досок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 штуки в год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lang w:eastAsia="ru-RU"/>
              </w:rPr>
              <w:t>Не более 61,00 рублей за штуку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категории и группы должностей Думы  города Нефтеюганска</w:t>
            </w:r>
          </w:p>
        </w:tc>
      </w:tr>
      <w:tr w:rsidR="00410BB9" w:rsidRPr="00410BB9" w:rsidTr="00410BB9">
        <w:trPr>
          <w:trHeight w:val="600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lang w:eastAsia="ru-RU"/>
              </w:rPr>
              <w:t>26.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lang w:eastAsia="ru-RU"/>
              </w:rPr>
              <w:t>Картон канцелярский (для подшивки)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2 упаковок в год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lang w:eastAsia="ru-RU"/>
              </w:rPr>
              <w:t>Не более 645,00 рублей за упаковку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категории и группы должностей Думы  города Нефтеюганска</w:t>
            </w:r>
          </w:p>
        </w:tc>
      </w:tr>
      <w:tr w:rsidR="00410BB9" w:rsidRPr="00410BB9" w:rsidTr="00410BB9">
        <w:trPr>
          <w:trHeight w:val="600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lang w:eastAsia="ru-RU"/>
              </w:rPr>
              <w:t>27.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lang w:eastAsia="ru-RU"/>
              </w:rPr>
              <w:t>Конверт почтовый бумажный 110*220</w:t>
            </w:r>
          </w:p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3 упаковок в год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lang w:eastAsia="ru-RU"/>
              </w:rPr>
              <w:t>Не более 337,00 рублей за упаковку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категории и группы должностей Думы  города Нефтеюганска</w:t>
            </w:r>
          </w:p>
        </w:tc>
      </w:tr>
      <w:tr w:rsidR="00410BB9" w:rsidRPr="00410BB9" w:rsidTr="00410BB9">
        <w:trPr>
          <w:trHeight w:val="600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lang w:eastAsia="ru-RU"/>
              </w:rPr>
              <w:t>28.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lang w:eastAsia="ru-RU"/>
              </w:rPr>
              <w:t>Конверт почтовый бумажный 162*229</w:t>
            </w:r>
          </w:p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2 упаковок в год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lang w:eastAsia="ru-RU"/>
              </w:rPr>
              <w:t>Не более 442,00 рублей за упаковку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категории и группы должностей Думы  города Нефтеюганска</w:t>
            </w:r>
          </w:p>
        </w:tc>
      </w:tr>
      <w:tr w:rsidR="00410BB9" w:rsidRPr="00410BB9" w:rsidTr="00410BB9">
        <w:trPr>
          <w:trHeight w:val="600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lang w:eastAsia="ru-RU"/>
              </w:rPr>
              <w:t>29.</w:t>
            </w:r>
          </w:p>
        </w:tc>
        <w:tc>
          <w:tcPr>
            <w:tcW w:w="5245" w:type="dxa"/>
            <w:shd w:val="clear" w:color="000000" w:fill="FFFFFF"/>
            <w:vAlign w:val="center"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lang w:eastAsia="ru-RU"/>
              </w:rPr>
              <w:t>Папка пластиковая А 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 штуки в расчете на 1 сотрудника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lang w:eastAsia="ru-RU"/>
              </w:rPr>
              <w:t>Не более 110,00 рублей за штуку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категории и группы должностей Думы  города Нефтеюганска</w:t>
            </w:r>
          </w:p>
        </w:tc>
      </w:tr>
      <w:tr w:rsidR="00410BB9" w:rsidRPr="00410BB9" w:rsidTr="00410BB9">
        <w:trPr>
          <w:trHeight w:val="600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lang w:eastAsia="ru-RU"/>
              </w:rPr>
              <w:t>30.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lang w:eastAsia="ru-RU"/>
              </w:rPr>
              <w:t>Папка-обложка «Дело» картонная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100 штук в год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lang w:eastAsia="ru-RU"/>
              </w:rPr>
              <w:t>Не более 20,00 рублей за штуку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категории и группы должностей Думы  города Нефтеюганска</w:t>
            </w:r>
          </w:p>
        </w:tc>
      </w:tr>
      <w:tr w:rsidR="00410BB9" w:rsidRPr="00410BB9" w:rsidTr="00410BB9">
        <w:trPr>
          <w:trHeight w:val="600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lang w:eastAsia="ru-RU"/>
              </w:rPr>
              <w:t>31.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lang w:eastAsia="ru-RU"/>
              </w:rPr>
              <w:t>Папка пластиковая на 60 файлов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2 штук в год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lang w:eastAsia="ru-RU"/>
              </w:rPr>
              <w:t>Не более 315,00 рублей за штуку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категории и группы должностей Думы  города Нефтеюганска</w:t>
            </w:r>
          </w:p>
        </w:tc>
      </w:tr>
      <w:tr w:rsidR="00410BB9" w:rsidRPr="00410BB9" w:rsidTr="00410BB9">
        <w:trPr>
          <w:trHeight w:val="600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lang w:eastAsia="ru-RU"/>
              </w:rPr>
              <w:t>32.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lang w:eastAsia="ru-RU"/>
              </w:rPr>
              <w:t>Папка пластиковая на 100 файлов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2 штук в год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lang w:eastAsia="ru-RU"/>
              </w:rPr>
              <w:t>Не более 443,00 рублей за 1 штуку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категории и группы должностей Думы  города Нефтеюганска</w:t>
            </w:r>
          </w:p>
        </w:tc>
      </w:tr>
      <w:tr w:rsidR="00410BB9" w:rsidRPr="00410BB9" w:rsidTr="00410BB9">
        <w:trPr>
          <w:trHeight w:val="600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lang w:eastAsia="ru-RU"/>
              </w:rPr>
              <w:t>33.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lang w:eastAsia="ru-RU"/>
              </w:rPr>
              <w:t>Папка-скоросшиватель картонная А4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6 штук в год в расчёте на 1 сотрудника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lang w:eastAsia="ru-RU"/>
              </w:rPr>
              <w:t>Не более 22,00 рублей за 1 штуку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категории и группы должностей Думы  города Нефтеюганска</w:t>
            </w:r>
          </w:p>
        </w:tc>
      </w:tr>
      <w:tr w:rsidR="00410BB9" w:rsidRPr="00410BB9" w:rsidTr="00410BB9">
        <w:trPr>
          <w:trHeight w:val="600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lang w:eastAsia="ru-RU"/>
              </w:rPr>
              <w:t>34.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lang w:eastAsia="ru-RU"/>
              </w:rPr>
              <w:t>Папка-скоросшиватель прозрачный верх пластиковая А4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10 штук в расчете на 1 сотрудника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lang w:eastAsia="ru-RU"/>
              </w:rPr>
              <w:t>Не более 27,00 рублей за 1 штуку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категории и группы должностей Думы  города Нефтеюганска</w:t>
            </w:r>
          </w:p>
        </w:tc>
      </w:tr>
      <w:tr w:rsidR="00410BB9" w:rsidRPr="00410BB9" w:rsidTr="00410BB9">
        <w:trPr>
          <w:trHeight w:val="600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lang w:eastAsia="ru-RU"/>
              </w:rPr>
              <w:t>35.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lang w:eastAsia="ru-RU"/>
              </w:rPr>
              <w:t>Папка-уголок пластиковая А4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3 штук в год в расчёте на 1 сотрудника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lang w:eastAsia="ru-RU"/>
              </w:rPr>
              <w:t>Не более 23,00 рублей за 1 штуку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категории и группы должностей Думы  города Нефтеюганска</w:t>
            </w:r>
          </w:p>
        </w:tc>
      </w:tr>
      <w:tr w:rsidR="00410BB9" w:rsidRPr="00410BB9" w:rsidTr="00410BB9">
        <w:trPr>
          <w:trHeight w:val="600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lang w:eastAsia="ru-RU"/>
              </w:rPr>
              <w:t>36.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lang w:eastAsia="ru-RU"/>
              </w:rPr>
              <w:t>Папка пластиковая с пружинным механизмом А4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5 штук в год в расчёте на 1 кабинет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lang w:eastAsia="ru-RU"/>
              </w:rPr>
              <w:t>Не более 93,00 рублей за штуку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категории и группы должностей Думы  города Нефтеюганска</w:t>
            </w:r>
          </w:p>
        </w:tc>
      </w:tr>
      <w:tr w:rsidR="00410BB9" w:rsidRPr="00410BB9" w:rsidTr="00410BB9">
        <w:trPr>
          <w:trHeight w:val="600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lang w:eastAsia="ru-RU"/>
              </w:rPr>
              <w:t>37.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lang w:eastAsia="ru-RU"/>
              </w:rPr>
              <w:t>Обложка для переплета прозрачная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 упаковки в год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lang w:eastAsia="ru-RU"/>
              </w:rPr>
              <w:t>Не более 710,00 рублей за упаковку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категории и группы должностей Думы  города Нефтеюганска</w:t>
            </w:r>
          </w:p>
        </w:tc>
      </w:tr>
      <w:tr w:rsidR="00410BB9" w:rsidRPr="00410BB9" w:rsidTr="00410BB9">
        <w:trPr>
          <w:trHeight w:val="600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lang w:eastAsia="ru-RU"/>
              </w:rPr>
              <w:t>38.</w:t>
            </w:r>
          </w:p>
        </w:tc>
        <w:tc>
          <w:tcPr>
            <w:tcW w:w="5245" w:type="dxa"/>
            <w:shd w:val="clear" w:color="000000" w:fill="FFFFFF"/>
            <w:vAlign w:val="center"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lang w:eastAsia="ru-RU"/>
              </w:rPr>
              <w:t>Пленка для ламинирования А4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 упаковки в год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lang w:eastAsia="ru-RU"/>
              </w:rPr>
              <w:t>Не более 954,00 рублей за упаковку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категории и группы должностей Думы  города Нефтеюганска</w:t>
            </w:r>
          </w:p>
        </w:tc>
      </w:tr>
      <w:tr w:rsidR="00410BB9" w:rsidRPr="00410BB9" w:rsidTr="00410BB9">
        <w:trPr>
          <w:trHeight w:val="600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lang w:eastAsia="ru-RU"/>
              </w:rPr>
              <w:t>39.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lang w:eastAsia="ru-RU"/>
              </w:rPr>
              <w:t>Пакет почтовый пластиковый250*353</w:t>
            </w:r>
          </w:p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lang w:eastAsia="ru-RU"/>
              </w:rPr>
              <w:t>(50 штук в упаковке)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 упаковки в год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lang w:eastAsia="ru-RU"/>
              </w:rPr>
              <w:t>Не более 724,00 рублей за упаковку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категории и группы должностей Думы  города Нефтеюганска</w:t>
            </w:r>
          </w:p>
        </w:tc>
      </w:tr>
      <w:tr w:rsidR="00410BB9" w:rsidRPr="00410BB9" w:rsidTr="00410BB9">
        <w:trPr>
          <w:trHeight w:val="600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lang w:eastAsia="ru-RU"/>
              </w:rPr>
              <w:t>40.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lang w:eastAsia="ru-RU"/>
              </w:rPr>
              <w:t>Пакет почтовый пластиковый 229*324</w:t>
            </w:r>
          </w:p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lang w:eastAsia="ru-RU"/>
              </w:rPr>
              <w:t>(50 штук в упаковке)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 упаковки в год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lang w:eastAsia="ru-RU"/>
              </w:rPr>
              <w:t>Не более 627,00 рублей за упаковку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категории и группы должностей Думы  города Нефтеюганска</w:t>
            </w:r>
          </w:p>
        </w:tc>
      </w:tr>
      <w:tr w:rsidR="00410BB9" w:rsidRPr="00410BB9" w:rsidTr="00410BB9">
        <w:trPr>
          <w:trHeight w:val="600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lang w:eastAsia="ru-RU"/>
              </w:rPr>
              <w:t>41.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lang w:eastAsia="ru-RU"/>
              </w:rPr>
              <w:t>Ручка канцелярская</w:t>
            </w:r>
          </w:p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lang w:eastAsia="ru-RU"/>
              </w:rPr>
              <w:t>шариковая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5 штук в год в расчёте на 1 сотрудника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lang w:eastAsia="ru-RU"/>
              </w:rPr>
              <w:t>Не более 48,00 рублей за штуку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категории и группы должностей Думы  города Нефтеюганска</w:t>
            </w:r>
          </w:p>
        </w:tc>
      </w:tr>
      <w:tr w:rsidR="00410BB9" w:rsidRPr="00410BB9" w:rsidTr="00410BB9">
        <w:trPr>
          <w:trHeight w:val="780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lang w:eastAsia="ru-RU"/>
              </w:rPr>
              <w:t>42.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lang w:eastAsia="ru-RU"/>
              </w:rPr>
              <w:t>Ручка канцелярская гелиевая (черная, синяя)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 штуки в год в расчёте на 1 сотрудника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lang w:eastAsia="ru-RU"/>
              </w:rPr>
              <w:t>Не более 93,00 рублей за штуку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категории и группы должностей Думы  города Нефтеюганска</w:t>
            </w:r>
          </w:p>
        </w:tc>
      </w:tr>
      <w:tr w:rsidR="00410BB9" w:rsidRPr="00410BB9" w:rsidTr="00410BB9">
        <w:trPr>
          <w:trHeight w:val="780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lang w:eastAsia="ru-RU"/>
              </w:rPr>
              <w:t>43.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lang w:eastAsia="ru-RU"/>
              </w:rPr>
              <w:t>Стержень для ручки канцелярский</w:t>
            </w:r>
          </w:p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lang w:eastAsia="ru-RU"/>
              </w:rPr>
              <w:t>шариковый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 штуки в год в расчёте на 1 сотрудника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lang w:eastAsia="ru-RU"/>
              </w:rPr>
              <w:t>Не более 13,00 рублей за штуку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категории и группы должностей Думы  города Нефтеюганска</w:t>
            </w:r>
          </w:p>
        </w:tc>
      </w:tr>
      <w:tr w:rsidR="00410BB9" w:rsidRPr="00410BB9" w:rsidTr="00410BB9">
        <w:trPr>
          <w:trHeight w:val="780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lang w:eastAsia="ru-RU"/>
              </w:rPr>
              <w:t>44.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lang w:eastAsia="ru-RU"/>
              </w:rPr>
              <w:t>Стержень для ручки канцелярский</w:t>
            </w:r>
          </w:p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lang w:eastAsia="ru-RU"/>
              </w:rPr>
              <w:t>гелевый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2 штук в год в расчёте на 1 сотрудника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lang w:eastAsia="ru-RU"/>
              </w:rPr>
              <w:t>Не более 44,00 рублей за штуку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категории и группы должностей Думы  города Нефтеюганска</w:t>
            </w:r>
          </w:p>
        </w:tc>
      </w:tr>
      <w:tr w:rsidR="00410BB9" w:rsidRPr="00410BB9" w:rsidTr="00410BB9">
        <w:trPr>
          <w:trHeight w:val="780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lang w:eastAsia="ru-RU"/>
              </w:rPr>
              <w:t>45.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lang w:eastAsia="ru-RU"/>
              </w:rPr>
              <w:t>Скобы для степлера № 10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 упаковки в год в расчёте на 1 сотрудника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lang w:eastAsia="ru-RU"/>
              </w:rPr>
              <w:t>Не более 35,00 рублей за  упаковку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категории и группы должностей Думы  города Нефтеюганска</w:t>
            </w:r>
          </w:p>
        </w:tc>
      </w:tr>
      <w:tr w:rsidR="00410BB9" w:rsidRPr="00410BB9" w:rsidTr="00410BB9">
        <w:trPr>
          <w:trHeight w:val="765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lang w:eastAsia="ru-RU"/>
              </w:rPr>
              <w:t>46.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lang w:eastAsia="ru-RU"/>
              </w:rPr>
              <w:t>Скобы для степлера № 23/15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 упаковки в год на 1 сотрудника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lang w:eastAsia="ru-RU"/>
              </w:rPr>
              <w:t>Не более 235,00 рублей за упаковку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категории и группы должностей Думы  города Нефтеюганска</w:t>
            </w:r>
          </w:p>
        </w:tc>
      </w:tr>
      <w:tr w:rsidR="00410BB9" w:rsidRPr="00410BB9" w:rsidTr="00410BB9">
        <w:trPr>
          <w:trHeight w:val="765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lang w:eastAsia="ru-RU"/>
              </w:rPr>
              <w:t>47.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lang w:eastAsia="ru-RU"/>
              </w:rPr>
              <w:t>Скобы для степлера № 23/20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 упаковка в год в расчёте на 1 сотрудника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lang w:eastAsia="ru-RU"/>
              </w:rPr>
              <w:t>Не более 264,00 рублей за упаковку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категории и группы должностей Думы  города Нефтеюганска</w:t>
            </w:r>
          </w:p>
        </w:tc>
      </w:tr>
      <w:tr w:rsidR="00410BB9" w:rsidRPr="00410BB9" w:rsidTr="00410BB9">
        <w:trPr>
          <w:trHeight w:val="765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lang w:eastAsia="ru-RU"/>
              </w:rPr>
              <w:t>48.</w:t>
            </w:r>
          </w:p>
        </w:tc>
        <w:tc>
          <w:tcPr>
            <w:tcW w:w="5245" w:type="dxa"/>
            <w:shd w:val="clear" w:color="000000" w:fill="FFFFFF"/>
            <w:vAlign w:val="center"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lang w:eastAsia="ru-RU"/>
              </w:rPr>
              <w:t>Скобы для степлера №23/23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 упаковки в год в расчете на 1 сотрудника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lang w:eastAsia="ru-RU"/>
              </w:rPr>
              <w:t>Не более 327,00 рублей за упаковку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категории и группы должностей Думы  города Нефтеюганска</w:t>
            </w:r>
          </w:p>
        </w:tc>
      </w:tr>
      <w:tr w:rsidR="00410BB9" w:rsidRPr="00410BB9" w:rsidTr="00410BB9">
        <w:trPr>
          <w:trHeight w:val="765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lang w:eastAsia="ru-RU"/>
              </w:rPr>
              <w:t>49.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lang w:eastAsia="ru-RU"/>
              </w:rPr>
              <w:t>Скобы для степлера № 24/6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 упаковка в год в расчёте на 1 сотрудника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lang w:eastAsia="ru-RU"/>
              </w:rPr>
              <w:t>Не более 58,00 рублей за упаковку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категории и группы должностей Думы  города Нефтеюганска</w:t>
            </w:r>
          </w:p>
        </w:tc>
      </w:tr>
      <w:tr w:rsidR="00410BB9" w:rsidRPr="00410BB9" w:rsidTr="00410BB9">
        <w:trPr>
          <w:trHeight w:val="600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lang w:eastAsia="ru-RU"/>
              </w:rPr>
              <w:t>50.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10BB9">
              <w:rPr>
                <w:rFonts w:ascii="Times New Roman" w:eastAsia="Times New Roman" w:hAnsi="Times New Roman" w:cs="Times New Roman"/>
                <w:lang w:eastAsia="ru-RU"/>
              </w:rPr>
              <w:t>Степлер</w:t>
            </w:r>
            <w:proofErr w:type="spellEnd"/>
            <w:r w:rsidRPr="00410BB9">
              <w:rPr>
                <w:rFonts w:ascii="Times New Roman" w:eastAsia="Times New Roman" w:hAnsi="Times New Roman" w:cs="Times New Roman"/>
                <w:lang w:eastAsia="ru-RU"/>
              </w:rPr>
              <w:t xml:space="preserve"> № 24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 штуки в год в расчёте на 1 сотрудника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lang w:eastAsia="ru-RU"/>
              </w:rPr>
              <w:t>Не более 434,00 рублей за штуку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категории и группы должностей Думы  города Нефтеюганска</w:t>
            </w:r>
          </w:p>
        </w:tc>
      </w:tr>
      <w:tr w:rsidR="00410BB9" w:rsidRPr="00410BB9" w:rsidTr="00410BB9">
        <w:trPr>
          <w:trHeight w:val="600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lang w:eastAsia="ru-RU"/>
              </w:rPr>
              <w:t>51.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10BB9">
              <w:rPr>
                <w:rFonts w:ascii="Times New Roman" w:eastAsia="Times New Roman" w:hAnsi="Times New Roman" w:cs="Times New Roman"/>
                <w:lang w:eastAsia="ru-RU"/>
              </w:rPr>
              <w:t>Степлер</w:t>
            </w:r>
            <w:proofErr w:type="spellEnd"/>
            <w:r w:rsidRPr="00410BB9">
              <w:rPr>
                <w:rFonts w:ascii="Times New Roman" w:eastAsia="Times New Roman" w:hAnsi="Times New Roman" w:cs="Times New Roman"/>
                <w:lang w:eastAsia="ru-RU"/>
              </w:rPr>
              <w:t xml:space="preserve"> № 10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 штуки в год в расчёте на 1 сотрудника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lang w:eastAsia="ru-RU"/>
              </w:rPr>
              <w:t>Не более 334,00 рублей за штуку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категории и группы должностей Думы  города Нефтеюганска</w:t>
            </w:r>
          </w:p>
        </w:tc>
      </w:tr>
      <w:tr w:rsidR="00410BB9" w:rsidRPr="00410BB9" w:rsidTr="00410BB9">
        <w:trPr>
          <w:trHeight w:val="600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lang w:eastAsia="ru-RU"/>
              </w:rPr>
              <w:t>52.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lang w:eastAsia="ru-RU"/>
              </w:rPr>
              <w:t>Клейкая лента канцелярская 15мм*33 м (прозрачная)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 штуки в год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lang w:eastAsia="ru-RU"/>
              </w:rPr>
              <w:t>Не более 20,00 рублей за штуку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категории и группы должностей Думы  города Нефтеюганска</w:t>
            </w:r>
          </w:p>
        </w:tc>
      </w:tr>
      <w:tr w:rsidR="00410BB9" w:rsidRPr="00410BB9" w:rsidTr="00410BB9">
        <w:trPr>
          <w:trHeight w:val="600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lang w:eastAsia="ru-RU"/>
              </w:rPr>
              <w:t>53.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lang w:eastAsia="ru-RU"/>
              </w:rPr>
              <w:t>Клейкая лента канцелярская 48(50)мм*66 м (прозрачная)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 штуки в год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lang w:eastAsia="ru-RU"/>
              </w:rPr>
              <w:t>Не более 167,00 рубля за штуку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категории и группы должностей Думы  города Нефтеюганска</w:t>
            </w:r>
          </w:p>
        </w:tc>
      </w:tr>
      <w:tr w:rsidR="00410BB9" w:rsidRPr="00410BB9" w:rsidTr="00410BB9">
        <w:trPr>
          <w:trHeight w:val="600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lang w:eastAsia="ru-RU"/>
              </w:rPr>
              <w:t>54.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lang w:eastAsia="ru-RU"/>
              </w:rPr>
              <w:t>Клейкая лента канцелярская двухсторонняя</w:t>
            </w:r>
          </w:p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 штуки в год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lang w:eastAsia="ru-RU"/>
              </w:rPr>
              <w:t>Не более 219,00 рубля за штуку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категории и группы должностей Думы  города Нефтеюганска</w:t>
            </w:r>
          </w:p>
        </w:tc>
      </w:tr>
      <w:tr w:rsidR="00410BB9" w:rsidRPr="00410BB9" w:rsidTr="00410BB9">
        <w:trPr>
          <w:trHeight w:val="463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lang w:eastAsia="ru-RU"/>
              </w:rPr>
              <w:t>55.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lang w:eastAsia="ru-RU"/>
              </w:rPr>
              <w:t>Скрепки канцелярские 28 мм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2 упаковок в год в расчёте на 1сотрудника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lang w:eastAsia="ru-RU"/>
              </w:rPr>
              <w:t>Не более 36,00 рублей за упаковку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категории и группы должностей Думы  города Нефтеюганска</w:t>
            </w:r>
          </w:p>
        </w:tc>
      </w:tr>
      <w:tr w:rsidR="00410BB9" w:rsidRPr="00410BB9" w:rsidTr="00410BB9">
        <w:trPr>
          <w:trHeight w:val="317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lang w:eastAsia="ru-RU"/>
              </w:rPr>
              <w:t>56.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lang w:eastAsia="ru-RU"/>
              </w:rPr>
              <w:t>Скрепки канцелярские75 мм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 упаковки в год в расчёте на 1сотрудника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lang w:eastAsia="ru-RU"/>
              </w:rPr>
              <w:t>Не более 170,00 рублей за упаковку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категории и группы должностей Думы  города Нефтеюганска</w:t>
            </w:r>
          </w:p>
        </w:tc>
      </w:tr>
      <w:tr w:rsidR="00410BB9" w:rsidRPr="00410BB9" w:rsidTr="00410BB9">
        <w:trPr>
          <w:trHeight w:val="600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lang w:eastAsia="ru-RU"/>
              </w:rPr>
              <w:t>57.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lang w:eastAsia="ru-RU"/>
              </w:rPr>
              <w:t>Тетрадь 48 листов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2 штук в год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lang w:eastAsia="ru-RU"/>
              </w:rPr>
              <w:t>Не более 47,00 рублей за штуку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категории и группы должностей Думы  города Нефтеюганска</w:t>
            </w:r>
          </w:p>
        </w:tc>
      </w:tr>
      <w:tr w:rsidR="00410BB9" w:rsidRPr="00410BB9" w:rsidTr="00410BB9">
        <w:trPr>
          <w:trHeight w:val="600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lang w:eastAsia="ru-RU"/>
              </w:rPr>
              <w:t>58.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lang w:eastAsia="ru-RU"/>
              </w:rPr>
              <w:t>Тетрадь 12 листов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2 штук в год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lang w:eastAsia="ru-RU"/>
              </w:rPr>
              <w:t>Не более 23,00 рублей за штуку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категории и группы должностей Думы  города Нефтеюганска</w:t>
            </w:r>
          </w:p>
        </w:tc>
      </w:tr>
      <w:tr w:rsidR="00410BB9" w:rsidRPr="00410BB9" w:rsidTr="00410BB9">
        <w:trPr>
          <w:trHeight w:val="600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lang w:eastAsia="ru-RU"/>
              </w:rPr>
              <w:t>59.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lang w:eastAsia="ru-RU"/>
              </w:rPr>
              <w:t>Тетрадь 120 листов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2 штук в год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lang w:eastAsia="ru-RU"/>
              </w:rPr>
              <w:t>Не более 314,00 рублей за штуку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категории и группы должностей Думы  города Нефтеюганска</w:t>
            </w:r>
          </w:p>
        </w:tc>
      </w:tr>
      <w:tr w:rsidR="00410BB9" w:rsidRPr="00410BB9" w:rsidTr="00410BB9">
        <w:trPr>
          <w:trHeight w:val="600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lang w:eastAsia="ru-RU"/>
              </w:rPr>
              <w:t>60.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lang w:eastAsia="ru-RU"/>
              </w:rPr>
              <w:t>Книга учёта универсальная</w:t>
            </w:r>
          </w:p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lang w:eastAsia="ru-RU"/>
              </w:rPr>
              <w:t>96 листов (твердый переплёт, клетка)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2 штук в год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lang w:eastAsia="ru-RU"/>
              </w:rPr>
              <w:t>Не более 295,00 рублей за штуку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категории и группы должностей Думы  города Нефтеюганска</w:t>
            </w:r>
          </w:p>
        </w:tc>
      </w:tr>
      <w:tr w:rsidR="00410BB9" w:rsidRPr="00410BB9" w:rsidTr="00410BB9">
        <w:trPr>
          <w:trHeight w:val="600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lang w:eastAsia="ru-RU"/>
              </w:rPr>
              <w:t>61.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lang w:eastAsia="ru-RU"/>
              </w:rPr>
              <w:t>Точилка канцелярская для карандашей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 штуки в год в расчёте на 1 сотрудника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lang w:eastAsia="ru-RU"/>
              </w:rPr>
              <w:t>Не более 202,00 рублей за штуку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категории и группы должностей Думы  города Нефтеюганска</w:t>
            </w:r>
          </w:p>
        </w:tc>
      </w:tr>
      <w:tr w:rsidR="00410BB9" w:rsidRPr="00410BB9" w:rsidTr="00410BB9">
        <w:trPr>
          <w:trHeight w:val="765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lang w:eastAsia="ru-RU"/>
              </w:rPr>
              <w:t>62.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lang w:eastAsia="ru-RU"/>
              </w:rPr>
              <w:t>Файл-вкладыш прозрачный А4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 упаковки в год в расчёте на 1 кабинет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lang w:eastAsia="ru-RU"/>
              </w:rPr>
              <w:t>Не более 307,00 рублей за упаковку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категории и группы должностей Думы  города Нефтеюганска</w:t>
            </w:r>
          </w:p>
        </w:tc>
      </w:tr>
      <w:tr w:rsidR="00410BB9" w:rsidRPr="00410BB9" w:rsidTr="00410BB9">
        <w:trPr>
          <w:trHeight w:val="600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lang w:eastAsia="ru-RU"/>
              </w:rPr>
              <w:t>63.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lang w:eastAsia="ru-RU"/>
              </w:rPr>
              <w:t>Средство корректирующее канцелярское(жидкость)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 штуки в год в расчёте на 1 сотрудника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lang w:eastAsia="ru-RU"/>
              </w:rPr>
              <w:t>Не более 78,00 рублей за штуку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категории и группы должностей Думы  города Нефтеюганска</w:t>
            </w:r>
          </w:p>
        </w:tc>
      </w:tr>
      <w:tr w:rsidR="00410BB9" w:rsidRPr="00410BB9" w:rsidTr="00410BB9">
        <w:trPr>
          <w:trHeight w:val="600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lang w:eastAsia="ru-RU"/>
              </w:rPr>
              <w:t>64.</w:t>
            </w:r>
          </w:p>
        </w:tc>
        <w:tc>
          <w:tcPr>
            <w:tcW w:w="5245" w:type="dxa"/>
            <w:shd w:val="clear" w:color="000000" w:fill="FFFFFF"/>
            <w:vAlign w:val="center"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lang w:eastAsia="ru-RU"/>
              </w:rPr>
              <w:t>Средство корректирующее канцелярское</w:t>
            </w:r>
          </w:p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lang w:eastAsia="ru-RU"/>
              </w:rPr>
              <w:t>(лента)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 штуки в год в расчёте на 1 сотрудника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lang w:eastAsia="ru-RU"/>
              </w:rPr>
              <w:t>Не более 123,00 рублей за штуку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категории и группы должностей Думы  города Нефтеюганска</w:t>
            </w:r>
          </w:p>
        </w:tc>
      </w:tr>
      <w:tr w:rsidR="00410BB9" w:rsidRPr="00410BB9" w:rsidTr="00410BB9">
        <w:trPr>
          <w:trHeight w:val="600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lang w:eastAsia="ru-RU"/>
              </w:rPr>
              <w:t>65.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lang w:eastAsia="ru-RU"/>
              </w:rPr>
              <w:t>Нить прошивная капроновая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 штуки в год в расчёте на 1 кабинет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lang w:eastAsia="ru-RU"/>
              </w:rPr>
              <w:t>Не более 764,00 рублей за штуку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категории и группы должностей Думы  города Нефтеюганска</w:t>
            </w:r>
          </w:p>
        </w:tc>
      </w:tr>
      <w:tr w:rsidR="00410BB9" w:rsidRPr="00410BB9" w:rsidTr="00410BB9">
        <w:trPr>
          <w:trHeight w:val="600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lang w:eastAsia="ru-RU"/>
              </w:rPr>
              <w:t>66.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lang w:eastAsia="ru-RU"/>
              </w:rPr>
              <w:t>Дырокол на 2 пробиваемых отверстия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 штуки в год в расчёте на 1 кабинет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lang w:eastAsia="ru-RU"/>
              </w:rPr>
              <w:t>Не более 876,00 рублей за штуку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категории и группы должностей Думы  города Нефтеюганска</w:t>
            </w:r>
          </w:p>
        </w:tc>
      </w:tr>
      <w:tr w:rsidR="00410BB9" w:rsidRPr="00410BB9" w:rsidTr="00410BB9">
        <w:trPr>
          <w:trHeight w:val="600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lang w:eastAsia="ru-RU"/>
              </w:rPr>
              <w:t>67.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lang w:eastAsia="ru-RU"/>
              </w:rPr>
              <w:t>Дырокол на 4 пробиваемых отверстия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 штуки в год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lang w:eastAsia="ru-RU"/>
              </w:rPr>
              <w:t>Не более 12 500,00 рублей за штуку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категории и группы должностей Думы  города Нефтеюганска</w:t>
            </w:r>
          </w:p>
        </w:tc>
      </w:tr>
      <w:tr w:rsidR="00410BB9" w:rsidRPr="00410BB9" w:rsidTr="00410BB9">
        <w:trPr>
          <w:trHeight w:val="750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lang w:eastAsia="ru-RU"/>
              </w:rPr>
              <w:t>68.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lang w:eastAsia="ru-RU"/>
              </w:rPr>
              <w:t>Кнопка канцелярская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 упаковки в расчете на 1 сотрудника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lang w:eastAsia="ru-RU"/>
              </w:rPr>
              <w:t>Не более 49,00 рублей за упаковку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категории и группы должностей Думы  города Нефтеюганска</w:t>
            </w:r>
          </w:p>
        </w:tc>
      </w:tr>
      <w:tr w:rsidR="00410BB9" w:rsidRPr="00410BB9" w:rsidTr="00410BB9">
        <w:trPr>
          <w:trHeight w:val="600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lang w:eastAsia="ru-RU"/>
              </w:rPr>
              <w:t>69.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lang w:eastAsia="ru-RU"/>
              </w:rPr>
              <w:t>Салфетки чистящие для оргтехники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 штуки в год в расчёте на 1 кабинет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lang w:eastAsia="ru-RU"/>
              </w:rPr>
              <w:t>Не более 209,00 рублей за штуку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категории и группы должностей Думы  города Нефтеюганска</w:t>
            </w:r>
          </w:p>
        </w:tc>
      </w:tr>
      <w:tr w:rsidR="00410BB9" w:rsidRPr="00410BB9" w:rsidTr="00410BB9">
        <w:trPr>
          <w:trHeight w:val="600"/>
          <w:jc w:val="center"/>
        </w:trPr>
        <w:tc>
          <w:tcPr>
            <w:tcW w:w="704" w:type="dxa"/>
            <w:vAlign w:val="center"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lang w:eastAsia="ru-RU"/>
              </w:rPr>
              <w:t>70.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lang w:eastAsia="ru-RU"/>
              </w:rPr>
              <w:t>Элемент питания АА</w:t>
            </w:r>
          </w:p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lang w:eastAsia="ru-RU"/>
              </w:rPr>
              <w:t>(4 штуки в упаковке)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2 упаковок в год в расчёте на 1 кабинет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lang w:eastAsia="ru-RU"/>
              </w:rPr>
              <w:t>Не более 388,00 рублей за упаковку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категории и группы должностей Думы  города Нефтеюганска</w:t>
            </w:r>
          </w:p>
        </w:tc>
      </w:tr>
      <w:tr w:rsidR="00410BB9" w:rsidRPr="00410BB9" w:rsidTr="00410BB9">
        <w:trPr>
          <w:trHeight w:val="600"/>
          <w:jc w:val="center"/>
        </w:trPr>
        <w:tc>
          <w:tcPr>
            <w:tcW w:w="704" w:type="dxa"/>
            <w:vAlign w:val="center"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lang w:eastAsia="ru-RU"/>
              </w:rPr>
              <w:t>71.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lang w:eastAsia="ru-RU"/>
              </w:rPr>
              <w:t>Элемент питания ААА</w:t>
            </w:r>
          </w:p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lang w:eastAsia="ru-RU"/>
              </w:rPr>
              <w:t>(4 штуки в упаковке)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2 упаковок в год в расчёте на 1 кабинет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lang w:eastAsia="ru-RU"/>
              </w:rPr>
              <w:t>Не более 374,00 рублей за упаковку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категории и группы должностей Думы  города Нефтеюганска</w:t>
            </w:r>
          </w:p>
        </w:tc>
      </w:tr>
      <w:tr w:rsidR="00410BB9" w:rsidRPr="00410BB9" w:rsidTr="00410BB9">
        <w:trPr>
          <w:trHeight w:val="600"/>
          <w:jc w:val="center"/>
        </w:trPr>
        <w:tc>
          <w:tcPr>
            <w:tcW w:w="704" w:type="dxa"/>
            <w:vAlign w:val="center"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72.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Штамп 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2 штук в год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lang w:eastAsia="ru-RU"/>
              </w:rPr>
              <w:t>Не более 1 240,00 рублей за штуку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категории и группы должностей Думы  города Нефтеюганска</w:t>
            </w:r>
          </w:p>
        </w:tc>
      </w:tr>
      <w:tr w:rsidR="00410BB9" w:rsidRPr="00410BB9" w:rsidTr="00410BB9">
        <w:trPr>
          <w:trHeight w:val="600"/>
          <w:jc w:val="center"/>
        </w:trPr>
        <w:tc>
          <w:tcPr>
            <w:tcW w:w="704" w:type="dxa"/>
            <w:vAlign w:val="center"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73.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Краска штемпельная (синяя)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3 штук в год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lang w:eastAsia="ru-RU"/>
              </w:rPr>
              <w:t>Не более 301,00 рублей за штуку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категории и группы должностей Думы  города Нефтеюганска</w:t>
            </w:r>
          </w:p>
        </w:tc>
      </w:tr>
      <w:tr w:rsidR="00410BB9" w:rsidRPr="00410BB9" w:rsidTr="00410BB9">
        <w:trPr>
          <w:trHeight w:val="600"/>
          <w:jc w:val="center"/>
        </w:trPr>
        <w:tc>
          <w:tcPr>
            <w:tcW w:w="704" w:type="dxa"/>
            <w:vAlign w:val="center"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Подушка сменная 40*40 для печати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2 штук в год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lang w:eastAsia="ru-RU"/>
              </w:rPr>
              <w:t>Не более 341,00 рублей за штуку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категории и группы должностей Думы  города Нефтеюганска</w:t>
            </w:r>
          </w:p>
        </w:tc>
      </w:tr>
      <w:tr w:rsidR="00410BB9" w:rsidRPr="00410BB9" w:rsidTr="00410BB9">
        <w:trPr>
          <w:trHeight w:val="600"/>
          <w:jc w:val="center"/>
        </w:trPr>
        <w:tc>
          <w:tcPr>
            <w:tcW w:w="704" w:type="dxa"/>
            <w:vAlign w:val="center"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75.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Подушка для увлажнения пальцев (гелевая)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 штуки в год в расчёте на 1 сотрудника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lang w:eastAsia="ru-RU"/>
              </w:rPr>
              <w:t>Не более 124,00 рублей за штуку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категории и группы должностей Думы  города Нефтеюганска</w:t>
            </w:r>
          </w:p>
        </w:tc>
      </w:tr>
      <w:tr w:rsidR="00410BB9" w:rsidRPr="00410BB9" w:rsidTr="00410BB9">
        <w:trPr>
          <w:trHeight w:val="600"/>
          <w:jc w:val="center"/>
        </w:trPr>
        <w:tc>
          <w:tcPr>
            <w:tcW w:w="704" w:type="dxa"/>
            <w:vAlign w:val="center"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76.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Линейка (30 см)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 штуки в год в расчёте на 1 сотрудника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lang w:eastAsia="ru-RU"/>
              </w:rPr>
              <w:t>Не более 47,00 рублей за штуку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категории и группы должностей Думы  города Нефтеюганска</w:t>
            </w:r>
          </w:p>
        </w:tc>
      </w:tr>
      <w:tr w:rsidR="00410BB9" w:rsidRPr="00410BB9" w:rsidTr="00410BB9">
        <w:trPr>
          <w:trHeight w:val="600"/>
          <w:jc w:val="center"/>
        </w:trPr>
        <w:tc>
          <w:tcPr>
            <w:tcW w:w="704" w:type="dxa"/>
            <w:vAlign w:val="center"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Подставка для канцелярских принадлежностей настольная (органайзер) пластиковая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 штуки в год в расчете на 1 сотрудника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lang w:eastAsia="ru-RU"/>
              </w:rPr>
              <w:t>Не более 880,00 рублей за штуку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категории и группы должностей Думы  города Нефтеюганска</w:t>
            </w:r>
          </w:p>
        </w:tc>
      </w:tr>
      <w:tr w:rsidR="00410BB9" w:rsidRPr="00410BB9" w:rsidTr="00410BB9">
        <w:trPr>
          <w:trHeight w:val="600"/>
          <w:jc w:val="center"/>
        </w:trPr>
        <w:tc>
          <w:tcPr>
            <w:tcW w:w="704" w:type="dxa"/>
            <w:vAlign w:val="center"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Папка-регистратор с арочным механизмом 50 мм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2 штук в год в расчета на 1 сотрудника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lang w:eastAsia="ru-RU"/>
              </w:rPr>
              <w:t>Не более 254,00 рублей за штуку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категории и группы должностей Думы  города Нефтеюганска</w:t>
            </w:r>
          </w:p>
        </w:tc>
      </w:tr>
      <w:tr w:rsidR="00410BB9" w:rsidRPr="00410BB9" w:rsidTr="00410BB9">
        <w:trPr>
          <w:trHeight w:val="600"/>
          <w:jc w:val="center"/>
        </w:trPr>
        <w:tc>
          <w:tcPr>
            <w:tcW w:w="704" w:type="dxa"/>
            <w:vAlign w:val="center"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Папка-регистратор с арочным механизмом 70 мм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2 штук в год в расчете на 1 сотрудника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lang w:eastAsia="ru-RU"/>
              </w:rPr>
              <w:t>Не более 290,00 рублей за штуку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410BB9" w:rsidRPr="00410BB9" w:rsidRDefault="00410BB9" w:rsidP="0041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категории и группы должностей Думы  города Нефтеюганска</w:t>
            </w:r>
          </w:p>
        </w:tc>
      </w:tr>
    </w:tbl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10BB9">
        <w:rPr>
          <w:rFonts w:ascii="Times New Roman" w:hAnsi="Times New Roman" w:cs="Times New Roman"/>
          <w:sz w:val="20"/>
          <w:szCs w:val="20"/>
          <w:lang w:eastAsia="ru-RU"/>
        </w:rPr>
        <w:t>--------------------------------</w:t>
      </w: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10BB9">
        <w:rPr>
          <w:rFonts w:ascii="Times New Roman" w:hAnsi="Times New Roman" w:cs="Times New Roman"/>
          <w:sz w:val="20"/>
          <w:szCs w:val="20"/>
          <w:lang w:eastAsia="ru-RU"/>
        </w:rPr>
        <w:t>&lt;</w:t>
      </w:r>
      <w:proofErr w:type="gramStart"/>
      <w:r w:rsidRPr="00410BB9">
        <w:rPr>
          <w:rFonts w:ascii="Times New Roman" w:hAnsi="Times New Roman" w:cs="Times New Roman"/>
          <w:sz w:val="20"/>
          <w:szCs w:val="20"/>
          <w:lang w:eastAsia="ru-RU"/>
        </w:rPr>
        <w:t>1&gt;Объем</w:t>
      </w:r>
      <w:proofErr w:type="gramEnd"/>
      <w:r w:rsidRPr="00410BB9">
        <w:rPr>
          <w:rFonts w:ascii="Times New Roman" w:hAnsi="Times New Roman" w:cs="Times New Roman"/>
          <w:sz w:val="20"/>
          <w:szCs w:val="20"/>
          <w:lang w:eastAsia="ru-RU"/>
        </w:rPr>
        <w:t xml:space="preserve"> расходов, рассчитанный с применением нормативных затрат на приобретение канцелярских товаров, может быть изменен по решению руководителя Думы города Нефтеюганска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  <w:r w:rsidRPr="00410BB9">
        <w:rPr>
          <w:rFonts w:ascii="Times New Roman" w:hAnsi="Times New Roman" w:cs="Times New Roman"/>
          <w:sz w:val="20"/>
          <w:szCs w:val="20"/>
          <w:lang w:eastAsia="ru-RU"/>
        </w:rPr>
        <w:t>Приложение 12</w:t>
      </w: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10BB9">
        <w:rPr>
          <w:rFonts w:ascii="Times New Roman" w:hAnsi="Times New Roman" w:cs="Times New Roman"/>
          <w:sz w:val="20"/>
          <w:szCs w:val="20"/>
          <w:lang w:eastAsia="ru-RU"/>
        </w:rPr>
        <w:t xml:space="preserve">к постановлению председателя </w:t>
      </w: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10BB9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Думы города Нефтеюганска </w:t>
      </w: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10BB9">
        <w:rPr>
          <w:rFonts w:ascii="Times New Roman" w:hAnsi="Times New Roman" w:cs="Times New Roman"/>
          <w:sz w:val="20"/>
          <w:szCs w:val="20"/>
          <w:lang w:eastAsia="ru-RU"/>
        </w:rPr>
        <w:t>от 29.07.2022 г. № 36-П</w:t>
      </w: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410BB9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НОРМАТИВНЫЕ ЗАТРАТЫ</w:t>
      </w: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410BB9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НА ПРИОБРЕТЕНИЕ БУМАГИ ДЛЯ ПРИНТЕРОВ И КОПИРОВАЛЬНОЙ ТЕХНИКИ</w:t>
      </w: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W w:w="15026" w:type="dxa"/>
        <w:tblInd w:w="62" w:type="dxa"/>
        <w:shd w:val="clear" w:color="auto" w:fill="FFFFFF" w:themeFill="background1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4"/>
        <w:gridCol w:w="5103"/>
        <w:gridCol w:w="3402"/>
        <w:gridCol w:w="2693"/>
        <w:gridCol w:w="3044"/>
      </w:tblGrid>
      <w:tr w:rsidR="00410BB9" w:rsidRPr="00410BB9" w:rsidTr="00410BB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№ строки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Количество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 xml:space="preserve">Стоимость (цена) товара, работы, услуги </w:t>
            </w:r>
            <w:hyperlink w:anchor="Par886" w:tooltip="&lt;1&gt; Объем расходов, рассчитанный с применением нормативных затрат на приобретение бумаги для принтеров и копировальной техники, может быть изменен по решению руководителя органа государственной власти в пределах утвержденных на эти цели лимитов бюджетных обяза" w:history="1">
              <w:r w:rsidRPr="00410BB9">
                <w:rPr>
                  <w:rFonts w:ascii="Times New Roman" w:hAnsi="Times New Roman" w:cs="Times New Roman"/>
                  <w:color w:val="0000FF"/>
                  <w:lang w:eastAsia="ru-RU"/>
                </w:rPr>
                <w:t>&lt;1&gt;</w:t>
              </w:r>
            </w:hyperlink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Категории, группы должностей или название структурных подразделений</w:t>
            </w:r>
          </w:p>
        </w:tc>
      </w:tr>
      <w:tr w:rsidR="00410BB9" w:rsidRPr="00410BB9" w:rsidTr="00410BB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Бумага для офисной техники А4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Не более 200 пачек в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Не более 650,00 рублей за 1 пачку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spacing w:line="240" w:lineRule="auto"/>
              <w:jc w:val="center"/>
              <w:rPr>
                <w:rFonts w:eastAsiaTheme="minorHAnsi"/>
              </w:rPr>
            </w:pPr>
            <w:r w:rsidRPr="00410BB9">
              <w:rPr>
                <w:rFonts w:ascii="Times New Roman" w:eastAsiaTheme="minorHAnsi" w:hAnsi="Times New Roman" w:cs="Times New Roman"/>
              </w:rPr>
              <w:t>Все категории, группы должностей Думы города Нефтеюганска</w:t>
            </w:r>
          </w:p>
        </w:tc>
      </w:tr>
      <w:tr w:rsidR="00410BB9" w:rsidRPr="00410BB9" w:rsidTr="00410BB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Бумага для офисной техники А3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Не более 3 пачек в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Не более 1 211,00 рублей за 1 пачку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spacing w:line="240" w:lineRule="auto"/>
              <w:jc w:val="center"/>
              <w:rPr>
                <w:rFonts w:eastAsiaTheme="minorHAnsi"/>
              </w:rPr>
            </w:pPr>
            <w:r w:rsidRPr="00410BB9">
              <w:rPr>
                <w:rFonts w:ascii="Times New Roman" w:eastAsiaTheme="minorHAnsi" w:hAnsi="Times New Roman" w:cs="Times New Roman"/>
              </w:rPr>
              <w:t>Все категории, группы должностей Думы города Нефтеюганска</w:t>
            </w:r>
          </w:p>
        </w:tc>
      </w:tr>
    </w:tbl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10BB9">
        <w:rPr>
          <w:rFonts w:ascii="Times New Roman" w:hAnsi="Times New Roman" w:cs="Times New Roman"/>
          <w:sz w:val="20"/>
          <w:szCs w:val="20"/>
          <w:lang w:eastAsia="ru-RU"/>
        </w:rPr>
        <w:t>--------------------------------</w:t>
      </w:r>
    </w:p>
    <w:p w:rsidR="00410BB9" w:rsidRPr="00410BB9" w:rsidRDefault="00410BB9" w:rsidP="00410BB9">
      <w:pPr>
        <w:rPr>
          <w:rFonts w:ascii="Times New Roman" w:eastAsiaTheme="minorHAnsi" w:hAnsi="Times New Roman" w:cs="Times New Roman"/>
          <w:sz w:val="18"/>
          <w:szCs w:val="18"/>
        </w:rPr>
      </w:pPr>
      <w:r w:rsidRPr="00410BB9">
        <w:rPr>
          <w:rFonts w:ascii="Times New Roman" w:eastAsiaTheme="minorHAnsi" w:hAnsi="Times New Roman" w:cs="Times New Roman"/>
          <w:sz w:val="18"/>
          <w:szCs w:val="18"/>
        </w:rPr>
        <w:t xml:space="preserve">&lt;1&gt; Объем расходов, рассчитанный с применением нормативных затрат на приобретение бумаги для принтеров и копировальной техники, может быть изменен по решению руководителя Думы города Нефтеюганска </w:t>
      </w:r>
      <w:proofErr w:type="gramStart"/>
      <w:r w:rsidRPr="00410BB9">
        <w:rPr>
          <w:rFonts w:ascii="Times New Roman" w:eastAsiaTheme="minorHAnsi" w:hAnsi="Times New Roman" w:cs="Times New Roman"/>
          <w:sz w:val="18"/>
          <w:szCs w:val="18"/>
        </w:rPr>
        <w:t>в пределах</w:t>
      </w:r>
      <w:proofErr w:type="gramEnd"/>
      <w:r w:rsidRPr="00410BB9">
        <w:rPr>
          <w:rFonts w:ascii="Times New Roman" w:eastAsiaTheme="minorHAnsi" w:hAnsi="Times New Roman" w:cs="Times New Roman"/>
          <w:sz w:val="18"/>
          <w:szCs w:val="18"/>
        </w:rPr>
        <w:t xml:space="preserve"> утвержденных на эти цели лимитов бюджетных обязательств по соответствующем </w:t>
      </w:r>
      <w:proofErr w:type="spellStart"/>
      <w:r w:rsidRPr="00410BB9">
        <w:rPr>
          <w:rFonts w:ascii="Times New Roman" w:eastAsiaTheme="minorHAnsi" w:hAnsi="Times New Roman" w:cs="Times New Roman"/>
          <w:sz w:val="18"/>
          <w:szCs w:val="18"/>
        </w:rPr>
        <w:t>у</w:t>
      </w:r>
      <w:r w:rsidRPr="00410BB9">
        <w:rPr>
          <w:rFonts w:ascii="Times New Roman" w:hAnsi="Times New Roman" w:cs="Times New Roman"/>
          <w:sz w:val="20"/>
          <w:szCs w:val="20"/>
          <w:lang w:eastAsia="ru-RU"/>
        </w:rPr>
        <w:t>коду</w:t>
      </w:r>
      <w:proofErr w:type="spellEnd"/>
      <w:r w:rsidRPr="00410BB9">
        <w:rPr>
          <w:rFonts w:ascii="Times New Roman" w:hAnsi="Times New Roman" w:cs="Times New Roman"/>
          <w:sz w:val="20"/>
          <w:szCs w:val="20"/>
          <w:lang w:eastAsia="ru-RU"/>
        </w:rPr>
        <w:t xml:space="preserve"> классификации расходов бюджетов.</w:t>
      </w:r>
    </w:p>
    <w:p w:rsidR="00410BB9" w:rsidRPr="00410BB9" w:rsidRDefault="00410BB9" w:rsidP="00410BB9">
      <w:pPr>
        <w:rPr>
          <w:rFonts w:ascii="Times New Roman" w:eastAsiaTheme="minorHAnsi" w:hAnsi="Times New Roman" w:cs="Times New Roman"/>
          <w:sz w:val="18"/>
          <w:szCs w:val="18"/>
        </w:rPr>
      </w:pPr>
    </w:p>
    <w:p w:rsidR="00410BB9" w:rsidRPr="00410BB9" w:rsidRDefault="00410BB9" w:rsidP="00410BB9">
      <w:pPr>
        <w:rPr>
          <w:rFonts w:ascii="Times New Roman" w:eastAsiaTheme="minorHAnsi" w:hAnsi="Times New Roman" w:cs="Times New Roman"/>
          <w:sz w:val="18"/>
          <w:szCs w:val="18"/>
        </w:rPr>
      </w:pPr>
    </w:p>
    <w:p w:rsidR="00410BB9" w:rsidRPr="00410BB9" w:rsidRDefault="00410BB9" w:rsidP="00410BB9">
      <w:pPr>
        <w:rPr>
          <w:rFonts w:ascii="Times New Roman" w:eastAsiaTheme="minorHAnsi" w:hAnsi="Times New Roman" w:cs="Times New Roman"/>
          <w:sz w:val="18"/>
          <w:szCs w:val="18"/>
        </w:rPr>
      </w:pPr>
    </w:p>
    <w:p w:rsidR="00410BB9" w:rsidRPr="00410BB9" w:rsidRDefault="00410BB9" w:rsidP="00410BB9">
      <w:pPr>
        <w:rPr>
          <w:rFonts w:ascii="Times New Roman" w:eastAsiaTheme="minorHAnsi" w:hAnsi="Times New Roman" w:cs="Times New Roman"/>
          <w:sz w:val="18"/>
          <w:szCs w:val="18"/>
        </w:rPr>
      </w:pPr>
    </w:p>
    <w:p w:rsidR="00410BB9" w:rsidRPr="00410BB9" w:rsidRDefault="00410BB9" w:rsidP="00410BB9">
      <w:pPr>
        <w:rPr>
          <w:rFonts w:ascii="Times New Roman" w:eastAsiaTheme="minorHAnsi" w:hAnsi="Times New Roman" w:cs="Times New Roman"/>
          <w:sz w:val="18"/>
          <w:szCs w:val="18"/>
        </w:rPr>
      </w:pPr>
    </w:p>
    <w:p w:rsidR="00410BB9" w:rsidRPr="00410BB9" w:rsidRDefault="00410BB9" w:rsidP="00410BB9">
      <w:pPr>
        <w:rPr>
          <w:rFonts w:ascii="Times New Roman" w:eastAsiaTheme="minorHAnsi" w:hAnsi="Times New Roman" w:cs="Times New Roman"/>
          <w:sz w:val="18"/>
          <w:szCs w:val="18"/>
        </w:rPr>
      </w:pPr>
    </w:p>
    <w:p w:rsidR="00410BB9" w:rsidRPr="00410BB9" w:rsidRDefault="00410BB9" w:rsidP="00410BB9">
      <w:pPr>
        <w:rPr>
          <w:rFonts w:ascii="Times New Roman" w:eastAsiaTheme="minorHAnsi" w:hAnsi="Times New Roman" w:cs="Times New Roman"/>
          <w:sz w:val="18"/>
          <w:szCs w:val="18"/>
        </w:rPr>
      </w:pPr>
      <w:r w:rsidRPr="00410BB9">
        <w:rPr>
          <w:rFonts w:ascii="Times New Roman" w:eastAsiaTheme="minorHAnsi" w:hAnsi="Times New Roman" w:cs="Times New Roman"/>
          <w:sz w:val="18"/>
          <w:szCs w:val="18"/>
        </w:rPr>
        <w:br w:type="page"/>
      </w:r>
    </w:p>
    <w:p w:rsidR="00410BB9" w:rsidRPr="00410BB9" w:rsidRDefault="00410BB9" w:rsidP="00410BB9">
      <w:pPr>
        <w:rPr>
          <w:rFonts w:ascii="Times New Roman" w:eastAsiaTheme="minorHAnsi" w:hAnsi="Times New Roman" w:cs="Times New Roman"/>
          <w:sz w:val="18"/>
          <w:szCs w:val="18"/>
        </w:rPr>
      </w:pP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  <w:r w:rsidRPr="00410BB9">
        <w:rPr>
          <w:rFonts w:ascii="Times New Roman" w:hAnsi="Times New Roman" w:cs="Times New Roman"/>
          <w:sz w:val="20"/>
          <w:szCs w:val="20"/>
          <w:lang w:eastAsia="ru-RU"/>
        </w:rPr>
        <w:t>Приложение 13</w:t>
      </w: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10BB9">
        <w:rPr>
          <w:rFonts w:ascii="Times New Roman" w:hAnsi="Times New Roman" w:cs="Times New Roman"/>
          <w:sz w:val="20"/>
          <w:szCs w:val="20"/>
          <w:lang w:eastAsia="ru-RU"/>
        </w:rPr>
        <w:t xml:space="preserve">к постановлению председателя </w:t>
      </w: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10BB9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Думы города Нефтеюганска </w:t>
      </w: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10BB9">
        <w:rPr>
          <w:rFonts w:ascii="Times New Roman" w:hAnsi="Times New Roman" w:cs="Times New Roman"/>
          <w:sz w:val="20"/>
          <w:szCs w:val="20"/>
          <w:lang w:eastAsia="ru-RU"/>
        </w:rPr>
        <w:t>от 29.07.2022 г. № 36-П</w:t>
      </w: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bookmarkStart w:id="15" w:name="Par899"/>
      <w:bookmarkEnd w:id="15"/>
      <w:r w:rsidRPr="00410BB9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НОРМАТИВНЫЕ ЗАТРАТЫ</w:t>
      </w: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410BB9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НА ПРИОБРЕТЕНИЕ ВОДЫ ПИТЬЕВОЙ БУТИЛИРОВАННОЙ НЕГАЗИРОВАННОЙ</w:t>
      </w: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W w:w="14817" w:type="dxa"/>
        <w:tblInd w:w="62" w:type="dxa"/>
        <w:shd w:val="clear" w:color="auto" w:fill="FFFFFF" w:themeFill="background1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4"/>
        <w:gridCol w:w="5103"/>
        <w:gridCol w:w="3402"/>
        <w:gridCol w:w="2693"/>
        <w:gridCol w:w="2835"/>
      </w:tblGrid>
      <w:tr w:rsidR="00410BB9" w:rsidRPr="00410BB9" w:rsidTr="00410BB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№ строки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Количество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 xml:space="preserve">Стоимость (цена) товара, работы, услуги </w:t>
            </w:r>
            <w:hyperlink w:anchor="Par918" w:tooltip="&lt;1&gt; Объем расходов, рассчитанный с применением нормативных затрат на приобретение воды питьевой бутилированной негазированной, может быть изменен по решению руководителя органа государственной власти в пределах утвержденных на эти цели лимитов бюджетных обязат" w:history="1">
              <w:r w:rsidRPr="00410BB9">
                <w:rPr>
                  <w:rFonts w:ascii="Times New Roman" w:hAnsi="Times New Roman" w:cs="Times New Roman"/>
                  <w:color w:val="0000FF"/>
                  <w:lang w:eastAsia="ru-RU"/>
                </w:rPr>
                <w:t>&lt;1&gt;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Категории, группы должностей или название структурных подразделений</w:t>
            </w:r>
          </w:p>
        </w:tc>
      </w:tr>
      <w:tr w:rsidR="00410BB9" w:rsidRPr="00410BB9" w:rsidTr="00410BB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Вода питьевая бутилированная 18,9 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Не более 7 бутылей в год объемом 18,9 литров в расчете на 1 сотрудника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Не более 250,00 рублей за 1 бутыль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Все категории и группы должностей Думы города Нефтеюганска</w:t>
            </w:r>
          </w:p>
        </w:tc>
      </w:tr>
      <w:tr w:rsidR="00410BB9" w:rsidRPr="00410BB9" w:rsidTr="00410BB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  <w:lang w:eastAsia="ru-RU"/>
              </w:rPr>
            </w:pPr>
            <w:r w:rsidRPr="00410BB9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Вода минеральная природная питьевая негазированная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Не более 900 бутылок в год объемом 0,33- 0,5 литров, по мере необходимости на заседания постоянных комиссий Думы города Нефтеюганска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Не более 45,00 рублей за 1 бутылку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Организационно-правовой отдел Думы города Нефтеюганска (заседания постоянных комиссий Думы города Нефтеюганска)</w:t>
            </w:r>
          </w:p>
        </w:tc>
      </w:tr>
      <w:tr w:rsidR="00410BB9" w:rsidRPr="00410BB9" w:rsidTr="00410BB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Вода питьевая бутилированная 18,9 л.</w:t>
            </w:r>
          </w:p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Не более 2 бутылей в месяц объемом 18,9 литров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Не более 250,00 рублей за 1 бутыль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Общехозяйственные нужды Думы города Нефтеюганска (проведение заседаний Думы, комиссий, мероприятия)</w:t>
            </w:r>
          </w:p>
        </w:tc>
      </w:tr>
    </w:tbl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10BB9">
        <w:rPr>
          <w:rFonts w:ascii="Times New Roman" w:hAnsi="Times New Roman" w:cs="Times New Roman"/>
          <w:sz w:val="20"/>
          <w:szCs w:val="20"/>
          <w:lang w:eastAsia="ru-RU"/>
        </w:rPr>
        <w:t>--------------------------------</w:t>
      </w: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bookmarkStart w:id="16" w:name="Par918"/>
      <w:bookmarkEnd w:id="16"/>
      <w:r w:rsidRPr="00410BB9">
        <w:rPr>
          <w:rFonts w:ascii="Times New Roman" w:hAnsi="Times New Roman" w:cs="Times New Roman"/>
          <w:sz w:val="20"/>
          <w:szCs w:val="20"/>
          <w:lang w:eastAsia="ru-RU"/>
        </w:rPr>
        <w:t xml:space="preserve">&lt;1&gt; Объем расходов, рассчитанный с применением нормативных затрат на приобретение воды питьевой бутилированной негазированной, может быть изменен по решению руководителя Думы города Нефтеюганска </w:t>
      </w:r>
      <w:proofErr w:type="gramStart"/>
      <w:r w:rsidRPr="00410BB9">
        <w:rPr>
          <w:rFonts w:ascii="Times New Roman" w:hAnsi="Times New Roman" w:cs="Times New Roman"/>
          <w:sz w:val="20"/>
          <w:szCs w:val="20"/>
          <w:lang w:eastAsia="ru-RU"/>
        </w:rPr>
        <w:t>в пределах</w:t>
      </w:r>
      <w:proofErr w:type="gramEnd"/>
      <w:r w:rsidRPr="00410BB9">
        <w:rPr>
          <w:rFonts w:ascii="Times New Roman" w:hAnsi="Times New Roman" w:cs="Times New Roman"/>
          <w:sz w:val="20"/>
          <w:szCs w:val="20"/>
          <w:lang w:eastAsia="ru-RU"/>
        </w:rPr>
        <w:t xml:space="preserve"> утвержденных на эти цели лимитов бюджетных обязательств по соответствующему коду классификации расходов бюджетов.</w:t>
      </w:r>
    </w:p>
    <w:p w:rsidR="00410BB9" w:rsidRPr="00410BB9" w:rsidRDefault="00410BB9" w:rsidP="00410BB9">
      <w:pPr>
        <w:spacing w:after="200" w:line="276" w:lineRule="auto"/>
        <w:rPr>
          <w:lang w:eastAsia="ru-RU"/>
        </w:rPr>
      </w:pPr>
    </w:p>
    <w:p w:rsidR="00410BB9" w:rsidRPr="00410BB9" w:rsidRDefault="00410BB9" w:rsidP="00410BB9">
      <w:pPr>
        <w:rPr>
          <w:rFonts w:eastAsiaTheme="minorHAnsi"/>
        </w:rPr>
      </w:pPr>
    </w:p>
    <w:p w:rsidR="00410BB9" w:rsidRPr="00410BB9" w:rsidRDefault="00410BB9" w:rsidP="00410BB9">
      <w:pPr>
        <w:rPr>
          <w:rFonts w:eastAsiaTheme="minorHAnsi"/>
        </w:rPr>
      </w:pP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  <w:r w:rsidRPr="00410BB9">
        <w:rPr>
          <w:rFonts w:ascii="Times New Roman" w:hAnsi="Times New Roman" w:cs="Times New Roman"/>
          <w:sz w:val="20"/>
          <w:szCs w:val="20"/>
          <w:lang w:eastAsia="ru-RU"/>
        </w:rPr>
        <w:t>Приложение 14</w:t>
      </w: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10BB9">
        <w:rPr>
          <w:rFonts w:ascii="Times New Roman" w:hAnsi="Times New Roman" w:cs="Times New Roman"/>
          <w:sz w:val="20"/>
          <w:szCs w:val="20"/>
          <w:lang w:eastAsia="ru-RU"/>
        </w:rPr>
        <w:t xml:space="preserve">к постановлению председателя </w:t>
      </w: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10BB9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Думы города Нефтеюганска</w:t>
      </w: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10BB9">
        <w:rPr>
          <w:rFonts w:ascii="Times New Roman" w:hAnsi="Times New Roman" w:cs="Times New Roman"/>
          <w:sz w:val="20"/>
          <w:szCs w:val="20"/>
          <w:lang w:eastAsia="ru-RU"/>
        </w:rPr>
        <w:t>от 29.07.2022 г. № 36-П</w:t>
      </w: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410BB9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НОРМАТИВНЫЕ ЗАТРАТЫ</w:t>
      </w: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410BB9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ПО РАСХОДАМ НА СОДЕРЖАНИЕ ИМУЩЕСТВА</w:t>
      </w: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14959" w:type="dxa"/>
        <w:tblInd w:w="62" w:type="dxa"/>
        <w:shd w:val="clear" w:color="auto" w:fill="FFFFFF" w:themeFill="background1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4"/>
        <w:gridCol w:w="5812"/>
        <w:gridCol w:w="2693"/>
        <w:gridCol w:w="2693"/>
        <w:gridCol w:w="2977"/>
      </w:tblGrid>
      <w:tr w:rsidR="00410BB9" w:rsidRPr="00410BB9" w:rsidTr="00410BB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№ строки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Количество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 xml:space="preserve">Стоимость (цена) товара, работы, услуги </w:t>
            </w:r>
            <w:hyperlink w:anchor="Par1008" w:tooltip="&lt;1&gt; Объем расходов, рассчитанный с применением нормативных затрат на приобретение услуг по заправке и восстановлению картриджей для принтеров, многофункциональных устройств и копировальных аппаратов, может быть изменен по решению руководителя органа государств" w:history="1">
              <w:r w:rsidRPr="00410BB9">
                <w:rPr>
                  <w:rFonts w:ascii="Times New Roman" w:hAnsi="Times New Roman" w:cs="Times New Roman"/>
                  <w:color w:val="0000FF"/>
                  <w:lang w:eastAsia="ru-RU"/>
                </w:rPr>
                <w:t>&lt;1&gt;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Категории, группы должностей или название структурных подразделений</w:t>
            </w:r>
          </w:p>
        </w:tc>
      </w:tr>
      <w:tr w:rsidR="00410BB9" w:rsidRPr="00410BB9" w:rsidTr="00410BB9">
        <w:trPr>
          <w:trHeight w:val="2146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Услуги по техническому обслуживанию и ремонту оборудования и  инвентаря в части административно-хозяйственного обеспечения (кондиционеры)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Не более 10 единиц в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Не более 50 000,00 рублей в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Все категории и группы должностей Думы города Нефтеюганска</w:t>
            </w:r>
          </w:p>
        </w:tc>
      </w:tr>
    </w:tbl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10BB9">
        <w:rPr>
          <w:rFonts w:ascii="Times New Roman" w:hAnsi="Times New Roman" w:cs="Times New Roman"/>
          <w:sz w:val="20"/>
          <w:szCs w:val="20"/>
          <w:lang w:eastAsia="ru-RU"/>
        </w:rPr>
        <w:t>--------------------------------</w:t>
      </w: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10BB9">
        <w:rPr>
          <w:rFonts w:ascii="Times New Roman" w:hAnsi="Times New Roman" w:cs="Times New Roman"/>
          <w:sz w:val="20"/>
          <w:szCs w:val="20"/>
          <w:lang w:eastAsia="ru-RU"/>
        </w:rPr>
        <w:t xml:space="preserve">&lt;1&gt; Объем расходов, рассчитанный с применением нормативных затрат на оказание услуг по содержанию имущества, может быть изменен по решению руководителя Думы города Нефтеюганска </w:t>
      </w:r>
      <w:proofErr w:type="gramStart"/>
      <w:r w:rsidRPr="00410BB9">
        <w:rPr>
          <w:rFonts w:ascii="Times New Roman" w:hAnsi="Times New Roman" w:cs="Times New Roman"/>
          <w:sz w:val="20"/>
          <w:szCs w:val="20"/>
          <w:lang w:eastAsia="ru-RU"/>
        </w:rPr>
        <w:t>в пределах</w:t>
      </w:r>
      <w:proofErr w:type="gramEnd"/>
      <w:r w:rsidRPr="00410BB9">
        <w:rPr>
          <w:rFonts w:ascii="Times New Roman" w:hAnsi="Times New Roman" w:cs="Times New Roman"/>
          <w:sz w:val="20"/>
          <w:szCs w:val="20"/>
          <w:lang w:eastAsia="ru-RU"/>
        </w:rPr>
        <w:t xml:space="preserve"> утвержденных на эти цели лимитов бюджетных обязательств по соответствующему коду классификации расходов бюджетов.</w:t>
      </w: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410BB9" w:rsidRPr="00410BB9" w:rsidRDefault="00410BB9" w:rsidP="00410BB9">
      <w:pPr>
        <w:rPr>
          <w:rFonts w:eastAsiaTheme="minorHAnsi"/>
        </w:rPr>
      </w:pPr>
    </w:p>
    <w:p w:rsidR="00410BB9" w:rsidRPr="00410BB9" w:rsidRDefault="00410BB9" w:rsidP="00410BB9">
      <w:pPr>
        <w:rPr>
          <w:rFonts w:eastAsiaTheme="minorHAnsi"/>
        </w:rPr>
      </w:pPr>
    </w:p>
    <w:p w:rsidR="00410BB9" w:rsidRPr="00410BB9" w:rsidRDefault="00410BB9" w:rsidP="00410BB9">
      <w:pPr>
        <w:rPr>
          <w:rFonts w:eastAsiaTheme="minorHAnsi"/>
        </w:rPr>
      </w:pPr>
    </w:p>
    <w:p w:rsidR="00410BB9" w:rsidRPr="00410BB9" w:rsidRDefault="00410BB9" w:rsidP="00410BB9">
      <w:pPr>
        <w:rPr>
          <w:rFonts w:eastAsiaTheme="minorHAnsi"/>
        </w:rPr>
      </w:pPr>
    </w:p>
    <w:p w:rsidR="00410BB9" w:rsidRPr="00410BB9" w:rsidRDefault="00410BB9" w:rsidP="00410BB9">
      <w:pPr>
        <w:rPr>
          <w:rFonts w:eastAsiaTheme="minorHAnsi"/>
        </w:rPr>
      </w:pPr>
    </w:p>
    <w:p w:rsidR="00410BB9" w:rsidRPr="00410BB9" w:rsidRDefault="00410BB9" w:rsidP="00410BB9">
      <w:pPr>
        <w:rPr>
          <w:rFonts w:eastAsiaTheme="minorHAnsi"/>
        </w:rPr>
      </w:pPr>
    </w:p>
    <w:p w:rsidR="00410BB9" w:rsidRPr="00410BB9" w:rsidRDefault="00410BB9" w:rsidP="00410BB9">
      <w:pPr>
        <w:rPr>
          <w:rFonts w:eastAsiaTheme="minorHAnsi"/>
        </w:rPr>
      </w:pPr>
    </w:p>
    <w:p w:rsidR="00410BB9" w:rsidRPr="00410BB9" w:rsidRDefault="00410BB9" w:rsidP="00410BB9">
      <w:pPr>
        <w:rPr>
          <w:rFonts w:eastAsiaTheme="minorHAnsi"/>
        </w:rPr>
      </w:pP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  <w:r w:rsidRPr="00410BB9">
        <w:rPr>
          <w:rFonts w:ascii="Times New Roman" w:hAnsi="Times New Roman" w:cs="Times New Roman"/>
          <w:sz w:val="20"/>
          <w:szCs w:val="20"/>
          <w:lang w:eastAsia="ru-RU"/>
        </w:rPr>
        <w:t>Приложение 15</w:t>
      </w: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10BB9">
        <w:rPr>
          <w:rFonts w:ascii="Times New Roman" w:hAnsi="Times New Roman" w:cs="Times New Roman"/>
          <w:sz w:val="20"/>
          <w:szCs w:val="20"/>
          <w:lang w:eastAsia="ru-RU"/>
        </w:rPr>
        <w:t xml:space="preserve">к постановлению председателя </w:t>
      </w: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10BB9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Думы города Нефтеюганска </w:t>
      </w: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10BB9">
        <w:rPr>
          <w:rFonts w:ascii="Times New Roman" w:hAnsi="Times New Roman" w:cs="Times New Roman"/>
          <w:sz w:val="20"/>
          <w:szCs w:val="20"/>
          <w:lang w:eastAsia="ru-RU"/>
        </w:rPr>
        <w:t>от 29.07.2022 г. № 36-П</w:t>
      </w: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410BB9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НОРМАТИВНЫЕ ЗАТРАТЫ</w:t>
      </w: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410BB9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НА ОКАЗАНИЕ УСЛУГ ПО ВОССТАНОВЛЕНИЮ И РЕМОНТУ ТЕХНИКИ</w:t>
      </w: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W w:w="14817" w:type="dxa"/>
        <w:tblInd w:w="62" w:type="dxa"/>
        <w:shd w:val="clear" w:color="auto" w:fill="FFFFFF" w:themeFill="background1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4"/>
        <w:gridCol w:w="5670"/>
        <w:gridCol w:w="2977"/>
        <w:gridCol w:w="2551"/>
        <w:gridCol w:w="2835"/>
      </w:tblGrid>
      <w:tr w:rsidR="00410BB9" w:rsidRPr="00410BB9" w:rsidTr="00410BB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№ строки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Количество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 xml:space="preserve">Стоимость (цена) товара, работы, услуги </w:t>
            </w:r>
            <w:hyperlink w:anchor="Par1008" w:tooltip="&lt;1&gt; Объем расходов, рассчитанный с применением нормативных затрат на приобретение услуг по заправке и восстановлению картриджей для принтеров, многофункциональных устройств и копировальных аппаратов, может быть изменен по решению руководителя органа государств" w:history="1">
              <w:r w:rsidRPr="00410BB9">
                <w:rPr>
                  <w:rFonts w:ascii="Times New Roman" w:hAnsi="Times New Roman" w:cs="Times New Roman"/>
                  <w:color w:val="0000FF"/>
                  <w:lang w:eastAsia="ru-RU"/>
                </w:rPr>
                <w:t>&lt;1&gt;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Категории, группы должностей или название структурных подразделений</w:t>
            </w:r>
          </w:p>
        </w:tc>
      </w:tr>
      <w:tr w:rsidR="00410BB9" w:rsidRPr="00410BB9" w:rsidTr="00410BB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Услуги по ремонту и техническому обслуживанию техники (</w:t>
            </w:r>
            <w:proofErr w:type="spellStart"/>
            <w:r w:rsidRPr="00410BB9">
              <w:rPr>
                <w:rFonts w:ascii="Times New Roman" w:hAnsi="Times New Roman" w:cs="Times New Roman"/>
                <w:lang w:eastAsia="ru-RU"/>
              </w:rPr>
              <w:t>кофемашина</w:t>
            </w:r>
            <w:proofErr w:type="spellEnd"/>
            <w:r w:rsidRPr="00410BB9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по мере необходимости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не более 17 000,00 рублей в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Отдел учета и отчетности Думы города Нефтеюганска</w:t>
            </w:r>
          </w:p>
        </w:tc>
      </w:tr>
    </w:tbl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10BB9">
        <w:rPr>
          <w:rFonts w:ascii="Times New Roman" w:hAnsi="Times New Roman" w:cs="Times New Roman"/>
          <w:sz w:val="20"/>
          <w:szCs w:val="20"/>
          <w:lang w:eastAsia="ru-RU"/>
        </w:rPr>
        <w:t>--------------------------------</w:t>
      </w: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10BB9">
        <w:rPr>
          <w:rFonts w:ascii="Times New Roman" w:hAnsi="Times New Roman" w:cs="Times New Roman"/>
          <w:sz w:val="20"/>
          <w:szCs w:val="20"/>
          <w:lang w:eastAsia="ru-RU"/>
        </w:rPr>
        <w:t xml:space="preserve">&lt;1&gt; Объем расходов, рассчитанный с применением нормативных затрат на оказание услуг по техническому обслуживанию и регламентно-профилактическому ремонту техники, может быть изменен по решению руководителя Думы города Нефтеюганска </w:t>
      </w:r>
      <w:proofErr w:type="gramStart"/>
      <w:r w:rsidRPr="00410BB9">
        <w:rPr>
          <w:rFonts w:ascii="Times New Roman" w:hAnsi="Times New Roman" w:cs="Times New Roman"/>
          <w:sz w:val="20"/>
          <w:szCs w:val="20"/>
          <w:lang w:eastAsia="ru-RU"/>
        </w:rPr>
        <w:t>в пределах</w:t>
      </w:r>
      <w:proofErr w:type="gramEnd"/>
      <w:r w:rsidRPr="00410BB9">
        <w:rPr>
          <w:rFonts w:ascii="Times New Roman" w:hAnsi="Times New Roman" w:cs="Times New Roman"/>
          <w:sz w:val="20"/>
          <w:szCs w:val="20"/>
          <w:lang w:eastAsia="ru-RU"/>
        </w:rPr>
        <w:t xml:space="preserve"> утвержденных на эти цели лимитов бюджетных обязательств по соответствующему коду классификации расходов бюджетов.</w:t>
      </w:r>
    </w:p>
    <w:p w:rsidR="00410BB9" w:rsidRPr="00410BB9" w:rsidRDefault="00410BB9" w:rsidP="00410BB9">
      <w:pPr>
        <w:rPr>
          <w:rFonts w:eastAsiaTheme="minorHAnsi"/>
        </w:rPr>
      </w:pPr>
    </w:p>
    <w:p w:rsidR="00410BB9" w:rsidRPr="00410BB9" w:rsidRDefault="00410BB9" w:rsidP="00410BB9">
      <w:pPr>
        <w:rPr>
          <w:rFonts w:eastAsiaTheme="minorHAnsi"/>
        </w:rPr>
      </w:pPr>
    </w:p>
    <w:p w:rsidR="00410BB9" w:rsidRPr="00410BB9" w:rsidRDefault="00410BB9" w:rsidP="00410BB9">
      <w:pPr>
        <w:rPr>
          <w:rFonts w:eastAsiaTheme="minorHAnsi"/>
        </w:rPr>
      </w:pPr>
    </w:p>
    <w:p w:rsidR="00410BB9" w:rsidRPr="00410BB9" w:rsidRDefault="00410BB9" w:rsidP="00410BB9">
      <w:pPr>
        <w:rPr>
          <w:rFonts w:eastAsiaTheme="minorHAnsi"/>
        </w:rPr>
      </w:pPr>
    </w:p>
    <w:p w:rsidR="00410BB9" w:rsidRPr="00410BB9" w:rsidRDefault="00410BB9" w:rsidP="00410BB9">
      <w:pPr>
        <w:rPr>
          <w:rFonts w:eastAsiaTheme="minorHAnsi"/>
        </w:rPr>
      </w:pPr>
    </w:p>
    <w:p w:rsidR="00410BB9" w:rsidRPr="00410BB9" w:rsidRDefault="00410BB9" w:rsidP="00410BB9">
      <w:pPr>
        <w:rPr>
          <w:rFonts w:eastAsiaTheme="minorHAnsi"/>
        </w:rPr>
      </w:pPr>
    </w:p>
    <w:p w:rsidR="00410BB9" w:rsidRPr="00410BB9" w:rsidRDefault="00410BB9" w:rsidP="00410BB9">
      <w:pPr>
        <w:rPr>
          <w:rFonts w:eastAsiaTheme="minorHAnsi"/>
        </w:rPr>
      </w:pPr>
    </w:p>
    <w:p w:rsidR="00410BB9" w:rsidRPr="00410BB9" w:rsidRDefault="00410BB9" w:rsidP="00410BB9">
      <w:pPr>
        <w:rPr>
          <w:rFonts w:eastAsiaTheme="minorHAnsi"/>
        </w:rPr>
      </w:pPr>
    </w:p>
    <w:p w:rsidR="00410BB9" w:rsidRPr="00410BB9" w:rsidRDefault="00410BB9" w:rsidP="00410BB9">
      <w:pPr>
        <w:rPr>
          <w:rFonts w:eastAsiaTheme="minorHAnsi"/>
        </w:rPr>
      </w:pPr>
    </w:p>
    <w:p w:rsidR="00410BB9" w:rsidRPr="00410BB9" w:rsidRDefault="00410BB9" w:rsidP="00410BB9">
      <w:pPr>
        <w:rPr>
          <w:rFonts w:eastAsiaTheme="minorHAnsi"/>
        </w:rPr>
      </w:pPr>
    </w:p>
    <w:p w:rsidR="00410BB9" w:rsidRPr="00410BB9" w:rsidRDefault="00410BB9" w:rsidP="00410BB9">
      <w:pPr>
        <w:tabs>
          <w:tab w:val="left" w:pos="13335"/>
        </w:tabs>
        <w:rPr>
          <w:rFonts w:eastAsiaTheme="minorHAnsi"/>
        </w:rPr>
      </w:pPr>
      <w:r w:rsidRPr="00410BB9">
        <w:rPr>
          <w:rFonts w:eastAsiaTheme="minorHAnsi"/>
        </w:rPr>
        <w:tab/>
      </w: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  <w:bookmarkStart w:id="17" w:name="_GoBack"/>
      <w:bookmarkEnd w:id="17"/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  <w:r w:rsidRPr="00410BB9">
        <w:rPr>
          <w:rFonts w:ascii="Times New Roman" w:hAnsi="Times New Roman" w:cs="Times New Roman"/>
          <w:sz w:val="20"/>
          <w:szCs w:val="20"/>
          <w:lang w:eastAsia="ru-RU"/>
        </w:rPr>
        <w:t>Приложение 16</w:t>
      </w: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10BB9">
        <w:rPr>
          <w:rFonts w:ascii="Times New Roman" w:hAnsi="Times New Roman" w:cs="Times New Roman"/>
          <w:sz w:val="20"/>
          <w:szCs w:val="20"/>
          <w:lang w:eastAsia="ru-RU"/>
        </w:rPr>
        <w:t>к постановлению председателя</w:t>
      </w: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10BB9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Думы города Нефтеюганска </w:t>
      </w: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10BB9">
        <w:rPr>
          <w:rFonts w:ascii="Times New Roman" w:hAnsi="Times New Roman" w:cs="Times New Roman"/>
          <w:sz w:val="20"/>
          <w:szCs w:val="20"/>
          <w:lang w:eastAsia="ru-RU"/>
        </w:rPr>
        <w:t>от 29.07.2022 г. № 36-П</w:t>
      </w: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410BB9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НОРМАТИВНЫЕ ЗАТРАТЫ</w:t>
      </w: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410BB9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НА ОКАЗАНИЕ УСЛУГ ПО ПРОХОЖДЕНИЮ ДИСПАНСЕРИЗАЦИИ И ПЕРИОДИЧЕСКОГО МЕДИЦИНСКОГО ОСМОТРА </w:t>
      </w: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W w:w="15101" w:type="dxa"/>
        <w:tblInd w:w="62" w:type="dxa"/>
        <w:shd w:val="clear" w:color="auto" w:fill="FFFFFF" w:themeFill="background1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4"/>
        <w:gridCol w:w="5953"/>
        <w:gridCol w:w="2694"/>
        <w:gridCol w:w="2551"/>
        <w:gridCol w:w="3119"/>
      </w:tblGrid>
      <w:tr w:rsidR="00410BB9" w:rsidRPr="00410BB9" w:rsidTr="00410BB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№ строки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Количество</w:t>
            </w:r>
          </w:p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 xml:space="preserve">Стоимость (цена) товара, работы, услуги </w:t>
            </w:r>
            <w:hyperlink w:anchor="Par1008" w:tooltip="&lt;1&gt; Объем расходов, рассчитанный с применением нормативных затрат на приобретение услуг по заправке и восстановлению картриджей для принтеров, многофункциональных устройств и копировальных аппаратов, может быть изменен по решению руководителя органа государств" w:history="1">
              <w:r w:rsidRPr="00410BB9">
                <w:rPr>
                  <w:rFonts w:ascii="Times New Roman" w:hAnsi="Times New Roman" w:cs="Times New Roman"/>
                  <w:color w:val="0000FF"/>
                  <w:lang w:eastAsia="ru-RU"/>
                </w:rPr>
                <w:t>&lt;1&gt;</w:t>
              </w:r>
            </w:hyperlink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Категории, группы должностей или название структурных подразделений</w:t>
            </w:r>
          </w:p>
        </w:tc>
      </w:tr>
      <w:tr w:rsidR="00410BB9" w:rsidRPr="00410BB9" w:rsidTr="00410BB9">
        <w:trPr>
          <w:trHeight w:val="115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Услуги по проведению периодического медицинского осмотра работников</w:t>
            </w:r>
          </w:p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(в соответствии с п.4.2.5 Приказа Министерства здравоохранения и социального развития РФ от 28.01.2021 г. № 29-н) и диспансеризации муниципальных служащих (в соответствии с приказом Минздравсоцразвития РФ от 14.12.2009 №984н)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Не более 1 раза в год на 1 сотрудника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Не более 8 648,00 рублей в расчете на 1 сотрудника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Все категории и группы должностей Думы города Нефтеюганска, кроме лиц, замещающих муниципальные должности</w:t>
            </w:r>
          </w:p>
        </w:tc>
      </w:tr>
      <w:tr w:rsidR="00410BB9" w:rsidRPr="00410BB9" w:rsidTr="00410BB9">
        <w:trPr>
          <w:trHeight w:val="115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Оказание услуг по прохождению периодического медицинского осмотра работников в соответствии с п.4.2.5 Приказа Министерства здравоохранения и социального развития РФ от 28.01.2021 г. № 29-н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Не более 1 раза в 2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Не более 4 000,00 рублей в расчете на 1 сотрудника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Лица, замещающие муниципальную должность (председатель Думы города Нефтеюганска)</w:t>
            </w:r>
          </w:p>
        </w:tc>
      </w:tr>
    </w:tbl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10BB9">
        <w:rPr>
          <w:rFonts w:ascii="Times New Roman" w:hAnsi="Times New Roman" w:cs="Times New Roman"/>
          <w:sz w:val="20"/>
          <w:szCs w:val="20"/>
          <w:lang w:eastAsia="ru-RU"/>
        </w:rPr>
        <w:t>--------------------------------</w:t>
      </w: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10BB9">
        <w:rPr>
          <w:rFonts w:ascii="Times New Roman" w:hAnsi="Times New Roman" w:cs="Times New Roman"/>
          <w:sz w:val="20"/>
          <w:szCs w:val="20"/>
          <w:lang w:eastAsia="ru-RU"/>
        </w:rPr>
        <w:t xml:space="preserve">&lt;1&gt; Объем расходов, рассчитанный с применением нормативных затрат на оказание услуг по прохождению диспансеризации и прохождению периодического медицинского осмотра, может быть изменен по решению руководителя Думы города Нефтеюганска </w:t>
      </w:r>
      <w:proofErr w:type="gramStart"/>
      <w:r w:rsidRPr="00410BB9">
        <w:rPr>
          <w:rFonts w:ascii="Times New Roman" w:hAnsi="Times New Roman" w:cs="Times New Roman"/>
          <w:sz w:val="20"/>
          <w:szCs w:val="20"/>
          <w:lang w:eastAsia="ru-RU"/>
        </w:rPr>
        <w:t>в пределах</w:t>
      </w:r>
      <w:proofErr w:type="gramEnd"/>
      <w:r w:rsidRPr="00410BB9">
        <w:rPr>
          <w:rFonts w:ascii="Times New Roman" w:hAnsi="Times New Roman" w:cs="Times New Roman"/>
          <w:sz w:val="20"/>
          <w:szCs w:val="20"/>
          <w:lang w:eastAsia="ru-RU"/>
        </w:rPr>
        <w:t xml:space="preserve"> утвержденных на эти цели лимитов бюджетных обязательств по соответствующему коду классификации расходов бюджетов.</w:t>
      </w: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  <w:r w:rsidRPr="00410BB9">
        <w:rPr>
          <w:rFonts w:ascii="Times New Roman" w:hAnsi="Times New Roman" w:cs="Times New Roman"/>
          <w:sz w:val="20"/>
          <w:szCs w:val="20"/>
          <w:lang w:eastAsia="ru-RU"/>
        </w:rPr>
        <w:t>Приложение 17</w:t>
      </w: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10BB9">
        <w:rPr>
          <w:rFonts w:ascii="Times New Roman" w:hAnsi="Times New Roman" w:cs="Times New Roman"/>
          <w:sz w:val="20"/>
          <w:szCs w:val="20"/>
          <w:lang w:eastAsia="ru-RU"/>
        </w:rPr>
        <w:t xml:space="preserve">к постановлению председателя </w:t>
      </w: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10BB9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Думы города Нефтеюганска </w:t>
      </w: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10BB9">
        <w:rPr>
          <w:rFonts w:ascii="Times New Roman" w:hAnsi="Times New Roman" w:cs="Times New Roman"/>
          <w:sz w:val="20"/>
          <w:szCs w:val="20"/>
          <w:lang w:eastAsia="ru-RU"/>
        </w:rPr>
        <w:t>от 29.07.2022 г. № 36-П</w:t>
      </w: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410BB9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НОРМАТИВНЫЕ ЗАТРАТЫ</w:t>
      </w: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410BB9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НА ОКАЗАНИЕ УСЛУГ ПО ОРГАНИЗАЦИИ КУРСОВ ПОВЫШЕНИЯ КВАЛИФИКАЦИИ, СЕМИНАРОВ, КОНФЕРЕНЦИЙ, ВЕБ-СЕМИНАРОВ И ПРОЧИХ ОБРАЗОВАТЕЛЬНЫХ УСЛУГ ДЛЯ МУНИЦИПАЛЬНЫХ СЛУЖАЩИХ </w:t>
      </w: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W w:w="14848" w:type="dxa"/>
        <w:tblInd w:w="62" w:type="dxa"/>
        <w:shd w:val="clear" w:color="auto" w:fill="FFFFFF" w:themeFill="background1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6"/>
        <w:gridCol w:w="4961"/>
        <w:gridCol w:w="3544"/>
        <w:gridCol w:w="2551"/>
        <w:gridCol w:w="2866"/>
      </w:tblGrid>
      <w:tr w:rsidR="00410BB9" w:rsidRPr="00410BB9" w:rsidTr="00410BB9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№ строки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Количество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 xml:space="preserve">Стоимость (цена) товара, работы, услуги </w:t>
            </w:r>
            <w:hyperlink w:anchor="Par1008" w:tooltip="&lt;1&gt; Объем расходов, рассчитанный с применением нормативных затрат на приобретение услуг по заправке и восстановлению картриджей для принтеров, многофункциональных устройств и копировальных аппаратов, может быть изменен по решению руководителя органа государств" w:history="1">
              <w:r w:rsidRPr="00410BB9">
                <w:rPr>
                  <w:rFonts w:ascii="Times New Roman" w:hAnsi="Times New Roman" w:cs="Times New Roman"/>
                  <w:color w:val="0000FF"/>
                  <w:lang w:eastAsia="ru-RU"/>
                </w:rPr>
                <w:t>&lt;1&gt;</w:t>
              </w:r>
            </w:hyperlink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Категории, группы должностей или название структурных подразделений</w:t>
            </w:r>
          </w:p>
        </w:tc>
      </w:tr>
      <w:tr w:rsidR="00410BB9" w:rsidRPr="00410BB9" w:rsidTr="00410BB9">
        <w:trPr>
          <w:trHeight w:val="115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Плата за обучение на курсах повышения квалификации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 xml:space="preserve">Не менее 3 сотрудников в год, с учетом плана дополнительного образования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Arial"/>
                <w:lang w:eastAsia="ru-RU"/>
              </w:rPr>
              <w:t>Не более 45 500,00 рублей в расчете на 1 сотрудника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Все категории и группы должностей Думы города Нефтеюганска</w:t>
            </w:r>
          </w:p>
        </w:tc>
      </w:tr>
    </w:tbl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10BB9">
        <w:rPr>
          <w:rFonts w:ascii="Times New Roman" w:hAnsi="Times New Roman" w:cs="Times New Roman"/>
          <w:sz w:val="20"/>
          <w:szCs w:val="20"/>
          <w:lang w:eastAsia="ru-RU"/>
        </w:rPr>
        <w:t>--------------------------------</w:t>
      </w:r>
    </w:p>
    <w:p w:rsidR="00410BB9" w:rsidRPr="00410BB9" w:rsidRDefault="00410BB9" w:rsidP="00410BB9">
      <w:p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10BB9">
        <w:rPr>
          <w:rFonts w:ascii="Times New Roman" w:eastAsiaTheme="minorHAnsi" w:hAnsi="Times New Roman" w:cs="Times New Roman"/>
        </w:rPr>
        <w:t>&lt;</w:t>
      </w:r>
      <w:r w:rsidRPr="00410BB9">
        <w:rPr>
          <w:rFonts w:ascii="Times New Roman" w:eastAsiaTheme="minorHAnsi" w:hAnsi="Times New Roman" w:cs="Times New Roman"/>
          <w:sz w:val="20"/>
          <w:szCs w:val="20"/>
        </w:rPr>
        <w:t xml:space="preserve">1&gt; Объем расходов, рассчитанный с применением нормативных затрат на оказание услуг по организации курсов повышения квалификации, семинаров, конференций, веб-семинаров и прочих образовательных услуг для муниципальных служащих, может быть изменен по решению руководителя Думы города Нефтеюганска в пределах, утвержденных на эти цели лимитов бюджетных обязательств по </w:t>
      </w:r>
      <w:r w:rsidRPr="00410BB9">
        <w:rPr>
          <w:rFonts w:ascii="Times New Roman" w:hAnsi="Times New Roman" w:cs="Times New Roman"/>
          <w:sz w:val="20"/>
          <w:szCs w:val="20"/>
          <w:lang w:eastAsia="ru-RU"/>
        </w:rPr>
        <w:t>соответствующему коду классификации расходов бюджетов.</w:t>
      </w:r>
    </w:p>
    <w:p w:rsidR="00410BB9" w:rsidRPr="00410BB9" w:rsidRDefault="00410BB9" w:rsidP="00410BB9">
      <w:p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10BB9" w:rsidRPr="00410BB9" w:rsidRDefault="00410BB9" w:rsidP="00410BB9">
      <w:p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10BB9" w:rsidRPr="00410BB9" w:rsidRDefault="00410BB9" w:rsidP="00410BB9">
      <w:p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10BB9" w:rsidRPr="00410BB9" w:rsidRDefault="00410BB9" w:rsidP="00410BB9">
      <w:p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10BB9" w:rsidRPr="00410BB9" w:rsidRDefault="00410BB9" w:rsidP="00410BB9">
      <w:p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10BB9" w:rsidRPr="00410BB9" w:rsidRDefault="00410BB9" w:rsidP="00410BB9">
      <w:p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10BB9" w:rsidRPr="00410BB9" w:rsidRDefault="00410BB9" w:rsidP="00410BB9">
      <w:p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10BB9" w:rsidRPr="00410BB9" w:rsidRDefault="00410BB9" w:rsidP="00410BB9">
      <w:p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10BB9" w:rsidRPr="00410BB9" w:rsidRDefault="00410BB9" w:rsidP="00410BB9">
      <w:p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10BB9" w:rsidRPr="00410BB9" w:rsidRDefault="00410BB9" w:rsidP="00410BB9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410BB9">
        <w:rPr>
          <w:rFonts w:ascii="Times New Roman" w:hAnsi="Times New Roman" w:cs="Times New Roman"/>
          <w:sz w:val="20"/>
          <w:szCs w:val="20"/>
          <w:lang w:eastAsia="ru-RU"/>
        </w:rPr>
        <w:br w:type="page"/>
      </w: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  <w:r w:rsidRPr="00410BB9">
        <w:rPr>
          <w:rFonts w:ascii="Times New Roman" w:hAnsi="Times New Roman" w:cs="Times New Roman"/>
          <w:sz w:val="20"/>
          <w:szCs w:val="20"/>
          <w:lang w:eastAsia="ru-RU"/>
        </w:rPr>
        <w:t>Приложение 18</w:t>
      </w: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10BB9">
        <w:rPr>
          <w:rFonts w:ascii="Times New Roman" w:hAnsi="Times New Roman" w:cs="Times New Roman"/>
          <w:sz w:val="20"/>
          <w:szCs w:val="20"/>
          <w:lang w:eastAsia="ru-RU"/>
        </w:rPr>
        <w:t>к постановлению председателя</w:t>
      </w: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10BB9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Думы города Нефтеюганска</w:t>
      </w: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10BB9">
        <w:rPr>
          <w:rFonts w:ascii="Times New Roman" w:hAnsi="Times New Roman" w:cs="Times New Roman"/>
          <w:sz w:val="20"/>
          <w:szCs w:val="20"/>
          <w:lang w:eastAsia="ru-RU"/>
        </w:rPr>
        <w:t>от 29.07.2022 г. № 36-П</w:t>
      </w: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410BB9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НОРМАТИВНЫЕ ЗАТРАТЫ</w:t>
      </w: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410BB9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НА ОКАЗАНИЕ УСЛУГ ПО СТРАХОВАНИЮ ЖИЗНИ, ЗДОРОВЬЯ, ИМУЩЕСТВА</w:t>
      </w: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W w:w="14817" w:type="dxa"/>
        <w:tblInd w:w="62" w:type="dxa"/>
        <w:shd w:val="clear" w:color="auto" w:fill="FFFFFF" w:themeFill="background1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6"/>
        <w:gridCol w:w="4961"/>
        <w:gridCol w:w="3544"/>
        <w:gridCol w:w="2551"/>
        <w:gridCol w:w="2835"/>
      </w:tblGrid>
      <w:tr w:rsidR="00410BB9" w:rsidRPr="00410BB9" w:rsidTr="00410BB9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№ строки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Количество</w:t>
            </w:r>
          </w:p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(в год)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 xml:space="preserve">Стоимость (цена) товара, работы, услуги </w:t>
            </w:r>
            <w:hyperlink w:anchor="Par1008" w:tooltip="&lt;1&gt; Объем расходов, рассчитанный с применением нормативных затрат на приобретение услуг по заправке и восстановлению картриджей для принтеров, многофункциональных устройств и копировальных аппаратов, может быть изменен по решению руководителя органа государств" w:history="1">
              <w:r w:rsidRPr="00410BB9">
                <w:rPr>
                  <w:rFonts w:ascii="Times New Roman" w:hAnsi="Times New Roman" w:cs="Times New Roman"/>
                  <w:color w:val="0000FF"/>
                  <w:lang w:eastAsia="ru-RU"/>
                </w:rPr>
                <w:t>&lt;1&gt;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Категории, группы должностей или название структурных подразделений</w:t>
            </w:r>
          </w:p>
        </w:tc>
      </w:tr>
      <w:tr w:rsidR="00410BB9" w:rsidRPr="00410BB9" w:rsidTr="00410BB9">
        <w:trPr>
          <w:trHeight w:val="115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Оказание услуг по страхованию, кроме страхования жизни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Не более 1 услуги в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Не более 23 200,00 рублей в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Лица, замещающие муниципальную должность Думы города Нефтеюганска</w:t>
            </w:r>
          </w:p>
        </w:tc>
      </w:tr>
      <w:tr w:rsidR="00410BB9" w:rsidRPr="00410BB9" w:rsidTr="00410BB9">
        <w:trPr>
          <w:trHeight w:val="115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Оказание услуг по страхованию жизни, здоровья и от несчастных случаев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Не более 1 услуги в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Не более 27 100,00 рублей в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Лица, замещающие муниципальную должность Думы города Нефтеюганска</w:t>
            </w:r>
          </w:p>
        </w:tc>
      </w:tr>
    </w:tbl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10BB9">
        <w:rPr>
          <w:rFonts w:ascii="Times New Roman" w:hAnsi="Times New Roman" w:cs="Times New Roman"/>
          <w:sz w:val="20"/>
          <w:szCs w:val="20"/>
          <w:lang w:eastAsia="ru-RU"/>
        </w:rPr>
        <w:t>--------------------------------</w:t>
      </w: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10BB9">
        <w:rPr>
          <w:rFonts w:ascii="Times New Roman" w:hAnsi="Times New Roman" w:cs="Times New Roman"/>
          <w:sz w:val="20"/>
          <w:szCs w:val="20"/>
          <w:lang w:eastAsia="ru-RU"/>
        </w:rPr>
        <w:t xml:space="preserve">&lt;1&gt; Объем расходов, рассчитанный с применением нормативных затрат на оказание услуг по страхованию жизни, здоровья, имущества, по страхованию помещения может быть изменен по решению руководителя Думы города Нефтеюганска в пределах </w:t>
      </w:r>
      <w:proofErr w:type="spellStart"/>
      <w:r w:rsidRPr="00410BB9">
        <w:rPr>
          <w:rFonts w:ascii="Times New Roman" w:hAnsi="Times New Roman" w:cs="Times New Roman"/>
          <w:sz w:val="20"/>
          <w:szCs w:val="20"/>
          <w:lang w:eastAsia="ru-RU"/>
        </w:rPr>
        <w:t>твержденных</w:t>
      </w:r>
      <w:proofErr w:type="spellEnd"/>
      <w:r w:rsidRPr="00410BB9">
        <w:rPr>
          <w:rFonts w:ascii="Times New Roman" w:hAnsi="Times New Roman" w:cs="Times New Roman"/>
          <w:sz w:val="20"/>
          <w:szCs w:val="20"/>
          <w:lang w:eastAsia="ru-RU"/>
        </w:rPr>
        <w:t xml:space="preserve"> на эти цели лимитов бюджетных обязательств по соответствующему коду классификации расходов бюджетов.</w:t>
      </w: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10BB9" w:rsidRPr="00410BB9" w:rsidRDefault="00410BB9" w:rsidP="00410BB9">
      <w:pPr>
        <w:jc w:val="both"/>
        <w:rPr>
          <w:rFonts w:eastAsiaTheme="minorHAnsi"/>
          <w:sz w:val="20"/>
          <w:szCs w:val="20"/>
        </w:rPr>
      </w:pPr>
    </w:p>
    <w:p w:rsidR="00410BB9" w:rsidRPr="00410BB9" w:rsidRDefault="00410BB9" w:rsidP="00410BB9">
      <w:pPr>
        <w:jc w:val="both"/>
        <w:rPr>
          <w:rFonts w:eastAsiaTheme="minorHAnsi"/>
          <w:sz w:val="20"/>
          <w:szCs w:val="20"/>
        </w:rPr>
      </w:pPr>
    </w:p>
    <w:p w:rsidR="00410BB9" w:rsidRPr="00410BB9" w:rsidRDefault="00410BB9" w:rsidP="00410BB9">
      <w:pPr>
        <w:jc w:val="both"/>
        <w:rPr>
          <w:rFonts w:eastAsiaTheme="minorHAnsi"/>
          <w:sz w:val="20"/>
          <w:szCs w:val="20"/>
        </w:rPr>
      </w:pPr>
    </w:p>
    <w:p w:rsidR="00410BB9" w:rsidRPr="00410BB9" w:rsidRDefault="00410BB9" w:rsidP="00410BB9">
      <w:pPr>
        <w:jc w:val="both"/>
        <w:rPr>
          <w:rFonts w:eastAsiaTheme="minorHAnsi"/>
          <w:sz w:val="20"/>
          <w:szCs w:val="20"/>
        </w:rPr>
      </w:pPr>
    </w:p>
    <w:p w:rsidR="00410BB9" w:rsidRPr="00410BB9" w:rsidRDefault="00410BB9" w:rsidP="00410BB9">
      <w:pPr>
        <w:jc w:val="both"/>
        <w:rPr>
          <w:rFonts w:eastAsiaTheme="minorHAnsi"/>
          <w:sz w:val="20"/>
          <w:szCs w:val="20"/>
        </w:rPr>
      </w:pPr>
    </w:p>
    <w:p w:rsidR="00410BB9" w:rsidRPr="00410BB9" w:rsidRDefault="00410BB9" w:rsidP="00410BB9">
      <w:pPr>
        <w:spacing w:after="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10BB9">
        <w:rPr>
          <w:rFonts w:eastAsiaTheme="minorHAnsi"/>
          <w:sz w:val="20"/>
          <w:szCs w:val="20"/>
        </w:rPr>
        <w:br w:type="page"/>
      </w:r>
      <w:r w:rsidRPr="00410BB9">
        <w:rPr>
          <w:rFonts w:ascii="Times New Roman" w:hAnsi="Times New Roman" w:cs="Times New Roman"/>
          <w:sz w:val="20"/>
          <w:szCs w:val="20"/>
          <w:lang w:eastAsia="ru-RU"/>
        </w:rPr>
        <w:t>Приложение 19</w:t>
      </w: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10BB9">
        <w:rPr>
          <w:rFonts w:ascii="Times New Roman" w:hAnsi="Times New Roman" w:cs="Times New Roman"/>
          <w:sz w:val="20"/>
          <w:szCs w:val="20"/>
          <w:lang w:eastAsia="ru-RU"/>
        </w:rPr>
        <w:t xml:space="preserve">к постановлению председателя </w:t>
      </w: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10BB9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Думы города Нефтеюганска </w:t>
      </w: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10BB9">
        <w:rPr>
          <w:rFonts w:ascii="Times New Roman" w:eastAsiaTheme="minorHAnsi" w:hAnsi="Times New Roman" w:cs="Times New Roman"/>
        </w:rPr>
        <w:t xml:space="preserve">                                                                                                            </w:t>
      </w:r>
      <w:r w:rsidRPr="00410BB9">
        <w:rPr>
          <w:rFonts w:ascii="Times New Roman" w:hAnsi="Times New Roman" w:cs="Times New Roman"/>
          <w:sz w:val="20"/>
          <w:szCs w:val="20"/>
          <w:lang w:eastAsia="ru-RU"/>
        </w:rPr>
        <w:t>от 29.07.2022 г. № 36-П</w:t>
      </w: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410BB9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НОРМАТИВНЫЕ ЗАТРАТЫ</w:t>
      </w: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410BB9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НА ОКАЗАНИЕ УСЛУГ ПО ТЕХНИЧЕСКОМУ ОБСЛУЖИВАНИЮ И ВЫПОЛНЕНИЕ РАБОТ ПО РЕМОНТУ ВЫЧИСЛИТЕЛЬНОЙ ТЕХНИКИ, ПРИНТЕРОВ, МФУ, КОПИРОВАЛЬНЫХ АППАРАТОВ И ИНОЙ ОРГТЕХНИКИ </w:t>
      </w: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W w:w="14959" w:type="dxa"/>
        <w:tblInd w:w="62" w:type="dxa"/>
        <w:shd w:val="clear" w:color="auto" w:fill="FFFFFF" w:themeFill="background1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4"/>
        <w:gridCol w:w="4536"/>
        <w:gridCol w:w="1984"/>
        <w:gridCol w:w="2268"/>
        <w:gridCol w:w="2410"/>
        <w:gridCol w:w="2977"/>
      </w:tblGrid>
      <w:tr w:rsidR="00410BB9" w:rsidRPr="00410BB9" w:rsidTr="00410BB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№ строки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Количество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 xml:space="preserve">Стоимость (цена) товара, работы, услуги </w:t>
            </w:r>
            <w:hyperlink w:anchor="Par328" w:tooltip="&lt;1&gt; Объем расходов, рассчитанный с применением нормативных затрат на приобретение запасных частей для вычислительной техники, может быть изменен по решению руководителя органа государственной власти в пределах утвержденных на эти цели лимитов бюджетных обязате" w:history="1">
              <w:r w:rsidRPr="00410BB9">
                <w:rPr>
                  <w:rFonts w:ascii="Times New Roman" w:hAnsi="Times New Roman" w:cs="Times New Roman"/>
                  <w:color w:val="0000FF"/>
                  <w:lang w:eastAsia="ru-RU"/>
                </w:rPr>
                <w:t>&lt;1&gt;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Периодичность выполнения (оказания) товаров, работ,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Категории, группы должностей или название структурных подразделений</w:t>
            </w:r>
          </w:p>
        </w:tc>
      </w:tr>
      <w:tr w:rsidR="00410BB9" w:rsidRPr="00410BB9" w:rsidTr="00410BB9">
        <w:trPr>
          <w:trHeight w:val="135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Техническое обслуживание и регламентно-профилактический ремонт вычислительной техники, принтеров, МФУ и копировальных аппаратов (оргтехники)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Не более 50 единиц в год</w:t>
            </w:r>
          </w:p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Не более 92 600,00 рублей в год</w:t>
            </w:r>
          </w:p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По мере необходимости</w:t>
            </w:r>
          </w:p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Все категории, группы должностей Думы города Нефтеюганска</w:t>
            </w:r>
          </w:p>
        </w:tc>
      </w:tr>
    </w:tbl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10BB9">
        <w:rPr>
          <w:rFonts w:ascii="Times New Roman" w:hAnsi="Times New Roman" w:cs="Times New Roman"/>
          <w:sz w:val="20"/>
          <w:szCs w:val="20"/>
          <w:lang w:eastAsia="ru-RU"/>
        </w:rPr>
        <w:t>--------------------------------</w:t>
      </w: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10BB9">
        <w:rPr>
          <w:rFonts w:ascii="Times New Roman" w:hAnsi="Times New Roman" w:cs="Times New Roman"/>
          <w:sz w:val="20"/>
          <w:szCs w:val="20"/>
          <w:lang w:eastAsia="ru-RU"/>
        </w:rPr>
        <w:t xml:space="preserve">&lt;1&gt; Объем расходов, рассчитанный с применением нормативных затрат на оказание услуг по техническому обслуживанию и выполнение работ по ремонту вычислительной техники, принтеров, МФУ, копировальных аппаратов и иной оргтехники, может быть изменен по решению руководителя Думы города </w:t>
      </w:r>
      <w:proofErr w:type="gramStart"/>
      <w:r w:rsidRPr="00410BB9">
        <w:rPr>
          <w:rFonts w:ascii="Times New Roman" w:hAnsi="Times New Roman" w:cs="Times New Roman"/>
          <w:sz w:val="20"/>
          <w:szCs w:val="20"/>
          <w:lang w:eastAsia="ru-RU"/>
        </w:rPr>
        <w:t>в пределах</w:t>
      </w:r>
      <w:proofErr w:type="gramEnd"/>
      <w:r w:rsidRPr="00410BB9">
        <w:rPr>
          <w:rFonts w:ascii="Times New Roman" w:hAnsi="Times New Roman" w:cs="Times New Roman"/>
          <w:sz w:val="20"/>
          <w:szCs w:val="20"/>
          <w:lang w:eastAsia="ru-RU"/>
        </w:rPr>
        <w:t xml:space="preserve"> утвержденных на эти цели лимитов бюджетных обязательств по соответствующему коду классификации расходов бюджетов.</w:t>
      </w:r>
    </w:p>
    <w:p w:rsidR="00410BB9" w:rsidRPr="00410BB9" w:rsidRDefault="00410BB9" w:rsidP="00410BB9">
      <w:pPr>
        <w:rPr>
          <w:rFonts w:eastAsiaTheme="minorHAnsi"/>
        </w:rPr>
      </w:pPr>
    </w:p>
    <w:p w:rsidR="00410BB9" w:rsidRPr="00410BB9" w:rsidRDefault="00410BB9" w:rsidP="00410BB9">
      <w:pPr>
        <w:rPr>
          <w:rFonts w:eastAsiaTheme="minorHAnsi"/>
        </w:rPr>
      </w:pPr>
    </w:p>
    <w:p w:rsidR="00410BB9" w:rsidRPr="00410BB9" w:rsidRDefault="00410BB9" w:rsidP="00410BB9">
      <w:pPr>
        <w:rPr>
          <w:rFonts w:eastAsiaTheme="minorHAnsi"/>
        </w:rPr>
      </w:pPr>
    </w:p>
    <w:p w:rsidR="00410BB9" w:rsidRPr="00410BB9" w:rsidRDefault="00410BB9" w:rsidP="00410BB9">
      <w:pPr>
        <w:rPr>
          <w:rFonts w:eastAsiaTheme="minorHAnsi"/>
        </w:rPr>
      </w:pPr>
    </w:p>
    <w:p w:rsidR="00410BB9" w:rsidRPr="00410BB9" w:rsidRDefault="00410BB9" w:rsidP="00410BB9">
      <w:pPr>
        <w:rPr>
          <w:rFonts w:eastAsiaTheme="minorHAnsi"/>
        </w:rPr>
      </w:pPr>
    </w:p>
    <w:p w:rsidR="00410BB9" w:rsidRPr="00410BB9" w:rsidRDefault="00410BB9" w:rsidP="00410BB9">
      <w:pPr>
        <w:rPr>
          <w:rFonts w:eastAsiaTheme="minorHAnsi"/>
        </w:rPr>
      </w:pPr>
    </w:p>
    <w:p w:rsidR="00410BB9" w:rsidRDefault="00410BB9" w:rsidP="00410BB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10BB9">
        <w:rPr>
          <w:rFonts w:eastAsiaTheme="minorHAnsi"/>
        </w:rPr>
        <w:br w:type="page"/>
      </w:r>
      <w:r>
        <w:rPr>
          <w:rFonts w:eastAsiaTheme="minorHAnsi"/>
        </w:rPr>
        <w:t>П</w:t>
      </w:r>
      <w:r w:rsidRPr="00410BB9">
        <w:rPr>
          <w:rFonts w:ascii="Times New Roman" w:hAnsi="Times New Roman" w:cs="Times New Roman"/>
          <w:sz w:val="20"/>
          <w:szCs w:val="20"/>
          <w:lang w:eastAsia="ru-RU"/>
        </w:rPr>
        <w:t>риложение 20</w:t>
      </w:r>
    </w:p>
    <w:p w:rsidR="00410BB9" w:rsidRPr="00410BB9" w:rsidRDefault="00410BB9" w:rsidP="00410BB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10BB9">
        <w:rPr>
          <w:rFonts w:ascii="Times New Roman" w:hAnsi="Times New Roman" w:cs="Times New Roman"/>
          <w:sz w:val="20"/>
          <w:szCs w:val="20"/>
          <w:lang w:eastAsia="ru-RU"/>
        </w:rPr>
        <w:t xml:space="preserve">к постановлению председателя </w:t>
      </w: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10BB9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Думы города Нефтеюганска </w:t>
      </w: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10BB9">
        <w:rPr>
          <w:rFonts w:ascii="Times New Roman" w:hAnsi="Times New Roman" w:cs="Times New Roman"/>
          <w:sz w:val="20"/>
          <w:szCs w:val="20"/>
          <w:lang w:eastAsia="ru-RU"/>
        </w:rPr>
        <w:t>от 29.07.2022 г. № 36-П</w:t>
      </w: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410BB9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НОРМАТИВНЫЕ ЗАТРАТЫ</w:t>
      </w: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410BB9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НА ОКАЗАНИЕ УСЛУГ ПО УТИЛИЗАЦИИ АРХИВА, ОРГТЕХНИКИ И МЕБЕЛИ</w:t>
      </w: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W w:w="14675" w:type="dxa"/>
        <w:tblInd w:w="62" w:type="dxa"/>
        <w:shd w:val="clear" w:color="auto" w:fill="FFFFFF" w:themeFill="background1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6"/>
        <w:gridCol w:w="4394"/>
        <w:gridCol w:w="2977"/>
        <w:gridCol w:w="3685"/>
        <w:gridCol w:w="2693"/>
      </w:tblGrid>
      <w:tr w:rsidR="00410BB9" w:rsidRPr="00410BB9" w:rsidTr="00410BB9">
        <w:trPr>
          <w:trHeight w:val="699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Количество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 xml:space="preserve">Стоимость (цена) товара, работы, услуги </w:t>
            </w:r>
            <w:hyperlink w:anchor="Par1008" w:tooltip="&lt;1&gt; Объем расходов, рассчитанный с применением нормативных затрат на приобретение услуг по заправке и восстановлению картриджей для принтеров, многофункциональных устройств и копировальных аппаратов, может быть изменен по решению руководителя органа государств" w:history="1">
              <w:r w:rsidRPr="00410BB9">
                <w:rPr>
                  <w:rFonts w:ascii="Times New Roman" w:hAnsi="Times New Roman" w:cs="Times New Roman"/>
                  <w:color w:val="0000FF"/>
                  <w:lang w:eastAsia="ru-RU"/>
                </w:rPr>
                <w:t>&lt;1&gt;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 xml:space="preserve">Категория должностей или название структурных подразделений </w:t>
            </w:r>
          </w:p>
        </w:tc>
      </w:tr>
      <w:tr w:rsidR="00410BB9" w:rsidRPr="00410BB9" w:rsidTr="00410BB9">
        <w:trPr>
          <w:trHeight w:val="1066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Оказание услуг по утилизации архива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Не более 500 кг в год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Не более 21 500,00 рублей в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Отдел учета и отчетности Думы города Нефтеюганска</w:t>
            </w:r>
          </w:p>
        </w:tc>
      </w:tr>
      <w:tr w:rsidR="00410BB9" w:rsidRPr="00410BB9" w:rsidTr="00410BB9">
        <w:trPr>
          <w:trHeight w:val="115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 w:cs="Times New Roman"/>
              </w:rPr>
            </w:pPr>
            <w:r w:rsidRPr="00410BB9">
              <w:rPr>
                <w:rFonts w:ascii="Times New Roman" w:eastAsiaTheme="minorHAnsi" w:hAnsi="Times New Roman" w:cs="Times New Roman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shd w:val="clear" w:color="auto" w:fill="FFFFFF" w:themeFill="background1"/>
              <w:jc w:val="center"/>
              <w:rPr>
                <w:rFonts w:eastAsiaTheme="minorHAnsi"/>
              </w:rPr>
            </w:pPr>
            <w:r w:rsidRPr="00410BB9">
              <w:rPr>
                <w:rFonts w:ascii="Times New Roman" w:eastAsiaTheme="minorHAnsi" w:hAnsi="Times New Roman" w:cs="Times New Roman"/>
              </w:rPr>
              <w:t>Оказание услуг по утилизации оргтехники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 xml:space="preserve">1 услуга в год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Не более 23 000,00 рублей за 1 услугу в год</w:t>
            </w:r>
          </w:p>
          <w:p w:rsidR="00410BB9" w:rsidRPr="00410BB9" w:rsidRDefault="00410BB9" w:rsidP="00410BB9">
            <w:pPr>
              <w:shd w:val="clear" w:color="auto" w:fill="FFFFFF" w:themeFill="background1"/>
              <w:jc w:val="center"/>
              <w:rPr>
                <w:rFonts w:eastAsia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jc w:val="center"/>
              <w:rPr>
                <w:rFonts w:eastAsiaTheme="minorHAnsi"/>
              </w:rPr>
            </w:pPr>
            <w:r w:rsidRPr="00410BB9">
              <w:rPr>
                <w:rFonts w:ascii="Times New Roman" w:eastAsiaTheme="minorHAnsi" w:hAnsi="Times New Roman" w:cs="Times New Roman"/>
              </w:rPr>
              <w:t>Отдел учета и отчетности Думы города Нефтеюганска</w:t>
            </w:r>
          </w:p>
        </w:tc>
      </w:tr>
      <w:tr w:rsidR="00410BB9" w:rsidRPr="00410BB9" w:rsidTr="00410BB9">
        <w:trPr>
          <w:trHeight w:val="115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 w:cs="Times New Roman"/>
              </w:rPr>
            </w:pPr>
            <w:r w:rsidRPr="00410BB9">
              <w:rPr>
                <w:rFonts w:ascii="Times New Roman" w:eastAsiaTheme="minorHAnsi" w:hAnsi="Times New Roman" w:cs="Times New Roman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shd w:val="clear" w:color="auto" w:fill="FFFFFF" w:themeFill="background1"/>
              <w:jc w:val="center"/>
              <w:rPr>
                <w:rFonts w:eastAsiaTheme="minorHAnsi"/>
              </w:rPr>
            </w:pPr>
            <w:r w:rsidRPr="00410BB9">
              <w:rPr>
                <w:rFonts w:ascii="Times New Roman" w:eastAsiaTheme="minorHAnsi" w:hAnsi="Times New Roman" w:cs="Times New Roman"/>
              </w:rPr>
              <w:t>Оказание услуг по утилизации мебели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1 услуга в год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Не более 17 000,00 рублей за 1 услугу в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jc w:val="center"/>
              <w:rPr>
                <w:rFonts w:eastAsiaTheme="minorHAnsi"/>
              </w:rPr>
            </w:pPr>
            <w:r w:rsidRPr="00410BB9">
              <w:rPr>
                <w:rFonts w:ascii="Times New Roman" w:eastAsiaTheme="minorHAnsi" w:hAnsi="Times New Roman" w:cs="Times New Roman"/>
              </w:rPr>
              <w:t>Отдел учета и отчетности Думы города Нефтеюганска</w:t>
            </w:r>
          </w:p>
        </w:tc>
      </w:tr>
    </w:tbl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10BB9">
        <w:rPr>
          <w:rFonts w:ascii="Times New Roman" w:hAnsi="Times New Roman" w:cs="Times New Roman"/>
          <w:sz w:val="20"/>
          <w:szCs w:val="20"/>
          <w:lang w:eastAsia="ru-RU"/>
        </w:rPr>
        <w:t>--------------------------------</w:t>
      </w: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10BB9">
        <w:rPr>
          <w:rFonts w:ascii="Times New Roman" w:hAnsi="Times New Roman" w:cs="Times New Roman"/>
          <w:sz w:val="20"/>
          <w:szCs w:val="20"/>
          <w:lang w:eastAsia="ru-RU"/>
        </w:rPr>
        <w:t xml:space="preserve">&lt;1&gt; Объем расходов, рассчитанный с применением нормативных затрат на оказание услуг по утилизации архива, оргтехники и мебели, может быть изменен по решению руководителя Думы города Нефтеюганска </w:t>
      </w:r>
      <w:proofErr w:type="gramStart"/>
      <w:r w:rsidRPr="00410BB9">
        <w:rPr>
          <w:rFonts w:ascii="Times New Roman" w:hAnsi="Times New Roman" w:cs="Times New Roman"/>
          <w:sz w:val="20"/>
          <w:szCs w:val="20"/>
          <w:lang w:eastAsia="ru-RU"/>
        </w:rPr>
        <w:t>в пределах</w:t>
      </w:r>
      <w:proofErr w:type="gramEnd"/>
      <w:r w:rsidRPr="00410BB9">
        <w:rPr>
          <w:rFonts w:ascii="Times New Roman" w:hAnsi="Times New Roman" w:cs="Times New Roman"/>
          <w:sz w:val="20"/>
          <w:szCs w:val="20"/>
          <w:lang w:eastAsia="ru-RU"/>
        </w:rPr>
        <w:t xml:space="preserve"> утвержденных на эти цели лимитов бюджетных обязательств по соответствующему коду классификации расходов бюджетов.</w:t>
      </w:r>
    </w:p>
    <w:p w:rsidR="00410BB9" w:rsidRPr="00410BB9" w:rsidRDefault="00410BB9" w:rsidP="00410BB9">
      <w:pPr>
        <w:rPr>
          <w:rFonts w:eastAsiaTheme="minorHAnsi"/>
          <w:sz w:val="20"/>
          <w:szCs w:val="20"/>
        </w:rPr>
      </w:pPr>
      <w:r w:rsidRPr="00410BB9">
        <w:rPr>
          <w:rFonts w:eastAsiaTheme="minorHAnsi"/>
          <w:sz w:val="20"/>
          <w:szCs w:val="20"/>
        </w:rPr>
        <w:br w:type="page"/>
      </w: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  <w:r w:rsidRPr="00410BB9">
        <w:rPr>
          <w:rFonts w:ascii="Times New Roman" w:hAnsi="Times New Roman" w:cs="Times New Roman"/>
          <w:sz w:val="20"/>
          <w:szCs w:val="20"/>
          <w:lang w:eastAsia="ru-RU"/>
        </w:rPr>
        <w:t>Приложение 21</w:t>
      </w: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10BB9">
        <w:rPr>
          <w:rFonts w:ascii="Times New Roman" w:hAnsi="Times New Roman" w:cs="Times New Roman"/>
          <w:sz w:val="20"/>
          <w:szCs w:val="20"/>
          <w:lang w:eastAsia="ru-RU"/>
        </w:rPr>
        <w:t xml:space="preserve">к постановлению председателя </w:t>
      </w: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10BB9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Думы города Нефтеюганска </w:t>
      </w: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10BB9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от 29.07.2022 г. № 36-П</w:t>
      </w: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410BB9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НОРМАТИВНЫЕ ЗАТРАТЫ</w:t>
      </w: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410BB9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ПО ОХРАНЕ ТРУДА</w:t>
      </w: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W w:w="14959" w:type="dxa"/>
        <w:tblInd w:w="62" w:type="dxa"/>
        <w:shd w:val="clear" w:color="auto" w:fill="FFFFFF" w:themeFill="background1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6"/>
        <w:gridCol w:w="4394"/>
        <w:gridCol w:w="3685"/>
        <w:gridCol w:w="2835"/>
        <w:gridCol w:w="3119"/>
      </w:tblGrid>
      <w:tr w:rsidR="00410BB9" w:rsidRPr="00410BB9" w:rsidTr="00410BB9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№ строки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Количество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 xml:space="preserve">Стоимость (цена) товара, работы, услуги </w:t>
            </w:r>
            <w:hyperlink w:anchor="Par886" w:tooltip="&lt;1&gt; Объем расходов, рассчитанный с применением нормативных затрат на приобретение бумаги для принтеров и копировальной техники, может быть изменен по решению руководителя органа государственной власти в пределах утвержденных на эти цели лимитов бюджетных обяза" w:history="1">
              <w:r w:rsidRPr="00410BB9">
                <w:rPr>
                  <w:rFonts w:ascii="Times New Roman" w:hAnsi="Times New Roman" w:cs="Times New Roman"/>
                  <w:color w:val="0000FF"/>
                  <w:lang w:eastAsia="ru-RU"/>
                </w:rPr>
                <w:t>&lt;1&gt;</w:t>
              </w:r>
            </w:hyperlink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Категории, группы должностей или название структурных подразделений</w:t>
            </w:r>
          </w:p>
        </w:tc>
      </w:tr>
      <w:tr w:rsidR="00410BB9" w:rsidRPr="00410BB9" w:rsidTr="00410BB9">
        <w:trPr>
          <w:trHeight w:val="674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Обучение по охране труда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 xml:space="preserve">Не более 5 сотрудников в год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Не более 3 900,00 рублей на 1 сотрудника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spacing w:line="240" w:lineRule="auto"/>
              <w:jc w:val="center"/>
              <w:rPr>
                <w:rFonts w:eastAsiaTheme="minorHAnsi"/>
              </w:rPr>
            </w:pPr>
            <w:r w:rsidRPr="00410BB9">
              <w:rPr>
                <w:rFonts w:ascii="Times New Roman" w:eastAsiaTheme="minorHAnsi" w:hAnsi="Times New Roman" w:cs="Times New Roman"/>
              </w:rPr>
              <w:t>Все категории, группы должностей Думы города Нефтеюганска</w:t>
            </w:r>
          </w:p>
        </w:tc>
      </w:tr>
      <w:tr w:rsidR="00410BB9" w:rsidRPr="00410BB9" w:rsidTr="00410BB9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Обучение по пожарно-техническому минимуму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Не более 2 сотрудников в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Не более 2 240,00 рублей на 1 сотрудника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spacing w:line="240" w:lineRule="auto"/>
              <w:jc w:val="center"/>
              <w:rPr>
                <w:rFonts w:eastAsiaTheme="minorHAnsi"/>
              </w:rPr>
            </w:pPr>
            <w:r w:rsidRPr="00410BB9">
              <w:rPr>
                <w:rFonts w:ascii="Times New Roman" w:eastAsiaTheme="minorHAnsi" w:hAnsi="Times New Roman" w:cs="Times New Roman"/>
              </w:rPr>
              <w:t>Все категории, группы должностей Думы города Нефтеюганска</w:t>
            </w:r>
          </w:p>
        </w:tc>
      </w:tr>
      <w:tr w:rsidR="00410BB9" w:rsidRPr="00410BB9" w:rsidTr="00410BB9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Антисептик-гель для рук с дозатором (1 л)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Не более 44 штук в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Не более 672,00 рублей за штуку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Все категории и группы должностей Думы города Нефтеюганска</w:t>
            </w:r>
          </w:p>
        </w:tc>
      </w:tr>
      <w:tr w:rsidR="00410BB9" w:rsidRPr="00410BB9" w:rsidTr="00410BB9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Маска лицевая одноразовая (50 шт.)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Не более 192 упаковок в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Не более 300,00 рублей за упаковку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B9" w:rsidRPr="00410BB9" w:rsidRDefault="00410BB9" w:rsidP="00410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BB9">
              <w:rPr>
                <w:rFonts w:ascii="Times New Roman" w:hAnsi="Times New Roman" w:cs="Times New Roman"/>
                <w:lang w:eastAsia="ru-RU"/>
              </w:rPr>
              <w:t>Все категории и группы должностей Думы города Нефтеюганска</w:t>
            </w:r>
          </w:p>
        </w:tc>
      </w:tr>
    </w:tbl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10BB9">
        <w:rPr>
          <w:rFonts w:ascii="Times New Roman" w:hAnsi="Times New Roman" w:cs="Times New Roman"/>
          <w:sz w:val="20"/>
          <w:szCs w:val="20"/>
          <w:lang w:eastAsia="ru-RU"/>
        </w:rPr>
        <w:t>--------------------------------</w:t>
      </w: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10BB9">
        <w:rPr>
          <w:rFonts w:ascii="Times New Roman" w:hAnsi="Times New Roman" w:cs="Times New Roman"/>
          <w:sz w:val="20"/>
          <w:szCs w:val="20"/>
          <w:lang w:eastAsia="ru-RU"/>
        </w:rPr>
        <w:t xml:space="preserve">&lt;1&gt; Объем расходов, рассчитанный с применением нормативных затрат по охране труда может быть изменен по решению руководителя Думы города Нефтеюганска </w:t>
      </w:r>
      <w:proofErr w:type="gramStart"/>
      <w:r w:rsidRPr="00410BB9">
        <w:rPr>
          <w:rFonts w:ascii="Times New Roman" w:hAnsi="Times New Roman" w:cs="Times New Roman"/>
          <w:sz w:val="20"/>
          <w:szCs w:val="20"/>
          <w:lang w:eastAsia="ru-RU"/>
        </w:rPr>
        <w:t>в пределах</w:t>
      </w:r>
      <w:proofErr w:type="gramEnd"/>
      <w:r w:rsidRPr="00410BB9">
        <w:rPr>
          <w:rFonts w:ascii="Times New Roman" w:hAnsi="Times New Roman" w:cs="Times New Roman"/>
          <w:sz w:val="20"/>
          <w:szCs w:val="20"/>
          <w:lang w:eastAsia="ru-RU"/>
        </w:rPr>
        <w:t xml:space="preserve"> утвержденных на эти цели лимитов бюджетных обязательств по соответствующему коду классификации расходов бюджетов.</w:t>
      </w:r>
    </w:p>
    <w:p w:rsidR="00410BB9" w:rsidRPr="00410BB9" w:rsidRDefault="00410BB9" w:rsidP="00410BB9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410BB9">
        <w:rPr>
          <w:rFonts w:ascii="Times New Roman" w:eastAsiaTheme="minorHAnsi" w:hAnsi="Times New Roman" w:cs="Times New Roman"/>
        </w:rPr>
        <w:br w:type="page"/>
      </w: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  <w:r w:rsidRPr="00410BB9">
        <w:rPr>
          <w:rFonts w:ascii="Times New Roman" w:hAnsi="Times New Roman" w:cs="Times New Roman"/>
          <w:sz w:val="20"/>
          <w:szCs w:val="20"/>
          <w:lang w:eastAsia="ru-RU"/>
        </w:rPr>
        <w:t>Приложение 22</w:t>
      </w: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10BB9">
        <w:rPr>
          <w:rFonts w:ascii="Times New Roman" w:hAnsi="Times New Roman" w:cs="Times New Roman"/>
          <w:sz w:val="20"/>
          <w:szCs w:val="20"/>
          <w:lang w:eastAsia="ru-RU"/>
        </w:rPr>
        <w:t xml:space="preserve">к постановлению председателя </w:t>
      </w: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10BB9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Думы города Нефтеюганска </w:t>
      </w: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10BB9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от 29.07.2022 г. № 36-П</w:t>
      </w: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410BB9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НОРМАТИВНЫЕ ЗАТРАТЫ</w:t>
      </w: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410BB9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НА ПРИОБРЕТЕНИЕ ЗАПАСНЫХ ЧАСТЕЙ (ДЕТАЛЕЙ) ДЛЯ СОДЕРЖАНИЯ ВЫЧИСЛИТЕЛЬНОЙ ТЕХНИКИ, ПРИНТЕРОВ, МФУ, КОПИРОВАЛЬНЫХ АППАРАТОВ И ИНОЙ ОРГТЕХНИКИ</w:t>
      </w: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1453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0"/>
        <w:gridCol w:w="4757"/>
        <w:gridCol w:w="3618"/>
        <w:gridCol w:w="2835"/>
        <w:gridCol w:w="2694"/>
      </w:tblGrid>
      <w:tr w:rsidR="00410BB9" w:rsidRPr="00410BB9" w:rsidTr="00410BB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9" w:rsidRPr="00410BB9" w:rsidRDefault="00410BB9" w:rsidP="00410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410BB9">
              <w:rPr>
                <w:rFonts w:ascii="Times New Roman" w:hAnsi="Times New Roman" w:cs="Times New Roman"/>
                <w:color w:val="000000" w:themeColor="text1"/>
                <w:lang w:eastAsia="ru-RU"/>
              </w:rPr>
              <w:t>№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9" w:rsidRPr="00410BB9" w:rsidRDefault="00410BB9" w:rsidP="00410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410BB9">
              <w:rPr>
                <w:rFonts w:ascii="Times New Roman" w:hAnsi="Times New Roman" w:cs="Times New Roman"/>
                <w:color w:val="000000" w:themeColor="text1"/>
                <w:lang w:eastAsia="ru-RU"/>
              </w:rPr>
              <w:t>Наименование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9" w:rsidRPr="00410BB9" w:rsidRDefault="00410BB9" w:rsidP="00410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410BB9">
              <w:rPr>
                <w:rFonts w:ascii="Times New Roman" w:hAnsi="Times New Roman" w:cs="Times New Roman"/>
                <w:color w:val="000000" w:themeColor="text1"/>
                <w:lang w:eastAsia="ru-RU"/>
              </w:rPr>
              <w:t>Количество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9" w:rsidRPr="00410BB9" w:rsidRDefault="00410BB9" w:rsidP="00410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410BB9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Стоимость (цена) товара, работы, услуги </w:t>
            </w:r>
            <w:hyperlink w:anchor="Par328" w:tooltip="&lt;1&gt; Объем расходов, рассчитанный с применением нормативных затрат на приобретение запасных частей для вычислительной техники, может быть изменен по решению руководителя органа государственной власти в пределах утвержденных на эти цели лимитов бюджетных обязате" w:history="1">
              <w:r w:rsidRPr="00410BB9">
                <w:rPr>
                  <w:rFonts w:ascii="Times New Roman" w:hAnsi="Times New Roman" w:cs="Times New Roman"/>
                  <w:color w:val="000000" w:themeColor="text1"/>
                  <w:lang w:eastAsia="ru-RU"/>
                </w:rPr>
                <w:t>&lt;1&gt;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9" w:rsidRPr="00410BB9" w:rsidRDefault="00410BB9" w:rsidP="00410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410BB9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Категория должностей или название структурных подразделений </w:t>
            </w:r>
          </w:p>
        </w:tc>
      </w:tr>
      <w:tr w:rsidR="00410BB9" w:rsidRPr="00410BB9" w:rsidTr="00410BB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9" w:rsidRPr="00410BB9" w:rsidRDefault="00410BB9" w:rsidP="00410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410BB9">
              <w:rPr>
                <w:rFonts w:ascii="Times New Roman" w:hAnsi="Times New Roman" w:cs="Times New Roman"/>
                <w:color w:val="000000" w:themeColor="text1"/>
                <w:lang w:eastAsia="ru-RU"/>
              </w:rPr>
              <w:t>1.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9" w:rsidRPr="00410BB9" w:rsidRDefault="00410BB9" w:rsidP="00410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410BB9">
              <w:rPr>
                <w:rFonts w:ascii="Times New Roman" w:hAnsi="Times New Roman" w:cs="Times New Roman"/>
                <w:color w:val="000000" w:themeColor="text1"/>
                <w:lang w:eastAsia="ru-RU"/>
              </w:rPr>
              <w:t>Блок питания резервный 3</w:t>
            </w:r>
            <w:r w:rsidRPr="00410BB9">
              <w:rPr>
                <w:rFonts w:ascii="Times New Roman" w:hAnsi="Times New Roman" w:cs="Times New Roman"/>
                <w:color w:val="000000" w:themeColor="text1"/>
                <w:lang w:val="en-US" w:eastAsia="ru-RU"/>
              </w:rPr>
              <w:t>Y</w:t>
            </w:r>
            <w:r w:rsidRPr="00410BB9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410BB9">
              <w:rPr>
                <w:rFonts w:ascii="Times New Roman" w:hAnsi="Times New Roman" w:cs="Times New Roman"/>
                <w:color w:val="000000" w:themeColor="text1"/>
                <w:lang w:val="en-US" w:eastAsia="ru-RU"/>
              </w:rPr>
              <w:t>Power</w:t>
            </w:r>
            <w:r w:rsidRPr="00410BB9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610 </w:t>
            </w:r>
            <w:r w:rsidRPr="00410BB9">
              <w:rPr>
                <w:rFonts w:ascii="Times New Roman" w:hAnsi="Times New Roman" w:cs="Times New Roman"/>
                <w:color w:val="000000" w:themeColor="text1"/>
                <w:lang w:val="en-US" w:eastAsia="ru-RU"/>
              </w:rPr>
              <w:t>WT</w:t>
            </w:r>
            <w:r w:rsidRPr="00410BB9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410BB9">
              <w:rPr>
                <w:rFonts w:ascii="Times New Roman" w:hAnsi="Times New Roman" w:cs="Times New Roman"/>
                <w:color w:val="000000" w:themeColor="text1"/>
                <w:lang w:val="en-US" w:eastAsia="ru-RU"/>
              </w:rPr>
              <w:t>YM</w:t>
            </w:r>
            <w:r w:rsidRPr="00410BB9">
              <w:rPr>
                <w:rFonts w:ascii="Times New Roman" w:hAnsi="Times New Roman" w:cs="Times New Roman"/>
                <w:color w:val="000000" w:themeColor="text1"/>
                <w:lang w:eastAsia="ru-RU"/>
              </w:rPr>
              <w:t>-2611</w:t>
            </w:r>
            <w:r w:rsidRPr="00410BB9">
              <w:rPr>
                <w:rFonts w:ascii="Times New Roman" w:hAnsi="Times New Roman" w:cs="Times New Roman"/>
                <w:color w:val="000000" w:themeColor="text1"/>
                <w:lang w:val="en-US" w:eastAsia="ru-RU"/>
              </w:rPr>
              <w:t>A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9" w:rsidRPr="00410BB9" w:rsidRDefault="00410BB9" w:rsidP="00410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410BB9">
              <w:rPr>
                <w:rFonts w:ascii="Times New Roman" w:hAnsi="Times New Roman" w:cs="Times New Roman"/>
                <w:color w:val="000000" w:themeColor="text1"/>
                <w:lang w:eastAsia="ru-RU"/>
              </w:rPr>
              <w:t>Не более 1 единицы в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9" w:rsidRPr="00410BB9" w:rsidRDefault="00410BB9" w:rsidP="00410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410BB9">
              <w:rPr>
                <w:rFonts w:ascii="Times New Roman" w:hAnsi="Times New Roman" w:cs="Times New Roman"/>
                <w:color w:val="000000" w:themeColor="text1"/>
                <w:lang w:eastAsia="ru-RU"/>
              </w:rPr>
              <w:t>не более 42 000,00 рублей за 1 единицу товара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9" w:rsidRPr="00410BB9" w:rsidRDefault="00410BB9" w:rsidP="00410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410BB9">
              <w:rPr>
                <w:rFonts w:ascii="Times New Roman" w:hAnsi="Times New Roman" w:cs="Times New Roman"/>
                <w:color w:val="000000" w:themeColor="text1"/>
                <w:lang w:eastAsia="ru-RU"/>
              </w:rPr>
              <w:t>Все категории и группы должностей Думы города Нефтеюганска</w:t>
            </w:r>
          </w:p>
        </w:tc>
      </w:tr>
    </w:tbl>
    <w:p w:rsidR="00410BB9" w:rsidRPr="00410BB9" w:rsidRDefault="00410BB9" w:rsidP="00410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410BB9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--------------------------------</w:t>
      </w:r>
    </w:p>
    <w:p w:rsidR="00410BB9" w:rsidRPr="00410BB9" w:rsidRDefault="00410BB9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bookmarkStart w:id="18" w:name="Par328"/>
      <w:bookmarkEnd w:id="18"/>
      <w:r w:rsidRPr="00410BB9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 xml:space="preserve">&lt;1&gt; Объем расходов, рассчитанный с применением нормативных затрат на приобретение запасных частей (деталей) для содержания вычислительной техники, принтеров, МФУ, копировальных аппаратов и иной оргтехники, может быть изменен по решению </w:t>
      </w:r>
      <w:r w:rsidRPr="00410BB9">
        <w:rPr>
          <w:rFonts w:ascii="Times New Roman" w:hAnsi="Times New Roman" w:cs="Times New Roman"/>
          <w:sz w:val="20"/>
          <w:szCs w:val="20"/>
          <w:lang w:eastAsia="ru-RU"/>
        </w:rPr>
        <w:t xml:space="preserve">руководителя Думы города Нефтеюганска </w:t>
      </w:r>
      <w:proofErr w:type="gramStart"/>
      <w:r w:rsidRPr="00410BB9">
        <w:rPr>
          <w:rFonts w:ascii="Times New Roman" w:hAnsi="Times New Roman" w:cs="Times New Roman"/>
          <w:sz w:val="20"/>
          <w:szCs w:val="20"/>
          <w:lang w:eastAsia="ru-RU"/>
        </w:rPr>
        <w:t>в пределах</w:t>
      </w:r>
      <w:proofErr w:type="gramEnd"/>
      <w:r w:rsidRPr="00410BB9">
        <w:rPr>
          <w:rFonts w:ascii="Times New Roman" w:hAnsi="Times New Roman" w:cs="Times New Roman"/>
          <w:sz w:val="20"/>
          <w:szCs w:val="20"/>
          <w:lang w:eastAsia="ru-RU"/>
        </w:rPr>
        <w:t xml:space="preserve"> утвержденных на эти цели лимитов бюджетных обязательств по соответствующему коду классификации расходов бюджетов.</w:t>
      </w:r>
    </w:p>
    <w:p w:rsidR="00410BB9" w:rsidRPr="00410BB9" w:rsidRDefault="00410BB9" w:rsidP="00410BB9">
      <w:pPr>
        <w:rPr>
          <w:rFonts w:eastAsiaTheme="minorHAnsi"/>
        </w:rPr>
      </w:pPr>
    </w:p>
    <w:p w:rsidR="00410BB9" w:rsidRPr="00410BB9" w:rsidRDefault="00410BB9" w:rsidP="00410BB9">
      <w:pPr>
        <w:rPr>
          <w:rFonts w:eastAsiaTheme="minorHAnsi"/>
        </w:rPr>
      </w:pPr>
    </w:p>
    <w:p w:rsidR="00410BB9" w:rsidRPr="00410BB9" w:rsidRDefault="00410BB9" w:rsidP="00410BB9">
      <w:pPr>
        <w:rPr>
          <w:rFonts w:eastAsiaTheme="minorHAnsi"/>
        </w:rPr>
      </w:pPr>
    </w:p>
    <w:p w:rsidR="00410BB9" w:rsidRPr="00410BB9" w:rsidRDefault="00410BB9" w:rsidP="00410BB9">
      <w:pPr>
        <w:rPr>
          <w:rFonts w:eastAsiaTheme="minorHAnsi"/>
        </w:rPr>
      </w:pPr>
    </w:p>
    <w:p w:rsidR="00410BB9" w:rsidRPr="00410BB9" w:rsidRDefault="00410BB9" w:rsidP="00410BB9">
      <w:pPr>
        <w:rPr>
          <w:rFonts w:eastAsiaTheme="minorHAnsi"/>
        </w:rPr>
      </w:pPr>
    </w:p>
    <w:p w:rsidR="00410BB9" w:rsidRPr="00410BB9" w:rsidRDefault="00410BB9" w:rsidP="00410BB9">
      <w:pPr>
        <w:rPr>
          <w:rFonts w:eastAsiaTheme="minorHAnsi"/>
        </w:rPr>
      </w:pPr>
    </w:p>
    <w:p w:rsidR="00410BB9" w:rsidRPr="00410BB9" w:rsidRDefault="00410BB9" w:rsidP="00410BB9">
      <w:pPr>
        <w:rPr>
          <w:rFonts w:eastAsiaTheme="minorHAnsi"/>
        </w:rPr>
      </w:pPr>
    </w:p>
    <w:p w:rsidR="00410BB9" w:rsidRPr="00410BB9" w:rsidRDefault="00410BB9" w:rsidP="00410BB9">
      <w:pPr>
        <w:rPr>
          <w:rFonts w:eastAsiaTheme="minorHAnsi"/>
        </w:rPr>
      </w:pPr>
    </w:p>
    <w:p w:rsidR="000119E3" w:rsidRPr="00D45431" w:rsidRDefault="000119E3" w:rsidP="00410B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 CYR" w:eastAsia="Times New Roman" w:hAnsi="Times New Roman CYR" w:cs="Times New Roman"/>
          <w:i/>
          <w:lang w:eastAsia="ru-RU"/>
        </w:rPr>
      </w:pPr>
    </w:p>
    <w:sectPr w:rsidR="000119E3" w:rsidRPr="00D45431" w:rsidSect="006747F8">
      <w:pgSz w:w="16838" w:h="11906" w:orient="landscape"/>
      <w:pgMar w:top="284" w:right="1134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BB9" w:rsidRDefault="00410BB9">
      <w:pPr>
        <w:spacing w:after="0" w:line="240" w:lineRule="auto"/>
      </w:pPr>
      <w:r>
        <w:separator/>
      </w:r>
    </w:p>
  </w:endnote>
  <w:endnote w:type="continuationSeparator" w:id="0">
    <w:p w:rsidR="00410BB9" w:rsidRDefault="00410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BB9" w:rsidRDefault="00410BB9">
      <w:pPr>
        <w:spacing w:after="0" w:line="240" w:lineRule="auto"/>
      </w:pPr>
      <w:r>
        <w:separator/>
      </w:r>
    </w:p>
  </w:footnote>
  <w:footnote w:type="continuationSeparator" w:id="0">
    <w:p w:rsidR="00410BB9" w:rsidRDefault="00410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BB9" w:rsidRDefault="00410BB9" w:rsidP="004F1BD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10BB9" w:rsidRDefault="00410BB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1340145"/>
      <w:docPartObj>
        <w:docPartGallery w:val="Page Numbers (Top of Page)"/>
        <w:docPartUnique/>
      </w:docPartObj>
    </w:sdtPr>
    <w:sdtContent>
      <w:p w:rsidR="00410BB9" w:rsidRDefault="00410BB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47F8" w:rsidRPr="006747F8">
          <w:rPr>
            <w:noProof/>
            <w:lang w:val="ru-RU"/>
          </w:rPr>
          <w:t>32</w:t>
        </w:r>
        <w:r>
          <w:fldChar w:fldCharType="end"/>
        </w:r>
      </w:p>
    </w:sdtContent>
  </w:sdt>
  <w:p w:rsidR="00410BB9" w:rsidRDefault="00410BB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BB9" w:rsidRPr="00F47DED" w:rsidRDefault="00410BB9" w:rsidP="00F47DED">
    <w:pPr>
      <w:pStyle w:val="a5"/>
      <w:tabs>
        <w:tab w:val="clear" w:pos="4677"/>
        <w:tab w:val="clear" w:pos="9355"/>
        <w:tab w:val="left" w:pos="1935"/>
      </w:tabs>
      <w:rPr>
        <w:lang w:val="ru-RU"/>
      </w:rPr>
    </w:pPr>
    <w:r>
      <w:rPr>
        <w:lang w:val="en-US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018"/>
    <w:rsid w:val="000119E3"/>
    <w:rsid w:val="000124D9"/>
    <w:rsid w:val="0001679F"/>
    <w:rsid w:val="00025BEC"/>
    <w:rsid w:val="00031F96"/>
    <w:rsid w:val="000B1E7B"/>
    <w:rsid w:val="00101DC9"/>
    <w:rsid w:val="001302CA"/>
    <w:rsid w:val="00133091"/>
    <w:rsid w:val="00145F1F"/>
    <w:rsid w:val="00150144"/>
    <w:rsid w:val="00161494"/>
    <w:rsid w:val="0016169F"/>
    <w:rsid w:val="001839CA"/>
    <w:rsid w:val="001C6DD3"/>
    <w:rsid w:val="001E5CE6"/>
    <w:rsid w:val="002101BE"/>
    <w:rsid w:val="00220A1B"/>
    <w:rsid w:val="00237DDA"/>
    <w:rsid w:val="002434F5"/>
    <w:rsid w:val="00243971"/>
    <w:rsid w:val="002439B7"/>
    <w:rsid w:val="002721DA"/>
    <w:rsid w:val="002F747F"/>
    <w:rsid w:val="0031241C"/>
    <w:rsid w:val="0033086B"/>
    <w:rsid w:val="003438B2"/>
    <w:rsid w:val="00354157"/>
    <w:rsid w:val="003559FB"/>
    <w:rsid w:val="0036180F"/>
    <w:rsid w:val="003636CA"/>
    <w:rsid w:val="0037047B"/>
    <w:rsid w:val="0037258D"/>
    <w:rsid w:val="00381216"/>
    <w:rsid w:val="0038396D"/>
    <w:rsid w:val="003A1918"/>
    <w:rsid w:val="003A5552"/>
    <w:rsid w:val="003C4EC6"/>
    <w:rsid w:val="003C6FE3"/>
    <w:rsid w:val="003D7A21"/>
    <w:rsid w:val="003E757E"/>
    <w:rsid w:val="003F565A"/>
    <w:rsid w:val="00410BB9"/>
    <w:rsid w:val="004352B5"/>
    <w:rsid w:val="004425D4"/>
    <w:rsid w:val="0047220A"/>
    <w:rsid w:val="00475EB7"/>
    <w:rsid w:val="0047690F"/>
    <w:rsid w:val="004958FD"/>
    <w:rsid w:val="004C3CF0"/>
    <w:rsid w:val="004D67AF"/>
    <w:rsid w:val="004E686D"/>
    <w:rsid w:val="004F1BD1"/>
    <w:rsid w:val="00530F84"/>
    <w:rsid w:val="00534B42"/>
    <w:rsid w:val="0057381E"/>
    <w:rsid w:val="005A7C70"/>
    <w:rsid w:val="005E780C"/>
    <w:rsid w:val="005E7EF3"/>
    <w:rsid w:val="006079E2"/>
    <w:rsid w:val="00622D8C"/>
    <w:rsid w:val="006309E8"/>
    <w:rsid w:val="00635938"/>
    <w:rsid w:val="006367B1"/>
    <w:rsid w:val="0064140E"/>
    <w:rsid w:val="00647A98"/>
    <w:rsid w:val="00672D5F"/>
    <w:rsid w:val="006747F8"/>
    <w:rsid w:val="00691C45"/>
    <w:rsid w:val="006C1DB8"/>
    <w:rsid w:val="006D0DB4"/>
    <w:rsid w:val="006E1F8C"/>
    <w:rsid w:val="006F0F61"/>
    <w:rsid w:val="006F3F8B"/>
    <w:rsid w:val="007232A4"/>
    <w:rsid w:val="007642E5"/>
    <w:rsid w:val="00781A01"/>
    <w:rsid w:val="00791F45"/>
    <w:rsid w:val="00794048"/>
    <w:rsid w:val="007E03A1"/>
    <w:rsid w:val="00827F4C"/>
    <w:rsid w:val="008311F7"/>
    <w:rsid w:val="00843A84"/>
    <w:rsid w:val="00861740"/>
    <w:rsid w:val="0087000D"/>
    <w:rsid w:val="00874BF9"/>
    <w:rsid w:val="00882342"/>
    <w:rsid w:val="008A04EF"/>
    <w:rsid w:val="008C7C10"/>
    <w:rsid w:val="00901203"/>
    <w:rsid w:val="009840CC"/>
    <w:rsid w:val="009E0BAD"/>
    <w:rsid w:val="009E190A"/>
    <w:rsid w:val="00A21A48"/>
    <w:rsid w:val="00A3796F"/>
    <w:rsid w:val="00A57DBF"/>
    <w:rsid w:val="00A727ED"/>
    <w:rsid w:val="00AA2A94"/>
    <w:rsid w:val="00AD5338"/>
    <w:rsid w:val="00B01928"/>
    <w:rsid w:val="00B03FD1"/>
    <w:rsid w:val="00B106C3"/>
    <w:rsid w:val="00B45EFE"/>
    <w:rsid w:val="00B62BC2"/>
    <w:rsid w:val="00B864A5"/>
    <w:rsid w:val="00BB3BD4"/>
    <w:rsid w:val="00BC4609"/>
    <w:rsid w:val="00BD022B"/>
    <w:rsid w:val="00BE2ABF"/>
    <w:rsid w:val="00C4398E"/>
    <w:rsid w:val="00C5410B"/>
    <w:rsid w:val="00C74DD2"/>
    <w:rsid w:val="00C821C2"/>
    <w:rsid w:val="00C91B68"/>
    <w:rsid w:val="00C93D1F"/>
    <w:rsid w:val="00CA0379"/>
    <w:rsid w:val="00CA33F3"/>
    <w:rsid w:val="00CC4018"/>
    <w:rsid w:val="00CC78A3"/>
    <w:rsid w:val="00CD5900"/>
    <w:rsid w:val="00CE6673"/>
    <w:rsid w:val="00CF4652"/>
    <w:rsid w:val="00D010DA"/>
    <w:rsid w:val="00D31E62"/>
    <w:rsid w:val="00D4017C"/>
    <w:rsid w:val="00D413B7"/>
    <w:rsid w:val="00D45431"/>
    <w:rsid w:val="00D51521"/>
    <w:rsid w:val="00DA4E68"/>
    <w:rsid w:val="00DC1018"/>
    <w:rsid w:val="00DC112B"/>
    <w:rsid w:val="00DC6548"/>
    <w:rsid w:val="00DF57DB"/>
    <w:rsid w:val="00E0256F"/>
    <w:rsid w:val="00E120A7"/>
    <w:rsid w:val="00E222B4"/>
    <w:rsid w:val="00E41CAB"/>
    <w:rsid w:val="00E51D49"/>
    <w:rsid w:val="00E6374D"/>
    <w:rsid w:val="00E87E77"/>
    <w:rsid w:val="00EA30B8"/>
    <w:rsid w:val="00EA5C81"/>
    <w:rsid w:val="00EA6674"/>
    <w:rsid w:val="00EC4714"/>
    <w:rsid w:val="00EC7ED6"/>
    <w:rsid w:val="00F21122"/>
    <w:rsid w:val="00F30169"/>
    <w:rsid w:val="00F47DED"/>
    <w:rsid w:val="00F6119E"/>
    <w:rsid w:val="00F735A7"/>
    <w:rsid w:val="00F8196B"/>
    <w:rsid w:val="00F86F6F"/>
    <w:rsid w:val="00FC21B5"/>
    <w:rsid w:val="00FE2702"/>
    <w:rsid w:val="00FE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1C8D7F9"/>
  <w15:docId w15:val="{86913AD5-CA96-44CD-9C85-2133CE1E0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DDA"/>
  </w:style>
  <w:style w:type="paragraph" w:styleId="1">
    <w:name w:val="heading 1"/>
    <w:basedOn w:val="a"/>
    <w:next w:val="a"/>
    <w:link w:val="10"/>
    <w:uiPriority w:val="9"/>
    <w:qFormat/>
    <w:rsid w:val="00237D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7D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7DD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7DD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7DD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37DD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37DD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37DD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37DD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119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6119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41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140E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rsid w:val="005738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57381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7">
    <w:name w:val="page number"/>
    <w:basedOn w:val="a0"/>
    <w:rsid w:val="0057381E"/>
  </w:style>
  <w:style w:type="paragraph" w:styleId="a8">
    <w:name w:val="footer"/>
    <w:basedOn w:val="a"/>
    <w:link w:val="a9"/>
    <w:uiPriority w:val="99"/>
    <w:unhideWhenUsed/>
    <w:rsid w:val="0015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0144"/>
  </w:style>
  <w:style w:type="character" w:styleId="aa">
    <w:name w:val="Hyperlink"/>
    <w:basedOn w:val="a0"/>
    <w:uiPriority w:val="99"/>
    <w:unhideWhenUsed/>
    <w:rsid w:val="0035415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37DD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37DDA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37DDA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37DD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37DD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37DDA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237DDA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237DDA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237DDA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b">
    <w:name w:val="caption"/>
    <w:basedOn w:val="a"/>
    <w:next w:val="a"/>
    <w:uiPriority w:val="35"/>
    <w:semiHidden/>
    <w:unhideWhenUsed/>
    <w:qFormat/>
    <w:rsid w:val="00237DD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c">
    <w:name w:val="Title"/>
    <w:basedOn w:val="a"/>
    <w:next w:val="a"/>
    <w:link w:val="ad"/>
    <w:uiPriority w:val="10"/>
    <w:qFormat/>
    <w:rsid w:val="00237DD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d">
    <w:name w:val="Заголовок Знак"/>
    <w:basedOn w:val="a0"/>
    <w:link w:val="ac"/>
    <w:uiPriority w:val="10"/>
    <w:rsid w:val="00237DDA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e">
    <w:name w:val="Subtitle"/>
    <w:basedOn w:val="a"/>
    <w:next w:val="a"/>
    <w:link w:val="af"/>
    <w:uiPriority w:val="11"/>
    <w:qFormat/>
    <w:rsid w:val="00237DDA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">
    <w:name w:val="Подзаголовок Знак"/>
    <w:basedOn w:val="a0"/>
    <w:link w:val="ae"/>
    <w:uiPriority w:val="11"/>
    <w:rsid w:val="00237DDA"/>
    <w:rPr>
      <w:color w:val="5A5A5A" w:themeColor="text1" w:themeTint="A5"/>
      <w:spacing w:val="15"/>
    </w:rPr>
  </w:style>
  <w:style w:type="character" w:styleId="af0">
    <w:name w:val="Strong"/>
    <w:basedOn w:val="a0"/>
    <w:uiPriority w:val="22"/>
    <w:qFormat/>
    <w:rsid w:val="00237DDA"/>
    <w:rPr>
      <w:b/>
      <w:bCs/>
      <w:color w:val="auto"/>
    </w:rPr>
  </w:style>
  <w:style w:type="character" w:styleId="af1">
    <w:name w:val="Emphasis"/>
    <w:basedOn w:val="a0"/>
    <w:uiPriority w:val="20"/>
    <w:qFormat/>
    <w:rsid w:val="00237DDA"/>
    <w:rPr>
      <w:i/>
      <w:iCs/>
      <w:color w:val="auto"/>
    </w:rPr>
  </w:style>
  <w:style w:type="paragraph" w:styleId="af2">
    <w:name w:val="No Spacing"/>
    <w:uiPriority w:val="1"/>
    <w:qFormat/>
    <w:rsid w:val="00237DDA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237DDA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237DDA"/>
    <w:rPr>
      <w:i/>
      <w:iCs/>
      <w:color w:val="404040" w:themeColor="text1" w:themeTint="BF"/>
    </w:rPr>
  </w:style>
  <w:style w:type="paragraph" w:styleId="af3">
    <w:name w:val="Intense Quote"/>
    <w:basedOn w:val="a"/>
    <w:next w:val="a"/>
    <w:link w:val="af4"/>
    <w:uiPriority w:val="30"/>
    <w:qFormat/>
    <w:rsid w:val="00237DD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237DDA"/>
    <w:rPr>
      <w:i/>
      <w:iCs/>
      <w:color w:val="5B9BD5" w:themeColor="accent1"/>
    </w:rPr>
  </w:style>
  <w:style w:type="character" w:styleId="af5">
    <w:name w:val="Subtle Emphasis"/>
    <w:basedOn w:val="a0"/>
    <w:uiPriority w:val="19"/>
    <w:qFormat/>
    <w:rsid w:val="00237DDA"/>
    <w:rPr>
      <w:i/>
      <w:iCs/>
      <w:color w:val="404040" w:themeColor="text1" w:themeTint="BF"/>
    </w:rPr>
  </w:style>
  <w:style w:type="character" w:styleId="af6">
    <w:name w:val="Intense Emphasis"/>
    <w:basedOn w:val="a0"/>
    <w:uiPriority w:val="21"/>
    <w:qFormat/>
    <w:rsid w:val="00237DDA"/>
    <w:rPr>
      <w:i/>
      <w:iCs/>
      <w:color w:val="5B9BD5" w:themeColor="accent1"/>
    </w:rPr>
  </w:style>
  <w:style w:type="character" w:styleId="af7">
    <w:name w:val="Subtle Reference"/>
    <w:basedOn w:val="a0"/>
    <w:uiPriority w:val="31"/>
    <w:qFormat/>
    <w:rsid w:val="00237DDA"/>
    <w:rPr>
      <w:smallCaps/>
      <w:color w:val="404040" w:themeColor="text1" w:themeTint="BF"/>
    </w:rPr>
  </w:style>
  <w:style w:type="character" w:styleId="af8">
    <w:name w:val="Intense Reference"/>
    <w:basedOn w:val="a0"/>
    <w:uiPriority w:val="32"/>
    <w:qFormat/>
    <w:rsid w:val="00237DDA"/>
    <w:rPr>
      <w:b/>
      <w:bCs/>
      <w:smallCaps/>
      <w:color w:val="5B9BD5" w:themeColor="accent1"/>
      <w:spacing w:val="5"/>
    </w:rPr>
  </w:style>
  <w:style w:type="character" w:styleId="af9">
    <w:name w:val="Book Title"/>
    <w:basedOn w:val="a0"/>
    <w:uiPriority w:val="33"/>
    <w:qFormat/>
    <w:rsid w:val="00237DDA"/>
    <w:rPr>
      <w:b/>
      <w:bCs/>
      <w:i/>
      <w:iCs/>
      <w:spacing w:val="5"/>
    </w:rPr>
  </w:style>
  <w:style w:type="paragraph" w:styleId="afa">
    <w:name w:val="TOC Heading"/>
    <w:basedOn w:val="1"/>
    <w:next w:val="a"/>
    <w:uiPriority w:val="39"/>
    <w:semiHidden/>
    <w:unhideWhenUsed/>
    <w:qFormat/>
    <w:rsid w:val="00237DDA"/>
    <w:pPr>
      <w:outlineLvl w:val="9"/>
    </w:pPr>
  </w:style>
  <w:style w:type="numbering" w:customStyle="1" w:styleId="11">
    <w:name w:val="Нет списка1"/>
    <w:next w:val="a2"/>
    <w:uiPriority w:val="99"/>
    <w:semiHidden/>
    <w:unhideWhenUsed/>
    <w:rsid w:val="00CE6673"/>
  </w:style>
  <w:style w:type="paragraph" w:styleId="afb">
    <w:name w:val="footnote text"/>
    <w:basedOn w:val="a"/>
    <w:link w:val="afc"/>
    <w:rsid w:val="00CE66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Текст сноски Знак"/>
    <w:basedOn w:val="a0"/>
    <w:link w:val="afb"/>
    <w:rsid w:val="00CE66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otnote reference"/>
    <w:rsid w:val="00CE6673"/>
    <w:rPr>
      <w:vertAlign w:val="superscript"/>
    </w:rPr>
  </w:style>
  <w:style w:type="character" w:customStyle="1" w:styleId="product-spec-itemname-inner">
    <w:name w:val="product-spec-item__name-inner"/>
    <w:basedOn w:val="a0"/>
    <w:rsid w:val="00CE6673"/>
  </w:style>
  <w:style w:type="numbering" w:customStyle="1" w:styleId="23">
    <w:name w:val="Нет списка2"/>
    <w:next w:val="a2"/>
    <w:uiPriority w:val="99"/>
    <w:semiHidden/>
    <w:unhideWhenUsed/>
    <w:rsid w:val="00410B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2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nix.ru/computer_hardware_news/hardware_news_viewer.html?id=19445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nix.ru/computer_hardware_news/hardware_news_viewer.html?id=19445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nix.ru/computer_hardware_news/hardware_news_viewer.html?id=194469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0E280-A92C-42A9-8CA8-9528E0C8D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38</Pages>
  <Words>9901</Words>
  <Characters>56441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3</cp:revision>
  <cp:lastPrinted>2022-04-15T05:08:00Z</cp:lastPrinted>
  <dcterms:created xsi:type="dcterms:W3CDTF">2022-11-15T11:40:00Z</dcterms:created>
  <dcterms:modified xsi:type="dcterms:W3CDTF">2022-11-15T12:17:00Z</dcterms:modified>
</cp:coreProperties>
</file>