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1E0D60" w:rsidRPr="00F93EB7" w:rsidRDefault="001E0D60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84D0D" w:rsidTr="00F91558">
        <w:tc>
          <w:tcPr>
            <w:tcW w:w="4782" w:type="dxa"/>
          </w:tcPr>
          <w:p w:rsidR="00C923E7" w:rsidRPr="00F50EAD" w:rsidRDefault="005913D3" w:rsidP="00C92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917628">
              <w:rPr>
                <w:sz w:val="28"/>
                <w:szCs w:val="28"/>
              </w:rPr>
              <w:t>№ СП-</w:t>
            </w:r>
            <w:r w:rsidR="001E0D60">
              <w:rPr>
                <w:sz w:val="28"/>
                <w:szCs w:val="28"/>
              </w:rPr>
              <w:t>433-</w:t>
            </w:r>
            <w:r w:rsidR="00917628">
              <w:rPr>
                <w:sz w:val="28"/>
                <w:szCs w:val="28"/>
              </w:rPr>
              <w:t>2</w:t>
            </w:r>
            <w:r w:rsidR="001E0D60">
              <w:rPr>
                <w:sz w:val="28"/>
                <w:szCs w:val="28"/>
              </w:rPr>
              <w:t xml:space="preserve"> </w:t>
            </w:r>
            <w:r w:rsidR="00A43744">
              <w:rPr>
                <w:sz w:val="28"/>
                <w:szCs w:val="28"/>
              </w:rPr>
              <w:t>от 10</w:t>
            </w:r>
            <w:r w:rsidR="00C923E7">
              <w:rPr>
                <w:sz w:val="28"/>
                <w:szCs w:val="28"/>
              </w:rPr>
              <w:t>.06.2022</w:t>
            </w:r>
          </w:p>
        </w:tc>
        <w:tc>
          <w:tcPr>
            <w:tcW w:w="4789" w:type="dxa"/>
          </w:tcPr>
          <w:p w:rsidR="0081097D" w:rsidRPr="0081097D" w:rsidRDefault="0081097D" w:rsidP="00591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3D3" w:rsidRDefault="005913D3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0D60" w:rsidRDefault="001E0D60" w:rsidP="00DC756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ЗАКЛЮЧЕНИЕ</w:t>
      </w:r>
      <w:r w:rsidR="000A7403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DC756E" w:rsidRPr="00DC756E" w:rsidRDefault="00DC756E" w:rsidP="00DC756E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</w:t>
      </w:r>
    </w:p>
    <w:p w:rsidR="00DC756E" w:rsidRPr="00DC756E" w:rsidRDefault="00DC756E" w:rsidP="00DC756E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«Управление муниципальным имуществом города Нефтеюганска»</w:t>
      </w:r>
    </w:p>
    <w:bookmarkEnd w:id="0"/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утверждённого решением Думы города Нефтеюганска от 31.03.2021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№ 923-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,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рассмотрев проект изменений в муниципальную программу города Нефтеюганска «Управление муниципальным имуществом в городе Нефтеюганске» (далее по тексту – проект изменений), сообщает следующее: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</w:t>
      </w:r>
      <w:r w:rsidRPr="00DC756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Порядку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- структурных элементов (основных мероприятий) целям муниципальной программы;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сроков её реализации задачам;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2. Представленный проект изменений соответствует Модельной программе, Порядку. </w:t>
      </w: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3. Проектом изменений в муниципальную программу планируется:</w:t>
      </w:r>
    </w:p>
    <w:p w:rsidR="00EF51F4" w:rsidRDefault="001D295F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3.1</w:t>
      </w:r>
      <w:r w:rsidR="00E36A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851B52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51B52" w:rsidRP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паспорте муниципальной программы строку «Параметры финансового обеспечения муниципальной программы» изложить в новой редакции, а именно, увеличить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6A7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финансового обеспечения муниципальной программы </w:t>
      </w:r>
      <w:r w:rsidR="00064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="00DC6D6E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ответственному исполнителю департаменту муниципального имущества администрации города Нефтеюганска</w:t>
      </w:r>
      <w:r w:rsidR="00DC6D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A7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сумму 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>42 257,751</w:t>
      </w:r>
      <w:r w:rsidR="00E36A7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EF51F4" w:rsidRDefault="00DC6D6E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уменьшить в 2022 году на сумму 3 251,205 тыс. рублей;</w:t>
      </w:r>
    </w:p>
    <w:p w:rsidR="00EF51F4" w:rsidRDefault="00DC6D6E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увеличить:</w:t>
      </w:r>
    </w:p>
    <w:p w:rsidR="00DC6D6E" w:rsidRDefault="00DC6D6E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2023 году на сумму 5 642,815 тыс. рублей;</w:t>
      </w:r>
    </w:p>
    <w:p w:rsidR="00DC6D6E" w:rsidRDefault="00DC6D6E" w:rsidP="00DC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2024 году на сумму 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>5 695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>163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851B52" w:rsidRDefault="00851B52" w:rsidP="0085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2025 году на сумму 5 695,163 тыс. рублей;</w:t>
      </w:r>
    </w:p>
    <w:p w:rsidR="00851B52" w:rsidRDefault="00851B52" w:rsidP="0085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2026-2020 годы на сумму 28 475,815 тыс. рублей.</w:t>
      </w:r>
    </w:p>
    <w:p w:rsidR="001D295F" w:rsidRDefault="001D295F" w:rsidP="0000054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3.2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00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таблице 2 «Распределение финансовых ресурсов муниципальной программы </w:t>
      </w:r>
      <w:r w:rsidR="0053700B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ответственному исполнителю департаменту муниципального имущества администрации города Нефтеюганска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4FF6" w:rsidRPr="001D295F" w:rsidRDefault="001D295F" w:rsidP="000005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По мероприятию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FF6">
        <w:rPr>
          <w:rFonts w:ascii="Times New Roman" w:eastAsia="Times New Roman" w:hAnsi="Times New Roman" w:cs="Times New Roman"/>
          <w:sz w:val="28"/>
          <w:szCs w:val="24"/>
          <w:lang w:eastAsia="ru-RU"/>
        </w:rPr>
        <w:t>1.1 «Управление и распоряжение муниципальным имуществом города Нефтеюганска»</w:t>
      </w:r>
      <w:r w:rsidR="00064FF6" w:rsidRP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2022 году</w:t>
      </w:r>
      <w:r w:rsidR="00064FF6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меньшить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финансирование</w:t>
      </w:r>
      <w:r w:rsidR="00064FF6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7 616,532</w:t>
      </w:r>
      <w:r w:rsidR="00064FF6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связи с заключением договора на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оказание услуг по охране объектов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 на меньшую сумму и расторжением </w:t>
      </w:r>
      <w:r w:rsidR="0079454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договоров по охране объектов</w:t>
      </w:r>
      <w:r w:rsidR="0053700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53700B" w:rsidRDefault="00A853AB" w:rsidP="0000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3.2.2. П</w:t>
      </w:r>
      <w:r w:rsidR="00DC756E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 мероприятию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</w:t>
      </w:r>
      <w:r w:rsidR="00DC756E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 «Обеспечение деятельности департамента муниципального имущества</w:t>
      </w:r>
      <w:r w:rsidR="00DC756E" w:rsidRPr="00DC756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города Нефтеюганска</w:t>
      </w:r>
      <w:r w:rsidR="00DC756E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 увеличить </w:t>
      </w:r>
      <w:r w:rsidR="0053700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финансового обеспечения на 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сумму 49 874,283</w:t>
      </w:r>
      <w:r w:rsidR="0053700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E9480B" w:rsidRDefault="00E9480B" w:rsidP="0000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2022 году на сумму 4 365,327 тыс. рублей;</w:t>
      </w:r>
    </w:p>
    <w:p w:rsidR="0053700B" w:rsidRDefault="0053700B" w:rsidP="0000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2023 году на сумму 5 642,815 тыс. рублей;</w:t>
      </w:r>
    </w:p>
    <w:p w:rsidR="0053700B" w:rsidRDefault="0053700B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2024 году на сумму 5 695,163 тыс. рублей;</w:t>
      </w:r>
    </w:p>
    <w:p w:rsidR="0053700B" w:rsidRDefault="0053700B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2025 году на сумму 5 695,163 тыс. рублей;</w:t>
      </w:r>
    </w:p>
    <w:p w:rsidR="0053700B" w:rsidRDefault="0053700B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2026-2020 годы на сумму 28 475,815 тыс. рублей.</w:t>
      </w:r>
    </w:p>
    <w:p w:rsidR="00E9480B" w:rsidRDefault="00E9480B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средства планируется направить</w:t>
      </w:r>
      <w:r w:rsidR="00A85B10" w:rsidRP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A85B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аппарата департамента муниципального имущества администрации города </w:t>
      </w:r>
      <w:r w:rsidR="00A85B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Нефтеюганска с учётом новой штатной численности</w:t>
      </w:r>
      <w:r w:rsidR="00FB0F5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передачей части полномочий по распоряжению администрации города Нефтеюганска от 30.03.2022 № 103-р, а также</w:t>
      </w:r>
      <w:r w:rsidR="00A43744" w:rsidRP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выполнение работ по замене локальной вычислительной сети (1</w:t>
      </w:r>
      <w:r w:rsidR="00BD0DD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>000</w:t>
      </w:r>
      <w:r w:rsidR="00BD0DD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000 </w:t>
      </w:r>
      <w:r w:rsidR="00BD0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="00A4374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рублей).</w:t>
      </w:r>
    </w:p>
    <w:p w:rsidR="00DC756E" w:rsidRPr="00DC756E" w:rsidRDefault="00DC756E" w:rsidP="00244E2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A8676F" w:rsidRPr="00DC756E" w:rsidRDefault="00DC756E" w:rsidP="00A867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 w:rsidR="00A867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DC756E" w:rsidRPr="00DC756E" w:rsidRDefault="00DC756E" w:rsidP="00DC75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Председатель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="00D2706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С.А. Гичкина</w:t>
      </w: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Pr="00A43744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3744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A43744" w:rsidRPr="00A43744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3744">
        <w:rPr>
          <w:rFonts w:ascii="Times New Roman" w:hAnsi="Times New Roman" w:cs="Times New Roman"/>
          <w:sz w:val="16"/>
          <w:szCs w:val="16"/>
        </w:rPr>
        <w:t>инспектор  инспекторского отдела № 1</w:t>
      </w:r>
    </w:p>
    <w:p w:rsidR="00A43744" w:rsidRPr="00A43744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3744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A43744" w:rsidRPr="00A43744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3744">
        <w:rPr>
          <w:rFonts w:ascii="Times New Roman" w:hAnsi="Times New Roman" w:cs="Times New Roman"/>
          <w:sz w:val="16"/>
          <w:szCs w:val="16"/>
        </w:rPr>
        <w:t>Найдёнова Юлия Николаевна</w:t>
      </w:r>
    </w:p>
    <w:p w:rsidR="00A43744" w:rsidRPr="00A43744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3744">
        <w:rPr>
          <w:rFonts w:ascii="Times New Roman" w:hAnsi="Times New Roman" w:cs="Times New Roman"/>
          <w:sz w:val="16"/>
          <w:szCs w:val="16"/>
        </w:rPr>
        <w:t>Тел. 8(3463)20-39-48</w:t>
      </w: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sectPr w:rsidR="00A4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054E"/>
    <w:rsid w:val="00037942"/>
    <w:rsid w:val="00064FF6"/>
    <w:rsid w:val="00084D0D"/>
    <w:rsid w:val="000A7403"/>
    <w:rsid w:val="000B11B8"/>
    <w:rsid w:val="00144BB8"/>
    <w:rsid w:val="00181AB9"/>
    <w:rsid w:val="001D295F"/>
    <w:rsid w:val="001E0D60"/>
    <w:rsid w:val="00244E21"/>
    <w:rsid w:val="002910C1"/>
    <w:rsid w:val="0029612C"/>
    <w:rsid w:val="002B1426"/>
    <w:rsid w:val="003529E9"/>
    <w:rsid w:val="003745A2"/>
    <w:rsid w:val="00401FC3"/>
    <w:rsid w:val="00451AE2"/>
    <w:rsid w:val="00492041"/>
    <w:rsid w:val="004D41FF"/>
    <w:rsid w:val="0053700B"/>
    <w:rsid w:val="005913D3"/>
    <w:rsid w:val="0062067E"/>
    <w:rsid w:val="00640920"/>
    <w:rsid w:val="006D316D"/>
    <w:rsid w:val="006E79BB"/>
    <w:rsid w:val="00794541"/>
    <w:rsid w:val="007A05D6"/>
    <w:rsid w:val="0081097D"/>
    <w:rsid w:val="00817832"/>
    <w:rsid w:val="00851B52"/>
    <w:rsid w:val="0085599E"/>
    <w:rsid w:val="00870CFD"/>
    <w:rsid w:val="008D6A0E"/>
    <w:rsid w:val="00917628"/>
    <w:rsid w:val="00925848"/>
    <w:rsid w:val="009A3835"/>
    <w:rsid w:val="00A008E4"/>
    <w:rsid w:val="00A13657"/>
    <w:rsid w:val="00A43744"/>
    <w:rsid w:val="00A71E62"/>
    <w:rsid w:val="00A853AB"/>
    <w:rsid w:val="00A85B10"/>
    <w:rsid w:val="00A8676F"/>
    <w:rsid w:val="00B53D0E"/>
    <w:rsid w:val="00B647C8"/>
    <w:rsid w:val="00BB1905"/>
    <w:rsid w:val="00BD0DDF"/>
    <w:rsid w:val="00BE6146"/>
    <w:rsid w:val="00C923E7"/>
    <w:rsid w:val="00C96666"/>
    <w:rsid w:val="00D05A94"/>
    <w:rsid w:val="00D27066"/>
    <w:rsid w:val="00DC6D6E"/>
    <w:rsid w:val="00DC756E"/>
    <w:rsid w:val="00E2585F"/>
    <w:rsid w:val="00E36A7B"/>
    <w:rsid w:val="00E45BBA"/>
    <w:rsid w:val="00E70149"/>
    <w:rsid w:val="00E86354"/>
    <w:rsid w:val="00E9480B"/>
    <w:rsid w:val="00EF51F4"/>
    <w:rsid w:val="00F41499"/>
    <w:rsid w:val="00F91558"/>
    <w:rsid w:val="00FB0F53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F341"/>
  <w15:docId w15:val="{063155D5-7748-441A-A2CC-BEED605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35</cp:revision>
  <cp:lastPrinted>2022-06-09T12:15:00Z</cp:lastPrinted>
  <dcterms:created xsi:type="dcterms:W3CDTF">2022-03-10T12:57:00Z</dcterms:created>
  <dcterms:modified xsi:type="dcterms:W3CDTF">2022-06-28T07:43:00Z</dcterms:modified>
</cp:coreProperties>
</file>