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3D" w:rsidRDefault="001A513D" w:rsidP="001A513D">
      <w:pPr>
        <w:pStyle w:val="1"/>
        <w:rPr>
          <w:rFonts w:eastAsiaTheme="minorEastAsia"/>
        </w:rPr>
      </w:pPr>
      <w:hyperlink r:id="rId5" w:history="1">
        <w:r>
          <w:rPr>
            <w:rStyle w:val="ae"/>
            <w:rFonts w:eastAsiaTheme="minorEastAsia"/>
            <w:b w:val="0"/>
            <w:bCs w:val="0"/>
          </w:rPr>
          <w:t>Постановление Правительства РФ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hyperlink>
    </w:p>
    <w:p w:rsidR="001A513D" w:rsidRDefault="001A513D" w:rsidP="001A513D"/>
    <w:p w:rsidR="001A513D" w:rsidRDefault="001A513D" w:rsidP="001A513D">
      <w:r>
        <w:t xml:space="preserve">В соответствии с </w:t>
      </w:r>
      <w:hyperlink r:id="rId6" w:history="1">
        <w:r>
          <w:rPr>
            <w:rStyle w:val="ae"/>
          </w:rPr>
          <w:t>частями 2</w:t>
        </w:r>
      </w:hyperlink>
      <w:r>
        <w:t xml:space="preserve"> и </w:t>
      </w:r>
      <w:hyperlink r:id="rId7" w:history="1">
        <w:r>
          <w:rPr>
            <w:rStyle w:val="ae"/>
          </w:rPr>
          <w:t>3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A513D" w:rsidRDefault="001A513D" w:rsidP="001A513D">
      <w:bookmarkStart w:id="0" w:name="sub_1"/>
      <w:r>
        <w:t xml:space="preserve">1. Установить, что к участникам закупки отдельных видов товаров, работ, услуг предъявляются дополнительные требования согласно </w:t>
      </w:r>
      <w:hyperlink r:id="rId8" w:anchor="sub_1000" w:history="1">
        <w:r>
          <w:rPr>
            <w:rStyle w:val="ae"/>
          </w:rPr>
          <w:t>приложению</w:t>
        </w:r>
      </w:hyperlink>
      <w:r>
        <w:t>. Соответствие участников закупки указанным требованиям подтверждается информацией и документами, предусмотренными приложением к настоящему постановлению.</w:t>
      </w:r>
    </w:p>
    <w:p w:rsidR="001A513D" w:rsidRDefault="001A513D" w:rsidP="001A513D">
      <w:bookmarkStart w:id="1" w:name="sub_2"/>
      <w:bookmarkEnd w:id="0"/>
      <w:r>
        <w:t xml:space="preserve">2. Утвердить прилагаемый </w:t>
      </w:r>
      <w:hyperlink r:id="rId9" w:anchor="sub_11000" w:history="1">
        <w:r>
          <w:rPr>
            <w:rStyle w:val="ae"/>
          </w:rPr>
          <w:t>перечень</w:t>
        </w:r>
      </w:hyperlink>
      <w:r>
        <w:t xml:space="preserve"> утративших силу актов и отдельных положений актов Правительства Российской Федерации.</w:t>
      </w:r>
    </w:p>
    <w:p w:rsidR="001A513D" w:rsidRDefault="001A513D" w:rsidP="001A513D">
      <w:bookmarkStart w:id="2" w:name="sub_3"/>
      <w:bookmarkEnd w:id="1"/>
      <w:r>
        <w:t>3. Установить, что:</w:t>
      </w:r>
    </w:p>
    <w:p w:rsidR="001A513D" w:rsidRDefault="001A513D" w:rsidP="001A513D">
      <w:bookmarkStart w:id="3" w:name="sub_31"/>
      <w:bookmarkEnd w:id="2"/>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1A513D" w:rsidRDefault="001A513D" w:rsidP="001A513D">
      <w:bookmarkStart w:id="4" w:name="sub_312"/>
      <w:bookmarkEnd w:id="3"/>
      <w:r>
        <w:t xml:space="preserve">позиция приложения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r:id="rId10" w:anchor="sub_10010" w:history="1">
        <w:r>
          <w:rPr>
            <w:rStyle w:val="ae"/>
          </w:rPr>
          <w:t>графы</w:t>
        </w:r>
      </w:hyperlink>
      <w:r>
        <w:t xml:space="preserve"> "Наименование отдельных видов товаров, работ, услуг, являющихся объектом закупки";</w:t>
      </w:r>
    </w:p>
    <w:bookmarkEnd w:id="4"/>
    <w:p w:rsidR="001A513D" w:rsidRDefault="001A513D" w:rsidP="001A513D">
      <w:r>
        <w:fldChar w:fldCharType="begin"/>
      </w:r>
      <w:r>
        <w:instrText xml:space="preserve"> HYPERLINK "file:///C:\\Users\\Konkurs\\AppData\\Local\\Microsoft\\Windows\\INetCache\\IE\\FYM8OMMT\\Постановление%20Правительства%20РФ%20от%2029%20декабря%202021%20г%20N%202571%20О%20дополнительных%20треб.rtf" \l "sub_1001" </w:instrText>
      </w:r>
      <w:r>
        <w:fldChar w:fldCharType="separate"/>
      </w:r>
      <w:r>
        <w:rPr>
          <w:rStyle w:val="ae"/>
        </w:rPr>
        <w:t>позиции 1 - 5</w:t>
      </w:r>
      <w:r>
        <w:fldChar w:fldCharType="end"/>
      </w:r>
      <w:r>
        <w:t xml:space="preserve"> и </w:t>
      </w:r>
      <w:hyperlink r:id="rId11" w:anchor="sub_1016" w:history="1">
        <w:r>
          <w:rPr>
            <w:rStyle w:val="ae"/>
          </w:rPr>
          <w:t>16</w:t>
        </w:r>
      </w:hyperlink>
      <w:r>
        <w:t xml:space="preserve"> и </w:t>
      </w:r>
      <w:hyperlink r:id="rId12" w:anchor="sub_1022" w:history="1">
        <w:r>
          <w:rPr>
            <w:rStyle w:val="ae"/>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1A513D" w:rsidRDefault="001A513D" w:rsidP="001A513D">
      <w:hyperlink r:id="rId13" w:anchor="sub_1006" w:history="1">
        <w:r>
          <w:rPr>
            <w:rStyle w:val="ae"/>
          </w:rPr>
          <w:t>позиции 6 - 13</w:t>
        </w:r>
      </w:hyperlink>
      <w:r>
        <w:t xml:space="preserve">, </w:t>
      </w:r>
      <w:hyperlink r:id="rId14" w:anchor="sub_1017" w:history="1">
        <w:r>
          <w:rPr>
            <w:rStyle w:val="ae"/>
          </w:rPr>
          <w:t>17</w:t>
        </w:r>
      </w:hyperlink>
      <w:r>
        <w:t xml:space="preserve"> и </w:t>
      </w:r>
      <w:hyperlink r:id="rId15" w:anchor="sub_1018" w:history="1">
        <w:r>
          <w:rPr>
            <w:rStyle w:val="ae"/>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1A513D" w:rsidRDefault="001A513D" w:rsidP="001A513D">
      <w:hyperlink r:id="rId16" w:anchor="sub_1014" w:history="1">
        <w:r>
          <w:rPr>
            <w:rStyle w:val="ae"/>
          </w:rPr>
          <w:t>позиции 14</w:t>
        </w:r>
      </w:hyperlink>
      <w:r>
        <w:t xml:space="preserve">, </w:t>
      </w:r>
      <w:hyperlink r:id="rId17" w:anchor="sub_1015" w:history="1">
        <w:r>
          <w:rPr>
            <w:rStyle w:val="ae"/>
          </w:rPr>
          <w:t>15</w:t>
        </w:r>
      </w:hyperlink>
      <w:r>
        <w:t xml:space="preserve"> и </w:t>
      </w:r>
      <w:hyperlink r:id="rId18" w:anchor="sub_1036" w:history="1">
        <w:r>
          <w:rPr>
            <w:rStyle w:val="ae"/>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1A513D" w:rsidRDefault="001A513D" w:rsidP="001A513D">
      <w:hyperlink r:id="rId19" w:anchor="sub_1023" w:history="1">
        <w:r>
          <w:rPr>
            <w:rStyle w:val="ae"/>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1A513D" w:rsidRDefault="001A513D" w:rsidP="001A513D">
      <w:hyperlink r:id="rId20" w:anchor="sub_1032" w:history="1">
        <w:r>
          <w:rPr>
            <w:rStyle w:val="ae"/>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bookmarkStart w:id="5" w:name="sub_318"/>
    <w:p w:rsidR="001A513D" w:rsidRDefault="001A513D" w:rsidP="001A513D">
      <w:r>
        <w:fldChar w:fldCharType="begin"/>
      </w:r>
      <w:r>
        <w:instrText xml:space="preserve"> HYPERLINK "file:///C:\\Users\\Konkurs\\AppData\\Local\\Microsoft\\Windows\\INetCache\\IE\\FYM8OMMT\\Постановление%20Правительства%20РФ%20от%2029%20декабря%202021%20г%20N%202571%20О%20дополнительных%20треб.rtf" \l "sub_1024" </w:instrText>
      </w:r>
      <w:r>
        <w:fldChar w:fldCharType="separate"/>
      </w:r>
      <w:r>
        <w:rPr>
          <w:rStyle w:val="ae"/>
        </w:rPr>
        <w:t>позиции 24 - 31</w:t>
      </w:r>
      <w:r>
        <w:fldChar w:fldCharType="end"/>
      </w:r>
      <w:r>
        <w:t xml:space="preserve"> и </w:t>
      </w:r>
      <w:hyperlink r:id="rId21" w:anchor="sub_1033" w:history="1">
        <w:r>
          <w:rPr>
            <w:rStyle w:val="ae"/>
          </w:rPr>
          <w:t>33 - 35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1A513D" w:rsidRDefault="001A513D" w:rsidP="001A513D">
      <w:bookmarkStart w:id="6" w:name="sub_32"/>
      <w:bookmarkEnd w:id="5"/>
      <w:r>
        <w:t>б) для целей настоящего постановления:</w:t>
      </w:r>
    </w:p>
    <w:p w:rsidR="001A513D" w:rsidRDefault="001A513D" w:rsidP="001A513D">
      <w:bookmarkStart w:id="7" w:name="sub_322"/>
      <w:bookmarkEnd w:id="6"/>
      <w:r>
        <w:t xml:space="preserve">опытом исполнения договора, предусмотренным приложением в </w:t>
      </w:r>
      <w:hyperlink r:id="rId22" w:anchor="sub_10010" w:history="1">
        <w:r>
          <w:rPr>
            <w:rStyle w:val="ae"/>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графе "Дополнительные требования к участникам закупки";</w:t>
      </w:r>
    </w:p>
    <w:p w:rsidR="001A513D" w:rsidRDefault="001A513D" w:rsidP="001A513D">
      <w:bookmarkStart w:id="8" w:name="sub_323"/>
      <w:bookmarkEnd w:id="7"/>
      <w:r>
        <w:t xml:space="preserve">опытом исполнения договора, предусмотренным приложением в </w:t>
      </w:r>
      <w:hyperlink r:id="rId23" w:anchor="sub_10010" w:history="1">
        <w:r>
          <w:rPr>
            <w:rStyle w:val="ae"/>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w:t>
      </w:r>
      <w:r>
        <w:lastRenderedPageBreak/>
        <w:t>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1A513D" w:rsidRDefault="001A513D" w:rsidP="001A513D">
      <w:bookmarkStart w:id="9" w:name="sub_324"/>
      <w:bookmarkEnd w:id="8"/>
      <w:r>
        <w:t xml:space="preserve">ценой поставленных товаров, выполненных работ, оказанных услуг по договору, предусмотренному приложением в </w:t>
      </w:r>
      <w:hyperlink r:id="rId24" w:anchor="sub_10010" w:history="1">
        <w:r>
          <w:rPr>
            <w:rStyle w:val="ae"/>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графе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25" w:history="1">
        <w:r>
          <w:rPr>
            <w:rStyle w:val="ae"/>
          </w:rPr>
          <w:t>Федерального закона</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rsidR="001A513D" w:rsidRDefault="001A513D" w:rsidP="001A513D">
      <w:bookmarkStart w:id="10" w:name="sub_325"/>
      <w:bookmarkEnd w:id="9"/>
      <w:r>
        <w:t xml:space="preserve">договором, предусмотренным </w:t>
      </w:r>
      <w:hyperlink r:id="rId26" w:anchor="sub_10021" w:history="1">
        <w:r>
          <w:rPr>
            <w:rStyle w:val="ae"/>
          </w:rPr>
          <w:t>пунктом 1 позиции 2</w:t>
        </w:r>
      </w:hyperlink>
      <w:r>
        <w:t xml:space="preserve">, </w:t>
      </w:r>
      <w:hyperlink r:id="rId27" w:anchor="sub_1091" w:history="1">
        <w:r>
          <w:rPr>
            <w:rStyle w:val="ae"/>
          </w:rPr>
          <w:t>пунктом 1 позиции 9</w:t>
        </w:r>
      </w:hyperlink>
      <w:r>
        <w:t xml:space="preserve">, </w:t>
      </w:r>
      <w:hyperlink r:id="rId28" w:anchor="sub_10101" w:history="1">
        <w:r>
          <w:rPr>
            <w:rStyle w:val="ae"/>
          </w:rPr>
          <w:t>пунктом 1 позиции 10</w:t>
        </w:r>
      </w:hyperlink>
      <w:r>
        <w:t xml:space="preserve">, </w:t>
      </w:r>
      <w:hyperlink r:id="rId29" w:anchor="sub_10111" w:history="1">
        <w:r>
          <w:rPr>
            <w:rStyle w:val="ae"/>
          </w:rPr>
          <w:t>пунктом 1 позиции 11</w:t>
        </w:r>
      </w:hyperlink>
      <w:r>
        <w:t xml:space="preserve">, </w:t>
      </w:r>
      <w:hyperlink r:id="rId30" w:anchor="sub_10121" w:history="1">
        <w:r>
          <w:rPr>
            <w:rStyle w:val="ae"/>
          </w:rPr>
          <w:t>пунктом 1 позиции 12</w:t>
        </w:r>
      </w:hyperlink>
      <w:r>
        <w:t xml:space="preserve">, </w:t>
      </w:r>
      <w:hyperlink r:id="rId31" w:anchor="sub_1014" w:history="1">
        <w:r>
          <w:rPr>
            <w:rStyle w:val="ae"/>
          </w:rPr>
          <w:t>позицией 14</w:t>
        </w:r>
      </w:hyperlink>
      <w:r>
        <w:t xml:space="preserve">, </w:t>
      </w:r>
      <w:hyperlink r:id="rId32" w:anchor="sub_10151" w:history="1">
        <w:r>
          <w:rPr>
            <w:rStyle w:val="ae"/>
          </w:rPr>
          <w:t>пунктами 1</w:t>
        </w:r>
      </w:hyperlink>
      <w:r>
        <w:t xml:space="preserve"> и </w:t>
      </w:r>
      <w:hyperlink r:id="rId33" w:anchor="sub_10152" w:history="1">
        <w:r>
          <w:rPr>
            <w:rStyle w:val="ae"/>
          </w:rPr>
          <w:t>2 позиции 15</w:t>
        </w:r>
      </w:hyperlink>
      <w:r>
        <w:t xml:space="preserve">, </w:t>
      </w:r>
      <w:hyperlink r:id="rId34" w:anchor="sub_10172" w:history="1">
        <w:r>
          <w:rPr>
            <w:rStyle w:val="ae"/>
          </w:rPr>
          <w:t>пунктом 2 позиции 17</w:t>
        </w:r>
      </w:hyperlink>
      <w:r>
        <w:t xml:space="preserve">, </w:t>
      </w:r>
      <w:hyperlink r:id="rId35" w:anchor="sub_10181" w:history="1">
        <w:r>
          <w:rPr>
            <w:rStyle w:val="ae"/>
          </w:rPr>
          <w:t>пунктами 1</w:t>
        </w:r>
      </w:hyperlink>
      <w:r>
        <w:t xml:space="preserve"> и </w:t>
      </w:r>
      <w:hyperlink r:id="rId36" w:anchor="sub_10182" w:history="1">
        <w:r>
          <w:rPr>
            <w:rStyle w:val="ae"/>
          </w:rPr>
          <w:t>2 позиции 18</w:t>
        </w:r>
      </w:hyperlink>
      <w:r>
        <w:t xml:space="preserve">, </w:t>
      </w:r>
      <w:hyperlink r:id="rId37" w:anchor="sub_1032" w:history="1">
        <w:r>
          <w:rPr>
            <w:rStyle w:val="ae"/>
          </w:rPr>
          <w:t>позицией 32</w:t>
        </w:r>
      </w:hyperlink>
      <w:r>
        <w:t xml:space="preserve"> и </w:t>
      </w:r>
      <w:hyperlink r:id="rId38" w:anchor="sub_1033" w:history="1">
        <w:r>
          <w:rPr>
            <w:rStyle w:val="ae"/>
          </w:rPr>
          <w:t>позициями 33 - 36</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Законом о контрактной системе, либо договор, заключенный и исполненный в соответствии с </w:t>
      </w:r>
      <w:hyperlink r:id="rId39" w:history="1">
        <w:r>
          <w:rPr>
            <w:rStyle w:val="ae"/>
          </w:rPr>
          <w:t>Федеральным законом</w:t>
        </w:r>
      </w:hyperlink>
      <w:r>
        <w:t xml:space="preserve"> "О закупках товаров, работ, услуг отдельными видами юридических лиц";</w:t>
      </w:r>
    </w:p>
    <w:p w:rsidR="001A513D" w:rsidRDefault="001A513D" w:rsidP="001A513D">
      <w:bookmarkStart w:id="11" w:name="sub_326"/>
      <w:bookmarkEnd w:id="10"/>
      <w:r>
        <w:t xml:space="preserve">при исполнении договоров, предусмотренных </w:t>
      </w:r>
      <w:hyperlink r:id="rId40" w:anchor="sub_1019" w:history="1">
        <w:r>
          <w:rPr>
            <w:rStyle w:val="ae"/>
          </w:rPr>
          <w:t>позициями 19</w:t>
        </w:r>
      </w:hyperlink>
      <w:r>
        <w:t xml:space="preserve">, </w:t>
      </w:r>
      <w:hyperlink r:id="rId41" w:anchor="sub_1020" w:history="1">
        <w:r>
          <w:rPr>
            <w:rStyle w:val="ae"/>
          </w:rPr>
          <w:t>20</w:t>
        </w:r>
      </w:hyperlink>
      <w:r>
        <w:t xml:space="preserve">, </w:t>
      </w:r>
      <w:hyperlink r:id="rId42" w:anchor="sub_1022" w:history="1">
        <w:r>
          <w:rPr>
            <w:rStyle w:val="ae"/>
          </w:rPr>
          <w:t>22</w:t>
        </w:r>
      </w:hyperlink>
      <w:r>
        <w:t xml:space="preserve">, </w:t>
      </w:r>
      <w:hyperlink r:id="rId43" w:anchor="sub_1023" w:history="1">
        <w:r>
          <w:rPr>
            <w:rStyle w:val="ae"/>
          </w:rPr>
          <w:t>23</w:t>
        </w:r>
      </w:hyperlink>
      <w:r>
        <w:t xml:space="preserve">, </w:t>
      </w:r>
      <w:hyperlink r:id="rId44" w:anchor="sub_1032" w:history="1">
        <w:r>
          <w:rPr>
            <w:rStyle w:val="ae"/>
          </w:rPr>
          <w:t>32</w:t>
        </w:r>
      </w:hyperlink>
      <w:r>
        <w:t xml:space="preserve">, </w:t>
      </w:r>
      <w:hyperlink r:id="rId45" w:anchor="sub_1034" w:history="1">
        <w:r>
          <w:rPr>
            <w:rStyle w:val="ae"/>
          </w:rPr>
          <w:t>34</w:t>
        </w:r>
      </w:hyperlink>
      <w:r>
        <w:t xml:space="preserve"> и </w:t>
      </w:r>
      <w:hyperlink r:id="rId46" w:anchor="sub_1035" w:history="1">
        <w:r>
          <w:rPr>
            <w:rStyle w:val="ae"/>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1A513D" w:rsidRDefault="001A513D" w:rsidP="001A513D">
      <w:bookmarkStart w:id="12" w:name="sub_327"/>
      <w:bookmarkEnd w:id="11"/>
      <w:r>
        <w:t xml:space="preserve">предусмотренные приложением в </w:t>
      </w:r>
      <w:hyperlink r:id="rId47" w:anchor="sub_10010" w:history="1">
        <w:r>
          <w:rPr>
            <w:rStyle w:val="ae"/>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48" w:history="1">
        <w:r>
          <w:rPr>
            <w:rStyle w:val="ae"/>
          </w:rPr>
          <w:t>Закона</w:t>
        </w:r>
      </w:hyperlink>
      <w:r>
        <w:t xml:space="preserve"> о контрактной системе в полном объеме и со всеми приложениями, за исключением случаев, предусмотренных </w:t>
      </w:r>
      <w:hyperlink r:id="rId49" w:anchor="sub_346" w:history="1">
        <w:r>
          <w:rPr>
            <w:rStyle w:val="ae"/>
          </w:rPr>
          <w:t>абзацами шестым</w:t>
        </w:r>
      </w:hyperlink>
      <w:r>
        <w:t xml:space="preserve"> и </w:t>
      </w:r>
      <w:hyperlink r:id="rId50" w:anchor="sub_347" w:history="1">
        <w:r>
          <w:rPr>
            <w:rStyle w:val="ae"/>
          </w:rPr>
          <w:t>седьмым подпункта "г"</w:t>
        </w:r>
      </w:hyperlink>
      <w:r>
        <w:t xml:space="preserve"> настоящего пункта. При проведении предусмотренных Законом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1A513D" w:rsidRDefault="001A513D" w:rsidP="001A513D">
      <w:bookmarkStart w:id="13" w:name="sub_328"/>
      <w:bookmarkEnd w:id="12"/>
      <w:r>
        <w:t xml:space="preserve">если предусмотренные приложением в </w:t>
      </w:r>
      <w:hyperlink r:id="rId51" w:anchor="sub_10010" w:history="1">
        <w:r>
          <w:rPr>
            <w:rStyle w:val="ae"/>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w:t>
      </w:r>
      <w:hyperlink r:id="rId52" w:history="1">
        <w:r>
          <w:rPr>
            <w:rStyle w:val="ae"/>
          </w:rPr>
          <w:t>официальном сайте</w:t>
        </w:r>
      </w:hyperlink>
      <w:r>
        <w:t xml:space="preserve">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53" w:history="1">
        <w:r>
          <w:rPr>
            <w:rStyle w:val="ae"/>
          </w:rPr>
          <w:t>Законом</w:t>
        </w:r>
      </w:hyperlink>
      <w:r>
        <w:t xml:space="preserve"> о контрактной системе номер реестровой записи из соответствующего реестра;</w:t>
      </w:r>
    </w:p>
    <w:bookmarkEnd w:id="13"/>
    <w:p w:rsidR="001A513D" w:rsidRDefault="001A513D" w:rsidP="001A513D">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54" w:anchor="sub_10010" w:history="1">
        <w:r>
          <w:rPr>
            <w:rStyle w:val="ae"/>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1A513D" w:rsidRDefault="001A513D" w:rsidP="001A513D">
      <w:bookmarkStart w:id="14" w:name="sub_3210"/>
      <w:r>
        <w:t xml:space="preserve">выписка из Единого государственного реестра недвижимости, предусмотренная </w:t>
      </w:r>
      <w:hyperlink r:id="rId55" w:anchor="sub_1020" w:history="1">
        <w:r>
          <w:rPr>
            <w:rStyle w:val="ae"/>
          </w:rPr>
          <w:t>позициями 20</w:t>
        </w:r>
      </w:hyperlink>
      <w:r>
        <w:t xml:space="preserve">, </w:t>
      </w:r>
      <w:hyperlink r:id="rId56" w:anchor="sub_1022" w:history="1">
        <w:r>
          <w:rPr>
            <w:rStyle w:val="ae"/>
          </w:rPr>
          <w:t>22</w:t>
        </w:r>
      </w:hyperlink>
      <w:r>
        <w:t xml:space="preserve"> и </w:t>
      </w:r>
      <w:hyperlink r:id="rId57" w:anchor="sub_1024" w:history="1">
        <w:r>
          <w:rPr>
            <w:rStyle w:val="ae"/>
          </w:rPr>
          <w:t>24 - 31</w:t>
        </w:r>
      </w:hyperlink>
      <w:r>
        <w:t xml:space="preserve">, и справка об отсутствии судимости, предусмотренная </w:t>
      </w:r>
      <w:hyperlink r:id="rId58" w:anchor="sub_1021" w:history="1">
        <w:r>
          <w:rPr>
            <w:rStyle w:val="ae"/>
          </w:rPr>
          <w:t>позициями 21</w:t>
        </w:r>
      </w:hyperlink>
      <w:r>
        <w:t xml:space="preserve"> и </w:t>
      </w:r>
      <w:hyperlink r:id="rId59" w:anchor="sub_1023" w:history="1">
        <w:r>
          <w:rPr>
            <w:rStyle w:val="ae"/>
          </w:rPr>
          <w:t>23</w:t>
        </w:r>
      </w:hyperlink>
      <w:r>
        <w:t xml:space="preserve"> приложения в графе "Информация и документы, подтверждающие соответствие участников закупки </w:t>
      </w:r>
      <w:r>
        <w:lastRenderedPageBreak/>
        <w:t>дополнительным требованиям", должны быть выданы не ранее чем за 90 дней до дня окончания срока подачи заявок на участие в закупке;</w:t>
      </w:r>
    </w:p>
    <w:p w:rsidR="001A513D" w:rsidRDefault="001A513D" w:rsidP="001A513D">
      <w:bookmarkStart w:id="15" w:name="sub_3211"/>
      <w:bookmarkEnd w:id="14"/>
      <w:r>
        <w:t xml:space="preserve">в случае, предусмотренном </w:t>
      </w:r>
      <w:hyperlink r:id="rId60" w:history="1">
        <w:r>
          <w:rPr>
            <w:rStyle w:val="ae"/>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r:id="rId61" w:anchor="sub_10010" w:history="1">
        <w:r>
          <w:rPr>
            <w:rStyle w:val="ae"/>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1A513D" w:rsidRDefault="001A513D" w:rsidP="001A513D">
      <w:bookmarkStart w:id="16" w:name="sub_3212"/>
      <w:bookmarkEnd w:id="15"/>
      <w:r>
        <w:t xml:space="preserve">в случае проведения совместного конкурса или аукциона положения настоящего пункта и положения, предусмотренные приложением в </w:t>
      </w:r>
      <w:hyperlink r:id="rId62" w:anchor="sub_10010" w:history="1">
        <w:r>
          <w:rPr>
            <w:rStyle w:val="ae"/>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63" w:history="1">
        <w:r>
          <w:rPr>
            <w:rStyle w:val="ae"/>
          </w:rPr>
          <w:t>частью 24 статьи 22</w:t>
        </w:r>
      </w:hyperlink>
      <w:r>
        <w:t xml:space="preserve"> Закона о контрактной системе, - к сумме максимальных значений цены контракта;</w:t>
      </w:r>
    </w:p>
    <w:p w:rsidR="001A513D" w:rsidRDefault="001A513D" w:rsidP="001A513D">
      <w:bookmarkStart w:id="17" w:name="sub_3213"/>
      <w:bookmarkEnd w:id="16"/>
      <w:r>
        <w:t xml:space="preserve">опытом исполнения договора, предусмотренным приложением в </w:t>
      </w:r>
      <w:hyperlink r:id="rId64" w:anchor="sub_10010" w:history="1">
        <w:r>
          <w:rPr>
            <w:rStyle w:val="ae"/>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1A513D" w:rsidRDefault="001A513D" w:rsidP="001A513D">
      <w:bookmarkStart w:id="18" w:name="sub_33"/>
      <w:bookmarkEnd w:id="17"/>
      <w:r>
        <w:t xml:space="preserve">в) при осуществлении закупок работ, предусмотренных </w:t>
      </w:r>
      <w:hyperlink r:id="rId65" w:anchor="sub_1001" w:history="1">
        <w:r>
          <w:rPr>
            <w:rStyle w:val="ae"/>
          </w:rPr>
          <w:t>позициями 1</w:t>
        </w:r>
      </w:hyperlink>
      <w:r>
        <w:t xml:space="preserve"> и </w:t>
      </w:r>
      <w:hyperlink r:id="rId66" w:anchor="sub_1002" w:history="1">
        <w:r>
          <w:rPr>
            <w:rStyle w:val="ae"/>
          </w:rPr>
          <w:t>2</w:t>
        </w:r>
      </w:hyperlink>
      <w:r>
        <w:t xml:space="preserve"> приложения в графе "Наименование отдельных видов товаров, работ, услуг, являющихся объектом закупки":</w:t>
      </w:r>
    </w:p>
    <w:bookmarkEnd w:id="18"/>
    <w:p w:rsidR="001A513D" w:rsidRDefault="001A513D" w:rsidP="001A513D">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1A513D" w:rsidRDefault="001A513D" w:rsidP="001A513D">
      <w:r>
        <w:t xml:space="preserve">если по результатам определения поставщика (подрядчика, исполнителя) заключается контракт, предусмотренный </w:t>
      </w:r>
      <w:hyperlink r:id="rId67" w:history="1">
        <w:r>
          <w:rPr>
            <w:rStyle w:val="ae"/>
          </w:rPr>
          <w:t>частью 16</w:t>
        </w:r>
      </w:hyperlink>
      <w:hyperlink r:id="rId68" w:history="1">
        <w:r>
          <w:rPr>
            <w:rStyle w:val="ae"/>
            <w:vertAlign w:val="superscript"/>
          </w:rPr>
          <w:t> 2</w:t>
        </w:r>
      </w:hyperlink>
      <w:hyperlink r:id="rId69" w:history="1">
        <w:r>
          <w:rPr>
            <w:rStyle w:val="ae"/>
          </w:rPr>
          <w:t xml:space="preserve"> статьи 34</w:t>
        </w:r>
      </w:hyperlink>
      <w:r>
        <w:t xml:space="preserve"> Закона о контрактной системе, применяется </w:t>
      </w:r>
      <w:hyperlink r:id="rId70" w:anchor="sub_1001" w:history="1">
        <w:r>
          <w:rPr>
            <w:rStyle w:val="ae"/>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r:id="rId71" w:anchor="sub_1002" w:history="1">
        <w:r>
          <w:rPr>
            <w:rStyle w:val="ae"/>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1A513D" w:rsidRDefault="001A513D" w:rsidP="001A513D">
      <w:bookmarkStart w:id="19" w:name="sub_34"/>
      <w:r>
        <w:t xml:space="preserve">г) при осуществлении закупок товаров, работ, услуг, предусмотренных </w:t>
      </w:r>
      <w:hyperlink r:id="rId72" w:anchor="sub_1006" w:history="1">
        <w:r>
          <w:rPr>
            <w:rStyle w:val="ae"/>
          </w:rPr>
          <w:t>позициями 6 - 18</w:t>
        </w:r>
      </w:hyperlink>
      <w:r>
        <w:t xml:space="preserve"> приложения в графе "Наименование отдельных видов товаров, работ, услуг, являющихся объектом закупки":</w:t>
      </w:r>
    </w:p>
    <w:p w:rsidR="001A513D" w:rsidRDefault="001A513D" w:rsidP="001A513D">
      <w:bookmarkStart w:id="20" w:name="sub_342"/>
      <w:bookmarkEnd w:id="19"/>
      <w:r>
        <w:t xml:space="preserve">если исполненный договор, указанный в </w:t>
      </w:r>
      <w:hyperlink r:id="rId73" w:anchor="sub_1006" w:history="1">
        <w:r>
          <w:rPr>
            <w:rStyle w:val="ae"/>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r:id="rId74" w:anchor="sub_1063" w:history="1">
        <w:r>
          <w:rPr>
            <w:rStyle w:val="ae"/>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75" w:history="1">
        <w:r>
          <w:rPr>
            <w:rStyle w:val="ae"/>
          </w:rPr>
          <w:t>Закона</w:t>
        </w:r>
      </w:hyperlink>
      <w:r>
        <w:t xml:space="preserve"> о контрактной системе в отношении всех таких объектов капитального строительства;</w:t>
      </w:r>
    </w:p>
    <w:p w:rsidR="001A513D" w:rsidRDefault="001A513D" w:rsidP="001A513D">
      <w:bookmarkStart w:id="21" w:name="sub_343"/>
      <w:bookmarkEnd w:id="20"/>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r:id="rId76" w:anchor="sub_1007" w:history="1">
        <w:r>
          <w:rPr>
            <w:rStyle w:val="ae"/>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r:id="rId77" w:anchor="sub_1008" w:history="1">
        <w:r>
          <w:rPr>
            <w:rStyle w:val="ae"/>
          </w:rPr>
          <w:t>позиция 8</w:t>
        </w:r>
      </w:hyperlink>
      <w:r>
        <w:t xml:space="preserve">, </w:t>
      </w:r>
      <w:hyperlink r:id="rId78" w:anchor="sub_1017" w:history="1">
        <w:r>
          <w:rPr>
            <w:rStyle w:val="ae"/>
          </w:rPr>
          <w:t>позиция 17</w:t>
        </w:r>
      </w:hyperlink>
      <w:r>
        <w:t xml:space="preserve"> приложения;</w:t>
      </w:r>
    </w:p>
    <w:p w:rsidR="001A513D" w:rsidRDefault="001A513D" w:rsidP="001A513D">
      <w:bookmarkStart w:id="22" w:name="sub_344"/>
      <w:bookmarkEnd w:id="21"/>
      <w:r>
        <w:t xml:space="preserve">если по результатам определения поставщика (подрядчика, исполнителя) заключается контракт, предусмотренный </w:t>
      </w:r>
      <w:hyperlink r:id="rId79" w:history="1">
        <w:r>
          <w:rPr>
            <w:rStyle w:val="ae"/>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0" w:history="1">
        <w:r>
          <w:rPr>
            <w:rStyle w:val="ae"/>
          </w:rPr>
          <w:t>частью 16</w:t>
        </w:r>
      </w:hyperlink>
      <w:hyperlink r:id="rId81" w:history="1">
        <w:r>
          <w:rPr>
            <w:rStyle w:val="ae"/>
            <w:vertAlign w:val="superscript"/>
          </w:rPr>
          <w:t> 1</w:t>
        </w:r>
      </w:hyperlink>
      <w:hyperlink r:id="rId82" w:history="1">
        <w:r>
          <w:rPr>
            <w:rStyle w:val="ae"/>
          </w:rPr>
          <w:t xml:space="preserve">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w:t>
      </w:r>
      <w:r>
        <w:lastRenderedPageBreak/>
        <w:t xml:space="preserve">строительства) и </w:t>
      </w:r>
      <w:hyperlink r:id="rId83" w:history="1">
        <w:r>
          <w:rPr>
            <w:rStyle w:val="ae"/>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r:id="rId84" w:anchor="sub_1007" w:history="1">
        <w:r>
          <w:rPr>
            <w:rStyle w:val="ae"/>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r:id="rId85" w:anchor="sub_1008" w:history="1">
        <w:r>
          <w:rPr>
            <w:rStyle w:val="ae"/>
          </w:rPr>
          <w:t>позиция 8</w:t>
        </w:r>
      </w:hyperlink>
      <w:r>
        <w:t xml:space="preserve">, </w:t>
      </w:r>
      <w:hyperlink r:id="rId86" w:anchor="sub_1017" w:history="1">
        <w:r>
          <w:rPr>
            <w:rStyle w:val="ae"/>
          </w:rPr>
          <w:t>позиция 17</w:t>
        </w:r>
      </w:hyperlink>
      <w:r>
        <w:t xml:space="preserve"> приложения;</w:t>
      </w:r>
    </w:p>
    <w:bookmarkEnd w:id="22"/>
    <w:p w:rsidR="001A513D" w:rsidRDefault="001A513D" w:rsidP="001A513D">
      <w:r>
        <w:t xml:space="preserve">если по результатам определения поставщика (подрядчика, исполнителя) заключается контракт, предусмотренный </w:t>
      </w:r>
      <w:hyperlink r:id="rId87" w:history="1">
        <w:r>
          <w:rPr>
            <w:rStyle w:val="ae"/>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r:id="rId88" w:anchor="sub_1007" w:history="1">
        <w:r>
          <w:rPr>
            <w:rStyle w:val="ae"/>
          </w:rPr>
          <w:t>позициями 7</w:t>
        </w:r>
      </w:hyperlink>
      <w:r>
        <w:t xml:space="preserve">, </w:t>
      </w:r>
      <w:hyperlink r:id="rId89" w:anchor="sub_1008" w:history="1">
        <w:r>
          <w:rPr>
            <w:rStyle w:val="ae"/>
          </w:rPr>
          <w:t>8</w:t>
        </w:r>
      </w:hyperlink>
      <w:r>
        <w:t xml:space="preserve"> и </w:t>
      </w:r>
      <w:hyperlink r:id="rId90" w:anchor="sub_1017" w:history="1">
        <w:r>
          <w:rPr>
            <w:rStyle w:val="ae"/>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91" w:history="1">
        <w:r>
          <w:rPr>
            <w:rStyle w:val="ae"/>
          </w:rPr>
          <w:t>пунктом 1 части 16 статьи 34</w:t>
        </w:r>
      </w:hyperlink>
      <w:r>
        <w:t xml:space="preserve"> Закона о контрактной системе;</w:t>
      </w:r>
    </w:p>
    <w:p w:rsidR="001A513D" w:rsidRDefault="001A513D" w:rsidP="001A513D">
      <w:bookmarkStart w:id="23" w:name="sub_346"/>
      <w:r>
        <w:t xml:space="preserve">к предусмотренному приложением в </w:t>
      </w:r>
      <w:hyperlink r:id="rId92" w:anchor="sub_10010" w:history="1">
        <w:r>
          <w:rPr>
            <w:rStyle w:val="ae"/>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w:t>
      </w:r>
      <w:hyperlink r:id="rId93" w:history="1">
        <w:r>
          <w:rPr>
            <w:rStyle w:val="ae"/>
          </w:rPr>
          <w:t>N КС-11</w:t>
        </w:r>
      </w:hyperlink>
      <w:r>
        <w:t xml:space="preserve">, </w:t>
      </w:r>
      <w:hyperlink r:id="rId94" w:history="1">
        <w:r>
          <w:rPr>
            <w:rStyle w:val="ae"/>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95" w:history="1">
        <w:r>
          <w:rPr>
            <w:rStyle w:val="ae"/>
          </w:rPr>
          <w:t>Законом</w:t>
        </w:r>
      </w:hyperlink>
      <w:r>
        <w:t xml:space="preserve"> о контрактной системе таких актов без приложений. Ценой выполненных работ по договорам, предусмотренным приложением в графе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1A513D" w:rsidRDefault="001A513D" w:rsidP="001A513D">
      <w:bookmarkStart w:id="24" w:name="sub_347"/>
      <w:bookmarkEnd w:id="23"/>
      <w:r>
        <w:t xml:space="preserve">допускается направление в соответствии с </w:t>
      </w:r>
      <w:hyperlink r:id="rId96" w:history="1">
        <w:r>
          <w:rPr>
            <w:rStyle w:val="ae"/>
          </w:rPr>
          <w:t>Законом</w:t>
        </w:r>
      </w:hyperlink>
      <w:r>
        <w:t xml:space="preserve"> о контрактной системе предусмотренных приложением в </w:t>
      </w:r>
      <w:hyperlink r:id="rId97" w:anchor="sub_10010" w:history="1">
        <w:r>
          <w:rPr>
            <w:rStyle w:val="ae"/>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bookmarkEnd w:id="24"/>
    <w:p w:rsidR="001A513D" w:rsidRDefault="001A513D" w:rsidP="001A513D">
      <w:r>
        <w:t xml:space="preserve">разделом 11 "Смета на строительство объектов капитального строительства" проектной документации, указанным в приложении в </w:t>
      </w:r>
      <w:hyperlink r:id="rId98" w:anchor="sub_10010" w:history="1">
        <w:r>
          <w:rPr>
            <w:rStyle w:val="ae"/>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99" w:history="1">
        <w:r>
          <w:rPr>
            <w:rStyle w:val="ae"/>
          </w:rPr>
          <w:t>пунктом 28</w:t>
        </w:r>
      </w:hyperlink>
      <w:r>
        <w:t xml:space="preserve"> Положения о составе разделов проектной документации и требованиях к их содержанию, утвержденного </w:t>
      </w:r>
      <w:hyperlink r:id="rId100" w:history="1">
        <w:r>
          <w:rPr>
            <w:rStyle w:val="ae"/>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1A513D" w:rsidRDefault="001A513D" w:rsidP="001A513D">
      <w:bookmarkStart w:id="25" w:name="sub_35"/>
      <w:r>
        <w:t xml:space="preserve">д) при осуществлении закупок, предусмотренных </w:t>
      </w:r>
      <w:hyperlink r:id="rId101" w:anchor="sub_1019" w:history="1">
        <w:r>
          <w:rPr>
            <w:rStyle w:val="ae"/>
          </w:rPr>
          <w:t>позициями 19 - 23</w:t>
        </w:r>
      </w:hyperlink>
      <w:r>
        <w:t xml:space="preserve"> приложения в графе "Наименование отдельных видов товаров, работ, услуг, являющихся объектом закупки":</w:t>
      </w:r>
    </w:p>
    <w:bookmarkEnd w:id="25"/>
    <w:p w:rsidR="001A513D" w:rsidRDefault="001A513D" w:rsidP="001A513D">
      <w:r>
        <w:t xml:space="preserve">если предусмотренные </w:t>
      </w:r>
      <w:hyperlink r:id="rId102" w:anchor="sub_1020" w:history="1">
        <w:r>
          <w:rPr>
            <w:rStyle w:val="ae"/>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r:id="rId103" w:anchor="sub_10201" w:history="1">
        <w:r>
          <w:rPr>
            <w:rStyle w:val="ae"/>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1A513D" w:rsidRDefault="001A513D" w:rsidP="001A513D">
      <w:r>
        <w:t xml:space="preserve">если сведения об исполненном участником закупки контракте включены в соответствии с </w:t>
      </w:r>
      <w:hyperlink r:id="rId104" w:history="1">
        <w:r>
          <w:rPr>
            <w:rStyle w:val="ae"/>
          </w:rPr>
          <w:t>Правилами</w:t>
        </w:r>
      </w:hyperlink>
      <w:r>
        <w:t xml:space="preserve"> ведения реестра контрактов, содержащего сведения, составляющие государственную тайну, утвержденными </w:t>
      </w:r>
      <w:hyperlink r:id="rId105" w:history="1">
        <w:r>
          <w:rPr>
            <w:rStyle w:val="ae"/>
          </w:rPr>
          <w:t>постановлением</w:t>
        </w:r>
      </w:hyperlink>
      <w:r>
        <w:t xml:space="preserve"> Правительства Российской Федерации от 28 ноября 2013 г. N 1084 "О порядке ведения реестра контрактов, содержащего сведения, составляющие </w:t>
      </w:r>
      <w:r>
        <w:lastRenderedPageBreak/>
        <w:t xml:space="preserve">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w:t>
      </w:r>
      <w:hyperlink r:id="rId106" w:history="1">
        <w:r>
          <w:rPr>
            <w:rStyle w:val="ae"/>
          </w:rPr>
          <w:t>законодательства</w:t>
        </w:r>
      </w:hyperlink>
      <w:r>
        <w:t xml:space="preserve">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r:id="rId107" w:anchor="sub_10010" w:history="1">
        <w:r>
          <w:rPr>
            <w:rStyle w:val="ae"/>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1A513D" w:rsidRDefault="001A513D" w:rsidP="001A513D">
      <w:hyperlink r:id="rId108" w:anchor="sub_1021" w:history="1">
        <w:r>
          <w:rPr>
            <w:rStyle w:val="ae"/>
          </w:rPr>
          <w:t>позиции 21</w:t>
        </w:r>
      </w:hyperlink>
      <w:r>
        <w:t xml:space="preserve"> и </w:t>
      </w:r>
      <w:hyperlink r:id="rId109" w:anchor="sub_1023" w:history="1">
        <w:r>
          <w:rPr>
            <w:rStyle w:val="ae"/>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1A513D" w:rsidRDefault="001A513D" w:rsidP="001A513D">
      <w:r>
        <w:t xml:space="preserve">подтверждением соответствия участника закупки требованию, предусмотренному </w:t>
      </w:r>
      <w:hyperlink r:id="rId110" w:anchor="sub_1023" w:history="1">
        <w:r>
          <w:rPr>
            <w:rStyle w:val="ae"/>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кодификатору предметов снабжения (</w:t>
      </w:r>
      <w:hyperlink r:id="rId111" w:history="1">
        <w:r>
          <w:rPr>
            <w:rStyle w:val="ae"/>
          </w:rPr>
          <w:t>ЕК 001-2014</w:t>
        </w:r>
      </w:hyperlink>
      <w:r>
        <w:t>), соответствующей объекту закупки, и акт приемки поставленного товара, подтверждающий цену поставленных товаров по такому договору;</w:t>
      </w:r>
    </w:p>
    <w:p w:rsidR="001A513D" w:rsidRDefault="001A513D" w:rsidP="001A513D">
      <w:bookmarkStart w:id="26" w:name="sub_36"/>
      <w:r>
        <w:t xml:space="preserve">е) если при осуществлении закупок, предусмотренных </w:t>
      </w:r>
      <w:hyperlink r:id="rId112" w:anchor="sub_1024" w:history="1">
        <w:r>
          <w:rPr>
            <w:rStyle w:val="ae"/>
          </w:rPr>
          <w:t>позициями 24 - 31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графе "Наименование отдельных видов товаров, работ, услуг, являющихся объектом закупки":</w:t>
      </w:r>
    </w:p>
    <w:bookmarkEnd w:id="26"/>
    <w:p w:rsidR="001A513D" w:rsidRDefault="001A513D" w:rsidP="001A513D">
      <w:r>
        <w:t>к участникам закупки вместо требования о наличии опыта, предусмотренного пунктом 1 позиций 24 - 31 приложения в графе "Дополнительные требования к участникам закупки", предъявляется требование о наличии опыта исполнения договоров, указанных в графе "Дополнительные требования к участникам закупки" в каждой из позиций, в графе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1A513D" w:rsidRDefault="001A513D" w:rsidP="001A513D">
      <w:r>
        <w:t xml:space="preserve">опытом исполнения участником закупки договоров считается опыт исполнения договоров, указанных в графе "Дополнительные требования к участникам закупки" в каждой из позиций приложения, в </w:t>
      </w:r>
      <w:hyperlink r:id="rId113" w:anchor="sub_10010" w:history="1">
        <w:r>
          <w:rPr>
            <w:rStyle w:val="ae"/>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w:t>
      </w:r>
    </w:p>
    <w:p w:rsidR="001A513D" w:rsidRDefault="001A513D" w:rsidP="001A513D">
      <w:bookmarkStart w:id="27" w:name="sub_4"/>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114" w:history="1">
        <w:r>
          <w:rPr>
            <w:rStyle w:val="ae"/>
          </w:rPr>
          <w:t>частью 2</w:t>
        </w:r>
      </w:hyperlink>
      <w:hyperlink r:id="rId115" w:history="1">
        <w:r>
          <w:rPr>
            <w:rStyle w:val="ae"/>
            <w:vertAlign w:val="superscript"/>
          </w:rPr>
          <w:t> 1</w:t>
        </w:r>
      </w:hyperlink>
      <w:hyperlink r:id="rId116" w:history="1">
        <w:r>
          <w:rPr>
            <w:rStyle w:val="ae"/>
          </w:rPr>
          <w:t xml:space="preserve"> статьи 31</w:t>
        </w:r>
      </w:hyperlink>
      <w:r>
        <w:t xml:space="preserve"> Закона о контрактной системе, являются:</w:t>
      </w:r>
    </w:p>
    <w:p w:rsidR="001A513D" w:rsidRDefault="001A513D" w:rsidP="001A513D">
      <w:bookmarkStart w:id="28" w:name="sub_41"/>
      <w:bookmarkEnd w:id="27"/>
      <w:r>
        <w:t xml:space="preserve">а) номер реестровой записи в предусмотренном </w:t>
      </w:r>
      <w:hyperlink r:id="rId117" w:history="1">
        <w:r>
          <w:rPr>
            <w:rStyle w:val="ae"/>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w:t>
      </w:r>
      <w:hyperlink r:id="rId118" w:history="1">
        <w:r>
          <w:rPr>
            <w:rStyle w:val="ae"/>
          </w:rPr>
          <w:t>официальном сайте</w:t>
        </w:r>
      </w:hyperlink>
      <w:r>
        <w:t xml:space="preserve"> единой информационной системы в информационно-телекоммуникационной сети "Интернет");</w:t>
      </w:r>
    </w:p>
    <w:p w:rsidR="001A513D" w:rsidRDefault="001A513D" w:rsidP="001A513D">
      <w:bookmarkStart w:id="29" w:name="sub_42"/>
      <w:bookmarkEnd w:id="28"/>
      <w:r>
        <w:t xml:space="preserve">б) выписка из предусмотренного </w:t>
      </w:r>
      <w:hyperlink r:id="rId119" w:history="1">
        <w:r>
          <w:rPr>
            <w:rStyle w:val="ae"/>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1A513D" w:rsidRDefault="001A513D" w:rsidP="001A513D">
      <w:bookmarkStart w:id="30" w:name="sub_43"/>
      <w:bookmarkEnd w:id="29"/>
      <w:r>
        <w:t xml:space="preserve">в) исполненный контракт, заключенный в соответствии с Законом о контрактной системе, или договор, заключенный в соответствии с </w:t>
      </w:r>
      <w:hyperlink r:id="rId120" w:history="1">
        <w:r>
          <w:rPr>
            <w:rStyle w:val="ae"/>
          </w:rPr>
          <w:t>Федеральным 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1A513D" w:rsidRDefault="001A513D" w:rsidP="001A513D">
      <w:bookmarkStart w:id="31" w:name="sub_5"/>
      <w:bookmarkEnd w:id="30"/>
      <w:r>
        <w:t xml:space="preserve">5. Настоящее постановление вступает в силу с 1 января 2022 г. и применяется при </w:t>
      </w:r>
      <w:r>
        <w:lastRenderedPageBreak/>
        <w:t>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bookmarkEnd w:id="31"/>
    <w:p w:rsidR="001A513D" w:rsidRDefault="001A513D" w:rsidP="001A513D"/>
    <w:tbl>
      <w:tblPr>
        <w:tblW w:w="5000" w:type="pct"/>
        <w:tblInd w:w="108" w:type="dxa"/>
        <w:tblLook w:val="04A0" w:firstRow="1" w:lastRow="0" w:firstColumn="1" w:lastColumn="0" w:noHBand="0" w:noVBand="1"/>
      </w:tblPr>
      <w:tblGrid>
        <w:gridCol w:w="6866"/>
        <w:gridCol w:w="3434"/>
      </w:tblGrid>
      <w:tr w:rsidR="001A513D" w:rsidTr="001A513D">
        <w:tc>
          <w:tcPr>
            <w:tcW w:w="3302" w:type="pct"/>
            <w:hideMark/>
          </w:tcPr>
          <w:p w:rsidR="001A513D" w:rsidRDefault="001A513D">
            <w:pPr>
              <w:pStyle w:val="ac"/>
              <w:spacing w:line="256" w:lineRule="auto"/>
            </w:pPr>
            <w:r>
              <w:t>Председатель Правительства</w:t>
            </w:r>
            <w:r>
              <w:br/>
              <w:t>Российской Федерации</w:t>
            </w:r>
          </w:p>
        </w:tc>
        <w:tc>
          <w:tcPr>
            <w:tcW w:w="1651" w:type="pct"/>
            <w:hideMark/>
          </w:tcPr>
          <w:p w:rsidR="001A513D" w:rsidRDefault="001A513D">
            <w:pPr>
              <w:pStyle w:val="ab"/>
              <w:spacing w:line="256" w:lineRule="auto"/>
              <w:jc w:val="right"/>
            </w:pPr>
            <w:r>
              <w:t>М. Мишустин</w:t>
            </w:r>
          </w:p>
        </w:tc>
      </w:tr>
    </w:tbl>
    <w:p w:rsidR="001A513D" w:rsidRDefault="001A513D" w:rsidP="001A513D"/>
    <w:p w:rsidR="001A513D" w:rsidRDefault="001A513D" w:rsidP="001A513D">
      <w:pPr>
        <w:widowControl/>
        <w:autoSpaceDE/>
        <w:autoSpaceDN/>
        <w:adjustRightInd/>
        <w:ind w:firstLine="0"/>
        <w:jc w:val="left"/>
        <w:sectPr w:rsidR="001A513D">
          <w:pgSz w:w="11900" w:h="16800"/>
          <w:pgMar w:top="1440" w:right="800" w:bottom="1440" w:left="800" w:header="720" w:footer="720" w:gutter="0"/>
          <w:cols w:space="720"/>
        </w:sectPr>
      </w:pPr>
    </w:p>
    <w:p w:rsidR="001A513D" w:rsidRDefault="001A513D" w:rsidP="001A513D">
      <w:pPr>
        <w:ind w:firstLine="698"/>
        <w:jc w:val="right"/>
      </w:pPr>
      <w:bookmarkStart w:id="32" w:name="sub_1000"/>
      <w:r>
        <w:rPr>
          <w:rStyle w:val="ad"/>
        </w:rPr>
        <w:lastRenderedPageBreak/>
        <w:t>Приложение</w:t>
      </w:r>
      <w:r>
        <w:rPr>
          <w:rStyle w:val="ad"/>
        </w:rPr>
        <w:br/>
        <w:t xml:space="preserve">к </w:t>
      </w:r>
      <w:hyperlink r:id="rId121" w:anchor="sub_0" w:history="1">
        <w:r>
          <w:rPr>
            <w:rStyle w:val="ae"/>
          </w:rPr>
          <w:t>постановлению</w:t>
        </w:r>
      </w:hyperlink>
      <w:r>
        <w:rPr>
          <w:rStyle w:val="ad"/>
        </w:rPr>
        <w:t xml:space="preserve"> Правительства</w:t>
      </w:r>
      <w:r>
        <w:rPr>
          <w:rStyle w:val="ad"/>
        </w:rPr>
        <w:br/>
        <w:t>Российской Федерации</w:t>
      </w:r>
      <w:r>
        <w:rPr>
          <w:rStyle w:val="ad"/>
        </w:rPr>
        <w:br/>
        <w:t>от 29 декабря 2021 г. N 2571</w:t>
      </w:r>
    </w:p>
    <w:bookmarkEnd w:id="32"/>
    <w:p w:rsidR="001A513D" w:rsidRDefault="001A513D" w:rsidP="001A513D"/>
    <w:p w:rsidR="001A513D" w:rsidRDefault="001A513D" w:rsidP="001A513D">
      <w:pPr>
        <w:pStyle w:val="1"/>
        <w:rPr>
          <w:rFonts w:eastAsiaTheme="minorEastAsia"/>
        </w:rPr>
      </w:pPr>
      <w:r>
        <w:rPr>
          <w:rFonts w:eastAsiaTheme="minorEastAsia"/>
        </w:rPr>
        <w:t>Дополнительные требования</w:t>
      </w:r>
      <w:r>
        <w:rPr>
          <w:rFonts w:eastAsiaTheme="minorEastAsia"/>
        </w:rPr>
        <w:br/>
        <w:t>к участникам закупки отдельных видов товаров, работ, услуг для обеспечения государственных и муниципальных нужд</w:t>
      </w:r>
    </w:p>
    <w:p w:rsidR="001A513D" w:rsidRDefault="001A513D" w:rsidP="001A513D">
      <w:pPr>
        <w:pStyle w:val="aa"/>
        <w:rPr>
          <w:color w:val="000000"/>
          <w:sz w:val="16"/>
          <w:szCs w:val="16"/>
          <w:shd w:val="clear" w:color="auto" w:fill="F0F0F0"/>
        </w:rPr>
      </w:pPr>
      <w:r>
        <w:rPr>
          <w:color w:val="000000"/>
          <w:sz w:val="16"/>
          <w:szCs w:val="16"/>
          <w:shd w:val="clear" w:color="auto" w:fill="F0F0F0"/>
        </w:rPr>
        <w:t>ГАРАНТ:</w:t>
      </w:r>
    </w:p>
    <w:p w:rsidR="001A513D" w:rsidRDefault="001A513D" w:rsidP="001A513D">
      <w:pPr>
        <w:pStyle w:val="aa"/>
        <w:rPr>
          <w:shd w:val="clear" w:color="auto" w:fill="F0F0F0"/>
        </w:rPr>
      </w:pPr>
      <w:r>
        <w:t xml:space="preserve"> </w:t>
      </w:r>
      <w:r>
        <w:rPr>
          <w:shd w:val="clear" w:color="auto" w:fill="F0F0F0"/>
        </w:rPr>
        <w:t xml:space="preserve">Об особенностях применения отдельных позиций дополнительных требований см. </w:t>
      </w:r>
      <w:hyperlink r:id="rId122" w:anchor="sub_3" w:history="1">
        <w:r>
          <w:rPr>
            <w:rStyle w:val="ae"/>
            <w:shd w:val="clear" w:color="auto" w:fill="F0F0F0"/>
          </w:rPr>
          <w:t>пункт 3</w:t>
        </w:r>
      </w:hyperlink>
      <w:r>
        <w:rPr>
          <w:shd w:val="clear" w:color="auto" w:fill="F0F0F0"/>
        </w:rPr>
        <w:t xml:space="preserve"> настоящего документа</w:t>
      </w:r>
    </w:p>
    <w:p w:rsidR="001A513D" w:rsidRDefault="001A513D" w:rsidP="001A513D">
      <w:pPr>
        <w:pStyle w:val="aa"/>
        <w:rPr>
          <w:shd w:val="clear" w:color="auto" w:fill="F0F0F0"/>
        </w:rPr>
      </w:pPr>
      <w: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
        <w:gridCol w:w="4949"/>
        <w:gridCol w:w="4671"/>
        <w:gridCol w:w="4811"/>
      </w:tblGrid>
      <w:tr w:rsidR="001A513D" w:rsidTr="001A513D">
        <w:tc>
          <w:tcPr>
            <w:tcW w:w="651" w:type="dxa"/>
            <w:tcBorders>
              <w:top w:val="single" w:sz="4" w:space="0" w:color="auto"/>
              <w:left w:val="nil"/>
              <w:bottom w:val="single" w:sz="4" w:space="0" w:color="auto"/>
              <w:right w:val="nil"/>
            </w:tcBorders>
          </w:tcPr>
          <w:p w:rsidR="001A513D" w:rsidRDefault="001A513D">
            <w:pPr>
              <w:pStyle w:val="ab"/>
              <w:spacing w:line="256" w:lineRule="auto"/>
            </w:pPr>
            <w:bookmarkStart w:id="33" w:name="sub_10010"/>
            <w:bookmarkEnd w:id="33"/>
          </w:p>
        </w:tc>
        <w:tc>
          <w:tcPr>
            <w:tcW w:w="4949" w:type="dxa"/>
            <w:tcBorders>
              <w:top w:val="single" w:sz="4" w:space="0" w:color="auto"/>
              <w:left w:val="nil"/>
              <w:bottom w:val="single" w:sz="4" w:space="0" w:color="auto"/>
              <w:right w:val="single" w:sz="4" w:space="0" w:color="auto"/>
            </w:tcBorders>
            <w:hideMark/>
          </w:tcPr>
          <w:p w:rsidR="001A513D" w:rsidRDefault="001A513D">
            <w:pPr>
              <w:pStyle w:val="ab"/>
              <w:spacing w:line="256" w:lineRule="auto"/>
              <w:jc w:val="center"/>
            </w:pPr>
            <w:r>
              <w:t xml:space="preserve">Наименование отдельных видов </w:t>
            </w:r>
            <w:r>
              <w:br/>
              <w:t>товаров, работ, услуг, являющихся</w:t>
            </w:r>
            <w:r>
              <w:br/>
              <w:t>объектом закупки</w:t>
            </w:r>
          </w:p>
        </w:tc>
        <w:tc>
          <w:tcPr>
            <w:tcW w:w="4671" w:type="dxa"/>
            <w:tcBorders>
              <w:top w:val="single" w:sz="4" w:space="0" w:color="auto"/>
              <w:left w:val="single" w:sz="4" w:space="0" w:color="auto"/>
              <w:bottom w:val="single" w:sz="4" w:space="0" w:color="auto"/>
              <w:right w:val="single" w:sz="4" w:space="0" w:color="auto"/>
            </w:tcBorders>
            <w:hideMark/>
          </w:tcPr>
          <w:p w:rsidR="001A513D" w:rsidRDefault="001A513D">
            <w:pPr>
              <w:pStyle w:val="ab"/>
              <w:spacing w:line="256" w:lineRule="auto"/>
              <w:jc w:val="center"/>
            </w:pPr>
            <w:r>
              <w:t xml:space="preserve">Дополнительные требования </w:t>
            </w:r>
            <w:r>
              <w:br/>
              <w:t>к участникам закупки</w:t>
            </w:r>
          </w:p>
        </w:tc>
        <w:tc>
          <w:tcPr>
            <w:tcW w:w="4811" w:type="dxa"/>
            <w:tcBorders>
              <w:top w:val="single" w:sz="4" w:space="0" w:color="auto"/>
              <w:left w:val="single" w:sz="4" w:space="0" w:color="auto"/>
              <w:bottom w:val="single" w:sz="4" w:space="0" w:color="auto"/>
              <w:right w:val="nil"/>
            </w:tcBorders>
            <w:hideMark/>
          </w:tcPr>
          <w:p w:rsidR="001A513D" w:rsidRDefault="001A513D">
            <w:pPr>
              <w:pStyle w:val="ab"/>
              <w:spacing w:line="256" w:lineRule="auto"/>
              <w:jc w:val="center"/>
            </w:pPr>
            <w:r>
              <w:t>Информация и документы, подтверждающие соответствие участников закупки дополнительным требованиям</w:t>
            </w:r>
          </w:p>
        </w:tc>
      </w:tr>
      <w:tr w:rsidR="001A513D" w:rsidTr="001A513D">
        <w:tc>
          <w:tcPr>
            <w:tcW w:w="15082" w:type="dxa"/>
            <w:gridSpan w:val="4"/>
            <w:tcBorders>
              <w:top w:val="nil"/>
              <w:left w:val="nil"/>
              <w:bottom w:val="nil"/>
              <w:right w:val="nil"/>
            </w:tcBorders>
            <w:hideMark/>
          </w:tcPr>
          <w:p w:rsidR="001A513D" w:rsidRDefault="001A513D">
            <w:pPr>
              <w:pStyle w:val="1"/>
              <w:spacing w:line="256" w:lineRule="auto"/>
              <w:rPr>
                <w:rFonts w:eastAsiaTheme="minorEastAsia"/>
              </w:rPr>
            </w:pPr>
            <w:bookmarkStart w:id="34" w:name="sub_1100"/>
            <w:r>
              <w:rPr>
                <w:rFonts w:eastAsiaTheme="minorEastAsia"/>
              </w:rPr>
              <w:t xml:space="preserve">Раздел I. Дополнительные требования к участникам закупки в сфере культуры и культурного наследия, </w:t>
            </w:r>
            <w:r>
              <w:rPr>
                <w:rFonts w:eastAsiaTheme="minorEastAsia"/>
              </w:rPr>
              <w:br/>
              <w:t>информация и документы, подтверждающие соответствие участников закупок таким дополнительным требованиям</w:t>
            </w:r>
            <w:bookmarkEnd w:id="34"/>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35" w:name="sub_1001"/>
            <w:r>
              <w:t>1.</w:t>
            </w:r>
            <w:bookmarkEnd w:id="35"/>
          </w:p>
        </w:tc>
        <w:tc>
          <w:tcPr>
            <w:tcW w:w="4949" w:type="dxa"/>
            <w:tcBorders>
              <w:top w:val="nil"/>
              <w:left w:val="nil"/>
              <w:bottom w:val="nil"/>
              <w:right w:val="nil"/>
            </w:tcBorders>
            <w:hideMark/>
          </w:tcPr>
          <w:p w:rsidR="001A513D" w:rsidRDefault="001A513D">
            <w:pPr>
              <w:pStyle w:val="ac"/>
              <w:spacing w:line="256" w:lineRule="auto"/>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4671" w:type="dxa"/>
            <w:tcBorders>
              <w:top w:val="nil"/>
              <w:left w:val="nil"/>
              <w:bottom w:val="nil"/>
              <w:right w:val="nil"/>
            </w:tcBorders>
            <w:hideMark/>
          </w:tcPr>
          <w:p w:rsidR="001A513D" w:rsidRDefault="001A513D">
            <w:pPr>
              <w:pStyle w:val="ac"/>
              <w:spacing w:line="256" w:lineRule="auto"/>
            </w:pPr>
            <w:r>
              <w:t xml:space="preserve">наличие опыта исполнения участником закупки договора, предусматривающего выполнение работ по сохранению </w:t>
            </w:r>
            <w:r>
              <w:br/>
              <w:t xml:space="preserve">объектов культурного наследия, </w:t>
            </w:r>
            <w:r>
              <w:br/>
              <w:t xml:space="preserve">при которых затрагиваются конструктивные и другие характеристики надежности </w:t>
            </w:r>
            <w:r>
              <w:br/>
              <w:t>и безопасности таких объектов.</w:t>
            </w:r>
            <w: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r>
              <w:br/>
              <w:t>2) акт выполненных работ, подтверждающий цену выполненных работ;</w:t>
            </w:r>
            <w:r>
              <w:br/>
              <w:t xml:space="preserve">3) акт приемки выполненных работ </w:t>
            </w:r>
            <w:r>
              <w:br/>
              <w:t>по сохранению объекта культурного наследия;</w:t>
            </w:r>
            <w:r>
              <w:br/>
              <w:t>4) разрешение на ввод объекта капитального строительства в эксплуатацию</w:t>
            </w:r>
            <w:r>
              <w:br/>
              <w:t xml:space="preserve">(за исключением случаев, при которых такое разрешение не выдается в соответствии с </w:t>
            </w:r>
            <w:hyperlink r:id="rId123" w:history="1">
              <w:r>
                <w:rPr>
                  <w:rStyle w:val="ae"/>
                </w:rPr>
                <w:t>законодательством</w:t>
              </w:r>
            </w:hyperlink>
            <w:r>
              <w:t xml:space="preserve"> о градостроительной деятельности)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36" w:name="sub_1002"/>
            <w:r>
              <w:lastRenderedPageBreak/>
              <w:t>2.</w:t>
            </w:r>
            <w:bookmarkEnd w:id="36"/>
          </w:p>
        </w:tc>
        <w:tc>
          <w:tcPr>
            <w:tcW w:w="4949" w:type="dxa"/>
            <w:tcBorders>
              <w:top w:val="nil"/>
              <w:left w:val="nil"/>
              <w:bottom w:val="nil"/>
              <w:right w:val="nil"/>
            </w:tcBorders>
            <w:hideMark/>
          </w:tcPr>
          <w:p w:rsidR="001A513D" w:rsidRDefault="001A513D">
            <w:pPr>
              <w:pStyle w:val="ac"/>
              <w:spacing w:line="256" w:lineRule="auto"/>
            </w:pPr>
            <w:r>
              <w:t xml:space="preserve">Работы по сохранению объектов культурного наследия, при которых </w:t>
            </w:r>
            <w:r>
              <w:br/>
              <w:t xml:space="preserve">не затрагиваются конструктивные </w:t>
            </w:r>
            <w:r>
              <w:br/>
              <w:t xml:space="preserve">и другие характеристики надежности </w:t>
            </w:r>
            <w:r>
              <w:br/>
              <w:t>и безопасности таких объектов</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37" w:name="sub_10021"/>
            <w:r>
              <w:t xml:space="preserve">1) опыт исполнения договора, предусматривающего выполнение работ </w:t>
            </w:r>
            <w:r>
              <w:br/>
              <w:t>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bookmarkEnd w:id="37"/>
          </w:p>
          <w:p w:rsidR="001A513D" w:rsidRDefault="001A513D">
            <w:pPr>
              <w:pStyle w:val="ac"/>
              <w:spacing w:line="256" w:lineRule="auto"/>
            </w:pPr>
            <w:bookmarkStart w:id="38" w:name="sub_10022"/>
            <w:r>
              <w:t xml:space="preserve">2) опыт исполнения договора, предусматривающего выполнение </w:t>
            </w:r>
            <w:r>
              <w:br/>
              <w:t xml:space="preserve">работ по сохранению объектов </w:t>
            </w:r>
            <w:r>
              <w:br/>
              <w:t xml:space="preserve">культурного наследия, при которых затрагиваются конструктивные </w:t>
            </w:r>
            <w:r>
              <w:br/>
              <w:t xml:space="preserve">и другие характеристики надежности </w:t>
            </w:r>
            <w:r>
              <w:br/>
              <w:t>и безопасности таких объектов.</w:t>
            </w:r>
            <w:r>
              <w:br/>
              <w:t xml:space="preserve">Цена выполненных работ по договору, предусмотренному </w:t>
            </w:r>
            <w:hyperlink r:id="rId124" w:anchor="sub_10021" w:history="1">
              <w:r>
                <w:rPr>
                  <w:rStyle w:val="ae"/>
                </w:rPr>
                <w:t>пунктом 1</w:t>
              </w:r>
            </w:hyperlink>
            <w:r>
              <w:t xml:space="preserve">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bookmarkEnd w:id="38"/>
          </w:p>
        </w:tc>
        <w:tc>
          <w:tcPr>
            <w:tcW w:w="4811" w:type="dxa"/>
            <w:tcBorders>
              <w:top w:val="nil"/>
              <w:left w:val="nil"/>
              <w:bottom w:val="nil"/>
              <w:right w:val="nil"/>
            </w:tcBorders>
            <w:hideMark/>
          </w:tcPr>
          <w:p w:rsidR="001A513D" w:rsidRDefault="001A513D">
            <w:pPr>
              <w:pStyle w:val="ac"/>
              <w:spacing w:line="256" w:lineRule="auto"/>
            </w:pPr>
            <w:r>
              <w:t xml:space="preserve">в случае наличия опыта, предусмотренного </w:t>
            </w:r>
            <w:hyperlink r:id="rId125" w:anchor="sub_10021" w:history="1">
              <w:r>
                <w:rPr>
                  <w:rStyle w:val="ae"/>
                </w:rPr>
                <w:t>пунктом 1</w:t>
              </w:r>
            </w:hyperlink>
            <w:r>
              <w:t xml:space="preserve"> графы "Дополнительные требования к участникам закупки"</w:t>
            </w:r>
            <w:r>
              <w:br/>
              <w:t>настоящей позиции:</w:t>
            </w:r>
            <w:r>
              <w:br/>
              <w:t>1) исполненный договор;</w:t>
            </w:r>
            <w:r>
              <w:br/>
              <w:t>2) акт выполненных работ, подтверждающий цену выполненных работ;</w:t>
            </w:r>
            <w:r>
              <w:br/>
              <w:t xml:space="preserve">3) акт приемки выполненных работ </w:t>
            </w:r>
            <w:r>
              <w:br/>
              <w:t>по сохранению объекта культурного наследия.</w:t>
            </w:r>
            <w:r>
              <w:br/>
              <w:t xml:space="preserve">В случае наличия опыта, предусмотренного </w:t>
            </w:r>
            <w:hyperlink r:id="rId126" w:anchor="sub_10022" w:history="1">
              <w:r>
                <w:rPr>
                  <w:rStyle w:val="ae"/>
                </w:rPr>
                <w:t>пунктом 2</w:t>
              </w:r>
            </w:hyperlink>
            <w:r>
              <w:t xml:space="preserve"> графы "Дополнительные требования к участникам закупки" </w:t>
            </w:r>
            <w:r>
              <w:br/>
              <w:t>настоящей позиции:</w:t>
            </w:r>
            <w:r>
              <w:br/>
              <w:t>1) исполненный договор;</w:t>
            </w:r>
            <w:r>
              <w:br/>
              <w:t>2) акт выполненных работ, подтверждающий цену выполненных работ;</w:t>
            </w:r>
            <w:r>
              <w:br/>
              <w:t xml:space="preserve">3) акт приемки выполненных работ </w:t>
            </w:r>
            <w:r>
              <w:br/>
              <w:t>по сохранению объекта культурного наследия;</w:t>
            </w:r>
            <w:r>
              <w:br/>
              <w:t>4) разрешение на ввод объекта капитального строительства в эксплуатацию</w:t>
            </w:r>
            <w:r>
              <w:br/>
              <w:t xml:space="preserve">(за исключением случаев, при которых такое разрешение не выдается в соответствии с </w:t>
            </w:r>
            <w:hyperlink r:id="rId127" w:history="1">
              <w:r>
                <w:rPr>
                  <w:rStyle w:val="ae"/>
                </w:rPr>
                <w:t>законодательством</w:t>
              </w:r>
            </w:hyperlink>
            <w:r>
              <w:t xml:space="preserve"> о градостроительной деятельности)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39" w:name="sub_1003"/>
            <w:r>
              <w:t>3.</w:t>
            </w:r>
            <w:bookmarkEnd w:id="39"/>
          </w:p>
        </w:tc>
        <w:tc>
          <w:tcPr>
            <w:tcW w:w="4949" w:type="dxa"/>
            <w:tcBorders>
              <w:top w:val="nil"/>
              <w:left w:val="nil"/>
              <w:bottom w:val="nil"/>
              <w:right w:val="nil"/>
            </w:tcBorders>
            <w:hideMark/>
          </w:tcPr>
          <w:p w:rsidR="001A513D" w:rsidRDefault="001A513D">
            <w:pPr>
              <w:pStyle w:val="ac"/>
              <w:spacing w:line="256" w:lineRule="auto"/>
            </w:pPr>
            <w:r>
              <w:t>Работы по реставрации музейных предметов и музейных коллекций, включенных в состав Музейного фонда Российской Федерации</w:t>
            </w:r>
          </w:p>
        </w:tc>
        <w:tc>
          <w:tcPr>
            <w:tcW w:w="4671" w:type="dxa"/>
            <w:tcBorders>
              <w:top w:val="nil"/>
              <w:left w:val="nil"/>
              <w:bottom w:val="nil"/>
              <w:right w:val="nil"/>
            </w:tcBorders>
            <w:hideMark/>
          </w:tcPr>
          <w:p w:rsidR="001A513D" w:rsidRDefault="001A513D">
            <w:pPr>
              <w:pStyle w:val="ac"/>
              <w:spacing w:line="256" w:lineRule="auto"/>
            </w:pPr>
            <w:r>
              <w:t xml:space="preserve">наличие опыта исполнения участником закупки договора, предусматривающего выполнение работ по реставрации музейных предметов и музейных </w:t>
            </w:r>
            <w:r>
              <w:lastRenderedPageBreak/>
              <w:t>коллекций, включенных в состав Музейного фонда Российской Федерации.</w:t>
            </w:r>
            <w: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договор;</w:t>
            </w:r>
            <w:r>
              <w:br/>
              <w:t>2) акт выполненных работ, подтверждающий цену выполненных работ</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40" w:name="sub_1004"/>
            <w:r>
              <w:lastRenderedPageBreak/>
              <w:t>4.</w:t>
            </w:r>
            <w:bookmarkEnd w:id="40"/>
          </w:p>
        </w:tc>
        <w:tc>
          <w:tcPr>
            <w:tcW w:w="4949" w:type="dxa"/>
            <w:tcBorders>
              <w:top w:val="nil"/>
              <w:left w:val="nil"/>
              <w:bottom w:val="nil"/>
              <w:right w:val="nil"/>
            </w:tcBorders>
            <w:hideMark/>
          </w:tcPr>
          <w:p w:rsidR="001A513D" w:rsidRDefault="001A513D">
            <w:pPr>
              <w:pStyle w:val="ac"/>
              <w:spacing w:line="256" w:lineRule="auto"/>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4671" w:type="dxa"/>
            <w:tcBorders>
              <w:top w:val="nil"/>
              <w:left w:val="nil"/>
              <w:bottom w:val="nil"/>
              <w:right w:val="nil"/>
            </w:tcBorders>
            <w:hideMark/>
          </w:tcPr>
          <w:p w:rsidR="001A513D" w:rsidRDefault="001A513D">
            <w:pPr>
              <w:pStyle w:val="ac"/>
              <w:spacing w:line="256" w:lineRule="auto"/>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r>
              <w:br/>
              <w:t>2) акт выполненных работ, подтверждающий цену выполненных работ</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41" w:name="sub_1005"/>
            <w:r>
              <w:t>5.</w:t>
            </w:r>
            <w:bookmarkEnd w:id="41"/>
          </w:p>
        </w:tc>
        <w:tc>
          <w:tcPr>
            <w:tcW w:w="4949" w:type="dxa"/>
            <w:tcBorders>
              <w:top w:val="nil"/>
              <w:left w:val="nil"/>
              <w:bottom w:val="nil"/>
              <w:right w:val="nil"/>
            </w:tcBorders>
            <w:hideMark/>
          </w:tcPr>
          <w:p w:rsidR="001A513D" w:rsidRDefault="001A513D">
            <w:pPr>
              <w:pStyle w:val="ac"/>
              <w:spacing w:line="256" w:lineRule="auto"/>
            </w:pPr>
            <w:r>
              <w:t xml:space="preserve">Работы, услуги, связанные </w:t>
            </w:r>
            <w:r>
              <w:br/>
              <w:t xml:space="preserve">с необходимостью допуска подрядчиков, исполнителей к учетным базам данных музеев, архивов, библиотек, к хранилищам (депозитариям) музея, библиотеки, </w:t>
            </w:r>
            <w:r>
              <w:br/>
              <w:t xml:space="preserve">к системам обеспечения безопасности </w:t>
            </w:r>
            <w:r>
              <w:br/>
              <w:t xml:space="preserve">и (или) сохранности музейных предметов </w:t>
            </w:r>
            <w:r>
              <w:br/>
              <w:t>и музейных коллекций, архивных документов, библиотечного фонда</w:t>
            </w:r>
          </w:p>
        </w:tc>
        <w:tc>
          <w:tcPr>
            <w:tcW w:w="4671" w:type="dxa"/>
            <w:tcBorders>
              <w:top w:val="nil"/>
              <w:left w:val="nil"/>
              <w:bottom w:val="nil"/>
              <w:right w:val="nil"/>
            </w:tcBorders>
            <w:hideMark/>
          </w:tcPr>
          <w:p w:rsidR="001A513D" w:rsidRDefault="001A513D">
            <w:pPr>
              <w:pStyle w:val="ac"/>
              <w:spacing w:line="256" w:lineRule="auto"/>
            </w:pPr>
            <w:r>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w:t>
            </w:r>
            <w:r>
              <w:lastRenderedPageBreak/>
              <w:t>музейных предметов и музейных коллекций, архивных документов, библиотечного фонда.</w:t>
            </w:r>
            <w: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договор;</w:t>
            </w:r>
            <w:r>
              <w:br/>
              <w:t>2) акт выполненных работ, оказанных услуг, подтверждающий цену выполненных работ, оказанных услуг</w:t>
            </w:r>
          </w:p>
        </w:tc>
      </w:tr>
      <w:tr w:rsidR="001A513D" w:rsidTr="001A513D">
        <w:tc>
          <w:tcPr>
            <w:tcW w:w="15082" w:type="dxa"/>
            <w:gridSpan w:val="4"/>
            <w:tcBorders>
              <w:top w:val="nil"/>
              <w:left w:val="nil"/>
              <w:bottom w:val="nil"/>
              <w:right w:val="nil"/>
            </w:tcBorders>
            <w:hideMark/>
          </w:tcPr>
          <w:p w:rsidR="001A513D" w:rsidRDefault="001A513D">
            <w:pPr>
              <w:pStyle w:val="1"/>
              <w:spacing w:line="256" w:lineRule="auto"/>
              <w:rPr>
                <w:rFonts w:eastAsiaTheme="minorEastAsia"/>
              </w:rPr>
            </w:pPr>
            <w:bookmarkStart w:id="42" w:name="sub_1200"/>
            <w:r>
              <w:rPr>
                <w:rFonts w:eastAsiaTheme="minorEastAsia"/>
              </w:rPr>
              <w:lastRenderedPageBreak/>
              <w:t xml:space="preserve">Раздел II. Дополнительные требования к участникам закупки в сфере градостроительной деятельности, </w:t>
            </w:r>
            <w:r>
              <w:rPr>
                <w:rFonts w:eastAsiaTheme="minorEastAsia"/>
              </w:rPr>
              <w:br/>
              <w:t>информация и документы, подтверждающие соответствие участников закупок таким дополнительным требованиям</w:t>
            </w:r>
            <w:bookmarkEnd w:id="42"/>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43" w:name="sub_1006"/>
            <w:r>
              <w:t>6.</w:t>
            </w:r>
            <w:bookmarkEnd w:id="43"/>
          </w:p>
        </w:tc>
        <w:tc>
          <w:tcPr>
            <w:tcW w:w="4949" w:type="dxa"/>
            <w:tcBorders>
              <w:top w:val="nil"/>
              <w:left w:val="nil"/>
              <w:bottom w:val="nil"/>
              <w:right w:val="nil"/>
            </w:tcBorders>
            <w:hideMark/>
          </w:tcPr>
          <w:p w:rsidR="001A513D" w:rsidRDefault="001A513D">
            <w:pPr>
              <w:pStyle w:val="ac"/>
              <w:spacing w:line="256" w:lineRule="auto"/>
            </w:pPr>
            <w:r>
              <w:t xml:space="preserve">Работы по подготовке проектной документации и (или) выполнению инженерных изысканий в соответствии </w:t>
            </w:r>
            <w:r>
              <w:br/>
              <w:t xml:space="preserve">с </w:t>
            </w:r>
            <w:hyperlink r:id="rId128" w:history="1">
              <w:r>
                <w:rPr>
                  <w:rStyle w:val="ae"/>
                </w:rPr>
                <w:t>законодательством</w:t>
              </w:r>
            </w:hyperlink>
            <w:r>
              <w:t xml:space="preserve"> о градостроительной деятельности</w:t>
            </w:r>
          </w:p>
        </w:tc>
        <w:tc>
          <w:tcPr>
            <w:tcW w:w="4671" w:type="dxa"/>
            <w:tcBorders>
              <w:top w:val="nil"/>
              <w:left w:val="nil"/>
              <w:bottom w:val="nil"/>
              <w:right w:val="nil"/>
            </w:tcBorders>
            <w:hideMark/>
          </w:tcPr>
          <w:p w:rsidR="001A513D" w:rsidRDefault="001A513D">
            <w:pPr>
              <w:pStyle w:val="ac"/>
              <w:spacing w:line="256" w:lineRule="auto"/>
            </w:pPr>
            <w: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w:t>
            </w:r>
            <w:hyperlink r:id="rId129" w:history="1">
              <w:r>
                <w:rPr>
                  <w:rStyle w:val="ae"/>
                </w:rPr>
                <w:t>законодательством</w:t>
              </w:r>
            </w:hyperlink>
            <w:r>
              <w:t xml:space="preserve"> о градостроительной деятельности.</w:t>
            </w:r>
            <w: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p>
          <w:p w:rsidR="001A513D" w:rsidRDefault="001A513D">
            <w:pPr>
              <w:pStyle w:val="ac"/>
              <w:spacing w:line="256" w:lineRule="auto"/>
            </w:pPr>
            <w:r>
              <w:t>2) акт выполненных работ, подтверждающий цену выполненных работ;</w:t>
            </w:r>
          </w:p>
          <w:p w:rsidR="001A513D" w:rsidRDefault="001A513D">
            <w:pPr>
              <w:pStyle w:val="ac"/>
              <w:spacing w:line="256" w:lineRule="auto"/>
            </w:pPr>
            <w:bookmarkStart w:id="44" w:name="sub_1063"/>
            <w:r>
              <w:t xml:space="preserve">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w:t>
            </w:r>
            <w:hyperlink r:id="rId130" w:history="1">
              <w:r>
                <w:rPr>
                  <w:rStyle w:val="ae"/>
                </w:rPr>
                <w:t>законодательством</w:t>
              </w:r>
            </w:hyperlink>
            <w:r>
              <w:t xml:space="preserve"> </w:t>
            </w:r>
            <w:r>
              <w:br/>
              <w:t>о градостроительной деятельности)</w:t>
            </w:r>
            <w:bookmarkEnd w:id="44"/>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45" w:name="sub_1007"/>
            <w:r>
              <w:t>7.</w:t>
            </w:r>
            <w:bookmarkEnd w:id="45"/>
          </w:p>
        </w:tc>
        <w:tc>
          <w:tcPr>
            <w:tcW w:w="4949" w:type="dxa"/>
            <w:tcBorders>
              <w:top w:val="nil"/>
              <w:left w:val="nil"/>
              <w:bottom w:val="nil"/>
              <w:right w:val="nil"/>
            </w:tcBorders>
            <w:hideMark/>
          </w:tcPr>
          <w:p w:rsidR="001A513D" w:rsidRDefault="001A513D">
            <w:pPr>
              <w:pStyle w:val="ac"/>
              <w:spacing w:line="256" w:lineRule="auto"/>
            </w:pPr>
            <w:r>
              <w:t xml:space="preserve">Работы по строительству, реконструкции объекта капитального строительства, </w:t>
            </w:r>
            <w:r>
              <w:br/>
              <w:t>за исключением линейного объекта</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46" w:name="sub_1071"/>
            <w:r>
              <w:t xml:space="preserve">1) опыт исполнения договора строительного подряда, предусматривающего выполнение работ </w:t>
            </w:r>
            <w:r>
              <w:lastRenderedPageBreak/>
              <w:t xml:space="preserve">по строительству, реконструкции </w:t>
            </w:r>
            <w:r>
              <w:br/>
              <w:t xml:space="preserve">объекта капитального строительства </w:t>
            </w:r>
            <w:r>
              <w:br/>
              <w:t>(за исключением линейного объекта);</w:t>
            </w:r>
            <w:bookmarkEnd w:id="46"/>
          </w:p>
          <w:p w:rsidR="001A513D" w:rsidRDefault="001A513D">
            <w:pPr>
              <w:pStyle w:val="ac"/>
              <w:spacing w:line="256" w:lineRule="auto"/>
            </w:pPr>
            <w:bookmarkStart w:id="47" w:name="sub_1072"/>
            <w:r>
              <w:t xml:space="preserve">2) опыт выполнения участником закупки, являющимся застройщиком, работ </w:t>
            </w:r>
            <w:r>
              <w:br/>
              <w:t xml:space="preserve">по строительству, реконструкции </w:t>
            </w:r>
            <w:r>
              <w:br/>
              <w:t xml:space="preserve">объекта капитального строительства </w:t>
            </w:r>
            <w:r>
              <w:br/>
              <w:t>(за исключением линейного объекта).</w:t>
            </w:r>
            <w:r>
              <w:br/>
              <w:t xml:space="preserve">Цена выполненных работ по договору, предусмотренных </w:t>
            </w:r>
            <w:hyperlink r:id="rId131" w:anchor="sub_1071" w:history="1">
              <w:r>
                <w:rPr>
                  <w:rStyle w:val="ae"/>
                </w:rPr>
                <w:t>пунктами 1</w:t>
              </w:r>
            </w:hyperlink>
            <w:r>
              <w:t xml:space="preserve"> и 2 настоящей графы настоящей позиции, должна составлять:</w:t>
            </w:r>
            <w:r>
              <w:b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r>
              <w:br/>
              <w:t xml:space="preserve">не менее 40 процентов начальной (максимальной) цены контракта, заключаемого по результатам определения поставщика (подрядчика, исполнителя), </w:t>
            </w:r>
            <w:r>
              <w:br/>
              <w:t>если начальная (максимальная) цена контракта составляет или превышает 100 млн. рублей, но не превышает 500 млн. рублей;</w:t>
            </w:r>
            <w:r>
              <w:br/>
              <w:t xml:space="preserve">не менее 30 процентов начальной (максимальной) цены контракта, заключаемого по результатам определения поставщика (подрядчика, исполнителя), </w:t>
            </w:r>
            <w:r>
              <w:br/>
            </w:r>
            <w:r>
              <w:lastRenderedPageBreak/>
              <w:t>если начальная (максимальная) цена контракта составляет или превышает 500 млн. рублей</w:t>
            </w:r>
            <w:bookmarkEnd w:id="47"/>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w:t>
            </w:r>
            <w:r>
              <w:br/>
              <w:t xml:space="preserve">предусмотренного </w:t>
            </w:r>
            <w:hyperlink r:id="rId132" w:anchor="sub_1071" w:history="1">
              <w:r>
                <w:rPr>
                  <w:rStyle w:val="ae"/>
                </w:rPr>
                <w:t>пунктом 1</w:t>
              </w:r>
            </w:hyperlink>
            <w:r>
              <w:t xml:space="preserve"> графы "Дополнительные требования </w:t>
            </w:r>
            <w:r>
              <w:br/>
              <w:t>к участникам закупки" настоящей позиции:</w:t>
            </w:r>
            <w:r>
              <w:br/>
              <w:t>1) исполненный договор;</w:t>
            </w:r>
            <w:r>
              <w:br/>
            </w:r>
            <w: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br/>
              <w:t xml:space="preserve">3) разрешение на ввод объекта </w:t>
            </w:r>
            <w:r>
              <w:br/>
              <w:t xml:space="preserve">капитального строительства в эксплуатацию (за исключением случаев, при которых </w:t>
            </w:r>
            <w:r>
              <w:br/>
              <w:t xml:space="preserve">такое разрешение не выдается </w:t>
            </w:r>
            <w:r>
              <w:br/>
              <w:t xml:space="preserve">в соответствии с </w:t>
            </w:r>
            <w:hyperlink r:id="rId133" w:history="1">
              <w:r>
                <w:rPr>
                  <w:rStyle w:val="ae"/>
                </w:rPr>
                <w:t>законодательством</w:t>
              </w:r>
            </w:hyperlink>
            <w:r>
              <w:t xml:space="preserve"> о градостроительной деятельности).</w:t>
            </w:r>
            <w:r>
              <w:br/>
              <w:t xml:space="preserve">В случае наличия опыта, предусмотренного </w:t>
            </w:r>
            <w:hyperlink r:id="rId134" w:anchor="sub_1072" w:history="1">
              <w:r>
                <w:rPr>
                  <w:rStyle w:val="ae"/>
                </w:rPr>
                <w:t>пунктом 2</w:t>
              </w:r>
            </w:hyperlink>
            <w:r>
              <w:t xml:space="preserve"> графы "Дополнительные требования к участникам закупки"</w:t>
            </w:r>
            <w:r>
              <w:br/>
              <w:t xml:space="preserve"> настоящей позиции:</w:t>
            </w:r>
            <w:r>
              <w:br/>
              <w:t>1) раздел 11 "Смета на строительство объектов капитального строительства" проектной документации;</w:t>
            </w:r>
            <w:r>
              <w:br/>
              <w:t xml:space="preserve">2) разрешение на ввод объекта капитального строительства </w:t>
            </w:r>
            <w:r>
              <w:br/>
              <w:t>в эксплуатацию</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48" w:name="sub_1008"/>
            <w:r>
              <w:lastRenderedPageBreak/>
              <w:t>8.</w:t>
            </w:r>
            <w:bookmarkEnd w:id="48"/>
          </w:p>
        </w:tc>
        <w:tc>
          <w:tcPr>
            <w:tcW w:w="4949" w:type="dxa"/>
            <w:tcBorders>
              <w:top w:val="nil"/>
              <w:left w:val="nil"/>
              <w:bottom w:val="nil"/>
              <w:right w:val="nil"/>
            </w:tcBorders>
            <w:hideMark/>
          </w:tcPr>
          <w:p w:rsidR="001A513D" w:rsidRDefault="001A513D">
            <w:pPr>
              <w:pStyle w:val="ac"/>
              <w:spacing w:line="256" w:lineRule="auto"/>
            </w:pPr>
            <w:r>
              <w:t xml:space="preserve">Работы по строительству, реконструкции линейного объекта, за исключением </w:t>
            </w:r>
            <w:r>
              <w:br/>
              <w:t xml:space="preserve">предусмотренных </w:t>
            </w:r>
            <w:hyperlink r:id="rId135" w:anchor="sub_1017" w:history="1">
              <w:r>
                <w:rPr>
                  <w:rStyle w:val="ae"/>
                </w:rPr>
                <w:t>позицией 17</w:t>
              </w:r>
            </w:hyperlink>
            <w:r>
              <w:br/>
              <w:t xml:space="preserve">настоящего приложения работ </w:t>
            </w:r>
            <w:r>
              <w:br/>
              <w:t>по строительству, реконструкции автомобильной дороги</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49" w:name="sub_1081"/>
            <w:r>
              <w:t xml:space="preserve">1) опыт исполнения договора строительного подряда, предусматривающего выполнение работ по строительству, реконструкции </w:t>
            </w:r>
            <w:r>
              <w:br/>
              <w:t>линейного объекта, за исключением автомобильной дороги;</w:t>
            </w:r>
            <w:bookmarkEnd w:id="49"/>
          </w:p>
          <w:p w:rsidR="001A513D" w:rsidRDefault="001A513D">
            <w:pPr>
              <w:pStyle w:val="ac"/>
              <w:spacing w:line="256" w:lineRule="auto"/>
            </w:pPr>
            <w:bookmarkStart w:id="50" w:name="sub_1082"/>
            <w:r>
              <w:t xml:space="preserve">2) опыт выполнения участником закупки, являющимся застройщиком, работ </w:t>
            </w:r>
            <w:r>
              <w:br/>
              <w:t>по строительству, реконструкции линейного объекта, за исключением автомобильной дороги.</w:t>
            </w:r>
            <w:r>
              <w:br/>
              <w:t xml:space="preserve">Цена выполненных работ по договору, предусмотренному </w:t>
            </w:r>
            <w:hyperlink r:id="rId136" w:anchor="sub_1081" w:history="1">
              <w:r>
                <w:rPr>
                  <w:rStyle w:val="ae"/>
                </w:rPr>
                <w:t>пунктом 1</w:t>
              </w:r>
            </w:hyperlink>
            <w:r>
              <w:t xml:space="preserve"> настоящей графы настоящей позиции, цена выполненных работ, предусмотренных пунктом 2 настоящей графы настоящей позиции, должна составлять:</w:t>
            </w:r>
            <w:r>
              <w:br/>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r>
            <w:r>
              <w:br/>
              <w:t>не превышает 100 млн. рублей;</w:t>
            </w:r>
            <w:r>
              <w:br/>
              <w:t xml:space="preserve">не менее 40 процентов начальной </w:t>
            </w:r>
            <w:r>
              <w:lastRenderedPageBreak/>
              <w:t xml:space="preserve">(максимальной)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w:t>
            </w:r>
            <w:r>
              <w:br/>
              <w:t>или превышает 100 млн. рублей, но не превышает 500 млн. рублей;</w:t>
            </w:r>
            <w:r>
              <w:br/>
              <w:t xml:space="preserve">не менее 30 процентов начальной (максимальной) цены контракта, заключаемого по результатам определения поставщика </w:t>
            </w:r>
            <w:r>
              <w:br/>
              <w:t>(подрядчика, исполнителя), если начальная (максимальная) цена контракта составляет или превышает 500 млн. рублей</w:t>
            </w:r>
            <w:bookmarkEnd w:id="50"/>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w:t>
            </w:r>
            <w:r>
              <w:br/>
              <w:t xml:space="preserve">предусмотренного </w:t>
            </w:r>
            <w:hyperlink r:id="rId137" w:anchor="sub_1081" w:history="1">
              <w:r>
                <w:rPr>
                  <w:rStyle w:val="ae"/>
                </w:rPr>
                <w:t>пунктом 1</w:t>
              </w:r>
            </w:hyperlink>
            <w:r>
              <w:t xml:space="preserve"> графы "Дополнительные требования </w:t>
            </w:r>
            <w:r>
              <w:br/>
              <w:t>к участникам закупки" настоящей позиции:</w:t>
            </w:r>
            <w:r>
              <w:br/>
              <w:t>1) исполненный договор;</w:t>
            </w:r>
            <w: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b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w:t>
            </w:r>
            <w:hyperlink r:id="rId138" w:history="1">
              <w:r>
                <w:rPr>
                  <w:rStyle w:val="ae"/>
                </w:rPr>
                <w:t>законодательством</w:t>
              </w:r>
            </w:hyperlink>
            <w:r>
              <w:t xml:space="preserve"> о градостроительной деятельности) или решение о технической готовности линейного объекта инфраструктуры к временной эксплуатации.</w:t>
            </w:r>
            <w:r>
              <w:br/>
              <w:t xml:space="preserve">В случае наличия опыта, предусмотренного </w:t>
            </w:r>
            <w:hyperlink r:id="rId139" w:anchor="sub_1082" w:history="1">
              <w:r>
                <w:rPr>
                  <w:rStyle w:val="ae"/>
                </w:rPr>
                <w:t>пунктом 2</w:t>
              </w:r>
            </w:hyperlink>
            <w:r>
              <w:t xml:space="preserve"> графы "Дополнительные требования к участникам закупки" </w:t>
            </w:r>
            <w:r>
              <w:br/>
              <w:t>настоящей позиции:</w:t>
            </w:r>
            <w:r>
              <w:br/>
              <w:t>1) раздел 11 "Смета на строительство объектов капитального строительства" проектной документации;</w:t>
            </w:r>
            <w:r>
              <w:br/>
              <w:t xml:space="preserve">2) разрешение на ввод объекта капитального </w:t>
            </w:r>
            <w:r>
              <w:lastRenderedPageBreak/>
              <w:t xml:space="preserve">строительства в эксплуатацию или решение </w:t>
            </w:r>
            <w:r>
              <w:br/>
              <w:t xml:space="preserve">о технической готовности </w:t>
            </w:r>
            <w:r>
              <w:br/>
              <w:t xml:space="preserve">линейного объекта инфраструктуры </w:t>
            </w:r>
            <w:r>
              <w:br/>
              <w:t>к временной эксплуатации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51" w:name="sub_1009"/>
            <w:r>
              <w:lastRenderedPageBreak/>
              <w:t>9.</w:t>
            </w:r>
            <w:bookmarkEnd w:id="51"/>
          </w:p>
        </w:tc>
        <w:tc>
          <w:tcPr>
            <w:tcW w:w="4949" w:type="dxa"/>
            <w:tcBorders>
              <w:top w:val="nil"/>
              <w:left w:val="nil"/>
              <w:bottom w:val="nil"/>
              <w:right w:val="nil"/>
            </w:tcBorders>
            <w:hideMark/>
          </w:tcPr>
          <w:p w:rsidR="001A513D" w:rsidRDefault="001A513D">
            <w:pPr>
              <w:pStyle w:val="ac"/>
              <w:spacing w:line="256" w:lineRule="auto"/>
            </w:pPr>
            <w:r>
              <w:t>Работы по строительству некапитального строения, сооружения (строений, сооружений), благоустройству территории</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52" w:name="sub_1091"/>
            <w:r>
              <w:t xml:space="preserve">1) опыт исполнения договора, предусматривающего выполнение работ </w:t>
            </w:r>
            <w:r>
              <w:br/>
              <w:t>по строительству некапитального строения, сооружения (строений, сооружений), благоустройству территории;</w:t>
            </w:r>
            <w:bookmarkEnd w:id="52"/>
          </w:p>
          <w:p w:rsidR="001A513D" w:rsidRDefault="001A513D">
            <w:pPr>
              <w:pStyle w:val="ac"/>
              <w:spacing w:line="256" w:lineRule="auto"/>
            </w:pPr>
            <w:bookmarkStart w:id="53" w:name="sub_1092"/>
            <w:r>
              <w:t xml:space="preserve">2) опыт исполнения договора строительного подряда, предусматривающего выполнение работ по строительству, реконструкции </w:t>
            </w:r>
            <w:r>
              <w:br/>
              <w:t xml:space="preserve">объекта капитального строительства </w:t>
            </w:r>
            <w:r>
              <w:br/>
              <w:t>(в том числе линейного объекта);</w:t>
            </w:r>
            <w:bookmarkEnd w:id="53"/>
          </w:p>
          <w:p w:rsidR="001A513D" w:rsidRDefault="001A513D">
            <w:pPr>
              <w:pStyle w:val="ac"/>
              <w:spacing w:line="256" w:lineRule="auto"/>
            </w:pPr>
            <w:bookmarkStart w:id="54" w:name="sub_1093"/>
            <w:r>
              <w:t xml:space="preserve">3) опыт выполнения участником </w:t>
            </w:r>
            <w:r>
              <w:br/>
              <w:t xml:space="preserve">закупки, являющимся застройщиком, </w:t>
            </w:r>
            <w:r>
              <w:br/>
            </w:r>
            <w:r>
              <w:lastRenderedPageBreak/>
              <w:t xml:space="preserve">работ по строительству, реконструкции </w:t>
            </w:r>
            <w:r>
              <w:br/>
              <w:t xml:space="preserve">объекта капитального строительства </w:t>
            </w:r>
            <w:r>
              <w:br/>
              <w:t>(в том числе линейного объекта).</w:t>
            </w:r>
            <w:r>
              <w:br/>
              <w:t xml:space="preserve">Цена выполненных работ по договорам, предусмотренных </w:t>
            </w:r>
            <w:hyperlink r:id="rId140" w:anchor="sub_1091" w:history="1">
              <w:r>
                <w:rPr>
                  <w:rStyle w:val="ae"/>
                </w:rPr>
                <w:t>пунктами 1</w:t>
              </w:r>
            </w:hyperlink>
            <w:r>
              <w:t xml:space="preserve"> и </w:t>
            </w:r>
            <w:hyperlink r:id="rId141" w:anchor="sub_1092" w:history="1">
              <w:r>
                <w:rPr>
                  <w:rStyle w:val="ae"/>
                </w:rPr>
                <w:t>2</w:t>
              </w:r>
            </w:hyperlink>
            <w:r>
              <w:t xml:space="preserve"> настоящей графы настоящей позиции, цена выполненных работ, предусмотренных пунктом 3 настоящей графы настоящей позиции,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54"/>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предусмотренного </w:t>
            </w:r>
            <w:hyperlink r:id="rId142" w:anchor="sub_1091" w:history="1">
              <w:r>
                <w:rPr>
                  <w:rStyle w:val="ae"/>
                </w:rPr>
                <w:t>пунктом 1</w:t>
              </w:r>
            </w:hyperlink>
            <w:r>
              <w:t xml:space="preserve"> графы "Дополнительные требования к участникам закупки" </w:t>
            </w:r>
            <w:r>
              <w:br/>
              <w:t>настоящей позиции:</w:t>
            </w:r>
            <w:r>
              <w:br/>
              <w:t>1) исполненный договор;</w:t>
            </w:r>
            <w:r>
              <w:br/>
              <w:t>2) акт выполненных работ, подтверждающий цену выполненных работ.</w:t>
            </w:r>
            <w:r>
              <w:br/>
              <w:t xml:space="preserve">В случае наличия опыта, предусмотренного </w:t>
            </w:r>
            <w:hyperlink r:id="rId143" w:anchor="sub_1092" w:history="1">
              <w:r>
                <w:rPr>
                  <w:rStyle w:val="ae"/>
                </w:rPr>
                <w:t>пунктом 2</w:t>
              </w:r>
            </w:hyperlink>
            <w:r>
              <w:t xml:space="preserve"> графы "Дополнительные требования к участникам закупки"</w:t>
            </w:r>
          </w:p>
          <w:p w:rsidR="001A513D" w:rsidRDefault="001A513D">
            <w:pPr>
              <w:pStyle w:val="ac"/>
              <w:spacing w:line="256" w:lineRule="auto"/>
            </w:pPr>
            <w:r>
              <w:t>настоящей позиции:</w:t>
            </w:r>
            <w:r>
              <w:br/>
              <w:t>1) исполненный договор;</w:t>
            </w:r>
            <w:r>
              <w:b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w:t>
            </w:r>
            <w:r>
              <w:lastRenderedPageBreak/>
              <w:t>капитального строительства не содержит цену выполненных работ;</w:t>
            </w:r>
            <w:r>
              <w:b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w:t>
            </w:r>
            <w:r>
              <w:br/>
              <w:t xml:space="preserve">с </w:t>
            </w:r>
            <w:hyperlink r:id="rId144" w:history="1">
              <w:r>
                <w:rPr>
                  <w:rStyle w:val="ae"/>
                </w:rPr>
                <w:t>законодательством</w:t>
              </w:r>
            </w:hyperlink>
            <w:r>
              <w:t xml:space="preserve"> о градостроительной деятельности) или решение о технической готовности линейного объекта инфраструктуры к временной эксплуатации.</w:t>
            </w:r>
            <w:r>
              <w:br/>
              <w:t xml:space="preserve">В случае наличия опыта, предусмотренного </w:t>
            </w:r>
            <w:hyperlink r:id="rId145" w:anchor="sub_1093" w:history="1">
              <w:r>
                <w:rPr>
                  <w:rStyle w:val="ae"/>
                </w:rPr>
                <w:t>пунктом 3</w:t>
              </w:r>
            </w:hyperlink>
            <w:r>
              <w:t xml:space="preserve"> графы "Дополнительные требования к участникам закупки" </w:t>
            </w:r>
            <w:r>
              <w:br/>
              <w:t>настоящей позиции:</w:t>
            </w:r>
            <w:r>
              <w:br/>
              <w:t>1) раздел 11 "Смета на строительство объектов капитального строительства" проектной документации;</w:t>
            </w:r>
            <w:r>
              <w:br/>
              <w:t xml:space="preserve">2) разрешение на ввод объекта капитального строительства в эксплуатацию или решение </w:t>
            </w:r>
            <w:r>
              <w:br/>
              <w:t>о технической готовности линейного объекта инфраструктуры к временной эксплуатации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55" w:name="sub_1010"/>
            <w:r>
              <w:lastRenderedPageBreak/>
              <w:t>10.</w:t>
            </w:r>
            <w:bookmarkEnd w:id="55"/>
          </w:p>
        </w:tc>
        <w:tc>
          <w:tcPr>
            <w:tcW w:w="4949" w:type="dxa"/>
            <w:tcBorders>
              <w:top w:val="nil"/>
              <w:left w:val="nil"/>
              <w:bottom w:val="nil"/>
              <w:right w:val="nil"/>
            </w:tcBorders>
            <w:hideMark/>
          </w:tcPr>
          <w:p w:rsidR="001A513D" w:rsidRDefault="001A513D">
            <w:pPr>
              <w:pStyle w:val="ac"/>
              <w:spacing w:line="256" w:lineRule="auto"/>
            </w:pPr>
            <w:r>
              <w:t xml:space="preserve">Работы по капитальному ремонту </w:t>
            </w:r>
            <w:r>
              <w:br/>
              <w:t xml:space="preserve">объекта капитального строительства </w:t>
            </w:r>
            <w:r>
              <w:br/>
              <w:t>(за исключением линейного объекта)</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 следующего опыта выполнения работ:</w:t>
            </w:r>
          </w:p>
          <w:p w:rsidR="001A513D" w:rsidRDefault="001A513D">
            <w:pPr>
              <w:pStyle w:val="ac"/>
              <w:spacing w:line="256" w:lineRule="auto"/>
            </w:pPr>
            <w:bookmarkStart w:id="56" w:name="sub_10101"/>
            <w:r>
              <w:t xml:space="preserve">1) опыт исполнения договора, предусматривающего выполнение работ </w:t>
            </w:r>
            <w:r>
              <w:br/>
              <w:t xml:space="preserve">по капитальному ремонту объекта капитального строительства </w:t>
            </w:r>
            <w:r>
              <w:br/>
              <w:t>(за исключением линейного объекта);</w:t>
            </w:r>
            <w:bookmarkEnd w:id="56"/>
          </w:p>
          <w:p w:rsidR="001A513D" w:rsidRDefault="001A513D">
            <w:pPr>
              <w:pStyle w:val="ac"/>
              <w:spacing w:line="256" w:lineRule="auto"/>
            </w:pPr>
            <w:bookmarkStart w:id="57" w:name="sub_10102"/>
            <w:r>
              <w:t xml:space="preserve">2) опыт исполнения договора </w:t>
            </w:r>
            <w:r>
              <w:lastRenderedPageBreak/>
              <w:t xml:space="preserve">строительного подряда, предусматривающего выполнение работ по строительству, реконструкции </w:t>
            </w:r>
            <w:r>
              <w:br/>
              <w:t xml:space="preserve">объекта капитального строительства </w:t>
            </w:r>
            <w:r>
              <w:br/>
              <w:t>(за исключением линейного объекта);</w:t>
            </w:r>
            <w:bookmarkEnd w:id="57"/>
          </w:p>
          <w:p w:rsidR="001A513D" w:rsidRDefault="001A513D">
            <w:pPr>
              <w:pStyle w:val="ac"/>
              <w:spacing w:line="256" w:lineRule="auto"/>
            </w:pPr>
            <w:bookmarkStart w:id="58" w:name="sub_10103"/>
            <w:r>
              <w:t xml:space="preserve">3) опыт выполнения участником закупки, являющимся застройщиком, работ </w:t>
            </w:r>
            <w:r>
              <w:br/>
              <w:t xml:space="preserve">по строительству, реконструкции </w:t>
            </w:r>
            <w:r>
              <w:br/>
              <w:t xml:space="preserve">объекта капитального строительства </w:t>
            </w:r>
            <w:r>
              <w:br/>
              <w:t>(за исключением линейного объекта).</w:t>
            </w:r>
            <w:r>
              <w:br/>
              <w:t xml:space="preserve">Цена выполненных работ по договору, предусмотренному </w:t>
            </w:r>
            <w:hyperlink r:id="rId146" w:anchor="sub_10101" w:history="1">
              <w:r>
                <w:rPr>
                  <w:rStyle w:val="ae"/>
                </w:rPr>
                <w:t>пунктом 1</w:t>
              </w:r>
            </w:hyperlink>
            <w:r>
              <w:t xml:space="preserve"> или </w:t>
            </w:r>
            <w:hyperlink r:id="rId147" w:anchor="sub_10102" w:history="1">
              <w:r>
                <w:rPr>
                  <w:rStyle w:val="ae"/>
                </w:rPr>
                <w:t>2</w:t>
              </w:r>
            </w:hyperlink>
            <w:r>
              <w:t xml:space="preserve"> настоящей графы настоящей позиции, цена выполненных работ, предусмотренных пунктом 3 настоящей графы настоящей позиции,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58"/>
          </w:p>
        </w:tc>
        <w:tc>
          <w:tcPr>
            <w:tcW w:w="4811" w:type="dxa"/>
            <w:tcBorders>
              <w:top w:val="nil"/>
              <w:left w:val="nil"/>
              <w:bottom w:val="nil"/>
              <w:right w:val="nil"/>
            </w:tcBorders>
            <w:hideMark/>
          </w:tcPr>
          <w:p w:rsidR="001A513D" w:rsidRDefault="001A513D">
            <w:pPr>
              <w:pStyle w:val="ac"/>
              <w:spacing w:line="256" w:lineRule="auto"/>
            </w:pPr>
            <w:r>
              <w:lastRenderedPageBreak/>
              <w:t>в случае наличия опыта, предусмотренного пунктом 1 графы 3 настоящей позиции:</w:t>
            </w:r>
            <w:r>
              <w:br/>
              <w:t>1) исполненный договор;</w:t>
            </w:r>
            <w:r>
              <w:br/>
              <w:t>2) акт выполненных работ, подтверждающий цену выполненных работ.</w:t>
            </w:r>
            <w:r>
              <w:br/>
              <w:t xml:space="preserve">В случае наличия опыта, предусмотренного </w:t>
            </w:r>
            <w:hyperlink r:id="rId148" w:anchor="sub_10102" w:history="1">
              <w:r>
                <w:rPr>
                  <w:rStyle w:val="ae"/>
                </w:rPr>
                <w:t>пунктом 2</w:t>
              </w:r>
            </w:hyperlink>
            <w:r>
              <w:t xml:space="preserve"> графы "Дополнительные требования к участникам закупки" </w:t>
            </w:r>
            <w:r>
              <w:br/>
            </w:r>
            <w:r>
              <w:lastRenderedPageBreak/>
              <w:t>настоящей позиции:</w:t>
            </w:r>
            <w:r>
              <w:br/>
              <w:t>1) исполненный договор;</w:t>
            </w:r>
            <w: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br/>
              <w:t>3) разрешение на ввод объекта капитального строительства в эксплуатацию</w:t>
            </w:r>
            <w:r>
              <w:br/>
              <w:t xml:space="preserve">(за исключением случаев, при которых такое разрешение не выдается в соответствии </w:t>
            </w:r>
            <w:r>
              <w:br/>
              <w:t xml:space="preserve">с </w:t>
            </w:r>
            <w:hyperlink r:id="rId149" w:history="1">
              <w:r>
                <w:rPr>
                  <w:rStyle w:val="ae"/>
                </w:rPr>
                <w:t>законодательством</w:t>
              </w:r>
            </w:hyperlink>
            <w:r>
              <w:t xml:space="preserve"> о градостроительной деятельности).</w:t>
            </w:r>
            <w:r>
              <w:br/>
              <w:t xml:space="preserve">В случае наличия опыта, предусмотренного </w:t>
            </w:r>
            <w:hyperlink r:id="rId150" w:anchor="sub_10103" w:history="1">
              <w:r>
                <w:rPr>
                  <w:rStyle w:val="ae"/>
                </w:rPr>
                <w:t>пунктом 3</w:t>
              </w:r>
            </w:hyperlink>
            <w:r>
              <w:t xml:space="preserve"> графы "Дополнительные требования к участникам закупки" </w:t>
            </w:r>
            <w:r>
              <w:br/>
              <w:t>настоящей позиции:</w:t>
            </w:r>
            <w:r>
              <w:br/>
              <w:t>1) раздел 11 "Смета на строительство объектов капитального строительства" проектной документации;</w:t>
            </w:r>
            <w:r>
              <w:br/>
              <w:t>2) разрешение на ввод объекта капитального строительства в эксплуатацию</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59" w:name="sub_1011"/>
            <w:r>
              <w:lastRenderedPageBreak/>
              <w:t>11.</w:t>
            </w:r>
            <w:bookmarkEnd w:id="59"/>
          </w:p>
        </w:tc>
        <w:tc>
          <w:tcPr>
            <w:tcW w:w="4949" w:type="dxa"/>
            <w:tcBorders>
              <w:top w:val="nil"/>
              <w:left w:val="nil"/>
              <w:bottom w:val="nil"/>
              <w:right w:val="nil"/>
            </w:tcBorders>
            <w:hideMark/>
          </w:tcPr>
          <w:p w:rsidR="001A513D" w:rsidRDefault="001A513D">
            <w:pPr>
              <w:pStyle w:val="ac"/>
              <w:spacing w:line="256" w:lineRule="auto"/>
            </w:pPr>
            <w:r>
              <w:t xml:space="preserve">Работы по капитальному ремонту </w:t>
            </w:r>
            <w:r>
              <w:br/>
              <w:t xml:space="preserve">линейного объекта, за исключением </w:t>
            </w:r>
            <w:r>
              <w:br/>
              <w:t xml:space="preserve">работ, предусмотренных </w:t>
            </w:r>
            <w:hyperlink r:id="rId151" w:anchor="sub_1018" w:history="1">
              <w:r>
                <w:rPr>
                  <w:rStyle w:val="ae"/>
                </w:rPr>
                <w:t>позицией 18</w:t>
              </w:r>
            </w:hyperlink>
            <w:r>
              <w:t xml:space="preserve"> настоящего приложения, </w:t>
            </w:r>
            <w:r>
              <w:br/>
              <w:t>работ по капитальному ремонту автомобильной дороги</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60" w:name="sub_10111"/>
            <w:r>
              <w:t xml:space="preserve">1) опыт исполнения договора, предусматривающего выполнение работ </w:t>
            </w:r>
            <w:r>
              <w:br/>
              <w:t xml:space="preserve">по капитальному ремонту линейного объекта, за исключением автомобильной </w:t>
            </w:r>
            <w:r>
              <w:lastRenderedPageBreak/>
              <w:t>дороги;</w:t>
            </w:r>
            <w:bookmarkEnd w:id="60"/>
          </w:p>
          <w:p w:rsidR="001A513D" w:rsidRDefault="001A513D">
            <w:pPr>
              <w:pStyle w:val="ac"/>
              <w:spacing w:line="256" w:lineRule="auto"/>
            </w:pPr>
            <w:bookmarkStart w:id="61" w:name="sub_10112"/>
            <w:r>
              <w:t xml:space="preserve">2) опыт исполнения договора строительного подряда, предусматривающего выполнение работ по строительству, реконструкции </w:t>
            </w:r>
            <w:r>
              <w:br/>
              <w:t>линейного объекта, за исключением автомобильной дороги;</w:t>
            </w:r>
            <w:bookmarkEnd w:id="61"/>
          </w:p>
          <w:p w:rsidR="001A513D" w:rsidRDefault="001A513D">
            <w:pPr>
              <w:pStyle w:val="ac"/>
              <w:spacing w:line="256" w:lineRule="auto"/>
            </w:pPr>
            <w:bookmarkStart w:id="62" w:name="sub_10113"/>
            <w:r>
              <w:t xml:space="preserve">3) опыт выполнения участником закупки, являющимся застройщиком, работ </w:t>
            </w:r>
            <w:r>
              <w:br/>
              <w:t xml:space="preserve">по строительству, реконструкции </w:t>
            </w:r>
            <w:r>
              <w:br/>
              <w:t>линейного объекта, за исключением автомобильной дороги.</w:t>
            </w:r>
            <w:r>
              <w:br/>
              <w:t xml:space="preserve">Цена выполненных работ по договору, предусмотренному </w:t>
            </w:r>
            <w:hyperlink r:id="rId152" w:anchor="sub_10111" w:history="1">
              <w:r>
                <w:rPr>
                  <w:rStyle w:val="ae"/>
                </w:rPr>
                <w:t>пунктом 1</w:t>
              </w:r>
            </w:hyperlink>
            <w:r>
              <w:t xml:space="preserve"> или </w:t>
            </w:r>
            <w:hyperlink r:id="rId153" w:anchor="sub_10112" w:history="1">
              <w:r>
                <w:rPr>
                  <w:rStyle w:val="ae"/>
                </w:rPr>
                <w:t>2</w:t>
              </w:r>
            </w:hyperlink>
            <w:r>
              <w:t xml:space="preserve">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bookmarkEnd w:id="62"/>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предусмотренного </w:t>
            </w:r>
            <w:hyperlink r:id="rId154" w:anchor="sub_10111" w:history="1">
              <w:r>
                <w:rPr>
                  <w:rStyle w:val="ae"/>
                </w:rPr>
                <w:t>пунктом 1</w:t>
              </w:r>
            </w:hyperlink>
            <w:r>
              <w:t xml:space="preserve"> графы "Дополнительные требования к участникам закупки" </w:t>
            </w:r>
            <w:r>
              <w:br/>
              <w:t>настоящей позиции:</w:t>
            </w:r>
            <w:r>
              <w:br/>
              <w:t>1) исполненный договор;</w:t>
            </w:r>
            <w:r>
              <w:br/>
              <w:t xml:space="preserve">2) акт выполненных работ, </w:t>
            </w:r>
            <w:r>
              <w:lastRenderedPageBreak/>
              <w:t>подтверждающий цену выполненных работ.</w:t>
            </w:r>
            <w:r>
              <w:br/>
              <w:t xml:space="preserve">В случае наличия опыта, предусмотренного </w:t>
            </w:r>
            <w:hyperlink r:id="rId155" w:anchor="sub_10112" w:history="1">
              <w:r>
                <w:rPr>
                  <w:rStyle w:val="ae"/>
                </w:rPr>
                <w:t>пунктом 2</w:t>
              </w:r>
            </w:hyperlink>
            <w:r>
              <w:t xml:space="preserve"> графы "Дополнительные требования к участникам закупки" </w:t>
            </w:r>
            <w:r>
              <w:br/>
              <w:t>настоящей позиции:</w:t>
            </w:r>
            <w:r>
              <w:br/>
              <w:t>1) исполненный договор;</w:t>
            </w:r>
            <w: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br/>
              <w:t xml:space="preserve">3) разрешение на ввод объекта капитального строительства в эксплуатацию </w:t>
            </w:r>
            <w:r>
              <w:br/>
              <w:t xml:space="preserve">(за исключением случаев, при которых такое разрешение не выдается в соответствии </w:t>
            </w:r>
            <w:r>
              <w:br/>
              <w:t xml:space="preserve">с </w:t>
            </w:r>
            <w:hyperlink r:id="rId156" w:history="1">
              <w:r>
                <w:rPr>
                  <w:rStyle w:val="ae"/>
                </w:rPr>
                <w:t>законодательством</w:t>
              </w:r>
            </w:hyperlink>
            <w:r>
              <w:t xml:space="preserve"> о градостроительной деятельности) или решение о технической готовности линейного объекта инфраструктуры к временной эксплуатации.</w:t>
            </w:r>
            <w:r>
              <w:br/>
              <w:t xml:space="preserve">В случае наличия опыта, предусмотренного </w:t>
            </w:r>
            <w:hyperlink r:id="rId157" w:anchor="sub_10113" w:history="1">
              <w:r>
                <w:rPr>
                  <w:rStyle w:val="ae"/>
                </w:rPr>
                <w:t>пунктом 3</w:t>
              </w:r>
            </w:hyperlink>
            <w:r>
              <w:t xml:space="preserve"> графы "Дополнительные требования к участникам закупки" </w:t>
            </w:r>
            <w:r>
              <w:br/>
              <w:t>настоящей позиции:</w:t>
            </w:r>
            <w:r>
              <w:br/>
              <w:t>1) раздел 11 "Смета на строительство объектов капитального строительства" проектной документации;</w:t>
            </w:r>
            <w:r>
              <w:br/>
              <w:t xml:space="preserve">2) разрешение на ввод объекта капитального строительства в эксплуатацию или решение </w:t>
            </w:r>
            <w:r>
              <w:br/>
            </w:r>
            <w:r>
              <w:lastRenderedPageBreak/>
              <w:t>о технической готовности линейного объекта инфраструктуры к временной эксплуатации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63" w:name="sub_1012"/>
            <w:r>
              <w:lastRenderedPageBreak/>
              <w:t>12.</w:t>
            </w:r>
            <w:bookmarkEnd w:id="63"/>
          </w:p>
        </w:tc>
        <w:tc>
          <w:tcPr>
            <w:tcW w:w="4949" w:type="dxa"/>
            <w:tcBorders>
              <w:top w:val="nil"/>
              <w:left w:val="nil"/>
              <w:bottom w:val="nil"/>
              <w:right w:val="nil"/>
            </w:tcBorders>
            <w:hideMark/>
          </w:tcPr>
          <w:p w:rsidR="001A513D" w:rsidRDefault="001A513D">
            <w:pPr>
              <w:pStyle w:val="ac"/>
              <w:spacing w:line="256" w:lineRule="auto"/>
            </w:pPr>
            <w:r>
              <w:t>Работы по сносу объекта капитального строительства (в том числе линейного объекта)</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64" w:name="sub_10121"/>
            <w:r>
              <w:t xml:space="preserve">1) опыт исполнения договора, предусматривающего выполнение работ </w:t>
            </w:r>
            <w:r>
              <w:br/>
              <w:t>по сносу объекта капитального строительства (в том числе линейного объекта);</w:t>
            </w:r>
            <w:bookmarkEnd w:id="64"/>
          </w:p>
          <w:p w:rsidR="001A513D" w:rsidRDefault="001A513D">
            <w:pPr>
              <w:pStyle w:val="ac"/>
              <w:spacing w:line="256" w:lineRule="auto"/>
            </w:pPr>
            <w:bookmarkStart w:id="65" w:name="sub_10122"/>
            <w:r>
              <w:t xml:space="preserve">2) опыт исполнения договора строительного подряда, предусматривающего выполнение работ по строительству, реконструкции </w:t>
            </w:r>
            <w:r>
              <w:br/>
              <w:t>объекта капитального строительства (в том числе линейного объекта);</w:t>
            </w:r>
            <w:bookmarkEnd w:id="65"/>
          </w:p>
          <w:p w:rsidR="001A513D" w:rsidRDefault="001A513D">
            <w:pPr>
              <w:pStyle w:val="ac"/>
              <w:spacing w:line="256" w:lineRule="auto"/>
            </w:pPr>
            <w:bookmarkStart w:id="66" w:name="sub_10123"/>
            <w:r>
              <w:t xml:space="preserve">3) опыт выполнения участником закупки, являющимся застройщиком, работ </w:t>
            </w:r>
            <w:r>
              <w:br/>
              <w:t xml:space="preserve">по строительству, реконструкции </w:t>
            </w:r>
            <w:r>
              <w:br/>
              <w:t>объекта капитального строительства (в том числе линейного объекта).</w:t>
            </w:r>
            <w:r>
              <w:br/>
              <w:t xml:space="preserve">Цена выполненных работ по договору, предусмотренному </w:t>
            </w:r>
            <w:hyperlink r:id="rId158" w:anchor="sub_10121" w:history="1">
              <w:r>
                <w:rPr>
                  <w:rStyle w:val="ae"/>
                </w:rPr>
                <w:t>пунктом 1</w:t>
              </w:r>
            </w:hyperlink>
            <w:r>
              <w:t xml:space="preserve"> или </w:t>
            </w:r>
            <w:hyperlink r:id="rId159" w:anchor="sub_10122" w:history="1">
              <w:r>
                <w:rPr>
                  <w:rStyle w:val="ae"/>
                </w:rPr>
                <w:t>2</w:t>
              </w:r>
            </w:hyperlink>
            <w:r>
              <w:t xml:space="preserve"> настоящей графы настоящей позиции, цена выполненных работ, предусмотренных пунктом 3 настоящей графы настоящей позиции, должна составлять </w:t>
            </w:r>
            <w:r>
              <w:br/>
              <w:t xml:space="preserve">не менее 20 процентов начальной (максимальной) цены контракта, </w:t>
            </w:r>
            <w:r>
              <w:lastRenderedPageBreak/>
              <w:t>заключаемого по результатам определения поставщика (подрядчика, исполнителя)</w:t>
            </w:r>
            <w:bookmarkEnd w:id="66"/>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предусмотренного </w:t>
            </w:r>
            <w:hyperlink r:id="rId160" w:anchor="sub_10121" w:history="1">
              <w:r>
                <w:rPr>
                  <w:rStyle w:val="ae"/>
                </w:rPr>
                <w:t>пунктом 1</w:t>
              </w:r>
            </w:hyperlink>
            <w:r>
              <w:t xml:space="preserve"> графы "Дополнительные требования к участникам закупки"</w:t>
            </w:r>
            <w:r>
              <w:br/>
              <w:t>настоящей позиции:</w:t>
            </w:r>
            <w:r>
              <w:br/>
              <w:t>1) исполненный договор;</w:t>
            </w:r>
            <w:r>
              <w:br/>
              <w:t>2) акт выполненных работ, подтверждающий цену выполненных работ.</w:t>
            </w:r>
            <w:r>
              <w:br/>
              <w:t xml:space="preserve">В случае наличия опыта, предусмотренного </w:t>
            </w:r>
            <w:hyperlink r:id="rId161" w:anchor="sub_10122" w:history="1">
              <w:r>
                <w:rPr>
                  <w:rStyle w:val="ae"/>
                </w:rPr>
                <w:t>пунктом 2</w:t>
              </w:r>
            </w:hyperlink>
            <w:r>
              <w:t xml:space="preserve"> графы "Дополнительные требования к участникам закупки"</w:t>
            </w:r>
            <w:r>
              <w:br/>
              <w:t>настоящей позиции:</w:t>
            </w:r>
            <w:r>
              <w:br/>
              <w:t>1) исполненный договор;</w:t>
            </w:r>
            <w: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br/>
              <w:t xml:space="preserve">3) разрешение на ввод </w:t>
            </w:r>
            <w:r>
              <w:br/>
              <w:t xml:space="preserve">объекта капитального строительства </w:t>
            </w:r>
            <w:r>
              <w:br/>
              <w:t xml:space="preserve">в эксплуатацию (за исключением </w:t>
            </w:r>
            <w:r>
              <w:br/>
              <w:t xml:space="preserve">случаев, при которых такое разрешение </w:t>
            </w:r>
            <w:r>
              <w:br/>
              <w:t xml:space="preserve">не выдается в соответствии </w:t>
            </w:r>
            <w:r>
              <w:br/>
              <w:t xml:space="preserve">с </w:t>
            </w:r>
            <w:hyperlink r:id="rId162" w:history="1">
              <w:r>
                <w:rPr>
                  <w:rStyle w:val="ae"/>
                </w:rPr>
                <w:t>законодательством</w:t>
              </w:r>
            </w:hyperlink>
            <w:r>
              <w:t xml:space="preserve"> о градостроительной деятельности) или решение </w:t>
            </w:r>
            <w:r>
              <w:br/>
              <w:t xml:space="preserve">о технической готовности линейного объекта инфраструктуры к временной </w:t>
            </w:r>
            <w:r>
              <w:lastRenderedPageBreak/>
              <w:t>эксплуатации.</w:t>
            </w:r>
            <w:r>
              <w:br/>
              <w:t xml:space="preserve">В случае наличия опыта, предусмотренного </w:t>
            </w:r>
            <w:hyperlink r:id="rId163" w:anchor="sub_10123" w:history="1">
              <w:r>
                <w:rPr>
                  <w:rStyle w:val="ae"/>
                </w:rPr>
                <w:t>пунктом 3</w:t>
              </w:r>
            </w:hyperlink>
            <w:r>
              <w:t xml:space="preserve"> графы "Дополнительные требования к участникам закупки" </w:t>
            </w:r>
            <w:r>
              <w:br/>
              <w:t>настоящей позиции:</w:t>
            </w:r>
            <w:r>
              <w:br/>
              <w:t>1) раздел 11 "Смета на строительство объектов капитального строительства" проектной документации;</w:t>
            </w:r>
            <w:r>
              <w:br/>
              <w:t xml:space="preserve">2) разрешение на ввод объекта капитального строительства в эксплуатацию или решение </w:t>
            </w:r>
            <w:r>
              <w:br/>
              <w:t xml:space="preserve">о технической готовности </w:t>
            </w:r>
            <w:r>
              <w:br/>
              <w:t xml:space="preserve">линейного объекта инфраструктуры </w:t>
            </w:r>
            <w:r>
              <w:br/>
              <w:t>к временной эксплуатации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67" w:name="sub_1013"/>
            <w:r>
              <w:lastRenderedPageBreak/>
              <w:t>13.</w:t>
            </w:r>
            <w:bookmarkEnd w:id="67"/>
          </w:p>
        </w:tc>
        <w:tc>
          <w:tcPr>
            <w:tcW w:w="4949" w:type="dxa"/>
            <w:tcBorders>
              <w:top w:val="nil"/>
              <w:left w:val="nil"/>
              <w:bottom w:val="nil"/>
              <w:right w:val="nil"/>
            </w:tcBorders>
            <w:hideMark/>
          </w:tcPr>
          <w:p w:rsidR="001A513D" w:rsidRDefault="001A513D">
            <w:pPr>
              <w:pStyle w:val="ac"/>
              <w:spacing w:line="256" w:lineRule="auto"/>
            </w:pPr>
            <w:r>
              <w:t>Работы по строительству, реконструкции особо опасных, технически сложных, уникальных объектов капитального строительства</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68" w:name="sub_10131"/>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bookmarkEnd w:id="68"/>
          </w:p>
          <w:p w:rsidR="001A513D" w:rsidRDefault="001A513D">
            <w:pPr>
              <w:pStyle w:val="ac"/>
              <w:spacing w:line="256" w:lineRule="auto"/>
            </w:pPr>
            <w:bookmarkStart w:id="69" w:name="sub_10132"/>
            <w:r>
              <w:t xml:space="preserve">2) опыт выполнения участником закупки, являющимся застройщиком, работ </w:t>
            </w:r>
            <w:r>
              <w:br/>
              <w:t>по строительству, реконструкции особо опасного, технически сложного, уникального объекта капитального строительства.</w:t>
            </w:r>
            <w:r>
              <w:br/>
              <w:t xml:space="preserve">Цена выполненных работ по договору, предусмотренному </w:t>
            </w:r>
            <w:hyperlink r:id="rId164" w:anchor="sub_10131" w:history="1">
              <w:r>
                <w:rPr>
                  <w:rStyle w:val="ae"/>
                </w:rPr>
                <w:t>пунктом 1</w:t>
              </w:r>
            </w:hyperlink>
            <w:r>
              <w:t xml:space="preserve"> настоящей </w:t>
            </w:r>
            <w:r>
              <w:lastRenderedPageBreak/>
              <w:t>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bookmarkEnd w:id="69"/>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предусмотренного </w:t>
            </w:r>
            <w:hyperlink r:id="rId165" w:anchor="sub_10131" w:history="1">
              <w:r>
                <w:rPr>
                  <w:rStyle w:val="ae"/>
                </w:rPr>
                <w:t>пунктом 1</w:t>
              </w:r>
            </w:hyperlink>
            <w:r>
              <w:t xml:space="preserve"> графы "Дополнительные требования к участникам закупки" </w:t>
            </w:r>
            <w:r>
              <w:br/>
              <w:t>настоящей позиции:</w:t>
            </w:r>
            <w:r>
              <w:br/>
              <w:t>1) исполненный договор;</w:t>
            </w:r>
            <w: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br/>
              <w:t xml:space="preserve">3) разрешение на ввод </w:t>
            </w:r>
            <w:r>
              <w:br/>
              <w:t xml:space="preserve">объекта капитального строительства </w:t>
            </w:r>
            <w:r>
              <w:br/>
              <w:t xml:space="preserve">в эксплуатацию (за исключением </w:t>
            </w:r>
            <w:r>
              <w:br/>
              <w:t xml:space="preserve">случаев, при которых такое разрешение </w:t>
            </w:r>
            <w:r>
              <w:br/>
              <w:t xml:space="preserve">не выдается в соответствии </w:t>
            </w:r>
            <w:r>
              <w:br/>
              <w:t xml:space="preserve">с </w:t>
            </w:r>
            <w:hyperlink r:id="rId166" w:history="1">
              <w:r>
                <w:rPr>
                  <w:rStyle w:val="ae"/>
                </w:rPr>
                <w:t>законодательством</w:t>
              </w:r>
            </w:hyperlink>
            <w:r>
              <w:t xml:space="preserve"> о градостроительной </w:t>
            </w:r>
            <w:r>
              <w:lastRenderedPageBreak/>
              <w:t>деятельности) или решение о технической готовности линейного объекта инфраструктуры к временной эксплуатации.</w:t>
            </w:r>
            <w:r>
              <w:br/>
              <w:t xml:space="preserve">В случае наличия опыта, предусмотренного </w:t>
            </w:r>
            <w:hyperlink r:id="rId167" w:anchor="sub_10132" w:history="1">
              <w:r>
                <w:rPr>
                  <w:rStyle w:val="ae"/>
                </w:rPr>
                <w:t>пунктом 2</w:t>
              </w:r>
            </w:hyperlink>
            <w:r>
              <w:t xml:space="preserve"> графы "Дополнительные требования к участникам закупки" </w:t>
            </w:r>
            <w:r>
              <w:br/>
              <w:t>настоящей позиции:</w:t>
            </w:r>
            <w:r>
              <w:br/>
              <w:t>1) раздел 11 "Смета на строительство объектов капитального строительства" проектной документации;</w:t>
            </w:r>
            <w:r>
              <w:b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70" w:name="sub_1014"/>
            <w:r>
              <w:lastRenderedPageBreak/>
              <w:t>14.</w:t>
            </w:r>
            <w:bookmarkEnd w:id="70"/>
          </w:p>
        </w:tc>
        <w:tc>
          <w:tcPr>
            <w:tcW w:w="4949" w:type="dxa"/>
            <w:tcBorders>
              <w:top w:val="nil"/>
              <w:left w:val="nil"/>
              <w:bottom w:val="nil"/>
              <w:right w:val="nil"/>
            </w:tcBorders>
            <w:hideMark/>
          </w:tcPr>
          <w:p w:rsidR="001A513D" w:rsidRDefault="001A513D">
            <w:pPr>
              <w:pStyle w:val="ac"/>
              <w:spacing w:line="256" w:lineRule="auto"/>
            </w:pPr>
            <w:r>
              <w:t>Услуги по техническому обслуживанию зданий, сооружений</w:t>
            </w:r>
          </w:p>
        </w:tc>
        <w:tc>
          <w:tcPr>
            <w:tcW w:w="4671" w:type="dxa"/>
            <w:tcBorders>
              <w:top w:val="nil"/>
              <w:left w:val="nil"/>
              <w:bottom w:val="nil"/>
              <w:right w:val="nil"/>
            </w:tcBorders>
            <w:hideMark/>
          </w:tcPr>
          <w:p w:rsidR="001A513D" w:rsidRDefault="001A513D">
            <w:pPr>
              <w:pStyle w:val="ac"/>
              <w:spacing w:line="256" w:lineRule="auto"/>
            </w:pPr>
            <w:r>
              <w:t>наличие опыта исполнения участником закупки договора, предусматривающего выполнение работ по техническому обслуживанию зданий, сооружений.</w:t>
            </w:r>
            <w:r>
              <w:br/>
              <w:t xml:space="preserve">Цена выполненных работ по договору должна составлять не менее 20 процентов начальной </w:t>
            </w:r>
            <w:r>
              <w:br/>
              <w:t>(максимальной)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r>
              <w:br/>
              <w:t>2) акт приемки оказанных услуг, подтверждающий цену оказанных услуг</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71" w:name="sub_1015"/>
            <w:r>
              <w:t>15.</w:t>
            </w:r>
            <w:bookmarkEnd w:id="71"/>
          </w:p>
        </w:tc>
        <w:tc>
          <w:tcPr>
            <w:tcW w:w="4949" w:type="dxa"/>
            <w:tcBorders>
              <w:top w:val="nil"/>
              <w:left w:val="nil"/>
              <w:bottom w:val="nil"/>
              <w:right w:val="nil"/>
            </w:tcBorders>
            <w:hideMark/>
          </w:tcPr>
          <w:p w:rsidR="001A513D" w:rsidRDefault="001A513D">
            <w:pPr>
              <w:pStyle w:val="ac"/>
              <w:spacing w:line="256" w:lineRule="auto"/>
            </w:pPr>
            <w:r>
              <w:t>Работы по текущему ремонту зданий, сооружений</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72" w:name="sub_10151"/>
            <w:r>
              <w:t xml:space="preserve">1) опыт исполнения договора, предусматривающего выполнение работ </w:t>
            </w:r>
            <w:r>
              <w:br/>
              <w:t>по текущему ремонту зданий, сооружений;</w:t>
            </w:r>
            <w:bookmarkEnd w:id="72"/>
          </w:p>
          <w:p w:rsidR="001A513D" w:rsidRDefault="001A513D">
            <w:pPr>
              <w:pStyle w:val="ac"/>
              <w:spacing w:line="256" w:lineRule="auto"/>
            </w:pPr>
            <w:bookmarkStart w:id="73" w:name="sub_10152"/>
            <w:r>
              <w:lastRenderedPageBreak/>
              <w:t xml:space="preserve">2) опыт исполнения договора, предусматривающего выполнение работ </w:t>
            </w:r>
            <w:r>
              <w:br/>
              <w:t>по капитальному ремонту объекта капитального строительства.</w:t>
            </w:r>
            <w:r>
              <w:br/>
              <w:t xml:space="preserve">Цена выполненных работ по договору, предусмотренному </w:t>
            </w:r>
            <w:hyperlink r:id="rId168" w:anchor="sub_10151" w:history="1">
              <w:r>
                <w:rPr>
                  <w:rStyle w:val="ae"/>
                </w:rPr>
                <w:t>пунктом 1</w:t>
              </w:r>
            </w:hyperlink>
            <w:r>
              <w:t xml:space="preserve"> или </w:t>
            </w:r>
            <w:hyperlink r:id="rId169" w:anchor="sub_10152" w:history="1">
              <w:r>
                <w:rPr>
                  <w:rStyle w:val="ae"/>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bookmarkEnd w:id="73"/>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договор;</w:t>
            </w:r>
            <w:r>
              <w:br/>
              <w:t>2) акт выполненных работ, подтверждающий цену выполненных работ</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74" w:name="sub_1016"/>
            <w:r>
              <w:lastRenderedPageBreak/>
              <w:t>16.</w:t>
            </w:r>
            <w:bookmarkEnd w:id="74"/>
          </w:p>
        </w:tc>
        <w:tc>
          <w:tcPr>
            <w:tcW w:w="4949" w:type="dxa"/>
            <w:tcBorders>
              <w:top w:val="nil"/>
              <w:left w:val="nil"/>
              <w:bottom w:val="nil"/>
              <w:right w:val="nil"/>
            </w:tcBorders>
            <w:hideMark/>
          </w:tcPr>
          <w:p w:rsidR="001A513D" w:rsidRDefault="001A513D">
            <w:pPr>
              <w:pStyle w:val="ac"/>
              <w:spacing w:line="256" w:lineRule="auto"/>
            </w:pPr>
            <w:r>
              <w:t xml:space="preserve">Услуги по проведению обязательного публичного технологического и ценового аудита крупных инвестиционных </w:t>
            </w:r>
            <w:r>
              <w:br/>
              <w:t xml:space="preserve">проектов с государственным участием </w:t>
            </w:r>
            <w:r>
              <w:br/>
              <w:t xml:space="preserve">(далее - инвестиционные проекты) </w:t>
            </w:r>
            <w:r>
              <w:br/>
              <w:t>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r>
              <w:t xml:space="preserve">1) опыта исполнения договоров </w:t>
            </w:r>
            <w:r>
              <w:br/>
              <w:t xml:space="preserve">на оказание услуг по проведению технологического и ценового </w:t>
            </w:r>
            <w:r>
              <w:br/>
              <w:t xml:space="preserve">аудита инвестиционных проектов </w:t>
            </w:r>
            <w:r>
              <w:br/>
              <w:t>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1A513D" w:rsidRDefault="001A513D">
            <w:pPr>
              <w:pStyle w:val="ac"/>
              <w:spacing w:line="256" w:lineRule="auto"/>
            </w:pPr>
            <w:r>
              <w:t xml:space="preserve">2) в штате по основному месту работы </w:t>
            </w:r>
            <w:r>
              <w:br/>
              <w:t xml:space="preserve">не менее 10 экспертов, аттестованных </w:t>
            </w:r>
            <w:r>
              <w:br/>
              <w:t xml:space="preserve">на право подготовки заключений экспертизы </w:t>
            </w:r>
            <w:r>
              <w:br/>
              <w:t xml:space="preserve">проектной документации и (или) экспертизы результатов инженерных изысканий и включенных в реестр лиц, аттестованных на право подготовки </w:t>
            </w:r>
            <w:r>
              <w:lastRenderedPageBreak/>
              <w:t>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договор;</w:t>
            </w:r>
            <w:r>
              <w:br/>
              <w:t>2) акт приемки оказанных услуг, подтверждающий цену оказанных услуг;</w:t>
            </w:r>
            <w:r>
              <w:br/>
              <w:t xml:space="preserve">3) квалификационный аттестат </w:t>
            </w:r>
            <w:r>
              <w:br/>
              <w:t xml:space="preserve">на право подготовки заключений экспертизы проектной документации </w:t>
            </w:r>
            <w:r>
              <w:br/>
              <w:t>и (или) результатов инженерных изысканий;</w:t>
            </w:r>
            <w:r>
              <w:br/>
              <w:t xml:space="preserve">4) трудовая книжка или сведения </w:t>
            </w:r>
            <w:r>
              <w:br/>
              <w:t xml:space="preserve">о трудовой деятельности, предусмотренные </w:t>
            </w:r>
            <w:hyperlink r:id="rId170" w:history="1">
              <w:r>
                <w:rPr>
                  <w:rStyle w:val="ae"/>
                </w:rPr>
                <w:t>статьей 66</w:t>
              </w:r>
            </w:hyperlink>
            <w:hyperlink r:id="rId171" w:history="1">
              <w:r>
                <w:rPr>
                  <w:rStyle w:val="ae"/>
                  <w:vertAlign w:val="superscript"/>
                </w:rPr>
                <w:t> 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w:t>
            </w:r>
            <w:r>
              <w:br/>
              <w:t xml:space="preserve">аудита инвестиционных проектов </w:t>
            </w:r>
            <w:r>
              <w:br/>
              <w:t>или по экспертизе проектной документации</w:t>
            </w:r>
          </w:p>
        </w:tc>
      </w:tr>
      <w:tr w:rsidR="001A513D" w:rsidTr="001A513D">
        <w:tc>
          <w:tcPr>
            <w:tcW w:w="15082" w:type="dxa"/>
            <w:gridSpan w:val="4"/>
            <w:tcBorders>
              <w:top w:val="nil"/>
              <w:left w:val="nil"/>
              <w:bottom w:val="nil"/>
              <w:right w:val="nil"/>
            </w:tcBorders>
            <w:hideMark/>
          </w:tcPr>
          <w:p w:rsidR="001A513D" w:rsidRDefault="001A513D">
            <w:pPr>
              <w:pStyle w:val="1"/>
              <w:spacing w:line="256" w:lineRule="auto"/>
              <w:rPr>
                <w:rFonts w:eastAsiaTheme="minorEastAsia"/>
              </w:rPr>
            </w:pPr>
            <w:bookmarkStart w:id="75" w:name="sub_1300"/>
            <w:r>
              <w:rPr>
                <w:rFonts w:eastAsiaTheme="minorEastAsia"/>
              </w:rPr>
              <w:lastRenderedPageBreak/>
              <w:t xml:space="preserve">Раздел III. Дополнительные требования к участникам закупки в сфере дорожной деятельности, </w:t>
            </w:r>
            <w:r>
              <w:rPr>
                <w:rFonts w:eastAsiaTheme="minorEastAsia"/>
              </w:rPr>
              <w:br/>
              <w:t>информация и документы, подтверждающие соответствие участников закупок таким дополнительным требованиям</w:t>
            </w:r>
            <w:bookmarkEnd w:id="75"/>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76" w:name="sub_1017"/>
            <w:r>
              <w:t>17.</w:t>
            </w:r>
            <w:bookmarkEnd w:id="76"/>
          </w:p>
        </w:tc>
        <w:tc>
          <w:tcPr>
            <w:tcW w:w="4949" w:type="dxa"/>
            <w:tcBorders>
              <w:top w:val="nil"/>
              <w:left w:val="nil"/>
              <w:bottom w:val="nil"/>
              <w:right w:val="nil"/>
            </w:tcBorders>
            <w:hideMark/>
          </w:tcPr>
          <w:p w:rsidR="001A513D" w:rsidRDefault="001A513D">
            <w:pPr>
              <w:pStyle w:val="ac"/>
              <w:spacing w:line="256" w:lineRule="auto"/>
            </w:pPr>
            <w:r>
              <w:t>Работы по строительству, реконструкции, капитальному ремонту автомобильной дороги</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 следующего опыта выполнения работ:</w:t>
            </w:r>
          </w:p>
          <w:p w:rsidR="001A513D" w:rsidRDefault="001A513D">
            <w:pPr>
              <w:pStyle w:val="ac"/>
              <w:spacing w:line="256" w:lineRule="auto"/>
            </w:pPr>
            <w:bookmarkStart w:id="77" w:name="sub_10171"/>
            <w:r>
              <w:t>1) опыт исполнения договора строительного подряда, предусматривающего выполнение работ по строительству, реконструкции автомобильной дороги;</w:t>
            </w:r>
            <w:bookmarkEnd w:id="77"/>
          </w:p>
          <w:p w:rsidR="001A513D" w:rsidRDefault="001A513D">
            <w:pPr>
              <w:pStyle w:val="ac"/>
              <w:spacing w:line="256" w:lineRule="auto"/>
            </w:pPr>
            <w:bookmarkStart w:id="78" w:name="sub_10172"/>
            <w:r>
              <w:t>2) опыт исполнения договора, предусматривающего выполнение работ по капитальному ремонту автомобильной дороги;</w:t>
            </w:r>
            <w:bookmarkEnd w:id="78"/>
          </w:p>
          <w:p w:rsidR="001A513D" w:rsidRDefault="001A513D">
            <w:pPr>
              <w:pStyle w:val="ac"/>
              <w:spacing w:line="256" w:lineRule="auto"/>
            </w:pPr>
            <w:bookmarkStart w:id="79" w:name="sub_10173"/>
            <w:r>
              <w:t xml:space="preserve">3) опыт выполнения участником закупки, являющимся застройщиком, работ </w:t>
            </w:r>
            <w:r>
              <w:br/>
              <w:t>по строительству, реконструкции, капитальному ремонту автомобильной дороги.</w:t>
            </w:r>
            <w:r>
              <w:br/>
              <w:t xml:space="preserve">Цена выполненных работ по договорам, предусмотренным </w:t>
            </w:r>
            <w:hyperlink r:id="rId172" w:anchor="sub_10171" w:history="1">
              <w:r>
                <w:rPr>
                  <w:rStyle w:val="ae"/>
                </w:rPr>
                <w:t>пунктами 1</w:t>
              </w:r>
            </w:hyperlink>
            <w:r>
              <w:t xml:space="preserve"> и </w:t>
            </w:r>
            <w:hyperlink r:id="rId173" w:anchor="sub_10172" w:history="1">
              <w:r>
                <w:rPr>
                  <w:rStyle w:val="ae"/>
                </w:rPr>
                <w:t>2</w:t>
              </w:r>
            </w:hyperlink>
            <w:r>
              <w:t xml:space="preserve"> настоящей графы настоящей позиции, цена выполненных работ, предусмотренных пунктом 3 настоящей </w:t>
            </w:r>
            <w:r>
              <w:lastRenderedPageBreak/>
              <w:t>графы настоящей позиции, должна составлять:</w:t>
            </w:r>
            <w:r>
              <w:b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r>
              <w:br/>
              <w:t xml:space="preserve">не менее 40 процентов начальной (максимальной) цены контракта, заключаемого по результатам определения поставщика (подрядчика, исполнителя), </w:t>
            </w:r>
            <w:r>
              <w:br/>
              <w:t>если начальная (максимальная) цена контракта составляет или превышает 100 млн. рублей, но не превышает 500 млн. рублей;</w:t>
            </w:r>
            <w:r>
              <w:br/>
              <w:t xml:space="preserve">не менее 30 процентов начальной (максимальной) цены контракта, заключаемого по результатам определения поставщика (подрядчика, исполнителя), </w:t>
            </w:r>
            <w:r>
              <w:br/>
              <w:t>если начальная (максимальная) цена контракта составляет или превышает 500 млн. рублей</w:t>
            </w:r>
            <w:bookmarkEnd w:id="79"/>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предусмотренного </w:t>
            </w:r>
            <w:hyperlink r:id="rId174" w:anchor="sub_10171" w:history="1">
              <w:r>
                <w:rPr>
                  <w:rStyle w:val="ae"/>
                </w:rPr>
                <w:t>пунктом 1</w:t>
              </w:r>
            </w:hyperlink>
            <w:r>
              <w:t xml:space="preserve"> графы "Дополнительные требования к участникам закупки" </w:t>
            </w:r>
            <w:r>
              <w:br/>
              <w:t>настоящей позиции:</w:t>
            </w:r>
            <w:r>
              <w:br/>
              <w:t>1) исполненный договор;</w:t>
            </w:r>
            <w:r>
              <w:b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r>
              <w:br/>
              <w:t xml:space="preserve">3) разрешение на ввод </w:t>
            </w:r>
            <w:r>
              <w:br/>
              <w:t xml:space="preserve">объекта капитального строительства </w:t>
            </w:r>
            <w:r>
              <w:br/>
              <w:t xml:space="preserve">в эксплуатацию (за исключением случаев, при которых такое разрешение не выдается в соответствии с </w:t>
            </w:r>
            <w:hyperlink r:id="rId175" w:history="1">
              <w:r>
                <w:rPr>
                  <w:rStyle w:val="ae"/>
                </w:rPr>
                <w:t>законодательством</w:t>
              </w:r>
            </w:hyperlink>
            <w:r>
              <w:t xml:space="preserve"> </w:t>
            </w:r>
            <w:r>
              <w:br/>
              <w:t>о градостроительной деятельности) или решение о технической готовности линейного объекта инфраструктуры к временной эксплуатации.</w:t>
            </w:r>
            <w:r>
              <w:br/>
            </w:r>
            <w:r>
              <w:lastRenderedPageBreak/>
              <w:t xml:space="preserve">В случае наличия опыта, предусмотренного </w:t>
            </w:r>
            <w:hyperlink r:id="rId176" w:anchor="sub_10172" w:history="1">
              <w:r>
                <w:rPr>
                  <w:rStyle w:val="ae"/>
                </w:rPr>
                <w:t>пунктом 2</w:t>
              </w:r>
            </w:hyperlink>
            <w:r>
              <w:t xml:space="preserve"> графы "Дополнительные требования к участникам закупки" </w:t>
            </w:r>
            <w:r>
              <w:br/>
              <w:t>настоящей позиции:</w:t>
            </w:r>
            <w:r>
              <w:br/>
              <w:t>1) исполненный договор;</w:t>
            </w:r>
            <w:r>
              <w:br/>
              <w:t>2) акт выполненных работ, подтверждающий цену выполненных работ.</w:t>
            </w:r>
            <w:r>
              <w:br/>
              <w:t xml:space="preserve">В случае наличия опыта, предусмотренного </w:t>
            </w:r>
            <w:hyperlink r:id="rId177" w:anchor="sub_10173" w:history="1">
              <w:r>
                <w:rPr>
                  <w:rStyle w:val="ae"/>
                </w:rPr>
                <w:t>пунктом 3</w:t>
              </w:r>
            </w:hyperlink>
            <w:r>
              <w:t xml:space="preserve"> графы "Дополнительные требования к участникам закупки"</w:t>
            </w:r>
            <w:r>
              <w:br/>
              <w:t>настоящей позиции:</w:t>
            </w:r>
            <w:r>
              <w:br/>
              <w:t>1) раздел 11 "Смета на строительство объектов капитального строительства" проектной документации;</w:t>
            </w:r>
            <w:r>
              <w:b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80" w:name="sub_1018"/>
            <w:r>
              <w:lastRenderedPageBreak/>
              <w:t>18.</w:t>
            </w:r>
            <w:bookmarkEnd w:id="80"/>
          </w:p>
        </w:tc>
        <w:tc>
          <w:tcPr>
            <w:tcW w:w="4949" w:type="dxa"/>
            <w:tcBorders>
              <w:top w:val="nil"/>
              <w:left w:val="nil"/>
              <w:bottom w:val="nil"/>
              <w:right w:val="nil"/>
            </w:tcBorders>
            <w:hideMark/>
          </w:tcPr>
          <w:p w:rsidR="001A513D" w:rsidRDefault="001A513D">
            <w:pPr>
              <w:pStyle w:val="ac"/>
              <w:spacing w:line="256" w:lineRule="auto"/>
            </w:pPr>
            <w:r>
              <w:t>Работы по ремонту, содержанию автомобильной дороги</w:t>
            </w:r>
          </w:p>
        </w:tc>
        <w:tc>
          <w:tcPr>
            <w:tcW w:w="4671" w:type="dxa"/>
            <w:tcBorders>
              <w:top w:val="nil"/>
              <w:left w:val="nil"/>
              <w:bottom w:val="nil"/>
              <w:right w:val="nil"/>
            </w:tcBorders>
            <w:hideMark/>
          </w:tcPr>
          <w:p w:rsidR="001A513D" w:rsidRDefault="001A513D">
            <w:pPr>
              <w:pStyle w:val="ac"/>
              <w:spacing w:line="256" w:lineRule="auto"/>
            </w:pPr>
            <w:r>
              <w:t xml:space="preserve">наличие у участника закупки </w:t>
            </w:r>
            <w:r>
              <w:br/>
              <w:t>следующего опыта выполнения работ:</w:t>
            </w:r>
          </w:p>
          <w:p w:rsidR="001A513D" w:rsidRDefault="001A513D">
            <w:pPr>
              <w:pStyle w:val="ac"/>
              <w:spacing w:line="256" w:lineRule="auto"/>
            </w:pPr>
            <w:bookmarkStart w:id="81" w:name="sub_10181"/>
            <w:r>
              <w:t xml:space="preserve">1) опыт исполнения договора, предусматривающего выполнение </w:t>
            </w:r>
            <w:r>
              <w:br/>
              <w:t>работ по ремонту, содержанию автомобильной дороги;</w:t>
            </w:r>
            <w:bookmarkEnd w:id="81"/>
          </w:p>
          <w:p w:rsidR="001A513D" w:rsidRDefault="001A513D">
            <w:pPr>
              <w:pStyle w:val="ac"/>
              <w:spacing w:line="256" w:lineRule="auto"/>
            </w:pPr>
            <w:bookmarkStart w:id="82" w:name="sub_10182"/>
            <w:r>
              <w:t xml:space="preserve">2) опыт исполнения договора, </w:t>
            </w:r>
            <w:r>
              <w:lastRenderedPageBreak/>
              <w:t xml:space="preserve">предусматривающего выполнение </w:t>
            </w:r>
            <w:r>
              <w:br/>
              <w:t>работ по капитальному ремонту автомобильной дороги;</w:t>
            </w:r>
            <w:bookmarkEnd w:id="82"/>
          </w:p>
          <w:p w:rsidR="001A513D" w:rsidRDefault="001A513D">
            <w:pPr>
              <w:pStyle w:val="ac"/>
              <w:spacing w:line="256" w:lineRule="auto"/>
            </w:pPr>
            <w:bookmarkStart w:id="83" w:name="sub_10183"/>
            <w:r>
              <w:t>3) опыт исполнения договора строительного подряда, предусматривающего выполнение работ по строительству, реконструкции автомобильной дороги;</w:t>
            </w:r>
            <w:bookmarkEnd w:id="83"/>
          </w:p>
          <w:p w:rsidR="001A513D" w:rsidRDefault="001A513D">
            <w:pPr>
              <w:pStyle w:val="ac"/>
              <w:spacing w:line="256" w:lineRule="auto"/>
            </w:pPr>
            <w:bookmarkStart w:id="84" w:name="sub_10184"/>
            <w:r>
              <w:t xml:space="preserve">4) опыт выполнения участником </w:t>
            </w:r>
            <w:r>
              <w:br/>
              <w:t xml:space="preserve">закупки, являющимся застройщиком, </w:t>
            </w:r>
            <w:r>
              <w:br/>
              <w:t>работ по строительству, реконструкции автомобильной дороги.</w:t>
            </w:r>
            <w:r>
              <w:br/>
              <w:t xml:space="preserve">Цена выполненных работ по договорам, предусмотренным </w:t>
            </w:r>
            <w:hyperlink r:id="rId178" w:anchor="sub_10181" w:history="1">
              <w:r>
                <w:rPr>
                  <w:rStyle w:val="ae"/>
                </w:rPr>
                <w:t>пунктами 1</w:t>
              </w:r>
            </w:hyperlink>
            <w:r>
              <w:t xml:space="preserve">, </w:t>
            </w:r>
            <w:hyperlink r:id="rId179" w:anchor="sub_10182" w:history="1">
              <w:r>
                <w:rPr>
                  <w:rStyle w:val="ae"/>
                </w:rPr>
                <w:t>2</w:t>
              </w:r>
            </w:hyperlink>
            <w:r>
              <w:t xml:space="preserve"> или </w:t>
            </w:r>
            <w:hyperlink r:id="rId180" w:anchor="sub_10183" w:history="1">
              <w:r>
                <w:rPr>
                  <w:rStyle w:val="ae"/>
                </w:rPr>
                <w:t>3</w:t>
              </w:r>
            </w:hyperlink>
            <w:r>
              <w:t xml:space="preserve"> настоящей графы настоящей позиции, цена выполненных работ, предусмотренных пунктом 4 настоящей графы настоящей позиции,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84"/>
          </w:p>
        </w:tc>
        <w:tc>
          <w:tcPr>
            <w:tcW w:w="4811" w:type="dxa"/>
            <w:tcBorders>
              <w:top w:val="nil"/>
              <w:left w:val="nil"/>
              <w:bottom w:val="nil"/>
              <w:right w:val="nil"/>
            </w:tcBorders>
            <w:hideMark/>
          </w:tcPr>
          <w:p w:rsidR="001A513D" w:rsidRDefault="001A513D">
            <w:pPr>
              <w:pStyle w:val="ac"/>
              <w:spacing w:line="256" w:lineRule="auto"/>
            </w:pPr>
            <w:r>
              <w:lastRenderedPageBreak/>
              <w:t xml:space="preserve">в случае наличия опыта, предусмотренного </w:t>
            </w:r>
            <w:hyperlink r:id="rId181" w:anchor="sub_10181" w:history="1">
              <w:r>
                <w:rPr>
                  <w:rStyle w:val="ae"/>
                </w:rPr>
                <w:t>пунктами 1</w:t>
              </w:r>
            </w:hyperlink>
            <w:r>
              <w:t xml:space="preserve"> или </w:t>
            </w:r>
            <w:hyperlink r:id="rId182" w:anchor="sub_10182" w:history="1">
              <w:r>
                <w:rPr>
                  <w:rStyle w:val="ae"/>
                </w:rPr>
                <w:t>2</w:t>
              </w:r>
            </w:hyperlink>
            <w:r>
              <w:t xml:space="preserve"> графы "Дополнительные требования к участникам закупки" </w:t>
            </w:r>
            <w:r>
              <w:br/>
              <w:t>настоящей позиции:</w:t>
            </w:r>
            <w:r>
              <w:br/>
              <w:t>1) исполненный договор;</w:t>
            </w:r>
            <w:r>
              <w:br/>
              <w:t>2) акт выполненных работ, подтверждающий цену выполненных работ.</w:t>
            </w:r>
            <w:r>
              <w:br/>
            </w:r>
            <w:r>
              <w:lastRenderedPageBreak/>
              <w:t xml:space="preserve">В случае наличия опыта, предусмотренного </w:t>
            </w:r>
            <w:r>
              <w:br/>
            </w:r>
            <w:hyperlink r:id="rId183" w:anchor="sub_10183" w:history="1">
              <w:r>
                <w:rPr>
                  <w:rStyle w:val="ae"/>
                </w:rPr>
                <w:t>пунктом 3</w:t>
              </w:r>
            </w:hyperlink>
            <w:r>
              <w:t xml:space="preserve"> графы "Дополнительные требования к участникам закупки" </w:t>
            </w:r>
            <w:r>
              <w:br/>
              <w:t>настоящей позиции:</w:t>
            </w:r>
            <w:r>
              <w:br/>
              <w:t>1) исполненный договор;</w:t>
            </w:r>
            <w:r>
              <w:b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r>
              <w:br/>
              <w:t xml:space="preserve">3) разрешение на ввод объекта капитального строительства в эксплуатацию </w:t>
            </w:r>
            <w:r>
              <w:br/>
              <w:t xml:space="preserve">(за исключением случаев, при которых такое разрешение не выдается в соответствии </w:t>
            </w:r>
            <w:r>
              <w:br/>
              <w:t xml:space="preserve">с </w:t>
            </w:r>
            <w:hyperlink r:id="rId184" w:history="1">
              <w:r>
                <w:rPr>
                  <w:rStyle w:val="ae"/>
                </w:rPr>
                <w:t>законодательством</w:t>
              </w:r>
            </w:hyperlink>
            <w:r>
              <w:t xml:space="preserve"> о градостроительной деятельности) или решение о технической готовности линейного объекта инфраструктуры к временной эксплуатации.</w:t>
            </w:r>
            <w:r>
              <w:br/>
              <w:t xml:space="preserve">В случае наличия опыта, предусмотренного </w:t>
            </w:r>
            <w:hyperlink r:id="rId185" w:anchor="sub_10184" w:history="1">
              <w:r>
                <w:rPr>
                  <w:rStyle w:val="ae"/>
                </w:rPr>
                <w:t>пунктом 4</w:t>
              </w:r>
            </w:hyperlink>
            <w:r>
              <w:t xml:space="preserve"> графы "Дополнительные требования к участникам закупки" </w:t>
            </w:r>
            <w:r>
              <w:br/>
              <w:t>настоящей позиции:</w:t>
            </w:r>
            <w:r>
              <w:br/>
              <w:t>1) раздел 11 "Смета на строительство объектов капитального строительства" проектной документации;</w:t>
            </w:r>
            <w:r>
              <w:br/>
              <w:t>2) разрешение на ввод объекта капитального строительства в эксплуатацию</w:t>
            </w:r>
          </w:p>
        </w:tc>
      </w:tr>
      <w:tr w:rsidR="001A513D" w:rsidTr="001A513D">
        <w:tc>
          <w:tcPr>
            <w:tcW w:w="15082" w:type="dxa"/>
            <w:gridSpan w:val="4"/>
            <w:tcBorders>
              <w:top w:val="nil"/>
              <w:left w:val="nil"/>
              <w:bottom w:val="nil"/>
              <w:right w:val="nil"/>
            </w:tcBorders>
            <w:hideMark/>
          </w:tcPr>
          <w:p w:rsidR="001A513D" w:rsidRDefault="001A513D">
            <w:pPr>
              <w:pStyle w:val="1"/>
              <w:spacing w:line="256" w:lineRule="auto"/>
              <w:rPr>
                <w:rFonts w:eastAsiaTheme="minorEastAsia"/>
              </w:rPr>
            </w:pPr>
            <w:bookmarkStart w:id="85" w:name="sub_1400"/>
            <w:r>
              <w:rPr>
                <w:rFonts w:eastAsiaTheme="minorEastAsia"/>
              </w:rPr>
              <w:lastRenderedPageBreak/>
              <w:t xml:space="preserve">Раздел IV. Дополнительные требования к участникам закупки в сфере обороны и безопасности государства, </w:t>
            </w:r>
            <w:r>
              <w:rPr>
                <w:rFonts w:eastAsiaTheme="minorEastAsia"/>
              </w:rPr>
              <w:br/>
            </w:r>
            <w:r>
              <w:rPr>
                <w:rFonts w:eastAsiaTheme="minorEastAsia"/>
              </w:rPr>
              <w:lastRenderedPageBreak/>
              <w:t>информация и документы, подтверждающие соответствие участников закупок таким дополнительным требованиям</w:t>
            </w:r>
            <w:bookmarkEnd w:id="85"/>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86" w:name="sub_1019"/>
            <w:r>
              <w:lastRenderedPageBreak/>
              <w:t>19.</w:t>
            </w:r>
            <w:bookmarkEnd w:id="86"/>
          </w:p>
        </w:tc>
        <w:tc>
          <w:tcPr>
            <w:tcW w:w="4949" w:type="dxa"/>
            <w:tcBorders>
              <w:top w:val="nil"/>
              <w:left w:val="nil"/>
              <w:bottom w:val="nil"/>
              <w:right w:val="nil"/>
            </w:tcBorders>
            <w:hideMark/>
          </w:tcPr>
          <w:p w:rsidR="001A513D" w:rsidRDefault="001A513D">
            <w:pPr>
              <w:pStyle w:val="ac"/>
              <w:spacing w:line="256" w:lineRule="auto"/>
            </w:pPr>
            <w:r>
              <w:t xml:space="preserve">Транспортные услуги, связанные </w:t>
            </w:r>
            <w:r>
              <w:br/>
              <w:t xml:space="preserve">с выполнением воинских морских </w:t>
            </w:r>
            <w:r>
              <w:br/>
              <w:t>и речных перевозок</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r>
              <w:t xml:space="preserve">1) опыта исполнения договора на оказание транспортных услуг, связанных </w:t>
            </w:r>
            <w:r>
              <w:br/>
              <w:t xml:space="preserve">с выполнением воинских морских и речных перевозок. Цена выполненных работ </w:t>
            </w:r>
            <w:r>
              <w:br/>
              <w:t xml:space="preserve">по договору должна составлять не менее </w:t>
            </w:r>
            <w:r>
              <w:br/>
              <w:t>20 процентов начальной (максимальной) цены контракта, заключаемого по результатам определения поставщика (подрядчика, исполнителя);</w:t>
            </w:r>
          </w:p>
          <w:p w:rsidR="001A513D" w:rsidRDefault="001A513D">
            <w:pPr>
              <w:pStyle w:val="ac"/>
              <w:spacing w:line="256" w:lineRule="auto"/>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r>
              <w:br/>
              <w:t>2) акт выполненных работ, подтверждающий цену выполненных работ;</w:t>
            </w:r>
            <w:r>
              <w:br/>
              <w:t>3) следующие документы на суда, установленные в извещении об осуществлении закупки (документации о закупке):</w:t>
            </w:r>
            <w:r>
              <w:br/>
              <w:t xml:space="preserve">а) свидетельство о праве собственности </w:t>
            </w:r>
            <w:r>
              <w:br/>
              <w:t xml:space="preserve">на судно, выданное участнику закупки, </w:t>
            </w:r>
            <w:r>
              <w:br/>
              <w:t>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r>
              <w:br/>
              <w:t xml:space="preserve">б) свидетельство о праве плавания </w:t>
            </w:r>
            <w:r>
              <w:br/>
              <w:t xml:space="preserve">под Государственным флагом </w:t>
            </w:r>
            <w:r>
              <w:br/>
              <w:t>Российской Федерации (под флагом иностранного государства);</w:t>
            </w:r>
            <w:r>
              <w:br/>
              <w:t>в) классификационное свидетельство (свидетельство о классификации);</w:t>
            </w:r>
            <w:r>
              <w:br/>
              <w:t>г) мерительное свидетельство;</w:t>
            </w:r>
            <w:r>
              <w:br/>
              <w:t>д) пассажирское свидетельство;</w:t>
            </w:r>
            <w:r>
              <w:br/>
              <w:t>е) свидетельство о соответствии судна, перевозящего опасные грузы, специальным требованиям;</w:t>
            </w:r>
            <w:r>
              <w:br/>
              <w:t>ж) свидетельство об испытании и полном освидетельствовании грузоподъемных устройств;</w:t>
            </w:r>
            <w:r>
              <w:br/>
              <w:t xml:space="preserve">з) свидетельство о пригодности судна </w:t>
            </w:r>
            <w:r>
              <w:br/>
            </w:r>
            <w:r>
              <w:lastRenderedPageBreak/>
              <w:t>для перевозки навалочных грузов;</w:t>
            </w:r>
            <w:r>
              <w:br/>
              <w:t>и) свидетельства об испытании шланголиний;</w:t>
            </w:r>
            <w:r>
              <w:br/>
              <w:t xml:space="preserve">4) инвентарные карточки учета </w:t>
            </w:r>
            <w:r>
              <w:br/>
              <w:t xml:space="preserve">объектов основных средств унифицированной </w:t>
            </w:r>
            <w:hyperlink r:id="rId186" w:history="1">
              <w:r>
                <w:rPr>
                  <w:rStyle w:val="ae"/>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w:t>
            </w:r>
            <w:r>
              <w:br/>
              <w:t xml:space="preserve">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w:t>
            </w:r>
            <w:r>
              <w:br/>
              <w:t>контейнеров у участника закупки на ином законном основании;</w:t>
            </w:r>
            <w:r>
              <w:br/>
              <w:t xml:space="preserve">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w:t>
            </w:r>
            <w:r>
              <w:lastRenderedPageBreak/>
              <w:t>приложением документов о праве собственности на них;</w:t>
            </w:r>
            <w:r>
              <w:b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r>
              <w:br/>
              <w:t xml:space="preserve">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w:t>
            </w:r>
            <w:r>
              <w:br/>
              <w:t>в отношении непосредственного перевозчика;</w:t>
            </w:r>
            <w:r>
              <w:br/>
              <w:t>8) письменное подтверждение Росморречфлота о регистрации морской судоходной линии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87" w:name="sub_1020"/>
            <w:r>
              <w:lastRenderedPageBreak/>
              <w:t>20.</w:t>
            </w:r>
            <w:bookmarkEnd w:id="87"/>
          </w:p>
        </w:tc>
        <w:tc>
          <w:tcPr>
            <w:tcW w:w="4949" w:type="dxa"/>
            <w:tcBorders>
              <w:top w:val="nil"/>
              <w:left w:val="nil"/>
              <w:bottom w:val="nil"/>
              <w:right w:val="nil"/>
            </w:tcBorders>
            <w:hideMark/>
          </w:tcPr>
          <w:p w:rsidR="001A513D" w:rsidRDefault="001A513D">
            <w:pPr>
              <w:pStyle w:val="ac"/>
              <w:spacing w:line="256" w:lineRule="auto"/>
            </w:pPr>
            <w:r>
              <w:t xml:space="preserve">Работы, услуги, связанные с техническим обслуживанием, ремонтным монтажом </w:t>
            </w:r>
            <w:r>
              <w:br/>
              <w:t xml:space="preserve">и ремонтом железнодорожного подвижного состава, находящегося в оперативном управлении Вооруженных Сил Российской Федерации и подведомственных </w:t>
            </w:r>
            <w:r>
              <w:br/>
              <w:t>Минобороны России организаций</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88" w:name="sub_10201"/>
            <w:r>
              <w:t xml:space="preserve">1) опыта исполнения договора </w:t>
            </w:r>
            <w:r>
              <w:br/>
              <w:t xml:space="preserve">на выполнение работ, оказание услуг, связанных с техническим обслуживанием, ремонтным монтажом и ремонтом железнодорожного подвижного состава. </w:t>
            </w:r>
            <w: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bookmarkEnd w:id="88"/>
          </w:p>
          <w:p w:rsidR="001A513D" w:rsidRDefault="001A513D">
            <w:pPr>
              <w:pStyle w:val="ac"/>
              <w:spacing w:line="256" w:lineRule="auto"/>
            </w:pPr>
            <w:r>
              <w:t xml:space="preserve">2) на праве собственности или ином </w:t>
            </w:r>
            <w:r>
              <w:lastRenderedPageBreak/>
              <w:t>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1A513D" w:rsidRDefault="001A513D">
            <w:pPr>
              <w:pStyle w:val="ac"/>
              <w:spacing w:line="256" w:lineRule="auto"/>
            </w:pPr>
            <w:r>
              <w:t xml:space="preserve">3) полномочий на оформление документов о возможности эксплуатации </w:t>
            </w:r>
            <w:r>
              <w:br/>
              <w:t>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договор;</w:t>
            </w:r>
            <w:r>
              <w:br/>
              <w:t>2) акт выполненных работ, подтверждающий цену выполненных работ, оказанных услуг;</w:t>
            </w:r>
            <w:r>
              <w:b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w:t>
            </w:r>
            <w:r>
              <w:br/>
              <w:t xml:space="preserve">или договор аренды недвижимого имущества, срок которого истекает </w:t>
            </w:r>
            <w:r>
              <w:br/>
              <w:t xml:space="preserve">не ранее срока исполнения договора, зарегистрированного в установленном </w:t>
            </w:r>
            <w:r>
              <w:lastRenderedPageBreak/>
              <w:t xml:space="preserve">порядке, с приложением акта передачи арендованного недвижимого имущества </w:t>
            </w:r>
            <w:r>
              <w:br/>
              <w:t xml:space="preserve">от арендодателя арендатору (участнику закупки), или выписка из Единого государственного реестра недвижимости, подтверждающая право аренды </w:t>
            </w:r>
            <w:r>
              <w:br/>
              <w:t>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r>
              <w:b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r>
              <w:br/>
              <w:t xml:space="preserve">5) инвентарные карточки учета объектов основных средств унифицированной </w:t>
            </w:r>
            <w:hyperlink r:id="rId187" w:history="1">
              <w:r>
                <w:rPr>
                  <w:rStyle w:val="ae"/>
                </w:rPr>
                <w:t>формы ОС-6</w:t>
              </w:r>
            </w:hyperlink>
            <w:r>
              <w:t xml:space="preserve">,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w:t>
            </w:r>
            <w:r>
              <w:lastRenderedPageBreak/>
              <w:t>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r>
              <w:br/>
              <w:t>6) справка о наличии подготовленного штата специалистов, имеющих высшее образование и опыт работы в сфере транспортного комплекса не менее 3 лет;</w:t>
            </w:r>
            <w:r>
              <w:br/>
              <w:t>7) документы, подтверждающие уровень подготовки и квалификации специалистов;</w:t>
            </w:r>
            <w:r>
              <w:b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89" w:name="sub_1021"/>
            <w:r>
              <w:lastRenderedPageBreak/>
              <w:t>21.</w:t>
            </w:r>
            <w:bookmarkEnd w:id="89"/>
          </w:p>
        </w:tc>
        <w:tc>
          <w:tcPr>
            <w:tcW w:w="4949" w:type="dxa"/>
            <w:tcBorders>
              <w:top w:val="nil"/>
              <w:left w:val="nil"/>
              <w:bottom w:val="nil"/>
              <w:right w:val="nil"/>
            </w:tcBorders>
            <w:hideMark/>
          </w:tcPr>
          <w:p w:rsidR="001A513D" w:rsidRDefault="001A513D">
            <w:pPr>
              <w:pStyle w:val="ac"/>
              <w:spacing w:line="256" w:lineRule="auto"/>
            </w:pPr>
            <w:r>
              <w:t xml:space="preserve">Создание, модернизация, поставка, </w:t>
            </w:r>
            <w:r>
              <w:br/>
              <w:t xml:space="preserve">ремонт, сервисное обслуживание </w:t>
            </w:r>
            <w:r>
              <w:br/>
              <w:t xml:space="preserve">и утилизация вооружения, военной </w:t>
            </w:r>
            <w:r>
              <w:br/>
              <w:t>и специальной техники</w:t>
            </w:r>
          </w:p>
        </w:tc>
        <w:tc>
          <w:tcPr>
            <w:tcW w:w="4671" w:type="dxa"/>
            <w:tcBorders>
              <w:top w:val="nil"/>
              <w:left w:val="nil"/>
              <w:bottom w:val="nil"/>
              <w:right w:val="nil"/>
            </w:tcBorders>
            <w:hideMark/>
          </w:tcPr>
          <w:p w:rsidR="001A513D" w:rsidRDefault="001A513D">
            <w:pPr>
              <w:pStyle w:val="ac"/>
              <w:spacing w:line="256" w:lineRule="auto"/>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88" w:history="1">
              <w:r>
                <w:rPr>
                  <w:rStyle w:val="ae"/>
                </w:rPr>
                <w:t>статьями 201</w:t>
              </w:r>
            </w:hyperlink>
            <w:hyperlink r:id="rId189" w:history="1">
              <w:r>
                <w:rPr>
                  <w:rStyle w:val="ae"/>
                  <w:vertAlign w:val="superscript"/>
                </w:rPr>
                <w:t> 1</w:t>
              </w:r>
            </w:hyperlink>
            <w:r>
              <w:t xml:space="preserve">, </w:t>
            </w:r>
            <w:hyperlink r:id="rId190" w:history="1">
              <w:r>
                <w:rPr>
                  <w:rStyle w:val="ae"/>
                </w:rPr>
                <w:t>238</w:t>
              </w:r>
            </w:hyperlink>
            <w:r>
              <w:t xml:space="preserve">, </w:t>
            </w:r>
            <w:hyperlink r:id="rId191" w:history="1">
              <w:r>
                <w:rPr>
                  <w:rStyle w:val="ae"/>
                </w:rPr>
                <w:t>285</w:t>
              </w:r>
            </w:hyperlink>
            <w:r>
              <w:t xml:space="preserve">, </w:t>
            </w:r>
            <w:hyperlink r:id="rId192" w:history="1">
              <w:r>
                <w:rPr>
                  <w:rStyle w:val="ae"/>
                </w:rPr>
                <w:t>285</w:t>
              </w:r>
            </w:hyperlink>
            <w:hyperlink r:id="rId193" w:history="1">
              <w:r>
                <w:rPr>
                  <w:rStyle w:val="ae"/>
                  <w:vertAlign w:val="superscript"/>
                </w:rPr>
                <w:t> 4</w:t>
              </w:r>
            </w:hyperlink>
            <w:r>
              <w:t xml:space="preserve"> </w:t>
            </w:r>
            <w:r>
              <w:br/>
              <w:t xml:space="preserve">и </w:t>
            </w:r>
            <w:hyperlink r:id="rId194" w:history="1">
              <w:r>
                <w:rPr>
                  <w:rStyle w:val="ae"/>
                </w:rPr>
                <w:t>286</w:t>
              </w:r>
            </w:hyperlink>
            <w:r>
              <w:t xml:space="preserve"> Уголовного кодекса </w:t>
            </w:r>
            <w:r>
              <w:br/>
              <w:t xml:space="preserve">Российской Федерации (за исключением лиц, у которых такая судимость погашена </w:t>
            </w:r>
            <w:r>
              <w:lastRenderedPageBreak/>
              <w:t>или снята)</w:t>
            </w:r>
          </w:p>
        </w:tc>
        <w:tc>
          <w:tcPr>
            <w:tcW w:w="4811" w:type="dxa"/>
            <w:tcBorders>
              <w:top w:val="nil"/>
              <w:left w:val="nil"/>
              <w:bottom w:val="nil"/>
              <w:right w:val="nil"/>
            </w:tcBorders>
            <w:hideMark/>
          </w:tcPr>
          <w:p w:rsidR="001A513D" w:rsidRDefault="001A513D">
            <w:pPr>
              <w:pStyle w:val="ac"/>
              <w:spacing w:line="256" w:lineRule="auto"/>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w:t>
            </w:r>
            <w:r>
              <w:br/>
              <w:t xml:space="preserve">юридического лица - участника закупки судимости за преступления, предусмотренные </w:t>
            </w:r>
            <w:hyperlink r:id="rId195" w:history="1">
              <w:r>
                <w:rPr>
                  <w:rStyle w:val="ae"/>
                </w:rPr>
                <w:t>статьями 201</w:t>
              </w:r>
            </w:hyperlink>
            <w:hyperlink r:id="rId196" w:history="1">
              <w:r>
                <w:rPr>
                  <w:rStyle w:val="ae"/>
                  <w:vertAlign w:val="superscript"/>
                </w:rPr>
                <w:t> 1</w:t>
              </w:r>
            </w:hyperlink>
            <w:r>
              <w:t xml:space="preserve">, </w:t>
            </w:r>
            <w:hyperlink r:id="rId197" w:history="1">
              <w:r>
                <w:rPr>
                  <w:rStyle w:val="ae"/>
                </w:rPr>
                <w:t>238</w:t>
              </w:r>
            </w:hyperlink>
            <w:r>
              <w:t xml:space="preserve">, </w:t>
            </w:r>
            <w:hyperlink r:id="rId198" w:history="1">
              <w:r>
                <w:rPr>
                  <w:rStyle w:val="ae"/>
                </w:rPr>
                <w:t>285</w:t>
              </w:r>
            </w:hyperlink>
            <w:r>
              <w:t xml:space="preserve">, </w:t>
            </w:r>
            <w:hyperlink r:id="rId199" w:history="1">
              <w:r>
                <w:rPr>
                  <w:rStyle w:val="ae"/>
                </w:rPr>
                <w:t>285</w:t>
              </w:r>
            </w:hyperlink>
            <w:hyperlink r:id="rId200" w:history="1">
              <w:r>
                <w:rPr>
                  <w:rStyle w:val="ae"/>
                  <w:vertAlign w:val="superscript"/>
                </w:rPr>
                <w:t> 4</w:t>
              </w:r>
            </w:hyperlink>
            <w:r>
              <w:t xml:space="preserve"> и </w:t>
            </w:r>
            <w:hyperlink r:id="rId201" w:history="1">
              <w:r>
                <w:rPr>
                  <w:rStyle w:val="ae"/>
                </w:rPr>
                <w:t>286</w:t>
              </w:r>
            </w:hyperlink>
            <w:r>
              <w:t xml:space="preserve"> Уголовного кодекса Российской Федерации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90" w:name="sub_1022"/>
            <w:r>
              <w:lastRenderedPageBreak/>
              <w:t>22.</w:t>
            </w:r>
            <w:bookmarkEnd w:id="90"/>
          </w:p>
        </w:tc>
        <w:tc>
          <w:tcPr>
            <w:tcW w:w="4949" w:type="dxa"/>
            <w:tcBorders>
              <w:top w:val="nil"/>
              <w:left w:val="nil"/>
              <w:bottom w:val="nil"/>
              <w:right w:val="nil"/>
            </w:tcBorders>
            <w:hideMark/>
          </w:tcPr>
          <w:p w:rsidR="001A513D" w:rsidRDefault="001A513D">
            <w:pPr>
              <w:pStyle w:val="ac"/>
              <w:spacing w:line="256" w:lineRule="auto"/>
            </w:pPr>
            <w:r>
              <w:t>Работы по ремонту вооружения и военной техники ядерного оружейного комплекса</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r>
              <w:t xml:space="preserve">1) опыта исполнения договоров </w:t>
            </w:r>
            <w:r>
              <w:br/>
              <w:t>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1A513D" w:rsidRDefault="001A513D">
            <w:pPr>
              <w:pStyle w:val="ac"/>
              <w:spacing w:line="256" w:lineRule="auto"/>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t>1) исполненный (исполненные) договор (договоры);</w:t>
            </w:r>
            <w:r>
              <w:br/>
              <w:t>2) акт (акты) выполненных работ, подтверждающий (подтверждающие) цену выполненных работ;</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w:t>
            </w:r>
            <w:r>
              <w:b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r>
              <w:br/>
              <w:t xml:space="preserve">4) перечень находящегося в собственности, аренде (лизинге) или на ином законном </w:t>
            </w:r>
            <w:r>
              <w:lastRenderedPageBreak/>
              <w:t>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r>
              <w:br/>
              <w:t xml:space="preserve">5) инвентарные карточки учета объектов основных средств унифицированной </w:t>
            </w:r>
            <w:hyperlink r:id="rId202" w:history="1">
              <w:r>
                <w:rPr>
                  <w:rStyle w:val="ae"/>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w:t>
            </w:r>
            <w:r>
              <w:br/>
              <w:t>приложением актов, подтверждающих факт передачи такого оборудования 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91" w:name="sub_1023"/>
            <w:r>
              <w:lastRenderedPageBreak/>
              <w:t>23.</w:t>
            </w:r>
            <w:bookmarkEnd w:id="91"/>
          </w:p>
        </w:tc>
        <w:tc>
          <w:tcPr>
            <w:tcW w:w="4949" w:type="dxa"/>
            <w:tcBorders>
              <w:top w:val="nil"/>
              <w:left w:val="nil"/>
              <w:bottom w:val="nil"/>
              <w:right w:val="nil"/>
            </w:tcBorders>
            <w:hideMark/>
          </w:tcPr>
          <w:p w:rsidR="001A513D" w:rsidRDefault="001A513D">
            <w:pPr>
              <w:pStyle w:val="ac"/>
              <w:spacing w:line="256" w:lineRule="auto"/>
            </w:pPr>
            <w:r>
              <w:t>Товары, включенные в группы 10 (</w:t>
            </w:r>
            <w:hyperlink r:id="rId203" w:history="1">
              <w:r>
                <w:rPr>
                  <w:rStyle w:val="ae"/>
                </w:rPr>
                <w:t>1005</w:t>
              </w:r>
            </w:hyperlink>
            <w:r>
              <w:t xml:space="preserve">, </w:t>
            </w:r>
            <w:hyperlink r:id="rId204" w:history="1">
              <w:r>
                <w:rPr>
                  <w:rStyle w:val="ae"/>
                </w:rPr>
                <w:t>1010</w:t>
              </w:r>
            </w:hyperlink>
            <w:r>
              <w:t xml:space="preserve">, </w:t>
            </w:r>
            <w:hyperlink r:id="rId205" w:history="1">
              <w:r>
                <w:rPr>
                  <w:rStyle w:val="ae"/>
                </w:rPr>
                <w:t>1015</w:t>
              </w:r>
            </w:hyperlink>
            <w:r>
              <w:t xml:space="preserve">, </w:t>
            </w:r>
            <w:hyperlink r:id="rId206" w:history="1">
              <w:r>
                <w:rPr>
                  <w:rStyle w:val="ae"/>
                </w:rPr>
                <w:t>1020</w:t>
              </w:r>
            </w:hyperlink>
            <w:r>
              <w:t xml:space="preserve">, </w:t>
            </w:r>
            <w:hyperlink r:id="rId207" w:history="1">
              <w:r>
                <w:rPr>
                  <w:rStyle w:val="ae"/>
                </w:rPr>
                <w:t>1025</w:t>
              </w:r>
            </w:hyperlink>
            <w:r>
              <w:t xml:space="preserve">, </w:t>
            </w:r>
            <w:hyperlink r:id="rId208" w:history="1">
              <w:r>
                <w:rPr>
                  <w:rStyle w:val="ae"/>
                </w:rPr>
                <w:t>1030</w:t>
              </w:r>
            </w:hyperlink>
            <w:r>
              <w:t xml:space="preserve">, </w:t>
            </w:r>
            <w:hyperlink r:id="rId209" w:history="1">
              <w:r>
                <w:rPr>
                  <w:rStyle w:val="ae"/>
                </w:rPr>
                <w:t>1035</w:t>
              </w:r>
            </w:hyperlink>
            <w:r>
              <w:t xml:space="preserve">, </w:t>
            </w:r>
            <w:hyperlink r:id="rId210" w:history="1">
              <w:r>
                <w:rPr>
                  <w:rStyle w:val="ae"/>
                </w:rPr>
                <w:t>1040</w:t>
              </w:r>
            </w:hyperlink>
            <w:r>
              <w:t xml:space="preserve">, </w:t>
            </w:r>
            <w:hyperlink r:id="rId211" w:history="1">
              <w:r>
                <w:rPr>
                  <w:rStyle w:val="ae"/>
                </w:rPr>
                <w:t>1045</w:t>
              </w:r>
            </w:hyperlink>
            <w:r>
              <w:t xml:space="preserve">, </w:t>
            </w:r>
            <w:hyperlink r:id="rId212" w:history="1">
              <w:r>
                <w:rPr>
                  <w:rStyle w:val="ae"/>
                </w:rPr>
                <w:t>1055</w:t>
              </w:r>
            </w:hyperlink>
            <w:r>
              <w:t xml:space="preserve">, </w:t>
            </w:r>
            <w:hyperlink r:id="rId213" w:history="1">
              <w:r>
                <w:rPr>
                  <w:rStyle w:val="ae"/>
                </w:rPr>
                <w:t>1070</w:t>
              </w:r>
            </w:hyperlink>
            <w:r>
              <w:t xml:space="preserve">, </w:t>
            </w:r>
            <w:hyperlink r:id="rId214" w:history="1">
              <w:r>
                <w:rPr>
                  <w:rStyle w:val="ae"/>
                </w:rPr>
                <w:t>1075</w:t>
              </w:r>
            </w:hyperlink>
            <w:r>
              <w:t xml:space="preserve">, </w:t>
            </w:r>
            <w:hyperlink r:id="rId215" w:history="1">
              <w:r>
                <w:rPr>
                  <w:rStyle w:val="ae"/>
                </w:rPr>
                <w:t>1076</w:t>
              </w:r>
            </w:hyperlink>
            <w:r>
              <w:t xml:space="preserve">, </w:t>
            </w:r>
            <w:hyperlink r:id="rId216" w:history="1">
              <w:r>
                <w:rPr>
                  <w:rStyle w:val="ae"/>
                </w:rPr>
                <w:t>1077</w:t>
              </w:r>
            </w:hyperlink>
            <w:r>
              <w:t xml:space="preserve">, </w:t>
            </w:r>
            <w:hyperlink r:id="rId217" w:history="1">
              <w:r>
                <w:rPr>
                  <w:rStyle w:val="ae"/>
                </w:rPr>
                <w:t>1080</w:t>
              </w:r>
            </w:hyperlink>
            <w:r>
              <w:t xml:space="preserve">, </w:t>
            </w:r>
            <w:hyperlink r:id="rId218" w:history="1">
              <w:r>
                <w:rPr>
                  <w:rStyle w:val="ae"/>
                </w:rPr>
                <w:t>1090</w:t>
              </w:r>
            </w:hyperlink>
            <w:r>
              <w:t xml:space="preserve">, </w:t>
            </w:r>
            <w:hyperlink r:id="rId219" w:history="1">
              <w:r>
                <w:rPr>
                  <w:rStyle w:val="ae"/>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r>
              <w:lastRenderedPageBreak/>
              <w:t>12 (</w:t>
            </w:r>
            <w:hyperlink r:id="rId220" w:history="1">
              <w:r>
                <w:rPr>
                  <w:rStyle w:val="ae"/>
                </w:rPr>
                <w:t>1210</w:t>
              </w:r>
            </w:hyperlink>
            <w:r>
              <w:t xml:space="preserve">, </w:t>
            </w:r>
            <w:hyperlink r:id="rId221" w:history="1">
              <w:r>
                <w:rPr>
                  <w:rStyle w:val="ae"/>
                </w:rPr>
                <w:t>1220</w:t>
              </w:r>
            </w:hyperlink>
            <w:r>
              <w:t xml:space="preserve">, </w:t>
            </w:r>
            <w:hyperlink r:id="rId222" w:history="1">
              <w:r>
                <w:rPr>
                  <w:rStyle w:val="ae"/>
                </w:rPr>
                <w:t>1230</w:t>
              </w:r>
            </w:hyperlink>
            <w:r>
              <w:t xml:space="preserve">, </w:t>
            </w:r>
            <w:hyperlink r:id="rId223" w:history="1">
              <w:r>
                <w:rPr>
                  <w:rStyle w:val="ae"/>
                </w:rPr>
                <w:t>1240</w:t>
              </w:r>
            </w:hyperlink>
            <w:r>
              <w:t xml:space="preserve">, </w:t>
            </w:r>
            <w:hyperlink r:id="rId224" w:history="1">
              <w:r>
                <w:rPr>
                  <w:rStyle w:val="ae"/>
                </w:rPr>
                <w:t>1250</w:t>
              </w:r>
            </w:hyperlink>
            <w:r>
              <w:t xml:space="preserve">, </w:t>
            </w:r>
            <w:hyperlink r:id="rId225" w:history="1">
              <w:r>
                <w:rPr>
                  <w:rStyle w:val="ae"/>
                </w:rPr>
                <w:t>1255</w:t>
              </w:r>
            </w:hyperlink>
            <w:r>
              <w:t xml:space="preserve">, </w:t>
            </w:r>
            <w:hyperlink r:id="rId226" w:history="1">
              <w:r>
                <w:rPr>
                  <w:rStyle w:val="ae"/>
                </w:rPr>
                <w:t>1260</w:t>
              </w:r>
            </w:hyperlink>
            <w:r>
              <w:t xml:space="preserve">, </w:t>
            </w:r>
            <w:hyperlink r:id="rId227" w:history="1">
              <w:r>
                <w:rPr>
                  <w:rStyle w:val="ae"/>
                </w:rPr>
                <w:t>1265</w:t>
              </w:r>
            </w:hyperlink>
            <w:r>
              <w:t xml:space="preserve">, </w:t>
            </w:r>
            <w:hyperlink r:id="rId228" w:history="1">
              <w:r>
                <w:rPr>
                  <w:rStyle w:val="ae"/>
                </w:rPr>
                <w:t>1270</w:t>
              </w:r>
            </w:hyperlink>
            <w:r>
              <w:t xml:space="preserve">, </w:t>
            </w:r>
            <w:hyperlink r:id="rId229" w:history="1">
              <w:r>
                <w:rPr>
                  <w:rStyle w:val="ae"/>
                </w:rPr>
                <w:t>1280</w:t>
              </w:r>
            </w:hyperlink>
            <w:r>
              <w:t xml:space="preserve">, </w:t>
            </w:r>
            <w:hyperlink r:id="rId230" w:history="1">
              <w:r>
                <w:rPr>
                  <w:rStyle w:val="ae"/>
                </w:rPr>
                <w:t>1285</w:t>
              </w:r>
            </w:hyperlink>
            <w:r>
              <w:t xml:space="preserve">, </w:t>
            </w:r>
            <w:hyperlink r:id="rId231" w:history="1">
              <w:r>
                <w:rPr>
                  <w:rStyle w:val="ae"/>
                </w:rPr>
                <w:t>1287</w:t>
              </w:r>
            </w:hyperlink>
            <w:r>
              <w:t xml:space="preserve">, </w:t>
            </w:r>
            <w:hyperlink r:id="rId232" w:history="1">
              <w:r>
                <w:rPr>
                  <w:rStyle w:val="ae"/>
                </w:rPr>
                <w:t>1289</w:t>
              </w:r>
            </w:hyperlink>
            <w:r>
              <w:t xml:space="preserve">, </w:t>
            </w:r>
            <w:hyperlink r:id="rId233" w:history="1">
              <w:r>
                <w:rPr>
                  <w:rStyle w:val="ae"/>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234" w:history="1">
              <w:r>
                <w:rPr>
                  <w:rStyle w:val="ae"/>
                </w:rPr>
                <w:t>1305</w:t>
              </w:r>
            </w:hyperlink>
            <w:r>
              <w:t xml:space="preserve">, </w:t>
            </w:r>
            <w:hyperlink r:id="rId235" w:history="1">
              <w:r>
                <w:rPr>
                  <w:rStyle w:val="ae"/>
                </w:rPr>
                <w:t>1310</w:t>
              </w:r>
            </w:hyperlink>
            <w:r>
              <w:t xml:space="preserve">, </w:t>
            </w:r>
            <w:hyperlink r:id="rId236" w:history="1">
              <w:r>
                <w:rPr>
                  <w:rStyle w:val="ae"/>
                </w:rPr>
                <w:t>1315</w:t>
              </w:r>
            </w:hyperlink>
            <w:r>
              <w:t xml:space="preserve">, </w:t>
            </w:r>
            <w:hyperlink r:id="rId237" w:history="1">
              <w:r>
                <w:rPr>
                  <w:rStyle w:val="ae"/>
                </w:rPr>
                <w:t>1320</w:t>
              </w:r>
            </w:hyperlink>
            <w:r>
              <w:t xml:space="preserve">, </w:t>
            </w:r>
            <w:hyperlink r:id="rId238" w:history="1">
              <w:r>
                <w:rPr>
                  <w:rStyle w:val="ae"/>
                </w:rPr>
                <w:t>1325</w:t>
              </w:r>
            </w:hyperlink>
            <w:r>
              <w:t xml:space="preserve">, </w:t>
            </w:r>
            <w:hyperlink r:id="rId239" w:history="1">
              <w:r>
                <w:rPr>
                  <w:rStyle w:val="ae"/>
                </w:rPr>
                <w:t>1330</w:t>
              </w:r>
            </w:hyperlink>
            <w:r>
              <w:t xml:space="preserve">, </w:t>
            </w:r>
            <w:hyperlink r:id="rId240" w:history="1">
              <w:r>
                <w:rPr>
                  <w:rStyle w:val="ae"/>
                </w:rPr>
                <w:t>1336</w:t>
              </w:r>
            </w:hyperlink>
            <w:r>
              <w:t xml:space="preserve">, </w:t>
            </w:r>
            <w:hyperlink r:id="rId241" w:history="1">
              <w:r>
                <w:rPr>
                  <w:rStyle w:val="ae"/>
                </w:rPr>
                <w:t>1337</w:t>
              </w:r>
            </w:hyperlink>
            <w:r>
              <w:t xml:space="preserve">, </w:t>
            </w:r>
            <w:hyperlink r:id="rId242" w:history="1">
              <w:r>
                <w:rPr>
                  <w:rStyle w:val="ae"/>
                </w:rPr>
                <w:t>1338</w:t>
              </w:r>
            </w:hyperlink>
            <w:r>
              <w:t xml:space="preserve">, </w:t>
            </w:r>
            <w:hyperlink r:id="rId243" w:history="1">
              <w:r>
                <w:rPr>
                  <w:rStyle w:val="ae"/>
                </w:rPr>
                <w:t>1340</w:t>
              </w:r>
            </w:hyperlink>
            <w:r>
              <w:t xml:space="preserve">, </w:t>
            </w:r>
            <w:hyperlink r:id="rId244" w:history="1">
              <w:r>
                <w:rPr>
                  <w:rStyle w:val="ae"/>
                </w:rPr>
                <w:t>1341</w:t>
              </w:r>
            </w:hyperlink>
            <w:r>
              <w:t xml:space="preserve">, </w:t>
            </w:r>
            <w:hyperlink r:id="rId245" w:history="1">
              <w:r>
                <w:rPr>
                  <w:rStyle w:val="ae"/>
                </w:rPr>
                <w:t>1345</w:t>
              </w:r>
            </w:hyperlink>
            <w:r>
              <w:t xml:space="preserve">, </w:t>
            </w:r>
            <w:hyperlink r:id="rId246" w:history="1">
              <w:r>
                <w:rPr>
                  <w:rStyle w:val="ae"/>
                </w:rPr>
                <w:t>1346</w:t>
              </w:r>
            </w:hyperlink>
            <w:r>
              <w:t xml:space="preserve">, </w:t>
            </w:r>
            <w:hyperlink r:id="rId247" w:history="1">
              <w:r>
                <w:rPr>
                  <w:rStyle w:val="ae"/>
                </w:rPr>
                <w:t>1350</w:t>
              </w:r>
            </w:hyperlink>
            <w:r>
              <w:t xml:space="preserve">, </w:t>
            </w:r>
            <w:hyperlink r:id="rId248" w:history="1">
              <w:r>
                <w:rPr>
                  <w:rStyle w:val="ae"/>
                </w:rPr>
                <w:t>1351</w:t>
              </w:r>
            </w:hyperlink>
            <w:r>
              <w:t xml:space="preserve">, </w:t>
            </w:r>
            <w:hyperlink r:id="rId249" w:history="1">
              <w:r>
                <w:rPr>
                  <w:rStyle w:val="ae"/>
                </w:rPr>
                <w:t>1352</w:t>
              </w:r>
            </w:hyperlink>
            <w:r>
              <w:t xml:space="preserve">, </w:t>
            </w:r>
            <w:hyperlink r:id="rId250" w:history="1">
              <w:r>
                <w:rPr>
                  <w:rStyle w:val="ae"/>
                </w:rPr>
                <w:t>1353</w:t>
              </w:r>
            </w:hyperlink>
            <w:r>
              <w:t xml:space="preserve">, </w:t>
            </w:r>
            <w:hyperlink r:id="rId251" w:history="1">
              <w:r>
                <w:rPr>
                  <w:rStyle w:val="ae"/>
                </w:rPr>
                <w:t>1355</w:t>
              </w:r>
            </w:hyperlink>
            <w:r>
              <w:t xml:space="preserve">, </w:t>
            </w:r>
            <w:hyperlink r:id="rId252" w:history="1">
              <w:r>
                <w:rPr>
                  <w:rStyle w:val="ae"/>
                </w:rPr>
                <w:t>1357</w:t>
              </w:r>
            </w:hyperlink>
            <w:r>
              <w:t xml:space="preserve">, </w:t>
            </w:r>
            <w:hyperlink r:id="rId253" w:history="1">
              <w:r>
                <w:rPr>
                  <w:rStyle w:val="ae"/>
                </w:rPr>
                <w:t>1360</w:t>
              </w:r>
            </w:hyperlink>
            <w:r>
              <w:t xml:space="preserve">, </w:t>
            </w:r>
            <w:hyperlink r:id="rId254" w:history="1">
              <w:r>
                <w:rPr>
                  <w:rStyle w:val="ae"/>
                </w:rPr>
                <w:t>1361</w:t>
              </w:r>
            </w:hyperlink>
            <w:r>
              <w:t xml:space="preserve">, </w:t>
            </w:r>
            <w:hyperlink r:id="rId255" w:history="1">
              <w:r>
                <w:rPr>
                  <w:rStyle w:val="ae"/>
                </w:rPr>
                <w:t>1365</w:t>
              </w:r>
            </w:hyperlink>
            <w:r>
              <w:t xml:space="preserve">, </w:t>
            </w:r>
            <w:hyperlink r:id="rId256" w:history="1">
              <w:r>
                <w:rPr>
                  <w:rStyle w:val="ae"/>
                </w:rPr>
                <w:t>1367</w:t>
              </w:r>
            </w:hyperlink>
            <w:r>
              <w:t xml:space="preserve">, </w:t>
            </w:r>
            <w:hyperlink r:id="rId257" w:history="1">
              <w:r>
                <w:rPr>
                  <w:rStyle w:val="ae"/>
                </w:rPr>
                <w:t>1370</w:t>
              </w:r>
            </w:hyperlink>
            <w:r>
              <w:t xml:space="preserve">, </w:t>
            </w:r>
            <w:hyperlink r:id="rId258" w:history="1">
              <w:r>
                <w:rPr>
                  <w:rStyle w:val="ae"/>
                </w:rPr>
                <w:t>1375</w:t>
              </w:r>
            </w:hyperlink>
            <w:r>
              <w:t xml:space="preserve">, </w:t>
            </w:r>
            <w:hyperlink r:id="rId259" w:history="1">
              <w:r>
                <w:rPr>
                  <w:rStyle w:val="ae"/>
                </w:rPr>
                <w:t>1376</w:t>
              </w:r>
            </w:hyperlink>
            <w:r>
              <w:t xml:space="preserve">, </w:t>
            </w:r>
            <w:hyperlink r:id="rId260" w:history="1">
              <w:r>
                <w:rPr>
                  <w:rStyle w:val="ae"/>
                </w:rPr>
                <w:t>1377</w:t>
              </w:r>
            </w:hyperlink>
            <w:r>
              <w:t xml:space="preserve">, </w:t>
            </w:r>
            <w:hyperlink r:id="rId261" w:history="1">
              <w:r>
                <w:rPr>
                  <w:rStyle w:val="ae"/>
                </w:rPr>
                <w:t>1385</w:t>
              </w:r>
            </w:hyperlink>
            <w:r>
              <w:t xml:space="preserve">, </w:t>
            </w:r>
            <w:hyperlink r:id="rId262" w:history="1">
              <w:r>
                <w:rPr>
                  <w:rStyle w:val="ae"/>
                </w:rPr>
                <w:t>1386</w:t>
              </w:r>
            </w:hyperlink>
            <w:r>
              <w:t xml:space="preserve">, </w:t>
            </w:r>
            <w:hyperlink r:id="rId263" w:history="1">
              <w:r>
                <w:rPr>
                  <w:rStyle w:val="ae"/>
                </w:rPr>
                <w:t>1390</w:t>
              </w:r>
            </w:hyperlink>
            <w:r>
              <w:t xml:space="preserve">), </w:t>
            </w:r>
            <w:hyperlink r:id="rId264" w:history="1">
              <w:r>
                <w:rPr>
                  <w:rStyle w:val="ae"/>
                </w:rPr>
                <w:t>14</w:t>
              </w:r>
            </w:hyperlink>
            <w:r>
              <w:t xml:space="preserve">, </w:t>
            </w:r>
            <w:hyperlink r:id="rId265" w:history="1">
              <w:r>
                <w:rPr>
                  <w:rStyle w:val="ae"/>
                </w:rPr>
                <w:t>15</w:t>
              </w:r>
            </w:hyperlink>
            <w:r>
              <w:t>, 16 (</w:t>
            </w:r>
            <w:hyperlink r:id="rId266" w:history="1">
              <w:r>
                <w:rPr>
                  <w:rStyle w:val="ae"/>
                </w:rPr>
                <w:t>1610</w:t>
              </w:r>
            </w:hyperlink>
            <w:r>
              <w:t xml:space="preserve">, </w:t>
            </w:r>
            <w:hyperlink r:id="rId267" w:history="1">
              <w:r>
                <w:rPr>
                  <w:rStyle w:val="ae"/>
                </w:rPr>
                <w:t>1615</w:t>
              </w:r>
            </w:hyperlink>
            <w:r>
              <w:t xml:space="preserve">, </w:t>
            </w:r>
            <w:hyperlink r:id="rId268" w:history="1">
              <w:r>
                <w:rPr>
                  <w:rStyle w:val="ae"/>
                </w:rPr>
                <w:t>1620</w:t>
              </w:r>
            </w:hyperlink>
            <w:r>
              <w:t xml:space="preserve">, </w:t>
            </w:r>
            <w:hyperlink r:id="rId269" w:history="1">
              <w:r>
                <w:rPr>
                  <w:rStyle w:val="ae"/>
                </w:rPr>
                <w:t>1630</w:t>
              </w:r>
            </w:hyperlink>
            <w:r>
              <w:t xml:space="preserve">, </w:t>
            </w:r>
            <w:hyperlink r:id="rId270" w:history="1">
              <w:r>
                <w:rPr>
                  <w:rStyle w:val="ae"/>
                </w:rPr>
                <w:t>1650</w:t>
              </w:r>
            </w:hyperlink>
            <w:r>
              <w:t xml:space="preserve">, </w:t>
            </w:r>
            <w:hyperlink r:id="rId271" w:history="1">
              <w:r>
                <w:rPr>
                  <w:rStyle w:val="ae"/>
                </w:rPr>
                <w:t>1660</w:t>
              </w:r>
            </w:hyperlink>
            <w:r>
              <w:t xml:space="preserve">, </w:t>
            </w:r>
            <w:hyperlink r:id="rId272" w:history="1">
              <w:r>
                <w:rPr>
                  <w:rStyle w:val="ae"/>
                </w:rPr>
                <w:t>1670</w:t>
              </w:r>
            </w:hyperlink>
            <w:r>
              <w:t xml:space="preserve">, </w:t>
            </w:r>
            <w:hyperlink r:id="rId273" w:history="1">
              <w:r>
                <w:rPr>
                  <w:rStyle w:val="ae"/>
                </w:rPr>
                <w:t>1680</w:t>
              </w:r>
            </w:hyperlink>
            <w:r>
              <w:t xml:space="preserve">, </w:t>
            </w:r>
            <w:hyperlink r:id="rId274" w:history="1">
              <w:r>
                <w:rPr>
                  <w:rStyle w:val="ae"/>
                </w:rPr>
                <w:t>17</w:t>
              </w:r>
            </w:hyperlink>
            <w:r>
              <w:t>, 18 (</w:t>
            </w:r>
            <w:hyperlink r:id="rId275" w:history="1">
              <w:r>
                <w:rPr>
                  <w:rStyle w:val="ae"/>
                </w:rPr>
                <w:t>1805</w:t>
              </w:r>
            </w:hyperlink>
            <w:r>
              <w:t xml:space="preserve">, </w:t>
            </w:r>
            <w:hyperlink r:id="rId276" w:history="1">
              <w:r>
                <w:rPr>
                  <w:rStyle w:val="ae"/>
                </w:rPr>
                <w:t>1810</w:t>
              </w:r>
            </w:hyperlink>
            <w:r>
              <w:t xml:space="preserve">, </w:t>
            </w:r>
            <w:hyperlink r:id="rId277" w:history="1">
              <w:r>
                <w:rPr>
                  <w:rStyle w:val="ae"/>
                </w:rPr>
                <w:t>1820</w:t>
              </w:r>
            </w:hyperlink>
            <w:r>
              <w:t xml:space="preserve">, </w:t>
            </w:r>
            <w:hyperlink r:id="rId278" w:history="1">
              <w:r>
                <w:rPr>
                  <w:rStyle w:val="ae"/>
                </w:rPr>
                <w:t>1830</w:t>
              </w:r>
            </w:hyperlink>
            <w:r>
              <w:t xml:space="preserve">, </w:t>
            </w:r>
            <w:hyperlink r:id="rId279" w:history="1">
              <w:r>
                <w:rPr>
                  <w:rStyle w:val="ae"/>
                </w:rPr>
                <w:t>1840</w:t>
              </w:r>
            </w:hyperlink>
            <w:r>
              <w:t xml:space="preserve">, </w:t>
            </w:r>
            <w:hyperlink r:id="rId280" w:history="1">
              <w:r>
                <w:rPr>
                  <w:rStyle w:val="ae"/>
                </w:rPr>
                <w:t>1850</w:t>
              </w:r>
            </w:hyperlink>
            <w:r>
              <w:t xml:space="preserve">, </w:t>
            </w:r>
            <w:hyperlink r:id="rId281" w:history="1">
              <w:r>
                <w:rPr>
                  <w:rStyle w:val="ae"/>
                </w:rPr>
                <w:t>1851</w:t>
              </w:r>
            </w:hyperlink>
            <w:r>
              <w:t xml:space="preserve">, </w:t>
            </w:r>
            <w:hyperlink r:id="rId282" w:history="1">
              <w:r>
                <w:rPr>
                  <w:rStyle w:val="ae"/>
                </w:rPr>
                <w:t>1870</w:t>
              </w:r>
            </w:hyperlink>
            <w:r>
              <w:t xml:space="preserve">, </w:t>
            </w:r>
            <w:hyperlink r:id="rId283" w:history="1">
              <w:r>
                <w:rPr>
                  <w:rStyle w:val="ae"/>
                </w:rPr>
                <w:t>1871</w:t>
              </w:r>
            </w:hyperlink>
            <w:r>
              <w:t>), 19 (</w:t>
            </w:r>
            <w:hyperlink r:id="rId284" w:history="1">
              <w:r>
                <w:rPr>
                  <w:rStyle w:val="ae"/>
                </w:rPr>
                <w:t>1905</w:t>
              </w:r>
            </w:hyperlink>
            <w:r>
              <w:t xml:space="preserve">, </w:t>
            </w:r>
            <w:hyperlink r:id="rId285" w:history="1">
              <w:r>
                <w:rPr>
                  <w:rStyle w:val="ae"/>
                </w:rPr>
                <w:t>1910</w:t>
              </w:r>
            </w:hyperlink>
            <w:r>
              <w:t xml:space="preserve">, </w:t>
            </w:r>
            <w:hyperlink r:id="rId286" w:history="1">
              <w:r>
                <w:rPr>
                  <w:rStyle w:val="ae"/>
                </w:rPr>
                <w:t>1915</w:t>
              </w:r>
            </w:hyperlink>
            <w:r>
              <w:t xml:space="preserve">, </w:t>
            </w:r>
            <w:hyperlink r:id="rId287" w:history="1">
              <w:r>
                <w:rPr>
                  <w:rStyle w:val="ae"/>
                </w:rPr>
                <w:t>1925</w:t>
              </w:r>
            </w:hyperlink>
            <w:r>
              <w:t xml:space="preserve">, </w:t>
            </w:r>
            <w:hyperlink r:id="rId288" w:history="1">
              <w:r>
                <w:rPr>
                  <w:rStyle w:val="ae"/>
                </w:rPr>
                <w:t>1930</w:t>
              </w:r>
            </w:hyperlink>
            <w:r>
              <w:t xml:space="preserve">, </w:t>
            </w:r>
            <w:hyperlink r:id="rId289" w:history="1">
              <w:r>
                <w:rPr>
                  <w:rStyle w:val="ae"/>
                </w:rPr>
                <w:t>1935</w:t>
              </w:r>
            </w:hyperlink>
            <w:r>
              <w:t xml:space="preserve">, </w:t>
            </w:r>
            <w:hyperlink r:id="rId290" w:history="1">
              <w:r>
                <w:rPr>
                  <w:rStyle w:val="ae"/>
                </w:rPr>
                <w:t>1940</w:t>
              </w:r>
            </w:hyperlink>
            <w:r>
              <w:t xml:space="preserve">, </w:t>
            </w:r>
            <w:hyperlink r:id="rId291" w:history="1">
              <w:r>
                <w:rPr>
                  <w:rStyle w:val="ae"/>
                </w:rPr>
                <w:t>1945</w:t>
              </w:r>
            </w:hyperlink>
            <w:r>
              <w:t xml:space="preserve">, </w:t>
            </w:r>
            <w:hyperlink r:id="rId292" w:history="1">
              <w:r>
                <w:rPr>
                  <w:rStyle w:val="ae"/>
                </w:rPr>
                <w:t>1950</w:t>
              </w:r>
            </w:hyperlink>
            <w:r>
              <w:t xml:space="preserve">, </w:t>
            </w:r>
            <w:hyperlink r:id="rId293" w:history="1">
              <w:r>
                <w:rPr>
                  <w:rStyle w:val="ae"/>
                </w:rPr>
                <w:t>1955</w:t>
              </w:r>
            </w:hyperlink>
            <w:r>
              <w:t>), 20 (</w:t>
            </w:r>
            <w:hyperlink r:id="rId294" w:history="1">
              <w:r>
                <w:rPr>
                  <w:rStyle w:val="ae"/>
                </w:rPr>
                <w:t>2010</w:t>
              </w:r>
            </w:hyperlink>
            <w:r>
              <w:t>), 23 (</w:t>
            </w:r>
            <w:hyperlink r:id="rId295" w:history="1">
              <w:r>
                <w:rPr>
                  <w:rStyle w:val="ae"/>
                </w:rPr>
                <w:t>2305</w:t>
              </w:r>
            </w:hyperlink>
            <w:r>
              <w:t xml:space="preserve">, </w:t>
            </w:r>
            <w:hyperlink r:id="rId296" w:history="1">
              <w:r>
                <w:rPr>
                  <w:rStyle w:val="ae"/>
                </w:rPr>
                <w:t>2350</w:t>
              </w:r>
            </w:hyperlink>
            <w:r>
              <w:t xml:space="preserve">, </w:t>
            </w:r>
            <w:hyperlink r:id="rId297" w:history="1">
              <w:r>
                <w:rPr>
                  <w:rStyle w:val="ae"/>
                </w:rPr>
                <w:t>2355</w:t>
              </w:r>
            </w:hyperlink>
            <w:r>
              <w:t>), 26 (</w:t>
            </w:r>
            <w:hyperlink r:id="rId298" w:history="1">
              <w:r>
                <w:rPr>
                  <w:rStyle w:val="ae"/>
                </w:rPr>
                <w:t>2620</w:t>
              </w:r>
            </w:hyperlink>
            <w:r>
              <w:t>), 28 (</w:t>
            </w:r>
            <w:hyperlink r:id="rId299" w:history="1">
              <w:r>
                <w:rPr>
                  <w:rStyle w:val="ae"/>
                </w:rPr>
                <w:t>2810</w:t>
              </w:r>
            </w:hyperlink>
            <w:r>
              <w:t xml:space="preserve">, </w:t>
            </w:r>
            <w:hyperlink r:id="rId300" w:history="1">
              <w:r>
                <w:rPr>
                  <w:rStyle w:val="ae"/>
                </w:rPr>
                <w:t>2820</w:t>
              </w:r>
            </w:hyperlink>
            <w:r>
              <w:t xml:space="preserve">, </w:t>
            </w:r>
            <w:hyperlink r:id="rId301" w:history="1">
              <w:r>
                <w:rPr>
                  <w:rStyle w:val="ae"/>
                </w:rPr>
                <w:t>2825</w:t>
              </w:r>
            </w:hyperlink>
            <w:r>
              <w:t xml:space="preserve">, </w:t>
            </w:r>
            <w:hyperlink r:id="rId302" w:history="1">
              <w:r>
                <w:rPr>
                  <w:rStyle w:val="ae"/>
                </w:rPr>
                <w:t>2835</w:t>
              </w:r>
            </w:hyperlink>
            <w:r>
              <w:t xml:space="preserve">, </w:t>
            </w:r>
            <w:hyperlink r:id="rId303" w:history="1">
              <w:r>
                <w:rPr>
                  <w:rStyle w:val="ae"/>
                </w:rPr>
                <w:t>2840</w:t>
              </w:r>
            </w:hyperlink>
            <w:r>
              <w:t xml:space="preserve">, </w:t>
            </w:r>
            <w:hyperlink r:id="rId304" w:history="1">
              <w:r>
                <w:rPr>
                  <w:rStyle w:val="ae"/>
                </w:rPr>
                <w:t>2845</w:t>
              </w:r>
            </w:hyperlink>
            <w:r>
              <w:t>), 29 (</w:t>
            </w:r>
            <w:hyperlink r:id="rId305" w:history="1">
              <w:r>
                <w:rPr>
                  <w:rStyle w:val="ae"/>
                </w:rPr>
                <w:t>2915</w:t>
              </w:r>
            </w:hyperlink>
            <w:r>
              <w:t xml:space="preserve">, </w:t>
            </w:r>
            <w:hyperlink r:id="rId306" w:history="1">
              <w:r>
                <w:rPr>
                  <w:rStyle w:val="ae"/>
                </w:rPr>
                <w:t>2925</w:t>
              </w:r>
            </w:hyperlink>
            <w:r>
              <w:t xml:space="preserve">, </w:t>
            </w:r>
            <w:hyperlink r:id="rId307" w:history="1">
              <w:r>
                <w:rPr>
                  <w:rStyle w:val="ae"/>
                </w:rPr>
                <w:t>2935</w:t>
              </w:r>
            </w:hyperlink>
            <w:r>
              <w:t xml:space="preserve">, </w:t>
            </w:r>
            <w:hyperlink r:id="rId308" w:history="1">
              <w:r>
                <w:rPr>
                  <w:rStyle w:val="ae"/>
                </w:rPr>
                <w:t>2945</w:t>
              </w:r>
            </w:hyperlink>
            <w:r>
              <w:t xml:space="preserve">, </w:t>
            </w:r>
            <w:hyperlink r:id="rId309" w:history="1">
              <w:r>
                <w:rPr>
                  <w:rStyle w:val="ae"/>
                </w:rPr>
                <w:t>2950</w:t>
              </w:r>
            </w:hyperlink>
            <w:r>
              <w:t>), 38 (</w:t>
            </w:r>
            <w:hyperlink r:id="rId310" w:history="1">
              <w:r>
                <w:rPr>
                  <w:rStyle w:val="ae"/>
                </w:rPr>
                <w:t>3805</w:t>
              </w:r>
            </w:hyperlink>
            <w:r>
              <w:t xml:space="preserve"> - инженерные машины разграждения), 42 (</w:t>
            </w:r>
            <w:hyperlink r:id="rId311" w:history="1">
              <w:r>
                <w:rPr>
                  <w:rStyle w:val="ae"/>
                </w:rPr>
                <w:t>4210</w:t>
              </w:r>
            </w:hyperlink>
            <w:r>
              <w:t xml:space="preserve">, </w:t>
            </w:r>
            <w:hyperlink r:id="rId312" w:history="1">
              <w:r>
                <w:rPr>
                  <w:rStyle w:val="ae"/>
                </w:rPr>
                <w:t>4220</w:t>
              </w:r>
            </w:hyperlink>
            <w:r>
              <w:t xml:space="preserve">, </w:t>
            </w:r>
            <w:hyperlink r:id="rId313" w:history="1">
              <w:r>
                <w:rPr>
                  <w:rStyle w:val="ae"/>
                </w:rPr>
                <w:t>4240</w:t>
              </w:r>
            </w:hyperlink>
            <w:r>
              <w:t xml:space="preserve">, </w:t>
            </w:r>
            <w:hyperlink r:id="rId314" w:history="1">
              <w:r>
                <w:rPr>
                  <w:rStyle w:val="ae"/>
                </w:rPr>
                <w:t>4245</w:t>
              </w:r>
            </w:hyperlink>
            <w:r>
              <w:t>), 49 (</w:t>
            </w:r>
            <w:hyperlink r:id="rId315" w:history="1">
              <w:r>
                <w:rPr>
                  <w:rStyle w:val="ae"/>
                </w:rPr>
                <w:t>4920</w:t>
              </w:r>
            </w:hyperlink>
            <w:r>
              <w:t xml:space="preserve">, </w:t>
            </w:r>
            <w:hyperlink r:id="rId316" w:history="1">
              <w:r>
                <w:rPr>
                  <w:rStyle w:val="ae"/>
                </w:rPr>
                <w:t>4921</w:t>
              </w:r>
            </w:hyperlink>
            <w:r>
              <w:t xml:space="preserve">, </w:t>
            </w:r>
            <w:hyperlink r:id="rId317" w:history="1">
              <w:r>
                <w:rPr>
                  <w:rStyle w:val="ae"/>
                </w:rPr>
                <w:t>4923</w:t>
              </w:r>
            </w:hyperlink>
            <w:r>
              <w:t xml:space="preserve">, </w:t>
            </w:r>
            <w:hyperlink r:id="rId318" w:history="1">
              <w:r>
                <w:rPr>
                  <w:rStyle w:val="ae"/>
                </w:rPr>
                <w:t>4925</w:t>
              </w:r>
            </w:hyperlink>
            <w:r>
              <w:t xml:space="preserve">, </w:t>
            </w:r>
            <w:hyperlink r:id="rId319" w:history="1">
              <w:r>
                <w:rPr>
                  <w:rStyle w:val="ae"/>
                </w:rPr>
                <w:t>4927</w:t>
              </w:r>
            </w:hyperlink>
            <w:r>
              <w:t xml:space="preserve">, </w:t>
            </w:r>
            <w:hyperlink r:id="rId320" w:history="1">
              <w:r>
                <w:rPr>
                  <w:rStyle w:val="ae"/>
                </w:rPr>
                <w:t>4931</w:t>
              </w:r>
            </w:hyperlink>
            <w:r>
              <w:t xml:space="preserve">, </w:t>
            </w:r>
            <w:hyperlink r:id="rId321" w:history="1">
              <w:r>
                <w:rPr>
                  <w:rStyle w:val="ae"/>
                </w:rPr>
                <w:t>4960</w:t>
              </w:r>
            </w:hyperlink>
            <w:r>
              <w:t xml:space="preserve">), </w:t>
            </w:r>
            <w:hyperlink r:id="rId322" w:history="1">
              <w:r>
                <w:rPr>
                  <w:rStyle w:val="ae"/>
                </w:rPr>
                <w:t>50</w:t>
              </w:r>
            </w:hyperlink>
            <w:r>
              <w:t>, 58 (</w:t>
            </w:r>
            <w:hyperlink r:id="rId323" w:history="1">
              <w:r>
                <w:rPr>
                  <w:rStyle w:val="ae"/>
                </w:rPr>
                <w:t>5810</w:t>
              </w:r>
            </w:hyperlink>
            <w:r>
              <w:t xml:space="preserve">, </w:t>
            </w:r>
            <w:hyperlink r:id="rId324" w:history="1">
              <w:r>
                <w:rPr>
                  <w:rStyle w:val="ae"/>
                </w:rPr>
                <w:t>5811</w:t>
              </w:r>
            </w:hyperlink>
            <w:r>
              <w:t xml:space="preserve">, </w:t>
            </w:r>
            <w:hyperlink r:id="rId325" w:history="1">
              <w:r>
                <w:rPr>
                  <w:rStyle w:val="ae"/>
                </w:rPr>
                <w:t>5819</w:t>
              </w:r>
            </w:hyperlink>
            <w:r>
              <w:t xml:space="preserve">, </w:t>
            </w:r>
            <w:hyperlink r:id="rId326" w:history="1">
              <w:r>
                <w:rPr>
                  <w:rStyle w:val="ae"/>
                </w:rPr>
                <w:t>5821</w:t>
              </w:r>
            </w:hyperlink>
            <w:r>
              <w:t xml:space="preserve">, </w:t>
            </w:r>
            <w:hyperlink r:id="rId327" w:history="1">
              <w:r>
                <w:rPr>
                  <w:rStyle w:val="ae"/>
                </w:rPr>
                <w:t>5826</w:t>
              </w:r>
            </w:hyperlink>
            <w:r>
              <w:t xml:space="preserve">, </w:t>
            </w:r>
            <w:hyperlink r:id="rId328" w:history="1">
              <w:r>
                <w:rPr>
                  <w:rStyle w:val="ae"/>
                </w:rPr>
                <w:t>5831</w:t>
              </w:r>
            </w:hyperlink>
            <w:r>
              <w:t xml:space="preserve">, </w:t>
            </w:r>
            <w:hyperlink r:id="rId329" w:history="1">
              <w:r>
                <w:rPr>
                  <w:rStyle w:val="ae"/>
                </w:rPr>
                <w:t>5840</w:t>
              </w:r>
            </w:hyperlink>
            <w:r>
              <w:t xml:space="preserve">, </w:t>
            </w:r>
            <w:hyperlink r:id="rId330" w:history="1">
              <w:r>
                <w:rPr>
                  <w:rStyle w:val="ae"/>
                </w:rPr>
                <w:t>5841</w:t>
              </w:r>
            </w:hyperlink>
            <w:r>
              <w:t xml:space="preserve">, </w:t>
            </w:r>
            <w:hyperlink r:id="rId331" w:history="1">
              <w:r>
                <w:rPr>
                  <w:rStyle w:val="ae"/>
                </w:rPr>
                <w:t>5845</w:t>
              </w:r>
            </w:hyperlink>
            <w:r>
              <w:t xml:space="preserve">, </w:t>
            </w:r>
            <w:hyperlink r:id="rId332" w:history="1">
              <w:r>
                <w:rPr>
                  <w:rStyle w:val="ae"/>
                </w:rPr>
                <w:t>5855</w:t>
              </w:r>
            </w:hyperlink>
            <w:r>
              <w:t xml:space="preserve">, </w:t>
            </w:r>
            <w:hyperlink r:id="rId333" w:history="1">
              <w:r>
                <w:rPr>
                  <w:rStyle w:val="ae"/>
                </w:rPr>
                <w:t>5860</w:t>
              </w:r>
            </w:hyperlink>
            <w:r>
              <w:t xml:space="preserve">, </w:t>
            </w:r>
            <w:hyperlink r:id="rId334" w:history="1">
              <w:r>
                <w:rPr>
                  <w:rStyle w:val="ae"/>
                </w:rPr>
                <w:t>5865</w:t>
              </w:r>
            </w:hyperlink>
            <w:r>
              <w:t xml:space="preserve">, </w:t>
            </w:r>
            <w:hyperlink r:id="rId335" w:history="1">
              <w:r>
                <w:rPr>
                  <w:rStyle w:val="ae"/>
                </w:rPr>
                <w:t>5870</w:t>
              </w:r>
            </w:hyperlink>
            <w:r>
              <w:t>), 62 (</w:t>
            </w:r>
            <w:hyperlink r:id="rId336" w:history="1">
              <w:r>
                <w:rPr>
                  <w:rStyle w:val="ae"/>
                </w:rPr>
                <w:t>6210</w:t>
              </w:r>
            </w:hyperlink>
            <w:r>
              <w:t>), 63 (</w:t>
            </w:r>
            <w:hyperlink r:id="rId337" w:history="1">
              <w:r>
                <w:rPr>
                  <w:rStyle w:val="ae"/>
                </w:rPr>
                <w:t>6320</w:t>
              </w:r>
            </w:hyperlink>
            <w:r>
              <w:t xml:space="preserve"> - противотуманные гонги, куранты, колокола, </w:t>
            </w:r>
            <w:hyperlink r:id="rId338" w:history="1">
              <w:r>
                <w:rPr>
                  <w:rStyle w:val="ae"/>
                </w:rPr>
                <w:t>6340</w:t>
              </w:r>
            </w:hyperlink>
            <w:r>
              <w:t xml:space="preserve"> - жезлы - указатели места посадки, </w:t>
            </w:r>
            <w:hyperlink r:id="rId339" w:history="1">
              <w:r>
                <w:rPr>
                  <w:rStyle w:val="ae"/>
                </w:rPr>
                <w:t>6350</w:t>
              </w:r>
            </w:hyperlink>
            <w:r>
              <w:t xml:space="preserve">, </w:t>
            </w:r>
            <w:hyperlink r:id="rId340" w:history="1">
              <w:r>
                <w:rPr>
                  <w:rStyle w:val="ae"/>
                </w:rPr>
                <w:t>6360</w:t>
              </w:r>
            </w:hyperlink>
            <w:r>
              <w:t>), 66 (</w:t>
            </w:r>
            <w:hyperlink r:id="rId341" w:history="1">
              <w:r>
                <w:rPr>
                  <w:rStyle w:val="ae"/>
                </w:rPr>
                <w:t>6675</w:t>
              </w:r>
            </w:hyperlink>
            <w:r>
              <w:t>), 69 (</w:t>
            </w:r>
            <w:hyperlink r:id="rId342" w:history="1">
              <w:r>
                <w:rPr>
                  <w:rStyle w:val="ae"/>
                </w:rPr>
                <w:t>6910</w:t>
              </w:r>
            </w:hyperlink>
            <w:r>
              <w:t xml:space="preserve">, </w:t>
            </w:r>
            <w:hyperlink r:id="rId343" w:history="1">
              <w:r>
                <w:rPr>
                  <w:rStyle w:val="ae"/>
                </w:rPr>
                <w:t>6920</w:t>
              </w:r>
            </w:hyperlink>
            <w:r>
              <w:t xml:space="preserve">, </w:t>
            </w:r>
            <w:hyperlink r:id="rId344" w:history="1">
              <w:r>
                <w:rPr>
                  <w:rStyle w:val="ae"/>
                </w:rPr>
                <w:t>6930</w:t>
              </w:r>
            </w:hyperlink>
            <w:r>
              <w:t xml:space="preserve">, </w:t>
            </w:r>
            <w:hyperlink r:id="rId345" w:history="1">
              <w:r>
                <w:rPr>
                  <w:rStyle w:val="ae"/>
                </w:rPr>
                <w:t>6940</w:t>
              </w:r>
            </w:hyperlink>
            <w:r>
              <w:t>), 70 (</w:t>
            </w:r>
            <w:hyperlink r:id="rId346" w:history="1">
              <w:r>
                <w:rPr>
                  <w:rStyle w:val="ae"/>
                </w:rPr>
                <w:t>7010</w:t>
              </w:r>
            </w:hyperlink>
            <w:r>
              <w:t xml:space="preserve">, </w:t>
            </w:r>
            <w:hyperlink r:id="rId347" w:history="1">
              <w:r>
                <w:rPr>
                  <w:rStyle w:val="ae"/>
                </w:rPr>
                <w:t>7030</w:t>
              </w:r>
            </w:hyperlink>
            <w:r>
              <w:t xml:space="preserve">, </w:t>
            </w:r>
            <w:hyperlink r:id="rId348" w:history="1">
              <w:r>
                <w:rPr>
                  <w:rStyle w:val="ae"/>
                </w:rPr>
                <w:t>7060</w:t>
              </w:r>
            </w:hyperlink>
            <w:r>
              <w:t>), 76 (</w:t>
            </w:r>
            <w:hyperlink r:id="rId349" w:history="1">
              <w:r>
                <w:rPr>
                  <w:rStyle w:val="ae"/>
                </w:rPr>
                <w:t>7641</w:t>
              </w:r>
            </w:hyperlink>
            <w:r>
              <w:t xml:space="preserve">, </w:t>
            </w:r>
            <w:hyperlink r:id="rId350" w:history="1">
              <w:r>
                <w:rPr>
                  <w:rStyle w:val="ae"/>
                </w:rPr>
                <w:t>7643</w:t>
              </w:r>
            </w:hyperlink>
            <w:r>
              <w:t xml:space="preserve">, </w:t>
            </w:r>
            <w:hyperlink r:id="rId351" w:history="1">
              <w:r>
                <w:rPr>
                  <w:rStyle w:val="ae"/>
                </w:rPr>
                <w:t>7644</w:t>
              </w:r>
            </w:hyperlink>
            <w:r>
              <w:t>), 81 (</w:t>
            </w:r>
            <w:hyperlink r:id="rId352" w:history="1">
              <w:r>
                <w:rPr>
                  <w:rStyle w:val="ae"/>
                </w:rPr>
                <w:t>8140</w:t>
              </w:r>
            </w:hyperlink>
            <w:r>
              <w:t>), 84 (</w:t>
            </w:r>
            <w:hyperlink r:id="rId353" w:history="1">
              <w:r>
                <w:rPr>
                  <w:rStyle w:val="ae"/>
                </w:rPr>
                <w:t>8410</w:t>
              </w:r>
            </w:hyperlink>
            <w:r>
              <w:t xml:space="preserve">, </w:t>
            </w:r>
            <w:hyperlink r:id="rId354" w:history="1">
              <w:r>
                <w:rPr>
                  <w:rStyle w:val="ae"/>
                </w:rPr>
                <w:t>8415</w:t>
              </w:r>
            </w:hyperlink>
            <w:r>
              <w:t xml:space="preserve">, </w:t>
            </w:r>
            <w:hyperlink r:id="rId355" w:history="1">
              <w:r>
                <w:rPr>
                  <w:rStyle w:val="ae"/>
                </w:rPr>
                <w:t>8420</w:t>
              </w:r>
            </w:hyperlink>
            <w:r>
              <w:t xml:space="preserve">, </w:t>
            </w:r>
            <w:hyperlink r:id="rId356" w:history="1">
              <w:r>
                <w:rPr>
                  <w:rStyle w:val="ae"/>
                </w:rPr>
                <w:t>8430</w:t>
              </w:r>
            </w:hyperlink>
            <w:r>
              <w:t xml:space="preserve">, </w:t>
            </w:r>
            <w:hyperlink r:id="rId357" w:history="1">
              <w:r>
                <w:rPr>
                  <w:rStyle w:val="ae"/>
                </w:rPr>
                <w:t>8435</w:t>
              </w:r>
            </w:hyperlink>
            <w:r>
              <w:t xml:space="preserve">, </w:t>
            </w:r>
            <w:hyperlink r:id="rId358" w:history="1">
              <w:r>
                <w:rPr>
                  <w:rStyle w:val="ae"/>
                </w:rPr>
                <w:t>8445</w:t>
              </w:r>
            </w:hyperlink>
            <w:r>
              <w:t xml:space="preserve">, </w:t>
            </w:r>
            <w:hyperlink r:id="rId359" w:history="1">
              <w:r>
                <w:rPr>
                  <w:rStyle w:val="ae"/>
                </w:rPr>
                <w:t>8455</w:t>
              </w:r>
            </w:hyperlink>
            <w:r>
              <w:t xml:space="preserve">, </w:t>
            </w:r>
            <w:hyperlink r:id="rId360" w:history="1">
              <w:r>
                <w:rPr>
                  <w:rStyle w:val="ae"/>
                </w:rPr>
                <w:t>8470</w:t>
              </w:r>
            </w:hyperlink>
            <w:r>
              <w:t xml:space="preserve">, </w:t>
            </w:r>
            <w:hyperlink r:id="rId361" w:history="1">
              <w:r>
                <w:rPr>
                  <w:rStyle w:val="ae"/>
                </w:rPr>
                <w:t>8475</w:t>
              </w:r>
            </w:hyperlink>
            <w:r>
              <w:t xml:space="preserve">) по </w:t>
            </w:r>
            <w:r>
              <w:lastRenderedPageBreak/>
              <w:t>Единому кодификатору предметов снабжения (ЕК 001-2020)</w:t>
            </w:r>
          </w:p>
        </w:tc>
        <w:tc>
          <w:tcPr>
            <w:tcW w:w="4671" w:type="dxa"/>
            <w:tcBorders>
              <w:top w:val="nil"/>
              <w:left w:val="nil"/>
              <w:bottom w:val="nil"/>
              <w:right w:val="nil"/>
            </w:tcBorders>
            <w:hideMark/>
          </w:tcPr>
          <w:p w:rsidR="001A513D" w:rsidRDefault="001A513D">
            <w:pPr>
              <w:pStyle w:val="ac"/>
              <w:spacing w:line="256" w:lineRule="auto"/>
            </w:pPr>
            <w:r>
              <w:lastRenderedPageBreak/>
              <w:t xml:space="preserve">1) наличие у участника закупки опыта исполнения договоров на поставку товаров из группы товаров по Единому кодификатору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w:t>
            </w:r>
            <w:r>
              <w:lastRenderedPageBreak/>
              <w:t>результатам определения поставщика (подрядчика, исполнителя);</w:t>
            </w:r>
            <w:r>
              <w:b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362" w:history="1">
              <w:r>
                <w:rPr>
                  <w:rStyle w:val="ae"/>
                </w:rPr>
                <w:t>статьями 201</w:t>
              </w:r>
            </w:hyperlink>
            <w:hyperlink r:id="rId363" w:history="1">
              <w:r>
                <w:rPr>
                  <w:rStyle w:val="ae"/>
                  <w:vertAlign w:val="superscript"/>
                </w:rPr>
                <w:t> 1</w:t>
              </w:r>
            </w:hyperlink>
            <w:r>
              <w:t xml:space="preserve">, </w:t>
            </w:r>
            <w:hyperlink r:id="rId364" w:history="1">
              <w:r>
                <w:rPr>
                  <w:rStyle w:val="ae"/>
                </w:rPr>
                <w:t>238</w:t>
              </w:r>
            </w:hyperlink>
            <w:r>
              <w:t xml:space="preserve">, </w:t>
            </w:r>
            <w:hyperlink r:id="rId365" w:history="1">
              <w:r>
                <w:rPr>
                  <w:rStyle w:val="ae"/>
                </w:rPr>
                <w:t>285</w:t>
              </w:r>
            </w:hyperlink>
            <w:r>
              <w:t xml:space="preserve">, </w:t>
            </w:r>
            <w:hyperlink r:id="rId366" w:history="1">
              <w:r>
                <w:rPr>
                  <w:rStyle w:val="ae"/>
                </w:rPr>
                <w:t>285</w:t>
              </w:r>
            </w:hyperlink>
            <w:hyperlink r:id="rId367" w:history="1">
              <w:r>
                <w:rPr>
                  <w:rStyle w:val="ae"/>
                  <w:vertAlign w:val="superscript"/>
                </w:rPr>
                <w:t> 4</w:t>
              </w:r>
            </w:hyperlink>
            <w:r>
              <w:t xml:space="preserve"> и </w:t>
            </w:r>
            <w:hyperlink r:id="rId368" w:history="1">
              <w:r>
                <w:rPr>
                  <w:rStyle w:val="ae"/>
                </w:rPr>
                <w:t>286</w:t>
              </w:r>
            </w:hyperlink>
            <w:r>
              <w:t xml:space="preserve"> Уголовного кодекса Российской Федерации (за исключением лиц, у которых такая судимость погашена или снята)</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(исполненные) договор (договоры);</w:t>
            </w:r>
            <w:r>
              <w:br/>
              <w:t>2) акт (акты) приемки поставленного товара, подтверждающий (подтверждающие) цену поставленных товаров;</w:t>
            </w:r>
            <w:r>
              <w:b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w:t>
            </w:r>
            <w:r>
              <w:lastRenderedPageBreak/>
              <w:t xml:space="preserve">главного бухгалтера юридического лица - участника закупки судимости за преступления, предусмотренные </w:t>
            </w:r>
            <w:hyperlink r:id="rId369" w:history="1">
              <w:r>
                <w:rPr>
                  <w:rStyle w:val="ae"/>
                </w:rPr>
                <w:t>статьями 201</w:t>
              </w:r>
            </w:hyperlink>
            <w:hyperlink r:id="rId370" w:history="1">
              <w:r>
                <w:rPr>
                  <w:rStyle w:val="ae"/>
                  <w:vertAlign w:val="superscript"/>
                </w:rPr>
                <w:t> 1</w:t>
              </w:r>
            </w:hyperlink>
            <w:r>
              <w:t xml:space="preserve">, </w:t>
            </w:r>
            <w:hyperlink r:id="rId371" w:history="1">
              <w:r>
                <w:rPr>
                  <w:rStyle w:val="ae"/>
                </w:rPr>
                <w:t>238</w:t>
              </w:r>
            </w:hyperlink>
            <w:r>
              <w:t xml:space="preserve">, </w:t>
            </w:r>
            <w:hyperlink r:id="rId372" w:history="1">
              <w:r>
                <w:rPr>
                  <w:rStyle w:val="ae"/>
                </w:rPr>
                <w:t>285</w:t>
              </w:r>
            </w:hyperlink>
            <w:r>
              <w:t xml:space="preserve">, </w:t>
            </w:r>
            <w:hyperlink r:id="rId373" w:history="1">
              <w:r>
                <w:rPr>
                  <w:rStyle w:val="ae"/>
                </w:rPr>
                <w:t>285</w:t>
              </w:r>
            </w:hyperlink>
            <w:hyperlink r:id="rId374" w:history="1">
              <w:r>
                <w:rPr>
                  <w:rStyle w:val="ae"/>
                  <w:vertAlign w:val="superscript"/>
                </w:rPr>
                <w:t> 4</w:t>
              </w:r>
            </w:hyperlink>
            <w:r>
              <w:t xml:space="preserve"> и </w:t>
            </w:r>
            <w:hyperlink r:id="rId375" w:history="1">
              <w:r>
                <w:rPr>
                  <w:rStyle w:val="ae"/>
                </w:rPr>
                <w:t>286</w:t>
              </w:r>
            </w:hyperlink>
            <w:r>
              <w:t xml:space="preserve"> Уголовного кодекса Российской Федерации</w:t>
            </w:r>
          </w:p>
        </w:tc>
      </w:tr>
      <w:tr w:rsidR="001A513D" w:rsidTr="001A513D">
        <w:tc>
          <w:tcPr>
            <w:tcW w:w="15082" w:type="dxa"/>
            <w:gridSpan w:val="4"/>
            <w:tcBorders>
              <w:top w:val="nil"/>
              <w:left w:val="nil"/>
              <w:bottom w:val="nil"/>
              <w:right w:val="nil"/>
            </w:tcBorders>
            <w:hideMark/>
          </w:tcPr>
          <w:p w:rsidR="001A513D" w:rsidRDefault="001A513D">
            <w:pPr>
              <w:pStyle w:val="1"/>
              <w:spacing w:line="256" w:lineRule="auto"/>
              <w:rPr>
                <w:rFonts w:eastAsiaTheme="minorEastAsia"/>
              </w:rPr>
            </w:pPr>
            <w:bookmarkStart w:id="92" w:name="sub_1500"/>
            <w:r>
              <w:rPr>
                <w:rFonts w:eastAsiaTheme="minorEastAsia"/>
              </w:rPr>
              <w:lastRenderedPageBreak/>
              <w:t xml:space="preserve">Раздел V. Дополнительные требования к участникам закупки в сфере использования атомной энергии, </w:t>
            </w:r>
            <w:r>
              <w:rPr>
                <w:rFonts w:eastAsiaTheme="minorEastAsia"/>
              </w:rPr>
              <w:br/>
              <w:t>информация и документы, подтверждающие соответствие участников закупок таким дополнительным требованиям</w:t>
            </w:r>
            <w:bookmarkEnd w:id="92"/>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93" w:name="sub_1024"/>
            <w:r>
              <w:t>24.</w:t>
            </w:r>
            <w:bookmarkEnd w:id="93"/>
          </w:p>
        </w:tc>
        <w:tc>
          <w:tcPr>
            <w:tcW w:w="4949" w:type="dxa"/>
            <w:tcBorders>
              <w:top w:val="nil"/>
              <w:left w:val="nil"/>
              <w:bottom w:val="nil"/>
              <w:right w:val="nil"/>
            </w:tcBorders>
            <w:hideMark/>
          </w:tcPr>
          <w:p w:rsidR="001A513D" w:rsidRDefault="001A513D">
            <w:pPr>
              <w:pStyle w:val="ac"/>
              <w:spacing w:line="256" w:lineRule="auto"/>
            </w:pPr>
            <w:r>
              <w:t xml:space="preserve">Работы по проектированию пунктов хранения ядерных материалов </w:t>
            </w:r>
            <w:r>
              <w:br/>
              <w:t>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94" w:name="sub_10241"/>
            <w:r>
              <w:t xml:space="preserve">1) опыта исполнения договоров </w:t>
            </w:r>
            <w:r>
              <w:br/>
              <w:t xml:space="preserve">на выполнение работ по проектированию ядерных установок, радиационных источников, пунктов хранения. </w:t>
            </w:r>
            <w:r>
              <w:br/>
              <w:t xml:space="preserve">Сумма цен выполненных работ </w:t>
            </w:r>
            <w:r>
              <w:br/>
              <w:t xml:space="preserve">по договорам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94"/>
          </w:p>
          <w:p w:rsidR="001A513D" w:rsidRDefault="001A513D">
            <w:pPr>
              <w:pStyle w:val="ac"/>
              <w:spacing w:line="256" w:lineRule="auto"/>
            </w:pPr>
            <w:r>
              <w:t xml:space="preserve">2) на праве собственности </w:t>
            </w:r>
            <w:r>
              <w:br/>
              <w:t xml:space="preserve">и (или) ином законном основании </w:t>
            </w:r>
            <w:r>
              <w:br/>
              <w:t>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t>1) исполненный (исполненные) договор (договоры);</w:t>
            </w:r>
            <w:r>
              <w:br/>
              <w:t>2) акт (акты) выполненных работ, подтверждающий (подтверждающие) цену выполненных работ;</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w:t>
            </w:r>
            <w:r>
              <w:br/>
              <w:t xml:space="preserve">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w:t>
            </w:r>
            <w:r>
              <w:br/>
              <w:t xml:space="preserve">или иные документы, подтверждающие </w:t>
            </w:r>
            <w:r>
              <w:lastRenderedPageBreak/>
              <w:t>нахождение у участника закупки недвижимого имущества на ином законном основании;</w:t>
            </w:r>
            <w:r>
              <w:b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w:t>
            </w:r>
            <w:r>
              <w:br/>
              <w:t>об осуществлении закупки (документации о закупке);</w:t>
            </w:r>
            <w:r>
              <w:br/>
              <w:t xml:space="preserve">5) инвентарные карточки учета объектов основных средств унифицированной </w:t>
            </w:r>
            <w:hyperlink r:id="rId376" w:history="1">
              <w:r>
                <w:rPr>
                  <w:rStyle w:val="ae"/>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95" w:name="sub_1025"/>
            <w:r>
              <w:lastRenderedPageBreak/>
              <w:t>25.</w:t>
            </w:r>
            <w:bookmarkEnd w:id="95"/>
          </w:p>
        </w:tc>
        <w:tc>
          <w:tcPr>
            <w:tcW w:w="4949" w:type="dxa"/>
            <w:tcBorders>
              <w:top w:val="nil"/>
              <w:left w:val="nil"/>
              <w:bottom w:val="nil"/>
              <w:right w:val="nil"/>
            </w:tcBorders>
            <w:hideMark/>
          </w:tcPr>
          <w:p w:rsidR="001A513D" w:rsidRDefault="001A513D">
            <w:pPr>
              <w:pStyle w:val="ac"/>
              <w:spacing w:line="256" w:lineRule="auto"/>
            </w:pPr>
            <w:r>
              <w:t>Работы по сооружению ядерных установок, радиационных источников, пунктов хранения</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96" w:name="sub_10251"/>
            <w:r>
              <w:t xml:space="preserve">1) опыта исполнения договоров </w:t>
            </w:r>
            <w:r>
              <w:br/>
              <w:t xml:space="preserve">на выполнение работ по сооружению </w:t>
            </w:r>
            <w:r>
              <w:br/>
              <w:t xml:space="preserve">ядерных установок, радиационных </w:t>
            </w:r>
            <w:r>
              <w:lastRenderedPageBreak/>
              <w:t xml:space="preserve">источников, пунктов хранения. </w:t>
            </w:r>
            <w:r>
              <w:br/>
              <w:t xml:space="preserve">Сумма цен выполненных работ </w:t>
            </w:r>
            <w:r>
              <w:br/>
              <w:t xml:space="preserve">по договорам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96"/>
          </w:p>
          <w:p w:rsidR="001A513D" w:rsidRDefault="001A513D">
            <w:pPr>
              <w:pStyle w:val="ac"/>
              <w:spacing w:line="256" w:lineRule="auto"/>
            </w:pPr>
            <w:r>
              <w:t xml:space="preserve">2) на праве собственности </w:t>
            </w:r>
            <w:r>
              <w:br/>
              <w:t xml:space="preserve">и (или) ином законном основании </w:t>
            </w:r>
            <w:r>
              <w:br/>
              <w:t>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(исполненные) договор (договоры);</w:t>
            </w:r>
            <w:r>
              <w:br/>
              <w:t xml:space="preserve">2) акт (акты) выполненных работ, подтверждающий (подтверждающие) цену </w:t>
            </w:r>
            <w:r>
              <w:lastRenderedPageBreak/>
              <w:t>выполненных работ;</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w:t>
            </w:r>
            <w:r>
              <w:br/>
              <w:t xml:space="preserve">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w:t>
            </w:r>
            <w:r>
              <w:br/>
              <w:t>или иные документы, подтверждающие нахождение у участника закупки недвижимого имущества на ином законном основании;</w:t>
            </w:r>
            <w:r>
              <w:b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w:t>
            </w:r>
            <w:r>
              <w:lastRenderedPageBreak/>
              <w:t>превышающих количественные, качественные и технические характеристики, установленные в извещении об осуществлении закупки (документации о закупке);</w:t>
            </w:r>
            <w:r>
              <w:br/>
              <w:t xml:space="preserve">5) инвентарные карточки учета объектов основных средств унифицированной </w:t>
            </w:r>
            <w:hyperlink r:id="rId377" w:history="1">
              <w:r>
                <w:rPr>
                  <w:rStyle w:val="ae"/>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97" w:name="sub_1026"/>
            <w:r>
              <w:lastRenderedPageBreak/>
              <w:t>26.</w:t>
            </w:r>
            <w:bookmarkEnd w:id="97"/>
          </w:p>
        </w:tc>
        <w:tc>
          <w:tcPr>
            <w:tcW w:w="4949" w:type="dxa"/>
            <w:tcBorders>
              <w:top w:val="nil"/>
              <w:left w:val="nil"/>
              <w:bottom w:val="nil"/>
              <w:right w:val="nil"/>
            </w:tcBorders>
            <w:hideMark/>
          </w:tcPr>
          <w:p w:rsidR="001A513D" w:rsidRDefault="001A513D">
            <w:pPr>
              <w:pStyle w:val="ac"/>
              <w:spacing w:line="256" w:lineRule="auto"/>
            </w:pPr>
            <w:r>
              <w:t>Работы по выводу из эксплуатации ядерных установок, радиационных источников, пунктов хранения</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98" w:name="sub_10261"/>
            <w:r>
              <w:t xml:space="preserve">1) опыта исполнения договоров на выполнение работ по выводу из эксплуатации ядерных </w:t>
            </w:r>
            <w:r>
              <w:br/>
              <w:t xml:space="preserve">установок, радиационных </w:t>
            </w:r>
            <w:r>
              <w:br/>
              <w:t xml:space="preserve">источников, пунктов хранения. </w:t>
            </w:r>
            <w:r>
              <w:br/>
              <w:t xml:space="preserve">Сумма цен выполненных работ </w:t>
            </w:r>
            <w:r>
              <w:br/>
              <w:t xml:space="preserve">по договорам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98"/>
          </w:p>
          <w:p w:rsidR="001A513D" w:rsidRDefault="001A513D">
            <w:pPr>
              <w:pStyle w:val="ac"/>
              <w:spacing w:line="256" w:lineRule="auto"/>
            </w:pPr>
            <w:r>
              <w:t xml:space="preserve">2) на праве собственности </w:t>
            </w:r>
            <w:r>
              <w:br/>
              <w:t xml:space="preserve">и (или) ином законном основании </w:t>
            </w:r>
            <w:r>
              <w:br/>
            </w:r>
            <w:r>
              <w:lastRenderedPageBreak/>
              <w:t>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(исполненные) договор (договоры);</w:t>
            </w:r>
            <w:r>
              <w:br/>
              <w:t>2) акт (акты) выполненных работ, подтверждающий (подтверждающие) цену выполненных работ;</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w:t>
            </w:r>
            <w:r>
              <w:lastRenderedPageBreak/>
              <w:t xml:space="preserve">установленном порядке (если предусмотрено законодательством), </w:t>
            </w:r>
            <w:r>
              <w:b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r>
              <w:b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r>
              <w:br/>
              <w:t xml:space="preserve">5) инвентарные карточки учета объектов основных средств унифицированной </w:t>
            </w:r>
            <w:hyperlink r:id="rId378" w:history="1">
              <w:r>
                <w:rPr>
                  <w:rStyle w:val="ae"/>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w:t>
            </w:r>
            <w:r>
              <w:lastRenderedPageBreak/>
              <w:t xml:space="preserve">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w:t>
            </w:r>
            <w:r>
              <w:br/>
              <w:t>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99" w:name="sub_1027"/>
            <w:r>
              <w:lastRenderedPageBreak/>
              <w:t>27.</w:t>
            </w:r>
            <w:bookmarkEnd w:id="99"/>
          </w:p>
        </w:tc>
        <w:tc>
          <w:tcPr>
            <w:tcW w:w="4949" w:type="dxa"/>
            <w:tcBorders>
              <w:top w:val="nil"/>
              <w:left w:val="nil"/>
              <w:bottom w:val="nil"/>
              <w:right w:val="nil"/>
            </w:tcBorders>
            <w:hideMark/>
          </w:tcPr>
          <w:p w:rsidR="001A513D" w:rsidRDefault="001A513D">
            <w:pPr>
              <w:pStyle w:val="ac"/>
              <w:spacing w:line="256" w:lineRule="auto"/>
            </w:pPr>
            <w:r>
              <w:t>Работы, услуги по транспортированию ядерных материалов, радиоактивных веществ, радиоактивных отходов</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100" w:name="sub_10271"/>
            <w:r>
              <w:t xml:space="preserve">1) опыта исполнения договоров </w:t>
            </w:r>
            <w:r>
              <w:br/>
              <w:t xml:space="preserve">на выполнение работ, оказание </w:t>
            </w:r>
            <w:r>
              <w:br/>
              <w:t xml:space="preserve">услуг по транспортированию ядерных </w:t>
            </w:r>
            <w:r>
              <w:br/>
              <w:t xml:space="preserve">материалов, радиоактивных веществ, радиоактивных отходов. Сумма цен выполненных работ, оказанных услуг </w:t>
            </w:r>
            <w:r>
              <w:br/>
              <w:t xml:space="preserve">по договорам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100"/>
          </w:p>
          <w:p w:rsidR="001A513D" w:rsidRDefault="001A513D">
            <w:pPr>
              <w:pStyle w:val="ac"/>
              <w:spacing w:line="256" w:lineRule="auto"/>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t xml:space="preserve">1) исполненный (исполненные) </w:t>
            </w:r>
            <w:r>
              <w:br/>
              <w:t>договор (договоры);</w:t>
            </w:r>
            <w:r>
              <w:br/>
              <w:t>2) акт (акты) выполненных работ, подтверждающий (подтверждающие) цену выполненных работ, оказанных услуг;</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w:t>
            </w:r>
            <w:r>
              <w:br/>
              <w:t xml:space="preserve">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w:t>
            </w:r>
            <w:r>
              <w:lastRenderedPageBreak/>
              <w:t>документы, подтверждающие нахождение у участника закупки недвижимого имущества на ином законном основании;</w:t>
            </w:r>
            <w:r>
              <w:b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r>
              <w:br/>
              <w:t xml:space="preserve">5) инвентарные карточки учета объектов основных средств унифицированной </w:t>
            </w:r>
            <w:hyperlink r:id="rId379" w:history="1">
              <w:r>
                <w:rPr>
                  <w:rStyle w:val="ae"/>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w:t>
            </w:r>
            <w:r>
              <w:br/>
              <w:t>приложением актов, подтверждающих факт передачи такого оборудования 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01" w:name="sub_1028"/>
            <w:r>
              <w:lastRenderedPageBreak/>
              <w:t>28.</w:t>
            </w:r>
            <w:bookmarkEnd w:id="101"/>
          </w:p>
        </w:tc>
        <w:tc>
          <w:tcPr>
            <w:tcW w:w="4949" w:type="dxa"/>
            <w:tcBorders>
              <w:top w:val="nil"/>
              <w:left w:val="nil"/>
              <w:bottom w:val="nil"/>
              <w:right w:val="nil"/>
            </w:tcBorders>
            <w:hideMark/>
          </w:tcPr>
          <w:p w:rsidR="001A513D" w:rsidRDefault="001A513D">
            <w:pPr>
              <w:pStyle w:val="ac"/>
              <w:spacing w:line="256" w:lineRule="auto"/>
            </w:pPr>
            <w:r>
              <w:t>Работы, услуги по хранению ядерных материалов, радиоактивных веществ, радиоактивных отходов, по захоронению радиоактивных отходов</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102" w:name="sub_10281"/>
            <w:r>
              <w:t xml:space="preserve">1) опыта исполнения договоров </w:t>
            </w:r>
            <w:r>
              <w:br/>
              <w:t xml:space="preserve">на выполнение работ, оказание </w:t>
            </w:r>
            <w:r>
              <w:br/>
              <w:t xml:space="preserve">услуг по хранению ядерных </w:t>
            </w:r>
            <w:r>
              <w:br/>
            </w:r>
            <w:r>
              <w:lastRenderedPageBreak/>
              <w:t xml:space="preserve">материалов, радиоактивных веществ, радиоактивных отходов, по захоронению радиоактивных отходов. Сумма цен выполненных работ, оказанных услуг </w:t>
            </w:r>
            <w:r>
              <w:br/>
              <w:t xml:space="preserve">по договорам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102"/>
          </w:p>
          <w:p w:rsidR="001A513D" w:rsidRDefault="001A513D">
            <w:pPr>
              <w:pStyle w:val="ac"/>
              <w:spacing w:line="256" w:lineRule="auto"/>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(исполненные) договор (договоры);</w:t>
            </w:r>
            <w:r>
              <w:br/>
              <w:t xml:space="preserve">2) акт (акты) выполненных работ, подтверждающий (подтверждающие) цену </w:t>
            </w:r>
            <w:r>
              <w:lastRenderedPageBreak/>
              <w:t>выполненных работ, оказанных услуг;</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w:t>
            </w:r>
            <w:r>
              <w:b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r>
              <w:b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w:t>
            </w:r>
            <w:r>
              <w:lastRenderedPageBreak/>
              <w:t>качественные и технические характеристики, установленные в извещении об осуществлении закупки (документации о закупке);</w:t>
            </w:r>
            <w:r>
              <w:br/>
              <w:t xml:space="preserve">5) инвентарные карточки учета объектов основных средств унифицированной </w:t>
            </w:r>
            <w:hyperlink r:id="rId380" w:history="1">
              <w:r>
                <w:rPr>
                  <w:rStyle w:val="ae"/>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03" w:name="sub_1029"/>
            <w:r>
              <w:lastRenderedPageBreak/>
              <w:t>29.</w:t>
            </w:r>
            <w:bookmarkEnd w:id="103"/>
          </w:p>
        </w:tc>
        <w:tc>
          <w:tcPr>
            <w:tcW w:w="4949" w:type="dxa"/>
            <w:tcBorders>
              <w:top w:val="nil"/>
              <w:left w:val="nil"/>
              <w:bottom w:val="nil"/>
              <w:right w:val="nil"/>
            </w:tcBorders>
            <w:hideMark/>
          </w:tcPr>
          <w:p w:rsidR="001A513D" w:rsidRDefault="001A513D">
            <w:pPr>
              <w:pStyle w:val="ac"/>
              <w:spacing w:line="256" w:lineRule="auto"/>
            </w:pPr>
            <w:r>
              <w:t>Работы, услуги по переработке ядерных материалов, радиоактивных веществ, радиоактивных отходов</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104" w:name="sub_10291"/>
            <w:r>
              <w:t xml:space="preserve">1) опыта исполнения договоров на выполнение работ, оказание услуг по переработке ядерных </w:t>
            </w:r>
            <w:r>
              <w:br/>
              <w:t xml:space="preserve">материалов, радиоактивных веществ, радиоактивных отходов. Сумма цен выполненных работ, оказанных услуг </w:t>
            </w:r>
            <w:r>
              <w:br/>
              <w:t xml:space="preserve">по договорам должна составлять </w:t>
            </w:r>
            <w:r>
              <w:br/>
              <w:t>не менее 20 процентов начальной (максимальной) цены контракта, заключаемого по результатам определения поставщика (подрядчика, исполнителя);</w:t>
            </w:r>
            <w:bookmarkEnd w:id="104"/>
          </w:p>
          <w:p w:rsidR="001A513D" w:rsidRDefault="001A513D">
            <w:pPr>
              <w:pStyle w:val="ac"/>
              <w:spacing w:line="256" w:lineRule="auto"/>
            </w:pPr>
            <w:r>
              <w:t xml:space="preserve">2) на праве собственности и (или) ином законном основании на срок исполнения контракта, включая гарантийные </w:t>
            </w:r>
            <w:r>
              <w:lastRenderedPageBreak/>
              <w:t>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(исполненные) договор (договоры);</w:t>
            </w:r>
            <w:r>
              <w:br/>
              <w:t>2) акт (акты) выполненных работ, подтверждающий (подтверждающие) цену выполненных работ, оказанных услуг;</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w:t>
            </w:r>
            <w:r>
              <w:lastRenderedPageBreak/>
              <w:t xml:space="preserve">предусмотрено законодательством), </w:t>
            </w:r>
            <w:r>
              <w:b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r>
              <w:b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r>
              <w:br/>
              <w:t xml:space="preserve">5) инвентарные карточки учета объектов основных средств унифицированной </w:t>
            </w:r>
            <w:hyperlink r:id="rId381" w:history="1">
              <w:r>
                <w:rPr>
                  <w:rStyle w:val="ae"/>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w:t>
            </w:r>
            <w:r>
              <w:br/>
              <w:t xml:space="preserve">или договоры аренды (лизинга), договоры </w:t>
            </w:r>
            <w:r>
              <w:lastRenderedPageBreak/>
              <w:t xml:space="preserve">безвозмездного пользования, договоры </w:t>
            </w:r>
            <w:r>
              <w:br/>
              <w:t>субаренды с приложением актов, подтверждающих факт передачи такого оборудования 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05" w:name="sub_1030"/>
            <w:r>
              <w:lastRenderedPageBreak/>
              <w:t>30.</w:t>
            </w:r>
            <w:bookmarkEnd w:id="105"/>
          </w:p>
        </w:tc>
        <w:tc>
          <w:tcPr>
            <w:tcW w:w="4949" w:type="dxa"/>
            <w:tcBorders>
              <w:top w:val="nil"/>
              <w:left w:val="nil"/>
              <w:bottom w:val="nil"/>
              <w:right w:val="nil"/>
            </w:tcBorders>
            <w:hideMark/>
          </w:tcPr>
          <w:p w:rsidR="001A513D" w:rsidRDefault="001A513D">
            <w:pPr>
              <w:pStyle w:val="ac"/>
              <w:spacing w:line="256" w:lineRule="auto"/>
            </w:pPr>
            <w:r>
              <w:t>Работы по конструированию оборудования для ядерных установок, радиационных источников, пунктов хранения</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106" w:name="sub_10301"/>
            <w:r>
              <w:t xml:space="preserve">1) опыта исполнения договоров </w:t>
            </w:r>
            <w:r>
              <w:br/>
              <w:t xml:space="preserve">на выполнение работ по конструированию оборудования для ядерных установок, радиационных источников, пунктов хранения. Сумма цен выполненных работ </w:t>
            </w:r>
            <w:r>
              <w:br/>
              <w:t xml:space="preserve">по договорам должна составлять не менее </w:t>
            </w:r>
            <w:r>
              <w:br/>
              <w:t>20 процентов начальной (максимальной) цены контракта, заключаемого по результатам определения поставщика (подрядчика, исполнителя);</w:t>
            </w:r>
            <w:bookmarkEnd w:id="106"/>
          </w:p>
          <w:p w:rsidR="001A513D" w:rsidRDefault="001A513D">
            <w:pPr>
              <w:pStyle w:val="ac"/>
              <w:spacing w:line="256" w:lineRule="auto"/>
            </w:pPr>
            <w:r>
              <w:t xml:space="preserve">2) на праве собственности </w:t>
            </w:r>
            <w:r>
              <w:br/>
              <w:t>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t>1) исполненный (исполненные) договор (договоры);</w:t>
            </w:r>
            <w:r>
              <w:br/>
              <w:t>2) акт (акты) выполненных работ, подтверждающий (подтверждающие) цену выполненных работ;</w:t>
            </w:r>
            <w:r>
              <w:b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w:t>
            </w:r>
            <w:r>
              <w:br/>
              <w:t xml:space="preserve">с приложением акта передачи арендованного недвижимого имущества </w:t>
            </w:r>
            <w:r>
              <w:br/>
              <w:t xml:space="preserve">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w:t>
            </w:r>
            <w:r>
              <w:br/>
              <w:t xml:space="preserve">в производственных целях, или иные документы, подтверждающие нахождение у участника закупки недвижимого имущества </w:t>
            </w:r>
            <w:r>
              <w:lastRenderedPageBreak/>
              <w:t>на ином законном основании;</w:t>
            </w:r>
            <w:r>
              <w:b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r>
              <w:br/>
              <w:t xml:space="preserve">5) инвентарные карточки учета объектов основных средств унифицированной </w:t>
            </w:r>
            <w:hyperlink r:id="rId382" w:history="1">
              <w:r>
                <w:rPr>
                  <w:rStyle w:val="ae"/>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w:t>
            </w:r>
            <w:r>
              <w:br/>
              <w:t>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07" w:name="sub_1031"/>
            <w:r>
              <w:lastRenderedPageBreak/>
              <w:t>31.</w:t>
            </w:r>
            <w:bookmarkEnd w:id="107"/>
          </w:p>
        </w:tc>
        <w:tc>
          <w:tcPr>
            <w:tcW w:w="4949" w:type="dxa"/>
            <w:tcBorders>
              <w:top w:val="nil"/>
              <w:left w:val="nil"/>
              <w:bottom w:val="nil"/>
              <w:right w:val="nil"/>
            </w:tcBorders>
            <w:hideMark/>
          </w:tcPr>
          <w:p w:rsidR="001A513D" w:rsidRDefault="001A513D">
            <w:pPr>
              <w:pStyle w:val="ac"/>
              <w:spacing w:line="256" w:lineRule="auto"/>
            </w:pPr>
            <w:r>
              <w:t xml:space="preserve">Работы по изготовлению оборудования </w:t>
            </w:r>
            <w:r>
              <w:br/>
              <w:t>для ядерных установок, радиационных источников, пунктов хранения</w:t>
            </w:r>
          </w:p>
        </w:tc>
        <w:tc>
          <w:tcPr>
            <w:tcW w:w="4671" w:type="dxa"/>
            <w:tcBorders>
              <w:top w:val="nil"/>
              <w:left w:val="nil"/>
              <w:bottom w:val="nil"/>
              <w:right w:val="nil"/>
            </w:tcBorders>
            <w:hideMark/>
          </w:tcPr>
          <w:p w:rsidR="001A513D" w:rsidRDefault="001A513D">
            <w:pPr>
              <w:pStyle w:val="ac"/>
              <w:spacing w:line="256" w:lineRule="auto"/>
            </w:pPr>
            <w:r>
              <w:t>наличие у участника закупки:</w:t>
            </w:r>
          </w:p>
          <w:p w:rsidR="001A513D" w:rsidRDefault="001A513D">
            <w:pPr>
              <w:pStyle w:val="ac"/>
              <w:spacing w:line="256" w:lineRule="auto"/>
            </w:pPr>
            <w:bookmarkStart w:id="108" w:name="sub_10311"/>
            <w:r>
              <w:t xml:space="preserve">1) опыта исполнения договоров </w:t>
            </w:r>
            <w:r>
              <w:br/>
              <w:t xml:space="preserve">на выполнение работ по изготовлению оборудования для ядерных установок, радиационных источников, пунктов хранения. Сумма цен выполненных работ </w:t>
            </w:r>
            <w:r>
              <w:br/>
              <w:t xml:space="preserve">по договорам должна составлять не менее </w:t>
            </w:r>
            <w:r>
              <w:lastRenderedPageBreak/>
              <w:t xml:space="preserve">20 процентов начальной (максимальной) цены контракта, заключаемого </w:t>
            </w:r>
            <w:r>
              <w:br/>
              <w:t>по результатам определения поставщика (подрядчика, исполнителя);</w:t>
            </w:r>
            <w:bookmarkEnd w:id="108"/>
          </w:p>
          <w:p w:rsidR="001A513D" w:rsidRDefault="001A513D">
            <w:pPr>
              <w:pStyle w:val="ac"/>
              <w:spacing w:line="256" w:lineRule="auto"/>
            </w:pPr>
            <w:r>
              <w:t xml:space="preserve">2) на праве собственности </w:t>
            </w:r>
            <w:r>
              <w:br/>
              <w:t>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(исполненные) договор (договоры);</w:t>
            </w:r>
            <w:r>
              <w:br/>
              <w:t>2) акт (акты) выполненных работ, подтверждающий (подтверждающие) цену выполненных работ;</w:t>
            </w:r>
            <w:r>
              <w:br/>
              <w:t xml:space="preserve">3) выписка из Единого государственного реестра недвижимости, подтверждающая </w:t>
            </w:r>
            <w:r>
              <w:lastRenderedPageBreak/>
              <w:t xml:space="preserve">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w:t>
            </w:r>
            <w:r>
              <w:b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r>
              <w:b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w:t>
            </w:r>
            <w:r>
              <w:lastRenderedPageBreak/>
              <w:t>(документации о закупке);</w:t>
            </w:r>
            <w:r>
              <w:br/>
              <w:t xml:space="preserve">5) инвентарные карточки учета объектов основных средств унифицированной </w:t>
            </w:r>
            <w:hyperlink r:id="rId383" w:history="1">
              <w:r>
                <w:rPr>
                  <w:rStyle w:val="ae"/>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w:t>
            </w:r>
            <w:r>
              <w:br/>
              <w:t xml:space="preserve">или договоры аренды (лизинга), договоры безвозмездного пользования, договоры </w:t>
            </w:r>
            <w:r>
              <w:br/>
              <w:t>субаренды с приложением актов, подтверждающих факт передачи такого оборудования участнику закупки</w:t>
            </w:r>
          </w:p>
        </w:tc>
      </w:tr>
      <w:tr w:rsidR="001A513D" w:rsidTr="001A513D">
        <w:tc>
          <w:tcPr>
            <w:tcW w:w="15082" w:type="dxa"/>
            <w:gridSpan w:val="4"/>
            <w:tcBorders>
              <w:top w:val="nil"/>
              <w:left w:val="nil"/>
              <w:bottom w:val="nil"/>
              <w:right w:val="nil"/>
            </w:tcBorders>
            <w:hideMark/>
          </w:tcPr>
          <w:p w:rsidR="001A513D" w:rsidRDefault="001A513D">
            <w:pPr>
              <w:pStyle w:val="1"/>
              <w:spacing w:line="256" w:lineRule="auto"/>
              <w:rPr>
                <w:rFonts w:eastAsiaTheme="minorEastAsia"/>
              </w:rPr>
            </w:pPr>
            <w:bookmarkStart w:id="109" w:name="sub_1600"/>
            <w:r>
              <w:rPr>
                <w:rFonts w:eastAsiaTheme="minorEastAsia"/>
              </w:rPr>
              <w:lastRenderedPageBreak/>
              <w:t xml:space="preserve">Раздел VI. Дополнительные требования к участникам закупки в сфере здравоохранения, образования, науки, </w:t>
            </w:r>
            <w:r>
              <w:rPr>
                <w:rFonts w:eastAsiaTheme="minorEastAsia"/>
              </w:rPr>
              <w:br/>
              <w:t>информация и документы, подтверждающие соответствие участников закупок таким дополнительным требованиям</w:t>
            </w:r>
            <w:bookmarkEnd w:id="109"/>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10" w:name="sub_1032"/>
            <w:r>
              <w:t>32.</w:t>
            </w:r>
            <w:bookmarkEnd w:id="110"/>
          </w:p>
        </w:tc>
        <w:tc>
          <w:tcPr>
            <w:tcW w:w="4949" w:type="dxa"/>
            <w:tcBorders>
              <w:top w:val="nil"/>
              <w:left w:val="nil"/>
              <w:bottom w:val="nil"/>
              <w:right w:val="nil"/>
            </w:tcBorders>
            <w:hideMark/>
          </w:tcPr>
          <w:p w:rsidR="001A513D" w:rsidRDefault="001A513D">
            <w:pPr>
              <w:pStyle w:val="ac"/>
              <w:spacing w:line="256" w:lineRule="auto"/>
            </w:pPr>
            <w:r>
              <w:t xml:space="preserve">Работы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w:t>
            </w:r>
            <w:r>
              <w:br/>
              <w:t xml:space="preserve">в коды </w:t>
            </w:r>
            <w:hyperlink r:id="rId384" w:history="1">
              <w:r>
                <w:rPr>
                  <w:rStyle w:val="ae"/>
                </w:rPr>
                <w:t>26.60.11</w:t>
              </w:r>
            </w:hyperlink>
            <w:r>
              <w:t xml:space="preserve">, </w:t>
            </w:r>
            <w:hyperlink r:id="rId385" w:history="1">
              <w:r>
                <w:rPr>
                  <w:rStyle w:val="ae"/>
                </w:rPr>
                <w:t>26.60.12</w:t>
              </w:r>
            </w:hyperlink>
            <w:r>
              <w:t xml:space="preserve">, </w:t>
            </w:r>
            <w:hyperlink r:id="rId386" w:history="1">
              <w:r>
                <w:rPr>
                  <w:rStyle w:val="ae"/>
                </w:rPr>
                <w:t>26.60.13.130</w:t>
              </w:r>
            </w:hyperlink>
            <w:r>
              <w:t xml:space="preserve">, </w:t>
            </w:r>
            <w:hyperlink r:id="rId387" w:history="1">
              <w:r>
                <w:rPr>
                  <w:rStyle w:val="ae"/>
                </w:rPr>
                <w:t>26.70.22.150</w:t>
              </w:r>
            </w:hyperlink>
            <w:r>
              <w:t xml:space="preserve">, </w:t>
            </w:r>
            <w:hyperlink r:id="rId388" w:history="1">
              <w:r>
                <w:rPr>
                  <w:rStyle w:val="ae"/>
                </w:rPr>
                <w:t>32.50.12</w:t>
              </w:r>
            </w:hyperlink>
            <w:r>
              <w:t xml:space="preserve">, </w:t>
            </w:r>
            <w:hyperlink r:id="rId389" w:history="1">
              <w:r>
                <w:rPr>
                  <w:rStyle w:val="ae"/>
                </w:rPr>
                <w:t>32.50.21.121</w:t>
              </w:r>
            </w:hyperlink>
            <w:r>
              <w:t xml:space="preserve">, </w:t>
            </w:r>
            <w:hyperlink r:id="rId390" w:history="1">
              <w:r>
                <w:rPr>
                  <w:rStyle w:val="ae"/>
                </w:rPr>
                <w:t>32.50.21.122</w:t>
              </w:r>
            </w:hyperlink>
            <w:r>
              <w:t xml:space="preserve"> Общероссийского классификатора продукции по видам экономической деятельности (ОКПД2) </w:t>
            </w:r>
            <w:r>
              <w:br/>
              <w:t>ОК 034-2014</w:t>
            </w:r>
          </w:p>
        </w:tc>
        <w:tc>
          <w:tcPr>
            <w:tcW w:w="4671" w:type="dxa"/>
            <w:tcBorders>
              <w:top w:val="nil"/>
              <w:left w:val="nil"/>
              <w:bottom w:val="nil"/>
              <w:right w:val="nil"/>
            </w:tcBorders>
            <w:hideMark/>
          </w:tcPr>
          <w:p w:rsidR="001A513D" w:rsidRDefault="001A513D">
            <w:pPr>
              <w:pStyle w:val="ac"/>
              <w:spacing w:line="256" w:lineRule="auto"/>
            </w:pPr>
            <w:r>
              <w:t>наличие опыта исполнения участником закупки договора, предусматривающего выполнение работ по техническому обслуживанию медицинской техники.</w:t>
            </w:r>
            <w:r>
              <w:b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r>
              <w:br/>
              <w:t>2) акт выполненных работ, подтверждающий цену выполненных работ</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11" w:name="sub_1033"/>
            <w:r>
              <w:t>33.</w:t>
            </w:r>
            <w:bookmarkEnd w:id="111"/>
          </w:p>
        </w:tc>
        <w:tc>
          <w:tcPr>
            <w:tcW w:w="4949" w:type="dxa"/>
            <w:tcBorders>
              <w:top w:val="nil"/>
              <w:left w:val="nil"/>
              <w:bottom w:val="nil"/>
              <w:right w:val="nil"/>
            </w:tcBorders>
            <w:hideMark/>
          </w:tcPr>
          <w:p w:rsidR="001A513D" w:rsidRDefault="001A513D">
            <w:pPr>
              <w:pStyle w:val="ac"/>
              <w:spacing w:line="256" w:lineRule="auto"/>
            </w:pPr>
            <w:r>
              <w:t xml:space="preserve">Услуги общественного питания и (или) поставка пищевых продуктов, закупаемых для организаций, осуществляющих образовательную деятельность, медицинских </w:t>
            </w:r>
            <w:r>
              <w:lastRenderedPageBreak/>
              <w:t>организаций, организаций социального обслуживания, организаций отдыха детей и их оздоровления</w:t>
            </w:r>
          </w:p>
        </w:tc>
        <w:tc>
          <w:tcPr>
            <w:tcW w:w="4671" w:type="dxa"/>
            <w:tcBorders>
              <w:top w:val="nil"/>
              <w:left w:val="nil"/>
              <w:bottom w:val="nil"/>
              <w:right w:val="nil"/>
            </w:tcBorders>
          </w:tcPr>
          <w:p w:rsidR="001A513D" w:rsidRDefault="001A513D">
            <w:pPr>
              <w:pStyle w:val="ac"/>
              <w:spacing w:line="256" w:lineRule="auto"/>
            </w:pPr>
            <w:r>
              <w:lastRenderedPageBreak/>
              <w:t xml:space="preserve">наличие опыта исполнения участником закупки договора, предусматривающего оказание услуг общественного питания </w:t>
            </w:r>
            <w:r>
              <w:br/>
              <w:t xml:space="preserve">и (или) поставки пищевых продуктов. </w:t>
            </w:r>
            <w:r>
              <w:br/>
            </w:r>
            <w:r>
              <w:lastRenderedPageBreak/>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1A513D" w:rsidRDefault="001A513D">
            <w:pPr>
              <w:pStyle w:val="ab"/>
              <w:spacing w:line="256" w:lineRule="auto"/>
            </w:pP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договор;</w:t>
            </w:r>
            <w:r>
              <w:br/>
              <w:t xml:space="preserve">2) акт приемки оказанных услуг и (или) поставленных товаров, подтверждающий цену оказанных услуг и (или) поставленных </w:t>
            </w:r>
            <w:r>
              <w:lastRenderedPageBreak/>
              <w:t>товаров</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12" w:name="sub_1034"/>
            <w:r>
              <w:lastRenderedPageBreak/>
              <w:t>34.</w:t>
            </w:r>
            <w:bookmarkEnd w:id="112"/>
          </w:p>
        </w:tc>
        <w:tc>
          <w:tcPr>
            <w:tcW w:w="4949" w:type="dxa"/>
            <w:tcBorders>
              <w:top w:val="nil"/>
              <w:left w:val="nil"/>
              <w:bottom w:val="nil"/>
              <w:right w:val="nil"/>
            </w:tcBorders>
            <w:hideMark/>
          </w:tcPr>
          <w:p w:rsidR="001A513D" w:rsidRDefault="001A513D">
            <w:pPr>
              <w:pStyle w:val="ac"/>
              <w:spacing w:line="256" w:lineRule="auto"/>
            </w:pPr>
            <w:r>
              <w:t>Услуги по обеспечению охраны объектов (территорий) образовательных и научных организаций</w:t>
            </w:r>
          </w:p>
        </w:tc>
        <w:tc>
          <w:tcPr>
            <w:tcW w:w="4671" w:type="dxa"/>
            <w:tcBorders>
              <w:top w:val="nil"/>
              <w:left w:val="nil"/>
              <w:bottom w:val="nil"/>
              <w:right w:val="nil"/>
            </w:tcBorders>
            <w:hideMark/>
          </w:tcPr>
          <w:p w:rsidR="001A513D" w:rsidRDefault="001A513D">
            <w:pPr>
              <w:pStyle w:val="ac"/>
              <w:spacing w:line="256" w:lineRule="auto"/>
            </w:pPr>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r>
              <w:br/>
              <w:t>2) акт приемки оказанных услуг, подтверждающий цену оказанных услуг</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13" w:name="sub_1035"/>
            <w:r>
              <w:t>35.</w:t>
            </w:r>
            <w:bookmarkEnd w:id="113"/>
          </w:p>
        </w:tc>
        <w:tc>
          <w:tcPr>
            <w:tcW w:w="4949" w:type="dxa"/>
            <w:tcBorders>
              <w:top w:val="nil"/>
              <w:left w:val="nil"/>
              <w:bottom w:val="nil"/>
              <w:right w:val="nil"/>
            </w:tcBorders>
            <w:hideMark/>
          </w:tcPr>
          <w:p w:rsidR="001A513D" w:rsidRDefault="001A513D">
            <w:pPr>
              <w:pStyle w:val="ac"/>
              <w:spacing w:line="256" w:lineRule="auto"/>
            </w:pPr>
            <w:r>
              <w:t xml:space="preserve">Услуги по организации отдыха детей </w:t>
            </w:r>
            <w:r>
              <w:br/>
              <w:t>и их оздоровлению</w:t>
            </w:r>
          </w:p>
        </w:tc>
        <w:tc>
          <w:tcPr>
            <w:tcW w:w="4671" w:type="dxa"/>
            <w:tcBorders>
              <w:top w:val="nil"/>
              <w:left w:val="nil"/>
              <w:bottom w:val="nil"/>
              <w:right w:val="nil"/>
            </w:tcBorders>
            <w:hideMark/>
          </w:tcPr>
          <w:p w:rsidR="001A513D" w:rsidRDefault="001A513D">
            <w:pPr>
              <w:pStyle w:val="ac"/>
              <w:spacing w:line="256" w:lineRule="auto"/>
            </w:pPr>
            <w:r>
              <w:t xml:space="preserve">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w:t>
            </w:r>
            <w:r>
              <w:br/>
              <w:t>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t>1) исполненный договор;</w:t>
            </w:r>
            <w:r>
              <w:br/>
              <w:t>2) акт приемки оказанных услуг, подтверждающий цену оказанных услуг</w:t>
            </w:r>
          </w:p>
        </w:tc>
      </w:tr>
      <w:tr w:rsidR="001A513D" w:rsidTr="001A513D">
        <w:tc>
          <w:tcPr>
            <w:tcW w:w="651" w:type="dxa"/>
            <w:tcBorders>
              <w:top w:val="nil"/>
              <w:left w:val="nil"/>
              <w:bottom w:val="nil"/>
              <w:right w:val="nil"/>
            </w:tcBorders>
            <w:hideMark/>
          </w:tcPr>
          <w:p w:rsidR="001A513D" w:rsidRDefault="001A513D">
            <w:pPr>
              <w:pStyle w:val="ab"/>
              <w:spacing w:line="256" w:lineRule="auto"/>
              <w:jc w:val="center"/>
            </w:pPr>
            <w:bookmarkStart w:id="114" w:name="sub_1036"/>
            <w:r>
              <w:t>36.</w:t>
            </w:r>
            <w:bookmarkEnd w:id="114"/>
          </w:p>
        </w:tc>
        <w:tc>
          <w:tcPr>
            <w:tcW w:w="4949" w:type="dxa"/>
            <w:tcBorders>
              <w:top w:val="nil"/>
              <w:left w:val="nil"/>
              <w:bottom w:val="nil"/>
              <w:right w:val="nil"/>
            </w:tcBorders>
            <w:hideMark/>
          </w:tcPr>
          <w:p w:rsidR="001A513D" w:rsidRDefault="001A513D">
            <w:pPr>
              <w:pStyle w:val="ac"/>
              <w:spacing w:line="256" w:lineRule="auto"/>
            </w:pPr>
            <w:r>
              <w:t>Услуги по уборке зданий, сооружений, прилегающих к ним территорий</w:t>
            </w:r>
          </w:p>
        </w:tc>
        <w:tc>
          <w:tcPr>
            <w:tcW w:w="4671" w:type="dxa"/>
            <w:tcBorders>
              <w:top w:val="nil"/>
              <w:left w:val="nil"/>
              <w:bottom w:val="nil"/>
              <w:right w:val="nil"/>
            </w:tcBorders>
            <w:hideMark/>
          </w:tcPr>
          <w:p w:rsidR="001A513D" w:rsidRDefault="001A513D">
            <w:pPr>
              <w:pStyle w:val="ac"/>
              <w:spacing w:line="256" w:lineRule="auto"/>
            </w:pPr>
            <w:r>
              <w:t xml:space="preserve">наличие опыта исполнения участником закупки договора, предусматривающего оказание услуг по уборке зданий, </w:t>
            </w:r>
            <w:r>
              <w:lastRenderedPageBreak/>
              <w:t>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4811" w:type="dxa"/>
            <w:tcBorders>
              <w:top w:val="nil"/>
              <w:left w:val="nil"/>
              <w:bottom w:val="nil"/>
              <w:right w:val="nil"/>
            </w:tcBorders>
            <w:hideMark/>
          </w:tcPr>
          <w:p w:rsidR="001A513D" w:rsidRDefault="001A513D">
            <w:pPr>
              <w:pStyle w:val="ac"/>
              <w:spacing w:line="256" w:lineRule="auto"/>
            </w:pPr>
            <w:r>
              <w:lastRenderedPageBreak/>
              <w:t>1) исполненный договор;</w:t>
            </w:r>
            <w:r>
              <w:br/>
              <w:t>2) акт приемки оказанных услуг, подтверждающий цену оказанных услуг</w:t>
            </w:r>
          </w:p>
        </w:tc>
      </w:tr>
    </w:tbl>
    <w:p w:rsidR="001A513D" w:rsidRDefault="001A513D" w:rsidP="001A513D">
      <w:pPr>
        <w:widowControl/>
        <w:autoSpaceDE/>
        <w:autoSpaceDN/>
        <w:adjustRightInd/>
        <w:ind w:firstLine="0"/>
        <w:jc w:val="left"/>
        <w:rPr>
          <w:rFonts w:ascii="Arial" w:hAnsi="Arial" w:cs="Arial"/>
        </w:rPr>
        <w:sectPr w:rsidR="001A513D">
          <w:pgSz w:w="16837" w:h="11905" w:orient="landscape"/>
          <w:pgMar w:top="1440" w:right="800" w:bottom="1440" w:left="800" w:header="720" w:footer="720" w:gutter="0"/>
          <w:cols w:space="720"/>
        </w:sectPr>
      </w:pPr>
    </w:p>
    <w:p w:rsidR="001A513D" w:rsidRDefault="001A513D" w:rsidP="001A513D"/>
    <w:p w:rsidR="001A513D" w:rsidRDefault="001A513D" w:rsidP="001A513D">
      <w:pPr>
        <w:ind w:firstLine="698"/>
        <w:jc w:val="right"/>
      </w:pPr>
      <w:bookmarkStart w:id="115" w:name="sub_11000"/>
      <w:r>
        <w:rPr>
          <w:rStyle w:val="ad"/>
        </w:rPr>
        <w:t>УТВЕРЖДЕН</w:t>
      </w:r>
      <w:r>
        <w:rPr>
          <w:rStyle w:val="ad"/>
        </w:rPr>
        <w:br/>
      </w:r>
      <w:hyperlink r:id="rId391" w:anchor="sub_0" w:history="1">
        <w:r>
          <w:rPr>
            <w:rStyle w:val="ae"/>
          </w:rPr>
          <w:t>постановлением</w:t>
        </w:r>
      </w:hyperlink>
      <w:r>
        <w:rPr>
          <w:rStyle w:val="ad"/>
        </w:rPr>
        <w:t xml:space="preserve"> Правительства</w:t>
      </w:r>
      <w:r>
        <w:rPr>
          <w:rStyle w:val="ad"/>
        </w:rPr>
        <w:br/>
        <w:t>Российской Федерации</w:t>
      </w:r>
      <w:r>
        <w:rPr>
          <w:rStyle w:val="ad"/>
        </w:rPr>
        <w:br/>
        <w:t>от 29 декабря 2021 г. N 2571</w:t>
      </w:r>
    </w:p>
    <w:bookmarkEnd w:id="115"/>
    <w:p w:rsidR="001A513D" w:rsidRDefault="001A513D" w:rsidP="001A513D"/>
    <w:p w:rsidR="001A513D" w:rsidRDefault="001A513D" w:rsidP="001A513D">
      <w:pPr>
        <w:pStyle w:val="1"/>
        <w:rPr>
          <w:rFonts w:eastAsiaTheme="minorEastAsia"/>
        </w:rPr>
      </w:pPr>
      <w:r>
        <w:rPr>
          <w:rFonts w:eastAsiaTheme="minorEastAsia"/>
        </w:rPr>
        <w:t>Перечень</w:t>
      </w:r>
      <w:r>
        <w:rPr>
          <w:rFonts w:eastAsiaTheme="minorEastAsia"/>
        </w:rPr>
        <w:br/>
        <w:t>утративших силу актов и отдельных положений актов Правительства Российской Федерации</w:t>
      </w:r>
    </w:p>
    <w:p w:rsidR="001A513D" w:rsidRDefault="001A513D" w:rsidP="001A513D"/>
    <w:p w:rsidR="001A513D" w:rsidRDefault="001A513D" w:rsidP="001A513D">
      <w:bookmarkStart w:id="116" w:name="sub_11001"/>
      <w:r>
        <w:t xml:space="preserve">1. </w:t>
      </w:r>
      <w:hyperlink r:id="rId392" w:history="1">
        <w:r>
          <w:rPr>
            <w:rStyle w:val="ae"/>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1A513D" w:rsidRDefault="001A513D" w:rsidP="001A513D">
      <w:bookmarkStart w:id="117" w:name="sub_11002"/>
      <w:bookmarkEnd w:id="116"/>
      <w:r>
        <w:t xml:space="preserve">2. </w:t>
      </w:r>
      <w:hyperlink r:id="rId393" w:history="1">
        <w:r>
          <w:rPr>
            <w:rStyle w:val="ae"/>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1A513D" w:rsidRDefault="001A513D" w:rsidP="001A513D">
      <w:bookmarkStart w:id="118" w:name="sub_11003"/>
      <w:bookmarkEnd w:id="117"/>
      <w:r>
        <w:t xml:space="preserve">3. </w:t>
      </w:r>
      <w:hyperlink r:id="rId394" w:history="1">
        <w:r>
          <w:rPr>
            <w:rStyle w:val="ae"/>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1A513D" w:rsidRDefault="001A513D" w:rsidP="001A513D">
      <w:bookmarkStart w:id="119" w:name="sub_11004"/>
      <w:bookmarkEnd w:id="118"/>
      <w:r>
        <w:t xml:space="preserve">4. </w:t>
      </w:r>
      <w:hyperlink r:id="rId395" w:history="1">
        <w:r>
          <w:rPr>
            <w:rStyle w:val="ae"/>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1A513D" w:rsidRDefault="001A513D" w:rsidP="001A513D">
      <w:bookmarkStart w:id="120" w:name="sub_11005"/>
      <w:bookmarkEnd w:id="119"/>
      <w:r>
        <w:t xml:space="preserve">5. </w:t>
      </w:r>
      <w:hyperlink r:id="rId396" w:history="1">
        <w:r>
          <w:rPr>
            <w:rStyle w:val="ae"/>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1A513D" w:rsidRDefault="001A513D" w:rsidP="001A513D">
      <w:bookmarkStart w:id="121" w:name="sub_11006"/>
      <w:bookmarkEnd w:id="120"/>
      <w:r>
        <w:t xml:space="preserve">6. </w:t>
      </w:r>
      <w:hyperlink r:id="rId397" w:history="1">
        <w:r>
          <w:rPr>
            <w:rStyle w:val="ae"/>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w:t>
      </w:r>
      <w:hyperlink r:id="rId398" w:history="1">
        <w:r>
          <w:rPr>
            <w:rStyle w:val="ae"/>
          </w:rPr>
          <w:t>постановлением</w:t>
        </w:r>
      </w:hyperlink>
      <w:r>
        <w:t xml:space="preserve">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1A513D" w:rsidRDefault="001A513D" w:rsidP="001A513D">
      <w:bookmarkStart w:id="122" w:name="sub_11007"/>
      <w:bookmarkEnd w:id="121"/>
      <w:r>
        <w:t xml:space="preserve">7. </w:t>
      </w:r>
      <w:hyperlink r:id="rId399" w:history="1">
        <w:r>
          <w:rPr>
            <w:rStyle w:val="ae"/>
          </w:rPr>
          <w:t>Пункт 5</w:t>
        </w:r>
      </w:hyperlink>
      <w:r>
        <w:t xml:space="preserve"> изменений, которые вносятся в акты Правительства Российской Федерации, утвержденных </w:t>
      </w:r>
      <w:hyperlink r:id="rId400" w:history="1">
        <w:r>
          <w:rPr>
            <w:rStyle w:val="ae"/>
          </w:rPr>
          <w:t>постановлением</w:t>
        </w:r>
      </w:hyperlink>
      <w:r>
        <w:t xml:space="preserve">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1A513D" w:rsidRDefault="001A513D" w:rsidP="001A513D">
      <w:bookmarkStart w:id="123" w:name="sub_11008"/>
      <w:bookmarkEnd w:id="122"/>
      <w:r>
        <w:t xml:space="preserve">8. </w:t>
      </w:r>
      <w:hyperlink r:id="rId401" w:history="1">
        <w:r>
          <w:rPr>
            <w:rStyle w:val="ae"/>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1A513D" w:rsidRDefault="001A513D" w:rsidP="001A513D">
      <w:bookmarkStart w:id="124" w:name="sub_11009"/>
      <w:bookmarkEnd w:id="123"/>
      <w:r>
        <w:t xml:space="preserve">9. </w:t>
      </w:r>
      <w:hyperlink r:id="rId402" w:history="1">
        <w:r>
          <w:rPr>
            <w:rStyle w:val="ae"/>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w:t>
      </w:r>
      <w:r>
        <w:lastRenderedPageBreak/>
        <w:t>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1A513D" w:rsidRDefault="001A513D" w:rsidP="001A513D">
      <w:bookmarkStart w:id="125" w:name="sub_11010"/>
      <w:bookmarkEnd w:id="124"/>
      <w:r>
        <w:t xml:space="preserve">10. </w:t>
      </w:r>
      <w:hyperlink r:id="rId403" w:history="1">
        <w:r>
          <w:rPr>
            <w:rStyle w:val="ae"/>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1A513D" w:rsidRDefault="001A513D" w:rsidP="001A513D">
      <w:bookmarkStart w:id="126" w:name="sub_11011"/>
      <w:bookmarkEnd w:id="125"/>
      <w:r>
        <w:t xml:space="preserve">11. </w:t>
      </w:r>
      <w:hyperlink r:id="rId404" w:history="1">
        <w:r>
          <w:rPr>
            <w:rStyle w:val="ae"/>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1A513D" w:rsidRDefault="001A513D" w:rsidP="001A513D">
      <w:bookmarkStart w:id="127" w:name="sub_11012"/>
      <w:bookmarkEnd w:id="126"/>
      <w:r>
        <w:t xml:space="preserve">12. </w:t>
      </w:r>
      <w:hyperlink r:id="rId405" w:history="1">
        <w:r>
          <w:rPr>
            <w:rStyle w:val="ae"/>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1A513D" w:rsidRDefault="001A513D" w:rsidP="001A513D">
      <w:bookmarkStart w:id="128" w:name="sub_11013"/>
      <w:bookmarkEnd w:id="127"/>
      <w:r>
        <w:t xml:space="preserve">13. </w:t>
      </w:r>
      <w:hyperlink r:id="rId406" w:history="1">
        <w:r>
          <w:rPr>
            <w:rStyle w:val="ae"/>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1A513D" w:rsidRDefault="001A513D" w:rsidP="001A513D">
      <w:bookmarkStart w:id="129" w:name="sub_11014"/>
      <w:bookmarkEnd w:id="128"/>
      <w:r>
        <w:t xml:space="preserve">14. </w:t>
      </w:r>
      <w:hyperlink r:id="rId407" w:history="1">
        <w:r>
          <w:rPr>
            <w:rStyle w:val="ae"/>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1A513D" w:rsidRDefault="001A513D" w:rsidP="001A513D">
      <w:bookmarkStart w:id="130" w:name="sub_11015"/>
      <w:bookmarkEnd w:id="129"/>
      <w:r>
        <w:t xml:space="preserve">15. </w:t>
      </w:r>
      <w:hyperlink r:id="rId408" w:history="1">
        <w:r>
          <w:rPr>
            <w:rStyle w:val="ae"/>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1A513D" w:rsidRDefault="001A513D" w:rsidP="001A513D">
      <w:bookmarkStart w:id="131" w:name="sub_11016"/>
      <w:bookmarkEnd w:id="130"/>
      <w:r>
        <w:t xml:space="preserve">16. </w:t>
      </w:r>
      <w:hyperlink r:id="rId409" w:history="1">
        <w:r>
          <w:rPr>
            <w:rStyle w:val="ae"/>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1A513D" w:rsidRDefault="001A513D" w:rsidP="001A513D">
      <w:bookmarkStart w:id="132" w:name="sub_11017"/>
      <w:bookmarkEnd w:id="131"/>
      <w:r>
        <w:t xml:space="preserve">17. </w:t>
      </w:r>
      <w:hyperlink r:id="rId410" w:history="1">
        <w:r>
          <w:rPr>
            <w:rStyle w:val="ae"/>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1A513D" w:rsidRDefault="001A513D" w:rsidP="001A513D">
      <w:bookmarkStart w:id="133" w:name="sub_11018"/>
      <w:bookmarkEnd w:id="132"/>
      <w:r>
        <w:t xml:space="preserve">18. </w:t>
      </w:r>
      <w:hyperlink r:id="rId411" w:history="1">
        <w:r>
          <w:rPr>
            <w:rStyle w:val="ae"/>
          </w:rPr>
          <w:t>Пункты 5</w:t>
        </w:r>
      </w:hyperlink>
      <w:r>
        <w:t xml:space="preserve"> и </w:t>
      </w:r>
      <w:hyperlink r:id="rId412" w:history="1">
        <w:r>
          <w:rPr>
            <w:rStyle w:val="ae"/>
          </w:rPr>
          <w:t>7</w:t>
        </w:r>
      </w:hyperlink>
      <w:r>
        <w:t xml:space="preserve"> изменений, которые вносятся в акты Правительства Российской Федерации, утвержденных </w:t>
      </w:r>
      <w:hyperlink r:id="rId413" w:history="1">
        <w:r>
          <w:rPr>
            <w:rStyle w:val="ae"/>
          </w:rPr>
          <w:t>постановлением</w:t>
        </w:r>
      </w:hyperlink>
      <w:r>
        <w:t xml:space="preserve">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1A513D" w:rsidRDefault="001A513D" w:rsidP="001A513D">
      <w:bookmarkStart w:id="134" w:name="sub_11019"/>
      <w:bookmarkEnd w:id="133"/>
      <w:r>
        <w:t xml:space="preserve">19. </w:t>
      </w:r>
      <w:hyperlink r:id="rId414" w:history="1">
        <w:r>
          <w:rPr>
            <w:rStyle w:val="ae"/>
          </w:rPr>
          <w:t>Постановление</w:t>
        </w:r>
      </w:hyperlink>
      <w:r>
        <w:t xml:space="preserve"> Правительства Российской Федерации от 15 октября 2019 г. N 1326 "О внесении изменений в </w:t>
      </w:r>
      <w:hyperlink r:id="rId415" w:history="1">
        <w:r>
          <w:rPr>
            <w:rStyle w:val="ae"/>
          </w:rPr>
          <w:t>приложение N 1</w:t>
        </w:r>
      </w:hyperlink>
      <w:r>
        <w:t xml:space="preserve"> к </w:t>
      </w:r>
      <w:hyperlink r:id="rId416" w:history="1">
        <w:r>
          <w:rPr>
            <w:rStyle w:val="ae"/>
          </w:rPr>
          <w:t>постановлению</w:t>
        </w:r>
      </w:hyperlink>
      <w:r>
        <w:t xml:space="preserve"> Правительства Российской Федерации от 4 февраля 2015 г. N 99" (Собрание законодательства Российской Федерации, 2019, N 42, ст. 5918).</w:t>
      </w:r>
    </w:p>
    <w:p w:rsidR="001A513D" w:rsidRDefault="001A513D" w:rsidP="001A513D">
      <w:bookmarkStart w:id="135" w:name="sub_11020"/>
      <w:bookmarkEnd w:id="134"/>
      <w:r>
        <w:t xml:space="preserve">20. </w:t>
      </w:r>
      <w:hyperlink r:id="rId417" w:history="1">
        <w:r>
          <w:rPr>
            <w:rStyle w:val="ae"/>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1A513D" w:rsidRDefault="001A513D" w:rsidP="001A513D">
      <w:bookmarkStart w:id="136" w:name="sub_11021"/>
      <w:bookmarkEnd w:id="135"/>
      <w:r>
        <w:t xml:space="preserve">21. </w:t>
      </w:r>
      <w:hyperlink r:id="rId418" w:history="1">
        <w:r>
          <w:rPr>
            <w:rStyle w:val="ae"/>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w:t>
      </w:r>
      <w:r>
        <w:lastRenderedPageBreak/>
        <w:t>2020, N 13, ст. 1922).</w:t>
      </w:r>
    </w:p>
    <w:p w:rsidR="001A513D" w:rsidRDefault="001A513D" w:rsidP="001A513D">
      <w:bookmarkStart w:id="137" w:name="sub_11022"/>
      <w:bookmarkEnd w:id="136"/>
      <w:r>
        <w:t xml:space="preserve">22. </w:t>
      </w:r>
      <w:hyperlink r:id="rId419" w:history="1">
        <w:r>
          <w:rPr>
            <w:rStyle w:val="ae"/>
          </w:rPr>
          <w:t>Пункт 2</w:t>
        </w:r>
      </w:hyperlink>
      <w:r>
        <w:t xml:space="preserve"> изменений, которые вносятся в акты Правительства Российской Федерации, утвержденных </w:t>
      </w:r>
      <w:hyperlink r:id="rId420" w:history="1">
        <w:r>
          <w:rPr>
            <w:rStyle w:val="ae"/>
          </w:rPr>
          <w:t>постановлением</w:t>
        </w:r>
      </w:hyperlink>
      <w:r>
        <w:t xml:space="preserve">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1A513D" w:rsidRDefault="001A513D" w:rsidP="001A513D">
      <w:bookmarkStart w:id="138" w:name="sub_11023"/>
      <w:bookmarkEnd w:id="137"/>
      <w:r>
        <w:t xml:space="preserve">23. </w:t>
      </w:r>
      <w:hyperlink r:id="rId421" w:history="1">
        <w:r>
          <w:rPr>
            <w:rStyle w:val="ae"/>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w:t>
      </w:r>
      <w:hyperlink r:id="rId422" w:history="1">
        <w:r>
          <w:rPr>
            <w:rStyle w:val="ae"/>
          </w:rPr>
          <w:t>постановлением</w:t>
        </w:r>
      </w:hyperlink>
      <w:r>
        <w:t xml:space="preserve">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1A513D" w:rsidRDefault="001A513D" w:rsidP="001A513D">
      <w:bookmarkStart w:id="139" w:name="sub_11024"/>
      <w:bookmarkEnd w:id="138"/>
      <w:r>
        <w:t xml:space="preserve">24. </w:t>
      </w:r>
      <w:hyperlink r:id="rId423" w:history="1">
        <w:r>
          <w:rPr>
            <w:rStyle w:val="ae"/>
          </w:rPr>
          <w:t>Пункт 2</w:t>
        </w:r>
      </w:hyperlink>
      <w:r>
        <w:t xml:space="preserve"> изменений, которые вносятся в акты Правительства Российской Федерации, утвержденных </w:t>
      </w:r>
      <w:hyperlink r:id="rId424" w:history="1">
        <w:r>
          <w:rPr>
            <w:rStyle w:val="ae"/>
          </w:rPr>
          <w:t>постановлением</w:t>
        </w:r>
      </w:hyperlink>
      <w:r>
        <w:t xml:space="preserve"> Правительства Российской Федерации от 6 августа 2020 г. N 1193 "О порядке осуществления контроля, предусмотренного частями 5 и 5</w:t>
      </w:r>
      <w:r>
        <w:rPr>
          <w:vertAlign w:val="superscript"/>
        </w:rPr>
        <w:t> 1</w:t>
      </w:r>
      <w: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1A513D" w:rsidRDefault="001A513D" w:rsidP="001A513D">
      <w:bookmarkStart w:id="140" w:name="sub_11025"/>
      <w:bookmarkEnd w:id="139"/>
      <w:r>
        <w:t xml:space="preserve">25. </w:t>
      </w:r>
      <w:hyperlink r:id="rId425" w:history="1">
        <w:r>
          <w:rPr>
            <w:rStyle w:val="ae"/>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1A513D" w:rsidRDefault="001A513D" w:rsidP="001A513D">
      <w:bookmarkStart w:id="141" w:name="sub_11026"/>
      <w:bookmarkEnd w:id="140"/>
      <w:r>
        <w:t xml:space="preserve">26. </w:t>
      </w:r>
      <w:hyperlink r:id="rId426" w:history="1">
        <w:r>
          <w:rPr>
            <w:rStyle w:val="ae"/>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w:t>
      </w:r>
      <w:hyperlink r:id="rId427" w:history="1">
        <w:r>
          <w:rPr>
            <w:rStyle w:val="ae"/>
          </w:rPr>
          <w:t>постановлением</w:t>
        </w:r>
      </w:hyperlink>
      <w:r>
        <w:t xml:space="preserve">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bookmarkEnd w:id="141"/>
    <w:p w:rsidR="001A513D" w:rsidRDefault="001A513D" w:rsidP="001A513D"/>
    <w:p w:rsidR="00F60736" w:rsidRPr="001A513D" w:rsidRDefault="00F60736" w:rsidP="001A513D">
      <w:bookmarkStart w:id="142" w:name="_GoBack"/>
      <w:bookmarkEnd w:id="142"/>
    </w:p>
    <w:sectPr w:rsidR="00F60736" w:rsidRPr="001A5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2E4"/>
    <w:multiLevelType w:val="multilevel"/>
    <w:tmpl w:val="9BB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27F6"/>
    <w:multiLevelType w:val="multilevel"/>
    <w:tmpl w:val="62C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47971"/>
    <w:multiLevelType w:val="multilevel"/>
    <w:tmpl w:val="8BF0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76842"/>
    <w:multiLevelType w:val="multilevel"/>
    <w:tmpl w:val="D12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D46F0"/>
    <w:multiLevelType w:val="multilevel"/>
    <w:tmpl w:val="378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C065A"/>
    <w:multiLevelType w:val="multilevel"/>
    <w:tmpl w:val="A90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0897"/>
    <w:multiLevelType w:val="multilevel"/>
    <w:tmpl w:val="649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65A8C"/>
    <w:multiLevelType w:val="multilevel"/>
    <w:tmpl w:val="FE78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D"/>
    <w:rsid w:val="001A513D"/>
    <w:rsid w:val="007A6DFD"/>
    <w:rsid w:val="008266B2"/>
    <w:rsid w:val="00F6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BD7C3-8D3E-4FCE-B60F-BFAB860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A513D"/>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513D"/>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1A513D"/>
    <w:rPr>
      <w:color w:val="0563C1" w:themeColor="hyperlink"/>
      <w:u w:val="single"/>
    </w:rPr>
  </w:style>
  <w:style w:type="character" w:styleId="a4">
    <w:name w:val="FollowedHyperlink"/>
    <w:basedOn w:val="a0"/>
    <w:uiPriority w:val="99"/>
    <w:semiHidden/>
    <w:unhideWhenUsed/>
    <w:rsid w:val="001A513D"/>
    <w:rPr>
      <w:color w:val="954F72" w:themeColor="followedHyperlink"/>
      <w:u w:val="single"/>
    </w:rPr>
  </w:style>
  <w:style w:type="paragraph" w:customStyle="1" w:styleId="msonormal0">
    <w:name w:val="msonormal"/>
    <w:basedOn w:val="a"/>
    <w:rsid w:val="001A513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header"/>
    <w:basedOn w:val="a"/>
    <w:link w:val="a6"/>
    <w:uiPriority w:val="99"/>
    <w:semiHidden/>
    <w:unhideWhenUsed/>
    <w:rsid w:val="001A513D"/>
    <w:pPr>
      <w:tabs>
        <w:tab w:val="center" w:pos="4677"/>
        <w:tab w:val="right" w:pos="9355"/>
      </w:tabs>
    </w:pPr>
  </w:style>
  <w:style w:type="character" w:customStyle="1" w:styleId="a6">
    <w:name w:val="Верхний колонтитул Знак"/>
    <w:basedOn w:val="a0"/>
    <w:link w:val="a5"/>
    <w:uiPriority w:val="99"/>
    <w:semiHidden/>
    <w:rsid w:val="001A513D"/>
    <w:rPr>
      <w:rFonts w:ascii="Times New Roman CYR" w:eastAsiaTheme="minorEastAsia" w:hAnsi="Times New Roman CYR" w:cs="Times New Roman CYR"/>
      <w:sz w:val="24"/>
      <w:szCs w:val="24"/>
      <w:lang w:eastAsia="ru-RU"/>
    </w:rPr>
  </w:style>
  <w:style w:type="paragraph" w:styleId="a7">
    <w:name w:val="footer"/>
    <w:basedOn w:val="a"/>
    <w:link w:val="a8"/>
    <w:uiPriority w:val="99"/>
    <w:semiHidden/>
    <w:unhideWhenUsed/>
    <w:rsid w:val="001A513D"/>
    <w:pPr>
      <w:tabs>
        <w:tab w:val="center" w:pos="4677"/>
        <w:tab w:val="right" w:pos="9355"/>
      </w:tabs>
    </w:pPr>
  </w:style>
  <w:style w:type="character" w:customStyle="1" w:styleId="a8">
    <w:name w:val="Нижний колонтитул Знак"/>
    <w:basedOn w:val="a0"/>
    <w:link w:val="a7"/>
    <w:uiPriority w:val="99"/>
    <w:semiHidden/>
    <w:rsid w:val="001A513D"/>
    <w:rPr>
      <w:rFonts w:ascii="Times New Roman CYR" w:eastAsiaTheme="minorEastAsia" w:hAnsi="Times New Roman CYR" w:cs="Times New Roman CYR"/>
      <w:sz w:val="24"/>
      <w:szCs w:val="24"/>
      <w:lang w:eastAsia="ru-RU"/>
    </w:rPr>
  </w:style>
  <w:style w:type="paragraph" w:customStyle="1" w:styleId="a9">
    <w:name w:val="Текст (справка)"/>
    <w:basedOn w:val="a"/>
    <w:next w:val="a"/>
    <w:uiPriority w:val="99"/>
    <w:rsid w:val="001A513D"/>
    <w:pPr>
      <w:ind w:left="170" w:right="170" w:firstLine="0"/>
      <w:jc w:val="left"/>
    </w:pPr>
  </w:style>
  <w:style w:type="paragraph" w:customStyle="1" w:styleId="aa">
    <w:name w:val="Комментарий"/>
    <w:basedOn w:val="a9"/>
    <w:next w:val="a"/>
    <w:uiPriority w:val="99"/>
    <w:rsid w:val="001A513D"/>
    <w:pPr>
      <w:spacing w:before="75"/>
      <w:ind w:right="0"/>
      <w:jc w:val="both"/>
    </w:pPr>
    <w:rPr>
      <w:color w:val="353842"/>
    </w:rPr>
  </w:style>
  <w:style w:type="paragraph" w:customStyle="1" w:styleId="ab">
    <w:name w:val="Нормальный (таблица)"/>
    <w:basedOn w:val="a"/>
    <w:next w:val="a"/>
    <w:uiPriority w:val="99"/>
    <w:rsid w:val="001A513D"/>
    <w:pPr>
      <w:ind w:firstLine="0"/>
    </w:pPr>
  </w:style>
  <w:style w:type="paragraph" w:customStyle="1" w:styleId="ac">
    <w:name w:val="Прижатый влево"/>
    <w:basedOn w:val="a"/>
    <w:next w:val="a"/>
    <w:uiPriority w:val="99"/>
    <w:rsid w:val="001A513D"/>
    <w:pPr>
      <w:ind w:firstLine="0"/>
      <w:jc w:val="left"/>
    </w:pPr>
  </w:style>
  <w:style w:type="character" w:customStyle="1" w:styleId="ad">
    <w:name w:val="Цветовое выделение"/>
    <w:uiPriority w:val="99"/>
    <w:rsid w:val="001A513D"/>
    <w:rPr>
      <w:b/>
      <w:bCs/>
      <w:color w:val="26282F"/>
    </w:rPr>
  </w:style>
  <w:style w:type="character" w:customStyle="1" w:styleId="ae">
    <w:name w:val="Гипертекстовая ссылка"/>
    <w:basedOn w:val="ad"/>
    <w:uiPriority w:val="99"/>
    <w:rsid w:val="001A513D"/>
    <w:rPr>
      <w:b w:val="0"/>
      <w:bCs w:val="0"/>
      <w:color w:val="106BBE"/>
    </w:rPr>
  </w:style>
  <w:style w:type="character" w:customStyle="1" w:styleId="af">
    <w:name w:val="Цветовое выделение для Текст"/>
    <w:uiPriority w:val="99"/>
    <w:rsid w:val="001A513D"/>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339">
      <w:bodyDiv w:val="1"/>
      <w:marLeft w:val="0"/>
      <w:marRight w:val="0"/>
      <w:marTop w:val="0"/>
      <w:marBottom w:val="0"/>
      <w:divBdr>
        <w:top w:val="none" w:sz="0" w:space="0" w:color="auto"/>
        <w:left w:val="none" w:sz="0" w:space="0" w:color="auto"/>
        <w:bottom w:val="none" w:sz="0" w:space="0" w:color="auto"/>
        <w:right w:val="none" w:sz="0" w:space="0" w:color="auto"/>
      </w:divBdr>
    </w:div>
    <w:div w:id="8923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353464/0" TargetMode="External"/><Relationship Id="rId299" Type="http://schemas.openxmlformats.org/officeDocument/2006/relationships/hyperlink" Target="http://internet.garant.ru/document/redirect/400720605/2810" TargetMode="External"/><Relationship Id="rId2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63" Type="http://schemas.openxmlformats.org/officeDocument/2006/relationships/hyperlink" Target="http://internet.garant.ru/document/redirect/70353464/2224" TargetMode="External"/><Relationship Id="rId15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24" Type="http://schemas.openxmlformats.org/officeDocument/2006/relationships/hyperlink" Target="http://internet.garant.ru/document/redirect/400720605/5811" TargetMode="External"/><Relationship Id="rId366" Type="http://schemas.openxmlformats.org/officeDocument/2006/relationships/hyperlink" Target="http://internet.garant.ru/document/redirect/10108000/2854" TargetMode="External"/><Relationship Id="rId170" Type="http://schemas.openxmlformats.org/officeDocument/2006/relationships/hyperlink" Target="http://internet.garant.ru/document/redirect/12125268/661" TargetMode="External"/><Relationship Id="rId226" Type="http://schemas.openxmlformats.org/officeDocument/2006/relationships/hyperlink" Target="http://internet.garant.ru/document/redirect/400720605/1260" TargetMode="External"/><Relationship Id="rId268" Type="http://schemas.openxmlformats.org/officeDocument/2006/relationships/hyperlink" Target="http://internet.garant.ru/document/redirect/400720605/1620" TargetMode="External"/><Relationship Id="rId3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7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28" Type="http://schemas.openxmlformats.org/officeDocument/2006/relationships/hyperlink" Target="http://internet.garant.ru/document/redirect/12138258/2" TargetMode="External"/><Relationship Id="rId335" Type="http://schemas.openxmlformats.org/officeDocument/2006/relationships/hyperlink" Target="http://internet.garant.ru/document/redirect/400720605/5870" TargetMode="External"/><Relationship Id="rId377" Type="http://schemas.openxmlformats.org/officeDocument/2006/relationships/hyperlink" Target="http://internet.garant.ru/document/redirect/12129903/9000" TargetMode="External"/><Relationship Id="rId5" Type="http://schemas.openxmlformats.org/officeDocument/2006/relationships/hyperlink" Target="http://internet.garant.ru/document/redirect/403335623/0" TargetMode="External"/><Relationship Id="rId18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37" Type="http://schemas.openxmlformats.org/officeDocument/2006/relationships/hyperlink" Target="http://internet.garant.ru/document/redirect/400720605/1320" TargetMode="External"/><Relationship Id="rId402" Type="http://schemas.openxmlformats.org/officeDocument/2006/relationships/hyperlink" Target="http://internet.garant.ru/document/redirect/71322788/0" TargetMode="External"/><Relationship Id="rId279" Type="http://schemas.openxmlformats.org/officeDocument/2006/relationships/hyperlink" Target="http://internet.garant.ru/document/redirect/400720605/1840" TargetMode="External"/><Relationship Id="rId4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3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90" Type="http://schemas.openxmlformats.org/officeDocument/2006/relationships/hyperlink" Target="http://internet.garant.ru/document/redirect/400720605/1940" TargetMode="External"/><Relationship Id="rId304" Type="http://schemas.openxmlformats.org/officeDocument/2006/relationships/hyperlink" Target="http://internet.garant.ru/document/redirect/400720605/2845" TargetMode="External"/><Relationship Id="rId346" Type="http://schemas.openxmlformats.org/officeDocument/2006/relationships/hyperlink" Target="http://internet.garant.ru/document/redirect/400720605/7010" TargetMode="External"/><Relationship Id="rId388" Type="http://schemas.openxmlformats.org/officeDocument/2006/relationships/hyperlink" Target="http://internet.garant.ru/document/redirect/70650730/325012" TargetMode="External"/><Relationship Id="rId8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5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71" Type="http://schemas.openxmlformats.org/officeDocument/2006/relationships/hyperlink" Target="http://internet.garant.ru/document/redirect/12125268/661" TargetMode="External"/><Relationship Id="rId192" Type="http://schemas.openxmlformats.org/officeDocument/2006/relationships/hyperlink" Target="http://internet.garant.ru/document/redirect/10108000/2854" TargetMode="External"/><Relationship Id="rId206" Type="http://schemas.openxmlformats.org/officeDocument/2006/relationships/hyperlink" Target="http://internet.garant.ru/document/redirect/400720605/1020" TargetMode="External"/><Relationship Id="rId227" Type="http://schemas.openxmlformats.org/officeDocument/2006/relationships/hyperlink" Target="http://internet.garant.ru/document/redirect/400720605/1265" TargetMode="External"/><Relationship Id="rId413" Type="http://schemas.openxmlformats.org/officeDocument/2006/relationships/hyperlink" Target="http://internet.garant.ru/document/redirect/72347188/0" TargetMode="External"/><Relationship Id="rId248" Type="http://schemas.openxmlformats.org/officeDocument/2006/relationships/hyperlink" Target="http://internet.garant.ru/document/redirect/400720605/1351" TargetMode="External"/><Relationship Id="rId269" Type="http://schemas.openxmlformats.org/officeDocument/2006/relationships/hyperlink" Target="http://internet.garant.ru/document/redirect/400720605/1630" TargetMode="External"/><Relationship Id="rId1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0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29" Type="http://schemas.openxmlformats.org/officeDocument/2006/relationships/hyperlink" Target="http://internet.garant.ru/document/redirect/12138258/2" TargetMode="External"/><Relationship Id="rId280" Type="http://schemas.openxmlformats.org/officeDocument/2006/relationships/hyperlink" Target="http://internet.garant.ru/document/redirect/400720605/1850" TargetMode="External"/><Relationship Id="rId315" Type="http://schemas.openxmlformats.org/officeDocument/2006/relationships/hyperlink" Target="http://internet.garant.ru/document/redirect/400720605/4920" TargetMode="External"/><Relationship Id="rId336" Type="http://schemas.openxmlformats.org/officeDocument/2006/relationships/hyperlink" Target="http://internet.garant.ru/document/redirect/400720605/6210" TargetMode="External"/><Relationship Id="rId357" Type="http://schemas.openxmlformats.org/officeDocument/2006/relationships/hyperlink" Target="http://internet.garant.ru/document/redirect/400720605/8435" TargetMode="External"/><Relationship Id="rId5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75" Type="http://schemas.openxmlformats.org/officeDocument/2006/relationships/hyperlink" Target="http://internet.garant.ru/document/redirect/70353464/0" TargetMode="External"/><Relationship Id="rId96" Type="http://schemas.openxmlformats.org/officeDocument/2006/relationships/hyperlink" Target="http://internet.garant.ru/document/redirect/70353464/0" TargetMode="External"/><Relationship Id="rId14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8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17" Type="http://schemas.openxmlformats.org/officeDocument/2006/relationships/hyperlink" Target="http://internet.garant.ru/document/redirect/400720605/1080" TargetMode="External"/><Relationship Id="rId378" Type="http://schemas.openxmlformats.org/officeDocument/2006/relationships/hyperlink" Target="http://internet.garant.ru/document/redirect/12129903/9000" TargetMode="External"/><Relationship Id="rId399" Type="http://schemas.openxmlformats.org/officeDocument/2006/relationships/hyperlink" Target="http://internet.garant.ru/document/redirect/71271832/105" TargetMode="External"/><Relationship Id="rId403" Type="http://schemas.openxmlformats.org/officeDocument/2006/relationships/hyperlink" Target="http://internet.garant.ru/document/redirect/71454778/0" TargetMode="External"/><Relationship Id="rId6" Type="http://schemas.openxmlformats.org/officeDocument/2006/relationships/hyperlink" Target="http://internet.garant.ru/document/redirect/70353464/3120" TargetMode="External"/><Relationship Id="rId238" Type="http://schemas.openxmlformats.org/officeDocument/2006/relationships/hyperlink" Target="http://internet.garant.ru/document/redirect/400720605/1325" TargetMode="External"/><Relationship Id="rId259" Type="http://schemas.openxmlformats.org/officeDocument/2006/relationships/hyperlink" Target="http://internet.garant.ru/document/redirect/400720605/1376" TargetMode="External"/><Relationship Id="rId424" Type="http://schemas.openxmlformats.org/officeDocument/2006/relationships/hyperlink" Target="http://internet.garant.ru/document/redirect/74503725/0" TargetMode="External"/><Relationship Id="rId2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19" Type="http://schemas.openxmlformats.org/officeDocument/2006/relationships/hyperlink" Target="http://internet.garant.ru/document/redirect/70353464/0" TargetMode="External"/><Relationship Id="rId270" Type="http://schemas.openxmlformats.org/officeDocument/2006/relationships/hyperlink" Target="http://internet.garant.ru/document/redirect/400720605/1650" TargetMode="External"/><Relationship Id="rId291" Type="http://schemas.openxmlformats.org/officeDocument/2006/relationships/hyperlink" Target="http://internet.garant.ru/document/redirect/400720605/1945" TargetMode="External"/><Relationship Id="rId305" Type="http://schemas.openxmlformats.org/officeDocument/2006/relationships/hyperlink" Target="http://internet.garant.ru/document/redirect/400720605/2915" TargetMode="External"/><Relationship Id="rId326" Type="http://schemas.openxmlformats.org/officeDocument/2006/relationships/hyperlink" Target="http://internet.garant.ru/document/redirect/400720605/5821" TargetMode="External"/><Relationship Id="rId347" Type="http://schemas.openxmlformats.org/officeDocument/2006/relationships/hyperlink" Target="http://internet.garant.ru/document/redirect/400720605/7030" TargetMode="External"/><Relationship Id="rId4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6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8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30" Type="http://schemas.openxmlformats.org/officeDocument/2006/relationships/hyperlink" Target="http://internet.garant.ru/document/redirect/12138258/2" TargetMode="External"/><Relationship Id="rId15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68" Type="http://schemas.openxmlformats.org/officeDocument/2006/relationships/hyperlink" Target="http://internet.garant.ru/document/redirect/10108000/286" TargetMode="External"/><Relationship Id="rId389" Type="http://schemas.openxmlformats.org/officeDocument/2006/relationships/hyperlink" Target="http://internet.garant.ru/document/redirect/70650730/3250121" TargetMode="External"/><Relationship Id="rId17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93" Type="http://schemas.openxmlformats.org/officeDocument/2006/relationships/hyperlink" Target="http://internet.garant.ru/document/redirect/10108000/2854" TargetMode="External"/><Relationship Id="rId207" Type="http://schemas.openxmlformats.org/officeDocument/2006/relationships/hyperlink" Target="http://internet.garant.ru/document/redirect/400720605/1025" TargetMode="External"/><Relationship Id="rId228" Type="http://schemas.openxmlformats.org/officeDocument/2006/relationships/hyperlink" Target="http://internet.garant.ru/document/redirect/400720605/1270" TargetMode="External"/><Relationship Id="rId249" Type="http://schemas.openxmlformats.org/officeDocument/2006/relationships/hyperlink" Target="http://internet.garant.ru/document/redirect/400720605/1352" TargetMode="External"/><Relationship Id="rId414" Type="http://schemas.openxmlformats.org/officeDocument/2006/relationships/hyperlink" Target="http://internet.garant.ru/document/redirect/72873976/0" TargetMode="External"/><Relationship Id="rId1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0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60" Type="http://schemas.openxmlformats.org/officeDocument/2006/relationships/hyperlink" Target="http://internet.garant.ru/document/redirect/400720605/1377" TargetMode="External"/><Relationship Id="rId281" Type="http://schemas.openxmlformats.org/officeDocument/2006/relationships/hyperlink" Target="http://internet.garant.ru/document/redirect/400720605/1851" TargetMode="External"/><Relationship Id="rId316" Type="http://schemas.openxmlformats.org/officeDocument/2006/relationships/hyperlink" Target="http://internet.garant.ru/document/redirect/400720605/4921" TargetMode="External"/><Relationship Id="rId337" Type="http://schemas.openxmlformats.org/officeDocument/2006/relationships/hyperlink" Target="http://internet.garant.ru/document/redirect/400720605/6320" TargetMode="External"/><Relationship Id="rId3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5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7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9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20" Type="http://schemas.openxmlformats.org/officeDocument/2006/relationships/hyperlink" Target="http://internet.garant.ru/document/redirect/12188083/0" TargetMode="External"/><Relationship Id="rId14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58" Type="http://schemas.openxmlformats.org/officeDocument/2006/relationships/hyperlink" Target="http://internet.garant.ru/document/redirect/400720605/8445" TargetMode="External"/><Relationship Id="rId379" Type="http://schemas.openxmlformats.org/officeDocument/2006/relationships/hyperlink" Target="http://internet.garant.ru/document/redirect/12129903/9000" TargetMode="External"/><Relationship Id="rId7" Type="http://schemas.openxmlformats.org/officeDocument/2006/relationships/hyperlink" Target="http://internet.garant.ru/document/redirect/70353464/3130" TargetMode="External"/><Relationship Id="rId162" Type="http://schemas.openxmlformats.org/officeDocument/2006/relationships/hyperlink" Target="http://internet.garant.ru/document/redirect/12138258/2" TargetMode="External"/><Relationship Id="rId18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18" Type="http://schemas.openxmlformats.org/officeDocument/2006/relationships/hyperlink" Target="http://internet.garant.ru/document/redirect/400720605/1090" TargetMode="External"/><Relationship Id="rId239" Type="http://schemas.openxmlformats.org/officeDocument/2006/relationships/hyperlink" Target="http://internet.garant.ru/document/redirect/400720605/1330" TargetMode="External"/><Relationship Id="rId390" Type="http://schemas.openxmlformats.org/officeDocument/2006/relationships/hyperlink" Target="http://internet.garant.ru/document/redirect/70650730/325021122" TargetMode="External"/><Relationship Id="rId404" Type="http://schemas.openxmlformats.org/officeDocument/2006/relationships/hyperlink" Target="http://internet.garant.ru/document/redirect/71520774/0" TargetMode="External"/><Relationship Id="rId425" Type="http://schemas.openxmlformats.org/officeDocument/2006/relationships/hyperlink" Target="http://internet.garant.ru/document/redirect/400814485/1" TargetMode="External"/><Relationship Id="rId250" Type="http://schemas.openxmlformats.org/officeDocument/2006/relationships/hyperlink" Target="http://internet.garant.ru/document/redirect/400720605/1353" TargetMode="External"/><Relationship Id="rId271" Type="http://schemas.openxmlformats.org/officeDocument/2006/relationships/hyperlink" Target="http://internet.garant.ru/document/redirect/400720605/1660" TargetMode="External"/><Relationship Id="rId292" Type="http://schemas.openxmlformats.org/officeDocument/2006/relationships/hyperlink" Target="http://internet.garant.ru/document/redirect/400720605/1950" TargetMode="External"/><Relationship Id="rId306" Type="http://schemas.openxmlformats.org/officeDocument/2006/relationships/hyperlink" Target="http://internet.garant.ru/document/redirect/400720605/2925" TargetMode="External"/><Relationship Id="rId2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4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6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87" Type="http://schemas.openxmlformats.org/officeDocument/2006/relationships/hyperlink" Target="http://internet.garant.ru/document/redirect/70353464/3416" TargetMode="External"/><Relationship Id="rId11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3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27" Type="http://schemas.openxmlformats.org/officeDocument/2006/relationships/hyperlink" Target="http://internet.garant.ru/document/redirect/400720605/5826" TargetMode="External"/><Relationship Id="rId348" Type="http://schemas.openxmlformats.org/officeDocument/2006/relationships/hyperlink" Target="http://internet.garant.ru/document/redirect/400720605/7060" TargetMode="External"/><Relationship Id="rId369" Type="http://schemas.openxmlformats.org/officeDocument/2006/relationships/hyperlink" Target="http://internet.garant.ru/document/redirect/10108000/2011" TargetMode="External"/><Relationship Id="rId15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7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94" Type="http://schemas.openxmlformats.org/officeDocument/2006/relationships/hyperlink" Target="http://internet.garant.ru/document/redirect/10108000/286" TargetMode="External"/><Relationship Id="rId208" Type="http://schemas.openxmlformats.org/officeDocument/2006/relationships/hyperlink" Target="http://internet.garant.ru/document/redirect/400720605/1030" TargetMode="External"/><Relationship Id="rId229" Type="http://schemas.openxmlformats.org/officeDocument/2006/relationships/hyperlink" Target="http://internet.garant.ru/document/redirect/400720605/1280" TargetMode="External"/><Relationship Id="rId380" Type="http://schemas.openxmlformats.org/officeDocument/2006/relationships/hyperlink" Target="http://internet.garant.ru/document/redirect/12129903/9000" TargetMode="External"/><Relationship Id="rId415" Type="http://schemas.openxmlformats.org/officeDocument/2006/relationships/hyperlink" Target="http://internet.garant.ru/document/redirect/70862346/4" TargetMode="External"/><Relationship Id="rId240" Type="http://schemas.openxmlformats.org/officeDocument/2006/relationships/hyperlink" Target="http://internet.garant.ru/document/redirect/400720605/1336" TargetMode="External"/><Relationship Id="rId261" Type="http://schemas.openxmlformats.org/officeDocument/2006/relationships/hyperlink" Target="http://internet.garant.ru/document/redirect/400720605/1385" TargetMode="External"/><Relationship Id="rId1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5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7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00" Type="http://schemas.openxmlformats.org/officeDocument/2006/relationships/hyperlink" Target="http://internet.garant.ru/document/redirect/12158997/0" TargetMode="External"/><Relationship Id="rId282" Type="http://schemas.openxmlformats.org/officeDocument/2006/relationships/hyperlink" Target="http://internet.garant.ru/document/redirect/400720605/1870" TargetMode="External"/><Relationship Id="rId317" Type="http://schemas.openxmlformats.org/officeDocument/2006/relationships/hyperlink" Target="http://internet.garant.ru/document/redirect/400720605/4923" TargetMode="External"/><Relationship Id="rId338" Type="http://schemas.openxmlformats.org/officeDocument/2006/relationships/hyperlink" Target="http://internet.garant.ru/document/redirect/400720605/6340" TargetMode="External"/><Relationship Id="rId359" Type="http://schemas.openxmlformats.org/officeDocument/2006/relationships/hyperlink" Target="http://internet.garant.ru/document/redirect/400720605/8455" TargetMode="External"/><Relationship Id="rId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9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2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4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84" Type="http://schemas.openxmlformats.org/officeDocument/2006/relationships/hyperlink" Target="http://internet.garant.ru/document/redirect/12138258/2" TargetMode="External"/><Relationship Id="rId219" Type="http://schemas.openxmlformats.org/officeDocument/2006/relationships/hyperlink" Target="http://internet.garant.ru/document/redirect/400720605/1095" TargetMode="External"/><Relationship Id="rId370" Type="http://schemas.openxmlformats.org/officeDocument/2006/relationships/hyperlink" Target="http://internet.garant.ru/document/redirect/10108000/2011" TargetMode="External"/><Relationship Id="rId39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405" Type="http://schemas.openxmlformats.org/officeDocument/2006/relationships/hyperlink" Target="http://internet.garant.ru/document/redirect/71540564/0" TargetMode="External"/><Relationship Id="rId426" Type="http://schemas.openxmlformats.org/officeDocument/2006/relationships/hyperlink" Target="http://internet.garant.ru/document/redirect/400914617/1002" TargetMode="External"/><Relationship Id="rId230" Type="http://schemas.openxmlformats.org/officeDocument/2006/relationships/hyperlink" Target="http://internet.garant.ru/document/redirect/400720605/1285" TargetMode="External"/><Relationship Id="rId251" Type="http://schemas.openxmlformats.org/officeDocument/2006/relationships/hyperlink" Target="http://internet.garant.ru/document/redirect/400720605/1355" TargetMode="External"/><Relationship Id="rId25" Type="http://schemas.openxmlformats.org/officeDocument/2006/relationships/hyperlink" Target="http://internet.garant.ru/document/redirect/70353464/0" TargetMode="External"/><Relationship Id="rId4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67" Type="http://schemas.openxmlformats.org/officeDocument/2006/relationships/hyperlink" Target="http://internet.garant.ru/document/redirect/70353464/34162" TargetMode="External"/><Relationship Id="rId272" Type="http://schemas.openxmlformats.org/officeDocument/2006/relationships/hyperlink" Target="http://internet.garant.ru/document/redirect/400720605/1670" TargetMode="External"/><Relationship Id="rId293" Type="http://schemas.openxmlformats.org/officeDocument/2006/relationships/hyperlink" Target="http://internet.garant.ru/document/redirect/400720605/1955" TargetMode="External"/><Relationship Id="rId307" Type="http://schemas.openxmlformats.org/officeDocument/2006/relationships/hyperlink" Target="http://internet.garant.ru/document/redirect/400720605/2935" TargetMode="External"/><Relationship Id="rId328" Type="http://schemas.openxmlformats.org/officeDocument/2006/relationships/hyperlink" Target="http://internet.garant.ru/document/redirect/400720605/5831" TargetMode="External"/><Relationship Id="rId349" Type="http://schemas.openxmlformats.org/officeDocument/2006/relationships/hyperlink" Target="http://internet.garant.ru/document/redirect/400720605/7641" TargetMode="External"/><Relationship Id="rId8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11" Type="http://schemas.openxmlformats.org/officeDocument/2006/relationships/hyperlink" Target="http://internet.garant.ru/document/redirect/71208830/0" TargetMode="External"/><Relationship Id="rId13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5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7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95" Type="http://schemas.openxmlformats.org/officeDocument/2006/relationships/hyperlink" Target="http://internet.garant.ru/document/redirect/10108000/2011" TargetMode="External"/><Relationship Id="rId209" Type="http://schemas.openxmlformats.org/officeDocument/2006/relationships/hyperlink" Target="http://internet.garant.ru/document/redirect/400720605/1035" TargetMode="External"/><Relationship Id="rId360" Type="http://schemas.openxmlformats.org/officeDocument/2006/relationships/hyperlink" Target="http://internet.garant.ru/document/redirect/400720605/8470" TargetMode="External"/><Relationship Id="rId381" Type="http://schemas.openxmlformats.org/officeDocument/2006/relationships/hyperlink" Target="http://internet.garant.ru/document/redirect/12129903/9000" TargetMode="External"/><Relationship Id="rId416" Type="http://schemas.openxmlformats.org/officeDocument/2006/relationships/hyperlink" Target="http://internet.garant.ru/document/redirect/70862346/0" TargetMode="External"/><Relationship Id="rId220" Type="http://schemas.openxmlformats.org/officeDocument/2006/relationships/hyperlink" Target="http://internet.garant.ru/document/redirect/400720605/1210" TargetMode="External"/><Relationship Id="rId241" Type="http://schemas.openxmlformats.org/officeDocument/2006/relationships/hyperlink" Target="http://internet.garant.ru/document/redirect/400720605/1337" TargetMode="External"/><Relationship Id="rId1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5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62" Type="http://schemas.openxmlformats.org/officeDocument/2006/relationships/hyperlink" Target="http://internet.garant.ru/document/redirect/400720605/1386" TargetMode="External"/><Relationship Id="rId283" Type="http://schemas.openxmlformats.org/officeDocument/2006/relationships/hyperlink" Target="http://internet.garant.ru/document/redirect/400720605/1871" TargetMode="External"/><Relationship Id="rId318" Type="http://schemas.openxmlformats.org/officeDocument/2006/relationships/hyperlink" Target="http://internet.garant.ru/document/redirect/400720605/4925" TargetMode="External"/><Relationship Id="rId339" Type="http://schemas.openxmlformats.org/officeDocument/2006/relationships/hyperlink" Target="http://internet.garant.ru/document/redirect/400720605/6350" TargetMode="External"/><Relationship Id="rId7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99" Type="http://schemas.openxmlformats.org/officeDocument/2006/relationships/hyperlink" Target="http://internet.garant.ru/document/redirect/12158997/1028" TargetMode="External"/><Relationship Id="rId10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2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4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8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50" Type="http://schemas.openxmlformats.org/officeDocument/2006/relationships/hyperlink" Target="http://internet.garant.ru/document/redirect/400720605/7643" TargetMode="External"/><Relationship Id="rId371" Type="http://schemas.openxmlformats.org/officeDocument/2006/relationships/hyperlink" Target="http://internet.garant.ru/document/redirect/10108000/238" TargetMode="External"/><Relationship Id="rId406" Type="http://schemas.openxmlformats.org/officeDocument/2006/relationships/hyperlink" Target="http://internet.garant.ru/document/redirect/71740038/0" TargetMode="External"/><Relationship Id="rId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10" Type="http://schemas.openxmlformats.org/officeDocument/2006/relationships/hyperlink" Target="http://internet.garant.ru/document/redirect/400720605/1040" TargetMode="External"/><Relationship Id="rId392" Type="http://schemas.openxmlformats.org/officeDocument/2006/relationships/hyperlink" Target="http://internet.garant.ru/document/redirect/70641008/0" TargetMode="External"/><Relationship Id="rId427" Type="http://schemas.openxmlformats.org/officeDocument/2006/relationships/hyperlink" Target="http://internet.garant.ru/document/redirect/400914617/0" TargetMode="External"/><Relationship Id="rId2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31" Type="http://schemas.openxmlformats.org/officeDocument/2006/relationships/hyperlink" Target="http://internet.garant.ru/document/redirect/400720605/1287" TargetMode="External"/><Relationship Id="rId252" Type="http://schemas.openxmlformats.org/officeDocument/2006/relationships/hyperlink" Target="http://internet.garant.ru/document/redirect/400720605/1357" TargetMode="External"/><Relationship Id="rId273" Type="http://schemas.openxmlformats.org/officeDocument/2006/relationships/hyperlink" Target="http://internet.garant.ru/document/redirect/400720605/1680" TargetMode="External"/><Relationship Id="rId294" Type="http://schemas.openxmlformats.org/officeDocument/2006/relationships/hyperlink" Target="http://internet.garant.ru/document/redirect/400720605/2010" TargetMode="External"/><Relationship Id="rId308" Type="http://schemas.openxmlformats.org/officeDocument/2006/relationships/hyperlink" Target="http://internet.garant.ru/document/redirect/400720605/2945" TargetMode="External"/><Relationship Id="rId329" Type="http://schemas.openxmlformats.org/officeDocument/2006/relationships/hyperlink" Target="http://internet.garant.ru/document/redirect/400720605/5840" TargetMode="External"/><Relationship Id="rId4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68" Type="http://schemas.openxmlformats.org/officeDocument/2006/relationships/hyperlink" Target="http://internet.garant.ru/document/redirect/70353464/34162" TargetMode="External"/><Relationship Id="rId8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1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33" Type="http://schemas.openxmlformats.org/officeDocument/2006/relationships/hyperlink" Target="http://internet.garant.ru/document/redirect/12138258/2" TargetMode="External"/><Relationship Id="rId15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75" Type="http://schemas.openxmlformats.org/officeDocument/2006/relationships/hyperlink" Target="http://internet.garant.ru/document/redirect/12138258/2" TargetMode="External"/><Relationship Id="rId340" Type="http://schemas.openxmlformats.org/officeDocument/2006/relationships/hyperlink" Target="http://internet.garant.ru/document/redirect/400720605/6360" TargetMode="External"/><Relationship Id="rId361" Type="http://schemas.openxmlformats.org/officeDocument/2006/relationships/hyperlink" Target="http://internet.garant.ru/document/redirect/400720605/8475" TargetMode="External"/><Relationship Id="rId196" Type="http://schemas.openxmlformats.org/officeDocument/2006/relationships/hyperlink" Target="http://internet.garant.ru/document/redirect/10108000/2011" TargetMode="External"/><Relationship Id="rId200" Type="http://schemas.openxmlformats.org/officeDocument/2006/relationships/hyperlink" Target="http://internet.garant.ru/document/redirect/10108000/2854" TargetMode="External"/><Relationship Id="rId382" Type="http://schemas.openxmlformats.org/officeDocument/2006/relationships/hyperlink" Target="http://internet.garant.ru/document/redirect/12129903/9000" TargetMode="External"/><Relationship Id="rId417" Type="http://schemas.openxmlformats.org/officeDocument/2006/relationships/hyperlink" Target="http://internet.garant.ru/document/redirect/73364707/0" TargetMode="External"/><Relationship Id="rId1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21" Type="http://schemas.openxmlformats.org/officeDocument/2006/relationships/hyperlink" Target="http://internet.garant.ru/document/redirect/400720605/1220" TargetMode="External"/><Relationship Id="rId242" Type="http://schemas.openxmlformats.org/officeDocument/2006/relationships/hyperlink" Target="http://internet.garant.ru/document/redirect/400720605/1338" TargetMode="External"/><Relationship Id="rId263" Type="http://schemas.openxmlformats.org/officeDocument/2006/relationships/hyperlink" Target="http://internet.garant.ru/document/redirect/400720605/1390" TargetMode="External"/><Relationship Id="rId284" Type="http://schemas.openxmlformats.org/officeDocument/2006/relationships/hyperlink" Target="http://internet.garant.ru/document/redirect/400720605/1905" TargetMode="External"/><Relationship Id="rId319" Type="http://schemas.openxmlformats.org/officeDocument/2006/relationships/hyperlink" Target="http://internet.garant.ru/document/redirect/400720605/4927" TargetMode="External"/><Relationship Id="rId3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5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79" Type="http://schemas.openxmlformats.org/officeDocument/2006/relationships/hyperlink" Target="http://internet.garant.ru/document/redirect/70353464/3416" TargetMode="External"/><Relationship Id="rId10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23" Type="http://schemas.openxmlformats.org/officeDocument/2006/relationships/hyperlink" Target="http://internet.garant.ru/document/redirect/12138258/2" TargetMode="External"/><Relationship Id="rId144" Type="http://schemas.openxmlformats.org/officeDocument/2006/relationships/hyperlink" Target="http://internet.garant.ru/document/redirect/12138258/2" TargetMode="External"/><Relationship Id="rId330" Type="http://schemas.openxmlformats.org/officeDocument/2006/relationships/hyperlink" Target="http://internet.garant.ru/document/redirect/400720605/5841" TargetMode="External"/><Relationship Id="rId9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86" Type="http://schemas.openxmlformats.org/officeDocument/2006/relationships/hyperlink" Target="http://internet.garant.ru/document/redirect/12129903/9000" TargetMode="External"/><Relationship Id="rId351" Type="http://schemas.openxmlformats.org/officeDocument/2006/relationships/hyperlink" Target="http://internet.garant.ru/document/redirect/400720605/7644" TargetMode="External"/><Relationship Id="rId372" Type="http://schemas.openxmlformats.org/officeDocument/2006/relationships/hyperlink" Target="http://internet.garant.ru/document/redirect/10108000/285" TargetMode="External"/><Relationship Id="rId393" Type="http://schemas.openxmlformats.org/officeDocument/2006/relationships/hyperlink" Target="http://internet.garant.ru/document/redirect/70695780/0" TargetMode="External"/><Relationship Id="rId407" Type="http://schemas.openxmlformats.org/officeDocument/2006/relationships/hyperlink" Target="http://internet.garant.ru/document/redirect/71973294/0" TargetMode="External"/><Relationship Id="rId428" Type="http://schemas.openxmlformats.org/officeDocument/2006/relationships/fontTable" Target="fontTable.xml"/><Relationship Id="rId211" Type="http://schemas.openxmlformats.org/officeDocument/2006/relationships/hyperlink" Target="http://internet.garant.ru/document/redirect/400720605/1045" TargetMode="External"/><Relationship Id="rId232" Type="http://schemas.openxmlformats.org/officeDocument/2006/relationships/hyperlink" Target="http://internet.garant.ru/document/redirect/400720605/1289" TargetMode="External"/><Relationship Id="rId253" Type="http://schemas.openxmlformats.org/officeDocument/2006/relationships/hyperlink" Target="http://internet.garant.ru/document/redirect/400720605/1360" TargetMode="External"/><Relationship Id="rId274" Type="http://schemas.openxmlformats.org/officeDocument/2006/relationships/hyperlink" Target="http://internet.garant.ru/document/redirect/400720605/17" TargetMode="External"/><Relationship Id="rId295" Type="http://schemas.openxmlformats.org/officeDocument/2006/relationships/hyperlink" Target="http://internet.garant.ru/document/redirect/400720605/2305" TargetMode="External"/><Relationship Id="rId309" Type="http://schemas.openxmlformats.org/officeDocument/2006/relationships/hyperlink" Target="http://internet.garant.ru/document/redirect/400720605/2950" TargetMode="External"/><Relationship Id="rId2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48" Type="http://schemas.openxmlformats.org/officeDocument/2006/relationships/hyperlink" Target="http://internet.garant.ru/document/redirect/70353464/0" TargetMode="External"/><Relationship Id="rId69" Type="http://schemas.openxmlformats.org/officeDocument/2006/relationships/hyperlink" Target="http://internet.garant.ru/document/redirect/70353464/34162" TargetMode="External"/><Relationship Id="rId11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3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20" Type="http://schemas.openxmlformats.org/officeDocument/2006/relationships/hyperlink" Target="http://internet.garant.ru/document/redirect/400720605/4931" TargetMode="External"/><Relationship Id="rId80" Type="http://schemas.openxmlformats.org/officeDocument/2006/relationships/hyperlink" Target="http://internet.garant.ru/document/redirect/70353464/34161" TargetMode="External"/><Relationship Id="rId15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7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97" Type="http://schemas.openxmlformats.org/officeDocument/2006/relationships/hyperlink" Target="http://internet.garant.ru/document/redirect/10108000/238" TargetMode="External"/><Relationship Id="rId341" Type="http://schemas.openxmlformats.org/officeDocument/2006/relationships/hyperlink" Target="http://internet.garant.ru/document/redirect/400720605/6675" TargetMode="External"/><Relationship Id="rId362" Type="http://schemas.openxmlformats.org/officeDocument/2006/relationships/hyperlink" Target="http://internet.garant.ru/document/redirect/10108000/2011" TargetMode="External"/><Relationship Id="rId383" Type="http://schemas.openxmlformats.org/officeDocument/2006/relationships/hyperlink" Target="http://internet.garant.ru/document/redirect/12129903/9000" TargetMode="External"/><Relationship Id="rId418" Type="http://schemas.openxmlformats.org/officeDocument/2006/relationships/hyperlink" Target="http://internet.garant.ru/document/redirect/73780839/0" TargetMode="External"/><Relationship Id="rId201" Type="http://schemas.openxmlformats.org/officeDocument/2006/relationships/hyperlink" Target="http://internet.garant.ru/document/redirect/10108000/286" TargetMode="External"/><Relationship Id="rId222" Type="http://schemas.openxmlformats.org/officeDocument/2006/relationships/hyperlink" Target="http://internet.garant.ru/document/redirect/400720605/1230" TargetMode="External"/><Relationship Id="rId243" Type="http://schemas.openxmlformats.org/officeDocument/2006/relationships/hyperlink" Target="http://internet.garant.ru/document/redirect/400720605/1340" TargetMode="External"/><Relationship Id="rId264" Type="http://schemas.openxmlformats.org/officeDocument/2006/relationships/hyperlink" Target="http://internet.garant.ru/document/redirect/400720605/14" TargetMode="External"/><Relationship Id="rId285" Type="http://schemas.openxmlformats.org/officeDocument/2006/relationships/hyperlink" Target="http://internet.garant.ru/document/redirect/400720605/1910" TargetMode="External"/><Relationship Id="rId1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5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0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2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10" Type="http://schemas.openxmlformats.org/officeDocument/2006/relationships/hyperlink" Target="http://internet.garant.ru/document/redirect/400720605/3805" TargetMode="External"/><Relationship Id="rId7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91" Type="http://schemas.openxmlformats.org/officeDocument/2006/relationships/hyperlink" Target="http://internet.garant.ru/document/redirect/70353464/341601" TargetMode="External"/><Relationship Id="rId14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6" Type="http://schemas.openxmlformats.org/officeDocument/2006/relationships/hyperlink" Target="http://internet.garant.ru/document/redirect/12138258/2" TargetMode="External"/><Relationship Id="rId187" Type="http://schemas.openxmlformats.org/officeDocument/2006/relationships/hyperlink" Target="http://internet.garant.ru/document/redirect/12129903/9000" TargetMode="External"/><Relationship Id="rId331" Type="http://schemas.openxmlformats.org/officeDocument/2006/relationships/hyperlink" Target="http://internet.garant.ru/document/redirect/400720605/5845" TargetMode="External"/><Relationship Id="rId352" Type="http://schemas.openxmlformats.org/officeDocument/2006/relationships/hyperlink" Target="http://internet.garant.ru/document/redirect/400720605/8140" TargetMode="External"/><Relationship Id="rId373" Type="http://schemas.openxmlformats.org/officeDocument/2006/relationships/hyperlink" Target="http://internet.garant.ru/document/redirect/10108000/2854" TargetMode="External"/><Relationship Id="rId394" Type="http://schemas.openxmlformats.org/officeDocument/2006/relationships/hyperlink" Target="http://internet.garant.ru/document/redirect/70862346/0" TargetMode="External"/><Relationship Id="rId408" Type="http://schemas.openxmlformats.org/officeDocument/2006/relationships/hyperlink" Target="http://internet.garant.ru/document/redirect/72203594/0" TargetMode="External"/><Relationship Id="rId429"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internet.garant.ru/document/redirect/400720605/1055" TargetMode="External"/><Relationship Id="rId233" Type="http://schemas.openxmlformats.org/officeDocument/2006/relationships/hyperlink" Target="http://internet.garant.ru/document/redirect/400720605/1290" TargetMode="External"/><Relationship Id="rId254" Type="http://schemas.openxmlformats.org/officeDocument/2006/relationships/hyperlink" Target="http://internet.garant.ru/document/redirect/400720605/1361" TargetMode="External"/><Relationship Id="rId2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4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14" Type="http://schemas.openxmlformats.org/officeDocument/2006/relationships/hyperlink" Target="http://internet.garant.ru/document/redirect/70353464/990272" TargetMode="External"/><Relationship Id="rId275" Type="http://schemas.openxmlformats.org/officeDocument/2006/relationships/hyperlink" Target="http://internet.garant.ru/document/redirect/400720605/1805" TargetMode="External"/><Relationship Id="rId296" Type="http://schemas.openxmlformats.org/officeDocument/2006/relationships/hyperlink" Target="http://internet.garant.ru/document/redirect/400720605/2350" TargetMode="External"/><Relationship Id="rId300" Type="http://schemas.openxmlformats.org/officeDocument/2006/relationships/hyperlink" Target="http://internet.garant.ru/document/redirect/400720605/2820" TargetMode="External"/><Relationship Id="rId60" Type="http://schemas.openxmlformats.org/officeDocument/2006/relationships/hyperlink" Target="http://internet.garant.ru/document/redirect/70353464/2224" TargetMode="External"/><Relationship Id="rId81" Type="http://schemas.openxmlformats.org/officeDocument/2006/relationships/hyperlink" Target="http://internet.garant.ru/document/redirect/70353464/34161" TargetMode="External"/><Relationship Id="rId13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56" Type="http://schemas.openxmlformats.org/officeDocument/2006/relationships/hyperlink" Target="http://internet.garant.ru/document/redirect/12138258/2" TargetMode="External"/><Relationship Id="rId17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98" Type="http://schemas.openxmlformats.org/officeDocument/2006/relationships/hyperlink" Target="http://internet.garant.ru/document/redirect/10108000/285" TargetMode="External"/><Relationship Id="rId321" Type="http://schemas.openxmlformats.org/officeDocument/2006/relationships/hyperlink" Target="http://internet.garant.ru/document/redirect/400720605/4960" TargetMode="External"/><Relationship Id="rId342" Type="http://schemas.openxmlformats.org/officeDocument/2006/relationships/hyperlink" Target="http://internet.garant.ru/document/redirect/400720605/6910" TargetMode="External"/><Relationship Id="rId363" Type="http://schemas.openxmlformats.org/officeDocument/2006/relationships/hyperlink" Target="http://internet.garant.ru/document/redirect/10108000/2011" TargetMode="External"/><Relationship Id="rId384" Type="http://schemas.openxmlformats.org/officeDocument/2006/relationships/hyperlink" Target="http://internet.garant.ru/document/redirect/70650730/266011" TargetMode="External"/><Relationship Id="rId419" Type="http://schemas.openxmlformats.org/officeDocument/2006/relationships/hyperlink" Target="http://internet.garant.ru/document/redirect/74312731/1002" TargetMode="External"/><Relationship Id="rId202" Type="http://schemas.openxmlformats.org/officeDocument/2006/relationships/hyperlink" Target="http://internet.garant.ru/document/redirect/12129903/9000" TargetMode="External"/><Relationship Id="rId223" Type="http://schemas.openxmlformats.org/officeDocument/2006/relationships/hyperlink" Target="http://internet.garant.ru/document/redirect/400720605/1240" TargetMode="External"/><Relationship Id="rId244" Type="http://schemas.openxmlformats.org/officeDocument/2006/relationships/hyperlink" Target="http://internet.garant.ru/document/redirect/400720605/1341" TargetMode="External"/><Relationship Id="rId1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9" Type="http://schemas.openxmlformats.org/officeDocument/2006/relationships/hyperlink" Target="http://internet.garant.ru/document/redirect/12188083/0" TargetMode="External"/><Relationship Id="rId265" Type="http://schemas.openxmlformats.org/officeDocument/2006/relationships/hyperlink" Target="http://internet.garant.ru/document/redirect/400720605/15" TargetMode="External"/><Relationship Id="rId286" Type="http://schemas.openxmlformats.org/officeDocument/2006/relationships/hyperlink" Target="http://internet.garant.ru/document/redirect/400720605/1915" TargetMode="External"/><Relationship Id="rId5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04" Type="http://schemas.openxmlformats.org/officeDocument/2006/relationships/hyperlink" Target="http://internet.garant.ru/document/redirect/70520982/2000" TargetMode="External"/><Relationship Id="rId125"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4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88" Type="http://schemas.openxmlformats.org/officeDocument/2006/relationships/hyperlink" Target="http://internet.garant.ru/document/redirect/10108000/2011" TargetMode="External"/><Relationship Id="rId311" Type="http://schemas.openxmlformats.org/officeDocument/2006/relationships/hyperlink" Target="http://internet.garant.ru/document/redirect/400720605/4210" TargetMode="External"/><Relationship Id="rId332" Type="http://schemas.openxmlformats.org/officeDocument/2006/relationships/hyperlink" Target="http://internet.garant.ru/document/redirect/400720605/5855" TargetMode="External"/><Relationship Id="rId353" Type="http://schemas.openxmlformats.org/officeDocument/2006/relationships/hyperlink" Target="http://internet.garant.ru/document/redirect/400720605/8410" TargetMode="External"/><Relationship Id="rId374" Type="http://schemas.openxmlformats.org/officeDocument/2006/relationships/hyperlink" Target="http://internet.garant.ru/document/redirect/10108000/2854" TargetMode="External"/><Relationship Id="rId395" Type="http://schemas.openxmlformats.org/officeDocument/2006/relationships/hyperlink" Target="http://internet.garant.ru/document/redirect/71116430/0" TargetMode="External"/><Relationship Id="rId409" Type="http://schemas.openxmlformats.org/officeDocument/2006/relationships/hyperlink" Target="http://internet.garant.ru/document/redirect/72307638/0" TargetMode="External"/><Relationship Id="rId7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9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13" Type="http://schemas.openxmlformats.org/officeDocument/2006/relationships/hyperlink" Target="http://internet.garant.ru/document/redirect/400720605/1070" TargetMode="External"/><Relationship Id="rId234" Type="http://schemas.openxmlformats.org/officeDocument/2006/relationships/hyperlink" Target="http://internet.garant.ru/document/redirect/400720605/1305" TargetMode="External"/><Relationship Id="rId420" Type="http://schemas.openxmlformats.org/officeDocument/2006/relationships/hyperlink" Target="http://internet.garant.ru/document/redirect/74312731/0" TargetMode="External"/><Relationship Id="rId2" Type="http://schemas.openxmlformats.org/officeDocument/2006/relationships/styles" Target="styles.xml"/><Relationship Id="rId2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55" Type="http://schemas.openxmlformats.org/officeDocument/2006/relationships/hyperlink" Target="http://internet.garant.ru/document/redirect/400720605/1365" TargetMode="External"/><Relationship Id="rId276" Type="http://schemas.openxmlformats.org/officeDocument/2006/relationships/hyperlink" Target="http://internet.garant.ru/document/redirect/400720605/1810" TargetMode="External"/><Relationship Id="rId297" Type="http://schemas.openxmlformats.org/officeDocument/2006/relationships/hyperlink" Target="http://internet.garant.ru/document/redirect/400720605/2355" TargetMode="External"/><Relationship Id="rId4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15" Type="http://schemas.openxmlformats.org/officeDocument/2006/relationships/hyperlink" Target="http://internet.garant.ru/document/redirect/70353464/990272" TargetMode="External"/><Relationship Id="rId13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5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7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01" Type="http://schemas.openxmlformats.org/officeDocument/2006/relationships/hyperlink" Target="http://internet.garant.ru/document/redirect/400720605/2825" TargetMode="External"/><Relationship Id="rId322" Type="http://schemas.openxmlformats.org/officeDocument/2006/relationships/hyperlink" Target="http://internet.garant.ru/document/redirect/400720605/50" TargetMode="External"/><Relationship Id="rId343" Type="http://schemas.openxmlformats.org/officeDocument/2006/relationships/hyperlink" Target="http://internet.garant.ru/document/redirect/400720605/6920" TargetMode="External"/><Relationship Id="rId364" Type="http://schemas.openxmlformats.org/officeDocument/2006/relationships/hyperlink" Target="http://internet.garant.ru/document/redirect/10108000/238" TargetMode="External"/><Relationship Id="rId6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82" Type="http://schemas.openxmlformats.org/officeDocument/2006/relationships/hyperlink" Target="http://internet.garant.ru/document/redirect/70353464/34161" TargetMode="External"/><Relationship Id="rId199" Type="http://schemas.openxmlformats.org/officeDocument/2006/relationships/hyperlink" Target="http://internet.garant.ru/document/redirect/10108000/2854" TargetMode="External"/><Relationship Id="rId203" Type="http://schemas.openxmlformats.org/officeDocument/2006/relationships/hyperlink" Target="http://internet.garant.ru/document/redirect/400720605/1005" TargetMode="External"/><Relationship Id="rId385" Type="http://schemas.openxmlformats.org/officeDocument/2006/relationships/hyperlink" Target="http://internet.garant.ru/document/redirect/70650730/266012" TargetMode="External"/><Relationship Id="rId1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24" Type="http://schemas.openxmlformats.org/officeDocument/2006/relationships/hyperlink" Target="http://internet.garant.ru/document/redirect/400720605/1250" TargetMode="External"/><Relationship Id="rId245" Type="http://schemas.openxmlformats.org/officeDocument/2006/relationships/hyperlink" Target="http://internet.garant.ru/document/redirect/400720605/1345" TargetMode="External"/><Relationship Id="rId266" Type="http://schemas.openxmlformats.org/officeDocument/2006/relationships/hyperlink" Target="http://internet.garant.ru/document/redirect/400720605/1610" TargetMode="External"/><Relationship Id="rId287" Type="http://schemas.openxmlformats.org/officeDocument/2006/relationships/hyperlink" Target="http://internet.garant.ru/document/redirect/400720605/1925" TargetMode="External"/><Relationship Id="rId410" Type="http://schemas.openxmlformats.org/officeDocument/2006/relationships/hyperlink" Target="http://internet.garant.ru/document/redirect/72337408/0" TargetMode="External"/><Relationship Id="rId3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05" Type="http://schemas.openxmlformats.org/officeDocument/2006/relationships/hyperlink" Target="http://internet.garant.ru/document/redirect/70520982/0" TargetMode="External"/><Relationship Id="rId126"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4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12" Type="http://schemas.openxmlformats.org/officeDocument/2006/relationships/hyperlink" Target="http://internet.garant.ru/document/redirect/400720605/4220" TargetMode="External"/><Relationship Id="rId333" Type="http://schemas.openxmlformats.org/officeDocument/2006/relationships/hyperlink" Target="http://internet.garant.ru/document/redirect/400720605/5860" TargetMode="External"/><Relationship Id="rId354" Type="http://schemas.openxmlformats.org/officeDocument/2006/relationships/hyperlink" Target="http://internet.garant.ru/document/redirect/400720605/8415" TargetMode="External"/><Relationship Id="rId5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7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93" Type="http://schemas.openxmlformats.org/officeDocument/2006/relationships/hyperlink" Target="http://internet.garant.ru/document/redirect/12105441/1038" TargetMode="External"/><Relationship Id="rId189" Type="http://schemas.openxmlformats.org/officeDocument/2006/relationships/hyperlink" Target="http://internet.garant.ru/document/redirect/10108000/2011" TargetMode="External"/><Relationship Id="rId375" Type="http://schemas.openxmlformats.org/officeDocument/2006/relationships/hyperlink" Target="http://internet.garant.ru/document/redirect/10108000/286" TargetMode="External"/><Relationship Id="rId396" Type="http://schemas.openxmlformats.org/officeDocument/2006/relationships/hyperlink" Target="http://internet.garant.ru/document/redirect/71207724/0" TargetMode="External"/><Relationship Id="rId3" Type="http://schemas.openxmlformats.org/officeDocument/2006/relationships/settings" Target="settings.xml"/><Relationship Id="rId214" Type="http://schemas.openxmlformats.org/officeDocument/2006/relationships/hyperlink" Target="http://internet.garant.ru/document/redirect/400720605/1075" TargetMode="External"/><Relationship Id="rId235" Type="http://schemas.openxmlformats.org/officeDocument/2006/relationships/hyperlink" Target="http://internet.garant.ru/document/redirect/400720605/1310" TargetMode="External"/><Relationship Id="rId256" Type="http://schemas.openxmlformats.org/officeDocument/2006/relationships/hyperlink" Target="http://internet.garant.ru/document/redirect/400720605/1367" TargetMode="External"/><Relationship Id="rId277" Type="http://schemas.openxmlformats.org/officeDocument/2006/relationships/hyperlink" Target="http://internet.garant.ru/document/redirect/400720605/1820" TargetMode="External"/><Relationship Id="rId298" Type="http://schemas.openxmlformats.org/officeDocument/2006/relationships/hyperlink" Target="http://internet.garant.ru/document/redirect/400720605/2620" TargetMode="External"/><Relationship Id="rId400" Type="http://schemas.openxmlformats.org/officeDocument/2006/relationships/hyperlink" Target="http://internet.garant.ru/document/redirect/71271832/0" TargetMode="External"/><Relationship Id="rId421" Type="http://schemas.openxmlformats.org/officeDocument/2006/relationships/hyperlink" Target="http://internet.garant.ru/document/redirect/74395219/1040" TargetMode="External"/><Relationship Id="rId116" Type="http://schemas.openxmlformats.org/officeDocument/2006/relationships/hyperlink" Target="http://internet.garant.ru/document/redirect/70353464/990272" TargetMode="External"/><Relationship Id="rId13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5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02" Type="http://schemas.openxmlformats.org/officeDocument/2006/relationships/hyperlink" Target="http://internet.garant.ru/document/redirect/400720605/2835" TargetMode="External"/><Relationship Id="rId323" Type="http://schemas.openxmlformats.org/officeDocument/2006/relationships/hyperlink" Target="http://internet.garant.ru/document/redirect/400720605/5810" TargetMode="External"/><Relationship Id="rId344" Type="http://schemas.openxmlformats.org/officeDocument/2006/relationships/hyperlink" Target="http://internet.garant.ru/document/redirect/400720605/6930" TargetMode="External"/><Relationship Id="rId2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4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6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83" Type="http://schemas.openxmlformats.org/officeDocument/2006/relationships/hyperlink" Target="http://internet.garant.ru/document/redirect/70353464/11256" TargetMode="External"/><Relationship Id="rId17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65" Type="http://schemas.openxmlformats.org/officeDocument/2006/relationships/hyperlink" Target="http://internet.garant.ru/document/redirect/10108000/285" TargetMode="External"/><Relationship Id="rId386" Type="http://schemas.openxmlformats.org/officeDocument/2006/relationships/hyperlink" Target="http://internet.garant.ru/document/redirect/70650730/26601302" TargetMode="External"/><Relationship Id="rId190" Type="http://schemas.openxmlformats.org/officeDocument/2006/relationships/hyperlink" Target="http://internet.garant.ru/document/redirect/10108000/238" TargetMode="External"/><Relationship Id="rId204" Type="http://schemas.openxmlformats.org/officeDocument/2006/relationships/hyperlink" Target="http://internet.garant.ru/document/redirect/400720605/1010" TargetMode="External"/><Relationship Id="rId225" Type="http://schemas.openxmlformats.org/officeDocument/2006/relationships/hyperlink" Target="http://internet.garant.ru/document/redirect/400720605/1255" TargetMode="External"/><Relationship Id="rId246" Type="http://schemas.openxmlformats.org/officeDocument/2006/relationships/hyperlink" Target="http://internet.garant.ru/document/redirect/400720605/1346" TargetMode="External"/><Relationship Id="rId267" Type="http://schemas.openxmlformats.org/officeDocument/2006/relationships/hyperlink" Target="http://internet.garant.ru/document/redirect/400720605/1615" TargetMode="External"/><Relationship Id="rId288" Type="http://schemas.openxmlformats.org/officeDocument/2006/relationships/hyperlink" Target="http://internet.garant.ru/document/redirect/400720605/1930" TargetMode="External"/><Relationship Id="rId411" Type="http://schemas.openxmlformats.org/officeDocument/2006/relationships/hyperlink" Target="http://internet.garant.ru/document/redirect/72347188/1005" TargetMode="External"/><Relationship Id="rId106" Type="http://schemas.openxmlformats.org/officeDocument/2006/relationships/hyperlink" Target="http://internet.garant.ru/document/redirect/10102673/3" TargetMode="External"/><Relationship Id="rId127" Type="http://schemas.openxmlformats.org/officeDocument/2006/relationships/hyperlink" Target="http://internet.garant.ru/document/redirect/12138258/2" TargetMode="External"/><Relationship Id="rId313" Type="http://schemas.openxmlformats.org/officeDocument/2006/relationships/hyperlink" Target="http://internet.garant.ru/document/redirect/400720605/4240" TargetMode="External"/><Relationship Id="rId1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52" Type="http://schemas.openxmlformats.org/officeDocument/2006/relationships/hyperlink" Target="http://internet.garant.ru/document/redirect/990941/1829" TargetMode="External"/><Relationship Id="rId73"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94" Type="http://schemas.openxmlformats.org/officeDocument/2006/relationships/hyperlink" Target="http://internet.garant.ru/document/redirect/12105441/1039" TargetMode="External"/><Relationship Id="rId148"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69"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334" Type="http://schemas.openxmlformats.org/officeDocument/2006/relationships/hyperlink" Target="http://internet.garant.ru/document/redirect/400720605/5865" TargetMode="External"/><Relationship Id="rId355" Type="http://schemas.openxmlformats.org/officeDocument/2006/relationships/hyperlink" Target="http://internet.garant.ru/document/redirect/400720605/8420" TargetMode="External"/><Relationship Id="rId376" Type="http://schemas.openxmlformats.org/officeDocument/2006/relationships/hyperlink" Target="http://internet.garant.ru/document/redirect/12129903/9000" TargetMode="External"/><Relationship Id="rId397" Type="http://schemas.openxmlformats.org/officeDocument/2006/relationships/hyperlink" Target="http://internet.garant.ru/document/redirect/71256304/1003" TargetMode="External"/><Relationship Id="rId4" Type="http://schemas.openxmlformats.org/officeDocument/2006/relationships/webSettings" Target="webSettings.xml"/><Relationship Id="rId18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15" Type="http://schemas.openxmlformats.org/officeDocument/2006/relationships/hyperlink" Target="http://internet.garant.ru/document/redirect/400720605/1076" TargetMode="External"/><Relationship Id="rId236" Type="http://schemas.openxmlformats.org/officeDocument/2006/relationships/hyperlink" Target="http://internet.garant.ru/document/redirect/400720605/1315" TargetMode="External"/><Relationship Id="rId257" Type="http://schemas.openxmlformats.org/officeDocument/2006/relationships/hyperlink" Target="http://internet.garant.ru/document/redirect/400720605/1370" TargetMode="External"/><Relationship Id="rId278" Type="http://schemas.openxmlformats.org/officeDocument/2006/relationships/hyperlink" Target="http://internet.garant.ru/document/redirect/400720605/1830" TargetMode="External"/><Relationship Id="rId401" Type="http://schemas.openxmlformats.org/officeDocument/2006/relationships/hyperlink" Target="http://internet.garant.ru/document/redirect/71275534/0" TargetMode="External"/><Relationship Id="rId422" Type="http://schemas.openxmlformats.org/officeDocument/2006/relationships/hyperlink" Target="http://internet.garant.ru/document/redirect/74395219/0" TargetMode="External"/><Relationship Id="rId303" Type="http://schemas.openxmlformats.org/officeDocument/2006/relationships/hyperlink" Target="http://internet.garant.ru/document/redirect/400720605/2840" TargetMode="External"/><Relationship Id="rId4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8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38" Type="http://schemas.openxmlformats.org/officeDocument/2006/relationships/hyperlink" Target="http://internet.garant.ru/document/redirect/12138258/2" TargetMode="External"/><Relationship Id="rId345" Type="http://schemas.openxmlformats.org/officeDocument/2006/relationships/hyperlink" Target="http://internet.garant.ru/document/redirect/400720605/6940" TargetMode="External"/><Relationship Id="rId387" Type="http://schemas.openxmlformats.org/officeDocument/2006/relationships/hyperlink" Target="http://internet.garant.ru/document/redirect/70650730/267022150" TargetMode="External"/><Relationship Id="rId191" Type="http://schemas.openxmlformats.org/officeDocument/2006/relationships/hyperlink" Target="http://internet.garant.ru/document/redirect/10108000/285" TargetMode="External"/><Relationship Id="rId205" Type="http://schemas.openxmlformats.org/officeDocument/2006/relationships/hyperlink" Target="http://internet.garant.ru/document/redirect/400720605/1015" TargetMode="External"/><Relationship Id="rId247" Type="http://schemas.openxmlformats.org/officeDocument/2006/relationships/hyperlink" Target="http://internet.garant.ru/document/redirect/400720605/1350" TargetMode="External"/><Relationship Id="rId412" Type="http://schemas.openxmlformats.org/officeDocument/2006/relationships/hyperlink" Target="http://internet.garant.ru/document/redirect/72347188/1007" TargetMode="External"/><Relationship Id="rId107"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89" Type="http://schemas.openxmlformats.org/officeDocument/2006/relationships/hyperlink" Target="http://internet.garant.ru/document/redirect/400720605/1935" TargetMode="External"/><Relationship Id="rId11"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53" Type="http://schemas.openxmlformats.org/officeDocument/2006/relationships/hyperlink" Target="http://internet.garant.ru/document/redirect/70353464/0" TargetMode="External"/><Relationship Id="rId149" Type="http://schemas.openxmlformats.org/officeDocument/2006/relationships/hyperlink" Target="http://internet.garant.ru/document/redirect/12138258/2" TargetMode="External"/><Relationship Id="rId314" Type="http://schemas.openxmlformats.org/officeDocument/2006/relationships/hyperlink" Target="http://internet.garant.ru/document/redirect/400720605/4245" TargetMode="External"/><Relationship Id="rId356" Type="http://schemas.openxmlformats.org/officeDocument/2006/relationships/hyperlink" Target="http://internet.garant.ru/document/redirect/400720605/8430" TargetMode="External"/><Relationship Id="rId398" Type="http://schemas.openxmlformats.org/officeDocument/2006/relationships/hyperlink" Target="http://internet.garant.ru/document/redirect/71256304/0" TargetMode="External"/><Relationship Id="rId95" Type="http://schemas.openxmlformats.org/officeDocument/2006/relationships/hyperlink" Target="http://internet.garant.ru/document/redirect/70353464/0" TargetMode="External"/><Relationship Id="rId160"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216" Type="http://schemas.openxmlformats.org/officeDocument/2006/relationships/hyperlink" Target="http://internet.garant.ru/document/redirect/400720605/1077" TargetMode="External"/><Relationship Id="rId423" Type="http://schemas.openxmlformats.org/officeDocument/2006/relationships/hyperlink" Target="http://internet.garant.ru/document/redirect/74503725/2002" TargetMode="External"/><Relationship Id="rId258" Type="http://schemas.openxmlformats.org/officeDocument/2006/relationships/hyperlink" Target="http://internet.garant.ru/document/redirect/400720605/1375" TargetMode="External"/><Relationship Id="rId22"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64" Type="http://schemas.openxmlformats.org/officeDocument/2006/relationships/hyperlink" Target="file:///C:\Users\Konkurs\AppData\Local\Microsoft\Windows\INetCache\IE\FYM8OMMT\&#1055;&#1086;&#1089;&#1090;&#1072;&#1085;&#1086;&#1074;&#1083;&#1077;&#1085;&#1080;&#1077;%20&#1055;&#1088;&#1072;&#1074;&#1080;&#1090;&#1077;&#1083;&#1100;&#1089;&#1090;&#1074;&#1072;%20&#1056;&#1060;%20&#1086;&#1090;%2029%20&#1076;&#1077;&#1082;&#1072;&#1073;&#1088;&#1103;%202021%20&#1075;%20N%202571%20&#1054;%20&#1076;&#1086;&#1087;&#1086;&#1083;&#1085;&#1080;&#1090;&#1077;&#1083;&#1100;&#1085;&#1099;&#1093;%20&#1090;&#1088;&#1077;&#1073;.rtf" TargetMode="External"/><Relationship Id="rId118" Type="http://schemas.openxmlformats.org/officeDocument/2006/relationships/hyperlink" Target="http://internet.garant.ru/document/redirect/990941/1829" TargetMode="External"/><Relationship Id="rId325" Type="http://schemas.openxmlformats.org/officeDocument/2006/relationships/hyperlink" Target="http://internet.garant.ru/document/redirect/400720605/5819" TargetMode="External"/><Relationship Id="rId367" Type="http://schemas.openxmlformats.org/officeDocument/2006/relationships/hyperlink" Target="http://internet.garant.ru/document/redirect/10108000/2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22257</Words>
  <Characters>126870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cp:lastPrinted>2022-04-05T11:16:00Z</cp:lastPrinted>
  <dcterms:created xsi:type="dcterms:W3CDTF">2022-04-06T05:27:00Z</dcterms:created>
  <dcterms:modified xsi:type="dcterms:W3CDTF">2022-04-06T05:27:00Z</dcterms:modified>
</cp:coreProperties>
</file>