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Override PartName="/word/glossary/fontTable.xml" ContentType="application/vnd.openxmlformats-officedocument.wordprocessingml.fontTable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0B21" w:rsidRDefault="00AC1229" w:rsidP="00562CDE">
      <w:pPr>
        <w:jc w:val="center"/>
        <w:rPr>
          <w:b/>
          <w:bCs/>
        </w:rPr>
      </w:pPr>
      <w:r>
        <w:rPr>
          <w:b/>
          <w:bCs/>
          <w:noProof/>
          <w:lang w:eastAsia="ru-RU"/>
        </w:rPr>
        <w:drawing>
          <wp:inline distT="0" distB="0" distL="0" distR="0">
            <wp:extent cx="1905000" cy="2367861"/>
            <wp:effectExtent l="19050" t="0" r="0" b="0"/>
            <wp:docPr id="2" name="Рисунок 1" descr="C:\Users\Anton\Desktop\Coat_of_Arms_of_Nefteyugansk_(Khanty-Mansia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ton\Desktop\Coat_of_Arms_of_Nefteyugansk_(Khanty-Mansia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367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B21" w:rsidRDefault="00E10B21" w:rsidP="00562CDE">
      <w:pPr>
        <w:rPr>
          <w:b/>
          <w:bCs/>
          <w:sz w:val="28"/>
          <w:szCs w:val="28"/>
        </w:rPr>
      </w:pPr>
    </w:p>
    <w:p w:rsidR="00AC1229" w:rsidRDefault="00AC1229" w:rsidP="00562CDE">
      <w:pPr>
        <w:rPr>
          <w:b/>
          <w:bCs/>
          <w:sz w:val="28"/>
          <w:szCs w:val="28"/>
        </w:rPr>
      </w:pPr>
    </w:p>
    <w:p w:rsidR="00AC1229" w:rsidRPr="008B7FDC" w:rsidRDefault="00AC1229" w:rsidP="00562CDE">
      <w:pPr>
        <w:rPr>
          <w:b/>
          <w:bCs/>
          <w:sz w:val="28"/>
          <w:szCs w:val="28"/>
        </w:rPr>
      </w:pPr>
    </w:p>
    <w:p w:rsidR="00C32F57" w:rsidRPr="0055412F" w:rsidRDefault="00340F7F" w:rsidP="00FD2114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ОБЩИЙ </w:t>
      </w:r>
      <w:r w:rsidR="00147E47">
        <w:rPr>
          <w:rFonts w:ascii="Times New Roman" w:hAnsi="Times New Roman"/>
          <w:b/>
          <w:bCs/>
          <w:sz w:val="28"/>
          <w:szCs w:val="28"/>
        </w:rPr>
        <w:t xml:space="preserve">ИТОГОВЫЙ </w:t>
      </w:r>
      <w:r>
        <w:rPr>
          <w:rFonts w:ascii="Times New Roman" w:hAnsi="Times New Roman"/>
          <w:b/>
          <w:bCs/>
          <w:sz w:val="28"/>
          <w:szCs w:val="28"/>
        </w:rPr>
        <w:t xml:space="preserve">АНАЛИТИЧЕСКИЙ </w:t>
      </w:r>
      <w:r w:rsidR="00B641DA">
        <w:rPr>
          <w:rFonts w:ascii="Times New Roman" w:hAnsi="Times New Roman"/>
          <w:b/>
          <w:bCs/>
          <w:sz w:val="28"/>
          <w:szCs w:val="28"/>
        </w:rPr>
        <w:t>ОТЧЕТ</w:t>
      </w:r>
    </w:p>
    <w:p w:rsidR="00147E47" w:rsidRDefault="00147E47" w:rsidP="004D67EE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ПО </w:t>
      </w:r>
      <w:r w:rsidR="00AC1229">
        <w:rPr>
          <w:rFonts w:ascii="Times New Roman" w:hAnsi="Times New Roman"/>
          <w:b/>
          <w:sz w:val="28"/>
          <w:szCs w:val="28"/>
          <w:lang w:val="en-US"/>
        </w:rPr>
        <w:t>I</w:t>
      </w:r>
      <w:r w:rsidR="00AC1229" w:rsidRPr="00AC1229">
        <w:rPr>
          <w:rFonts w:ascii="Times New Roman" w:hAnsi="Times New Roman"/>
          <w:b/>
          <w:sz w:val="28"/>
          <w:szCs w:val="28"/>
        </w:rPr>
        <w:t xml:space="preserve"> </w:t>
      </w:r>
      <w:r w:rsidR="00AC1229">
        <w:rPr>
          <w:rFonts w:ascii="Times New Roman" w:hAnsi="Times New Roman"/>
          <w:b/>
          <w:sz w:val="28"/>
          <w:szCs w:val="28"/>
        </w:rPr>
        <w:t>ЭТАП</w:t>
      </w:r>
      <w:r>
        <w:rPr>
          <w:rFonts w:ascii="Times New Roman" w:hAnsi="Times New Roman"/>
          <w:b/>
          <w:sz w:val="28"/>
          <w:szCs w:val="28"/>
        </w:rPr>
        <w:t>У</w:t>
      </w:r>
      <w:r w:rsidR="00AC1229">
        <w:rPr>
          <w:rFonts w:ascii="Times New Roman" w:hAnsi="Times New Roman"/>
          <w:b/>
          <w:sz w:val="28"/>
          <w:szCs w:val="28"/>
        </w:rPr>
        <w:t xml:space="preserve"> </w:t>
      </w:r>
      <w:r w:rsidR="00F32028">
        <w:rPr>
          <w:rFonts w:ascii="Times New Roman" w:hAnsi="Times New Roman"/>
          <w:b/>
          <w:sz w:val="28"/>
          <w:szCs w:val="28"/>
        </w:rPr>
        <w:t>В 2021 ГОДУ</w:t>
      </w:r>
    </w:p>
    <w:p w:rsidR="00D25304" w:rsidRPr="00147E47" w:rsidRDefault="00FD2114" w:rsidP="00147E47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СОЦИОЛОГИЧЕСКОГО ИССЛЕДОВАНИЯ</w:t>
      </w:r>
      <w:r w:rsidR="00AC1229">
        <w:rPr>
          <w:rFonts w:ascii="Times New Roman" w:hAnsi="Times New Roman"/>
          <w:b/>
          <w:sz w:val="28"/>
          <w:szCs w:val="28"/>
        </w:rPr>
        <w:t xml:space="preserve"> НАСЕЛЕНИЯ ПО ОСНОВНЫМ ОБЩЕСТВЕННО-ЗНАЧИМЫМ ВОПРОСАМ</w:t>
      </w:r>
    </w:p>
    <w:p w:rsidR="00AC1229" w:rsidRPr="0055412F" w:rsidRDefault="00AC1229" w:rsidP="00A3032A">
      <w:pPr>
        <w:rPr>
          <w:rFonts w:ascii="Times New Roman" w:hAnsi="Times New Roman"/>
        </w:rPr>
      </w:pPr>
    </w:p>
    <w:p w:rsidR="004614DC" w:rsidRDefault="00A3032A" w:rsidP="00A3032A">
      <w:pPr>
        <w:ind w:firstLine="6237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Заказчик: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A3032A" w:rsidRPr="00FD2114" w:rsidRDefault="00AC1229" w:rsidP="00D25304">
      <w:pPr>
        <w:ind w:firstLine="4962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Администрация города Нефтеюганска</w:t>
      </w:r>
    </w:p>
    <w:p w:rsidR="00FD2114" w:rsidRDefault="00FD2114" w:rsidP="00A3032A">
      <w:pPr>
        <w:ind w:firstLine="6237"/>
        <w:jc w:val="right"/>
        <w:rPr>
          <w:rFonts w:ascii="Times New Roman" w:hAnsi="Times New Roman"/>
          <w:vanish/>
          <w:sz w:val="28"/>
          <w:szCs w:val="28"/>
        </w:rPr>
      </w:pPr>
    </w:p>
    <w:p w:rsidR="00FD2114" w:rsidRDefault="00FD2114" w:rsidP="00A3032A">
      <w:pPr>
        <w:ind w:firstLine="6237"/>
        <w:jc w:val="right"/>
        <w:rPr>
          <w:rFonts w:ascii="Times New Roman" w:hAnsi="Times New Roman"/>
          <w:vanish/>
          <w:sz w:val="28"/>
          <w:szCs w:val="28"/>
        </w:rPr>
      </w:pPr>
    </w:p>
    <w:p w:rsidR="00FD2114" w:rsidRDefault="00FD2114" w:rsidP="00A3032A">
      <w:pPr>
        <w:ind w:firstLine="6237"/>
        <w:jc w:val="right"/>
        <w:rPr>
          <w:rFonts w:ascii="Times New Roman" w:hAnsi="Times New Roman"/>
          <w:vanish/>
          <w:sz w:val="28"/>
          <w:szCs w:val="28"/>
        </w:rPr>
      </w:pPr>
    </w:p>
    <w:p w:rsidR="00FD2114" w:rsidRPr="00FD2114" w:rsidRDefault="00FD2114" w:rsidP="00A3032A">
      <w:pPr>
        <w:ind w:firstLine="6237"/>
        <w:jc w:val="right"/>
        <w:rPr>
          <w:rFonts w:ascii="Times New Roman" w:hAnsi="Times New Roman"/>
          <w:vanish/>
          <w:sz w:val="28"/>
          <w:szCs w:val="28"/>
        </w:rPr>
      </w:pPr>
    </w:p>
    <w:p w:rsidR="00A3032A" w:rsidRDefault="00A3032A" w:rsidP="00A3032A">
      <w:pPr>
        <w:ind w:firstLine="6521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Основание: </w:t>
      </w:r>
      <w:r w:rsidR="00AC1229" w:rsidRPr="00AC1229">
        <w:rPr>
          <w:rFonts w:ascii="Times New Roman" w:hAnsi="Times New Roman"/>
          <w:bCs/>
          <w:sz w:val="28"/>
          <w:szCs w:val="28"/>
        </w:rPr>
        <w:t>муниципальный</w:t>
      </w:r>
      <w:r w:rsidRPr="00AC1229">
        <w:rPr>
          <w:rFonts w:ascii="Times New Roman" w:hAnsi="Times New Roman"/>
          <w:bCs/>
          <w:sz w:val="28"/>
          <w:szCs w:val="28"/>
        </w:rPr>
        <w:t xml:space="preserve"> контракт</w:t>
      </w:r>
      <w:r w:rsidR="00F61B56" w:rsidRPr="00AC1229">
        <w:rPr>
          <w:rFonts w:ascii="Times New Roman" w:hAnsi="Times New Roman"/>
          <w:bCs/>
          <w:sz w:val="28"/>
          <w:szCs w:val="28"/>
        </w:rPr>
        <w:t xml:space="preserve"> </w:t>
      </w:r>
      <w:r w:rsidR="00F61B56" w:rsidRPr="00DF1E94">
        <w:rPr>
          <w:rFonts w:ascii="Times New Roman" w:hAnsi="Times New Roman"/>
          <w:bCs/>
          <w:sz w:val="28"/>
          <w:szCs w:val="28"/>
        </w:rPr>
        <w:t xml:space="preserve">№ </w:t>
      </w:r>
      <w:r w:rsidR="00DF1E94" w:rsidRPr="00DF1E94">
        <w:rPr>
          <w:rFonts w:ascii="Times New Roman" w:hAnsi="Times New Roman"/>
          <w:kern w:val="16"/>
          <w:sz w:val="28"/>
          <w:szCs w:val="28"/>
        </w:rPr>
        <w:t>0187300012820001162</w:t>
      </w:r>
    </w:p>
    <w:p w:rsidR="00A3032A" w:rsidRDefault="00A3032A" w:rsidP="00A3032A">
      <w:pPr>
        <w:ind w:firstLine="6521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Исполнитель:</w:t>
      </w:r>
    </w:p>
    <w:p w:rsidR="00B641DA" w:rsidRDefault="00B641DA" w:rsidP="00D25304">
      <w:pPr>
        <w:ind w:firstLine="3828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ИП </w:t>
      </w:r>
      <w:proofErr w:type="spellStart"/>
      <w:r w:rsidR="00A3032A">
        <w:rPr>
          <w:rFonts w:ascii="Times New Roman" w:hAnsi="Times New Roman"/>
          <w:sz w:val="28"/>
          <w:szCs w:val="28"/>
        </w:rPr>
        <w:t>Гнет</w:t>
      </w:r>
      <w:r w:rsidR="00D25304">
        <w:rPr>
          <w:rFonts w:ascii="Times New Roman" w:hAnsi="Times New Roman"/>
          <w:sz w:val="28"/>
          <w:szCs w:val="28"/>
        </w:rPr>
        <w:t>нев</w:t>
      </w:r>
      <w:proofErr w:type="spellEnd"/>
      <w:r w:rsidR="00D25304">
        <w:rPr>
          <w:rFonts w:ascii="Times New Roman" w:hAnsi="Times New Roman"/>
          <w:sz w:val="28"/>
          <w:szCs w:val="28"/>
        </w:rPr>
        <w:t xml:space="preserve"> А.И., </w:t>
      </w:r>
    </w:p>
    <w:p w:rsidR="00A3032A" w:rsidRDefault="00D25304" w:rsidP="00D25304">
      <w:pPr>
        <w:ind w:firstLine="3828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кандидат политических </w:t>
      </w:r>
      <w:r w:rsidR="00A3032A">
        <w:rPr>
          <w:rFonts w:ascii="Times New Roman" w:hAnsi="Times New Roman"/>
          <w:sz w:val="28"/>
          <w:szCs w:val="28"/>
        </w:rPr>
        <w:t>наук</w:t>
      </w:r>
    </w:p>
    <w:p w:rsidR="00D25304" w:rsidRPr="0055412F" w:rsidRDefault="00D25304" w:rsidP="00562CDE">
      <w:pPr>
        <w:rPr>
          <w:rFonts w:ascii="Times New Roman" w:hAnsi="Times New Roman"/>
          <w:sz w:val="28"/>
          <w:szCs w:val="28"/>
        </w:rPr>
      </w:pPr>
    </w:p>
    <w:p w:rsidR="00AC1229" w:rsidRDefault="00F9149D" w:rsidP="00B33D4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г. </w:t>
      </w:r>
      <w:r w:rsidR="00AC1229">
        <w:rPr>
          <w:rFonts w:ascii="Times New Roman" w:hAnsi="Times New Roman"/>
          <w:b/>
          <w:sz w:val="28"/>
          <w:szCs w:val="28"/>
        </w:rPr>
        <w:t xml:space="preserve">НЕФТЕЮГАНСК </w:t>
      </w:r>
    </w:p>
    <w:p w:rsidR="00B33D4C" w:rsidRDefault="00DF1E94" w:rsidP="00B33D4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2021</w:t>
      </w:r>
      <w:r w:rsidR="00E03A08">
        <w:rPr>
          <w:rFonts w:ascii="Times New Roman" w:hAnsi="Times New Roman"/>
          <w:b/>
          <w:sz w:val="28"/>
          <w:szCs w:val="28"/>
        </w:rPr>
        <w:t>г.</w:t>
      </w:r>
    </w:p>
    <w:p w:rsidR="00B33D4C" w:rsidRDefault="00B33D4C" w:rsidP="00B33D4C">
      <w:pPr>
        <w:spacing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p w:rsidR="004948A9" w:rsidRPr="00B33D4C" w:rsidRDefault="004948A9" w:rsidP="00B33D4C">
      <w:pPr>
        <w:spacing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5933AB" w:rsidRPr="00FC4ED6" w:rsidRDefault="005933AB" w:rsidP="00FC4ED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948A9">
        <w:rPr>
          <w:rFonts w:ascii="Times New Roman" w:hAnsi="Times New Roman"/>
          <w:b/>
          <w:sz w:val="28"/>
          <w:szCs w:val="28"/>
          <w:lang w:val="en-US"/>
        </w:rPr>
        <w:t>I</w:t>
      </w:r>
      <w:r w:rsidRPr="004948A9">
        <w:rPr>
          <w:rFonts w:ascii="Times New Roman" w:hAnsi="Times New Roman"/>
          <w:b/>
          <w:sz w:val="28"/>
          <w:szCs w:val="28"/>
        </w:rPr>
        <w:t xml:space="preserve">. </w:t>
      </w:r>
      <w:r w:rsidR="00FD06DE" w:rsidRPr="004948A9">
        <w:rPr>
          <w:rFonts w:ascii="Times New Roman" w:hAnsi="Times New Roman"/>
          <w:b/>
          <w:sz w:val="28"/>
          <w:szCs w:val="28"/>
        </w:rPr>
        <w:t>Введение</w:t>
      </w:r>
      <w:r w:rsidR="00B33D4C" w:rsidRPr="00FC4ED6">
        <w:rPr>
          <w:rFonts w:ascii="Times New Roman" w:hAnsi="Times New Roman"/>
          <w:sz w:val="28"/>
          <w:szCs w:val="28"/>
        </w:rPr>
        <w:t>……………</w:t>
      </w:r>
      <w:r w:rsidR="00C80530" w:rsidRPr="00FC4ED6">
        <w:rPr>
          <w:rFonts w:ascii="Times New Roman" w:hAnsi="Times New Roman"/>
          <w:sz w:val="28"/>
          <w:szCs w:val="28"/>
        </w:rPr>
        <w:t>………………</w:t>
      </w:r>
      <w:r w:rsidR="00FC4ED6">
        <w:rPr>
          <w:rFonts w:ascii="Times New Roman" w:hAnsi="Times New Roman"/>
          <w:sz w:val="28"/>
          <w:szCs w:val="28"/>
        </w:rPr>
        <w:t>……..</w:t>
      </w:r>
      <w:r w:rsidR="004948A9">
        <w:rPr>
          <w:rFonts w:ascii="Times New Roman" w:hAnsi="Times New Roman"/>
          <w:sz w:val="28"/>
          <w:szCs w:val="28"/>
        </w:rPr>
        <w:t>.........................................</w:t>
      </w:r>
      <w:r w:rsidR="003452FE">
        <w:rPr>
          <w:rFonts w:ascii="Times New Roman" w:hAnsi="Times New Roman"/>
          <w:sz w:val="28"/>
          <w:szCs w:val="28"/>
        </w:rPr>
        <w:t>...</w:t>
      </w:r>
      <w:r w:rsidR="00572E72">
        <w:rPr>
          <w:rFonts w:ascii="Times New Roman" w:hAnsi="Times New Roman"/>
          <w:sz w:val="28"/>
          <w:szCs w:val="28"/>
        </w:rPr>
        <w:t>..........</w:t>
      </w:r>
      <w:r w:rsidR="004948A9">
        <w:rPr>
          <w:rFonts w:ascii="Times New Roman" w:hAnsi="Times New Roman"/>
          <w:sz w:val="28"/>
          <w:szCs w:val="28"/>
        </w:rPr>
        <w:t>..</w:t>
      </w:r>
      <w:r w:rsidR="002530E6">
        <w:rPr>
          <w:rFonts w:ascii="Times New Roman" w:hAnsi="Times New Roman"/>
          <w:sz w:val="28"/>
          <w:szCs w:val="28"/>
        </w:rPr>
        <w:t>3</w:t>
      </w:r>
    </w:p>
    <w:p w:rsidR="005933AB" w:rsidRPr="00FC4ED6" w:rsidRDefault="005933AB" w:rsidP="00FC4ED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948A9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4948A9">
        <w:rPr>
          <w:rFonts w:ascii="Times New Roman" w:hAnsi="Times New Roman"/>
          <w:b/>
          <w:sz w:val="28"/>
          <w:szCs w:val="28"/>
        </w:rPr>
        <w:t xml:space="preserve">. </w:t>
      </w:r>
      <w:r w:rsidR="00FD06DE" w:rsidRPr="004948A9">
        <w:rPr>
          <w:rFonts w:ascii="Times New Roman" w:hAnsi="Times New Roman"/>
          <w:b/>
          <w:sz w:val="28"/>
          <w:szCs w:val="28"/>
        </w:rPr>
        <w:t>Основная часть</w:t>
      </w:r>
      <w:r w:rsidRPr="00FC4ED6">
        <w:rPr>
          <w:rFonts w:ascii="Times New Roman" w:hAnsi="Times New Roman"/>
          <w:sz w:val="28"/>
          <w:szCs w:val="28"/>
        </w:rPr>
        <w:t>……………</w:t>
      </w:r>
      <w:r w:rsidR="00C80530" w:rsidRPr="00FC4ED6">
        <w:rPr>
          <w:rFonts w:ascii="Times New Roman" w:hAnsi="Times New Roman"/>
          <w:sz w:val="28"/>
          <w:szCs w:val="28"/>
        </w:rPr>
        <w:t>………………</w:t>
      </w:r>
      <w:r w:rsidR="00FC4ED6">
        <w:rPr>
          <w:rFonts w:ascii="Times New Roman" w:hAnsi="Times New Roman"/>
          <w:sz w:val="28"/>
          <w:szCs w:val="28"/>
        </w:rPr>
        <w:t>…….</w:t>
      </w:r>
      <w:r w:rsidR="004948A9">
        <w:rPr>
          <w:rFonts w:ascii="Times New Roman" w:hAnsi="Times New Roman"/>
          <w:sz w:val="28"/>
          <w:szCs w:val="28"/>
        </w:rPr>
        <w:t>................................</w:t>
      </w:r>
      <w:r w:rsidR="003452FE">
        <w:rPr>
          <w:rFonts w:ascii="Times New Roman" w:hAnsi="Times New Roman"/>
          <w:sz w:val="28"/>
          <w:szCs w:val="28"/>
        </w:rPr>
        <w:t>.</w:t>
      </w:r>
      <w:r w:rsidR="00572E72">
        <w:rPr>
          <w:rFonts w:ascii="Times New Roman" w:hAnsi="Times New Roman"/>
          <w:sz w:val="28"/>
          <w:szCs w:val="28"/>
        </w:rPr>
        <w:t>..........</w:t>
      </w:r>
      <w:r w:rsidR="004948A9">
        <w:rPr>
          <w:rFonts w:ascii="Times New Roman" w:hAnsi="Times New Roman"/>
          <w:sz w:val="28"/>
          <w:szCs w:val="28"/>
        </w:rPr>
        <w:t>.</w:t>
      </w:r>
      <w:r w:rsidR="00D0385D">
        <w:rPr>
          <w:rFonts w:ascii="Times New Roman" w:hAnsi="Times New Roman"/>
          <w:sz w:val="28"/>
          <w:szCs w:val="28"/>
        </w:rPr>
        <w:t>5</w:t>
      </w:r>
    </w:p>
    <w:p w:rsidR="00D276B6" w:rsidRDefault="005933AB" w:rsidP="00D276B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948A9">
        <w:rPr>
          <w:rFonts w:ascii="Times New Roman" w:hAnsi="Times New Roman"/>
          <w:b/>
          <w:sz w:val="28"/>
          <w:szCs w:val="28"/>
          <w:lang w:val="en-US"/>
        </w:rPr>
        <w:t>III</w:t>
      </w:r>
      <w:r w:rsidRPr="004948A9">
        <w:rPr>
          <w:rFonts w:ascii="Times New Roman" w:hAnsi="Times New Roman"/>
          <w:b/>
          <w:sz w:val="28"/>
          <w:szCs w:val="28"/>
        </w:rPr>
        <w:t xml:space="preserve">. </w:t>
      </w:r>
      <w:r w:rsidR="00D276B6" w:rsidRPr="00D276B6">
        <w:rPr>
          <w:rFonts w:ascii="Times New Roman" w:hAnsi="Times New Roman"/>
          <w:b/>
          <w:sz w:val="28"/>
          <w:szCs w:val="28"/>
        </w:rPr>
        <w:t>Аналитический отчет о выявленных в результате исследования проблемах в соответствии с каждым типом выборки</w:t>
      </w:r>
      <w:r w:rsidR="00D276B6" w:rsidRPr="00D276B6">
        <w:rPr>
          <w:rFonts w:ascii="Times New Roman" w:hAnsi="Times New Roman"/>
          <w:sz w:val="28"/>
          <w:szCs w:val="28"/>
        </w:rPr>
        <w:t>.............................</w:t>
      </w:r>
      <w:r w:rsidR="00D0385D">
        <w:rPr>
          <w:rFonts w:ascii="Times New Roman" w:hAnsi="Times New Roman"/>
          <w:sz w:val="28"/>
          <w:szCs w:val="28"/>
        </w:rPr>
        <w:t>.....</w:t>
      </w:r>
      <w:r w:rsidR="00896496">
        <w:rPr>
          <w:rFonts w:ascii="Times New Roman" w:hAnsi="Times New Roman"/>
          <w:sz w:val="28"/>
          <w:szCs w:val="28"/>
        </w:rPr>
        <w:t>43</w:t>
      </w:r>
    </w:p>
    <w:p w:rsidR="005933AB" w:rsidRDefault="00572E72" w:rsidP="00572E72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IV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Pr="00572E72">
        <w:rPr>
          <w:rFonts w:ascii="Times New Roman" w:hAnsi="Times New Roman"/>
          <w:b/>
          <w:sz w:val="28"/>
          <w:szCs w:val="28"/>
        </w:rPr>
        <w:t>Аналитическая справка о предполагаемых мерах по выходу из сложившейся ситуации</w:t>
      </w:r>
      <w:r w:rsidRPr="00572E7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...................................................................................</w:t>
      </w:r>
      <w:r w:rsidR="00896496">
        <w:rPr>
          <w:rFonts w:ascii="Times New Roman" w:hAnsi="Times New Roman"/>
          <w:sz w:val="28"/>
          <w:szCs w:val="28"/>
        </w:rPr>
        <w:t>49</w:t>
      </w:r>
    </w:p>
    <w:p w:rsidR="00572E72" w:rsidRPr="00572E72" w:rsidRDefault="00572E72" w:rsidP="00572E72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C4ED6" w:rsidRPr="00FD06DE" w:rsidRDefault="00FD06DE" w:rsidP="00FC4ED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948A9">
        <w:rPr>
          <w:rFonts w:ascii="Times New Roman" w:hAnsi="Times New Roman"/>
          <w:b/>
          <w:sz w:val="28"/>
          <w:szCs w:val="28"/>
        </w:rPr>
        <w:t>Приложения</w:t>
      </w:r>
      <w:r>
        <w:rPr>
          <w:rFonts w:ascii="Times New Roman" w:hAnsi="Times New Roman"/>
          <w:sz w:val="28"/>
          <w:szCs w:val="28"/>
        </w:rPr>
        <w:t>............................................</w:t>
      </w:r>
      <w:r w:rsidR="004948A9">
        <w:rPr>
          <w:rFonts w:ascii="Times New Roman" w:hAnsi="Times New Roman"/>
          <w:sz w:val="28"/>
          <w:szCs w:val="28"/>
        </w:rPr>
        <w:t>...........................</w:t>
      </w:r>
      <w:r w:rsidR="003452FE">
        <w:rPr>
          <w:rFonts w:ascii="Times New Roman" w:hAnsi="Times New Roman"/>
          <w:sz w:val="28"/>
          <w:szCs w:val="28"/>
        </w:rPr>
        <w:t>.</w:t>
      </w:r>
      <w:r w:rsidR="004948A9">
        <w:rPr>
          <w:rFonts w:ascii="Times New Roman" w:hAnsi="Times New Roman"/>
          <w:sz w:val="28"/>
          <w:szCs w:val="28"/>
        </w:rPr>
        <w:t>.....................</w:t>
      </w:r>
      <w:r w:rsidR="003452FE">
        <w:rPr>
          <w:rFonts w:ascii="Times New Roman" w:hAnsi="Times New Roman"/>
          <w:sz w:val="28"/>
          <w:szCs w:val="28"/>
        </w:rPr>
        <w:t>....</w:t>
      </w:r>
      <w:r w:rsidR="004948A9">
        <w:rPr>
          <w:rFonts w:ascii="Times New Roman" w:hAnsi="Times New Roman"/>
          <w:sz w:val="28"/>
          <w:szCs w:val="28"/>
        </w:rPr>
        <w:t>...........</w:t>
      </w:r>
      <w:r w:rsidR="00E10146">
        <w:rPr>
          <w:rFonts w:ascii="Times New Roman" w:hAnsi="Times New Roman"/>
          <w:sz w:val="28"/>
          <w:szCs w:val="28"/>
        </w:rPr>
        <w:t>52</w:t>
      </w:r>
    </w:p>
    <w:p w:rsidR="00FC4ED6" w:rsidRPr="00FC4ED6" w:rsidRDefault="00FC4ED6" w:rsidP="00F81605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933AB" w:rsidRDefault="005933AB" w:rsidP="00F81605">
      <w:pPr>
        <w:spacing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F61B56" w:rsidRPr="005933AB" w:rsidRDefault="00F61B56" w:rsidP="00F81605">
      <w:pPr>
        <w:spacing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5933AB" w:rsidRPr="005933AB" w:rsidRDefault="005933AB" w:rsidP="00F81605">
      <w:pPr>
        <w:spacing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5933AB" w:rsidRDefault="005933AB" w:rsidP="00F81605">
      <w:pPr>
        <w:spacing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B33D4C" w:rsidRDefault="00B33D4C" w:rsidP="00F81605">
      <w:pPr>
        <w:spacing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B33D4C" w:rsidRDefault="00B33D4C" w:rsidP="00F81605">
      <w:pPr>
        <w:spacing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B33D4C" w:rsidRDefault="00B33D4C" w:rsidP="00F81605">
      <w:pPr>
        <w:spacing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FC4ED6" w:rsidRDefault="00FC4ED6" w:rsidP="00FC4ED6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948A9" w:rsidRDefault="004948A9" w:rsidP="00FC4ED6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948A9" w:rsidRDefault="004948A9" w:rsidP="00FC4ED6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D67EE" w:rsidRPr="005933AB" w:rsidRDefault="004D67EE" w:rsidP="00FC4ED6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E5127" w:rsidRDefault="00B33D4C" w:rsidP="00BC27BA">
      <w:pPr>
        <w:spacing w:line="360" w:lineRule="auto"/>
        <w:ind w:firstLine="567"/>
        <w:rPr>
          <w:rFonts w:ascii="Times New Roman" w:hAnsi="Times New Roman"/>
          <w:b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  <w:lang w:val="en-US"/>
        </w:rPr>
        <w:t>I</w:t>
      </w:r>
      <w:r w:rsidRPr="00B33D4C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4948A9">
        <w:rPr>
          <w:rFonts w:ascii="Times New Roman" w:hAnsi="Times New Roman"/>
          <w:b/>
          <w:sz w:val="28"/>
          <w:szCs w:val="28"/>
        </w:rPr>
        <w:t>Введение</w:t>
      </w:r>
      <w:r>
        <w:rPr>
          <w:rFonts w:ascii="Times New Roman" w:hAnsi="Times New Roman"/>
          <w:b/>
          <w:sz w:val="28"/>
          <w:szCs w:val="28"/>
        </w:rPr>
        <w:t>.</w:t>
      </w:r>
      <w:proofErr w:type="gramEnd"/>
      <w:r w:rsidR="00BC27BA">
        <w:rPr>
          <w:rFonts w:ascii="Times New Roman" w:hAnsi="Times New Roman"/>
          <w:b/>
          <w:sz w:val="28"/>
          <w:szCs w:val="28"/>
        </w:rPr>
        <w:t xml:space="preserve"> </w:t>
      </w:r>
    </w:p>
    <w:p w:rsidR="006A68FB" w:rsidRPr="00562CDE" w:rsidRDefault="00BC27BA" w:rsidP="00BC27BA">
      <w:pPr>
        <w:spacing w:line="360" w:lineRule="auto"/>
        <w:ind w:firstLine="56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6A68FB" w:rsidRPr="00C32F57">
        <w:rPr>
          <w:rFonts w:ascii="Times New Roman" w:hAnsi="Times New Roman"/>
          <w:b/>
          <w:sz w:val="28"/>
          <w:szCs w:val="28"/>
        </w:rPr>
        <w:t>1. Актуальность.</w:t>
      </w:r>
    </w:p>
    <w:p w:rsidR="006A68FB" w:rsidRDefault="00130D4E" w:rsidP="006A68FB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Диагностика общественного мнения о приоритетных вопросах развития города является важнейшим направлением комплексной обратной связи с населением, позволяет определить наиболее приоритетные вопросы, запросы и потребности граждан, оценить перспективы взаимодействия общества, исполнительных и законодательных органов власти в решении актуальных вопросов развития Нефтеюганска. Современные тенденции развития гражданского общества свидетельствуют о необходимости учета мнения жителей при принятии управленческих решений. На уровне муниципального образования крайне актуальной является оценка существующих запросов жителей города относительно проблем и перспектив развития города, выявление первоочередных, наиболее актуальных вопросов и комплексное их решение с учетом пожеланий и запросов жителей.</w:t>
      </w:r>
      <w:r w:rsidR="00BC27B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Создание условий для эффективной обратной связи позволяет укреплять доверие между жителями города и системой муниципальных органов власти, позволяет повысить уровень доверия жителей и создать условия для комплексного развития и благоустройства города, повысить качество жизни </w:t>
      </w:r>
      <w:r w:rsidR="00532226">
        <w:rPr>
          <w:rFonts w:ascii="Times New Roman" w:hAnsi="Times New Roman"/>
          <w:sz w:val="28"/>
          <w:szCs w:val="28"/>
        </w:rPr>
        <w:t>в Нефтеюганске.</w:t>
      </w:r>
    </w:p>
    <w:p w:rsidR="006A68FB" w:rsidRPr="005D7084" w:rsidRDefault="006A68FB" w:rsidP="00670278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6A68FB" w:rsidRPr="00211BAB" w:rsidRDefault="006A68FB" w:rsidP="006A68FB">
      <w:pPr>
        <w:spacing w:line="360" w:lineRule="auto"/>
        <w:ind w:firstLine="567"/>
        <w:contextualSpacing/>
        <w:jc w:val="both"/>
        <w:rPr>
          <w:rFonts w:ascii="Times New Roman" w:eastAsia="Arial" w:hAnsi="Times New Roman"/>
          <w:b/>
          <w:sz w:val="28"/>
          <w:szCs w:val="28"/>
          <w:lang w:eastAsia="ar-SA"/>
        </w:rPr>
      </w:pPr>
      <w:r w:rsidRPr="00211BAB">
        <w:rPr>
          <w:rFonts w:ascii="Times New Roman" w:eastAsia="Arial" w:hAnsi="Times New Roman"/>
          <w:b/>
          <w:sz w:val="28"/>
          <w:szCs w:val="28"/>
          <w:lang w:eastAsia="ar-SA"/>
        </w:rPr>
        <w:t>2. Объект исследования.</w:t>
      </w:r>
    </w:p>
    <w:p w:rsidR="006A68FB" w:rsidRPr="00211BAB" w:rsidRDefault="00BC27BA" w:rsidP="006A68FB">
      <w:pPr>
        <w:spacing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532226">
        <w:rPr>
          <w:rFonts w:ascii="Times New Roman" w:hAnsi="Times New Roman"/>
          <w:sz w:val="28"/>
          <w:szCs w:val="28"/>
        </w:rPr>
        <w:t>бъектом исследования являются основные</w:t>
      </w:r>
      <w:r w:rsidR="00743833">
        <w:rPr>
          <w:rFonts w:ascii="Times New Roman" w:hAnsi="Times New Roman"/>
          <w:sz w:val="28"/>
          <w:szCs w:val="28"/>
        </w:rPr>
        <w:t xml:space="preserve"> общественно-значимые </w:t>
      </w:r>
      <w:r w:rsidR="00532226">
        <w:rPr>
          <w:rFonts w:ascii="Times New Roman" w:hAnsi="Times New Roman"/>
          <w:sz w:val="28"/>
          <w:szCs w:val="28"/>
        </w:rPr>
        <w:t>городские вопросы, а также диагностика наиболее актуальных настроений граждан по приоритетным направлениям развития Нефтеюганска в ближайшей и среднесрочной перспективе</w:t>
      </w:r>
      <w:r>
        <w:rPr>
          <w:rFonts w:ascii="Times New Roman" w:hAnsi="Times New Roman"/>
          <w:sz w:val="28"/>
          <w:szCs w:val="28"/>
        </w:rPr>
        <w:t>. В качестве объекта исследования выступает комплексная система современного состояния и п</w:t>
      </w:r>
      <w:r w:rsidR="00532226">
        <w:rPr>
          <w:rFonts w:ascii="Times New Roman" w:hAnsi="Times New Roman"/>
          <w:sz w:val="28"/>
          <w:szCs w:val="28"/>
        </w:rPr>
        <w:t>ерспектив развития города в оценках жителей</w:t>
      </w:r>
      <w:r w:rsidR="00F32028">
        <w:rPr>
          <w:rFonts w:ascii="Times New Roman" w:hAnsi="Times New Roman"/>
          <w:sz w:val="28"/>
          <w:szCs w:val="28"/>
        </w:rPr>
        <w:t xml:space="preserve"> через призму анализа различных аспектов городской жизни</w:t>
      </w:r>
      <w:r w:rsidR="00532226">
        <w:rPr>
          <w:rFonts w:ascii="Times New Roman" w:hAnsi="Times New Roman"/>
          <w:sz w:val="28"/>
          <w:szCs w:val="28"/>
        </w:rPr>
        <w:t>.</w:t>
      </w:r>
    </w:p>
    <w:p w:rsidR="00F32028" w:rsidRPr="00211BAB" w:rsidRDefault="00F32028" w:rsidP="006A68FB">
      <w:pPr>
        <w:spacing w:line="360" w:lineRule="auto"/>
        <w:contextualSpacing/>
        <w:jc w:val="both"/>
        <w:rPr>
          <w:rFonts w:ascii="Times New Roman" w:eastAsia="Arial" w:hAnsi="Times New Roman"/>
          <w:b/>
          <w:sz w:val="28"/>
          <w:szCs w:val="28"/>
          <w:lang w:eastAsia="ar-SA"/>
        </w:rPr>
      </w:pPr>
    </w:p>
    <w:p w:rsidR="006A68FB" w:rsidRPr="00211BAB" w:rsidRDefault="006A68FB" w:rsidP="006A68FB">
      <w:pPr>
        <w:spacing w:line="360" w:lineRule="auto"/>
        <w:ind w:firstLine="567"/>
        <w:contextualSpacing/>
        <w:jc w:val="both"/>
        <w:rPr>
          <w:rFonts w:ascii="Times New Roman" w:eastAsia="Arial" w:hAnsi="Times New Roman"/>
          <w:b/>
          <w:sz w:val="28"/>
          <w:szCs w:val="28"/>
          <w:lang w:eastAsia="ar-SA"/>
        </w:rPr>
      </w:pPr>
      <w:r w:rsidRPr="00211BAB">
        <w:rPr>
          <w:rFonts w:ascii="Times New Roman" w:eastAsia="Arial" w:hAnsi="Times New Roman"/>
          <w:b/>
          <w:sz w:val="28"/>
          <w:szCs w:val="28"/>
          <w:lang w:eastAsia="ar-SA"/>
        </w:rPr>
        <w:t>3. Предмет исследования.</w:t>
      </w:r>
    </w:p>
    <w:p w:rsidR="006A68FB" w:rsidRDefault="00BC27BA" w:rsidP="006A68FB">
      <w:pPr>
        <w:tabs>
          <w:tab w:val="left" w:pos="360"/>
        </w:tabs>
        <w:spacing w:after="0"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eastAsia="Arial" w:hAnsi="Times New Roman"/>
          <w:sz w:val="28"/>
          <w:szCs w:val="28"/>
          <w:lang w:eastAsia="ar-SA"/>
        </w:rPr>
        <w:t>Предметом исследования является с</w:t>
      </w:r>
      <w:r w:rsidR="006A68FB" w:rsidRPr="00211BAB">
        <w:rPr>
          <w:rFonts w:ascii="Times New Roman" w:eastAsia="Arial" w:hAnsi="Times New Roman"/>
          <w:sz w:val="28"/>
          <w:szCs w:val="28"/>
          <w:lang w:eastAsia="ar-SA"/>
        </w:rPr>
        <w:t xml:space="preserve">овокупность мнений жителей </w:t>
      </w:r>
      <w:r w:rsidR="00743833">
        <w:rPr>
          <w:rFonts w:ascii="Times New Roman" w:eastAsia="Arial" w:hAnsi="Times New Roman"/>
          <w:sz w:val="28"/>
          <w:szCs w:val="28"/>
          <w:lang w:eastAsia="ar-SA"/>
        </w:rPr>
        <w:t xml:space="preserve">Нефтеюганска </w:t>
      </w:r>
      <w:r>
        <w:rPr>
          <w:rFonts w:ascii="Times New Roman" w:eastAsia="Arial" w:hAnsi="Times New Roman"/>
          <w:sz w:val="28"/>
          <w:szCs w:val="28"/>
          <w:lang w:eastAsia="ar-SA"/>
        </w:rPr>
        <w:t>по наиболее акт</w:t>
      </w:r>
      <w:r w:rsidR="0069597F">
        <w:rPr>
          <w:rFonts w:ascii="Times New Roman" w:eastAsia="Arial" w:hAnsi="Times New Roman"/>
          <w:sz w:val="28"/>
          <w:szCs w:val="28"/>
          <w:lang w:eastAsia="ar-SA"/>
        </w:rPr>
        <w:t xml:space="preserve">уальным вопросам развития города, качества различных сфер жизни и уровня удовлетворенности </w:t>
      </w:r>
      <w:r w:rsidR="00DB2D10">
        <w:rPr>
          <w:rFonts w:ascii="Times New Roman" w:eastAsia="Arial" w:hAnsi="Times New Roman"/>
          <w:sz w:val="28"/>
          <w:szCs w:val="28"/>
          <w:lang w:eastAsia="ar-SA"/>
        </w:rPr>
        <w:t>и информированности о деятельности исполнительных и законодательных органов власти</w:t>
      </w:r>
      <w:r w:rsidR="00F32028">
        <w:rPr>
          <w:rFonts w:ascii="Times New Roman" w:eastAsia="Arial" w:hAnsi="Times New Roman"/>
          <w:sz w:val="28"/>
          <w:szCs w:val="28"/>
          <w:lang w:eastAsia="ar-SA"/>
        </w:rPr>
        <w:t xml:space="preserve"> города</w:t>
      </w:r>
      <w:r>
        <w:rPr>
          <w:rFonts w:ascii="Times New Roman" w:eastAsia="Arial" w:hAnsi="Times New Roman"/>
          <w:sz w:val="28"/>
          <w:szCs w:val="28"/>
          <w:lang w:eastAsia="ar-SA"/>
        </w:rPr>
        <w:t>.</w:t>
      </w:r>
      <w:r w:rsidR="00743833">
        <w:rPr>
          <w:rFonts w:ascii="Times New Roman" w:hAnsi="Times New Roman"/>
          <w:bCs/>
          <w:sz w:val="28"/>
          <w:szCs w:val="28"/>
        </w:rPr>
        <w:t xml:space="preserve"> </w:t>
      </w:r>
      <w:r w:rsidR="00DB2D10">
        <w:rPr>
          <w:rFonts w:ascii="Times New Roman" w:hAnsi="Times New Roman"/>
          <w:bCs/>
          <w:sz w:val="28"/>
          <w:szCs w:val="28"/>
        </w:rPr>
        <w:t xml:space="preserve">Важным направлением диагностики выступает оценка населением уровня комфортности проживания в Нефтеюганске, определение наиболее востребованных вопросов городской жизни. </w:t>
      </w:r>
      <w:r w:rsidR="00F32028">
        <w:rPr>
          <w:rFonts w:ascii="Times New Roman" w:hAnsi="Times New Roman"/>
          <w:bCs/>
          <w:sz w:val="28"/>
          <w:szCs w:val="28"/>
        </w:rPr>
        <w:t>Актуальным</w:t>
      </w:r>
      <w:r w:rsidR="00DB2D10">
        <w:rPr>
          <w:rFonts w:ascii="Times New Roman" w:hAnsi="Times New Roman"/>
          <w:bCs/>
          <w:sz w:val="28"/>
          <w:szCs w:val="28"/>
        </w:rPr>
        <w:t xml:space="preserve"> блоком исследования является также выявление </w:t>
      </w:r>
      <w:r w:rsidR="00D0385D">
        <w:rPr>
          <w:rFonts w:ascii="Times New Roman" w:hAnsi="Times New Roman"/>
          <w:bCs/>
          <w:sz w:val="28"/>
          <w:szCs w:val="28"/>
        </w:rPr>
        <w:t>информированности граждан о деятельности муниципальных органов власти.</w:t>
      </w:r>
      <w:r w:rsidR="00DB2D10">
        <w:rPr>
          <w:rFonts w:ascii="Times New Roman" w:hAnsi="Times New Roman"/>
          <w:bCs/>
          <w:sz w:val="28"/>
          <w:szCs w:val="28"/>
        </w:rPr>
        <w:t xml:space="preserve"> Изучение предпочтений жителей о каналах и способах получения информации о </w:t>
      </w:r>
      <w:r w:rsidR="00643D51">
        <w:rPr>
          <w:rFonts w:ascii="Times New Roman" w:hAnsi="Times New Roman"/>
          <w:bCs/>
          <w:sz w:val="28"/>
          <w:szCs w:val="28"/>
        </w:rPr>
        <w:t>векторах развития</w:t>
      </w:r>
      <w:r w:rsidR="00DB2D10">
        <w:rPr>
          <w:rFonts w:ascii="Times New Roman" w:hAnsi="Times New Roman"/>
          <w:bCs/>
          <w:sz w:val="28"/>
          <w:szCs w:val="28"/>
        </w:rPr>
        <w:t xml:space="preserve"> города является важнейшим направлением настоящего исследования, так как позволяет выявить наиболее востребованные источники и определить их потенциальную аудиторию. </w:t>
      </w:r>
    </w:p>
    <w:p w:rsidR="006A68FB" w:rsidRPr="00562CDE" w:rsidRDefault="006A68FB" w:rsidP="006A68FB">
      <w:pPr>
        <w:tabs>
          <w:tab w:val="left" w:pos="360"/>
        </w:tabs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6A68FB" w:rsidRPr="00714586" w:rsidRDefault="00FA6C66" w:rsidP="006A68FB">
      <w:pPr>
        <w:spacing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</w:t>
      </w:r>
      <w:r w:rsidR="006A68FB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b/>
          <w:sz w:val="28"/>
          <w:szCs w:val="28"/>
        </w:rPr>
        <w:t>Методология реализации исследования:</w:t>
      </w:r>
    </w:p>
    <w:p w:rsidR="00FD06DE" w:rsidRPr="00BC27BA" w:rsidRDefault="00FA6C66" w:rsidP="00BC27BA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соответствии с техническим заданием </w:t>
      </w:r>
      <w:r w:rsidR="003E006A">
        <w:rPr>
          <w:rFonts w:ascii="Times New Roman" w:hAnsi="Times New Roman"/>
          <w:sz w:val="28"/>
          <w:szCs w:val="28"/>
        </w:rPr>
        <w:t xml:space="preserve">и выборкой исследования </w:t>
      </w:r>
      <w:r>
        <w:rPr>
          <w:rFonts w:ascii="Times New Roman" w:hAnsi="Times New Roman"/>
          <w:sz w:val="28"/>
          <w:szCs w:val="28"/>
        </w:rPr>
        <w:t xml:space="preserve">на </w:t>
      </w:r>
      <w:r w:rsidR="00DB2D10">
        <w:rPr>
          <w:rFonts w:ascii="Times New Roman" w:hAnsi="Times New Roman"/>
          <w:sz w:val="28"/>
          <w:szCs w:val="28"/>
        </w:rPr>
        <w:t>первом</w:t>
      </w:r>
      <w:r>
        <w:rPr>
          <w:rFonts w:ascii="Times New Roman" w:hAnsi="Times New Roman"/>
          <w:sz w:val="28"/>
          <w:szCs w:val="28"/>
        </w:rPr>
        <w:t xml:space="preserve"> этапе социологического иссл</w:t>
      </w:r>
      <w:r w:rsidR="00456FFD">
        <w:rPr>
          <w:rFonts w:ascii="Times New Roman" w:hAnsi="Times New Roman"/>
          <w:sz w:val="28"/>
          <w:szCs w:val="28"/>
        </w:rPr>
        <w:t xml:space="preserve">едования, реализованного по </w:t>
      </w:r>
      <w:r w:rsidR="00DF1E94">
        <w:rPr>
          <w:rFonts w:ascii="Times New Roman" w:hAnsi="Times New Roman"/>
          <w:sz w:val="28"/>
          <w:szCs w:val="28"/>
        </w:rPr>
        <w:t>июнь 2021</w:t>
      </w:r>
      <w:r>
        <w:rPr>
          <w:rFonts w:ascii="Times New Roman" w:hAnsi="Times New Roman"/>
          <w:sz w:val="28"/>
          <w:szCs w:val="28"/>
        </w:rPr>
        <w:t xml:space="preserve"> г.</w:t>
      </w:r>
      <w:r w:rsidR="00456FFD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опрошено 1200 респондентов из числа жителей города Нефтеюганска.</w:t>
      </w:r>
    </w:p>
    <w:p w:rsidR="00972B9C" w:rsidRDefault="00972B9C" w:rsidP="00FA31DB">
      <w:pPr>
        <w:rPr>
          <w:rFonts w:ascii="Times New Roman" w:hAnsi="Times New Roman"/>
          <w:b/>
          <w:sz w:val="28"/>
          <w:szCs w:val="28"/>
        </w:rPr>
      </w:pPr>
    </w:p>
    <w:p w:rsidR="00D0385D" w:rsidRDefault="00D0385D" w:rsidP="00FA31DB">
      <w:pPr>
        <w:rPr>
          <w:rFonts w:ascii="Times New Roman" w:hAnsi="Times New Roman"/>
          <w:b/>
          <w:sz w:val="28"/>
          <w:szCs w:val="28"/>
        </w:rPr>
      </w:pPr>
    </w:p>
    <w:p w:rsidR="00D0385D" w:rsidRDefault="00D0385D" w:rsidP="00FA31DB">
      <w:pPr>
        <w:rPr>
          <w:rFonts w:ascii="Times New Roman" w:hAnsi="Times New Roman"/>
          <w:b/>
          <w:sz w:val="28"/>
          <w:szCs w:val="28"/>
        </w:rPr>
      </w:pPr>
    </w:p>
    <w:p w:rsidR="00D0385D" w:rsidRDefault="00D0385D" w:rsidP="00FA31DB">
      <w:pPr>
        <w:rPr>
          <w:rFonts w:ascii="Times New Roman" w:hAnsi="Times New Roman"/>
          <w:b/>
          <w:sz w:val="28"/>
          <w:szCs w:val="28"/>
        </w:rPr>
      </w:pPr>
    </w:p>
    <w:p w:rsidR="00D0385D" w:rsidRDefault="00D0385D" w:rsidP="00FA31DB">
      <w:pPr>
        <w:rPr>
          <w:rFonts w:ascii="Times New Roman" w:hAnsi="Times New Roman"/>
          <w:b/>
          <w:sz w:val="28"/>
          <w:szCs w:val="28"/>
        </w:rPr>
      </w:pPr>
    </w:p>
    <w:p w:rsidR="00D0385D" w:rsidRDefault="00D0385D" w:rsidP="00FA31DB">
      <w:pPr>
        <w:rPr>
          <w:rFonts w:ascii="Times New Roman" w:hAnsi="Times New Roman"/>
          <w:b/>
          <w:sz w:val="28"/>
          <w:szCs w:val="28"/>
        </w:rPr>
      </w:pPr>
    </w:p>
    <w:p w:rsidR="00D0385D" w:rsidRDefault="00D0385D" w:rsidP="00FA31DB">
      <w:pPr>
        <w:rPr>
          <w:rFonts w:ascii="Times New Roman" w:hAnsi="Times New Roman"/>
          <w:b/>
          <w:sz w:val="28"/>
          <w:szCs w:val="28"/>
        </w:rPr>
      </w:pPr>
    </w:p>
    <w:p w:rsidR="00D0385D" w:rsidRDefault="00D0385D" w:rsidP="00FA31DB">
      <w:pPr>
        <w:rPr>
          <w:rFonts w:ascii="Times New Roman" w:hAnsi="Times New Roman"/>
          <w:b/>
          <w:sz w:val="28"/>
          <w:szCs w:val="28"/>
        </w:rPr>
      </w:pPr>
    </w:p>
    <w:p w:rsidR="00FD06DE" w:rsidRPr="00FD06DE" w:rsidRDefault="00FD06DE" w:rsidP="008C12E2">
      <w:pPr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/>
          <w:b/>
          <w:sz w:val="28"/>
          <w:szCs w:val="28"/>
        </w:rPr>
        <w:t>. Основная часть.</w:t>
      </w:r>
    </w:p>
    <w:p w:rsidR="00FD06DE" w:rsidRDefault="004948A9" w:rsidP="004948A9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Диаграмма № 1</w:t>
      </w:r>
    </w:p>
    <w:p w:rsidR="004948A9" w:rsidRDefault="00FC0C19" w:rsidP="00FC0C19">
      <w:pPr>
        <w:ind w:hanging="142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</w:t>
      </w:r>
      <w:r w:rsidR="00AB02A6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00750" cy="48101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53F" w:rsidRDefault="00D0385D" w:rsidP="001D160A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Основная часть респондентов говорит о том, что их скорее устраивает качество организации транспортного обслуживания в городе. Такое мнение выразили 37,1% респондентов. Примерно каждый четвертый уч</w:t>
      </w:r>
      <w:r w:rsidR="00643D51">
        <w:rPr>
          <w:rFonts w:ascii="Times New Roman" w:hAnsi="Times New Roman"/>
          <w:sz w:val="28"/>
          <w:szCs w:val="28"/>
        </w:rPr>
        <w:t>астник исследования заявил</w:t>
      </w:r>
      <w:r>
        <w:rPr>
          <w:rFonts w:ascii="Times New Roman" w:hAnsi="Times New Roman"/>
          <w:sz w:val="28"/>
          <w:szCs w:val="28"/>
        </w:rPr>
        <w:t>, что его полностью устраивает данное направление и схожая по величине группа выбрала вариант ответа «скорее не устраивает».</w:t>
      </w:r>
      <w:r w:rsidR="00576E50">
        <w:rPr>
          <w:rFonts w:ascii="Times New Roman" w:hAnsi="Times New Roman"/>
          <w:sz w:val="28"/>
          <w:szCs w:val="28"/>
        </w:rPr>
        <w:t xml:space="preserve"> В целом среди рекомендаций, которые можно слышать от респондентов, это такие пожелания, как «не повышение цен на проезд», «обновление автопарка», «сохранение регулярности и интенсивности движения по маршрутам (в том числе и в вечернее время)».</w:t>
      </w:r>
    </w:p>
    <w:p w:rsidR="0007553F" w:rsidRDefault="0007553F" w:rsidP="00576E50">
      <w:pPr>
        <w:rPr>
          <w:rFonts w:ascii="Times New Roman" w:hAnsi="Times New Roman"/>
          <w:sz w:val="28"/>
          <w:szCs w:val="28"/>
        </w:rPr>
      </w:pPr>
    </w:p>
    <w:p w:rsidR="00FC0C19" w:rsidRDefault="00FC0C19" w:rsidP="00B34A96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Диаграмма № 2</w:t>
      </w:r>
    </w:p>
    <w:p w:rsidR="00F9149D" w:rsidRDefault="007C1E7B" w:rsidP="00FC0C19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81700" cy="4791075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D51" w:rsidRDefault="00576E50" w:rsidP="00643D51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Вариант ответа</w:t>
      </w:r>
      <w:r w:rsidR="00A33E2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</w:t>
      </w:r>
      <w:r w:rsidR="00A33E28">
        <w:rPr>
          <w:rFonts w:ascii="Times New Roman" w:hAnsi="Times New Roman"/>
          <w:sz w:val="28"/>
          <w:szCs w:val="28"/>
        </w:rPr>
        <w:t>скорее устраивает</w:t>
      </w:r>
      <w:r>
        <w:rPr>
          <w:rFonts w:ascii="Times New Roman" w:hAnsi="Times New Roman"/>
          <w:sz w:val="28"/>
          <w:szCs w:val="28"/>
        </w:rPr>
        <w:t xml:space="preserve">» оказался наиболее популярным среди других. Такое мнение выразили 38,5% респондентов. В то же время, полностью устраивает качество автомобильных дорог в Нефтеюганске только 12,5% участников исследования, что подтверждает гипотезу о том, что </w:t>
      </w:r>
      <w:r w:rsidR="00A33E28">
        <w:rPr>
          <w:rFonts w:ascii="Times New Roman" w:hAnsi="Times New Roman"/>
          <w:sz w:val="28"/>
          <w:szCs w:val="28"/>
        </w:rPr>
        <w:t>в</w:t>
      </w:r>
      <w:r w:rsidR="00B34A96" w:rsidRPr="00B34A96">
        <w:rPr>
          <w:rFonts w:ascii="Times New Roman" w:hAnsi="Times New Roman"/>
          <w:sz w:val="28"/>
          <w:szCs w:val="28"/>
        </w:rPr>
        <w:t>опрос качес</w:t>
      </w:r>
      <w:r w:rsidR="00B34A96">
        <w:rPr>
          <w:rFonts w:ascii="Times New Roman" w:hAnsi="Times New Roman"/>
          <w:sz w:val="28"/>
          <w:szCs w:val="28"/>
        </w:rPr>
        <w:t>т</w:t>
      </w:r>
      <w:r w:rsidR="00B34A96" w:rsidRPr="00B34A96">
        <w:rPr>
          <w:rFonts w:ascii="Times New Roman" w:hAnsi="Times New Roman"/>
          <w:sz w:val="28"/>
          <w:szCs w:val="28"/>
        </w:rPr>
        <w:t>ва</w:t>
      </w:r>
      <w:r w:rsidR="00B34A96">
        <w:rPr>
          <w:rFonts w:ascii="Times New Roman" w:hAnsi="Times New Roman"/>
          <w:sz w:val="28"/>
          <w:szCs w:val="28"/>
        </w:rPr>
        <w:t xml:space="preserve"> автомобильных дорог для </w:t>
      </w:r>
      <w:r w:rsidR="00A33E28">
        <w:rPr>
          <w:rFonts w:ascii="Times New Roman" w:hAnsi="Times New Roman"/>
          <w:sz w:val="28"/>
          <w:szCs w:val="28"/>
        </w:rPr>
        <w:t>многих горожан очень важен. Особое внимание многие по-прежнему обращают на качество дорог в микрорайонах города.</w:t>
      </w:r>
      <w:r>
        <w:rPr>
          <w:rFonts w:ascii="Times New Roman" w:hAnsi="Times New Roman"/>
          <w:sz w:val="28"/>
          <w:szCs w:val="28"/>
        </w:rPr>
        <w:t xml:space="preserve"> Также часто жители высказывают пожелания по созданию о обустройству парковочных мест во дворах, так как в настоящее время многим приходится ставить машины не на асфальтированных парковочных местах, а </w:t>
      </w:r>
      <w:proofErr w:type="gramStart"/>
      <w:r>
        <w:rPr>
          <w:rFonts w:ascii="Times New Roman" w:hAnsi="Times New Roman"/>
          <w:sz w:val="28"/>
          <w:szCs w:val="28"/>
        </w:rPr>
        <w:t>заезжая</w:t>
      </w:r>
      <w:proofErr w:type="gramEnd"/>
      <w:r>
        <w:rPr>
          <w:rFonts w:ascii="Times New Roman" w:hAnsi="Times New Roman"/>
          <w:sz w:val="28"/>
          <w:szCs w:val="28"/>
        </w:rPr>
        <w:t xml:space="preserve"> на грунт, что не лучшим образом влияет на внешнее визуальное состояние дворовых территорий</w:t>
      </w:r>
      <w:r w:rsidR="00643D51">
        <w:rPr>
          <w:rFonts w:ascii="Times New Roman" w:hAnsi="Times New Roman"/>
          <w:sz w:val="28"/>
          <w:szCs w:val="28"/>
        </w:rPr>
        <w:t>. Особенно это важно в межсезонье, во время таяния снега и выпадения осадков, когда грунт становится мягким, появляется много грязи, в результате чего недовольными оказываются и автомобилисты, и пешеходы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643D51" w:rsidRDefault="00643D51" w:rsidP="00643D51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ходе исследования также п</w:t>
      </w:r>
      <w:r w:rsidR="00576E50">
        <w:rPr>
          <w:rFonts w:ascii="Times New Roman" w:hAnsi="Times New Roman"/>
          <w:sz w:val="28"/>
          <w:szCs w:val="28"/>
        </w:rPr>
        <w:t xml:space="preserve">ериодически можно слышать пожелания по ремонту парковочных карманов и созданию новых обустроенных мест </w:t>
      </w:r>
      <w:r>
        <w:rPr>
          <w:rFonts w:ascii="Times New Roman" w:hAnsi="Times New Roman"/>
          <w:sz w:val="28"/>
          <w:szCs w:val="28"/>
        </w:rPr>
        <w:t xml:space="preserve">для автомобилей в микрорайонах, причем эта просьба характерна для всех типов жилой </w:t>
      </w:r>
      <w:proofErr w:type="gramStart"/>
      <w:r>
        <w:rPr>
          <w:rFonts w:ascii="Times New Roman" w:hAnsi="Times New Roman"/>
          <w:sz w:val="28"/>
          <w:szCs w:val="28"/>
        </w:rPr>
        <w:t>застройки города</w:t>
      </w:r>
      <w:proofErr w:type="gramEnd"/>
      <w:r>
        <w:rPr>
          <w:rFonts w:ascii="Times New Roman" w:hAnsi="Times New Roman"/>
          <w:sz w:val="28"/>
          <w:szCs w:val="28"/>
        </w:rPr>
        <w:t xml:space="preserve">, как для старых микрорайонов, так и для относительно новых и современных жилых комплексов: повсеместно ощущается дефицит парковочного пространства. Одним из решений данного вопроса могло бы стать содействие в развитии системы велодорожек и </w:t>
      </w:r>
      <w:proofErr w:type="spellStart"/>
      <w:r>
        <w:rPr>
          <w:rFonts w:ascii="Times New Roman" w:hAnsi="Times New Roman"/>
          <w:sz w:val="28"/>
          <w:szCs w:val="28"/>
        </w:rPr>
        <w:t>велопарковок</w:t>
      </w:r>
      <w:proofErr w:type="spellEnd"/>
      <w:r>
        <w:rPr>
          <w:rFonts w:ascii="Times New Roman" w:hAnsi="Times New Roman"/>
          <w:sz w:val="28"/>
          <w:szCs w:val="28"/>
        </w:rPr>
        <w:t xml:space="preserve">, что хотя бы на летний период могло бы снижать остроту данного вопроса. </w:t>
      </w:r>
    </w:p>
    <w:p w:rsidR="00B34A96" w:rsidRPr="00B34A96" w:rsidRDefault="00075EDB" w:rsidP="00643D51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Особое внимание состоянию дорожного полотна автолюбителями традиционно уделяется после зимнего периода, когда вопрос его ремонта становится более актуальным. </w:t>
      </w:r>
      <w:r w:rsidR="00643D51">
        <w:rPr>
          <w:rFonts w:ascii="Times New Roman" w:hAnsi="Times New Roman"/>
          <w:sz w:val="28"/>
          <w:szCs w:val="28"/>
        </w:rPr>
        <w:t>Важно отметить, что для многих</w:t>
      </w:r>
      <w:r w:rsidR="00544A30">
        <w:rPr>
          <w:rFonts w:ascii="Times New Roman" w:hAnsi="Times New Roman"/>
          <w:sz w:val="28"/>
          <w:szCs w:val="28"/>
        </w:rPr>
        <w:t xml:space="preserve"> такое направление, как ремонт и развитие системы автомобильных дорог в городе, является одним из наиболее ярких факторов, позволяющих оценивать эффективность работы муниципальных органов. Вместе с тем, стоит отметить, что довольно часто в ходе интервью жители отмечают позитивные и</w:t>
      </w:r>
      <w:r w:rsidR="00643D51">
        <w:rPr>
          <w:rFonts w:ascii="Times New Roman" w:hAnsi="Times New Roman"/>
          <w:sz w:val="28"/>
          <w:szCs w:val="28"/>
        </w:rPr>
        <w:t>зменения по данному направлению за последние годы, в частности обустройство дорог заграждающими заборами повышает безопасность дорожного движения.</w:t>
      </w:r>
    </w:p>
    <w:p w:rsidR="00A33E28" w:rsidRDefault="00A33E28" w:rsidP="00576E50">
      <w:pPr>
        <w:rPr>
          <w:rFonts w:ascii="Times New Roman" w:hAnsi="Times New Roman"/>
          <w:b/>
          <w:sz w:val="28"/>
          <w:szCs w:val="28"/>
        </w:rPr>
      </w:pPr>
    </w:p>
    <w:p w:rsidR="00643D51" w:rsidRDefault="00643D51" w:rsidP="00576E50">
      <w:pPr>
        <w:rPr>
          <w:rFonts w:ascii="Times New Roman" w:hAnsi="Times New Roman"/>
          <w:b/>
          <w:sz w:val="28"/>
          <w:szCs w:val="28"/>
        </w:rPr>
      </w:pPr>
    </w:p>
    <w:p w:rsidR="00643D51" w:rsidRDefault="00643D51" w:rsidP="00576E50">
      <w:pPr>
        <w:rPr>
          <w:rFonts w:ascii="Times New Roman" w:hAnsi="Times New Roman"/>
          <w:b/>
          <w:sz w:val="28"/>
          <w:szCs w:val="28"/>
        </w:rPr>
      </w:pPr>
    </w:p>
    <w:p w:rsidR="00643D51" w:rsidRDefault="00643D51" w:rsidP="00576E50">
      <w:pPr>
        <w:rPr>
          <w:rFonts w:ascii="Times New Roman" w:hAnsi="Times New Roman"/>
          <w:b/>
          <w:sz w:val="28"/>
          <w:szCs w:val="28"/>
        </w:rPr>
      </w:pPr>
    </w:p>
    <w:p w:rsidR="00643D51" w:rsidRDefault="00643D51" w:rsidP="00576E50">
      <w:pPr>
        <w:rPr>
          <w:rFonts w:ascii="Times New Roman" w:hAnsi="Times New Roman"/>
          <w:b/>
          <w:sz w:val="28"/>
          <w:szCs w:val="28"/>
        </w:rPr>
      </w:pPr>
    </w:p>
    <w:p w:rsidR="00643D51" w:rsidRDefault="00643D51" w:rsidP="00576E50">
      <w:pPr>
        <w:rPr>
          <w:rFonts w:ascii="Times New Roman" w:hAnsi="Times New Roman"/>
          <w:b/>
          <w:sz w:val="28"/>
          <w:szCs w:val="28"/>
        </w:rPr>
      </w:pPr>
    </w:p>
    <w:p w:rsidR="00643D51" w:rsidRDefault="00643D51" w:rsidP="00576E50">
      <w:pPr>
        <w:rPr>
          <w:rFonts w:ascii="Times New Roman" w:hAnsi="Times New Roman"/>
          <w:b/>
          <w:sz w:val="28"/>
          <w:szCs w:val="28"/>
        </w:rPr>
      </w:pPr>
    </w:p>
    <w:p w:rsidR="00FC0C19" w:rsidRDefault="00FC0C19" w:rsidP="00251C3C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Диаграмма № 3</w:t>
      </w:r>
    </w:p>
    <w:p w:rsidR="00F9149D" w:rsidRDefault="007C1E7B" w:rsidP="00FC0C19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81700" cy="4791075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8D9" w:rsidRDefault="00075EDB" w:rsidP="00B24B0A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Качество водоснабже</w:t>
      </w:r>
      <w:r w:rsidR="00FB269E">
        <w:rPr>
          <w:rFonts w:ascii="Times New Roman" w:hAnsi="Times New Roman"/>
          <w:sz w:val="28"/>
          <w:szCs w:val="28"/>
        </w:rPr>
        <w:t>ния является важным элементом жизни города</w:t>
      </w:r>
      <w:r>
        <w:rPr>
          <w:rFonts w:ascii="Times New Roman" w:hAnsi="Times New Roman"/>
          <w:sz w:val="28"/>
          <w:szCs w:val="28"/>
        </w:rPr>
        <w:t>. Ремонт и модернизация систе</w:t>
      </w:r>
      <w:r w:rsidR="00FB269E">
        <w:rPr>
          <w:rFonts w:ascii="Times New Roman" w:hAnsi="Times New Roman"/>
          <w:sz w:val="28"/>
          <w:szCs w:val="28"/>
        </w:rPr>
        <w:t>мы водоснабжения города оказывается</w:t>
      </w:r>
      <w:r>
        <w:rPr>
          <w:rFonts w:ascii="Times New Roman" w:hAnsi="Times New Roman"/>
          <w:sz w:val="28"/>
          <w:szCs w:val="28"/>
        </w:rPr>
        <w:t xml:space="preserve"> актуальным вопросом</w:t>
      </w:r>
      <w:r w:rsidR="00FB269E">
        <w:rPr>
          <w:rFonts w:ascii="Times New Roman" w:hAnsi="Times New Roman"/>
          <w:sz w:val="28"/>
          <w:szCs w:val="28"/>
        </w:rPr>
        <w:t xml:space="preserve"> в настоящее время</w:t>
      </w:r>
      <w:r>
        <w:rPr>
          <w:rFonts w:ascii="Times New Roman" w:hAnsi="Times New Roman"/>
          <w:sz w:val="28"/>
          <w:szCs w:val="28"/>
        </w:rPr>
        <w:t>. Особое внимание заслуживает качество водопроводной воды на территории города и обеспечение жителей чистой питьевой водо</w:t>
      </w:r>
      <w:r w:rsidR="00B24B0A">
        <w:rPr>
          <w:rFonts w:ascii="Times New Roman" w:hAnsi="Times New Roman"/>
          <w:sz w:val="28"/>
          <w:szCs w:val="28"/>
        </w:rPr>
        <w:t xml:space="preserve">й. В качестве пожеланий со стороны жителей иногда можно слышать предложения по субсидированию тарифов на чистую питьевую воду в стационарных точках продажи воды, которые существуют во дворах и торговых павильонах. </w:t>
      </w:r>
      <w:r w:rsidR="00DD18D9">
        <w:rPr>
          <w:rFonts w:ascii="Times New Roman" w:hAnsi="Times New Roman"/>
          <w:sz w:val="28"/>
          <w:szCs w:val="28"/>
        </w:rPr>
        <w:t>Существует точка зрения, что траты на чистую питьевую воду составляют значительную часть бюджета семьи, особенно это становится актуальным для семей с детьми и тех, кто в конце летнего сезона осуществляет консервирование овощей, выращенных на своих приусадебных участках.</w:t>
      </w:r>
    </w:p>
    <w:p w:rsidR="00DD18D9" w:rsidRDefault="00B24B0A" w:rsidP="00FB269E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Основное пожелание жителей относительно качества водосн</w:t>
      </w:r>
      <w:r w:rsidR="00FB269E">
        <w:rPr>
          <w:rFonts w:ascii="Times New Roman" w:hAnsi="Times New Roman"/>
          <w:sz w:val="28"/>
          <w:szCs w:val="28"/>
        </w:rPr>
        <w:t>абжения заключается в запросе на</w:t>
      </w:r>
      <w:r>
        <w:rPr>
          <w:rFonts w:ascii="Times New Roman" w:hAnsi="Times New Roman"/>
          <w:sz w:val="28"/>
          <w:szCs w:val="28"/>
        </w:rPr>
        <w:t xml:space="preserve"> более э</w:t>
      </w:r>
      <w:r w:rsidR="00FB269E">
        <w:rPr>
          <w:rFonts w:ascii="Times New Roman" w:hAnsi="Times New Roman"/>
          <w:sz w:val="28"/>
          <w:szCs w:val="28"/>
        </w:rPr>
        <w:t>ффективную очистку</w:t>
      </w:r>
      <w:r>
        <w:rPr>
          <w:rFonts w:ascii="Times New Roman" w:hAnsi="Times New Roman"/>
          <w:sz w:val="28"/>
          <w:szCs w:val="28"/>
        </w:rPr>
        <w:t xml:space="preserve"> водопроводной воды </w:t>
      </w:r>
      <w:r w:rsidR="00FB269E">
        <w:rPr>
          <w:rFonts w:ascii="Times New Roman" w:hAnsi="Times New Roman"/>
          <w:sz w:val="28"/>
          <w:szCs w:val="28"/>
        </w:rPr>
        <w:t xml:space="preserve">на городских водозаборных станциях </w:t>
      </w:r>
      <w:r>
        <w:rPr>
          <w:rFonts w:ascii="Times New Roman" w:hAnsi="Times New Roman"/>
          <w:sz w:val="28"/>
          <w:szCs w:val="28"/>
        </w:rPr>
        <w:t xml:space="preserve">и решения данного вопроса, который на протяжении длительного времени ухудшает качество жизни горожан. Другие аспекты водоснабжения, такие как регулярность подачи воды, напор и температура подогрева воды, эффективность водоотведения не вызывают </w:t>
      </w:r>
      <w:r w:rsidR="00DD18D9">
        <w:rPr>
          <w:rFonts w:ascii="Times New Roman" w:hAnsi="Times New Roman"/>
          <w:sz w:val="28"/>
          <w:szCs w:val="28"/>
        </w:rPr>
        <w:t xml:space="preserve">особых </w:t>
      </w:r>
      <w:r>
        <w:rPr>
          <w:rFonts w:ascii="Times New Roman" w:hAnsi="Times New Roman"/>
          <w:sz w:val="28"/>
          <w:szCs w:val="28"/>
        </w:rPr>
        <w:t>претензий со стороны жителей.</w:t>
      </w:r>
      <w:r w:rsidR="00DD18D9">
        <w:rPr>
          <w:rFonts w:ascii="Times New Roman" w:hAnsi="Times New Roman"/>
          <w:sz w:val="28"/>
          <w:szCs w:val="28"/>
        </w:rPr>
        <w:t xml:space="preserve"> Решение вопроса с питьевой водой, в том числе за счет увеличения точек продаж по низким ценам может снизить актуальность данного вопроса. Вместе с тем следует отметить, что многие жители, кто р</w:t>
      </w:r>
      <w:r w:rsidR="00FB269E">
        <w:rPr>
          <w:rFonts w:ascii="Times New Roman" w:hAnsi="Times New Roman"/>
          <w:sz w:val="28"/>
          <w:szCs w:val="28"/>
        </w:rPr>
        <w:t>едко выезжает за пределы города,</w:t>
      </w:r>
      <w:r w:rsidR="00DD18D9">
        <w:rPr>
          <w:rFonts w:ascii="Times New Roman" w:hAnsi="Times New Roman"/>
          <w:sz w:val="28"/>
          <w:szCs w:val="28"/>
        </w:rPr>
        <w:t xml:space="preserve"> не имеют возможности сравнить качество воды, и они уже привыкли к ней, соответственно негатива по данному вопросу</w:t>
      </w:r>
      <w:r w:rsidR="00FB269E">
        <w:rPr>
          <w:rFonts w:ascii="Times New Roman" w:hAnsi="Times New Roman"/>
          <w:sz w:val="28"/>
          <w:szCs w:val="28"/>
        </w:rPr>
        <w:t xml:space="preserve"> городской жизни не  испытывают.</w:t>
      </w:r>
    </w:p>
    <w:p w:rsidR="00FB269E" w:rsidRDefault="00FB269E" w:rsidP="00FB269E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B269E" w:rsidRDefault="00FB269E" w:rsidP="00FB269E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B269E" w:rsidRDefault="00FB269E" w:rsidP="00FB269E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B269E" w:rsidRDefault="00FB269E" w:rsidP="00FB269E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B269E" w:rsidRDefault="00FB269E" w:rsidP="00FB269E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B269E" w:rsidRDefault="00FB269E" w:rsidP="00FB269E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B269E" w:rsidRDefault="00FB269E" w:rsidP="00FB269E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B269E" w:rsidRDefault="00FB269E" w:rsidP="00FB269E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B269E" w:rsidRDefault="00FB269E" w:rsidP="00FB269E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B269E" w:rsidRDefault="00FB269E" w:rsidP="00FB269E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B269E" w:rsidRDefault="00FB269E" w:rsidP="00FB269E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B269E" w:rsidRPr="00FB269E" w:rsidRDefault="00FB269E" w:rsidP="00FB269E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C0C19" w:rsidRDefault="00FC0C19" w:rsidP="00633F2E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Диаграмма № 4</w:t>
      </w:r>
    </w:p>
    <w:p w:rsidR="00F9149D" w:rsidRDefault="007C1E7B" w:rsidP="00FC0C19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81700" cy="4791075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F2E" w:rsidRPr="00B24B0A" w:rsidRDefault="00B24B0A" w:rsidP="00B24B0A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Большинство жителей города удовлетворено качеством электроснабжения Нефтеюганска. Среди тех, кто </w:t>
      </w:r>
      <w:proofErr w:type="gramStart"/>
      <w:r>
        <w:rPr>
          <w:rFonts w:ascii="Times New Roman" w:hAnsi="Times New Roman"/>
          <w:sz w:val="28"/>
          <w:szCs w:val="28"/>
        </w:rPr>
        <w:t>выбирал отрицательные варианты ответа периодически в качестве причины такого мнения можно было</w:t>
      </w:r>
      <w:proofErr w:type="gramEnd"/>
      <w:r>
        <w:rPr>
          <w:rFonts w:ascii="Times New Roman" w:hAnsi="Times New Roman"/>
          <w:sz w:val="28"/>
          <w:szCs w:val="28"/>
        </w:rPr>
        <w:t xml:space="preserve"> слышать несогласие с тарифами за электроэнергию и пожелания уменьшить цену за данную услугу со стороны </w:t>
      </w:r>
      <w:proofErr w:type="spellStart"/>
      <w:r>
        <w:rPr>
          <w:rFonts w:ascii="Times New Roman" w:hAnsi="Times New Roman"/>
          <w:sz w:val="28"/>
          <w:szCs w:val="28"/>
        </w:rPr>
        <w:t>ресурсоснабжающих</w:t>
      </w:r>
      <w:proofErr w:type="spellEnd"/>
      <w:r>
        <w:rPr>
          <w:rFonts w:ascii="Times New Roman" w:hAnsi="Times New Roman"/>
          <w:sz w:val="28"/>
          <w:szCs w:val="28"/>
        </w:rPr>
        <w:t xml:space="preserve"> организаций.</w:t>
      </w:r>
    </w:p>
    <w:p w:rsidR="00DD18D9" w:rsidRDefault="00DD18D9" w:rsidP="00633F2E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DD18D9" w:rsidRDefault="00DD18D9" w:rsidP="00633F2E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DD18D9" w:rsidRDefault="00DD18D9" w:rsidP="00633F2E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DD18D9" w:rsidRDefault="00DD18D9" w:rsidP="00633F2E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DD18D9" w:rsidRDefault="00DD18D9" w:rsidP="001362E2">
      <w:pPr>
        <w:rPr>
          <w:rFonts w:ascii="Times New Roman" w:hAnsi="Times New Roman"/>
          <w:b/>
          <w:sz w:val="28"/>
          <w:szCs w:val="28"/>
        </w:rPr>
      </w:pPr>
    </w:p>
    <w:p w:rsidR="00FC0C19" w:rsidRDefault="00FC0C19" w:rsidP="00633F2E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Диаграмма № 5</w:t>
      </w:r>
    </w:p>
    <w:p w:rsidR="0077763A" w:rsidRDefault="007C1E7B" w:rsidP="00FC0C19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81700" cy="4791075"/>
            <wp:effectExtent l="1905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DB9" w:rsidRDefault="006308B9" w:rsidP="00C01DB9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Высокая доля </w:t>
      </w:r>
      <w:proofErr w:type="gramStart"/>
      <w:r>
        <w:rPr>
          <w:rFonts w:ascii="Times New Roman" w:hAnsi="Times New Roman"/>
          <w:sz w:val="28"/>
          <w:szCs w:val="28"/>
        </w:rPr>
        <w:t>затруднившихся</w:t>
      </w:r>
      <w:proofErr w:type="gramEnd"/>
      <w:r>
        <w:rPr>
          <w:rFonts w:ascii="Times New Roman" w:hAnsi="Times New Roman"/>
          <w:sz w:val="28"/>
          <w:szCs w:val="28"/>
        </w:rPr>
        <w:t xml:space="preserve"> с ответом по данному вопросу. В то же время, часто те респонденты, кто не пользуется газом в квартирах, в своих ответах основываются на </w:t>
      </w:r>
      <w:r w:rsidR="001362E2">
        <w:rPr>
          <w:rFonts w:ascii="Times New Roman" w:hAnsi="Times New Roman"/>
          <w:sz w:val="28"/>
          <w:szCs w:val="28"/>
        </w:rPr>
        <w:t xml:space="preserve">опыт </w:t>
      </w:r>
      <w:r>
        <w:rPr>
          <w:rFonts w:ascii="Times New Roman" w:hAnsi="Times New Roman"/>
          <w:sz w:val="28"/>
          <w:szCs w:val="28"/>
        </w:rPr>
        <w:t>своих знакомых, родственников, у кого осуществляется газоснабжение. В то же время, стоит отметить, что существуют и те, кто хотел бы иметь газ в собственном жилище.</w:t>
      </w:r>
      <w:r w:rsidR="00C01DB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Среди тех, кто смог ответить по данному вопросу больше оказалось тех респондентов, кого устраивает, либо скорее устраивает газоснабжение города.</w:t>
      </w:r>
    </w:p>
    <w:p w:rsidR="00C01DB9" w:rsidRDefault="00C01DB9" w:rsidP="00563792">
      <w:pPr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7302E4" w:rsidRDefault="007302E4" w:rsidP="00563792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7302E4" w:rsidRDefault="007302E4" w:rsidP="00563792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7302E4" w:rsidRDefault="007302E4" w:rsidP="001362E2">
      <w:pPr>
        <w:rPr>
          <w:rFonts w:ascii="Times New Roman" w:hAnsi="Times New Roman"/>
          <w:b/>
          <w:sz w:val="28"/>
          <w:szCs w:val="28"/>
        </w:rPr>
      </w:pPr>
    </w:p>
    <w:p w:rsidR="0077763A" w:rsidRDefault="00FC0C19" w:rsidP="00563792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Диаграмма № 6</w:t>
      </w:r>
    </w:p>
    <w:p w:rsidR="007302E4" w:rsidRDefault="007C1E7B" w:rsidP="007302E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81700" cy="4791075"/>
            <wp:effectExtent l="1905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792" w:rsidRDefault="00563792" w:rsidP="007302E4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Наиболее популярным оказался вариант ответа «скорее устраивает», который выбрали </w:t>
      </w:r>
      <w:r w:rsidR="006308B9">
        <w:rPr>
          <w:rFonts w:ascii="Times New Roman" w:hAnsi="Times New Roman"/>
          <w:sz w:val="28"/>
          <w:szCs w:val="28"/>
        </w:rPr>
        <w:t>40,3</w:t>
      </w:r>
      <w:r>
        <w:rPr>
          <w:rFonts w:ascii="Times New Roman" w:hAnsi="Times New Roman"/>
          <w:sz w:val="28"/>
          <w:szCs w:val="28"/>
        </w:rPr>
        <w:t xml:space="preserve">% </w:t>
      </w:r>
      <w:r w:rsidR="007302E4">
        <w:rPr>
          <w:rFonts w:ascii="Times New Roman" w:hAnsi="Times New Roman"/>
          <w:sz w:val="28"/>
          <w:szCs w:val="28"/>
        </w:rPr>
        <w:t>респондентов</w:t>
      </w:r>
      <w:r>
        <w:rPr>
          <w:rFonts w:ascii="Times New Roman" w:hAnsi="Times New Roman"/>
          <w:sz w:val="28"/>
          <w:szCs w:val="28"/>
        </w:rPr>
        <w:t xml:space="preserve">. </w:t>
      </w:r>
      <w:r w:rsidR="007302E4">
        <w:rPr>
          <w:rFonts w:ascii="Times New Roman" w:hAnsi="Times New Roman"/>
          <w:sz w:val="28"/>
          <w:szCs w:val="28"/>
        </w:rPr>
        <w:t xml:space="preserve">Противоположного </w:t>
      </w:r>
      <w:r w:rsidR="006308B9">
        <w:rPr>
          <w:rFonts w:ascii="Times New Roman" w:hAnsi="Times New Roman"/>
          <w:sz w:val="28"/>
          <w:szCs w:val="28"/>
        </w:rPr>
        <w:t>мнения придерживается 27,0</w:t>
      </w:r>
      <w:r w:rsidR="007302E4">
        <w:rPr>
          <w:rFonts w:ascii="Times New Roman" w:hAnsi="Times New Roman"/>
          <w:sz w:val="28"/>
          <w:szCs w:val="28"/>
        </w:rPr>
        <w:t>% респондентов</w:t>
      </w:r>
      <w:r w:rsidR="006308B9">
        <w:rPr>
          <w:rFonts w:ascii="Times New Roman" w:hAnsi="Times New Roman"/>
          <w:sz w:val="28"/>
          <w:szCs w:val="28"/>
        </w:rPr>
        <w:t>. Если сравнивать распределение ответов по данному вопросу с предыдущим проведенным исследованием, то увеличилась доля тех, кто выбирает положительные варианты ответа. Наличие позитивной динамики</w:t>
      </w:r>
      <w:r w:rsidR="007302E4">
        <w:rPr>
          <w:rFonts w:ascii="Times New Roman" w:hAnsi="Times New Roman"/>
          <w:sz w:val="28"/>
          <w:szCs w:val="28"/>
        </w:rPr>
        <w:t xml:space="preserve"> </w:t>
      </w:r>
      <w:r w:rsidR="006308B9">
        <w:rPr>
          <w:rFonts w:ascii="Times New Roman" w:hAnsi="Times New Roman"/>
          <w:sz w:val="28"/>
          <w:szCs w:val="28"/>
        </w:rPr>
        <w:t>в оценках жителей является важным позитивным фактором проведенного исследования, который свидетельствует о повышении комфорта жизни в городе. Качество предоставляемых услуг ЖКХ для многих является одним из важнейших факторов при оценке комфортности проживания в населенном пункте, соответственно, рост числа тех, кто выбирает положительные варианты ответа по данному вопросу</w:t>
      </w:r>
      <w:r w:rsidR="00A94919">
        <w:rPr>
          <w:rFonts w:ascii="Times New Roman" w:hAnsi="Times New Roman"/>
          <w:sz w:val="28"/>
          <w:szCs w:val="28"/>
        </w:rPr>
        <w:t>,</w:t>
      </w:r>
      <w:r w:rsidR="006308B9">
        <w:rPr>
          <w:rFonts w:ascii="Times New Roman" w:hAnsi="Times New Roman"/>
          <w:sz w:val="28"/>
          <w:szCs w:val="28"/>
        </w:rPr>
        <w:t xml:space="preserve"> свидетельствует о </w:t>
      </w:r>
      <w:r w:rsidR="00A94919">
        <w:rPr>
          <w:rFonts w:ascii="Times New Roman" w:hAnsi="Times New Roman"/>
          <w:sz w:val="28"/>
          <w:szCs w:val="28"/>
        </w:rPr>
        <w:t xml:space="preserve">позитивной тенденции развития города. </w:t>
      </w:r>
      <w:proofErr w:type="gramStart"/>
      <w:r w:rsidR="00A94919">
        <w:rPr>
          <w:rFonts w:ascii="Times New Roman" w:hAnsi="Times New Roman"/>
          <w:sz w:val="28"/>
          <w:szCs w:val="28"/>
        </w:rPr>
        <w:t>В качестве частых пожеланий к системе ЖКХ Нефтеюганска традиционно выделяются такие направления, как капитальный ремонт и переселение жителей из старого жилого фонда, сдерживание роста тарифов на услуги ЖКХ, прозрачность выполнения работ по текущему ремонту жилого фон</w:t>
      </w:r>
      <w:r w:rsidR="001362E2">
        <w:rPr>
          <w:rFonts w:ascii="Times New Roman" w:hAnsi="Times New Roman"/>
          <w:sz w:val="28"/>
          <w:szCs w:val="28"/>
        </w:rPr>
        <w:t>да, кровли, фасадов и подъездов, благоустройство дворов и детских площадок</w:t>
      </w:r>
      <w:r w:rsidR="00930340">
        <w:rPr>
          <w:rFonts w:ascii="Times New Roman" w:hAnsi="Times New Roman"/>
          <w:sz w:val="28"/>
          <w:szCs w:val="28"/>
        </w:rPr>
        <w:t>, а также обустройство площадок для выгула домашних животных.</w:t>
      </w:r>
      <w:r w:rsidR="00A94919">
        <w:rPr>
          <w:rFonts w:ascii="Times New Roman" w:hAnsi="Times New Roman"/>
          <w:sz w:val="28"/>
          <w:szCs w:val="28"/>
        </w:rPr>
        <w:t xml:space="preserve"> </w:t>
      </w:r>
      <w:proofErr w:type="gramEnd"/>
    </w:p>
    <w:p w:rsidR="007302E4" w:rsidRPr="007302E4" w:rsidRDefault="007302E4" w:rsidP="007B65D3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C0C19" w:rsidRDefault="00FC0C19" w:rsidP="00563792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Диаграмма № 7</w:t>
      </w:r>
    </w:p>
    <w:p w:rsidR="0077763A" w:rsidRDefault="007C1E7B" w:rsidP="00FC0C19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81700" cy="4791075"/>
            <wp:effectExtent l="1905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BDA" w:rsidRDefault="00A94919" w:rsidP="00FC5BDA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ходе исследования довольно часто можно слышать мнения горожан о том, что за последнее время можно наблюдать позитивные изменения в плане благоустроенности города и в том числе дворовых территорий.</w:t>
      </w:r>
      <w:r w:rsidR="008E09A3">
        <w:rPr>
          <w:rFonts w:ascii="Times New Roman" w:hAnsi="Times New Roman"/>
          <w:sz w:val="28"/>
          <w:szCs w:val="28"/>
        </w:rPr>
        <w:t xml:space="preserve"> Позитив вызывает появление новых детских </w:t>
      </w:r>
      <w:proofErr w:type="spellStart"/>
      <w:r w:rsidR="008E09A3">
        <w:rPr>
          <w:rFonts w:ascii="Times New Roman" w:hAnsi="Times New Roman"/>
          <w:sz w:val="28"/>
          <w:szCs w:val="28"/>
        </w:rPr>
        <w:t>досуговых</w:t>
      </w:r>
      <w:proofErr w:type="spellEnd"/>
      <w:r w:rsidR="008E09A3">
        <w:rPr>
          <w:rFonts w:ascii="Times New Roman" w:hAnsi="Times New Roman"/>
          <w:sz w:val="28"/>
          <w:szCs w:val="28"/>
        </w:rPr>
        <w:t xml:space="preserve"> площадок и обновление существующих объектов.</w:t>
      </w:r>
      <w:r w:rsidR="00FC5BDA">
        <w:rPr>
          <w:rFonts w:ascii="Times New Roman" w:hAnsi="Times New Roman"/>
          <w:sz w:val="28"/>
          <w:szCs w:val="28"/>
        </w:rPr>
        <w:t xml:space="preserve"> Особое внимание жители просят уделять созданию детско-юношеских </w:t>
      </w:r>
      <w:proofErr w:type="spellStart"/>
      <w:r w:rsidR="00FC5BDA">
        <w:rPr>
          <w:rFonts w:ascii="Times New Roman" w:hAnsi="Times New Roman"/>
          <w:sz w:val="28"/>
          <w:szCs w:val="28"/>
        </w:rPr>
        <w:t>досуговых</w:t>
      </w:r>
      <w:proofErr w:type="spellEnd"/>
      <w:r w:rsidR="00FC5BDA">
        <w:rPr>
          <w:rFonts w:ascii="Times New Roman" w:hAnsi="Times New Roman"/>
          <w:sz w:val="28"/>
          <w:szCs w:val="28"/>
        </w:rPr>
        <w:t xml:space="preserve"> объектов. Ярким положительным примером служит </w:t>
      </w:r>
      <w:proofErr w:type="spellStart"/>
      <w:r w:rsidR="00FC5BDA">
        <w:rPr>
          <w:rFonts w:ascii="Times New Roman" w:hAnsi="Times New Roman"/>
          <w:sz w:val="28"/>
          <w:szCs w:val="28"/>
        </w:rPr>
        <w:t>скейт-парк</w:t>
      </w:r>
      <w:proofErr w:type="spellEnd"/>
      <w:r w:rsidR="00FC5BDA">
        <w:rPr>
          <w:rFonts w:ascii="Times New Roman" w:hAnsi="Times New Roman"/>
          <w:sz w:val="28"/>
          <w:szCs w:val="28"/>
        </w:rPr>
        <w:t xml:space="preserve"> в 16 </w:t>
      </w:r>
      <w:proofErr w:type="spellStart"/>
      <w:r w:rsidR="00FC5BDA">
        <w:rPr>
          <w:rFonts w:ascii="Times New Roman" w:hAnsi="Times New Roman"/>
          <w:sz w:val="28"/>
          <w:szCs w:val="28"/>
        </w:rPr>
        <w:t>мкр</w:t>
      </w:r>
      <w:proofErr w:type="spellEnd"/>
      <w:r w:rsidR="00FC5BDA">
        <w:rPr>
          <w:rFonts w:ascii="Times New Roman" w:hAnsi="Times New Roman"/>
          <w:sz w:val="28"/>
          <w:szCs w:val="28"/>
        </w:rPr>
        <w:t>., который собирает большое количество детей и  подростков и способствует спортивному времяпровождению на открытом воздухе.</w:t>
      </w:r>
      <w:r w:rsidR="008E09A3">
        <w:rPr>
          <w:rFonts w:ascii="Times New Roman" w:hAnsi="Times New Roman"/>
          <w:sz w:val="28"/>
          <w:szCs w:val="28"/>
        </w:rPr>
        <w:t xml:space="preserve"> </w:t>
      </w:r>
      <w:r w:rsidR="00FC5BDA">
        <w:rPr>
          <w:rFonts w:ascii="Times New Roman" w:hAnsi="Times New Roman"/>
          <w:sz w:val="28"/>
          <w:szCs w:val="28"/>
        </w:rPr>
        <w:t>Создание подобных интересных объектов в разных частях города послужит повысить качество жизни горожан и привлечет молодежь к занятиям спортом и различным видам физической активности, что позитивно скажется на психологическом настроении жителей и ощущении удовлетворенности от жизни в Нефтеюганске. Особое значение также имеет ремонт и благоустройство окраинных районов города, территории старого жилого фонда.</w:t>
      </w:r>
      <w:r w:rsidR="0086532F">
        <w:rPr>
          <w:rFonts w:ascii="Times New Roman" w:hAnsi="Times New Roman"/>
          <w:sz w:val="28"/>
          <w:szCs w:val="28"/>
        </w:rPr>
        <w:t xml:space="preserve"> Если благоустройство центральной части для большинства не вызывает вопросов, то состояние некоторых микрорайонов города свидетельствует о наличии большого объема работ в плане благоустройства и создания комфортных условий.</w:t>
      </w:r>
    </w:p>
    <w:p w:rsidR="004A5B2E" w:rsidRDefault="008E09A3" w:rsidP="00FC5BDA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то же время, жители часто обращают внимание на необходимость ремонта объектов, которые, на первый взгляд, не так давно были открыты</w:t>
      </w:r>
      <w:r w:rsidR="004A5B2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4A5B2E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перв</w:t>
      </w:r>
      <w:r w:rsidR="004A5B2E">
        <w:rPr>
          <w:rFonts w:ascii="Times New Roman" w:hAnsi="Times New Roman"/>
          <w:sz w:val="28"/>
          <w:szCs w:val="28"/>
        </w:rPr>
        <w:t>ую</w:t>
      </w:r>
      <w:r>
        <w:rPr>
          <w:rFonts w:ascii="Times New Roman" w:hAnsi="Times New Roman"/>
          <w:sz w:val="28"/>
          <w:szCs w:val="28"/>
        </w:rPr>
        <w:t xml:space="preserve"> очередь это касается необходимости косметического ремонта территории городской набережной</w:t>
      </w:r>
      <w:r w:rsidR="004A5B2E">
        <w:rPr>
          <w:rFonts w:ascii="Times New Roman" w:hAnsi="Times New Roman"/>
          <w:sz w:val="28"/>
          <w:szCs w:val="28"/>
        </w:rPr>
        <w:t>, которая является визитной карточкой города и популярным местом досуга среди горожан.</w:t>
      </w:r>
    </w:p>
    <w:p w:rsidR="00FC5BDA" w:rsidRDefault="00FC5BDA" w:rsidP="00FC5BDA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C5BDA" w:rsidRDefault="00FC5BDA" w:rsidP="00FC5BDA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C5BDA" w:rsidRDefault="00FC5BDA" w:rsidP="00FC5BDA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C5BDA" w:rsidRDefault="00FC5BDA" w:rsidP="00FC5BDA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C5BDA" w:rsidRDefault="00FC5BDA" w:rsidP="00FC5BDA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C5BDA" w:rsidRPr="00FC5BDA" w:rsidRDefault="00FC5BDA" w:rsidP="0086532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FC0C19" w:rsidRDefault="00FC0C19" w:rsidP="00BF4B89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Диаграмма № 8</w:t>
      </w:r>
    </w:p>
    <w:p w:rsidR="0077763A" w:rsidRDefault="007C1E7B" w:rsidP="00FC0C19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81700" cy="4791075"/>
            <wp:effectExtent l="19050" t="0" r="0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C19" w:rsidRPr="00BF4B89" w:rsidRDefault="004A5B2E" w:rsidP="00BF4B89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Примерно каждый третий участник опроса говорит о том, что его «скорее устраивает» качество медицинских услуг, оказываемых населению города. Снижение остроты проблемы с распространением </w:t>
      </w:r>
      <w:proofErr w:type="spellStart"/>
      <w:r>
        <w:rPr>
          <w:rFonts w:ascii="Times New Roman" w:hAnsi="Times New Roman"/>
          <w:sz w:val="28"/>
          <w:szCs w:val="28"/>
        </w:rPr>
        <w:t>коронавирусной</w:t>
      </w:r>
      <w:proofErr w:type="spellEnd"/>
      <w:r>
        <w:rPr>
          <w:rFonts w:ascii="Times New Roman" w:hAnsi="Times New Roman"/>
          <w:sz w:val="28"/>
          <w:szCs w:val="28"/>
        </w:rPr>
        <w:t xml:space="preserve"> инфекции в целом оказало позитивное влияние на</w:t>
      </w:r>
      <w:r w:rsidR="0086532F">
        <w:rPr>
          <w:rFonts w:ascii="Times New Roman" w:hAnsi="Times New Roman"/>
          <w:sz w:val="28"/>
          <w:szCs w:val="28"/>
        </w:rPr>
        <w:t xml:space="preserve"> распределение мнений горожан относительно представленного вопроса. Вместе с тем, по-прежнему существует значительная доля тех, кто выражает недовольство функционированием городской системы здравоохранения.</w:t>
      </w:r>
      <w:r>
        <w:rPr>
          <w:rFonts w:ascii="Times New Roman" w:hAnsi="Times New Roman"/>
          <w:sz w:val="28"/>
          <w:szCs w:val="28"/>
        </w:rPr>
        <w:t xml:space="preserve"> </w:t>
      </w:r>
      <w:r w:rsidR="00930340">
        <w:rPr>
          <w:rFonts w:ascii="Times New Roman" w:hAnsi="Times New Roman"/>
          <w:sz w:val="28"/>
          <w:szCs w:val="28"/>
        </w:rPr>
        <w:t>Однако</w:t>
      </w:r>
      <w:proofErr w:type="gramStart"/>
      <w:r w:rsidR="00930340">
        <w:rPr>
          <w:rFonts w:ascii="Times New Roman" w:hAnsi="Times New Roman"/>
          <w:sz w:val="28"/>
          <w:szCs w:val="28"/>
        </w:rPr>
        <w:t>,</w:t>
      </w:r>
      <w:proofErr w:type="gramEnd"/>
      <w:r w:rsidR="00930340">
        <w:rPr>
          <w:rFonts w:ascii="Times New Roman" w:hAnsi="Times New Roman"/>
          <w:sz w:val="28"/>
          <w:szCs w:val="28"/>
        </w:rPr>
        <w:t xml:space="preserve"> с</w:t>
      </w:r>
      <w:r w:rsidR="007302E4">
        <w:rPr>
          <w:rFonts w:ascii="Times New Roman" w:hAnsi="Times New Roman"/>
          <w:sz w:val="28"/>
          <w:szCs w:val="28"/>
        </w:rPr>
        <w:t xml:space="preserve">ледует отметить, </w:t>
      </w:r>
      <w:r w:rsidR="0086532F">
        <w:rPr>
          <w:rFonts w:ascii="Times New Roman" w:hAnsi="Times New Roman"/>
          <w:sz w:val="28"/>
          <w:szCs w:val="28"/>
        </w:rPr>
        <w:t>что по сравнению с исследованием 2020 г.,</w:t>
      </w:r>
      <w:r w:rsidR="007302E4">
        <w:rPr>
          <w:rFonts w:ascii="Times New Roman" w:hAnsi="Times New Roman"/>
          <w:sz w:val="28"/>
          <w:szCs w:val="28"/>
        </w:rPr>
        <w:t xml:space="preserve"> количество негативных оценок стало меньше. </w:t>
      </w:r>
      <w:proofErr w:type="gramStart"/>
      <w:r w:rsidR="007302E4">
        <w:rPr>
          <w:rFonts w:ascii="Times New Roman" w:hAnsi="Times New Roman"/>
          <w:sz w:val="28"/>
          <w:szCs w:val="28"/>
        </w:rPr>
        <w:t xml:space="preserve">Если на первом этапе </w:t>
      </w:r>
      <w:r w:rsidR="0086532F">
        <w:rPr>
          <w:rFonts w:ascii="Times New Roman" w:hAnsi="Times New Roman"/>
          <w:sz w:val="28"/>
          <w:szCs w:val="28"/>
        </w:rPr>
        <w:t xml:space="preserve">исследования 2020 г. </w:t>
      </w:r>
      <w:r w:rsidR="007302E4">
        <w:rPr>
          <w:rFonts w:ascii="Times New Roman" w:hAnsi="Times New Roman"/>
          <w:sz w:val="28"/>
          <w:szCs w:val="28"/>
        </w:rPr>
        <w:t>в</w:t>
      </w:r>
      <w:r w:rsidR="00713641">
        <w:rPr>
          <w:rFonts w:ascii="Times New Roman" w:hAnsi="Times New Roman"/>
          <w:sz w:val="28"/>
          <w:szCs w:val="28"/>
        </w:rPr>
        <w:t>ариант ответа «совершенно не устраивает» выбрали 21,5%</w:t>
      </w:r>
      <w:r w:rsidR="004A0181">
        <w:rPr>
          <w:rFonts w:ascii="Times New Roman" w:hAnsi="Times New Roman"/>
          <w:sz w:val="28"/>
          <w:szCs w:val="28"/>
        </w:rPr>
        <w:t xml:space="preserve"> респондентов</w:t>
      </w:r>
      <w:r w:rsidR="0086532F">
        <w:rPr>
          <w:rFonts w:ascii="Times New Roman" w:hAnsi="Times New Roman"/>
          <w:sz w:val="28"/>
          <w:szCs w:val="28"/>
        </w:rPr>
        <w:t>, во время проведения второго этапа в 2020 г. этот показатель составил</w:t>
      </w:r>
      <w:r w:rsidR="007302E4">
        <w:rPr>
          <w:rFonts w:ascii="Times New Roman" w:hAnsi="Times New Roman"/>
          <w:sz w:val="28"/>
          <w:szCs w:val="28"/>
        </w:rPr>
        <w:t xml:space="preserve"> 20,3%</w:t>
      </w:r>
      <w:r w:rsidR="00713641">
        <w:rPr>
          <w:rFonts w:ascii="Times New Roman" w:hAnsi="Times New Roman"/>
          <w:sz w:val="28"/>
          <w:szCs w:val="28"/>
        </w:rPr>
        <w:t xml:space="preserve"> участников исследования</w:t>
      </w:r>
      <w:r w:rsidR="0086532F">
        <w:rPr>
          <w:rFonts w:ascii="Times New Roman" w:hAnsi="Times New Roman"/>
          <w:sz w:val="28"/>
          <w:szCs w:val="28"/>
        </w:rPr>
        <w:t>, то теперь он снизился до 18,4%. Наличие позитивной тенденции в ответах жителей по данному вопросу необходимо сохранять и в дальнейшем, так как качество оказания медицинских услуг населению является одним из важнейших</w:t>
      </w:r>
      <w:proofErr w:type="gramEnd"/>
      <w:r w:rsidR="0086532F">
        <w:rPr>
          <w:rFonts w:ascii="Times New Roman" w:hAnsi="Times New Roman"/>
          <w:sz w:val="28"/>
          <w:szCs w:val="28"/>
        </w:rPr>
        <w:t xml:space="preserve"> элементов качества жизни человека в населенном пункте.</w:t>
      </w:r>
    </w:p>
    <w:p w:rsidR="004A0181" w:rsidRDefault="004A0181" w:rsidP="0086532F">
      <w:pPr>
        <w:rPr>
          <w:rFonts w:ascii="Times New Roman" w:hAnsi="Times New Roman"/>
          <w:b/>
          <w:sz w:val="28"/>
          <w:szCs w:val="28"/>
        </w:rPr>
      </w:pPr>
    </w:p>
    <w:p w:rsidR="00FC0C19" w:rsidRDefault="00FC0C19" w:rsidP="00713641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Диаграмма № 9</w:t>
      </w:r>
    </w:p>
    <w:p w:rsidR="00BD035D" w:rsidRDefault="007C1E7B" w:rsidP="00BD035D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81700" cy="4791075"/>
            <wp:effectExtent l="19050" t="0" r="0" b="0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181" w:rsidRDefault="00304668" w:rsidP="00861FB0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Качество общего образования скорее устраивает основную часть жителей города. Полностью устраивает качество общего образования 22,9% респондентов. Суммарно, положительные оценки системе общего образования 68,2% респондентов. После снятия резкой фазы ограничений, вызванных распространением </w:t>
      </w:r>
      <w:proofErr w:type="spellStart"/>
      <w:r>
        <w:rPr>
          <w:rFonts w:ascii="Times New Roman" w:hAnsi="Times New Roman"/>
          <w:sz w:val="28"/>
          <w:szCs w:val="28"/>
        </w:rPr>
        <w:t>коронавирусной</w:t>
      </w:r>
      <w:proofErr w:type="spellEnd"/>
      <w:r>
        <w:rPr>
          <w:rFonts w:ascii="Times New Roman" w:hAnsi="Times New Roman"/>
          <w:sz w:val="28"/>
          <w:szCs w:val="28"/>
        </w:rPr>
        <w:t xml:space="preserve"> инфекции и возврата к традиционной очной системе обучения, оценки данного направления стали выше.</w:t>
      </w:r>
    </w:p>
    <w:p w:rsidR="00861FB0" w:rsidRDefault="00861FB0" w:rsidP="00861FB0">
      <w:pPr>
        <w:rPr>
          <w:rFonts w:ascii="Times New Roman" w:hAnsi="Times New Roman"/>
          <w:b/>
          <w:sz w:val="28"/>
          <w:szCs w:val="28"/>
        </w:rPr>
      </w:pPr>
    </w:p>
    <w:p w:rsidR="00BD035D" w:rsidRDefault="00972B9C" w:rsidP="00BD035D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Диаграмма № 10</w:t>
      </w:r>
    </w:p>
    <w:p w:rsidR="0077763A" w:rsidRDefault="007C1E7B" w:rsidP="00BD035D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81700" cy="4791075"/>
            <wp:effectExtent l="19050" t="0" r="0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FB0" w:rsidRDefault="009C13B3" w:rsidP="00861FB0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Качество дополнительного образования в целом устраивает жителей города. Существует определенная доля респондентов, затруднившихся с ответом по данному вопросу. В целом следует отметить, что в качестве пожелания высказывались предложения о большей информированности жителей о возможностях системы дополнительного образования, которые существуют в Нефтеюганске</w:t>
      </w:r>
      <w:r w:rsidR="00FC2B80">
        <w:rPr>
          <w:rFonts w:ascii="Times New Roman" w:hAnsi="Times New Roman"/>
          <w:sz w:val="28"/>
          <w:szCs w:val="28"/>
        </w:rPr>
        <w:t>, о тех детско-юношеских клубах, которые действуют во многих микрорайонах города</w:t>
      </w:r>
      <w:r>
        <w:rPr>
          <w:rFonts w:ascii="Times New Roman" w:hAnsi="Times New Roman"/>
          <w:sz w:val="28"/>
          <w:szCs w:val="28"/>
        </w:rPr>
        <w:t>. Вопрос информирования в целом является важным элементом, так как позволяет с высокой долей вероятности охватить большее число детей и подростков позитивной образовательной работой.</w:t>
      </w:r>
    </w:p>
    <w:p w:rsidR="009F2370" w:rsidRPr="00861FB0" w:rsidRDefault="009F2370" w:rsidP="007B65D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BD035D" w:rsidRDefault="00972B9C" w:rsidP="00861FB0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Диаграмма № 11</w:t>
      </w:r>
    </w:p>
    <w:p w:rsidR="00E85B78" w:rsidRPr="00E85B78" w:rsidRDefault="004C2704" w:rsidP="00E85B78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81700" cy="4791075"/>
            <wp:effectExtent l="19050" t="0" r="0" b="0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B78" w:rsidRDefault="00861FB0" w:rsidP="00BA71BF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Предоставляемые услуги в </w:t>
      </w:r>
      <w:r w:rsidR="009C13B3">
        <w:rPr>
          <w:rFonts w:ascii="Times New Roman" w:hAnsi="Times New Roman"/>
          <w:sz w:val="28"/>
          <w:szCs w:val="28"/>
        </w:rPr>
        <w:t>сфере культуры большинство жителей города полностью, либо скорее устраивают. После ограничительных мер,</w:t>
      </w:r>
      <w:r w:rsidR="00BA71BF">
        <w:rPr>
          <w:rFonts w:ascii="Times New Roman" w:hAnsi="Times New Roman"/>
          <w:sz w:val="28"/>
          <w:szCs w:val="28"/>
        </w:rPr>
        <w:t xml:space="preserve"> вызванных распространением вируса</w:t>
      </w:r>
      <w:r w:rsidR="00E85B78">
        <w:rPr>
          <w:rFonts w:ascii="Times New Roman" w:hAnsi="Times New Roman"/>
          <w:sz w:val="28"/>
          <w:szCs w:val="28"/>
        </w:rPr>
        <w:t xml:space="preserve"> </w:t>
      </w:r>
      <w:r w:rsidR="00E85B78">
        <w:rPr>
          <w:rFonts w:ascii="Times New Roman" w:hAnsi="Times New Roman"/>
          <w:sz w:val="28"/>
          <w:szCs w:val="28"/>
          <w:lang w:val="en-US"/>
        </w:rPr>
        <w:t>COVID</w:t>
      </w:r>
      <w:r w:rsidR="00E85B78" w:rsidRPr="00E85B78">
        <w:rPr>
          <w:rFonts w:ascii="Times New Roman" w:hAnsi="Times New Roman"/>
          <w:sz w:val="28"/>
          <w:szCs w:val="28"/>
        </w:rPr>
        <w:t>-19</w:t>
      </w:r>
      <w:r w:rsidR="00BA71BF">
        <w:rPr>
          <w:rFonts w:ascii="Times New Roman" w:hAnsi="Times New Roman"/>
          <w:sz w:val="28"/>
          <w:szCs w:val="28"/>
        </w:rPr>
        <w:t>, в обществе существует потребность и запрос на культурные мероприятия, что в целом оказывает влияние на положительные оценки жителей по данному направлению. Следует отметить, что запрос в обществе существует на самые разные культурные мероприятия, которые охватывают как детей и молодежь, так и людей средней и старшей возрастных групп.</w:t>
      </w:r>
    </w:p>
    <w:p w:rsidR="007B65D3" w:rsidRDefault="007B65D3" w:rsidP="00861FB0">
      <w:pPr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7B65D3" w:rsidRDefault="007B65D3" w:rsidP="00861FB0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BA71BF" w:rsidRDefault="00BA71BF" w:rsidP="00861FB0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BD035D" w:rsidRDefault="00972B9C" w:rsidP="00861FB0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Диаграмма № 12</w:t>
      </w:r>
    </w:p>
    <w:p w:rsidR="0077763A" w:rsidRDefault="004C2704" w:rsidP="00BD035D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81700" cy="4791075"/>
            <wp:effectExtent l="19050" t="0" r="0" b="0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0F7" w:rsidRDefault="009F2370" w:rsidP="009F2370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F2370">
        <w:rPr>
          <w:rFonts w:ascii="Times New Roman" w:hAnsi="Times New Roman"/>
          <w:sz w:val="28"/>
          <w:szCs w:val="28"/>
        </w:rPr>
        <w:t xml:space="preserve">Условия </w:t>
      </w:r>
      <w:r>
        <w:rPr>
          <w:rFonts w:ascii="Times New Roman" w:hAnsi="Times New Roman"/>
          <w:sz w:val="28"/>
          <w:szCs w:val="28"/>
        </w:rPr>
        <w:t>занятий физкультурой и сп</w:t>
      </w:r>
      <w:r w:rsidR="00BA71BF">
        <w:rPr>
          <w:rFonts w:ascii="Times New Roman" w:hAnsi="Times New Roman"/>
          <w:sz w:val="28"/>
          <w:szCs w:val="28"/>
        </w:rPr>
        <w:t>ортом скорее устраивают 47,0</w:t>
      </w:r>
      <w:r w:rsidR="00513280">
        <w:rPr>
          <w:rFonts w:ascii="Times New Roman" w:hAnsi="Times New Roman"/>
          <w:sz w:val="28"/>
          <w:szCs w:val="28"/>
        </w:rPr>
        <w:t xml:space="preserve">% </w:t>
      </w:r>
      <w:proofErr w:type="spellStart"/>
      <w:r w:rsidR="00513280">
        <w:rPr>
          <w:rFonts w:ascii="Times New Roman" w:hAnsi="Times New Roman"/>
          <w:sz w:val="28"/>
          <w:szCs w:val="28"/>
        </w:rPr>
        <w:t>нефтеюганцев</w:t>
      </w:r>
      <w:proofErr w:type="spellEnd"/>
      <w:r w:rsidR="00513280">
        <w:rPr>
          <w:rFonts w:ascii="Times New Roman" w:hAnsi="Times New Roman"/>
          <w:sz w:val="28"/>
          <w:szCs w:val="28"/>
        </w:rPr>
        <w:t>, а вариант ответа «полостью устраивае</w:t>
      </w:r>
      <w:r w:rsidR="007B65D3">
        <w:rPr>
          <w:rFonts w:ascii="Times New Roman" w:hAnsi="Times New Roman"/>
          <w:sz w:val="28"/>
          <w:szCs w:val="28"/>
        </w:rPr>
        <w:t>т</w:t>
      </w:r>
      <w:r w:rsidR="00BA71BF">
        <w:rPr>
          <w:rFonts w:ascii="Times New Roman" w:hAnsi="Times New Roman"/>
          <w:sz w:val="28"/>
          <w:szCs w:val="28"/>
        </w:rPr>
        <w:t>» выбрали 23,4</w:t>
      </w:r>
      <w:r w:rsidR="00513280">
        <w:rPr>
          <w:rFonts w:ascii="Times New Roman" w:hAnsi="Times New Roman"/>
          <w:sz w:val="28"/>
          <w:szCs w:val="28"/>
        </w:rPr>
        <w:t xml:space="preserve">% горожан. </w:t>
      </w:r>
      <w:r w:rsidR="00BA71BF">
        <w:rPr>
          <w:rFonts w:ascii="Times New Roman" w:hAnsi="Times New Roman"/>
          <w:sz w:val="28"/>
          <w:szCs w:val="28"/>
        </w:rPr>
        <w:t xml:space="preserve">Следует отметить, что </w:t>
      </w:r>
      <w:r w:rsidR="002B477C">
        <w:rPr>
          <w:rFonts w:ascii="Times New Roman" w:hAnsi="Times New Roman"/>
          <w:sz w:val="28"/>
          <w:szCs w:val="28"/>
        </w:rPr>
        <w:t>вопрос создания дополнительных спортивных площадок актуален для разных микрорайонов города. Другой стороной является поддержание достойного уровня уже существующих объектов.</w:t>
      </w:r>
      <w:r w:rsidR="00FC2B80">
        <w:rPr>
          <w:rFonts w:ascii="Times New Roman" w:hAnsi="Times New Roman"/>
          <w:sz w:val="28"/>
          <w:szCs w:val="28"/>
        </w:rPr>
        <w:t xml:space="preserve"> Интересными объектами являются как спортивные городки, так и различные новые формы объектов, например </w:t>
      </w:r>
      <w:proofErr w:type="spellStart"/>
      <w:r w:rsidR="00FC2B80">
        <w:rPr>
          <w:rFonts w:ascii="Times New Roman" w:hAnsi="Times New Roman"/>
          <w:sz w:val="28"/>
          <w:szCs w:val="28"/>
        </w:rPr>
        <w:t>скейт-парки</w:t>
      </w:r>
      <w:proofErr w:type="spellEnd"/>
      <w:r w:rsidR="00FC2B80">
        <w:rPr>
          <w:rFonts w:ascii="Times New Roman" w:hAnsi="Times New Roman"/>
          <w:sz w:val="28"/>
          <w:szCs w:val="28"/>
        </w:rPr>
        <w:t>, веревочные парки, тематические площадки.</w:t>
      </w:r>
    </w:p>
    <w:p w:rsidR="000F4B7C" w:rsidRDefault="000F4B7C" w:rsidP="009F2370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B477C" w:rsidRPr="009F2370" w:rsidRDefault="002B477C" w:rsidP="00FC2B8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BD035D" w:rsidRDefault="00972B9C" w:rsidP="000F4B7C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Диаграмма № 13</w:t>
      </w:r>
    </w:p>
    <w:p w:rsidR="0077763A" w:rsidRDefault="00BA2067" w:rsidP="00BD035D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81700" cy="4791075"/>
            <wp:effectExtent l="19050" t="0" r="0" b="0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813" w:rsidRPr="004163C9" w:rsidRDefault="002B477C" w:rsidP="00AD3E34">
      <w:pPr>
        <w:pStyle w:val="a6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 сравнению со вторым</w:t>
      </w:r>
      <w:r w:rsidR="00AD3E34">
        <w:rPr>
          <w:sz w:val="28"/>
          <w:szCs w:val="28"/>
        </w:rPr>
        <w:t xml:space="preserve"> этапом исследования</w:t>
      </w:r>
      <w:r>
        <w:rPr>
          <w:sz w:val="28"/>
          <w:szCs w:val="28"/>
        </w:rPr>
        <w:t xml:space="preserve"> 2020 г.,</w:t>
      </w:r>
      <w:r w:rsidR="00AD3E34">
        <w:rPr>
          <w:sz w:val="28"/>
          <w:szCs w:val="28"/>
        </w:rPr>
        <w:t xml:space="preserve"> количество жителей города, кто обладает информацией о деятельности органов местного самоуправления в полной мере</w:t>
      </w:r>
      <w:r w:rsidR="00CF44CC">
        <w:rPr>
          <w:sz w:val="28"/>
          <w:szCs w:val="28"/>
        </w:rPr>
        <w:t>,</w:t>
      </w:r>
      <w:r>
        <w:rPr>
          <w:sz w:val="28"/>
          <w:szCs w:val="28"/>
        </w:rPr>
        <w:t xml:space="preserve"> стало больше – 17,0</w:t>
      </w:r>
      <w:r w:rsidR="00AD3E34">
        <w:rPr>
          <w:sz w:val="28"/>
          <w:szCs w:val="28"/>
        </w:rPr>
        <w:t>%. И напротив, уменьшилось число тех, кто говорит, что информацией не обладает, либо ее мало, на их взгляд.</w:t>
      </w:r>
      <w:r>
        <w:rPr>
          <w:sz w:val="28"/>
          <w:szCs w:val="28"/>
        </w:rPr>
        <w:t xml:space="preserve"> Доля таких ответов составила 27,5</w:t>
      </w:r>
      <w:r w:rsidR="00AD3E34">
        <w:rPr>
          <w:sz w:val="28"/>
          <w:szCs w:val="28"/>
        </w:rPr>
        <w:t>%.</w:t>
      </w:r>
      <w:r>
        <w:rPr>
          <w:sz w:val="28"/>
          <w:szCs w:val="28"/>
        </w:rPr>
        <w:t xml:space="preserve"> Особое значение в данном вопросе сыграло проведение агитационной кампании, которая сопровождалась значительным количеством листовок, плакатов и информации на территории микрорайонов</w:t>
      </w:r>
      <w:r w:rsidR="00754596">
        <w:rPr>
          <w:sz w:val="28"/>
          <w:szCs w:val="28"/>
        </w:rPr>
        <w:t>.</w:t>
      </w:r>
    </w:p>
    <w:p w:rsidR="0077763A" w:rsidRDefault="0077763A" w:rsidP="00A8507A">
      <w:pPr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AD3E34" w:rsidRDefault="00AD3E34" w:rsidP="000F4B7C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AD3E34" w:rsidRDefault="00AD3E34" w:rsidP="000F4B7C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BD035D" w:rsidRDefault="00972B9C" w:rsidP="000F4B7C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Диаграмма № 14</w:t>
      </w:r>
    </w:p>
    <w:p w:rsidR="0077763A" w:rsidRDefault="00BA2067" w:rsidP="00BD035D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81700" cy="4791075"/>
            <wp:effectExtent l="19050" t="0" r="0" b="0"/>
            <wp:docPr id="1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35D" w:rsidRDefault="00AD3E34" w:rsidP="00AD3E34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Увеличилась доля граждан, кто полностью, либо скорее удовлетворен информационной открытостью органов местного самоуправления. Суммарно такой показатель </w:t>
      </w:r>
      <w:r w:rsidR="00754596">
        <w:rPr>
          <w:rFonts w:ascii="Times New Roman" w:hAnsi="Times New Roman"/>
          <w:sz w:val="28"/>
          <w:szCs w:val="28"/>
        </w:rPr>
        <w:t>в настоящее время составляет 50,3% респондентов, чуть более</w:t>
      </w:r>
      <w:r>
        <w:rPr>
          <w:rFonts w:ascii="Times New Roman" w:hAnsi="Times New Roman"/>
          <w:sz w:val="28"/>
          <w:szCs w:val="28"/>
        </w:rPr>
        <w:t xml:space="preserve"> половины от </w:t>
      </w:r>
      <w:r w:rsidR="00754596">
        <w:rPr>
          <w:rFonts w:ascii="Times New Roman" w:hAnsi="Times New Roman"/>
          <w:sz w:val="28"/>
          <w:szCs w:val="28"/>
        </w:rPr>
        <w:t>общего числа респондентов. Доля з</w:t>
      </w:r>
      <w:r>
        <w:rPr>
          <w:rFonts w:ascii="Times New Roman" w:hAnsi="Times New Roman"/>
          <w:sz w:val="28"/>
          <w:szCs w:val="28"/>
        </w:rPr>
        <w:t>атруднившихся</w:t>
      </w:r>
      <w:r w:rsidR="00BF70A4">
        <w:rPr>
          <w:rFonts w:ascii="Times New Roman" w:hAnsi="Times New Roman"/>
          <w:sz w:val="28"/>
          <w:szCs w:val="28"/>
        </w:rPr>
        <w:t xml:space="preserve"> с ответом по данному вопросу </w:t>
      </w:r>
      <w:r w:rsidR="00FC2B80">
        <w:rPr>
          <w:rFonts w:ascii="Times New Roman" w:hAnsi="Times New Roman"/>
          <w:sz w:val="28"/>
          <w:szCs w:val="28"/>
        </w:rPr>
        <w:t>респондентов оказала</w:t>
      </w:r>
      <w:r w:rsidR="00754596">
        <w:rPr>
          <w:rFonts w:ascii="Times New Roman" w:hAnsi="Times New Roman"/>
          <w:sz w:val="28"/>
          <w:szCs w:val="28"/>
        </w:rPr>
        <w:t xml:space="preserve">сь 16,4%. Обратим внимание на наличие определенной доли респондентов, кто говорит о своей не удовлетворенности по данному вопросу. </w:t>
      </w:r>
    </w:p>
    <w:p w:rsidR="00754596" w:rsidRDefault="00754596" w:rsidP="00AD3E34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54596" w:rsidRPr="00BF70A4" w:rsidRDefault="00754596" w:rsidP="00AD3E34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F4B7C" w:rsidRDefault="000F4B7C" w:rsidP="00BD035D">
      <w:pPr>
        <w:jc w:val="both"/>
        <w:rPr>
          <w:rFonts w:ascii="Times New Roman" w:hAnsi="Times New Roman"/>
          <w:b/>
          <w:sz w:val="28"/>
          <w:szCs w:val="28"/>
        </w:rPr>
      </w:pPr>
    </w:p>
    <w:p w:rsidR="00AD3E34" w:rsidRDefault="00AD3E34" w:rsidP="00BD035D">
      <w:pPr>
        <w:jc w:val="both"/>
        <w:rPr>
          <w:rFonts w:ascii="Times New Roman" w:hAnsi="Times New Roman"/>
          <w:b/>
          <w:sz w:val="28"/>
          <w:szCs w:val="28"/>
        </w:rPr>
      </w:pPr>
    </w:p>
    <w:p w:rsidR="00BD035D" w:rsidRDefault="00972B9C" w:rsidP="00BF70A4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Диаграмма № 15</w:t>
      </w:r>
    </w:p>
    <w:p w:rsidR="0077763A" w:rsidRDefault="00BA2067" w:rsidP="00BD035D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81700" cy="4791075"/>
            <wp:effectExtent l="19050" t="0" r="0" b="0"/>
            <wp:docPr id="1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35D" w:rsidRPr="00BF70A4" w:rsidRDefault="0076479C" w:rsidP="00BF70A4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Более</w:t>
      </w:r>
      <w:r w:rsidR="00754596">
        <w:rPr>
          <w:rFonts w:ascii="Times New Roman" w:hAnsi="Times New Roman"/>
          <w:sz w:val="28"/>
          <w:szCs w:val="28"/>
        </w:rPr>
        <w:t xml:space="preserve"> 58</w:t>
      </w:r>
      <w:r w:rsidR="00BF70A4" w:rsidRPr="00BF70A4">
        <w:rPr>
          <w:rFonts w:ascii="Times New Roman" w:hAnsi="Times New Roman"/>
          <w:sz w:val="28"/>
          <w:szCs w:val="28"/>
        </w:rPr>
        <w:t xml:space="preserve">% </w:t>
      </w:r>
      <w:r w:rsidR="00BF70A4">
        <w:rPr>
          <w:rFonts w:ascii="Times New Roman" w:hAnsi="Times New Roman"/>
          <w:sz w:val="28"/>
          <w:szCs w:val="28"/>
        </w:rPr>
        <w:t>жителей города чувствуют себя в безопасно</w:t>
      </w:r>
      <w:r>
        <w:rPr>
          <w:rFonts w:ascii="Times New Roman" w:hAnsi="Times New Roman"/>
          <w:sz w:val="28"/>
          <w:szCs w:val="28"/>
        </w:rPr>
        <w:t xml:space="preserve">сти на территории Нефтеюганска. Противоположного мнения придерживается 26,2% респондентов. Обратим внимание также на группу респондентов, кто выбрал вариант ответа «ни то, ни другое» (11,8%). </w:t>
      </w:r>
    </w:p>
    <w:p w:rsidR="00BF70A4" w:rsidRDefault="00BF70A4" w:rsidP="00BD035D">
      <w:pPr>
        <w:jc w:val="both"/>
        <w:rPr>
          <w:rFonts w:ascii="Times New Roman" w:hAnsi="Times New Roman"/>
          <w:b/>
          <w:sz w:val="28"/>
          <w:szCs w:val="28"/>
        </w:rPr>
      </w:pPr>
    </w:p>
    <w:p w:rsidR="001436BF" w:rsidRDefault="001436BF" w:rsidP="00BD035D">
      <w:pPr>
        <w:jc w:val="both"/>
        <w:rPr>
          <w:rFonts w:ascii="Times New Roman" w:hAnsi="Times New Roman"/>
          <w:b/>
          <w:sz w:val="28"/>
          <w:szCs w:val="28"/>
        </w:rPr>
      </w:pPr>
    </w:p>
    <w:p w:rsidR="001436BF" w:rsidRDefault="001436BF" w:rsidP="00BD035D">
      <w:pPr>
        <w:jc w:val="both"/>
        <w:rPr>
          <w:rFonts w:ascii="Times New Roman" w:hAnsi="Times New Roman"/>
          <w:b/>
          <w:sz w:val="28"/>
          <w:szCs w:val="28"/>
        </w:rPr>
      </w:pPr>
    </w:p>
    <w:p w:rsidR="0076479C" w:rsidRDefault="0076479C" w:rsidP="000267C1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76479C" w:rsidRDefault="0076479C" w:rsidP="000267C1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BD035D" w:rsidRDefault="00972B9C" w:rsidP="000267C1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Диаграмма № 16</w:t>
      </w:r>
    </w:p>
    <w:p w:rsidR="0077763A" w:rsidRDefault="00BA2067" w:rsidP="00BD035D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81700" cy="4791075"/>
            <wp:effectExtent l="19050" t="0" r="0" b="0"/>
            <wp:docPr id="1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6BF" w:rsidRDefault="001436BF" w:rsidP="00C82576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Более трети опрошенных выбрали вариан</w:t>
      </w:r>
      <w:r w:rsidR="0076479C">
        <w:rPr>
          <w:rFonts w:ascii="Times New Roman" w:hAnsi="Times New Roman"/>
          <w:sz w:val="28"/>
          <w:szCs w:val="28"/>
        </w:rPr>
        <w:t>т ответа «скорее удовлетворен».</w:t>
      </w:r>
      <w:proofErr w:type="gramEnd"/>
      <w:r w:rsidR="0076479C">
        <w:rPr>
          <w:rFonts w:ascii="Times New Roman" w:hAnsi="Times New Roman"/>
          <w:sz w:val="28"/>
          <w:szCs w:val="28"/>
        </w:rPr>
        <w:t xml:space="preserve"> Позицию </w:t>
      </w:r>
      <w:r>
        <w:rPr>
          <w:rFonts w:ascii="Times New Roman" w:hAnsi="Times New Roman"/>
          <w:sz w:val="28"/>
          <w:szCs w:val="28"/>
        </w:rPr>
        <w:t xml:space="preserve">«полностью </w:t>
      </w:r>
      <w:proofErr w:type="gramStart"/>
      <w:r>
        <w:rPr>
          <w:rFonts w:ascii="Times New Roman" w:hAnsi="Times New Roman"/>
          <w:sz w:val="28"/>
          <w:szCs w:val="28"/>
        </w:rPr>
        <w:t>удовлетворен</w:t>
      </w:r>
      <w:proofErr w:type="gramEnd"/>
      <w:r>
        <w:rPr>
          <w:rFonts w:ascii="Times New Roman" w:hAnsi="Times New Roman"/>
          <w:sz w:val="28"/>
          <w:szCs w:val="28"/>
        </w:rPr>
        <w:t>»</w:t>
      </w:r>
      <w:r w:rsidR="0076479C">
        <w:rPr>
          <w:rFonts w:ascii="Times New Roman" w:hAnsi="Times New Roman"/>
          <w:sz w:val="28"/>
          <w:szCs w:val="28"/>
        </w:rPr>
        <w:t xml:space="preserve"> разделяет 12,9% респондентов. Таким образом, почти половина</w:t>
      </w:r>
      <w:r>
        <w:rPr>
          <w:rFonts w:ascii="Times New Roman" w:hAnsi="Times New Roman"/>
          <w:sz w:val="28"/>
          <w:szCs w:val="28"/>
        </w:rPr>
        <w:t xml:space="preserve"> жителей Нефтеюганска положительно оценивают работу органов власти по обеспечению безопасности граждан. Наим</w:t>
      </w:r>
      <w:r w:rsidR="00CF44CC">
        <w:rPr>
          <w:rFonts w:ascii="Times New Roman" w:hAnsi="Times New Roman"/>
          <w:sz w:val="28"/>
          <w:szCs w:val="28"/>
        </w:rPr>
        <w:t>енее популярным вариантом</w:t>
      </w:r>
      <w:r>
        <w:rPr>
          <w:rFonts w:ascii="Times New Roman" w:hAnsi="Times New Roman"/>
          <w:sz w:val="28"/>
          <w:szCs w:val="28"/>
        </w:rPr>
        <w:t xml:space="preserve"> оказался ответ «совершенно не уд</w:t>
      </w:r>
      <w:r w:rsidR="0076479C">
        <w:rPr>
          <w:rFonts w:ascii="Times New Roman" w:hAnsi="Times New Roman"/>
          <w:sz w:val="28"/>
          <w:szCs w:val="28"/>
        </w:rPr>
        <w:t xml:space="preserve">овлетворен», который выбрали 8,3% </w:t>
      </w:r>
      <w:proofErr w:type="spellStart"/>
      <w:r w:rsidR="0076479C">
        <w:rPr>
          <w:rFonts w:ascii="Times New Roman" w:hAnsi="Times New Roman"/>
          <w:sz w:val="28"/>
          <w:szCs w:val="28"/>
        </w:rPr>
        <w:t>нефтеюганцев</w:t>
      </w:r>
      <w:proofErr w:type="spellEnd"/>
      <w:r w:rsidR="0076479C">
        <w:rPr>
          <w:rFonts w:ascii="Times New Roman" w:hAnsi="Times New Roman"/>
          <w:sz w:val="28"/>
          <w:szCs w:val="28"/>
        </w:rPr>
        <w:t>.</w:t>
      </w:r>
    </w:p>
    <w:p w:rsidR="00087BB6" w:rsidRDefault="00087BB6" w:rsidP="00C82576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6479C" w:rsidRDefault="0076479C" w:rsidP="00C82576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6479C" w:rsidRDefault="0076479C" w:rsidP="00C82576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436BF" w:rsidRPr="00C82576" w:rsidRDefault="001436BF" w:rsidP="00C82576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D035D" w:rsidRDefault="00BD035D" w:rsidP="00C82576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</w:t>
      </w:r>
      <w:r w:rsidR="00972B9C">
        <w:rPr>
          <w:rFonts w:ascii="Times New Roman" w:hAnsi="Times New Roman"/>
          <w:b/>
          <w:sz w:val="28"/>
          <w:szCs w:val="28"/>
        </w:rPr>
        <w:t>ма № 17</w:t>
      </w:r>
    </w:p>
    <w:p w:rsidR="00FC0C19" w:rsidRDefault="00BA2067" w:rsidP="00FC0C19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00750" cy="4810125"/>
            <wp:effectExtent l="19050" t="0" r="0" b="0"/>
            <wp:docPr id="1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C19" w:rsidRDefault="00FC0C19" w:rsidP="00FC0C19">
      <w:pPr>
        <w:pStyle w:val="a6"/>
        <w:spacing w:line="360" w:lineRule="auto"/>
        <w:ind w:firstLine="567"/>
        <w:jc w:val="both"/>
        <w:rPr>
          <w:sz w:val="28"/>
          <w:szCs w:val="28"/>
        </w:rPr>
      </w:pPr>
      <w:r w:rsidRPr="00BD4330">
        <w:rPr>
          <w:b/>
          <w:sz w:val="28"/>
          <w:szCs w:val="28"/>
        </w:rPr>
        <w:t xml:space="preserve"> </w:t>
      </w:r>
      <w:proofErr w:type="gramStart"/>
      <w:r w:rsidR="009315B0">
        <w:rPr>
          <w:sz w:val="28"/>
          <w:szCs w:val="28"/>
        </w:rPr>
        <w:t>Жители города стали чаще говорить о благоприятной ситуации в области межнациональных от ношений на территории Нефтеюганска</w:t>
      </w:r>
      <w:r w:rsidRPr="00BD4330">
        <w:rPr>
          <w:sz w:val="28"/>
          <w:szCs w:val="28"/>
        </w:rPr>
        <w:t>.</w:t>
      </w:r>
      <w:proofErr w:type="gramEnd"/>
      <w:r w:rsidR="001436BF">
        <w:rPr>
          <w:sz w:val="28"/>
          <w:szCs w:val="28"/>
        </w:rPr>
        <w:t xml:space="preserve">  Благоприятной ситуацию с межнацио</w:t>
      </w:r>
      <w:r w:rsidR="009315B0">
        <w:rPr>
          <w:sz w:val="28"/>
          <w:szCs w:val="28"/>
        </w:rPr>
        <w:t>нальными отношениями называет 62,1% респондентов. Противоположное мнение разделяет 16,3% респондентов. Вместе с тем, следует обратить внимание на наличие значительной доли затруднившихся с ответом респондентов (21,6%) по данному вопросу.</w:t>
      </w:r>
    </w:p>
    <w:p w:rsidR="001436BF" w:rsidRDefault="001436BF" w:rsidP="00FC0C19">
      <w:pPr>
        <w:pStyle w:val="a6"/>
        <w:spacing w:line="360" w:lineRule="auto"/>
        <w:ind w:firstLine="567"/>
        <w:jc w:val="both"/>
        <w:rPr>
          <w:sz w:val="28"/>
          <w:szCs w:val="28"/>
        </w:rPr>
      </w:pPr>
    </w:p>
    <w:p w:rsidR="001436BF" w:rsidRDefault="001436BF" w:rsidP="00FC0C19">
      <w:pPr>
        <w:pStyle w:val="a6"/>
        <w:spacing w:line="360" w:lineRule="auto"/>
        <w:ind w:firstLine="567"/>
        <w:jc w:val="both"/>
        <w:rPr>
          <w:sz w:val="28"/>
          <w:szCs w:val="28"/>
        </w:rPr>
      </w:pPr>
    </w:p>
    <w:p w:rsidR="001436BF" w:rsidRDefault="001436BF" w:rsidP="00FC0C19">
      <w:pPr>
        <w:pStyle w:val="a6"/>
        <w:spacing w:line="360" w:lineRule="auto"/>
        <w:ind w:firstLine="567"/>
        <w:jc w:val="both"/>
        <w:rPr>
          <w:sz w:val="28"/>
          <w:szCs w:val="28"/>
        </w:rPr>
      </w:pPr>
    </w:p>
    <w:p w:rsidR="00C82576" w:rsidRDefault="00C82576" w:rsidP="0064465D">
      <w:pPr>
        <w:rPr>
          <w:rFonts w:ascii="Times New Roman" w:hAnsi="Times New Roman"/>
          <w:b/>
          <w:sz w:val="28"/>
          <w:szCs w:val="28"/>
        </w:rPr>
      </w:pPr>
    </w:p>
    <w:p w:rsidR="009315B0" w:rsidRDefault="009315B0" w:rsidP="0064465D">
      <w:pPr>
        <w:rPr>
          <w:rFonts w:ascii="Times New Roman" w:hAnsi="Times New Roman"/>
          <w:b/>
          <w:sz w:val="28"/>
          <w:szCs w:val="28"/>
        </w:rPr>
      </w:pPr>
    </w:p>
    <w:p w:rsidR="0077763A" w:rsidRDefault="00972B9C" w:rsidP="009315B0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Диаграмма № 18</w:t>
      </w:r>
    </w:p>
    <w:p w:rsidR="00BA2067" w:rsidRDefault="00BA2067" w:rsidP="00BA206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81700" cy="4791075"/>
            <wp:effectExtent l="19050" t="0" r="0" b="0"/>
            <wp:docPr id="2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6BF" w:rsidRDefault="0031655A" w:rsidP="004C19C9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Более половины участников исследования придерживаются позиции о том, что проблема наркомании в городе имеет место быть, но она распространена не больше, чем везде. Такое мнение выражает 50,4% участников исследования. Об отсутствии проблемы наркомании в Нефтеюганске говорит 18,8% участников исследования. Доля затруднившихся с ответом респондентов составила 16,8%.</w:t>
      </w:r>
    </w:p>
    <w:p w:rsidR="004C19C9" w:rsidRDefault="004C19C9" w:rsidP="00BD035D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226811" w:rsidRDefault="00226811" w:rsidP="009F0A99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226811" w:rsidRDefault="00226811" w:rsidP="009F0A99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226811" w:rsidRDefault="00226811" w:rsidP="009F0A99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226811" w:rsidRDefault="00226811" w:rsidP="0064465D">
      <w:pPr>
        <w:rPr>
          <w:rFonts w:ascii="Times New Roman" w:hAnsi="Times New Roman"/>
          <w:b/>
          <w:sz w:val="28"/>
          <w:szCs w:val="28"/>
        </w:rPr>
      </w:pPr>
    </w:p>
    <w:p w:rsidR="00F9149D" w:rsidRDefault="00BD035D" w:rsidP="009F0A99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</w:t>
      </w:r>
      <w:r w:rsidR="00972B9C">
        <w:rPr>
          <w:rFonts w:ascii="Times New Roman" w:hAnsi="Times New Roman"/>
          <w:b/>
          <w:sz w:val="28"/>
          <w:szCs w:val="28"/>
        </w:rPr>
        <w:t>рамма № 19</w:t>
      </w:r>
    </w:p>
    <w:p w:rsidR="00F9149D" w:rsidRDefault="00BA2067" w:rsidP="00BD035D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81700" cy="4791075"/>
            <wp:effectExtent l="19050" t="0" r="0" b="0"/>
            <wp:docPr id="2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35D" w:rsidRDefault="0031655A" w:rsidP="005717BB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оценке </w:t>
      </w:r>
      <w:proofErr w:type="gramStart"/>
      <w:r>
        <w:rPr>
          <w:rFonts w:ascii="Times New Roman" w:hAnsi="Times New Roman"/>
          <w:sz w:val="28"/>
          <w:szCs w:val="28"/>
        </w:rPr>
        <w:t>эффективности работы органов власти Нефтеюганска</w:t>
      </w:r>
      <w:proofErr w:type="gramEnd"/>
      <w:r>
        <w:rPr>
          <w:rFonts w:ascii="Times New Roman" w:hAnsi="Times New Roman"/>
          <w:sz w:val="28"/>
          <w:szCs w:val="28"/>
        </w:rPr>
        <w:t xml:space="preserve"> по профилактике проблемы наркомании, мнения жителей города разделились между предложенными вариантами. Примерно каждый третий участник исследования полагает, что работа по профилактике наркомании скорее эффективна со стороны органов власти </w:t>
      </w:r>
      <w:proofErr w:type="gramStart"/>
      <w:r>
        <w:rPr>
          <w:rFonts w:ascii="Times New Roman" w:hAnsi="Times New Roman"/>
          <w:sz w:val="28"/>
          <w:szCs w:val="28"/>
        </w:rPr>
        <w:t>г</w:t>
      </w:r>
      <w:proofErr w:type="gramEnd"/>
      <w:r>
        <w:rPr>
          <w:rFonts w:ascii="Times New Roman" w:hAnsi="Times New Roman"/>
          <w:sz w:val="28"/>
          <w:szCs w:val="28"/>
        </w:rPr>
        <w:t xml:space="preserve">. Нефтеюганска. Очень эффективной ее называет 17,9% респондентов. Высока доля </w:t>
      </w:r>
      <w:proofErr w:type="gramStart"/>
      <w:r>
        <w:rPr>
          <w:rFonts w:ascii="Times New Roman" w:hAnsi="Times New Roman"/>
          <w:sz w:val="28"/>
          <w:szCs w:val="28"/>
        </w:rPr>
        <w:t>затруднившихся</w:t>
      </w:r>
      <w:proofErr w:type="gramEnd"/>
      <w:r>
        <w:rPr>
          <w:rFonts w:ascii="Times New Roman" w:hAnsi="Times New Roman"/>
          <w:sz w:val="28"/>
          <w:szCs w:val="28"/>
        </w:rPr>
        <w:t xml:space="preserve"> с ответом по данному вопросу (20,6%), что может косвенно свидетельствовать о дефиците информации по данному вопросу у значительной части населения</w:t>
      </w:r>
      <w:r w:rsidR="00C22084">
        <w:rPr>
          <w:rFonts w:ascii="Times New Roman" w:hAnsi="Times New Roman"/>
          <w:sz w:val="28"/>
          <w:szCs w:val="28"/>
        </w:rPr>
        <w:t>.</w:t>
      </w:r>
    </w:p>
    <w:p w:rsidR="005717BB" w:rsidRDefault="005717BB" w:rsidP="005717BB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F0A99" w:rsidRDefault="009F0A99" w:rsidP="00BD035D">
      <w:pPr>
        <w:jc w:val="both"/>
        <w:rPr>
          <w:rFonts w:ascii="Times New Roman" w:hAnsi="Times New Roman"/>
          <w:sz w:val="28"/>
          <w:szCs w:val="28"/>
        </w:rPr>
      </w:pPr>
    </w:p>
    <w:p w:rsidR="005717BB" w:rsidRDefault="005717BB" w:rsidP="0031655A">
      <w:pPr>
        <w:rPr>
          <w:rFonts w:ascii="Times New Roman" w:hAnsi="Times New Roman"/>
          <w:b/>
          <w:sz w:val="28"/>
          <w:szCs w:val="28"/>
        </w:rPr>
      </w:pPr>
    </w:p>
    <w:p w:rsidR="00BD035D" w:rsidRDefault="00BA2067" w:rsidP="005717BB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Диаграмма № 20</w:t>
      </w:r>
    </w:p>
    <w:p w:rsidR="00BD035D" w:rsidRDefault="00BA2067" w:rsidP="00BD035D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81700" cy="4791075"/>
            <wp:effectExtent l="19050" t="0" r="0" b="0"/>
            <wp:docPr id="2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813" w:rsidRDefault="0031655A" w:rsidP="00F51B15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Значительная доля участников исследования</w:t>
      </w:r>
      <w:r w:rsidR="006A68FB" w:rsidRPr="00F51B1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 среднем</w:t>
      </w:r>
      <w:r w:rsidR="00C22084">
        <w:rPr>
          <w:rFonts w:ascii="Times New Roman" w:hAnsi="Times New Roman"/>
          <w:sz w:val="28"/>
          <w:szCs w:val="28"/>
        </w:rPr>
        <w:t xml:space="preserve"> </w:t>
      </w:r>
      <w:r w:rsidR="006A68FB" w:rsidRPr="00F51B15">
        <w:rPr>
          <w:rFonts w:ascii="Times New Roman" w:hAnsi="Times New Roman"/>
          <w:sz w:val="28"/>
          <w:szCs w:val="28"/>
        </w:rPr>
        <w:t xml:space="preserve">уровне оценивают деятельность </w:t>
      </w:r>
      <w:r w:rsidR="005717BB" w:rsidRPr="00F51B15">
        <w:rPr>
          <w:rFonts w:ascii="Times New Roman" w:hAnsi="Times New Roman"/>
          <w:sz w:val="28"/>
          <w:szCs w:val="28"/>
        </w:rPr>
        <w:t>главы города Нефтеюганска</w:t>
      </w:r>
      <w:r w:rsidR="00C2208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Такое мнение разделяет 42,4% респондентов. Обратим внимание, что по сравнению с распределением ответов исследования, проведенного в 2020 г., заметна положительная динамика оценок респондентов. В частности, увеличилось число тех, кто выбрал варианты ответа «4</w:t>
      </w:r>
      <w:r w:rsidR="001C7D29">
        <w:rPr>
          <w:rFonts w:ascii="Times New Roman" w:hAnsi="Times New Roman"/>
          <w:sz w:val="28"/>
          <w:szCs w:val="28"/>
        </w:rPr>
        <w:t>» и «5» баллов. Суммарно доля таких ответов теперь составляет  39,8%.</w:t>
      </w:r>
      <w:r w:rsidR="00C22084">
        <w:rPr>
          <w:rFonts w:ascii="Times New Roman" w:hAnsi="Times New Roman"/>
          <w:sz w:val="28"/>
          <w:szCs w:val="28"/>
        </w:rPr>
        <w:t xml:space="preserve"> </w:t>
      </w:r>
    </w:p>
    <w:p w:rsidR="00EC2813" w:rsidRDefault="00EC2813" w:rsidP="00F51B15">
      <w:pPr>
        <w:rPr>
          <w:rFonts w:ascii="Times New Roman" w:hAnsi="Times New Roman"/>
          <w:b/>
          <w:sz w:val="28"/>
          <w:szCs w:val="28"/>
        </w:rPr>
      </w:pPr>
    </w:p>
    <w:p w:rsidR="00C22084" w:rsidRDefault="00C22084" w:rsidP="00F51B15">
      <w:pPr>
        <w:rPr>
          <w:rFonts w:ascii="Times New Roman" w:hAnsi="Times New Roman"/>
          <w:b/>
          <w:sz w:val="28"/>
          <w:szCs w:val="28"/>
        </w:rPr>
      </w:pPr>
    </w:p>
    <w:p w:rsidR="00C22084" w:rsidRDefault="00C22084" w:rsidP="00F51B15">
      <w:pPr>
        <w:rPr>
          <w:rFonts w:ascii="Times New Roman" w:hAnsi="Times New Roman"/>
          <w:b/>
          <w:sz w:val="28"/>
          <w:szCs w:val="28"/>
        </w:rPr>
      </w:pPr>
    </w:p>
    <w:p w:rsidR="00C22084" w:rsidRDefault="00C22084" w:rsidP="00F51B15">
      <w:pPr>
        <w:rPr>
          <w:rFonts w:ascii="Times New Roman" w:hAnsi="Times New Roman"/>
          <w:b/>
          <w:sz w:val="28"/>
          <w:szCs w:val="28"/>
        </w:rPr>
      </w:pPr>
    </w:p>
    <w:p w:rsidR="00BD035D" w:rsidRDefault="00BA2067" w:rsidP="00BD035D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Диаграмма № 21</w:t>
      </w:r>
    </w:p>
    <w:p w:rsidR="005D1212" w:rsidRDefault="00BA2067" w:rsidP="00BD035D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00750" cy="4810125"/>
            <wp:effectExtent l="19050" t="0" r="0" b="0"/>
            <wp:docPr id="2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B15" w:rsidRDefault="00033136" w:rsidP="00F51B1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Суммарно доля тех, кто выбирает положительные варианты ответа при оценке деятельности депутата, выбранного от избирательного округа, несколько ниже, по сравнению с оценками главы города. Периодически от респондентов можно слышать слова о том, что они не знают, кто является депутатом от их округа. Вопрос узнаваемости является одним из основных при выставлении оценки респондентом. Доля </w:t>
      </w:r>
      <w:proofErr w:type="gramStart"/>
      <w:r>
        <w:rPr>
          <w:rFonts w:ascii="Times New Roman" w:eastAsiaTheme="minorHAnsi" w:hAnsi="Times New Roman"/>
          <w:sz w:val="28"/>
          <w:szCs w:val="28"/>
        </w:rPr>
        <w:t>затруднившихся</w:t>
      </w:r>
      <w:proofErr w:type="gramEnd"/>
      <w:r>
        <w:rPr>
          <w:rFonts w:ascii="Times New Roman" w:eastAsiaTheme="minorHAnsi" w:hAnsi="Times New Roman"/>
          <w:sz w:val="28"/>
          <w:szCs w:val="28"/>
        </w:rPr>
        <w:t xml:space="preserve"> с ответом по данному вопросу выше, по сравнению с </w:t>
      </w:r>
      <w:r w:rsidR="00F40DB4">
        <w:rPr>
          <w:rFonts w:ascii="Times New Roman" w:eastAsiaTheme="minorHAnsi" w:hAnsi="Times New Roman"/>
          <w:sz w:val="28"/>
          <w:szCs w:val="28"/>
        </w:rPr>
        <w:t>оценкой деятельности главы города Нефтеюганска.</w:t>
      </w:r>
    </w:p>
    <w:p w:rsidR="00C54A40" w:rsidRDefault="00C54A40" w:rsidP="00F51B1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</w:p>
    <w:p w:rsidR="00C54A40" w:rsidRDefault="00C54A40" w:rsidP="00F51B1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</w:p>
    <w:p w:rsidR="00F40DB4" w:rsidRDefault="00F40DB4" w:rsidP="00F51B1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</w:p>
    <w:p w:rsidR="00C54A40" w:rsidRDefault="00C54A40" w:rsidP="00F51B1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</w:p>
    <w:p w:rsidR="00BA2067" w:rsidRDefault="00BA2067" w:rsidP="00BA20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Диаграмма № 20</w:t>
      </w:r>
    </w:p>
    <w:p w:rsidR="00BA2067" w:rsidRDefault="00BA2067" w:rsidP="00BA2067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81700" cy="4791075"/>
            <wp:effectExtent l="19050" t="0" r="0" b="0"/>
            <wp:docPr id="24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067" w:rsidRDefault="00F40DB4" w:rsidP="00BA2067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Доля тех, кто </w:t>
      </w:r>
      <w:proofErr w:type="gramStart"/>
      <w:r>
        <w:rPr>
          <w:rFonts w:ascii="Times New Roman" w:hAnsi="Times New Roman"/>
          <w:sz w:val="28"/>
          <w:szCs w:val="28"/>
        </w:rPr>
        <w:t>и</w:t>
      </w:r>
      <w:r w:rsidR="00BA2067" w:rsidRPr="005717BB">
        <w:rPr>
          <w:rFonts w:ascii="Times New Roman" w:hAnsi="Times New Roman"/>
          <w:sz w:val="28"/>
          <w:szCs w:val="28"/>
        </w:rPr>
        <w:t xml:space="preserve">сключают для себя </w:t>
      </w:r>
      <w:r w:rsidR="00BA2067">
        <w:rPr>
          <w:rFonts w:ascii="Times New Roman" w:hAnsi="Times New Roman"/>
          <w:sz w:val="28"/>
          <w:szCs w:val="28"/>
        </w:rPr>
        <w:t>возможность принять участие в каки</w:t>
      </w:r>
      <w:r>
        <w:rPr>
          <w:rFonts w:ascii="Times New Roman" w:hAnsi="Times New Roman"/>
          <w:sz w:val="28"/>
          <w:szCs w:val="28"/>
        </w:rPr>
        <w:t>х-либо акциях протеста в настоящее время составляет</w:t>
      </w:r>
      <w:proofErr w:type="gramEnd"/>
      <w:r>
        <w:rPr>
          <w:rFonts w:ascii="Times New Roman" w:hAnsi="Times New Roman"/>
          <w:sz w:val="28"/>
          <w:szCs w:val="28"/>
        </w:rPr>
        <w:t xml:space="preserve"> 65,3%</w:t>
      </w:r>
      <w:r w:rsidR="00BA2067">
        <w:rPr>
          <w:rFonts w:ascii="Times New Roman" w:hAnsi="Times New Roman"/>
          <w:sz w:val="28"/>
          <w:szCs w:val="28"/>
        </w:rPr>
        <w:t>. Противопо</w:t>
      </w:r>
      <w:r>
        <w:rPr>
          <w:rFonts w:ascii="Times New Roman" w:hAnsi="Times New Roman"/>
          <w:sz w:val="28"/>
          <w:szCs w:val="28"/>
        </w:rPr>
        <w:t xml:space="preserve">ложного мнения придерживается 21,5% жителей города. После смягчения ограничений, вызванных </w:t>
      </w:r>
      <w:proofErr w:type="spellStart"/>
      <w:r>
        <w:rPr>
          <w:rFonts w:ascii="Times New Roman" w:hAnsi="Times New Roman"/>
          <w:sz w:val="28"/>
          <w:szCs w:val="28"/>
        </w:rPr>
        <w:t>коронавирусной</w:t>
      </w:r>
      <w:proofErr w:type="spellEnd"/>
      <w:r>
        <w:rPr>
          <w:rFonts w:ascii="Times New Roman" w:hAnsi="Times New Roman"/>
          <w:sz w:val="28"/>
          <w:szCs w:val="28"/>
        </w:rPr>
        <w:t xml:space="preserve"> инфекцией, ожидаемо незначительно увеличилось число тех, кто допускает свое участие в каких-либо массовых мероприятиях. </w:t>
      </w:r>
      <w:r w:rsidR="00BA206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то же время отметим, что основная доля респондентов не хотела бы принимать участие в акциях </w:t>
      </w:r>
      <w:proofErr w:type="gramStart"/>
      <w:r>
        <w:rPr>
          <w:rFonts w:ascii="Times New Roman" w:hAnsi="Times New Roman"/>
          <w:sz w:val="28"/>
          <w:szCs w:val="28"/>
        </w:rPr>
        <w:t>протеста</w:t>
      </w:r>
      <w:proofErr w:type="gramEnd"/>
      <w:r>
        <w:rPr>
          <w:rFonts w:ascii="Times New Roman" w:hAnsi="Times New Roman"/>
          <w:sz w:val="28"/>
          <w:szCs w:val="28"/>
        </w:rPr>
        <w:t xml:space="preserve"> и ориентирована на созидательную деятельность.</w:t>
      </w:r>
    </w:p>
    <w:p w:rsidR="00C54A40" w:rsidRDefault="00C54A40" w:rsidP="00F51B1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</w:p>
    <w:p w:rsidR="00F40DB4" w:rsidRDefault="00F40DB4" w:rsidP="00F51B1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</w:p>
    <w:p w:rsidR="00F40DB4" w:rsidRDefault="00F40DB4" w:rsidP="00F51B1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</w:p>
    <w:p w:rsidR="00F51B15" w:rsidRDefault="00F51B15" w:rsidP="00F51B1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</w:p>
    <w:p w:rsidR="00E91D54" w:rsidRDefault="00E91D54" w:rsidP="00F51B1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p w:rsidR="00BD035D" w:rsidRDefault="00972B9C" w:rsidP="00C30785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Диаграмма № 23</w:t>
      </w:r>
    </w:p>
    <w:p w:rsidR="005D1212" w:rsidRDefault="00BA2067" w:rsidP="00BD035D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81700" cy="4791075"/>
            <wp:effectExtent l="19050" t="0" r="0" b="0"/>
            <wp:docPr id="25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947" w:rsidRDefault="008377FD" w:rsidP="006A68FB">
      <w:pPr>
        <w:pStyle w:val="a6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Представленный в анкете вопрос о доверии политической партии оказался достаточно дискуссионным для респондентов. </w:t>
      </w:r>
      <w:r w:rsidR="00F40DB4">
        <w:rPr>
          <w:sz w:val="28"/>
          <w:szCs w:val="28"/>
        </w:rPr>
        <w:t>Чаще всего респонденты говорят о доверии партии «Единая Россия». Соответствующий вариант ответа выбрали  41,7% участников исследования. Весомую роль в данных результатах сыграла активная информационная кампания, развернувшаяся в поддержку канд</w:t>
      </w:r>
      <w:r w:rsidR="004C107B">
        <w:rPr>
          <w:sz w:val="28"/>
          <w:szCs w:val="28"/>
        </w:rPr>
        <w:t>идатов от партии «Единая Россия»</w:t>
      </w:r>
      <w:r w:rsidR="00F40DB4">
        <w:rPr>
          <w:sz w:val="28"/>
          <w:szCs w:val="28"/>
        </w:rPr>
        <w:t xml:space="preserve">. </w:t>
      </w:r>
      <w:r w:rsidR="004C107B">
        <w:rPr>
          <w:sz w:val="28"/>
          <w:szCs w:val="28"/>
        </w:rPr>
        <w:t xml:space="preserve">На втором месте оказалась поддержка партии ЛДПР, хотя многие отмечают общий двоякий информационный фон вокруг данной политической силы в </w:t>
      </w:r>
      <w:proofErr w:type="spellStart"/>
      <w:r w:rsidR="004C107B">
        <w:rPr>
          <w:sz w:val="28"/>
          <w:szCs w:val="28"/>
        </w:rPr>
        <w:t>ХМАО-Югре</w:t>
      </w:r>
      <w:proofErr w:type="spellEnd"/>
      <w:r w:rsidR="004C107B">
        <w:rPr>
          <w:sz w:val="28"/>
          <w:szCs w:val="28"/>
        </w:rPr>
        <w:t xml:space="preserve"> в последнее время. </w:t>
      </w:r>
      <w:r w:rsidR="00F40DB4">
        <w:rPr>
          <w:sz w:val="28"/>
          <w:szCs w:val="28"/>
        </w:rPr>
        <w:t>Обратим внимание на высокую долю затруднившихся с ответом по данному вопросу респондентов (24,2%). Чаще всего такой вариант ответа выбирали те, кто говорил о том, что им не интересна политика</w:t>
      </w:r>
      <w:r w:rsidR="001E1D89">
        <w:rPr>
          <w:sz w:val="28"/>
          <w:szCs w:val="28"/>
        </w:rPr>
        <w:t xml:space="preserve"> вовсе</w:t>
      </w:r>
      <w:r w:rsidR="00F40DB4">
        <w:rPr>
          <w:sz w:val="28"/>
          <w:szCs w:val="28"/>
        </w:rPr>
        <w:t>, либо они не</w:t>
      </w:r>
      <w:r w:rsidR="00AC008C">
        <w:rPr>
          <w:sz w:val="28"/>
          <w:szCs w:val="28"/>
        </w:rPr>
        <w:t xml:space="preserve"> поддерживают какую-либо партию и не ходят на выборы.</w:t>
      </w:r>
    </w:p>
    <w:p w:rsidR="00D06E81" w:rsidRDefault="00D06E81" w:rsidP="00BD035D">
      <w:pPr>
        <w:jc w:val="both"/>
        <w:rPr>
          <w:rFonts w:ascii="Times New Roman" w:hAnsi="Times New Roman"/>
          <w:b/>
          <w:sz w:val="28"/>
          <w:szCs w:val="28"/>
        </w:rPr>
      </w:pPr>
    </w:p>
    <w:p w:rsidR="00BD035D" w:rsidRDefault="00972B9C" w:rsidP="00BD035D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График № 1</w:t>
      </w:r>
    </w:p>
    <w:p w:rsidR="00EA455F" w:rsidRDefault="00AE34B3" w:rsidP="00BF1C1C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62675" cy="4105275"/>
            <wp:effectExtent l="19050" t="0" r="9525" b="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AB40CE" w:rsidRDefault="00D06E81" w:rsidP="00E10146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B40CE">
        <w:rPr>
          <w:rFonts w:ascii="Times New Roman" w:hAnsi="Times New Roman"/>
          <w:sz w:val="28"/>
          <w:szCs w:val="28"/>
        </w:rPr>
        <w:t xml:space="preserve">Наиболее популярным </w:t>
      </w:r>
      <w:r w:rsidR="00AB40CE">
        <w:rPr>
          <w:rFonts w:ascii="Times New Roman" w:hAnsi="Times New Roman"/>
          <w:sz w:val="28"/>
          <w:szCs w:val="28"/>
        </w:rPr>
        <w:t xml:space="preserve">способом получения информации о деятельности органов местного самоуправления города </w:t>
      </w:r>
      <w:r w:rsidR="001E1D89">
        <w:rPr>
          <w:rFonts w:ascii="Times New Roman" w:hAnsi="Times New Roman"/>
          <w:sz w:val="28"/>
          <w:szCs w:val="28"/>
        </w:rPr>
        <w:t xml:space="preserve">традиционно является вариант </w:t>
      </w:r>
      <w:r w:rsidR="00AB40CE">
        <w:rPr>
          <w:rFonts w:ascii="Times New Roman" w:hAnsi="Times New Roman"/>
          <w:sz w:val="28"/>
          <w:szCs w:val="28"/>
        </w:rPr>
        <w:t xml:space="preserve">«от знакомых, друзей, коллег, родственников», который выбрали </w:t>
      </w:r>
      <w:r w:rsidR="001E1D89">
        <w:rPr>
          <w:rFonts w:ascii="Times New Roman" w:hAnsi="Times New Roman"/>
          <w:sz w:val="28"/>
          <w:szCs w:val="28"/>
        </w:rPr>
        <w:t>40,5</w:t>
      </w:r>
      <w:r w:rsidR="001B76F3">
        <w:rPr>
          <w:rFonts w:ascii="Times New Roman" w:hAnsi="Times New Roman"/>
          <w:sz w:val="28"/>
          <w:szCs w:val="28"/>
        </w:rPr>
        <w:t>%.</w:t>
      </w:r>
      <w:r w:rsidR="001E1D89">
        <w:rPr>
          <w:rFonts w:ascii="Times New Roman" w:hAnsi="Times New Roman"/>
          <w:sz w:val="28"/>
          <w:szCs w:val="28"/>
        </w:rPr>
        <w:t xml:space="preserve"> Следует отметить, что многие участники </w:t>
      </w:r>
      <w:r w:rsidR="00AC008C">
        <w:rPr>
          <w:rFonts w:ascii="Times New Roman" w:hAnsi="Times New Roman"/>
          <w:sz w:val="28"/>
          <w:szCs w:val="28"/>
        </w:rPr>
        <w:t>и</w:t>
      </w:r>
      <w:r w:rsidR="001E1D89">
        <w:rPr>
          <w:rFonts w:ascii="Times New Roman" w:hAnsi="Times New Roman"/>
          <w:sz w:val="28"/>
          <w:szCs w:val="28"/>
        </w:rPr>
        <w:t>с</w:t>
      </w:r>
      <w:r w:rsidR="00AC008C">
        <w:rPr>
          <w:rFonts w:ascii="Times New Roman" w:hAnsi="Times New Roman"/>
          <w:sz w:val="28"/>
          <w:szCs w:val="28"/>
        </w:rPr>
        <w:t>с</w:t>
      </w:r>
      <w:r w:rsidR="001E1D89">
        <w:rPr>
          <w:rFonts w:ascii="Times New Roman" w:hAnsi="Times New Roman"/>
          <w:sz w:val="28"/>
          <w:szCs w:val="28"/>
        </w:rPr>
        <w:t>ледования также зачастую основываются на личном опыте и, тем самым, также выбирают данный вариант ответа.</w:t>
      </w:r>
      <w:r w:rsidR="001B76F3">
        <w:rPr>
          <w:rFonts w:ascii="Times New Roman" w:hAnsi="Times New Roman"/>
          <w:sz w:val="28"/>
          <w:szCs w:val="28"/>
        </w:rPr>
        <w:t xml:space="preserve"> По сравнению с результатами </w:t>
      </w:r>
      <w:r w:rsidR="001E1D89">
        <w:rPr>
          <w:rFonts w:ascii="Times New Roman" w:hAnsi="Times New Roman"/>
          <w:sz w:val="28"/>
          <w:szCs w:val="28"/>
        </w:rPr>
        <w:t xml:space="preserve">исследования 2020 г., </w:t>
      </w:r>
      <w:r w:rsidR="001B76F3">
        <w:rPr>
          <w:rFonts w:ascii="Times New Roman" w:hAnsi="Times New Roman"/>
          <w:sz w:val="28"/>
          <w:szCs w:val="28"/>
        </w:rPr>
        <w:t>популярно</w:t>
      </w:r>
      <w:r w:rsidR="001E1D89">
        <w:rPr>
          <w:rFonts w:ascii="Times New Roman" w:hAnsi="Times New Roman"/>
          <w:sz w:val="28"/>
          <w:szCs w:val="28"/>
        </w:rPr>
        <w:t xml:space="preserve">сть данного варианта снизилась. Далее </w:t>
      </w:r>
      <w:r w:rsidR="00AB40CE">
        <w:rPr>
          <w:rFonts w:ascii="Times New Roman" w:hAnsi="Times New Roman"/>
          <w:sz w:val="28"/>
          <w:szCs w:val="28"/>
        </w:rPr>
        <w:t>по популярности в оценках жителей города оказал</w:t>
      </w:r>
      <w:r w:rsidR="001E1D89">
        <w:rPr>
          <w:rFonts w:ascii="Times New Roman" w:hAnsi="Times New Roman"/>
          <w:sz w:val="28"/>
          <w:szCs w:val="28"/>
        </w:rPr>
        <w:t>ся ТРК «</w:t>
      </w:r>
      <w:proofErr w:type="spellStart"/>
      <w:r w:rsidR="001E1D89">
        <w:rPr>
          <w:rFonts w:ascii="Times New Roman" w:hAnsi="Times New Roman"/>
          <w:sz w:val="28"/>
          <w:szCs w:val="28"/>
        </w:rPr>
        <w:t>Юганск</w:t>
      </w:r>
      <w:proofErr w:type="spellEnd"/>
      <w:r w:rsidR="001E1D89">
        <w:rPr>
          <w:rFonts w:ascii="Times New Roman" w:hAnsi="Times New Roman"/>
          <w:sz w:val="28"/>
          <w:szCs w:val="28"/>
        </w:rPr>
        <w:t>» с показателем 33,3%. Профильные группы социальной сети «</w:t>
      </w:r>
      <w:proofErr w:type="spellStart"/>
      <w:r w:rsidR="001E1D89">
        <w:rPr>
          <w:rFonts w:ascii="Times New Roman" w:hAnsi="Times New Roman"/>
          <w:sz w:val="28"/>
          <w:szCs w:val="28"/>
        </w:rPr>
        <w:t>Вконтакте</w:t>
      </w:r>
      <w:proofErr w:type="spellEnd"/>
      <w:r w:rsidR="001E1D89">
        <w:rPr>
          <w:rFonts w:ascii="Times New Roman" w:hAnsi="Times New Roman"/>
          <w:sz w:val="28"/>
          <w:szCs w:val="28"/>
        </w:rPr>
        <w:t xml:space="preserve">» также традиционно демонстрируют высокий уровень популярности. </w:t>
      </w:r>
    </w:p>
    <w:p w:rsidR="00E91D54" w:rsidRDefault="00E91D54" w:rsidP="00E10146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91D54" w:rsidRPr="00E10146" w:rsidRDefault="00E91D54" w:rsidP="00E10146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D035D" w:rsidRDefault="00972B9C" w:rsidP="00BD035D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График № 2</w:t>
      </w:r>
    </w:p>
    <w:p w:rsidR="00BD035D" w:rsidRDefault="00AE23B7" w:rsidP="00972B9C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29325" cy="4333875"/>
            <wp:effectExtent l="19050" t="0" r="9525" b="0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F9149D" w:rsidRDefault="006F4882" w:rsidP="006F4882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F4882">
        <w:rPr>
          <w:rFonts w:ascii="Times New Roman" w:hAnsi="Times New Roman"/>
          <w:sz w:val="28"/>
          <w:szCs w:val="28"/>
        </w:rPr>
        <w:t xml:space="preserve">Среди </w:t>
      </w:r>
      <w:r>
        <w:rPr>
          <w:rFonts w:ascii="Times New Roman" w:hAnsi="Times New Roman"/>
          <w:sz w:val="28"/>
          <w:szCs w:val="28"/>
        </w:rPr>
        <w:t>средств массовой информации наиболее желанным способом получения информации является ТРК «</w:t>
      </w:r>
      <w:proofErr w:type="spellStart"/>
      <w:r>
        <w:rPr>
          <w:rFonts w:ascii="Times New Roman" w:hAnsi="Times New Roman"/>
          <w:sz w:val="28"/>
          <w:szCs w:val="28"/>
        </w:rPr>
        <w:t>Юганск</w:t>
      </w:r>
      <w:proofErr w:type="spellEnd"/>
      <w:r>
        <w:rPr>
          <w:rFonts w:ascii="Times New Roman" w:hAnsi="Times New Roman"/>
          <w:sz w:val="28"/>
          <w:szCs w:val="28"/>
        </w:rPr>
        <w:t>» с результатом 33,9%. Отстает от этого показателя результат ТРК «</w:t>
      </w:r>
      <w:r w:rsidR="00077E35">
        <w:rPr>
          <w:rFonts w:ascii="Times New Roman" w:hAnsi="Times New Roman"/>
          <w:sz w:val="28"/>
          <w:szCs w:val="28"/>
        </w:rPr>
        <w:t>Сибирь» со значением 25,2%. Далее по актуальности следуют группы социальной сети «</w:t>
      </w:r>
      <w:proofErr w:type="spellStart"/>
      <w:r w:rsidR="00077E35">
        <w:rPr>
          <w:rFonts w:ascii="Times New Roman" w:hAnsi="Times New Roman"/>
          <w:sz w:val="28"/>
          <w:szCs w:val="28"/>
        </w:rPr>
        <w:t>Вконтакте</w:t>
      </w:r>
      <w:proofErr w:type="spellEnd"/>
      <w:r w:rsidR="00077E35">
        <w:rPr>
          <w:rFonts w:ascii="Times New Roman" w:hAnsi="Times New Roman"/>
          <w:sz w:val="28"/>
          <w:szCs w:val="28"/>
        </w:rPr>
        <w:t xml:space="preserve">», которые посвящены жизни города. Обратим внимание на высокий результат, который демонстрирует вариант ответа «интернет-сайт администрации </w:t>
      </w:r>
      <w:proofErr w:type="gramStart"/>
      <w:r w:rsidR="00077E35">
        <w:rPr>
          <w:rFonts w:ascii="Times New Roman" w:hAnsi="Times New Roman"/>
          <w:sz w:val="28"/>
          <w:szCs w:val="28"/>
        </w:rPr>
        <w:t>г</w:t>
      </w:r>
      <w:proofErr w:type="gramEnd"/>
      <w:r w:rsidR="00077E35">
        <w:rPr>
          <w:rFonts w:ascii="Times New Roman" w:hAnsi="Times New Roman"/>
          <w:sz w:val="28"/>
          <w:szCs w:val="28"/>
        </w:rPr>
        <w:t>. Нефтеюганска». Почти 20% респондентов хотели бы получать информацию с помощью данного ресурса, что свидетельствует о необходимости информирования населения о существовании сайта и о пользе информации, размещаемой на нем.</w:t>
      </w:r>
    </w:p>
    <w:p w:rsidR="006F4882" w:rsidRPr="006F4882" w:rsidRDefault="006F4882" w:rsidP="006F4882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B7856" w:rsidRDefault="003B7856" w:rsidP="00163674">
      <w:pPr>
        <w:rPr>
          <w:rFonts w:ascii="Times New Roman" w:hAnsi="Times New Roman"/>
          <w:b/>
          <w:sz w:val="28"/>
          <w:szCs w:val="28"/>
        </w:rPr>
      </w:pPr>
    </w:p>
    <w:p w:rsidR="000E0C7B" w:rsidRDefault="000E0C7B" w:rsidP="00163674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Блок вопросов: «</w:t>
      </w:r>
      <w:r w:rsidR="001571F9">
        <w:rPr>
          <w:rFonts w:ascii="Times New Roman" w:hAnsi="Times New Roman"/>
          <w:b/>
          <w:sz w:val="28"/>
          <w:szCs w:val="28"/>
        </w:rPr>
        <w:t>Как часто Вы смотрите или читаете следующие средства массовой информации?</w:t>
      </w:r>
      <w:r>
        <w:rPr>
          <w:rFonts w:ascii="Times New Roman" w:hAnsi="Times New Roman"/>
          <w:b/>
          <w:sz w:val="28"/>
          <w:szCs w:val="28"/>
        </w:rPr>
        <w:t>»</w:t>
      </w:r>
    </w:p>
    <w:p w:rsidR="00BD035D" w:rsidRDefault="00972B9C" w:rsidP="000E0C7B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Диаграмма № 24</w:t>
      </w:r>
    </w:p>
    <w:p w:rsidR="00F9149D" w:rsidRDefault="005B1291" w:rsidP="001571F9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81700" cy="4791075"/>
            <wp:effectExtent l="19050" t="0" r="0" b="0"/>
            <wp:docPr id="30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C7B" w:rsidRDefault="000E0C7B" w:rsidP="003B7856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E0C7B">
        <w:rPr>
          <w:rFonts w:ascii="Times New Roman" w:hAnsi="Times New Roman"/>
          <w:sz w:val="28"/>
          <w:szCs w:val="28"/>
        </w:rPr>
        <w:t>ТРК «</w:t>
      </w:r>
      <w:proofErr w:type="spellStart"/>
      <w:r w:rsidRPr="000E0C7B">
        <w:rPr>
          <w:rFonts w:ascii="Times New Roman" w:hAnsi="Times New Roman"/>
          <w:sz w:val="28"/>
          <w:szCs w:val="28"/>
        </w:rPr>
        <w:t>Юганск</w:t>
      </w:r>
      <w:proofErr w:type="spellEnd"/>
      <w:r w:rsidRPr="000E0C7B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</w:t>
      </w:r>
      <w:r w:rsidR="00077E35">
        <w:rPr>
          <w:rFonts w:ascii="Times New Roman" w:hAnsi="Times New Roman"/>
          <w:sz w:val="28"/>
          <w:szCs w:val="28"/>
        </w:rPr>
        <w:t>наиболее популярный у горожан источник получения информации о событиях в Нефтеюганске. Примерно каждый четвертый житель города каждый день смотрит его передачи. Также высокий показатель у другого варианта ответа, свидетельствующего о том, что 22,2% респондентов смотрит телеканал несколько раз в неделю.</w:t>
      </w:r>
    </w:p>
    <w:p w:rsidR="00163674" w:rsidRDefault="00163674" w:rsidP="003B7856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63674" w:rsidRDefault="00163674" w:rsidP="003B7856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77E35" w:rsidRPr="000E0C7B" w:rsidRDefault="00077E35" w:rsidP="003B7856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D035D" w:rsidRDefault="00972B9C" w:rsidP="000E0C7B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Диаграмма № 25</w:t>
      </w:r>
    </w:p>
    <w:p w:rsidR="00F9149D" w:rsidRDefault="005B1291" w:rsidP="001571F9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81700" cy="4791075"/>
            <wp:effectExtent l="19050" t="0" r="0" b="0"/>
            <wp:docPr id="31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35D" w:rsidRPr="000E0C7B" w:rsidRDefault="00077E35" w:rsidP="000E0C7B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Передачи </w:t>
      </w:r>
      <w:r w:rsidR="000E0C7B">
        <w:rPr>
          <w:rFonts w:ascii="Times New Roman" w:hAnsi="Times New Roman"/>
          <w:sz w:val="28"/>
          <w:szCs w:val="28"/>
        </w:rPr>
        <w:t xml:space="preserve">ТРК «Сибирь» </w:t>
      </w:r>
      <w:r>
        <w:rPr>
          <w:rFonts w:ascii="Times New Roman" w:hAnsi="Times New Roman"/>
          <w:sz w:val="28"/>
          <w:szCs w:val="28"/>
        </w:rPr>
        <w:t>менее популярны среди горожан, нежели ТРК «</w:t>
      </w:r>
      <w:proofErr w:type="spellStart"/>
      <w:r>
        <w:rPr>
          <w:rFonts w:ascii="Times New Roman" w:hAnsi="Times New Roman"/>
          <w:sz w:val="28"/>
          <w:szCs w:val="28"/>
        </w:rPr>
        <w:t>Юганск</w:t>
      </w:r>
      <w:proofErr w:type="spellEnd"/>
      <w:r>
        <w:rPr>
          <w:rFonts w:ascii="Times New Roman" w:hAnsi="Times New Roman"/>
          <w:sz w:val="28"/>
          <w:szCs w:val="28"/>
        </w:rPr>
        <w:t xml:space="preserve">». Ответы респондентов разделились среди всех предложенных вариантов. Почти 22% участников исследования говорят о том, что они смотрят ТРК «Сибирь» 1-4 раза в месяц. </w:t>
      </w:r>
      <w:r w:rsidR="00F962ED">
        <w:rPr>
          <w:rFonts w:ascii="Times New Roman" w:hAnsi="Times New Roman"/>
          <w:sz w:val="28"/>
          <w:szCs w:val="28"/>
        </w:rPr>
        <w:t xml:space="preserve">Весомая доля </w:t>
      </w:r>
      <w:r w:rsidR="00D31950">
        <w:rPr>
          <w:rFonts w:ascii="Times New Roman" w:hAnsi="Times New Roman"/>
          <w:sz w:val="28"/>
          <w:szCs w:val="28"/>
        </w:rPr>
        <w:t>респондентов затруднились с ответом по данному вопросу.</w:t>
      </w:r>
    </w:p>
    <w:p w:rsidR="003B7856" w:rsidRDefault="003B7856" w:rsidP="00D101DF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3B7856" w:rsidRDefault="003B7856" w:rsidP="00D101DF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F62C6C" w:rsidRDefault="00F62C6C" w:rsidP="00D101DF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D31950" w:rsidRDefault="00D31950" w:rsidP="00D101DF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3B7856" w:rsidRDefault="003B7856" w:rsidP="00E10146">
      <w:pPr>
        <w:rPr>
          <w:rFonts w:ascii="Times New Roman" w:hAnsi="Times New Roman"/>
          <w:b/>
          <w:sz w:val="28"/>
          <w:szCs w:val="28"/>
        </w:rPr>
      </w:pPr>
    </w:p>
    <w:p w:rsidR="00F9149D" w:rsidRDefault="00972B9C" w:rsidP="00D101DF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Диаграмма № 26</w:t>
      </w:r>
    </w:p>
    <w:p w:rsidR="001571F9" w:rsidRDefault="005B1291" w:rsidP="001571F9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81700" cy="4791075"/>
            <wp:effectExtent l="19050" t="0" r="0" b="0"/>
            <wp:docPr id="32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C6C" w:rsidRDefault="00D31950" w:rsidP="00D101DF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оценке газеты «Здравствуйте, </w:t>
      </w:r>
      <w:proofErr w:type="spellStart"/>
      <w:r>
        <w:rPr>
          <w:rFonts w:ascii="Times New Roman" w:hAnsi="Times New Roman"/>
          <w:sz w:val="28"/>
          <w:szCs w:val="28"/>
        </w:rPr>
        <w:t>нефтеюганцы</w:t>
      </w:r>
      <w:proofErr w:type="spellEnd"/>
      <w:r>
        <w:rPr>
          <w:rFonts w:ascii="Times New Roman" w:hAnsi="Times New Roman"/>
          <w:sz w:val="28"/>
          <w:szCs w:val="28"/>
        </w:rPr>
        <w:t>!» чаще всего респонденты выбирают вариант ответа «1-4 раза в месяц» (28,1%). Несколько раз в неделю данное СМИ читает 18,3% жителей города, в то же время вариант ответа «никогда» выбрали 22,7% участников исследования.</w:t>
      </w:r>
    </w:p>
    <w:p w:rsidR="003B7856" w:rsidRDefault="003B7856" w:rsidP="00D101DF">
      <w:pPr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F62C6C" w:rsidRDefault="00F62C6C" w:rsidP="00D101DF">
      <w:pPr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F62C6C" w:rsidRDefault="00F62C6C" w:rsidP="00D101DF">
      <w:pPr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F62C6C" w:rsidRDefault="00F62C6C" w:rsidP="00D101DF">
      <w:pPr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F62C6C" w:rsidRDefault="00F62C6C" w:rsidP="00D101DF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D31950" w:rsidRDefault="00D31950" w:rsidP="00E10146">
      <w:pPr>
        <w:rPr>
          <w:rFonts w:ascii="Times New Roman" w:hAnsi="Times New Roman"/>
          <w:b/>
          <w:sz w:val="28"/>
          <w:szCs w:val="28"/>
        </w:rPr>
      </w:pPr>
    </w:p>
    <w:p w:rsidR="00F9149D" w:rsidRDefault="00BD035D" w:rsidP="00D101DF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</w:t>
      </w:r>
      <w:r w:rsidR="00972B9C">
        <w:rPr>
          <w:rFonts w:ascii="Times New Roman" w:hAnsi="Times New Roman"/>
          <w:b/>
          <w:sz w:val="28"/>
          <w:szCs w:val="28"/>
        </w:rPr>
        <w:t>грамма № 27</w:t>
      </w:r>
    </w:p>
    <w:p w:rsidR="00F9149D" w:rsidRDefault="005B1291" w:rsidP="001571F9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81700" cy="4791075"/>
            <wp:effectExtent l="19050" t="0" r="0" b="0"/>
            <wp:docPr id="33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950" w:rsidRDefault="00D101DF" w:rsidP="00D101DF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Группа в социальной сети «</w:t>
      </w:r>
      <w:proofErr w:type="spellStart"/>
      <w:r>
        <w:rPr>
          <w:rFonts w:ascii="Times New Roman" w:hAnsi="Times New Roman"/>
          <w:sz w:val="28"/>
          <w:szCs w:val="28"/>
        </w:rPr>
        <w:t>Вконтакте</w:t>
      </w:r>
      <w:proofErr w:type="spellEnd"/>
      <w:r>
        <w:rPr>
          <w:rFonts w:ascii="Times New Roman" w:hAnsi="Times New Roman"/>
          <w:sz w:val="28"/>
          <w:szCs w:val="28"/>
        </w:rPr>
        <w:t>» «Типичный Нефтеюганск»</w:t>
      </w:r>
      <w:r w:rsidR="00F62C6C">
        <w:rPr>
          <w:rFonts w:ascii="Times New Roman" w:hAnsi="Times New Roman"/>
          <w:sz w:val="28"/>
          <w:szCs w:val="28"/>
        </w:rPr>
        <w:t xml:space="preserve"> </w:t>
      </w:r>
      <w:r w:rsidR="00D31950">
        <w:rPr>
          <w:rFonts w:ascii="Times New Roman" w:hAnsi="Times New Roman"/>
          <w:sz w:val="28"/>
          <w:szCs w:val="28"/>
        </w:rPr>
        <w:t xml:space="preserve">является </w:t>
      </w:r>
      <w:r>
        <w:rPr>
          <w:rFonts w:ascii="Times New Roman" w:hAnsi="Times New Roman"/>
          <w:sz w:val="28"/>
          <w:szCs w:val="28"/>
        </w:rPr>
        <w:t>популярной в городе</w:t>
      </w:r>
      <w:r w:rsidR="00F62C6C">
        <w:rPr>
          <w:rFonts w:ascii="Times New Roman" w:hAnsi="Times New Roman"/>
          <w:sz w:val="28"/>
          <w:szCs w:val="28"/>
        </w:rPr>
        <w:t xml:space="preserve"> и одним из наиболее часто </w:t>
      </w:r>
      <w:r w:rsidR="00CF44CC">
        <w:rPr>
          <w:rFonts w:ascii="Times New Roman" w:hAnsi="Times New Roman"/>
          <w:sz w:val="28"/>
          <w:szCs w:val="28"/>
        </w:rPr>
        <w:t>используемых горожанами средств</w:t>
      </w:r>
      <w:r w:rsidR="00F62C6C">
        <w:rPr>
          <w:rFonts w:ascii="Times New Roman" w:hAnsi="Times New Roman"/>
          <w:sz w:val="28"/>
          <w:szCs w:val="28"/>
        </w:rPr>
        <w:t xml:space="preserve"> получения новостей о жизни города. </w:t>
      </w:r>
      <w:r w:rsidR="00D31950">
        <w:rPr>
          <w:rFonts w:ascii="Times New Roman" w:hAnsi="Times New Roman"/>
          <w:sz w:val="28"/>
          <w:szCs w:val="28"/>
        </w:rPr>
        <w:t xml:space="preserve">О том, что каждый день они </w:t>
      </w:r>
      <w:proofErr w:type="gramStart"/>
      <w:r w:rsidR="00D31950">
        <w:rPr>
          <w:rFonts w:ascii="Times New Roman" w:hAnsi="Times New Roman"/>
          <w:sz w:val="28"/>
          <w:szCs w:val="28"/>
        </w:rPr>
        <w:t>посещают данную страницу говорит</w:t>
      </w:r>
      <w:proofErr w:type="gramEnd"/>
      <w:r w:rsidR="00D31950">
        <w:rPr>
          <w:rFonts w:ascii="Times New Roman" w:hAnsi="Times New Roman"/>
          <w:sz w:val="28"/>
          <w:szCs w:val="28"/>
        </w:rPr>
        <w:t xml:space="preserve"> 22% респондентов, а еще 19% выбрали вариант ответа «несколько раз в неделю».</w:t>
      </w:r>
    </w:p>
    <w:p w:rsidR="003B7856" w:rsidRDefault="003B7856" w:rsidP="00BD035D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F62C6C" w:rsidRDefault="00F62C6C" w:rsidP="00BD035D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D31950" w:rsidRDefault="00D31950" w:rsidP="00BD035D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D31950" w:rsidRDefault="00D31950" w:rsidP="00BD035D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3B7856" w:rsidRDefault="003B7856" w:rsidP="00F62C6C">
      <w:pPr>
        <w:rPr>
          <w:rFonts w:ascii="Times New Roman" w:hAnsi="Times New Roman"/>
          <w:b/>
          <w:sz w:val="28"/>
          <w:szCs w:val="28"/>
        </w:rPr>
      </w:pPr>
    </w:p>
    <w:p w:rsidR="00BD035D" w:rsidRDefault="00972B9C" w:rsidP="003B7856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Диаграмма № 28</w:t>
      </w:r>
    </w:p>
    <w:p w:rsidR="00F9149D" w:rsidRDefault="005B1291" w:rsidP="001571F9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81700" cy="4791075"/>
            <wp:effectExtent l="19050" t="0" r="0" b="0"/>
            <wp:docPr id="34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1DC" w:rsidRDefault="008471DC" w:rsidP="008471DC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471DC">
        <w:rPr>
          <w:rFonts w:ascii="Times New Roman" w:hAnsi="Times New Roman"/>
          <w:sz w:val="28"/>
          <w:szCs w:val="28"/>
        </w:rPr>
        <w:t xml:space="preserve">Группа в </w:t>
      </w:r>
      <w:r>
        <w:rPr>
          <w:rFonts w:ascii="Times New Roman" w:hAnsi="Times New Roman"/>
          <w:sz w:val="28"/>
          <w:szCs w:val="28"/>
        </w:rPr>
        <w:t>социальной сети «</w:t>
      </w:r>
      <w:proofErr w:type="spellStart"/>
      <w:r>
        <w:rPr>
          <w:rFonts w:ascii="Times New Roman" w:hAnsi="Times New Roman"/>
          <w:sz w:val="28"/>
          <w:szCs w:val="28"/>
        </w:rPr>
        <w:t>Вконтакте</w:t>
      </w:r>
      <w:proofErr w:type="spellEnd"/>
      <w:r>
        <w:rPr>
          <w:rFonts w:ascii="Times New Roman" w:hAnsi="Times New Roman"/>
          <w:sz w:val="28"/>
          <w:szCs w:val="28"/>
        </w:rPr>
        <w:t xml:space="preserve">» «Это </w:t>
      </w:r>
      <w:proofErr w:type="spellStart"/>
      <w:r>
        <w:rPr>
          <w:rFonts w:ascii="Times New Roman" w:hAnsi="Times New Roman"/>
          <w:sz w:val="28"/>
          <w:szCs w:val="28"/>
        </w:rPr>
        <w:t>Юганск</w:t>
      </w:r>
      <w:proofErr w:type="spellEnd"/>
      <w:r>
        <w:rPr>
          <w:rFonts w:ascii="Times New Roman" w:hAnsi="Times New Roman"/>
          <w:sz w:val="28"/>
          <w:szCs w:val="28"/>
        </w:rPr>
        <w:t xml:space="preserve">, детка!» </w:t>
      </w:r>
      <w:r w:rsidR="00D31950">
        <w:rPr>
          <w:rFonts w:ascii="Times New Roman" w:hAnsi="Times New Roman"/>
          <w:sz w:val="28"/>
          <w:szCs w:val="28"/>
        </w:rPr>
        <w:t xml:space="preserve">является популярной среди жителей. Платформа социальной сети является удобным инструментом </w:t>
      </w:r>
      <w:r w:rsidR="00474598">
        <w:rPr>
          <w:rFonts w:ascii="Times New Roman" w:hAnsi="Times New Roman"/>
          <w:sz w:val="28"/>
          <w:szCs w:val="28"/>
        </w:rPr>
        <w:t>информирования граждан о важных событиях</w:t>
      </w:r>
      <w:r w:rsidR="00AC008C">
        <w:rPr>
          <w:rFonts w:ascii="Times New Roman" w:hAnsi="Times New Roman"/>
          <w:sz w:val="28"/>
          <w:szCs w:val="28"/>
        </w:rPr>
        <w:t>,</w:t>
      </w:r>
      <w:r w:rsidR="00474598">
        <w:rPr>
          <w:rFonts w:ascii="Times New Roman" w:hAnsi="Times New Roman"/>
          <w:sz w:val="28"/>
          <w:szCs w:val="28"/>
        </w:rPr>
        <w:t xml:space="preserve"> а также выступает средством общения и обмена мнениями. Каждый день данную страницу посещает 19,5</w:t>
      </w:r>
      <w:r>
        <w:rPr>
          <w:rFonts w:ascii="Times New Roman" w:hAnsi="Times New Roman"/>
          <w:sz w:val="28"/>
          <w:szCs w:val="28"/>
        </w:rPr>
        <w:t>% жителей город</w:t>
      </w:r>
      <w:r w:rsidR="00474598">
        <w:rPr>
          <w:rFonts w:ascii="Times New Roman" w:hAnsi="Times New Roman"/>
          <w:sz w:val="28"/>
          <w:szCs w:val="28"/>
        </w:rPr>
        <w:t>а, а несколько раз в неделю – 18,5</w:t>
      </w:r>
      <w:r>
        <w:rPr>
          <w:rFonts w:ascii="Times New Roman" w:hAnsi="Times New Roman"/>
          <w:sz w:val="28"/>
          <w:szCs w:val="28"/>
        </w:rPr>
        <w:t>% респондентов.</w:t>
      </w:r>
      <w:r w:rsidR="00F62C6C">
        <w:rPr>
          <w:rFonts w:ascii="Times New Roman" w:hAnsi="Times New Roman"/>
          <w:sz w:val="28"/>
          <w:szCs w:val="28"/>
        </w:rPr>
        <w:t xml:space="preserve"> </w:t>
      </w:r>
    </w:p>
    <w:p w:rsidR="00F62C6C" w:rsidRPr="008471DC" w:rsidRDefault="00F62C6C" w:rsidP="008471DC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12369" w:rsidRDefault="00412369" w:rsidP="00BD035D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412369" w:rsidRDefault="00412369" w:rsidP="00BD035D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972B9C" w:rsidRDefault="00972B9C" w:rsidP="00E10146">
      <w:pPr>
        <w:rPr>
          <w:rFonts w:ascii="Times New Roman" w:hAnsi="Times New Roman"/>
          <w:b/>
          <w:sz w:val="28"/>
          <w:szCs w:val="28"/>
        </w:rPr>
      </w:pPr>
    </w:p>
    <w:p w:rsidR="00BD035D" w:rsidRDefault="00972B9C" w:rsidP="00412369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Диаграмма № 29</w:t>
      </w:r>
    </w:p>
    <w:p w:rsidR="00F9149D" w:rsidRDefault="005B1291" w:rsidP="001571F9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81700" cy="4791075"/>
            <wp:effectExtent l="19050" t="0" r="0" b="0"/>
            <wp:docPr id="35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369" w:rsidRDefault="00474598" w:rsidP="00474598">
      <w:pPr>
        <w:spacing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Важным перспективным направлением связей с общественностью является развитие и популяризация среди горожан интернет-сайта администрации </w:t>
      </w:r>
      <w:proofErr w:type="gramStart"/>
      <w:r>
        <w:rPr>
          <w:rFonts w:ascii="Times New Roman" w:hAnsi="Times New Roman"/>
          <w:sz w:val="28"/>
          <w:szCs w:val="28"/>
        </w:rPr>
        <w:t>г</w:t>
      </w:r>
      <w:proofErr w:type="gramEnd"/>
      <w:r>
        <w:rPr>
          <w:rFonts w:ascii="Times New Roman" w:hAnsi="Times New Roman"/>
          <w:sz w:val="28"/>
          <w:szCs w:val="28"/>
        </w:rPr>
        <w:t>. Нефтеюганска. Высока доля тех, кто никогда не пользовался данным ресурсом, вместе с тем на основании другого вопроса было видно, что горожане про</w:t>
      </w:r>
      <w:r w:rsidR="00AC008C">
        <w:rPr>
          <w:rFonts w:ascii="Times New Roman" w:hAnsi="Times New Roman"/>
          <w:sz w:val="28"/>
          <w:szCs w:val="28"/>
        </w:rPr>
        <w:t>являют интерес к данному сайту</w:t>
      </w:r>
      <w:r>
        <w:rPr>
          <w:rFonts w:ascii="Times New Roman" w:hAnsi="Times New Roman"/>
          <w:sz w:val="28"/>
          <w:szCs w:val="28"/>
        </w:rPr>
        <w:t>. Следовательно</w:t>
      </w:r>
      <w:r w:rsidR="00AC008C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развитие и наполнение качественной и интересной информацией </w:t>
      </w:r>
      <w:r w:rsidR="00AC008C">
        <w:rPr>
          <w:rFonts w:ascii="Times New Roman" w:hAnsi="Times New Roman"/>
          <w:sz w:val="28"/>
          <w:szCs w:val="28"/>
        </w:rPr>
        <w:t>интернет-</w:t>
      </w:r>
      <w:r>
        <w:rPr>
          <w:rFonts w:ascii="Times New Roman" w:hAnsi="Times New Roman"/>
          <w:sz w:val="28"/>
          <w:szCs w:val="28"/>
        </w:rPr>
        <w:t>сайта</w:t>
      </w:r>
      <w:r w:rsidR="00AC008C">
        <w:rPr>
          <w:rFonts w:ascii="Times New Roman" w:hAnsi="Times New Roman"/>
          <w:sz w:val="28"/>
          <w:szCs w:val="28"/>
        </w:rPr>
        <w:t xml:space="preserve"> администрации </w:t>
      </w:r>
      <w:proofErr w:type="gramStart"/>
      <w:r w:rsidR="00AC008C">
        <w:rPr>
          <w:rFonts w:ascii="Times New Roman" w:hAnsi="Times New Roman"/>
          <w:sz w:val="28"/>
          <w:szCs w:val="28"/>
        </w:rPr>
        <w:t>г</w:t>
      </w:r>
      <w:proofErr w:type="gramEnd"/>
      <w:r w:rsidR="00AC008C">
        <w:rPr>
          <w:rFonts w:ascii="Times New Roman" w:hAnsi="Times New Roman"/>
          <w:sz w:val="28"/>
          <w:szCs w:val="28"/>
        </w:rPr>
        <w:t>. Нефтеюганска</w:t>
      </w:r>
      <w:r>
        <w:rPr>
          <w:rFonts w:ascii="Times New Roman" w:hAnsi="Times New Roman"/>
          <w:sz w:val="28"/>
          <w:szCs w:val="28"/>
        </w:rPr>
        <w:t xml:space="preserve"> может повысить его роль в информационном пространстве города.</w:t>
      </w:r>
    </w:p>
    <w:p w:rsidR="00412369" w:rsidRDefault="00412369" w:rsidP="00BD035D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D406CD" w:rsidRDefault="00D406CD" w:rsidP="00542C66">
      <w:pPr>
        <w:rPr>
          <w:rFonts w:ascii="Times New Roman" w:hAnsi="Times New Roman"/>
          <w:b/>
          <w:sz w:val="28"/>
          <w:szCs w:val="28"/>
        </w:rPr>
      </w:pPr>
    </w:p>
    <w:p w:rsidR="00474598" w:rsidRDefault="00474598" w:rsidP="00542C66">
      <w:pPr>
        <w:rPr>
          <w:rFonts w:ascii="Times New Roman" w:hAnsi="Times New Roman"/>
          <w:b/>
          <w:sz w:val="28"/>
          <w:szCs w:val="28"/>
        </w:rPr>
      </w:pPr>
    </w:p>
    <w:p w:rsidR="00F9149D" w:rsidRDefault="00972B9C" w:rsidP="00412369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График № 3</w:t>
      </w:r>
    </w:p>
    <w:p w:rsidR="001571F9" w:rsidRDefault="008913E8" w:rsidP="00544CB7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57900" cy="4010025"/>
            <wp:effectExtent l="19050" t="0" r="19050" b="0"/>
            <wp:docPr id="36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412369" w:rsidRDefault="00474598" w:rsidP="00412369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наибольшей степени </w:t>
      </w:r>
      <w:r w:rsidR="0062194B">
        <w:rPr>
          <w:rFonts w:ascii="Times New Roman" w:hAnsi="Times New Roman"/>
          <w:sz w:val="28"/>
          <w:szCs w:val="28"/>
        </w:rPr>
        <w:t>жители города доверяют ТРК «</w:t>
      </w:r>
      <w:proofErr w:type="spellStart"/>
      <w:r w:rsidR="0062194B">
        <w:rPr>
          <w:rFonts w:ascii="Times New Roman" w:hAnsi="Times New Roman"/>
          <w:sz w:val="28"/>
          <w:szCs w:val="28"/>
        </w:rPr>
        <w:t>Юганск</w:t>
      </w:r>
      <w:proofErr w:type="spellEnd"/>
      <w:r w:rsidR="0062194B">
        <w:rPr>
          <w:rFonts w:ascii="Times New Roman" w:hAnsi="Times New Roman"/>
          <w:sz w:val="28"/>
          <w:szCs w:val="28"/>
        </w:rPr>
        <w:t xml:space="preserve">» (41,1%). Далее примерно в равной степени жители доверяют ТРК «Сибирь», группам </w:t>
      </w:r>
      <w:proofErr w:type="spellStart"/>
      <w:r w:rsidR="0062194B">
        <w:rPr>
          <w:rFonts w:ascii="Times New Roman" w:hAnsi="Times New Roman"/>
          <w:sz w:val="28"/>
          <w:szCs w:val="28"/>
        </w:rPr>
        <w:t>Вконтакте</w:t>
      </w:r>
      <w:proofErr w:type="spellEnd"/>
      <w:r w:rsidR="0062194B">
        <w:rPr>
          <w:rFonts w:ascii="Times New Roman" w:hAnsi="Times New Roman"/>
          <w:sz w:val="28"/>
          <w:szCs w:val="28"/>
        </w:rPr>
        <w:t xml:space="preserve"> «Типичный Нефтеюганск» и «Это </w:t>
      </w:r>
      <w:proofErr w:type="spellStart"/>
      <w:r w:rsidR="0062194B">
        <w:rPr>
          <w:rFonts w:ascii="Times New Roman" w:hAnsi="Times New Roman"/>
          <w:sz w:val="28"/>
          <w:szCs w:val="28"/>
        </w:rPr>
        <w:t>Юганск</w:t>
      </w:r>
      <w:proofErr w:type="spellEnd"/>
      <w:r w:rsidR="0062194B">
        <w:rPr>
          <w:rFonts w:ascii="Times New Roman" w:hAnsi="Times New Roman"/>
          <w:sz w:val="28"/>
          <w:szCs w:val="28"/>
        </w:rPr>
        <w:t xml:space="preserve">, детка!» и интернет-сайту администрации </w:t>
      </w:r>
      <w:proofErr w:type="gramStart"/>
      <w:r w:rsidR="0062194B">
        <w:rPr>
          <w:rFonts w:ascii="Times New Roman" w:hAnsi="Times New Roman"/>
          <w:sz w:val="28"/>
          <w:szCs w:val="28"/>
        </w:rPr>
        <w:t>г</w:t>
      </w:r>
      <w:proofErr w:type="gramEnd"/>
      <w:r w:rsidR="0062194B">
        <w:rPr>
          <w:rFonts w:ascii="Times New Roman" w:hAnsi="Times New Roman"/>
          <w:sz w:val="28"/>
          <w:szCs w:val="28"/>
        </w:rPr>
        <w:t>. Нефтеюганска (26,8%). Обратим внимание, что на уровень доверия среди жителей интернет-сайту администрации достаточно высок, что свидетельствует о потенциале развития данного ресурса.</w:t>
      </w:r>
    </w:p>
    <w:p w:rsidR="00BD035D" w:rsidRDefault="00BD035D" w:rsidP="00544CB7">
      <w:pPr>
        <w:jc w:val="both"/>
        <w:rPr>
          <w:rFonts w:ascii="Times New Roman" w:hAnsi="Times New Roman"/>
          <w:sz w:val="28"/>
          <w:szCs w:val="28"/>
        </w:rPr>
      </w:pPr>
    </w:p>
    <w:p w:rsidR="00D406CD" w:rsidRDefault="00D406CD" w:rsidP="00544CB7">
      <w:pPr>
        <w:jc w:val="both"/>
        <w:rPr>
          <w:rFonts w:ascii="Times New Roman" w:hAnsi="Times New Roman"/>
          <w:sz w:val="28"/>
          <w:szCs w:val="28"/>
        </w:rPr>
      </w:pPr>
    </w:p>
    <w:p w:rsidR="00D406CD" w:rsidRDefault="00D406CD" w:rsidP="00544CB7">
      <w:pPr>
        <w:jc w:val="both"/>
        <w:rPr>
          <w:rFonts w:ascii="Times New Roman" w:hAnsi="Times New Roman"/>
          <w:sz w:val="28"/>
          <w:szCs w:val="28"/>
        </w:rPr>
      </w:pPr>
    </w:p>
    <w:p w:rsidR="00D406CD" w:rsidRDefault="00D406CD" w:rsidP="00544CB7">
      <w:pPr>
        <w:jc w:val="both"/>
        <w:rPr>
          <w:rFonts w:ascii="Times New Roman" w:hAnsi="Times New Roman"/>
          <w:b/>
          <w:sz w:val="28"/>
          <w:szCs w:val="28"/>
        </w:rPr>
      </w:pPr>
    </w:p>
    <w:p w:rsidR="0062194B" w:rsidRDefault="0062194B" w:rsidP="00544CB7">
      <w:pPr>
        <w:jc w:val="both"/>
        <w:rPr>
          <w:rFonts w:ascii="Times New Roman" w:hAnsi="Times New Roman"/>
          <w:b/>
          <w:sz w:val="28"/>
          <w:szCs w:val="28"/>
        </w:rPr>
      </w:pPr>
    </w:p>
    <w:p w:rsidR="0062194B" w:rsidRDefault="0062194B" w:rsidP="00544CB7">
      <w:pPr>
        <w:jc w:val="both"/>
        <w:rPr>
          <w:rFonts w:ascii="Times New Roman" w:hAnsi="Times New Roman"/>
          <w:b/>
          <w:sz w:val="28"/>
          <w:szCs w:val="28"/>
        </w:rPr>
      </w:pPr>
    </w:p>
    <w:p w:rsidR="0062194B" w:rsidRDefault="0062194B" w:rsidP="00544CB7">
      <w:pPr>
        <w:jc w:val="both"/>
        <w:rPr>
          <w:rFonts w:ascii="Times New Roman" w:hAnsi="Times New Roman"/>
          <w:b/>
          <w:sz w:val="28"/>
          <w:szCs w:val="28"/>
        </w:rPr>
      </w:pPr>
    </w:p>
    <w:p w:rsidR="00B60153" w:rsidRDefault="00972B9C" w:rsidP="00412369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График № 4</w:t>
      </w:r>
    </w:p>
    <w:p w:rsidR="00412369" w:rsidRPr="00412369" w:rsidRDefault="003828C1" w:rsidP="00412369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53150" cy="5486400"/>
            <wp:effectExtent l="19050" t="0" r="19050" b="0"/>
            <wp:docPr id="37" name="Диаграмма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690A09" w:rsidRDefault="0062194B" w:rsidP="001B5922">
      <w:pPr>
        <w:spacing w:before="120" w:after="12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Состояние</w:t>
      </w:r>
      <w:r w:rsidR="00D56777">
        <w:rPr>
          <w:rFonts w:ascii="Times New Roman" w:hAnsi="Times New Roman"/>
          <w:sz w:val="28"/>
          <w:szCs w:val="28"/>
        </w:rPr>
        <w:t xml:space="preserve"> системы здравоохранения</w:t>
      </w:r>
      <w:r>
        <w:rPr>
          <w:rFonts w:ascii="Times New Roman" w:hAnsi="Times New Roman"/>
          <w:sz w:val="28"/>
          <w:szCs w:val="28"/>
        </w:rPr>
        <w:t xml:space="preserve"> остается наиболее актуальной темой для горожан. Очевидно, существенную роль на это оказывает общий информационный фон, связанный с вакцинацией населения и про</w:t>
      </w:r>
      <w:r w:rsidR="001B5922">
        <w:rPr>
          <w:rFonts w:ascii="Times New Roman" w:hAnsi="Times New Roman"/>
          <w:sz w:val="28"/>
          <w:szCs w:val="28"/>
        </w:rPr>
        <w:t>тиводействием</w:t>
      </w:r>
      <w:r>
        <w:rPr>
          <w:rFonts w:ascii="Times New Roman" w:hAnsi="Times New Roman"/>
          <w:sz w:val="28"/>
          <w:szCs w:val="28"/>
        </w:rPr>
        <w:t xml:space="preserve"> распространения </w:t>
      </w:r>
      <w:proofErr w:type="spellStart"/>
      <w:r w:rsidR="00BD1615">
        <w:rPr>
          <w:rFonts w:ascii="Times New Roman" w:hAnsi="Times New Roman"/>
          <w:sz w:val="28"/>
          <w:szCs w:val="28"/>
        </w:rPr>
        <w:t>коронавирусной</w:t>
      </w:r>
      <w:proofErr w:type="spellEnd"/>
      <w:r w:rsidR="00BD1615">
        <w:rPr>
          <w:rFonts w:ascii="Times New Roman" w:hAnsi="Times New Roman"/>
          <w:sz w:val="28"/>
          <w:szCs w:val="28"/>
        </w:rPr>
        <w:t xml:space="preserve"> инфекции</w:t>
      </w:r>
      <w:r w:rsidR="001B5922">
        <w:rPr>
          <w:rFonts w:ascii="Times New Roman" w:hAnsi="Times New Roman"/>
          <w:sz w:val="28"/>
          <w:szCs w:val="28"/>
        </w:rPr>
        <w:t>.</w:t>
      </w:r>
      <w:r w:rsidR="00D56777">
        <w:rPr>
          <w:rFonts w:ascii="Times New Roman" w:hAnsi="Times New Roman"/>
          <w:sz w:val="28"/>
          <w:szCs w:val="28"/>
        </w:rPr>
        <w:t xml:space="preserve"> </w:t>
      </w:r>
      <w:r w:rsidR="001B5922">
        <w:rPr>
          <w:rFonts w:ascii="Times New Roman" w:hAnsi="Times New Roman"/>
          <w:sz w:val="28"/>
          <w:szCs w:val="28"/>
        </w:rPr>
        <w:t>Другой актуальной темой является состояние системы ЖКХ, которая интересует 37,9% респондентов.</w:t>
      </w:r>
    </w:p>
    <w:p w:rsidR="001B5922" w:rsidRDefault="001B5922" w:rsidP="001B5922">
      <w:pPr>
        <w:spacing w:before="120" w:after="12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Другими направлениями, которые интересуют горожан, оказались «культура и спорт», «молодежная политика», «строительство и благоустройство».</w:t>
      </w:r>
      <w:r w:rsidR="00217054">
        <w:rPr>
          <w:rFonts w:ascii="Times New Roman" w:hAnsi="Times New Roman"/>
          <w:sz w:val="28"/>
          <w:szCs w:val="28"/>
        </w:rPr>
        <w:t xml:space="preserve"> В целом жители города проявляют высокий интерес к новостям о жизни города, так как только 10,6% участников исследования заявили о том, что ни одно из представленных направлений работы власти </w:t>
      </w:r>
      <w:proofErr w:type="gramStart"/>
      <w:r w:rsidR="00217054">
        <w:rPr>
          <w:rFonts w:ascii="Times New Roman" w:hAnsi="Times New Roman"/>
          <w:sz w:val="28"/>
          <w:szCs w:val="28"/>
        </w:rPr>
        <w:t>г</w:t>
      </w:r>
      <w:proofErr w:type="gramEnd"/>
      <w:r w:rsidR="00217054">
        <w:rPr>
          <w:rFonts w:ascii="Times New Roman" w:hAnsi="Times New Roman"/>
          <w:sz w:val="28"/>
          <w:szCs w:val="28"/>
        </w:rPr>
        <w:t>. Нефтеюганска их не интересует.</w:t>
      </w:r>
    </w:p>
    <w:p w:rsidR="00690A09" w:rsidRDefault="00690A09" w:rsidP="00690A09">
      <w:pPr>
        <w:rPr>
          <w:rFonts w:ascii="Times New Roman" w:hAnsi="Times New Roman"/>
          <w:sz w:val="28"/>
          <w:szCs w:val="28"/>
        </w:rPr>
      </w:pPr>
    </w:p>
    <w:p w:rsidR="0096502E" w:rsidRDefault="00972B9C" w:rsidP="00690A09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График № 5</w:t>
      </w:r>
    </w:p>
    <w:p w:rsidR="00B60153" w:rsidRDefault="003828C1" w:rsidP="00C71B18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86400" cy="3609975"/>
            <wp:effectExtent l="19050" t="0" r="19050" b="0"/>
            <wp:docPr id="38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EC2813" w:rsidRPr="00121019" w:rsidRDefault="001B5922" w:rsidP="00AD5FA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целом можно отметить, что практически все представленные направления </w:t>
      </w:r>
      <w:r w:rsidR="00217054">
        <w:rPr>
          <w:rFonts w:ascii="Times New Roman" w:hAnsi="Times New Roman"/>
          <w:sz w:val="28"/>
          <w:szCs w:val="28"/>
        </w:rPr>
        <w:t xml:space="preserve">правового просвещения </w:t>
      </w:r>
      <w:r>
        <w:rPr>
          <w:rFonts w:ascii="Times New Roman" w:hAnsi="Times New Roman"/>
          <w:sz w:val="28"/>
          <w:szCs w:val="28"/>
        </w:rPr>
        <w:t>в определенной степени были бы интересны жителям.</w:t>
      </w:r>
      <w:r w:rsidR="000F1543">
        <w:rPr>
          <w:rFonts w:ascii="Times New Roman" w:hAnsi="Times New Roman"/>
          <w:sz w:val="28"/>
          <w:szCs w:val="28"/>
        </w:rPr>
        <w:t xml:space="preserve"> </w:t>
      </w:r>
      <w:r w:rsidR="00217054">
        <w:rPr>
          <w:rFonts w:ascii="Times New Roman" w:hAnsi="Times New Roman"/>
          <w:sz w:val="28"/>
          <w:szCs w:val="28"/>
        </w:rPr>
        <w:t>Чаще других вариантов респонденты выбирают ответ «по вопросам грамотности в сфере ЖКХ», который отметили 36,3% участников исследования. Отметим популярность такого направления, как защита своих средств от мошенников, что свидетельствует об актуальности данной темы (31,6%). Вопросы семьи также значимы для горожан.</w:t>
      </w:r>
    </w:p>
    <w:p w:rsidR="00217054" w:rsidRDefault="00217054" w:rsidP="00AD5FA7">
      <w:pPr>
        <w:jc w:val="both"/>
        <w:rPr>
          <w:rFonts w:ascii="Times New Roman" w:hAnsi="Times New Roman"/>
          <w:b/>
          <w:sz w:val="28"/>
          <w:szCs w:val="28"/>
        </w:rPr>
      </w:pPr>
    </w:p>
    <w:p w:rsidR="00AC008C" w:rsidRDefault="00AC008C" w:rsidP="00AD5FA7">
      <w:pPr>
        <w:jc w:val="both"/>
        <w:rPr>
          <w:rFonts w:ascii="Times New Roman" w:hAnsi="Times New Roman"/>
          <w:b/>
          <w:sz w:val="28"/>
          <w:szCs w:val="28"/>
        </w:rPr>
      </w:pPr>
    </w:p>
    <w:p w:rsidR="00AC008C" w:rsidRDefault="00AC008C" w:rsidP="00AD5FA7">
      <w:pPr>
        <w:jc w:val="both"/>
        <w:rPr>
          <w:rFonts w:ascii="Times New Roman" w:hAnsi="Times New Roman"/>
          <w:b/>
          <w:sz w:val="28"/>
          <w:szCs w:val="28"/>
        </w:rPr>
      </w:pPr>
    </w:p>
    <w:p w:rsidR="00FC0C19" w:rsidRDefault="00972B9C" w:rsidP="00121019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Диаграмма № 30</w:t>
      </w:r>
    </w:p>
    <w:p w:rsidR="00FC0C19" w:rsidRDefault="00C71B18" w:rsidP="00FC0C19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81700" cy="4791075"/>
            <wp:effectExtent l="19050" t="0" r="0" b="0"/>
            <wp:docPr id="39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543" w:rsidRDefault="00A775EE" w:rsidP="00A775EE">
      <w:pPr>
        <w:spacing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точки зрения горожан правовая помощь доступна жителям Нефтеюганска. Утвердительно об этом говорят 25,8% участников исследования, вариант ответа «скорее </w:t>
      </w:r>
      <w:proofErr w:type="gramStart"/>
      <w:r>
        <w:rPr>
          <w:rFonts w:ascii="Times New Roman" w:hAnsi="Times New Roman"/>
          <w:sz w:val="28"/>
          <w:szCs w:val="28"/>
        </w:rPr>
        <w:t>доступна</w:t>
      </w:r>
      <w:proofErr w:type="gramEnd"/>
      <w:r>
        <w:rPr>
          <w:rFonts w:ascii="Times New Roman" w:hAnsi="Times New Roman"/>
          <w:sz w:val="28"/>
          <w:szCs w:val="28"/>
        </w:rPr>
        <w:t xml:space="preserve">» выбирает 36,2% респондентов. О недоступности правовой помощи заявляет 11,5% респондентов. </w:t>
      </w:r>
    </w:p>
    <w:p w:rsidR="00542C66" w:rsidRDefault="00542C66" w:rsidP="005C2E63">
      <w:pPr>
        <w:rPr>
          <w:rFonts w:ascii="Times New Roman" w:hAnsi="Times New Roman"/>
          <w:b/>
          <w:sz w:val="28"/>
          <w:szCs w:val="28"/>
        </w:rPr>
      </w:pPr>
    </w:p>
    <w:p w:rsidR="00A775EE" w:rsidRDefault="00A775EE" w:rsidP="005C2E63">
      <w:pPr>
        <w:rPr>
          <w:rFonts w:ascii="Times New Roman" w:hAnsi="Times New Roman"/>
          <w:b/>
          <w:sz w:val="28"/>
          <w:szCs w:val="28"/>
        </w:rPr>
      </w:pPr>
    </w:p>
    <w:p w:rsidR="00A775EE" w:rsidRDefault="00A775EE" w:rsidP="005C2E63">
      <w:pPr>
        <w:rPr>
          <w:rFonts w:ascii="Times New Roman" w:hAnsi="Times New Roman"/>
          <w:b/>
          <w:sz w:val="28"/>
          <w:szCs w:val="28"/>
        </w:rPr>
      </w:pPr>
    </w:p>
    <w:p w:rsidR="00896496" w:rsidRDefault="00896496" w:rsidP="005C2E63">
      <w:pPr>
        <w:rPr>
          <w:rFonts w:ascii="Times New Roman" w:hAnsi="Times New Roman"/>
          <w:b/>
          <w:sz w:val="28"/>
          <w:szCs w:val="28"/>
        </w:rPr>
      </w:pPr>
    </w:p>
    <w:p w:rsidR="00896496" w:rsidRDefault="00896496" w:rsidP="005C2E63">
      <w:pPr>
        <w:rPr>
          <w:rFonts w:ascii="Times New Roman" w:hAnsi="Times New Roman"/>
          <w:b/>
          <w:sz w:val="28"/>
          <w:szCs w:val="28"/>
        </w:rPr>
      </w:pPr>
    </w:p>
    <w:p w:rsidR="00896496" w:rsidRDefault="00896496" w:rsidP="005C2E63">
      <w:pPr>
        <w:rPr>
          <w:rFonts w:ascii="Times New Roman" w:hAnsi="Times New Roman"/>
          <w:b/>
          <w:sz w:val="28"/>
          <w:szCs w:val="28"/>
        </w:rPr>
      </w:pPr>
    </w:p>
    <w:p w:rsidR="00F9149D" w:rsidRDefault="00D276B6" w:rsidP="00D276B6">
      <w:pPr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4948A9">
        <w:rPr>
          <w:rFonts w:ascii="Times New Roman" w:hAnsi="Times New Roman"/>
          <w:b/>
          <w:sz w:val="28"/>
          <w:szCs w:val="28"/>
          <w:lang w:val="en-US"/>
        </w:rPr>
        <w:t>III</w:t>
      </w:r>
      <w:r w:rsidRPr="004948A9">
        <w:rPr>
          <w:rFonts w:ascii="Times New Roman" w:hAnsi="Times New Roman"/>
          <w:b/>
          <w:sz w:val="28"/>
          <w:szCs w:val="28"/>
        </w:rPr>
        <w:t xml:space="preserve">. </w:t>
      </w:r>
      <w:r w:rsidRPr="00D276B6">
        <w:rPr>
          <w:rFonts w:ascii="Times New Roman" w:hAnsi="Times New Roman"/>
          <w:b/>
          <w:sz w:val="28"/>
          <w:szCs w:val="28"/>
        </w:rPr>
        <w:t>Аналитический отчет о выявленных в результате исследования проблемах в соответствии с каждым типом выборки</w:t>
      </w:r>
      <w:r w:rsidR="000F1543">
        <w:rPr>
          <w:rFonts w:ascii="Times New Roman" w:hAnsi="Times New Roman"/>
          <w:b/>
          <w:sz w:val="28"/>
          <w:szCs w:val="28"/>
        </w:rPr>
        <w:t>.</w:t>
      </w:r>
    </w:p>
    <w:p w:rsidR="000F1543" w:rsidRDefault="000F1543" w:rsidP="00D276B6">
      <w:pPr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896496" w:rsidRPr="00896496" w:rsidRDefault="00896496" w:rsidP="00896496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96496">
        <w:rPr>
          <w:rFonts w:ascii="Times New Roman" w:hAnsi="Times New Roman"/>
          <w:sz w:val="28"/>
          <w:szCs w:val="28"/>
        </w:rPr>
        <w:t xml:space="preserve">Преодоление пика распространения </w:t>
      </w:r>
      <w:proofErr w:type="spellStart"/>
      <w:r w:rsidRPr="00896496">
        <w:rPr>
          <w:rFonts w:ascii="Times New Roman" w:hAnsi="Times New Roman"/>
          <w:sz w:val="28"/>
          <w:szCs w:val="28"/>
        </w:rPr>
        <w:t>коронавирусной</w:t>
      </w:r>
      <w:proofErr w:type="spellEnd"/>
      <w:r w:rsidRPr="00896496">
        <w:rPr>
          <w:rFonts w:ascii="Times New Roman" w:hAnsi="Times New Roman"/>
          <w:sz w:val="28"/>
          <w:szCs w:val="28"/>
        </w:rPr>
        <w:t xml:space="preserve"> инфекции позитивно сказывается на настроениях жителей города и их оценках перспектив развития Нефтеюганска. Возвращение города к нормальной жизни создает положительные настроения горожан, которые в ходе интервью чаще стали говорить о наличии каких-либо положительных изменений в жизни Нефтеюганска. В целом следует отметить снижение доли негативных оценок в общем массиве данных по разным направлениям. Можно сделать вывод о том, что жители города с большим позитивом стали смотреть в будущее. Люди снова начинают строить планы, верить в себя и собственный успех. </w:t>
      </w:r>
    </w:p>
    <w:p w:rsidR="00896496" w:rsidRPr="00896496" w:rsidRDefault="00896496" w:rsidP="00896496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96496">
        <w:rPr>
          <w:rFonts w:ascii="Times New Roman" w:hAnsi="Times New Roman"/>
          <w:sz w:val="28"/>
          <w:szCs w:val="28"/>
        </w:rPr>
        <w:t xml:space="preserve">Наличие позитивной волны, которая во многом вызвана преодолением пика ограничений, широко охвативших практически все сферы жизни общества, является важной отправной точкой для укрепления позитивных настроений горожан. В частности, важным элементом в данном вопросе является тема создания рабочих мест и конкурентной заработной платы, которая очень сильно волнует людей. В ходе проведенных интервью тема трудоустройства достаточно часто всплывала в ответах респондентов. Доминирующее мнение состоит в том, что если бы в городе было достаточное количество хорошо оплачиваемых рабочих мест, то молодежь бы не стремилась никуда уезжать в другие города. В связи с этим представляется особенно актуальным создание условий для развития молодежи, формирование базы конкурентных рабочих мест с достойной заработной платой, более интенсивная организация и проведение ярмарок вакансий в учебных заведениях города, содействие в профессиональной </w:t>
      </w:r>
      <w:proofErr w:type="gramStart"/>
      <w:r w:rsidRPr="00896496">
        <w:rPr>
          <w:rFonts w:ascii="Times New Roman" w:hAnsi="Times New Roman"/>
          <w:sz w:val="28"/>
          <w:szCs w:val="28"/>
        </w:rPr>
        <w:t>ориентации</w:t>
      </w:r>
      <w:proofErr w:type="gramEnd"/>
      <w:r w:rsidRPr="00896496">
        <w:rPr>
          <w:rFonts w:ascii="Times New Roman" w:hAnsi="Times New Roman"/>
          <w:sz w:val="28"/>
          <w:szCs w:val="28"/>
        </w:rPr>
        <w:t xml:space="preserve"> будущих выпускников ВУЗов и средних специальных учебных заведений. Важно данную работу также начинать и во время учебы в школе, чтобы школьник уже со среднего звена имел представления о будущих профессиях и о тех специальностях, которые актуальны и востребованы в городе. </w:t>
      </w:r>
    </w:p>
    <w:p w:rsidR="00896496" w:rsidRPr="00896496" w:rsidRDefault="00896496" w:rsidP="00896496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96496">
        <w:rPr>
          <w:rFonts w:ascii="Times New Roman" w:hAnsi="Times New Roman"/>
          <w:sz w:val="28"/>
          <w:szCs w:val="28"/>
        </w:rPr>
        <w:t xml:space="preserve">Не удивительно, что такое направление, как молодежная политика стало одним из наиболее актуальных при ответе на вопрос об интересе информации со стороны жителей. Интерес общества к такому направлению, как молодежная политика свидетельствует о наличии желания жителей жить и развиваться на территории города, тогда как в настоящее время многие вынуждены уезжать в Сургут и другие крупные города в поисках более </w:t>
      </w:r>
      <w:proofErr w:type="spellStart"/>
      <w:r w:rsidRPr="00896496">
        <w:rPr>
          <w:rFonts w:ascii="Times New Roman" w:hAnsi="Times New Roman"/>
          <w:sz w:val="28"/>
          <w:szCs w:val="28"/>
        </w:rPr>
        <w:t>высокоопллачиваемых</w:t>
      </w:r>
      <w:proofErr w:type="spellEnd"/>
      <w:r w:rsidRPr="00896496">
        <w:rPr>
          <w:rFonts w:ascii="Times New Roman" w:hAnsi="Times New Roman"/>
          <w:sz w:val="28"/>
          <w:szCs w:val="28"/>
        </w:rPr>
        <w:t xml:space="preserve"> и перспективных рабочих мест. </w:t>
      </w:r>
      <w:proofErr w:type="gramStart"/>
      <w:r w:rsidRPr="00896496">
        <w:rPr>
          <w:rFonts w:ascii="Times New Roman" w:hAnsi="Times New Roman"/>
          <w:sz w:val="28"/>
          <w:szCs w:val="28"/>
        </w:rPr>
        <w:t>Тем не менее, ориентированность города на молодежь, создание комфортных условий для роста и развития детей и подростков может быть важным элементом не только в работе органов власти, но быть и важной чертой имиджа города, который создается за счет комплекса факторов, таких как реализация специальных программ, информационная политика, освещение в средствах массовой информации.</w:t>
      </w:r>
      <w:proofErr w:type="gramEnd"/>
    </w:p>
    <w:p w:rsidR="00896496" w:rsidRPr="00896496" w:rsidRDefault="00896496" w:rsidP="00896496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96496">
        <w:rPr>
          <w:rFonts w:ascii="Times New Roman" w:hAnsi="Times New Roman"/>
          <w:sz w:val="28"/>
          <w:szCs w:val="28"/>
        </w:rPr>
        <w:t xml:space="preserve">При формировании стратегии молодежной политики внимание следует уделять не только организации и созданию условий труда и профессиональной самореализации, но также важным элементом выступает создание возможностей для проведения досуга и отдыха жителей города. С учетом климатических условий важным является использование всех возможных видов </w:t>
      </w:r>
      <w:proofErr w:type="spellStart"/>
      <w:r w:rsidRPr="00896496">
        <w:rPr>
          <w:rFonts w:ascii="Times New Roman" w:hAnsi="Times New Roman"/>
          <w:sz w:val="28"/>
          <w:szCs w:val="28"/>
        </w:rPr>
        <w:t>досуговых</w:t>
      </w:r>
      <w:proofErr w:type="spellEnd"/>
      <w:r w:rsidRPr="00896496">
        <w:rPr>
          <w:rFonts w:ascii="Times New Roman" w:hAnsi="Times New Roman"/>
          <w:sz w:val="28"/>
          <w:szCs w:val="28"/>
        </w:rPr>
        <w:t xml:space="preserve"> объектов. Например, широкое распространение во многих городах получают </w:t>
      </w:r>
      <w:proofErr w:type="spellStart"/>
      <w:r w:rsidRPr="00896496">
        <w:rPr>
          <w:rFonts w:ascii="Times New Roman" w:hAnsi="Times New Roman"/>
          <w:sz w:val="28"/>
          <w:szCs w:val="28"/>
        </w:rPr>
        <w:t>велопрокаты</w:t>
      </w:r>
      <w:proofErr w:type="spellEnd"/>
      <w:r w:rsidRPr="00896496">
        <w:rPr>
          <w:rFonts w:ascii="Times New Roman" w:hAnsi="Times New Roman"/>
          <w:sz w:val="28"/>
          <w:szCs w:val="28"/>
        </w:rPr>
        <w:t xml:space="preserve">, прокаты </w:t>
      </w:r>
      <w:proofErr w:type="spellStart"/>
      <w:r w:rsidRPr="00896496">
        <w:rPr>
          <w:rFonts w:ascii="Times New Roman" w:hAnsi="Times New Roman"/>
          <w:sz w:val="28"/>
          <w:szCs w:val="28"/>
        </w:rPr>
        <w:t>электросамокатов</w:t>
      </w:r>
      <w:proofErr w:type="spellEnd"/>
      <w:r w:rsidRPr="00896496">
        <w:rPr>
          <w:rFonts w:ascii="Times New Roman" w:hAnsi="Times New Roman"/>
          <w:sz w:val="28"/>
          <w:szCs w:val="28"/>
        </w:rPr>
        <w:t xml:space="preserve">, которые стоят в открытом доступе и вся процедура делается </w:t>
      </w:r>
      <w:proofErr w:type="spellStart"/>
      <w:r w:rsidRPr="00896496">
        <w:rPr>
          <w:rFonts w:ascii="Times New Roman" w:hAnsi="Times New Roman"/>
          <w:sz w:val="28"/>
          <w:szCs w:val="28"/>
        </w:rPr>
        <w:t>онлайн</w:t>
      </w:r>
      <w:proofErr w:type="spellEnd"/>
      <w:r w:rsidRPr="00896496">
        <w:rPr>
          <w:rFonts w:ascii="Times New Roman" w:hAnsi="Times New Roman"/>
          <w:sz w:val="28"/>
          <w:szCs w:val="28"/>
        </w:rPr>
        <w:t xml:space="preserve"> по типу </w:t>
      </w:r>
      <w:proofErr w:type="spellStart"/>
      <w:r w:rsidRPr="00896496">
        <w:rPr>
          <w:rFonts w:ascii="Times New Roman" w:hAnsi="Times New Roman"/>
          <w:sz w:val="28"/>
          <w:szCs w:val="28"/>
        </w:rPr>
        <w:t>каршеринга</w:t>
      </w:r>
      <w:proofErr w:type="spellEnd"/>
      <w:r w:rsidRPr="00896496">
        <w:rPr>
          <w:rFonts w:ascii="Times New Roman" w:hAnsi="Times New Roman"/>
          <w:sz w:val="28"/>
          <w:szCs w:val="28"/>
        </w:rPr>
        <w:t>. Перенимать опыт у более крупных городов, изучать новинки в области обустройства общественных пространств это очень важное направление, так как благодаря этому город может конкурировать с другими территориями, выгодно отличаясь от них.</w:t>
      </w:r>
    </w:p>
    <w:p w:rsidR="00896496" w:rsidRPr="00896496" w:rsidRDefault="00896496" w:rsidP="00896496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96496">
        <w:rPr>
          <w:rFonts w:ascii="Times New Roman" w:hAnsi="Times New Roman"/>
          <w:sz w:val="28"/>
          <w:szCs w:val="28"/>
        </w:rPr>
        <w:t xml:space="preserve">Важным направлением представляется создание сети велодорожек в городе, обустройство </w:t>
      </w:r>
      <w:proofErr w:type="spellStart"/>
      <w:r w:rsidRPr="00896496">
        <w:rPr>
          <w:rFonts w:ascii="Times New Roman" w:hAnsi="Times New Roman"/>
          <w:sz w:val="28"/>
          <w:szCs w:val="28"/>
        </w:rPr>
        <w:t>велопарковок</w:t>
      </w:r>
      <w:proofErr w:type="spellEnd"/>
      <w:r w:rsidRPr="00896496">
        <w:rPr>
          <w:rFonts w:ascii="Times New Roman" w:hAnsi="Times New Roman"/>
          <w:sz w:val="28"/>
          <w:szCs w:val="28"/>
        </w:rPr>
        <w:t xml:space="preserve">, пунктов аренды </w:t>
      </w:r>
      <w:proofErr w:type="spellStart"/>
      <w:r w:rsidR="00AC008C">
        <w:rPr>
          <w:rFonts w:ascii="Times New Roman" w:hAnsi="Times New Roman"/>
          <w:sz w:val="28"/>
          <w:szCs w:val="28"/>
        </w:rPr>
        <w:t>электро</w:t>
      </w:r>
      <w:r w:rsidRPr="00896496">
        <w:rPr>
          <w:rFonts w:ascii="Times New Roman" w:hAnsi="Times New Roman"/>
          <w:sz w:val="28"/>
          <w:szCs w:val="28"/>
        </w:rPr>
        <w:t>самокатов</w:t>
      </w:r>
      <w:proofErr w:type="spellEnd"/>
      <w:r w:rsidRPr="00896496">
        <w:rPr>
          <w:rFonts w:ascii="Times New Roman" w:hAnsi="Times New Roman"/>
          <w:sz w:val="28"/>
          <w:szCs w:val="28"/>
        </w:rPr>
        <w:t xml:space="preserve">, велосипедов, </w:t>
      </w:r>
      <w:proofErr w:type="spellStart"/>
      <w:r w:rsidRPr="00896496">
        <w:rPr>
          <w:rFonts w:ascii="Times New Roman" w:hAnsi="Times New Roman"/>
          <w:sz w:val="28"/>
          <w:szCs w:val="28"/>
        </w:rPr>
        <w:t>скейтов</w:t>
      </w:r>
      <w:proofErr w:type="spellEnd"/>
      <w:r w:rsidRPr="00896496">
        <w:rPr>
          <w:rFonts w:ascii="Times New Roman" w:hAnsi="Times New Roman"/>
          <w:sz w:val="28"/>
          <w:szCs w:val="28"/>
        </w:rPr>
        <w:t xml:space="preserve">. Также важным представляется развитие сети спортивных площадок и городков, беговых стадионов, которые были бы в открытом доступе. Это важно в условиях того, что в выходные дни спортивные площадки при школах закрыты и на них </w:t>
      </w:r>
      <w:proofErr w:type="gramStart"/>
      <w:r w:rsidRPr="00896496">
        <w:rPr>
          <w:rFonts w:ascii="Times New Roman" w:hAnsi="Times New Roman"/>
          <w:sz w:val="28"/>
          <w:szCs w:val="28"/>
        </w:rPr>
        <w:t>не возможно</w:t>
      </w:r>
      <w:proofErr w:type="gramEnd"/>
      <w:r w:rsidRPr="00896496">
        <w:rPr>
          <w:rFonts w:ascii="Times New Roman" w:hAnsi="Times New Roman"/>
          <w:sz w:val="28"/>
          <w:szCs w:val="28"/>
        </w:rPr>
        <w:t xml:space="preserve"> попасть. Примером того, что спорт у жителей популярен, является то, что спортивный городок в районе городской лыжной трассы постоянно привлекает много людей, кто хочет заниматься спортом и проводить время на открытом воздухе. Создание подобных возможностей для активного проведения досуга в шаговой доступности снижает актуальность вредных привычек и тягу к употреблению алкоголя, формирует образ здорового человека, занимающегося спортом, создает имидж успешного человека у того, кто не курит и не пьет алкоголь, а регулярно ездит подтягиваться на турник, либо бегает на стадионе. </w:t>
      </w:r>
    </w:p>
    <w:p w:rsidR="00896496" w:rsidRPr="00896496" w:rsidRDefault="00896496" w:rsidP="00896496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96496">
        <w:rPr>
          <w:rFonts w:ascii="Times New Roman" w:hAnsi="Times New Roman"/>
          <w:sz w:val="28"/>
          <w:szCs w:val="28"/>
        </w:rPr>
        <w:t xml:space="preserve">Определение </w:t>
      </w:r>
      <w:proofErr w:type="spellStart"/>
      <w:r w:rsidRPr="00896496">
        <w:rPr>
          <w:rFonts w:ascii="Times New Roman" w:hAnsi="Times New Roman"/>
          <w:sz w:val="28"/>
          <w:szCs w:val="28"/>
        </w:rPr>
        <w:t>имиджевой</w:t>
      </w:r>
      <w:proofErr w:type="spellEnd"/>
      <w:r w:rsidRPr="00896496">
        <w:rPr>
          <w:rFonts w:ascii="Times New Roman" w:hAnsi="Times New Roman"/>
          <w:sz w:val="28"/>
          <w:szCs w:val="28"/>
        </w:rPr>
        <w:t xml:space="preserve"> стратегии позиционирования и развития Нефтеюганска является важным элементом развития города и мотивирования подростков, молодежи и его жителей не думать о переезде в другие города в поисках лучшей судьбы. Именно ориентированность города на молодежь, создание условий для максимально полного развития творческих и профессиональных способностей у молодежи, а также широкие возможности проведения интересного досуга может быть важным элементом </w:t>
      </w:r>
      <w:proofErr w:type="spellStart"/>
      <w:r w:rsidRPr="00896496">
        <w:rPr>
          <w:rFonts w:ascii="Times New Roman" w:hAnsi="Times New Roman"/>
          <w:sz w:val="28"/>
          <w:szCs w:val="28"/>
        </w:rPr>
        <w:t>имиджевой</w:t>
      </w:r>
      <w:proofErr w:type="spellEnd"/>
      <w:r w:rsidRPr="00896496">
        <w:rPr>
          <w:rFonts w:ascii="Times New Roman" w:hAnsi="Times New Roman"/>
          <w:sz w:val="28"/>
          <w:szCs w:val="28"/>
        </w:rPr>
        <w:t xml:space="preserve"> концепции и стратегии развития Нефтеюганска на ближайшую перспективу и именно это может стать новым драйвером развития муниципального образования. </w:t>
      </w:r>
    </w:p>
    <w:p w:rsidR="00896496" w:rsidRPr="00896496" w:rsidRDefault="00896496" w:rsidP="00896496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896496">
        <w:rPr>
          <w:rFonts w:ascii="Times New Roman" w:hAnsi="Times New Roman"/>
          <w:sz w:val="28"/>
          <w:szCs w:val="28"/>
        </w:rPr>
        <w:t xml:space="preserve">В качестве возможных мер поддержки здорового образа жизни можно предложить не только строительство новых спортивных площадок, но и создание системы на примере абонемента или «карты физкультурника», то есть объединить все городские </w:t>
      </w:r>
      <w:proofErr w:type="spellStart"/>
      <w:r w:rsidRPr="00896496">
        <w:rPr>
          <w:rFonts w:ascii="Times New Roman" w:hAnsi="Times New Roman"/>
          <w:sz w:val="28"/>
          <w:szCs w:val="28"/>
        </w:rPr>
        <w:t>спортивно-досуговые</w:t>
      </w:r>
      <w:proofErr w:type="spellEnd"/>
      <w:r w:rsidRPr="00896496">
        <w:rPr>
          <w:rFonts w:ascii="Times New Roman" w:hAnsi="Times New Roman"/>
          <w:sz w:val="28"/>
          <w:szCs w:val="28"/>
        </w:rPr>
        <w:t xml:space="preserve"> объекты и сделать дисконт обладателю такой карты, чтобы со временем это стало не только модным, но и выгодным для ее обладателя.</w:t>
      </w:r>
      <w:proofErr w:type="gramEnd"/>
      <w:r w:rsidRPr="00896496">
        <w:rPr>
          <w:rFonts w:ascii="Times New Roman" w:hAnsi="Times New Roman"/>
          <w:sz w:val="28"/>
          <w:szCs w:val="28"/>
        </w:rPr>
        <w:t xml:space="preserve"> Вовлекая людей в подобную активность со временем можно сформировать базу контактов и уже по ним присылать информационные материалы, новости и различные сообщения, то есть охватывать население официальной информацией, а </w:t>
      </w:r>
      <w:proofErr w:type="gramStart"/>
      <w:r w:rsidRPr="00896496">
        <w:rPr>
          <w:rFonts w:ascii="Times New Roman" w:hAnsi="Times New Roman"/>
          <w:sz w:val="28"/>
          <w:szCs w:val="28"/>
        </w:rPr>
        <w:t>не слухами</w:t>
      </w:r>
      <w:proofErr w:type="gramEnd"/>
      <w:r w:rsidRPr="00896496">
        <w:rPr>
          <w:rFonts w:ascii="Times New Roman" w:hAnsi="Times New Roman"/>
          <w:sz w:val="28"/>
          <w:szCs w:val="28"/>
        </w:rPr>
        <w:t xml:space="preserve"> и домыслами, которые часто можно встретить в социальных сетях, многие из которых искажают действительность.</w:t>
      </w:r>
    </w:p>
    <w:p w:rsidR="00896496" w:rsidRPr="00896496" w:rsidRDefault="00896496" w:rsidP="00896496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96496">
        <w:rPr>
          <w:rFonts w:ascii="Times New Roman" w:hAnsi="Times New Roman"/>
          <w:sz w:val="28"/>
          <w:szCs w:val="28"/>
        </w:rPr>
        <w:t>Одним из важных итогов исследования является диагностика общественного запроса на развитие не только молодежной политики, но и города в целом. В настоящее время многие хотят видеть реализацию структурированной программы, которая позволяла бы развиваться жителям города, получать хорошее образование и трудоустраиваться на достойную заработную плату. Важным направлением также является организация досуга населения, который в первую очередь должен быть направлен на физическую активность, творческие мероприятия, образовательные кластеры. Развитие образовательных центров, технопарков, старающихся внедрять инновационные методы, нестандартные подходы и в целом развивающие новые технологии и новые таланты, например, такие, как «</w:t>
      </w:r>
      <w:proofErr w:type="spellStart"/>
      <w:r w:rsidRPr="00896496">
        <w:rPr>
          <w:rFonts w:ascii="Times New Roman" w:hAnsi="Times New Roman"/>
          <w:sz w:val="28"/>
          <w:szCs w:val="28"/>
        </w:rPr>
        <w:t>Кванториум</w:t>
      </w:r>
      <w:proofErr w:type="spellEnd"/>
      <w:r w:rsidRPr="00896496">
        <w:rPr>
          <w:rFonts w:ascii="Times New Roman" w:hAnsi="Times New Roman"/>
          <w:sz w:val="28"/>
          <w:szCs w:val="28"/>
        </w:rPr>
        <w:t xml:space="preserve">», могли бы стать новым центром притяжения детей и молодежи. В этом заключается значительный потенциал развития городской политики. Нефтеюганск может стать городом, активно внедряющим инновации на уровне образования и производства, что позволит привлекать молодежь и </w:t>
      </w:r>
      <w:proofErr w:type="gramStart"/>
      <w:r w:rsidRPr="00896496">
        <w:rPr>
          <w:rFonts w:ascii="Times New Roman" w:hAnsi="Times New Roman"/>
          <w:sz w:val="28"/>
          <w:szCs w:val="28"/>
        </w:rPr>
        <w:t>снижать число желающих</w:t>
      </w:r>
      <w:proofErr w:type="gramEnd"/>
      <w:r w:rsidRPr="00896496">
        <w:rPr>
          <w:rFonts w:ascii="Times New Roman" w:hAnsi="Times New Roman"/>
          <w:sz w:val="28"/>
          <w:szCs w:val="28"/>
        </w:rPr>
        <w:t xml:space="preserve"> покинуть Нефтеюганск и переехать на постоянное место жительства в другие крупные города. Комплексное решение вопросов, связанных с удовлетворением интересов молодежи могло бы придать новый импульс развития города. Следующим этапом развития технопарков может стать </w:t>
      </w:r>
      <w:proofErr w:type="spellStart"/>
      <w:r w:rsidRPr="00896496">
        <w:rPr>
          <w:rFonts w:ascii="Times New Roman" w:hAnsi="Times New Roman"/>
          <w:sz w:val="28"/>
          <w:szCs w:val="28"/>
        </w:rPr>
        <w:t>технополис</w:t>
      </w:r>
      <w:proofErr w:type="spellEnd"/>
      <w:r w:rsidRPr="00896496">
        <w:rPr>
          <w:rFonts w:ascii="Times New Roman" w:hAnsi="Times New Roman"/>
          <w:sz w:val="28"/>
          <w:szCs w:val="28"/>
        </w:rPr>
        <w:t>, на территории которого были бы объединены не только образовательные, но и производственные и коммерческие площади. Подобный опыт активно развивается в настоящее время в Москве и в регионах все чаще появляются подобные объекты.</w:t>
      </w:r>
    </w:p>
    <w:p w:rsidR="00896496" w:rsidRPr="00896496" w:rsidRDefault="00896496" w:rsidP="00896496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96496">
        <w:rPr>
          <w:rFonts w:ascii="Times New Roman" w:hAnsi="Times New Roman"/>
          <w:sz w:val="28"/>
          <w:szCs w:val="28"/>
        </w:rPr>
        <w:t xml:space="preserve">Определение новой </w:t>
      </w:r>
      <w:proofErr w:type="spellStart"/>
      <w:r w:rsidRPr="00896496">
        <w:rPr>
          <w:rFonts w:ascii="Times New Roman" w:hAnsi="Times New Roman"/>
          <w:sz w:val="28"/>
          <w:szCs w:val="28"/>
        </w:rPr>
        <w:t>имиджевой</w:t>
      </w:r>
      <w:proofErr w:type="spellEnd"/>
      <w:r w:rsidRPr="00896496">
        <w:rPr>
          <w:rFonts w:ascii="Times New Roman" w:hAnsi="Times New Roman"/>
          <w:sz w:val="28"/>
          <w:szCs w:val="28"/>
        </w:rPr>
        <w:t xml:space="preserve"> стратегии развития города, усиление внимания к каким-либо ее направлениям особенно актуально в </w:t>
      </w:r>
      <w:proofErr w:type="spellStart"/>
      <w:proofErr w:type="gramStart"/>
      <w:r w:rsidRPr="00896496">
        <w:rPr>
          <w:rFonts w:ascii="Times New Roman" w:hAnsi="Times New Roman"/>
          <w:sz w:val="28"/>
          <w:szCs w:val="28"/>
        </w:rPr>
        <w:t>пост-пандемический</w:t>
      </w:r>
      <w:proofErr w:type="spellEnd"/>
      <w:proofErr w:type="gramEnd"/>
      <w:r w:rsidRPr="00896496">
        <w:rPr>
          <w:rFonts w:ascii="Times New Roman" w:hAnsi="Times New Roman"/>
          <w:sz w:val="28"/>
          <w:szCs w:val="28"/>
        </w:rPr>
        <w:t xml:space="preserve"> период, в условиях, когда люди устали от ограничений и «перезагрузившись», по новому начинают смотреть на многие, привычные ранее вещи. Сейчас есть хорошая возможность для начала диалога с обществом с чистого листа, с новыми силами, развивая позитивные общественные инициативы, добровольчество, </w:t>
      </w:r>
      <w:proofErr w:type="spellStart"/>
      <w:r w:rsidRPr="00896496">
        <w:rPr>
          <w:rFonts w:ascii="Times New Roman" w:hAnsi="Times New Roman"/>
          <w:sz w:val="28"/>
          <w:szCs w:val="28"/>
        </w:rPr>
        <w:t>волонтерство</w:t>
      </w:r>
      <w:proofErr w:type="spellEnd"/>
      <w:r w:rsidRPr="00896496">
        <w:rPr>
          <w:rFonts w:ascii="Times New Roman" w:hAnsi="Times New Roman"/>
          <w:sz w:val="28"/>
          <w:szCs w:val="28"/>
        </w:rPr>
        <w:t xml:space="preserve">, культ здорового образа жизни. В связи с этим важно отметить, что если центральная часть города в настоящее время является чистой и благоустроенной, то в некоторых микрорайонах </w:t>
      </w:r>
      <w:proofErr w:type="gramStart"/>
      <w:r w:rsidRPr="00896496">
        <w:rPr>
          <w:rFonts w:ascii="Times New Roman" w:hAnsi="Times New Roman"/>
          <w:sz w:val="28"/>
          <w:szCs w:val="28"/>
        </w:rPr>
        <w:t>и</w:t>
      </w:r>
      <w:proofErr w:type="gramEnd"/>
      <w:r w:rsidRPr="00896496">
        <w:rPr>
          <w:rFonts w:ascii="Times New Roman" w:hAnsi="Times New Roman"/>
          <w:sz w:val="28"/>
          <w:szCs w:val="28"/>
        </w:rPr>
        <w:t xml:space="preserve"> особенно на окраинах можно встретить много мусора. Отдельного внимания заслуживают гаражные кооперативы и территории, прилегающие к ним. Например, территория ГСК в районе пр. </w:t>
      </w:r>
      <w:proofErr w:type="spellStart"/>
      <w:r w:rsidRPr="00896496">
        <w:rPr>
          <w:rFonts w:ascii="Times New Roman" w:hAnsi="Times New Roman"/>
          <w:sz w:val="28"/>
          <w:szCs w:val="28"/>
        </w:rPr>
        <w:t>Акопас</w:t>
      </w:r>
      <w:proofErr w:type="spellEnd"/>
      <w:r w:rsidRPr="00896496">
        <w:rPr>
          <w:rFonts w:ascii="Times New Roman" w:hAnsi="Times New Roman"/>
          <w:sz w:val="28"/>
          <w:szCs w:val="28"/>
        </w:rPr>
        <w:t xml:space="preserve"> сильно загрязнена, многим местам нужна генеральная уборка или хотя бы простой субботник с вывозом годами лежащего мусора.</w:t>
      </w:r>
    </w:p>
    <w:p w:rsidR="00896496" w:rsidRPr="00896496" w:rsidRDefault="00896496" w:rsidP="00896496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96496">
        <w:rPr>
          <w:rFonts w:ascii="Times New Roman" w:hAnsi="Times New Roman"/>
          <w:sz w:val="28"/>
          <w:szCs w:val="28"/>
        </w:rPr>
        <w:t xml:space="preserve">Если комплексно оценивать результаты </w:t>
      </w:r>
      <w:r w:rsidRPr="00896496">
        <w:rPr>
          <w:rFonts w:ascii="Times New Roman" w:hAnsi="Times New Roman"/>
          <w:sz w:val="28"/>
          <w:szCs w:val="28"/>
          <w:lang w:val="en-US"/>
        </w:rPr>
        <w:t>I</w:t>
      </w:r>
      <w:r w:rsidRPr="00896496">
        <w:rPr>
          <w:rFonts w:ascii="Times New Roman" w:hAnsi="Times New Roman"/>
          <w:sz w:val="28"/>
          <w:szCs w:val="28"/>
        </w:rPr>
        <w:t xml:space="preserve"> этапа, то можно отметить то, что жители с б</w:t>
      </w:r>
      <w:r w:rsidRPr="00896496">
        <w:rPr>
          <w:rFonts w:ascii="Times New Roman" w:hAnsi="Times New Roman"/>
          <w:i/>
          <w:sz w:val="28"/>
          <w:szCs w:val="28"/>
        </w:rPr>
        <w:t>о</w:t>
      </w:r>
      <w:r w:rsidRPr="00896496">
        <w:rPr>
          <w:rFonts w:ascii="Times New Roman" w:hAnsi="Times New Roman"/>
          <w:sz w:val="28"/>
          <w:szCs w:val="28"/>
        </w:rPr>
        <w:t>льшей заинтересованностью стали принимать участие в анкетировании, в целом отмечается повышение внимания населения к вопросам перспектив развития города. Многим респондентам хотелось начать диалог и не только высказать свою точку зрения, но и узнать мнение по разным вопросам у интервьюера. Все эти наблюдения свидетельствуют о росте внимания жителей к теме развития Нефтеюганска, заинтересованности различными аспектами жизни города и создания комфортной среды на территории муниципального образования. Очевидно, что в данном случае высокую роль приобретает вопрос информирования граждан о положительных изменениях с учетом всех возможных механизмов и каналов коммуникации. Например, особую роль играют социальные сети и профильные страницы, посвященные жизни города. Другим важным направлением является использование телевидения, как важного способа связи с населением города. В ходе исследования также часто можно было услышать о необходимости более интенсивного использования информационных стендов и досок объявлений во дворах и в подъездах жилых домов, хотя проведение активной пиар кампании кандидатов несколько снизили интерес населения к визуальной информации, появилась некоторая усталость от назойливости рекламы и агитации.</w:t>
      </w:r>
    </w:p>
    <w:p w:rsidR="00896496" w:rsidRPr="00896496" w:rsidRDefault="00896496" w:rsidP="00896496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96496">
        <w:rPr>
          <w:rFonts w:ascii="Times New Roman" w:hAnsi="Times New Roman"/>
          <w:sz w:val="28"/>
          <w:szCs w:val="28"/>
        </w:rPr>
        <w:t>Что касается проблем развития города, то особое внимание обращается на вопросы благоустройства дворовых территорий, создание комфортных парковочных мест, увеличения числа оборудованных, а не стихийных парковок во дворах и по внешним периметрам домов. Проблема парковок, отведения дождевой и талой воды, благоустройство дворов, решение вопросов жилищно-коммунального хозяйства и переселения жителей из старых и аварийных домов является важными направлениями работы на ближайшее время. Многие респонденты  отмечают происходящие улучшения в городе, которые заметны и вызывают позитив у жителей. Вместе с тем необходимо поддерживать данный тренд развития города и формировать позитивное восприятие Нефтеюганска со стороны жителей. У города хороший потенциал для развития и следует показывать его населению. Важно демонстрировать, что есть программа развития, есть перспективы, есть новые мысли и идеи для развития города, что город не останавливается в своем развитии. Тот факт, что Нефтеюганск это молодой город, это его конкурентное преимущество, которое нужно развивать и грамотно преподносить в процессе выстраивания коммуникации с населением. Важно формировать мнение о том, что жить в Нефтеюганске престижно, так как здесь есть огромный потенциал для полноценного проведения досуга и получения интересной и перспективной работы, которая может обеспечивать тебя и твою семью.</w:t>
      </w:r>
    </w:p>
    <w:p w:rsidR="00896496" w:rsidRPr="00896496" w:rsidRDefault="00896496" w:rsidP="00896496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04527" w:rsidRDefault="00B04527" w:rsidP="00B04527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C008C" w:rsidRDefault="00AC008C" w:rsidP="00E25BB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72E72" w:rsidRPr="00572E72" w:rsidRDefault="00572E72" w:rsidP="00572E72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IV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Pr="00572E72">
        <w:rPr>
          <w:rFonts w:ascii="Times New Roman" w:hAnsi="Times New Roman"/>
          <w:b/>
          <w:sz w:val="28"/>
          <w:szCs w:val="28"/>
        </w:rPr>
        <w:t>Аналитическая справка о предполагаемых мерах по выходу из сложившейся ситуации.</w:t>
      </w:r>
    </w:p>
    <w:tbl>
      <w:tblPr>
        <w:tblStyle w:val="ad"/>
        <w:tblW w:w="9493" w:type="dxa"/>
        <w:tblLook w:val="04A0"/>
      </w:tblPr>
      <w:tblGrid>
        <w:gridCol w:w="959"/>
        <w:gridCol w:w="3431"/>
        <w:gridCol w:w="5103"/>
      </w:tblGrid>
      <w:tr w:rsidR="00E10146" w:rsidRPr="00E10146" w:rsidTr="00E10146">
        <w:trPr>
          <w:trHeight w:val="489"/>
          <w:tblHeader/>
        </w:trPr>
        <w:tc>
          <w:tcPr>
            <w:tcW w:w="959" w:type="dxa"/>
          </w:tcPr>
          <w:p w:rsidR="00E10146" w:rsidRPr="00E10146" w:rsidRDefault="00E10146" w:rsidP="00E10146">
            <w:pPr>
              <w:spacing w:line="276" w:lineRule="auto"/>
              <w:ind w:firstLine="567"/>
              <w:jc w:val="both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E10146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№ </w:t>
            </w:r>
            <w:proofErr w:type="spellStart"/>
            <w:proofErr w:type="gramStart"/>
            <w:r w:rsidRPr="00E10146">
              <w:rPr>
                <w:rFonts w:ascii="Times New Roman" w:hAnsi="Times New Roman"/>
                <w:sz w:val="28"/>
                <w:szCs w:val="28"/>
                <w:lang w:eastAsia="en-US"/>
              </w:rPr>
              <w:t>п</w:t>
            </w:r>
            <w:proofErr w:type="spellEnd"/>
            <w:proofErr w:type="gramEnd"/>
            <w:r w:rsidRPr="00E10146">
              <w:rPr>
                <w:rFonts w:ascii="Times New Roman" w:hAnsi="Times New Roman"/>
                <w:sz w:val="28"/>
                <w:szCs w:val="28"/>
                <w:lang w:eastAsia="en-US"/>
              </w:rPr>
              <w:t>/</w:t>
            </w:r>
            <w:proofErr w:type="spellStart"/>
            <w:r w:rsidRPr="00E10146">
              <w:rPr>
                <w:rFonts w:ascii="Times New Roman" w:hAnsi="Times New Roman"/>
                <w:sz w:val="28"/>
                <w:szCs w:val="28"/>
                <w:lang w:eastAsia="en-US"/>
              </w:rPr>
              <w:t>п</w:t>
            </w:r>
            <w:proofErr w:type="spellEnd"/>
          </w:p>
        </w:tc>
        <w:tc>
          <w:tcPr>
            <w:tcW w:w="3431" w:type="dxa"/>
          </w:tcPr>
          <w:p w:rsidR="00E10146" w:rsidRPr="00E10146" w:rsidRDefault="00E10146" w:rsidP="00E10146">
            <w:pPr>
              <w:spacing w:line="276" w:lineRule="auto"/>
              <w:ind w:firstLine="567"/>
              <w:jc w:val="both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E10146">
              <w:rPr>
                <w:rFonts w:ascii="Times New Roman" w:hAnsi="Times New Roman"/>
                <w:sz w:val="28"/>
                <w:szCs w:val="28"/>
                <w:lang w:eastAsia="en-US"/>
              </w:rPr>
              <w:t>Проблема</w:t>
            </w:r>
          </w:p>
        </w:tc>
        <w:tc>
          <w:tcPr>
            <w:tcW w:w="5103" w:type="dxa"/>
          </w:tcPr>
          <w:p w:rsidR="00E10146" w:rsidRPr="00E10146" w:rsidRDefault="00E10146" w:rsidP="00E10146">
            <w:pPr>
              <w:spacing w:line="276" w:lineRule="auto"/>
              <w:ind w:firstLine="567"/>
              <w:jc w:val="both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E10146">
              <w:rPr>
                <w:rFonts w:ascii="Times New Roman" w:hAnsi="Times New Roman"/>
                <w:sz w:val="28"/>
                <w:szCs w:val="28"/>
                <w:lang w:eastAsia="en-US"/>
              </w:rPr>
              <w:t>Предлагаемые меры</w:t>
            </w:r>
          </w:p>
        </w:tc>
      </w:tr>
      <w:tr w:rsidR="00E10146" w:rsidRPr="00E10146" w:rsidTr="00E10146">
        <w:trPr>
          <w:trHeight w:val="413"/>
        </w:trPr>
        <w:tc>
          <w:tcPr>
            <w:tcW w:w="959" w:type="dxa"/>
          </w:tcPr>
          <w:p w:rsidR="00E10146" w:rsidRPr="00E10146" w:rsidRDefault="00E10146" w:rsidP="00E10146">
            <w:pPr>
              <w:spacing w:line="276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E10146"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431" w:type="dxa"/>
          </w:tcPr>
          <w:p w:rsidR="00E10146" w:rsidRPr="00E10146" w:rsidRDefault="00E10146" w:rsidP="00E10146">
            <w:pPr>
              <w:spacing w:line="276" w:lineRule="auto"/>
              <w:ind w:firstLine="567"/>
              <w:jc w:val="both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E10146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Дефицит парковочного пространства</w:t>
            </w:r>
          </w:p>
        </w:tc>
        <w:tc>
          <w:tcPr>
            <w:tcW w:w="5103" w:type="dxa"/>
          </w:tcPr>
          <w:p w:rsidR="00E10146" w:rsidRPr="00E10146" w:rsidRDefault="00E10146" w:rsidP="00E10146">
            <w:pPr>
              <w:spacing w:line="276" w:lineRule="auto"/>
              <w:ind w:firstLine="567"/>
              <w:jc w:val="both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E10146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Создание дополнительных парковочных мест за счет грамотного использования земли внутри домов и по внешнему периметру. Проведение асфальтирования грунта в тех местах, где есть свободные площади под парковку.</w:t>
            </w:r>
          </w:p>
          <w:p w:rsidR="00E10146" w:rsidRPr="00E10146" w:rsidRDefault="00E10146" w:rsidP="00E10146">
            <w:pPr>
              <w:spacing w:line="276" w:lineRule="auto"/>
              <w:ind w:firstLine="567"/>
              <w:jc w:val="both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</w:p>
        </w:tc>
      </w:tr>
      <w:tr w:rsidR="00E10146" w:rsidRPr="00E10146" w:rsidTr="00E10146">
        <w:trPr>
          <w:trHeight w:val="413"/>
        </w:trPr>
        <w:tc>
          <w:tcPr>
            <w:tcW w:w="959" w:type="dxa"/>
          </w:tcPr>
          <w:p w:rsidR="00E10146" w:rsidRPr="00E10146" w:rsidRDefault="00E10146" w:rsidP="00E10146">
            <w:pPr>
              <w:spacing w:line="276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E10146">
              <w:rPr>
                <w:rFonts w:ascii="Times New Roman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431" w:type="dxa"/>
          </w:tcPr>
          <w:p w:rsidR="00E10146" w:rsidRPr="00E10146" w:rsidRDefault="00E10146" w:rsidP="00E10146">
            <w:pPr>
              <w:spacing w:line="276" w:lineRule="auto"/>
              <w:ind w:firstLine="567"/>
              <w:jc w:val="both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E10146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Эффективность системы ливневой канализации и отведения воды</w:t>
            </w:r>
          </w:p>
        </w:tc>
        <w:tc>
          <w:tcPr>
            <w:tcW w:w="5103" w:type="dxa"/>
          </w:tcPr>
          <w:p w:rsidR="00E10146" w:rsidRPr="00E10146" w:rsidRDefault="00E10146" w:rsidP="00E10146">
            <w:pPr>
              <w:spacing w:line="276" w:lineRule="auto"/>
              <w:ind w:firstLine="567"/>
              <w:jc w:val="both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E10146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Решение вопроса отведения воды в межсезонье и во время выпадения осадков во дворах за счет модернизации системы ливневой канализации.</w:t>
            </w:r>
          </w:p>
          <w:p w:rsidR="00E10146" w:rsidRPr="00E10146" w:rsidRDefault="00E10146" w:rsidP="00E10146">
            <w:pPr>
              <w:spacing w:line="276" w:lineRule="auto"/>
              <w:ind w:firstLine="567"/>
              <w:jc w:val="both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</w:p>
        </w:tc>
      </w:tr>
      <w:tr w:rsidR="00E10146" w:rsidRPr="00E10146" w:rsidTr="00E10146">
        <w:trPr>
          <w:trHeight w:val="413"/>
        </w:trPr>
        <w:tc>
          <w:tcPr>
            <w:tcW w:w="959" w:type="dxa"/>
          </w:tcPr>
          <w:p w:rsidR="00E10146" w:rsidRPr="00E10146" w:rsidRDefault="00E10146" w:rsidP="00E10146">
            <w:pPr>
              <w:spacing w:line="276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E10146">
              <w:rPr>
                <w:rFonts w:ascii="Times New Roman" w:hAnsi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3431" w:type="dxa"/>
          </w:tcPr>
          <w:p w:rsidR="00E10146" w:rsidRPr="00E10146" w:rsidRDefault="00E10146" w:rsidP="00E10146">
            <w:pPr>
              <w:spacing w:line="276" w:lineRule="auto"/>
              <w:ind w:firstLine="567"/>
              <w:jc w:val="both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E10146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Благоустройство дворовых территорий</w:t>
            </w:r>
          </w:p>
        </w:tc>
        <w:tc>
          <w:tcPr>
            <w:tcW w:w="5103" w:type="dxa"/>
          </w:tcPr>
          <w:p w:rsidR="00E10146" w:rsidRPr="00E10146" w:rsidRDefault="00E10146" w:rsidP="00E10146">
            <w:pPr>
              <w:spacing w:line="276" w:lineRule="auto"/>
              <w:ind w:firstLine="567"/>
              <w:jc w:val="both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E10146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 xml:space="preserve">Развитие дворовых территорий, особенно в старом жилом фонде, установка скамеек и урн в тех местах, где их еще нет. Ремонт тротуаров и бордюров. Обустройство площадок для выгула собак. </w:t>
            </w:r>
          </w:p>
          <w:p w:rsidR="00E10146" w:rsidRPr="00E10146" w:rsidRDefault="00E10146" w:rsidP="00E10146">
            <w:pPr>
              <w:spacing w:line="276" w:lineRule="auto"/>
              <w:ind w:firstLine="567"/>
              <w:jc w:val="both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</w:p>
        </w:tc>
      </w:tr>
      <w:tr w:rsidR="00E10146" w:rsidRPr="00E10146" w:rsidTr="00E10146">
        <w:trPr>
          <w:trHeight w:val="413"/>
        </w:trPr>
        <w:tc>
          <w:tcPr>
            <w:tcW w:w="959" w:type="dxa"/>
          </w:tcPr>
          <w:p w:rsidR="00E10146" w:rsidRPr="00E10146" w:rsidRDefault="00E10146" w:rsidP="00E10146">
            <w:pPr>
              <w:spacing w:line="276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E10146">
              <w:rPr>
                <w:rFonts w:ascii="Times New Roman" w:hAnsi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3431" w:type="dxa"/>
          </w:tcPr>
          <w:p w:rsidR="00E10146" w:rsidRPr="00E10146" w:rsidRDefault="00E10146" w:rsidP="00E10146">
            <w:pPr>
              <w:spacing w:line="276" w:lineRule="auto"/>
              <w:ind w:firstLine="567"/>
              <w:jc w:val="both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E10146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 xml:space="preserve">Ремонт детских и спортивных площадок в некоторых микрорайонах </w:t>
            </w:r>
          </w:p>
        </w:tc>
        <w:tc>
          <w:tcPr>
            <w:tcW w:w="5103" w:type="dxa"/>
          </w:tcPr>
          <w:p w:rsidR="00E10146" w:rsidRPr="00E10146" w:rsidRDefault="00E10146" w:rsidP="00E10146">
            <w:pPr>
              <w:spacing w:line="276" w:lineRule="auto"/>
              <w:ind w:firstLine="567"/>
              <w:jc w:val="both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E10146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 xml:space="preserve">Многие детские площадки требуют проведения ремонтных работ. Актуальным представляется оборудование детских площадок мягким </w:t>
            </w:r>
            <w:proofErr w:type="spellStart"/>
            <w:r w:rsidRPr="00E10146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травмо-безопасным</w:t>
            </w:r>
            <w:proofErr w:type="spellEnd"/>
            <w:r w:rsidRPr="00E10146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 xml:space="preserve"> покрытием. Создание веревочных и тематических парков, новых форматов детских площадок, которые могли бы быть интересны не только детям, но и подросткам и взрослым.</w:t>
            </w:r>
          </w:p>
          <w:p w:rsidR="00E10146" w:rsidRPr="00E10146" w:rsidRDefault="00E10146" w:rsidP="00E10146">
            <w:pPr>
              <w:spacing w:line="276" w:lineRule="auto"/>
              <w:ind w:firstLine="567"/>
              <w:jc w:val="both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</w:p>
        </w:tc>
      </w:tr>
      <w:tr w:rsidR="00E10146" w:rsidRPr="00E10146" w:rsidTr="00E10146">
        <w:trPr>
          <w:trHeight w:val="413"/>
        </w:trPr>
        <w:tc>
          <w:tcPr>
            <w:tcW w:w="959" w:type="dxa"/>
          </w:tcPr>
          <w:p w:rsidR="00E10146" w:rsidRPr="00E10146" w:rsidRDefault="00E10146" w:rsidP="00E10146">
            <w:pPr>
              <w:spacing w:line="276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E10146">
              <w:rPr>
                <w:rFonts w:ascii="Times New Roman" w:hAnsi="Times New Roman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3431" w:type="dxa"/>
          </w:tcPr>
          <w:p w:rsidR="00E10146" w:rsidRPr="00E10146" w:rsidRDefault="00E10146" w:rsidP="00E10146">
            <w:pPr>
              <w:spacing w:line="276" w:lineRule="auto"/>
              <w:ind w:firstLine="567"/>
              <w:jc w:val="both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E10146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Вопросы коммуникации с населением</w:t>
            </w:r>
          </w:p>
        </w:tc>
        <w:tc>
          <w:tcPr>
            <w:tcW w:w="5103" w:type="dxa"/>
          </w:tcPr>
          <w:p w:rsidR="00E10146" w:rsidRPr="00E10146" w:rsidRDefault="00E10146" w:rsidP="00E10146">
            <w:pPr>
              <w:spacing w:line="276" w:lineRule="auto"/>
              <w:ind w:firstLine="567"/>
              <w:jc w:val="both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E10146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Работа с городским активом, с неравнодушными гражданами, использование средств коммуникации с помощью социальных сетей. Мониторинг общественного мнения по наиболее острым вопросам городской жизни. Проведение встреч с городскими активистами по выработке совместных предложений. Мониторинг комментариев и мнений в социальных сетях и налаживание коммуникации в данных ресурсах.</w:t>
            </w:r>
          </w:p>
          <w:p w:rsidR="00E10146" w:rsidRPr="00E10146" w:rsidRDefault="00E10146" w:rsidP="00E10146">
            <w:pPr>
              <w:spacing w:line="276" w:lineRule="auto"/>
              <w:ind w:firstLine="567"/>
              <w:jc w:val="both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</w:p>
        </w:tc>
      </w:tr>
      <w:tr w:rsidR="00E10146" w:rsidRPr="00E10146" w:rsidTr="00E10146">
        <w:trPr>
          <w:trHeight w:val="413"/>
        </w:trPr>
        <w:tc>
          <w:tcPr>
            <w:tcW w:w="959" w:type="dxa"/>
          </w:tcPr>
          <w:p w:rsidR="00E10146" w:rsidRPr="00E10146" w:rsidRDefault="00E10146" w:rsidP="00E10146">
            <w:pPr>
              <w:spacing w:line="276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E10146">
              <w:rPr>
                <w:rFonts w:ascii="Times New Roman" w:hAnsi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3431" w:type="dxa"/>
          </w:tcPr>
          <w:p w:rsidR="00E10146" w:rsidRPr="00E10146" w:rsidRDefault="00E10146" w:rsidP="00E10146">
            <w:pPr>
              <w:spacing w:line="276" w:lineRule="auto"/>
              <w:ind w:firstLine="567"/>
              <w:jc w:val="both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E10146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 xml:space="preserve">Уровень известности сайта администрации </w:t>
            </w:r>
          </w:p>
        </w:tc>
        <w:tc>
          <w:tcPr>
            <w:tcW w:w="5103" w:type="dxa"/>
          </w:tcPr>
          <w:p w:rsidR="00E10146" w:rsidRPr="00E10146" w:rsidRDefault="00E10146" w:rsidP="00E10146">
            <w:pPr>
              <w:spacing w:line="276" w:lineRule="auto"/>
              <w:ind w:firstLine="567"/>
              <w:jc w:val="both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E10146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Развитие интернет-сайта администрации города за счет планомерного наполнения качественной, полезной информацией и одновременном продвижении доменного имени.</w:t>
            </w:r>
          </w:p>
          <w:p w:rsidR="00E10146" w:rsidRPr="00E10146" w:rsidRDefault="00E10146" w:rsidP="00E10146">
            <w:pPr>
              <w:spacing w:line="276" w:lineRule="auto"/>
              <w:ind w:firstLine="567"/>
              <w:jc w:val="both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</w:p>
        </w:tc>
      </w:tr>
      <w:tr w:rsidR="00E10146" w:rsidRPr="00E10146" w:rsidTr="00E10146">
        <w:trPr>
          <w:trHeight w:val="413"/>
        </w:trPr>
        <w:tc>
          <w:tcPr>
            <w:tcW w:w="959" w:type="dxa"/>
          </w:tcPr>
          <w:p w:rsidR="00E10146" w:rsidRPr="00E10146" w:rsidRDefault="00E10146" w:rsidP="00E10146">
            <w:pPr>
              <w:spacing w:line="276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E10146">
              <w:rPr>
                <w:rFonts w:ascii="Times New Roman" w:hAnsi="Times New Roman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3431" w:type="dxa"/>
          </w:tcPr>
          <w:p w:rsidR="00E10146" w:rsidRPr="00E10146" w:rsidRDefault="00E10146" w:rsidP="00E10146">
            <w:pPr>
              <w:spacing w:line="276" w:lineRule="auto"/>
              <w:ind w:firstLine="567"/>
              <w:jc w:val="both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E10146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Расселение старого и аварийного жилого фонда</w:t>
            </w:r>
          </w:p>
        </w:tc>
        <w:tc>
          <w:tcPr>
            <w:tcW w:w="5103" w:type="dxa"/>
          </w:tcPr>
          <w:p w:rsidR="00E10146" w:rsidRPr="00E10146" w:rsidRDefault="00E10146" w:rsidP="00E10146">
            <w:pPr>
              <w:spacing w:line="276" w:lineRule="auto"/>
              <w:ind w:firstLine="567"/>
              <w:jc w:val="both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E10146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 xml:space="preserve">Решение вопросов с расселением жителей старого жилого фонда при одновременно качественной информационной поддержке данного события. Например, при расселении поселка </w:t>
            </w:r>
            <w:proofErr w:type="spellStart"/>
            <w:r w:rsidRPr="00E10146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Мостоотряда</w:t>
            </w:r>
            <w:proofErr w:type="spellEnd"/>
            <w:r w:rsidRPr="00E10146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 xml:space="preserve"> все равно нашлись люди в социальных сетях, недовольные данным событием по разным причинам.</w:t>
            </w:r>
          </w:p>
          <w:p w:rsidR="00E10146" w:rsidRPr="00E10146" w:rsidRDefault="00E10146" w:rsidP="00E10146">
            <w:pPr>
              <w:spacing w:line="276" w:lineRule="auto"/>
              <w:ind w:firstLine="567"/>
              <w:jc w:val="both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</w:p>
        </w:tc>
      </w:tr>
      <w:tr w:rsidR="00E10146" w:rsidRPr="00E10146" w:rsidTr="00E10146">
        <w:trPr>
          <w:trHeight w:val="413"/>
        </w:trPr>
        <w:tc>
          <w:tcPr>
            <w:tcW w:w="959" w:type="dxa"/>
          </w:tcPr>
          <w:p w:rsidR="00E10146" w:rsidRPr="00E10146" w:rsidRDefault="00E10146" w:rsidP="00E10146">
            <w:pPr>
              <w:spacing w:line="276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E10146">
              <w:rPr>
                <w:rFonts w:ascii="Times New Roman" w:hAnsi="Times New Roman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3431" w:type="dxa"/>
          </w:tcPr>
          <w:p w:rsidR="00E10146" w:rsidRPr="00E10146" w:rsidRDefault="00E10146" w:rsidP="00E10146">
            <w:pPr>
              <w:spacing w:line="276" w:lineRule="auto"/>
              <w:ind w:firstLine="567"/>
              <w:jc w:val="both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E10146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Организация досуга и отдыха горожан</w:t>
            </w:r>
          </w:p>
        </w:tc>
        <w:tc>
          <w:tcPr>
            <w:tcW w:w="5103" w:type="dxa"/>
          </w:tcPr>
          <w:p w:rsidR="00E10146" w:rsidRPr="00E10146" w:rsidRDefault="00E10146" w:rsidP="00E10146">
            <w:pPr>
              <w:spacing w:line="276" w:lineRule="auto"/>
              <w:ind w:firstLine="567"/>
              <w:jc w:val="both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E10146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 xml:space="preserve">Создание качественных общественных пространств, создание сети велодорожек и </w:t>
            </w:r>
            <w:proofErr w:type="spellStart"/>
            <w:r w:rsidRPr="00E10146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велопарковок</w:t>
            </w:r>
            <w:proofErr w:type="spellEnd"/>
            <w:r w:rsidRPr="00E10146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 xml:space="preserve">, системы аренды </w:t>
            </w:r>
            <w:proofErr w:type="spellStart"/>
            <w:r w:rsidRPr="00E10146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электросамокатов</w:t>
            </w:r>
            <w:proofErr w:type="spellEnd"/>
            <w:r w:rsidRPr="00E10146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 xml:space="preserve">, велосипедов по модели </w:t>
            </w:r>
            <w:proofErr w:type="spellStart"/>
            <w:r w:rsidRPr="00E10146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каршеринга</w:t>
            </w:r>
            <w:proofErr w:type="spellEnd"/>
            <w:r w:rsidRPr="00E10146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. Данный вид благоустройства уже развивается в ряде городов.</w:t>
            </w:r>
          </w:p>
        </w:tc>
      </w:tr>
      <w:tr w:rsidR="00E10146" w:rsidRPr="00E10146" w:rsidTr="00E10146">
        <w:trPr>
          <w:trHeight w:val="413"/>
        </w:trPr>
        <w:tc>
          <w:tcPr>
            <w:tcW w:w="959" w:type="dxa"/>
          </w:tcPr>
          <w:p w:rsidR="00E10146" w:rsidRPr="00E10146" w:rsidRDefault="00E10146" w:rsidP="00E10146">
            <w:pPr>
              <w:spacing w:line="276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E10146">
              <w:rPr>
                <w:rFonts w:ascii="Times New Roman" w:hAnsi="Times New Roman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3431" w:type="dxa"/>
          </w:tcPr>
          <w:p w:rsidR="00E10146" w:rsidRPr="00E10146" w:rsidRDefault="00E10146" w:rsidP="00E10146">
            <w:pPr>
              <w:spacing w:line="276" w:lineRule="auto"/>
              <w:ind w:firstLine="567"/>
              <w:jc w:val="both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E10146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Развитие технопарка</w:t>
            </w:r>
          </w:p>
        </w:tc>
        <w:tc>
          <w:tcPr>
            <w:tcW w:w="5103" w:type="dxa"/>
          </w:tcPr>
          <w:p w:rsidR="00E10146" w:rsidRPr="00E10146" w:rsidRDefault="00E10146" w:rsidP="00E10146">
            <w:pPr>
              <w:spacing w:line="276" w:lineRule="auto"/>
              <w:ind w:firstLine="567"/>
              <w:jc w:val="both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E10146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Популяризация технопарка «</w:t>
            </w:r>
            <w:proofErr w:type="spellStart"/>
            <w:r w:rsidRPr="00E10146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Кванториум</w:t>
            </w:r>
            <w:proofErr w:type="spellEnd"/>
            <w:r w:rsidRPr="00E10146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», расширение географии присутствия таких технопарков и небольших инновационных кружков в городе.</w:t>
            </w:r>
          </w:p>
          <w:p w:rsidR="00E10146" w:rsidRPr="00E10146" w:rsidRDefault="00E10146" w:rsidP="00E10146">
            <w:pPr>
              <w:spacing w:line="276" w:lineRule="auto"/>
              <w:ind w:firstLine="567"/>
              <w:jc w:val="both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</w:p>
        </w:tc>
      </w:tr>
      <w:tr w:rsidR="00E10146" w:rsidRPr="00E10146" w:rsidTr="00E10146">
        <w:trPr>
          <w:trHeight w:val="413"/>
        </w:trPr>
        <w:tc>
          <w:tcPr>
            <w:tcW w:w="959" w:type="dxa"/>
          </w:tcPr>
          <w:p w:rsidR="00E10146" w:rsidRPr="00E10146" w:rsidRDefault="00E10146" w:rsidP="00E10146">
            <w:pPr>
              <w:spacing w:line="276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E10146">
              <w:rPr>
                <w:rFonts w:ascii="Times New Roman" w:hAnsi="Times New Roman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3431" w:type="dxa"/>
          </w:tcPr>
          <w:p w:rsidR="00E10146" w:rsidRPr="00E10146" w:rsidRDefault="00E10146" w:rsidP="00E10146">
            <w:pPr>
              <w:spacing w:line="276" w:lineRule="auto"/>
              <w:ind w:firstLine="567"/>
              <w:jc w:val="both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E10146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Содействие в вопросах трудоустройства</w:t>
            </w:r>
          </w:p>
        </w:tc>
        <w:tc>
          <w:tcPr>
            <w:tcW w:w="5103" w:type="dxa"/>
          </w:tcPr>
          <w:p w:rsidR="00E10146" w:rsidRPr="00E10146" w:rsidRDefault="00E10146" w:rsidP="00E10146">
            <w:pPr>
              <w:spacing w:line="276" w:lineRule="auto"/>
              <w:ind w:firstLine="567"/>
              <w:jc w:val="both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E10146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Проведение ярмарок вакансий в учебных заведениях и более активное включение в данный процесс молодежи города.</w:t>
            </w:r>
          </w:p>
          <w:p w:rsidR="00E10146" w:rsidRPr="00E10146" w:rsidRDefault="00E10146" w:rsidP="00E10146">
            <w:pPr>
              <w:spacing w:line="276" w:lineRule="auto"/>
              <w:ind w:firstLine="567"/>
              <w:jc w:val="both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</w:p>
        </w:tc>
      </w:tr>
      <w:tr w:rsidR="00E10146" w:rsidRPr="00E10146" w:rsidTr="00E10146">
        <w:trPr>
          <w:trHeight w:val="413"/>
        </w:trPr>
        <w:tc>
          <w:tcPr>
            <w:tcW w:w="959" w:type="dxa"/>
          </w:tcPr>
          <w:p w:rsidR="00E10146" w:rsidRPr="00E10146" w:rsidRDefault="00E10146" w:rsidP="00E10146">
            <w:pPr>
              <w:spacing w:line="276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E10146">
              <w:rPr>
                <w:rFonts w:ascii="Times New Roman" w:hAnsi="Times New Roman"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3431" w:type="dxa"/>
          </w:tcPr>
          <w:p w:rsidR="00E10146" w:rsidRPr="00E10146" w:rsidRDefault="00E10146" w:rsidP="00E10146">
            <w:pPr>
              <w:spacing w:line="276" w:lineRule="auto"/>
              <w:ind w:firstLine="567"/>
              <w:jc w:val="both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E10146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Развитие системы здравоохранения</w:t>
            </w:r>
          </w:p>
        </w:tc>
        <w:tc>
          <w:tcPr>
            <w:tcW w:w="5103" w:type="dxa"/>
          </w:tcPr>
          <w:p w:rsidR="00E10146" w:rsidRPr="00E10146" w:rsidRDefault="00E10146" w:rsidP="00E10146">
            <w:pPr>
              <w:spacing w:line="276" w:lineRule="auto"/>
              <w:ind w:firstLine="567"/>
              <w:jc w:val="both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E10146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Повышение качества медицинского обслуживания и расширение системы предоставления льготных витаминов и лека</w:t>
            </w:r>
            <w:proofErr w:type="gramStart"/>
            <w:r w:rsidRPr="00E10146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рств дл</w:t>
            </w:r>
            <w:proofErr w:type="gramEnd"/>
            <w:r w:rsidRPr="00E10146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я населения.</w:t>
            </w:r>
          </w:p>
          <w:p w:rsidR="00E10146" w:rsidRPr="00E10146" w:rsidRDefault="00E10146" w:rsidP="00E10146">
            <w:pPr>
              <w:spacing w:line="276" w:lineRule="auto"/>
              <w:ind w:firstLine="567"/>
              <w:jc w:val="both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</w:p>
        </w:tc>
      </w:tr>
      <w:tr w:rsidR="00E10146" w:rsidRPr="00E10146" w:rsidTr="00E10146">
        <w:trPr>
          <w:trHeight w:val="413"/>
        </w:trPr>
        <w:tc>
          <w:tcPr>
            <w:tcW w:w="959" w:type="dxa"/>
          </w:tcPr>
          <w:p w:rsidR="00E10146" w:rsidRPr="00E10146" w:rsidRDefault="00E10146" w:rsidP="00E10146">
            <w:pPr>
              <w:spacing w:line="276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E10146">
              <w:rPr>
                <w:rFonts w:ascii="Times New Roman" w:hAnsi="Times New Roman"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3431" w:type="dxa"/>
          </w:tcPr>
          <w:p w:rsidR="00E10146" w:rsidRPr="00E10146" w:rsidRDefault="00E10146" w:rsidP="00E10146">
            <w:pPr>
              <w:spacing w:line="276" w:lineRule="auto"/>
              <w:ind w:firstLine="567"/>
              <w:jc w:val="both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E10146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Решение вопросов уборки окраинных районов и территорий ГСК</w:t>
            </w:r>
          </w:p>
        </w:tc>
        <w:tc>
          <w:tcPr>
            <w:tcW w:w="5103" w:type="dxa"/>
          </w:tcPr>
          <w:p w:rsidR="00E10146" w:rsidRPr="00E10146" w:rsidRDefault="00E10146" w:rsidP="00E10146">
            <w:pPr>
              <w:spacing w:line="276" w:lineRule="auto"/>
              <w:ind w:firstLine="567"/>
              <w:jc w:val="both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E10146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Проведение субботников с привлечением собственников и правлений ГСК.</w:t>
            </w:r>
          </w:p>
          <w:p w:rsidR="00E10146" w:rsidRPr="00E10146" w:rsidRDefault="00E10146" w:rsidP="00E10146">
            <w:pPr>
              <w:spacing w:line="276" w:lineRule="auto"/>
              <w:ind w:firstLine="567"/>
              <w:jc w:val="both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</w:p>
        </w:tc>
      </w:tr>
      <w:tr w:rsidR="00E10146" w:rsidRPr="00E10146" w:rsidTr="00E10146">
        <w:trPr>
          <w:trHeight w:val="413"/>
        </w:trPr>
        <w:tc>
          <w:tcPr>
            <w:tcW w:w="959" w:type="dxa"/>
          </w:tcPr>
          <w:p w:rsidR="00E10146" w:rsidRPr="00E10146" w:rsidRDefault="00E10146" w:rsidP="00E10146">
            <w:pPr>
              <w:spacing w:line="276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E10146">
              <w:rPr>
                <w:rFonts w:ascii="Times New Roman" w:hAnsi="Times New Roman"/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3431" w:type="dxa"/>
          </w:tcPr>
          <w:p w:rsidR="00E10146" w:rsidRPr="00E10146" w:rsidRDefault="00E10146" w:rsidP="00E10146">
            <w:pPr>
              <w:spacing w:line="276" w:lineRule="auto"/>
              <w:ind w:firstLine="567"/>
              <w:jc w:val="both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E10146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Повышение уровня безопасности</w:t>
            </w:r>
          </w:p>
        </w:tc>
        <w:tc>
          <w:tcPr>
            <w:tcW w:w="5103" w:type="dxa"/>
          </w:tcPr>
          <w:p w:rsidR="00E10146" w:rsidRPr="00E10146" w:rsidRDefault="00E10146" w:rsidP="00E10146">
            <w:pPr>
              <w:spacing w:line="276" w:lineRule="auto"/>
              <w:ind w:firstLine="567"/>
              <w:jc w:val="both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E10146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Повышение чувства безопасности горожан и особое внимание проведению профилактики преступлений, связанных с телефонным мошенничеством.</w:t>
            </w:r>
          </w:p>
          <w:p w:rsidR="00E10146" w:rsidRPr="00E10146" w:rsidRDefault="00E10146" w:rsidP="00E10146">
            <w:pPr>
              <w:spacing w:line="276" w:lineRule="auto"/>
              <w:ind w:firstLine="567"/>
              <w:jc w:val="both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</w:p>
        </w:tc>
      </w:tr>
      <w:tr w:rsidR="00E10146" w:rsidRPr="00E10146" w:rsidTr="00E10146">
        <w:trPr>
          <w:trHeight w:val="413"/>
        </w:trPr>
        <w:tc>
          <w:tcPr>
            <w:tcW w:w="959" w:type="dxa"/>
          </w:tcPr>
          <w:p w:rsidR="00E10146" w:rsidRPr="00E10146" w:rsidRDefault="00E10146" w:rsidP="00E10146">
            <w:pPr>
              <w:spacing w:line="276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E10146">
              <w:rPr>
                <w:rFonts w:ascii="Times New Roman" w:hAnsi="Times New Roman"/>
                <w:sz w:val="28"/>
                <w:szCs w:val="28"/>
                <w:lang w:eastAsia="en-US"/>
              </w:rPr>
              <w:t>14</w:t>
            </w:r>
          </w:p>
        </w:tc>
        <w:tc>
          <w:tcPr>
            <w:tcW w:w="3431" w:type="dxa"/>
          </w:tcPr>
          <w:p w:rsidR="00E10146" w:rsidRPr="00E10146" w:rsidRDefault="00E10146" w:rsidP="00E10146">
            <w:pPr>
              <w:spacing w:line="276" w:lineRule="auto"/>
              <w:ind w:firstLine="567"/>
              <w:jc w:val="both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E10146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Информирование населения</w:t>
            </w:r>
          </w:p>
        </w:tc>
        <w:tc>
          <w:tcPr>
            <w:tcW w:w="5103" w:type="dxa"/>
          </w:tcPr>
          <w:p w:rsidR="00E10146" w:rsidRPr="00E10146" w:rsidRDefault="00E10146" w:rsidP="00E10146">
            <w:pPr>
              <w:spacing w:line="276" w:lineRule="auto"/>
              <w:ind w:firstLine="567"/>
              <w:jc w:val="both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E10146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 xml:space="preserve">Формирование </w:t>
            </w:r>
            <w:proofErr w:type="spellStart"/>
            <w:r w:rsidRPr="00E10146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имиджевой</w:t>
            </w:r>
            <w:proofErr w:type="spellEnd"/>
            <w:r w:rsidRPr="00E10146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 xml:space="preserve"> стратегии города на среднесрочную перспективу, определение драйверов развития муниципального образования и информирование жителей о реализации соответствующих проектов.</w:t>
            </w:r>
          </w:p>
          <w:p w:rsidR="00E10146" w:rsidRPr="00E10146" w:rsidRDefault="00E10146" w:rsidP="00E10146">
            <w:pPr>
              <w:spacing w:line="276" w:lineRule="auto"/>
              <w:ind w:firstLine="567"/>
              <w:jc w:val="both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</w:p>
        </w:tc>
      </w:tr>
    </w:tbl>
    <w:p w:rsidR="003515A0" w:rsidRDefault="003515A0" w:rsidP="00572E72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AC008C" w:rsidRDefault="00AC008C" w:rsidP="00572E72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1D160A" w:rsidRDefault="001D160A" w:rsidP="00C90DC6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D06DE" w:rsidRPr="00267407" w:rsidRDefault="00FD06DE" w:rsidP="00FD06DE">
      <w:pPr>
        <w:spacing w:line="360" w:lineRule="auto"/>
        <w:ind w:firstLine="567"/>
        <w:rPr>
          <w:rFonts w:ascii="Times New Roman" w:hAnsi="Times New Roman"/>
          <w:b/>
          <w:sz w:val="28"/>
          <w:szCs w:val="28"/>
        </w:rPr>
      </w:pPr>
      <w:r w:rsidRPr="00267407">
        <w:rPr>
          <w:rFonts w:ascii="Times New Roman" w:hAnsi="Times New Roman"/>
          <w:b/>
          <w:sz w:val="28"/>
          <w:szCs w:val="28"/>
        </w:rPr>
        <w:t>Приложение:</w:t>
      </w:r>
    </w:p>
    <w:p w:rsidR="004D67EE" w:rsidRPr="00F76A68" w:rsidRDefault="004D67EE" w:rsidP="004D67EE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Анкета массового опроса.</w:t>
      </w:r>
    </w:p>
    <w:p w:rsidR="004D67EE" w:rsidRPr="003B2588" w:rsidRDefault="004D67EE" w:rsidP="004D67EE">
      <w:pPr>
        <w:pStyle w:val="a6"/>
        <w:ind w:firstLine="567"/>
        <w:jc w:val="both"/>
        <w:rPr>
          <w:sz w:val="22"/>
          <w:szCs w:val="22"/>
        </w:rPr>
      </w:pPr>
      <w:r w:rsidRPr="003B2588">
        <w:rPr>
          <w:sz w:val="22"/>
          <w:szCs w:val="22"/>
        </w:rPr>
        <w:t xml:space="preserve">ЗДРАВСТВУЙТЕ! В нашем городе проводится социологический опрос по актуальным общественно-значимым вопросам. Результаты опроса будут использованы в обобщенном виде, персональные данные останутся конфиденциальными и не подлежат разглашению. </w:t>
      </w:r>
    </w:p>
    <w:p w:rsidR="004D67EE" w:rsidRPr="003B2588" w:rsidRDefault="004D67EE" w:rsidP="004D67EE">
      <w:pPr>
        <w:pStyle w:val="a6"/>
        <w:ind w:firstLine="567"/>
        <w:jc w:val="both"/>
        <w:rPr>
          <w:sz w:val="22"/>
          <w:szCs w:val="22"/>
        </w:rPr>
      </w:pPr>
    </w:p>
    <w:p w:rsidR="004D67EE" w:rsidRPr="003B2588" w:rsidRDefault="004D67EE" w:rsidP="004D67EE">
      <w:pPr>
        <w:tabs>
          <w:tab w:val="center" w:pos="26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lang w:eastAsia="ru-RU"/>
        </w:rPr>
      </w:pPr>
      <w:r w:rsidRPr="003B2588">
        <w:rPr>
          <w:rFonts w:ascii="Times New Roman" w:hAnsi="Times New Roman"/>
          <w:b/>
          <w:lang w:eastAsia="ru-RU"/>
        </w:rPr>
        <w:t>1. Ваш пол:</w:t>
      </w:r>
    </w:p>
    <w:p w:rsidR="004D67EE" w:rsidRPr="003B2588" w:rsidRDefault="004D67EE" w:rsidP="004D67EE">
      <w:pPr>
        <w:tabs>
          <w:tab w:val="center" w:pos="26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3B2588">
        <w:rPr>
          <w:rFonts w:ascii="Times New Roman" w:hAnsi="Times New Roman"/>
          <w:lang w:eastAsia="ru-RU"/>
        </w:rPr>
        <w:t>1. Мужской</w:t>
      </w:r>
    </w:p>
    <w:p w:rsidR="004D67EE" w:rsidRPr="003B2588" w:rsidRDefault="004D67EE" w:rsidP="004D67EE">
      <w:pPr>
        <w:tabs>
          <w:tab w:val="center" w:pos="26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lang w:eastAsia="ru-RU"/>
        </w:rPr>
      </w:pPr>
      <w:r w:rsidRPr="003B2588">
        <w:rPr>
          <w:rFonts w:ascii="Times New Roman" w:hAnsi="Times New Roman"/>
          <w:lang w:eastAsia="ru-RU"/>
        </w:rPr>
        <w:t>2. Женский</w:t>
      </w:r>
    </w:p>
    <w:p w:rsidR="004D67EE" w:rsidRPr="003B2588" w:rsidRDefault="004D67EE" w:rsidP="004D67EE">
      <w:pPr>
        <w:tabs>
          <w:tab w:val="center" w:pos="26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lang w:eastAsia="ru-RU"/>
        </w:rPr>
      </w:pPr>
    </w:p>
    <w:p w:rsidR="004D67EE" w:rsidRPr="003B2588" w:rsidRDefault="004D67EE" w:rsidP="004D67EE">
      <w:pPr>
        <w:tabs>
          <w:tab w:val="center" w:pos="26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lang w:eastAsia="ru-RU"/>
        </w:rPr>
      </w:pPr>
      <w:r w:rsidRPr="003B2588">
        <w:rPr>
          <w:rFonts w:ascii="Times New Roman" w:hAnsi="Times New Roman"/>
          <w:b/>
          <w:lang w:eastAsia="ru-RU"/>
        </w:rPr>
        <w:t>2. Сколько Вам полных лет?</w:t>
      </w:r>
    </w:p>
    <w:p w:rsidR="004D67EE" w:rsidRPr="003B2588" w:rsidRDefault="004D67EE" w:rsidP="004D67EE">
      <w:pPr>
        <w:tabs>
          <w:tab w:val="center" w:pos="26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3B2588">
        <w:rPr>
          <w:rFonts w:ascii="Times New Roman" w:hAnsi="Times New Roman"/>
          <w:lang w:eastAsia="ru-RU"/>
        </w:rPr>
        <w:t>1. 18-30 лет</w:t>
      </w:r>
    </w:p>
    <w:p w:rsidR="004D67EE" w:rsidRPr="003B2588" w:rsidRDefault="004D67EE" w:rsidP="004D67EE">
      <w:pPr>
        <w:tabs>
          <w:tab w:val="center" w:pos="26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3B2588">
        <w:rPr>
          <w:rFonts w:ascii="Times New Roman" w:hAnsi="Times New Roman"/>
          <w:lang w:eastAsia="ru-RU"/>
        </w:rPr>
        <w:t>2. 31-50 лет</w:t>
      </w:r>
    </w:p>
    <w:p w:rsidR="004D67EE" w:rsidRPr="003B2588" w:rsidRDefault="004D67EE" w:rsidP="004D67EE">
      <w:pPr>
        <w:tabs>
          <w:tab w:val="center" w:pos="26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3B2588">
        <w:rPr>
          <w:rFonts w:ascii="Times New Roman" w:hAnsi="Times New Roman"/>
          <w:lang w:eastAsia="ru-RU"/>
        </w:rPr>
        <w:t>3. 51 и старше</w:t>
      </w:r>
    </w:p>
    <w:p w:rsidR="004D67EE" w:rsidRPr="003B2588" w:rsidRDefault="004D67EE" w:rsidP="004D67EE">
      <w:pPr>
        <w:tabs>
          <w:tab w:val="center" w:pos="26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lang w:eastAsia="ru-RU"/>
        </w:rPr>
      </w:pPr>
    </w:p>
    <w:p w:rsidR="004D67EE" w:rsidRPr="004D67EE" w:rsidRDefault="004D67EE" w:rsidP="004D67EE">
      <w:pPr>
        <w:tabs>
          <w:tab w:val="left" w:pos="993"/>
          <w:tab w:val="num" w:pos="1701"/>
        </w:tabs>
        <w:spacing w:after="0" w:line="240" w:lineRule="auto"/>
        <w:jc w:val="both"/>
        <w:rPr>
          <w:rFonts w:ascii="Times New Roman" w:hAnsi="Times New Roman"/>
          <w:b/>
        </w:rPr>
      </w:pPr>
      <w:r w:rsidRPr="004D67EE">
        <w:rPr>
          <w:rFonts w:ascii="Times New Roman" w:hAnsi="Times New Roman"/>
          <w:b/>
        </w:rPr>
        <w:t xml:space="preserve">3. Ваше образование? </w:t>
      </w:r>
    </w:p>
    <w:p w:rsidR="004D67EE" w:rsidRPr="004D67EE" w:rsidRDefault="004D67EE" w:rsidP="004D67EE">
      <w:pPr>
        <w:tabs>
          <w:tab w:val="left" w:pos="240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</w:rPr>
      </w:pPr>
      <w:r w:rsidRPr="004D67EE">
        <w:rPr>
          <w:rFonts w:ascii="Times New Roman" w:hAnsi="Times New Roman"/>
        </w:rPr>
        <w:t>1. Начальное</w:t>
      </w:r>
    </w:p>
    <w:p w:rsidR="004D67EE" w:rsidRPr="004D67EE" w:rsidRDefault="004D67EE" w:rsidP="004D67EE">
      <w:pPr>
        <w:tabs>
          <w:tab w:val="left" w:pos="240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</w:rPr>
      </w:pPr>
      <w:r w:rsidRPr="004D67EE">
        <w:rPr>
          <w:rFonts w:ascii="Times New Roman" w:hAnsi="Times New Roman"/>
        </w:rPr>
        <w:t>2. Среднее, среднее специальное (училище, колледж, техникум)</w:t>
      </w:r>
    </w:p>
    <w:p w:rsidR="004D67EE" w:rsidRPr="004D67EE" w:rsidRDefault="004D67EE" w:rsidP="004D67EE">
      <w:pPr>
        <w:tabs>
          <w:tab w:val="left" w:pos="851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</w:rPr>
      </w:pPr>
      <w:r w:rsidRPr="004D67EE">
        <w:rPr>
          <w:rFonts w:ascii="Times New Roman" w:hAnsi="Times New Roman"/>
        </w:rPr>
        <w:t>3. Высшее и незаконченное высшее</w:t>
      </w:r>
    </w:p>
    <w:p w:rsidR="004D67EE" w:rsidRPr="00511B97" w:rsidRDefault="004D67EE" w:rsidP="004D67EE">
      <w:pPr>
        <w:tabs>
          <w:tab w:val="left" w:pos="993"/>
          <w:tab w:val="num" w:pos="1701"/>
        </w:tabs>
        <w:spacing w:after="0" w:line="240" w:lineRule="auto"/>
        <w:jc w:val="both"/>
        <w:rPr>
          <w:rFonts w:ascii="Times New Roman" w:hAnsi="Times New Roman"/>
        </w:rPr>
      </w:pPr>
      <w:r w:rsidRPr="004D67EE">
        <w:rPr>
          <w:rFonts w:ascii="Times New Roman" w:hAnsi="Times New Roman"/>
        </w:rPr>
        <w:t>4. Нет ответа</w:t>
      </w:r>
    </w:p>
    <w:p w:rsidR="004D67EE" w:rsidRPr="003B2588" w:rsidRDefault="004D67EE" w:rsidP="004D67EE">
      <w:pPr>
        <w:spacing w:after="0" w:line="240" w:lineRule="auto"/>
        <w:rPr>
          <w:rFonts w:ascii="Times New Roman" w:hAnsi="Times New Roman"/>
          <w:color w:val="000000"/>
          <w:lang w:eastAsia="ru-RU"/>
        </w:rPr>
      </w:pPr>
    </w:p>
    <w:p w:rsidR="004D67EE" w:rsidRPr="003B2588" w:rsidRDefault="004D67EE" w:rsidP="004D67EE">
      <w:pPr>
        <w:spacing w:after="0" w:line="240" w:lineRule="auto"/>
        <w:rPr>
          <w:rFonts w:ascii="Times New Roman" w:hAnsi="Times New Roman"/>
          <w:b/>
          <w:color w:val="000000"/>
          <w:lang w:eastAsia="ru-RU"/>
        </w:rPr>
      </w:pPr>
      <w:r w:rsidRPr="003B2588">
        <w:rPr>
          <w:rFonts w:ascii="Times New Roman" w:hAnsi="Times New Roman"/>
          <w:b/>
          <w:color w:val="000000"/>
          <w:lang w:eastAsia="ru-RU"/>
        </w:rPr>
        <w:t>4. В каком избирательном округе Вы проживаете:</w:t>
      </w:r>
    </w:p>
    <w:tbl>
      <w:tblPr>
        <w:tblStyle w:val="ad"/>
        <w:tblW w:w="9910" w:type="dxa"/>
        <w:tblLook w:val="04A0"/>
      </w:tblPr>
      <w:tblGrid>
        <w:gridCol w:w="326"/>
        <w:gridCol w:w="326"/>
        <w:gridCol w:w="326"/>
        <w:gridCol w:w="326"/>
        <w:gridCol w:w="326"/>
        <w:gridCol w:w="326"/>
        <w:gridCol w:w="326"/>
        <w:gridCol w:w="326"/>
        <w:gridCol w:w="32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</w:tblGrid>
      <w:tr w:rsidR="004D67EE" w:rsidRPr="003B2588" w:rsidTr="00F9149D">
        <w:tc>
          <w:tcPr>
            <w:tcW w:w="326" w:type="dxa"/>
          </w:tcPr>
          <w:p w:rsidR="004D67EE" w:rsidRPr="003B2588" w:rsidRDefault="004D67EE" w:rsidP="00F9149D">
            <w:pPr>
              <w:rPr>
                <w:rFonts w:ascii="Times New Roman" w:hAnsi="Times New Roman"/>
                <w:color w:val="000000"/>
              </w:rPr>
            </w:pPr>
            <w:r w:rsidRPr="003B2588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326" w:type="dxa"/>
          </w:tcPr>
          <w:p w:rsidR="004D67EE" w:rsidRPr="003B2588" w:rsidRDefault="004D67EE" w:rsidP="00F9149D">
            <w:pPr>
              <w:rPr>
                <w:rFonts w:ascii="Times New Roman" w:hAnsi="Times New Roman"/>
                <w:color w:val="000000"/>
              </w:rPr>
            </w:pPr>
            <w:r w:rsidRPr="003B2588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326" w:type="dxa"/>
          </w:tcPr>
          <w:p w:rsidR="004D67EE" w:rsidRPr="003B2588" w:rsidRDefault="004D67EE" w:rsidP="00F9149D">
            <w:pPr>
              <w:rPr>
                <w:rFonts w:ascii="Times New Roman" w:hAnsi="Times New Roman"/>
                <w:color w:val="000000"/>
              </w:rPr>
            </w:pPr>
            <w:r w:rsidRPr="003B2588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326" w:type="dxa"/>
          </w:tcPr>
          <w:p w:rsidR="004D67EE" w:rsidRPr="003B2588" w:rsidRDefault="004D67EE" w:rsidP="00F9149D">
            <w:pPr>
              <w:rPr>
                <w:rFonts w:ascii="Times New Roman" w:hAnsi="Times New Roman"/>
                <w:color w:val="000000"/>
              </w:rPr>
            </w:pPr>
            <w:r w:rsidRPr="003B2588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326" w:type="dxa"/>
          </w:tcPr>
          <w:p w:rsidR="004D67EE" w:rsidRPr="003B2588" w:rsidRDefault="004D67EE" w:rsidP="00F9149D">
            <w:pPr>
              <w:rPr>
                <w:rFonts w:ascii="Times New Roman" w:hAnsi="Times New Roman"/>
                <w:color w:val="000000"/>
              </w:rPr>
            </w:pPr>
            <w:r w:rsidRPr="003B2588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326" w:type="dxa"/>
          </w:tcPr>
          <w:p w:rsidR="004D67EE" w:rsidRPr="003B2588" w:rsidRDefault="004D67EE" w:rsidP="00F9149D">
            <w:pPr>
              <w:rPr>
                <w:rFonts w:ascii="Times New Roman" w:hAnsi="Times New Roman"/>
                <w:color w:val="000000"/>
              </w:rPr>
            </w:pPr>
            <w:r w:rsidRPr="003B2588"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326" w:type="dxa"/>
          </w:tcPr>
          <w:p w:rsidR="004D67EE" w:rsidRPr="003B2588" w:rsidRDefault="004D67EE" w:rsidP="00F9149D">
            <w:pPr>
              <w:rPr>
                <w:rFonts w:ascii="Times New Roman" w:hAnsi="Times New Roman"/>
                <w:color w:val="000000"/>
              </w:rPr>
            </w:pPr>
            <w:r w:rsidRPr="003B2588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326" w:type="dxa"/>
          </w:tcPr>
          <w:p w:rsidR="004D67EE" w:rsidRPr="003B2588" w:rsidRDefault="004D67EE" w:rsidP="00F9149D">
            <w:pPr>
              <w:rPr>
                <w:rFonts w:ascii="Times New Roman" w:hAnsi="Times New Roman"/>
                <w:color w:val="000000"/>
              </w:rPr>
            </w:pPr>
            <w:r w:rsidRPr="003B2588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326" w:type="dxa"/>
          </w:tcPr>
          <w:p w:rsidR="004D67EE" w:rsidRPr="003B2588" w:rsidRDefault="004D67EE" w:rsidP="00F9149D">
            <w:pPr>
              <w:rPr>
                <w:rFonts w:ascii="Times New Roman" w:hAnsi="Times New Roman"/>
                <w:color w:val="000000"/>
              </w:rPr>
            </w:pPr>
            <w:r w:rsidRPr="003B2588"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436" w:type="dxa"/>
          </w:tcPr>
          <w:p w:rsidR="004D67EE" w:rsidRPr="003B2588" w:rsidRDefault="004D67EE" w:rsidP="00F9149D">
            <w:pPr>
              <w:rPr>
                <w:rFonts w:ascii="Times New Roman" w:hAnsi="Times New Roman"/>
                <w:color w:val="000000"/>
              </w:rPr>
            </w:pPr>
            <w:r w:rsidRPr="003B2588">
              <w:rPr>
                <w:rFonts w:ascii="Times New Roman" w:hAnsi="Times New Roman"/>
                <w:color w:val="000000"/>
              </w:rPr>
              <w:t>10</w:t>
            </w:r>
          </w:p>
        </w:tc>
        <w:tc>
          <w:tcPr>
            <w:tcW w:w="436" w:type="dxa"/>
          </w:tcPr>
          <w:p w:rsidR="004D67EE" w:rsidRPr="003B2588" w:rsidRDefault="004D67EE" w:rsidP="00F9149D">
            <w:pPr>
              <w:rPr>
                <w:rFonts w:ascii="Times New Roman" w:hAnsi="Times New Roman"/>
                <w:color w:val="000000"/>
              </w:rPr>
            </w:pPr>
            <w:r w:rsidRPr="003B2588">
              <w:rPr>
                <w:rFonts w:ascii="Times New Roman" w:hAnsi="Times New Roman"/>
                <w:color w:val="000000"/>
              </w:rPr>
              <w:t>11</w:t>
            </w:r>
          </w:p>
        </w:tc>
        <w:tc>
          <w:tcPr>
            <w:tcW w:w="436" w:type="dxa"/>
          </w:tcPr>
          <w:p w:rsidR="004D67EE" w:rsidRPr="003B2588" w:rsidRDefault="004D67EE" w:rsidP="00F9149D">
            <w:pPr>
              <w:rPr>
                <w:rFonts w:ascii="Times New Roman" w:hAnsi="Times New Roman"/>
                <w:color w:val="000000"/>
              </w:rPr>
            </w:pPr>
            <w:r w:rsidRPr="003B2588">
              <w:rPr>
                <w:rFonts w:ascii="Times New Roman" w:hAnsi="Times New Roman"/>
                <w:color w:val="000000"/>
              </w:rPr>
              <w:t>12</w:t>
            </w:r>
          </w:p>
        </w:tc>
        <w:tc>
          <w:tcPr>
            <w:tcW w:w="436" w:type="dxa"/>
          </w:tcPr>
          <w:p w:rsidR="004D67EE" w:rsidRPr="003B2588" w:rsidRDefault="004D67EE" w:rsidP="00F9149D">
            <w:pPr>
              <w:rPr>
                <w:rFonts w:ascii="Times New Roman" w:hAnsi="Times New Roman"/>
                <w:color w:val="000000"/>
              </w:rPr>
            </w:pPr>
            <w:r w:rsidRPr="003B2588">
              <w:rPr>
                <w:rFonts w:ascii="Times New Roman" w:hAnsi="Times New Roman"/>
                <w:color w:val="000000"/>
              </w:rPr>
              <w:t>13</w:t>
            </w:r>
          </w:p>
        </w:tc>
        <w:tc>
          <w:tcPr>
            <w:tcW w:w="436" w:type="dxa"/>
          </w:tcPr>
          <w:p w:rsidR="004D67EE" w:rsidRPr="003B2588" w:rsidRDefault="004D67EE" w:rsidP="00F9149D">
            <w:pPr>
              <w:rPr>
                <w:rFonts w:ascii="Times New Roman" w:hAnsi="Times New Roman"/>
                <w:color w:val="000000"/>
              </w:rPr>
            </w:pPr>
            <w:r w:rsidRPr="003B2588">
              <w:rPr>
                <w:rFonts w:ascii="Times New Roman" w:hAnsi="Times New Roman"/>
                <w:color w:val="000000"/>
              </w:rPr>
              <w:t>14</w:t>
            </w:r>
          </w:p>
        </w:tc>
        <w:tc>
          <w:tcPr>
            <w:tcW w:w="436" w:type="dxa"/>
          </w:tcPr>
          <w:p w:rsidR="004D67EE" w:rsidRPr="003B2588" w:rsidRDefault="004D67EE" w:rsidP="00F9149D">
            <w:pPr>
              <w:rPr>
                <w:rFonts w:ascii="Times New Roman" w:hAnsi="Times New Roman"/>
                <w:color w:val="000000"/>
              </w:rPr>
            </w:pPr>
            <w:r w:rsidRPr="003B2588">
              <w:rPr>
                <w:rFonts w:ascii="Times New Roman" w:hAnsi="Times New Roman"/>
                <w:color w:val="000000"/>
              </w:rPr>
              <w:t>15</w:t>
            </w:r>
          </w:p>
        </w:tc>
        <w:tc>
          <w:tcPr>
            <w:tcW w:w="436" w:type="dxa"/>
          </w:tcPr>
          <w:p w:rsidR="004D67EE" w:rsidRPr="003B2588" w:rsidRDefault="004D67EE" w:rsidP="00F9149D">
            <w:pPr>
              <w:rPr>
                <w:rFonts w:ascii="Times New Roman" w:hAnsi="Times New Roman"/>
                <w:color w:val="000000"/>
              </w:rPr>
            </w:pPr>
            <w:r w:rsidRPr="003B2588">
              <w:rPr>
                <w:rFonts w:ascii="Times New Roman" w:hAnsi="Times New Roman"/>
                <w:color w:val="000000"/>
              </w:rPr>
              <w:t>16</w:t>
            </w:r>
          </w:p>
        </w:tc>
        <w:tc>
          <w:tcPr>
            <w:tcW w:w="436" w:type="dxa"/>
          </w:tcPr>
          <w:p w:rsidR="004D67EE" w:rsidRPr="003B2588" w:rsidRDefault="004D67EE" w:rsidP="00F9149D">
            <w:pPr>
              <w:rPr>
                <w:rFonts w:ascii="Times New Roman" w:hAnsi="Times New Roman"/>
                <w:color w:val="000000"/>
              </w:rPr>
            </w:pPr>
            <w:r w:rsidRPr="003B2588">
              <w:rPr>
                <w:rFonts w:ascii="Times New Roman" w:hAnsi="Times New Roman"/>
                <w:color w:val="000000"/>
              </w:rPr>
              <w:t>17</w:t>
            </w:r>
          </w:p>
        </w:tc>
        <w:tc>
          <w:tcPr>
            <w:tcW w:w="436" w:type="dxa"/>
          </w:tcPr>
          <w:p w:rsidR="004D67EE" w:rsidRPr="003B2588" w:rsidRDefault="004D67EE" w:rsidP="00F9149D">
            <w:pPr>
              <w:rPr>
                <w:rFonts w:ascii="Times New Roman" w:hAnsi="Times New Roman"/>
                <w:color w:val="000000"/>
              </w:rPr>
            </w:pPr>
            <w:r w:rsidRPr="003B2588">
              <w:rPr>
                <w:rFonts w:ascii="Times New Roman" w:hAnsi="Times New Roman"/>
                <w:color w:val="000000"/>
              </w:rPr>
              <w:t>18</w:t>
            </w:r>
          </w:p>
        </w:tc>
        <w:tc>
          <w:tcPr>
            <w:tcW w:w="436" w:type="dxa"/>
          </w:tcPr>
          <w:p w:rsidR="004D67EE" w:rsidRPr="003B2588" w:rsidRDefault="004D67EE" w:rsidP="00F9149D">
            <w:pPr>
              <w:rPr>
                <w:rFonts w:ascii="Times New Roman" w:hAnsi="Times New Roman"/>
                <w:color w:val="000000"/>
              </w:rPr>
            </w:pPr>
            <w:r w:rsidRPr="003B2588">
              <w:rPr>
                <w:rFonts w:ascii="Times New Roman" w:hAnsi="Times New Roman"/>
                <w:color w:val="000000"/>
              </w:rPr>
              <w:t>19</w:t>
            </w:r>
          </w:p>
        </w:tc>
        <w:tc>
          <w:tcPr>
            <w:tcW w:w="436" w:type="dxa"/>
          </w:tcPr>
          <w:p w:rsidR="004D67EE" w:rsidRPr="003B2588" w:rsidRDefault="004D67EE" w:rsidP="00F9149D">
            <w:pPr>
              <w:rPr>
                <w:rFonts w:ascii="Times New Roman" w:hAnsi="Times New Roman"/>
                <w:color w:val="000000"/>
              </w:rPr>
            </w:pPr>
            <w:r w:rsidRPr="003B2588">
              <w:rPr>
                <w:rFonts w:ascii="Times New Roman" w:hAnsi="Times New Roman"/>
                <w:color w:val="000000"/>
              </w:rPr>
              <w:t>20</w:t>
            </w:r>
          </w:p>
        </w:tc>
        <w:tc>
          <w:tcPr>
            <w:tcW w:w="436" w:type="dxa"/>
          </w:tcPr>
          <w:p w:rsidR="004D67EE" w:rsidRPr="003B2588" w:rsidRDefault="004D67EE" w:rsidP="00F9149D">
            <w:pPr>
              <w:rPr>
                <w:rFonts w:ascii="Times New Roman" w:hAnsi="Times New Roman"/>
                <w:color w:val="000000"/>
              </w:rPr>
            </w:pPr>
            <w:r w:rsidRPr="003B2588">
              <w:rPr>
                <w:rFonts w:ascii="Times New Roman" w:hAnsi="Times New Roman"/>
                <w:color w:val="000000"/>
              </w:rPr>
              <w:t>21</w:t>
            </w:r>
          </w:p>
        </w:tc>
        <w:tc>
          <w:tcPr>
            <w:tcW w:w="436" w:type="dxa"/>
          </w:tcPr>
          <w:p w:rsidR="004D67EE" w:rsidRPr="003B2588" w:rsidRDefault="004D67EE" w:rsidP="00F9149D">
            <w:pPr>
              <w:rPr>
                <w:rFonts w:ascii="Times New Roman" w:hAnsi="Times New Roman"/>
                <w:color w:val="000000"/>
              </w:rPr>
            </w:pPr>
            <w:r w:rsidRPr="003B2588">
              <w:rPr>
                <w:rFonts w:ascii="Times New Roman" w:hAnsi="Times New Roman"/>
                <w:color w:val="000000"/>
              </w:rPr>
              <w:t>22</w:t>
            </w:r>
          </w:p>
        </w:tc>
        <w:tc>
          <w:tcPr>
            <w:tcW w:w="436" w:type="dxa"/>
          </w:tcPr>
          <w:p w:rsidR="004D67EE" w:rsidRPr="003B2588" w:rsidRDefault="004D67EE" w:rsidP="00F9149D">
            <w:pPr>
              <w:rPr>
                <w:rFonts w:ascii="Times New Roman" w:hAnsi="Times New Roman"/>
                <w:color w:val="000000"/>
              </w:rPr>
            </w:pPr>
            <w:r w:rsidRPr="003B2588">
              <w:rPr>
                <w:rFonts w:ascii="Times New Roman" w:hAnsi="Times New Roman"/>
                <w:color w:val="000000"/>
              </w:rPr>
              <w:t>23</w:t>
            </w:r>
          </w:p>
        </w:tc>
        <w:tc>
          <w:tcPr>
            <w:tcW w:w="436" w:type="dxa"/>
          </w:tcPr>
          <w:p w:rsidR="004D67EE" w:rsidRPr="003B2588" w:rsidRDefault="004D67EE" w:rsidP="00F9149D">
            <w:pPr>
              <w:rPr>
                <w:rFonts w:ascii="Times New Roman" w:hAnsi="Times New Roman"/>
                <w:color w:val="000000"/>
              </w:rPr>
            </w:pPr>
            <w:r w:rsidRPr="003B2588">
              <w:rPr>
                <w:rFonts w:ascii="Times New Roman" w:hAnsi="Times New Roman"/>
                <w:color w:val="000000"/>
              </w:rPr>
              <w:t>24</w:t>
            </w:r>
          </w:p>
        </w:tc>
        <w:tc>
          <w:tcPr>
            <w:tcW w:w="436" w:type="dxa"/>
          </w:tcPr>
          <w:p w:rsidR="004D67EE" w:rsidRPr="003B2588" w:rsidRDefault="004D67EE" w:rsidP="00F9149D">
            <w:pPr>
              <w:rPr>
                <w:rFonts w:ascii="Times New Roman" w:hAnsi="Times New Roman"/>
                <w:color w:val="000000"/>
              </w:rPr>
            </w:pPr>
            <w:r w:rsidRPr="003B2588">
              <w:rPr>
                <w:rFonts w:ascii="Times New Roman" w:hAnsi="Times New Roman"/>
                <w:color w:val="000000"/>
              </w:rPr>
              <w:t>25</w:t>
            </w:r>
          </w:p>
        </w:tc>
      </w:tr>
    </w:tbl>
    <w:p w:rsidR="004D67EE" w:rsidRPr="003B2588" w:rsidRDefault="004D67EE" w:rsidP="004D67EE">
      <w:pPr>
        <w:spacing w:after="0" w:line="240" w:lineRule="auto"/>
        <w:rPr>
          <w:rFonts w:ascii="Times New Roman" w:hAnsi="Times New Roman"/>
          <w:color w:val="000000"/>
          <w:lang w:eastAsia="ru-RU"/>
        </w:rPr>
      </w:pPr>
    </w:p>
    <w:p w:rsidR="004D67EE" w:rsidRPr="00846299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5</w:t>
      </w:r>
      <w:r w:rsidRPr="003B2588">
        <w:rPr>
          <w:rFonts w:ascii="Times New Roman" w:hAnsi="Times New Roman"/>
          <w:b/>
        </w:rPr>
        <w:t xml:space="preserve">. </w:t>
      </w:r>
      <w:r w:rsidRPr="004D67EE">
        <w:rPr>
          <w:rFonts w:ascii="Times New Roman" w:hAnsi="Times New Roman"/>
          <w:b/>
        </w:rPr>
        <w:t>Устраивает ли Вас качество</w:t>
      </w:r>
      <w:r w:rsidRPr="003B2588">
        <w:rPr>
          <w:rFonts w:ascii="Times New Roman" w:hAnsi="Times New Roman"/>
          <w:b/>
        </w:rPr>
        <w:t xml:space="preserve"> следующих направлений работы органов власти в Вашем городе?</w:t>
      </w:r>
      <w:r w:rsidRPr="00846299">
        <w:rPr>
          <w:rFonts w:ascii="Times New Roman" w:hAnsi="Times New Roman"/>
        </w:rPr>
        <w:t xml:space="preserve"> </w:t>
      </w:r>
    </w:p>
    <w:tbl>
      <w:tblPr>
        <w:tblStyle w:val="210"/>
        <w:tblW w:w="10065" w:type="dxa"/>
        <w:tblInd w:w="-289" w:type="dxa"/>
        <w:tblLayout w:type="fixed"/>
        <w:tblCellMar>
          <w:left w:w="0" w:type="dxa"/>
          <w:right w:w="0" w:type="dxa"/>
        </w:tblCellMar>
        <w:tblLook w:val="04A0"/>
      </w:tblPr>
      <w:tblGrid>
        <w:gridCol w:w="436"/>
        <w:gridCol w:w="3533"/>
        <w:gridCol w:w="1276"/>
        <w:gridCol w:w="1275"/>
        <w:gridCol w:w="1276"/>
        <w:gridCol w:w="1276"/>
        <w:gridCol w:w="993"/>
      </w:tblGrid>
      <w:tr w:rsidR="004D67EE" w:rsidRPr="00846299" w:rsidTr="00F9149D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4D67EE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4D67EE">
              <w:rPr>
                <w:rFonts w:ascii="Times New Roman" w:hAnsi="Times New Roman"/>
              </w:rPr>
              <w:t>Полностью устраивает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4D67EE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4D67EE">
              <w:rPr>
                <w:rFonts w:ascii="Times New Roman" w:hAnsi="Times New Roman"/>
              </w:rPr>
              <w:t>Скорее устраивает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4D67EE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4D67EE">
              <w:rPr>
                <w:rFonts w:ascii="Times New Roman" w:hAnsi="Times New Roman"/>
              </w:rPr>
              <w:t>Скорее не устраивает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4D67EE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4D67EE">
              <w:rPr>
                <w:rFonts w:ascii="Times New Roman" w:hAnsi="Times New Roman"/>
              </w:rPr>
              <w:t>Совершенно не устраивает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Затрудняюсь ответить</w:t>
            </w:r>
          </w:p>
        </w:tc>
      </w:tr>
      <w:tr w:rsidR="004D67EE" w:rsidRPr="00846299" w:rsidTr="00F9149D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1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both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Качество организации транспортного обслуживания в городе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5</w:t>
            </w:r>
          </w:p>
        </w:tc>
      </w:tr>
      <w:tr w:rsidR="004D67EE" w:rsidRPr="00846299" w:rsidTr="00F9149D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2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Качество автомобильных дорог в городе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5</w:t>
            </w:r>
          </w:p>
        </w:tc>
      </w:tr>
      <w:tr w:rsidR="004D67EE" w:rsidRPr="00846299" w:rsidTr="00F9149D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3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Качество водоснабжения в городе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5</w:t>
            </w:r>
          </w:p>
        </w:tc>
      </w:tr>
      <w:tr w:rsidR="004D67EE" w:rsidRPr="00846299" w:rsidTr="00F9149D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4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Качество электроснабжения в городе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5</w:t>
            </w:r>
          </w:p>
        </w:tc>
      </w:tr>
      <w:tr w:rsidR="004D67EE" w:rsidRPr="00846299" w:rsidTr="00F9149D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5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Качество газоснабжения в городе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5</w:t>
            </w:r>
          </w:p>
        </w:tc>
      </w:tr>
      <w:tr w:rsidR="004D67EE" w:rsidRPr="00846299" w:rsidTr="00F9149D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6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Качество услуг ЖКХ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5</w:t>
            </w:r>
          </w:p>
        </w:tc>
      </w:tr>
      <w:tr w:rsidR="004D67EE" w:rsidRPr="00846299" w:rsidTr="00F9149D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7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Благоустроенность города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5</w:t>
            </w:r>
          </w:p>
        </w:tc>
      </w:tr>
      <w:tr w:rsidR="004D67EE" w:rsidRPr="00846299" w:rsidTr="00F9149D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8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Качество медицинских услуг, оказываемых населению города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5</w:t>
            </w:r>
          </w:p>
        </w:tc>
      </w:tr>
      <w:tr w:rsidR="004D67EE" w:rsidRPr="00846299" w:rsidTr="00F9149D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9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rPr>
                <w:rFonts w:ascii="Times New Roman" w:hAnsi="Times New Roman"/>
              </w:rPr>
            </w:pPr>
            <w:r w:rsidRPr="007B42CD">
              <w:rPr>
                <w:rFonts w:ascii="Times New Roman" w:hAnsi="Times New Roman"/>
              </w:rPr>
              <w:t>Качество общего образования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5</w:t>
            </w:r>
          </w:p>
        </w:tc>
      </w:tr>
      <w:tr w:rsidR="004D67EE" w:rsidRPr="00846299" w:rsidTr="00F9149D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 xml:space="preserve">Качество </w:t>
            </w:r>
            <w:r>
              <w:rPr>
                <w:rFonts w:ascii="Times New Roman" w:hAnsi="Times New Roman"/>
              </w:rPr>
              <w:t>дополнительного образования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5</w:t>
            </w:r>
          </w:p>
        </w:tc>
      </w:tr>
      <w:tr w:rsidR="004D67EE" w:rsidRPr="00846299" w:rsidTr="00F9149D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Качество услуг в сфере культуры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5</w:t>
            </w:r>
          </w:p>
        </w:tc>
      </w:tr>
      <w:tr w:rsidR="004D67EE" w:rsidRPr="00846299" w:rsidTr="00F9149D">
        <w:tblPrEx>
          <w:tblCellMar>
            <w:left w:w="108" w:type="dxa"/>
            <w:right w:w="108" w:type="dxa"/>
          </w:tblCellMar>
        </w:tblPrEx>
        <w:tc>
          <w:tcPr>
            <w:tcW w:w="436" w:type="dxa"/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3533" w:type="dxa"/>
            <w:hideMark/>
          </w:tcPr>
          <w:p w:rsidR="004D67EE" w:rsidRPr="00846299" w:rsidRDefault="004D67EE" w:rsidP="00F9149D">
            <w:pPr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 xml:space="preserve">Условия занятий физкультурой и спортом </w:t>
            </w:r>
          </w:p>
        </w:tc>
        <w:tc>
          <w:tcPr>
            <w:tcW w:w="1276" w:type="dxa"/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1</w:t>
            </w:r>
          </w:p>
        </w:tc>
        <w:tc>
          <w:tcPr>
            <w:tcW w:w="1275" w:type="dxa"/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2</w:t>
            </w:r>
          </w:p>
        </w:tc>
        <w:tc>
          <w:tcPr>
            <w:tcW w:w="1276" w:type="dxa"/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3</w:t>
            </w:r>
          </w:p>
        </w:tc>
        <w:tc>
          <w:tcPr>
            <w:tcW w:w="1276" w:type="dxa"/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4</w:t>
            </w:r>
          </w:p>
        </w:tc>
        <w:tc>
          <w:tcPr>
            <w:tcW w:w="993" w:type="dxa"/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5</w:t>
            </w:r>
          </w:p>
        </w:tc>
      </w:tr>
    </w:tbl>
    <w:p w:rsidR="004D67EE" w:rsidRPr="00846299" w:rsidRDefault="004D67EE" w:rsidP="004D67EE">
      <w:pPr>
        <w:tabs>
          <w:tab w:val="left" w:pos="993"/>
          <w:tab w:val="num" w:pos="1701"/>
        </w:tabs>
        <w:spacing w:after="0" w:line="240" w:lineRule="auto"/>
        <w:jc w:val="both"/>
        <w:rPr>
          <w:rFonts w:ascii="Times New Roman" w:hAnsi="Times New Roman"/>
          <w:b/>
          <w:bCs/>
        </w:rPr>
      </w:pPr>
    </w:p>
    <w:p w:rsidR="004D67EE" w:rsidRPr="00846299" w:rsidRDefault="004D67EE" w:rsidP="004D67EE">
      <w:pPr>
        <w:spacing w:after="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6</w:t>
      </w:r>
      <w:r w:rsidRPr="00511B97">
        <w:rPr>
          <w:rFonts w:ascii="Times New Roman" w:hAnsi="Times New Roman"/>
          <w:b/>
        </w:rPr>
        <w:t>. Обладаете ли вы достаточной информацией о деятельности органов местного самоуправления?</w:t>
      </w:r>
      <w:r w:rsidRPr="00846299">
        <w:rPr>
          <w:rFonts w:ascii="Times New Roman" w:hAnsi="Times New Roman"/>
          <w:b/>
        </w:rPr>
        <w:t xml:space="preserve"> </w:t>
      </w:r>
    </w:p>
    <w:p w:rsidR="004D67EE" w:rsidRPr="004D67EE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  <w:r w:rsidRPr="004D67EE">
        <w:rPr>
          <w:rFonts w:ascii="Times New Roman" w:hAnsi="Times New Roman"/>
        </w:rPr>
        <w:t>1. Обладаю в полной мере</w:t>
      </w:r>
    </w:p>
    <w:p w:rsidR="004D67EE" w:rsidRPr="004D67EE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  <w:r w:rsidRPr="004D67EE">
        <w:rPr>
          <w:rFonts w:ascii="Times New Roman" w:hAnsi="Times New Roman"/>
        </w:rPr>
        <w:t xml:space="preserve">2. В целом да, но по отдельным темам хотелось бы больше </w:t>
      </w:r>
    </w:p>
    <w:p w:rsidR="004D67EE" w:rsidRPr="004D67EE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  <w:r w:rsidRPr="004D67EE">
        <w:rPr>
          <w:rFonts w:ascii="Times New Roman" w:hAnsi="Times New Roman"/>
        </w:rPr>
        <w:t>3. Не обладаю информацией, ее мало</w:t>
      </w:r>
    </w:p>
    <w:p w:rsidR="004D67EE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  <w:r w:rsidRPr="004D67EE">
        <w:rPr>
          <w:rFonts w:ascii="Times New Roman" w:hAnsi="Times New Roman"/>
        </w:rPr>
        <w:t>4. Затрудняюсь ответить</w:t>
      </w:r>
    </w:p>
    <w:p w:rsidR="004D67EE" w:rsidRPr="00846299" w:rsidRDefault="004D67EE" w:rsidP="004D67EE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7</w:t>
      </w:r>
      <w:r w:rsidRPr="00511B97">
        <w:rPr>
          <w:rFonts w:ascii="Times New Roman" w:hAnsi="Times New Roman"/>
          <w:b/>
        </w:rPr>
        <w:t xml:space="preserve">. Удовлетворены ли вы информационной открытостью органов местного самоуправления? </w:t>
      </w: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 Полностью удовлетворен</w:t>
      </w: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 Скорее удовлетворен</w:t>
      </w: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3. Скорее не удовлетворен</w:t>
      </w: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4. Совершенно не удовлетворен</w:t>
      </w: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  <w:r w:rsidRPr="00511B97">
        <w:rPr>
          <w:rFonts w:ascii="Times New Roman" w:hAnsi="Times New Roman"/>
        </w:rPr>
        <w:t>5. Затрудняюсь ответить</w:t>
      </w:r>
    </w:p>
    <w:p w:rsidR="004D67EE" w:rsidRPr="00846299" w:rsidRDefault="004D67EE" w:rsidP="004D67EE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4D67EE" w:rsidRPr="00511B97" w:rsidRDefault="004D67EE" w:rsidP="004D67EE">
      <w:pPr>
        <w:tabs>
          <w:tab w:val="left" w:pos="993"/>
          <w:tab w:val="num" w:pos="1701"/>
        </w:tabs>
        <w:spacing w:after="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8</w:t>
      </w:r>
      <w:r w:rsidRPr="00511B97">
        <w:rPr>
          <w:rFonts w:ascii="Times New Roman" w:hAnsi="Times New Roman"/>
          <w:b/>
        </w:rPr>
        <w:t xml:space="preserve">. Чувствуете ли Вы себя в безопасности на территории города Нефтеюганска? </w:t>
      </w:r>
    </w:p>
    <w:p w:rsidR="004D67EE" w:rsidRPr="00511B97" w:rsidRDefault="004D67EE" w:rsidP="004D67EE">
      <w:pPr>
        <w:tabs>
          <w:tab w:val="left" w:pos="993"/>
          <w:tab w:val="num" w:pos="1701"/>
        </w:tabs>
        <w:spacing w:after="0" w:line="240" w:lineRule="auto"/>
        <w:jc w:val="both"/>
        <w:rPr>
          <w:rFonts w:ascii="Times New Roman" w:hAnsi="Times New Roman"/>
        </w:rPr>
      </w:pPr>
      <w:r w:rsidRPr="00511B97">
        <w:rPr>
          <w:rFonts w:ascii="Times New Roman" w:hAnsi="Times New Roman"/>
        </w:rPr>
        <w:t>1. Да, чувствую себя в безопасности</w:t>
      </w:r>
    </w:p>
    <w:p w:rsidR="004D67EE" w:rsidRDefault="004D67EE" w:rsidP="004D67EE">
      <w:pPr>
        <w:tabs>
          <w:tab w:val="left" w:pos="993"/>
          <w:tab w:val="num" w:pos="1701"/>
        </w:tabs>
        <w:spacing w:after="0" w:line="240" w:lineRule="auto"/>
        <w:jc w:val="both"/>
        <w:rPr>
          <w:rFonts w:ascii="Times New Roman" w:hAnsi="Times New Roman"/>
        </w:rPr>
      </w:pPr>
      <w:r w:rsidRPr="00511B97">
        <w:rPr>
          <w:rFonts w:ascii="Times New Roman" w:hAnsi="Times New Roman"/>
        </w:rPr>
        <w:t>2. Нет, не чувствую себя в безопасности</w:t>
      </w:r>
    </w:p>
    <w:p w:rsidR="00990512" w:rsidRPr="00511B97" w:rsidRDefault="00990512" w:rsidP="004D67EE">
      <w:pPr>
        <w:tabs>
          <w:tab w:val="left" w:pos="993"/>
          <w:tab w:val="num" w:pos="1701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3. Ни то, ни другое</w:t>
      </w:r>
    </w:p>
    <w:p w:rsidR="004D67EE" w:rsidRPr="00511B97" w:rsidRDefault="004D67EE" w:rsidP="004D67EE">
      <w:pPr>
        <w:tabs>
          <w:tab w:val="left" w:pos="993"/>
          <w:tab w:val="num" w:pos="1701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</w:t>
      </w:r>
      <w:r w:rsidRPr="00511B97">
        <w:rPr>
          <w:rFonts w:ascii="Times New Roman" w:hAnsi="Times New Roman"/>
        </w:rPr>
        <w:t>. Затрудняюсь ответить</w:t>
      </w:r>
    </w:p>
    <w:p w:rsidR="004D67EE" w:rsidRPr="00846299" w:rsidRDefault="004D67EE" w:rsidP="004D67EE">
      <w:pPr>
        <w:tabs>
          <w:tab w:val="left" w:pos="993"/>
          <w:tab w:val="num" w:pos="1701"/>
        </w:tabs>
        <w:spacing w:after="0" w:line="240" w:lineRule="auto"/>
        <w:jc w:val="both"/>
        <w:rPr>
          <w:rFonts w:ascii="Times New Roman" w:hAnsi="Times New Roman"/>
          <w:b/>
        </w:rPr>
      </w:pP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9</w:t>
      </w:r>
      <w:r w:rsidRPr="00511B97">
        <w:rPr>
          <w:rFonts w:ascii="Times New Roman" w:hAnsi="Times New Roman"/>
          <w:b/>
        </w:rPr>
        <w:t xml:space="preserve">. Удовлетворены ли вы деятельностью органов власти по обеспечению безопасности граждан? </w:t>
      </w: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 Полностью удовлетворен</w:t>
      </w: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 Скорее удовлетворен</w:t>
      </w: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3. Скорее не удовлетворен</w:t>
      </w: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4. Совершенно не удовлетворен</w:t>
      </w: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  <w:r w:rsidRPr="00511B97">
        <w:rPr>
          <w:rFonts w:ascii="Times New Roman" w:hAnsi="Times New Roman"/>
        </w:rPr>
        <w:t>5. Затрудняюсь ответить</w:t>
      </w:r>
    </w:p>
    <w:p w:rsidR="004D67EE" w:rsidRPr="00846299" w:rsidRDefault="004D67EE" w:rsidP="004D67EE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10</w:t>
      </w:r>
      <w:r w:rsidRPr="00511B97">
        <w:rPr>
          <w:rFonts w:ascii="Times New Roman" w:hAnsi="Times New Roman"/>
          <w:b/>
        </w:rPr>
        <w:t xml:space="preserve">. Как вы оцениваете нынешнюю ситуацию в городе с межнациональными отношениями? </w:t>
      </w:r>
    </w:p>
    <w:p w:rsidR="004D67EE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  <w:r w:rsidRPr="00511B97">
        <w:rPr>
          <w:rFonts w:ascii="Times New Roman" w:hAnsi="Times New Roman"/>
        </w:rPr>
        <w:t>1. Благоприятная ситуация</w:t>
      </w:r>
      <w:r w:rsidRPr="00511B97">
        <w:rPr>
          <w:rFonts w:ascii="Times New Roman" w:hAnsi="Times New Roman"/>
        </w:rPr>
        <w:tab/>
      </w:r>
      <w:r w:rsidRPr="00511B97">
        <w:rPr>
          <w:rFonts w:ascii="Times New Roman" w:hAnsi="Times New Roman"/>
        </w:rPr>
        <w:tab/>
      </w:r>
    </w:p>
    <w:p w:rsidR="004D67EE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  <w:r w:rsidRPr="00511B97">
        <w:rPr>
          <w:rFonts w:ascii="Times New Roman" w:hAnsi="Times New Roman"/>
        </w:rPr>
        <w:t>2. Неблагоприятная ситуация</w:t>
      </w:r>
      <w:r w:rsidRPr="00511B97">
        <w:rPr>
          <w:rFonts w:ascii="Times New Roman" w:hAnsi="Times New Roman"/>
        </w:rPr>
        <w:tab/>
      </w:r>
      <w:r w:rsidRPr="00511B97">
        <w:rPr>
          <w:rFonts w:ascii="Times New Roman" w:hAnsi="Times New Roman"/>
        </w:rPr>
        <w:tab/>
      </w: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  <w:r w:rsidRPr="00511B97">
        <w:rPr>
          <w:rFonts w:ascii="Times New Roman" w:hAnsi="Times New Roman"/>
        </w:rPr>
        <w:t>3. Затрудняюсь ответить</w:t>
      </w:r>
    </w:p>
    <w:p w:rsidR="004D67EE" w:rsidRPr="00846299" w:rsidRDefault="004D67EE" w:rsidP="004D67EE">
      <w:pPr>
        <w:tabs>
          <w:tab w:val="left" w:pos="993"/>
          <w:tab w:val="num" w:pos="1701"/>
        </w:tabs>
        <w:spacing w:after="0" w:line="240" w:lineRule="auto"/>
        <w:jc w:val="both"/>
        <w:rPr>
          <w:rFonts w:ascii="Times New Roman" w:hAnsi="Times New Roman"/>
          <w:b/>
        </w:rPr>
      </w:pP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11</w:t>
      </w:r>
      <w:r w:rsidRPr="00511B97">
        <w:rPr>
          <w:rFonts w:ascii="Times New Roman" w:hAnsi="Times New Roman"/>
          <w:b/>
        </w:rPr>
        <w:t>. Как Вы считаете, насколько проблема наркомании распростр</w:t>
      </w:r>
      <w:r>
        <w:rPr>
          <w:rFonts w:ascii="Times New Roman" w:hAnsi="Times New Roman"/>
          <w:b/>
        </w:rPr>
        <w:t xml:space="preserve">анена </w:t>
      </w:r>
      <w:r w:rsidRPr="004D67EE">
        <w:rPr>
          <w:rFonts w:ascii="Times New Roman" w:hAnsi="Times New Roman"/>
          <w:b/>
        </w:rPr>
        <w:t>в нашем городе?</w:t>
      </w: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  <w:r w:rsidRPr="00511B97">
        <w:rPr>
          <w:rFonts w:ascii="Times New Roman" w:hAnsi="Times New Roman"/>
        </w:rPr>
        <w:t>1. Очень распространена</w:t>
      </w: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  <w:r w:rsidRPr="00511B97">
        <w:rPr>
          <w:rFonts w:ascii="Times New Roman" w:hAnsi="Times New Roman"/>
        </w:rPr>
        <w:t xml:space="preserve">2. </w:t>
      </w:r>
      <w:proofErr w:type="gramStart"/>
      <w:r w:rsidRPr="00511B97">
        <w:rPr>
          <w:rFonts w:ascii="Times New Roman" w:hAnsi="Times New Roman"/>
        </w:rPr>
        <w:t>Распространена</w:t>
      </w:r>
      <w:proofErr w:type="gramEnd"/>
      <w:r w:rsidRPr="00511B97">
        <w:rPr>
          <w:rFonts w:ascii="Times New Roman" w:hAnsi="Times New Roman"/>
        </w:rPr>
        <w:t>, но не больше, чем везде</w:t>
      </w: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  <w:r w:rsidRPr="00511B97">
        <w:rPr>
          <w:rFonts w:ascii="Times New Roman" w:hAnsi="Times New Roman"/>
        </w:rPr>
        <w:t>3. Совсем не распространена</w:t>
      </w: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  <w:r w:rsidRPr="00511B97">
        <w:rPr>
          <w:rFonts w:ascii="Times New Roman" w:hAnsi="Times New Roman"/>
        </w:rPr>
        <w:t>4. Затрудняюсь ответить</w:t>
      </w:r>
    </w:p>
    <w:p w:rsidR="004D67EE" w:rsidRPr="00846299" w:rsidRDefault="004D67EE" w:rsidP="004D67EE">
      <w:pPr>
        <w:tabs>
          <w:tab w:val="left" w:pos="993"/>
          <w:tab w:val="num" w:pos="1701"/>
        </w:tabs>
        <w:spacing w:after="0" w:line="240" w:lineRule="auto"/>
        <w:jc w:val="both"/>
        <w:rPr>
          <w:rFonts w:ascii="Times New Roman" w:hAnsi="Times New Roman"/>
          <w:b/>
        </w:rPr>
      </w:pPr>
    </w:p>
    <w:p w:rsidR="004D67EE" w:rsidRPr="00511B97" w:rsidRDefault="004D67EE" w:rsidP="004D67EE">
      <w:pPr>
        <w:tabs>
          <w:tab w:val="left" w:pos="993"/>
          <w:tab w:val="num" w:pos="1701"/>
        </w:tabs>
        <w:spacing w:after="0" w:line="240" w:lineRule="auto"/>
        <w:jc w:val="both"/>
        <w:rPr>
          <w:rFonts w:ascii="Times New Roman" w:hAnsi="Times New Roman"/>
          <w:b/>
        </w:rPr>
      </w:pPr>
      <w:r w:rsidRPr="00511B97">
        <w:rPr>
          <w:rFonts w:ascii="Times New Roman" w:hAnsi="Times New Roman"/>
          <w:b/>
        </w:rPr>
        <w:t xml:space="preserve">12. Оцените, пожалуйста, насколько эффективна работа органов власти </w:t>
      </w:r>
      <w:proofErr w:type="gramStart"/>
      <w:r w:rsidRPr="00511B97">
        <w:rPr>
          <w:rFonts w:ascii="Times New Roman" w:hAnsi="Times New Roman"/>
          <w:b/>
        </w:rPr>
        <w:t>г</w:t>
      </w:r>
      <w:proofErr w:type="gramEnd"/>
      <w:r w:rsidRPr="00511B97">
        <w:rPr>
          <w:rFonts w:ascii="Times New Roman" w:hAnsi="Times New Roman"/>
          <w:b/>
        </w:rPr>
        <w:t xml:space="preserve">. Нефтеюганска по профилактике наркомании? </w:t>
      </w:r>
    </w:p>
    <w:p w:rsidR="004D67EE" w:rsidRPr="00511B97" w:rsidRDefault="004D67EE" w:rsidP="004D67EE">
      <w:pPr>
        <w:tabs>
          <w:tab w:val="left" w:pos="993"/>
          <w:tab w:val="num" w:pos="1701"/>
        </w:tabs>
        <w:spacing w:after="0" w:line="240" w:lineRule="auto"/>
        <w:jc w:val="both"/>
        <w:rPr>
          <w:rFonts w:ascii="Times New Roman" w:hAnsi="Times New Roman"/>
        </w:rPr>
      </w:pPr>
      <w:r w:rsidRPr="00511B97">
        <w:rPr>
          <w:rFonts w:ascii="Times New Roman" w:hAnsi="Times New Roman"/>
        </w:rPr>
        <w:t>1. Очень эффективна</w:t>
      </w:r>
    </w:p>
    <w:p w:rsidR="004D67EE" w:rsidRPr="00511B97" w:rsidRDefault="004D67EE" w:rsidP="004D67EE">
      <w:pPr>
        <w:tabs>
          <w:tab w:val="left" w:pos="993"/>
          <w:tab w:val="num" w:pos="1701"/>
        </w:tabs>
        <w:spacing w:after="0" w:line="240" w:lineRule="auto"/>
        <w:jc w:val="both"/>
        <w:rPr>
          <w:rFonts w:ascii="Times New Roman" w:hAnsi="Times New Roman"/>
        </w:rPr>
      </w:pPr>
      <w:r w:rsidRPr="00511B97">
        <w:rPr>
          <w:rFonts w:ascii="Times New Roman" w:hAnsi="Times New Roman"/>
        </w:rPr>
        <w:t>2. Скорее эффективна</w:t>
      </w:r>
    </w:p>
    <w:p w:rsidR="004D67EE" w:rsidRPr="00511B97" w:rsidRDefault="004D67EE" w:rsidP="004D67EE">
      <w:pPr>
        <w:tabs>
          <w:tab w:val="left" w:pos="993"/>
          <w:tab w:val="num" w:pos="1701"/>
        </w:tabs>
        <w:spacing w:after="0" w:line="240" w:lineRule="auto"/>
        <w:jc w:val="both"/>
        <w:rPr>
          <w:rFonts w:ascii="Times New Roman" w:hAnsi="Times New Roman"/>
        </w:rPr>
      </w:pPr>
      <w:r w:rsidRPr="00511B97">
        <w:rPr>
          <w:rFonts w:ascii="Times New Roman" w:hAnsi="Times New Roman"/>
        </w:rPr>
        <w:t>3. Скорее не эффективна</w:t>
      </w:r>
    </w:p>
    <w:p w:rsidR="004D67EE" w:rsidRPr="00511B97" w:rsidRDefault="004D67EE" w:rsidP="004D67EE">
      <w:pPr>
        <w:tabs>
          <w:tab w:val="left" w:pos="993"/>
          <w:tab w:val="num" w:pos="1701"/>
        </w:tabs>
        <w:spacing w:after="0" w:line="240" w:lineRule="auto"/>
        <w:jc w:val="both"/>
        <w:rPr>
          <w:rFonts w:ascii="Times New Roman" w:hAnsi="Times New Roman"/>
        </w:rPr>
      </w:pPr>
      <w:r w:rsidRPr="00511B97">
        <w:rPr>
          <w:rFonts w:ascii="Times New Roman" w:hAnsi="Times New Roman"/>
        </w:rPr>
        <w:t>4. Совершенно не эффективна</w:t>
      </w:r>
    </w:p>
    <w:p w:rsidR="004D67EE" w:rsidRPr="00511B97" w:rsidRDefault="004D67EE" w:rsidP="004D67EE">
      <w:pPr>
        <w:tabs>
          <w:tab w:val="left" w:pos="993"/>
          <w:tab w:val="num" w:pos="1701"/>
        </w:tabs>
        <w:spacing w:after="0" w:line="240" w:lineRule="auto"/>
        <w:jc w:val="both"/>
        <w:rPr>
          <w:rFonts w:ascii="Times New Roman" w:hAnsi="Times New Roman"/>
        </w:rPr>
      </w:pPr>
      <w:r w:rsidRPr="00511B97">
        <w:rPr>
          <w:rFonts w:ascii="Times New Roman" w:hAnsi="Times New Roman"/>
        </w:rPr>
        <w:t>5. Затрудняюсь ответить</w:t>
      </w:r>
    </w:p>
    <w:p w:rsidR="004D67EE" w:rsidRPr="00511B97" w:rsidRDefault="004D67EE" w:rsidP="004D67EE">
      <w:pPr>
        <w:tabs>
          <w:tab w:val="left" w:pos="993"/>
          <w:tab w:val="num" w:pos="1701"/>
        </w:tabs>
        <w:spacing w:after="0" w:line="240" w:lineRule="auto"/>
        <w:jc w:val="both"/>
        <w:rPr>
          <w:rFonts w:ascii="Times New Roman" w:hAnsi="Times New Roman"/>
          <w:b/>
        </w:rPr>
      </w:pPr>
    </w:p>
    <w:p w:rsidR="004D67EE" w:rsidRPr="00511B97" w:rsidRDefault="00990512" w:rsidP="004D67EE">
      <w:pPr>
        <w:tabs>
          <w:tab w:val="left" w:pos="993"/>
          <w:tab w:val="num" w:pos="1701"/>
        </w:tabs>
        <w:spacing w:after="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13</w:t>
      </w:r>
      <w:r w:rsidR="004D67EE" w:rsidRPr="00511B97">
        <w:rPr>
          <w:rFonts w:ascii="Times New Roman" w:hAnsi="Times New Roman"/>
          <w:b/>
        </w:rPr>
        <w:t>. Оцените по пятибалльной шкале деятель</w:t>
      </w:r>
      <w:r w:rsidR="004D67EE">
        <w:rPr>
          <w:rFonts w:ascii="Times New Roman" w:hAnsi="Times New Roman"/>
          <w:b/>
        </w:rPr>
        <w:t>ность Главы города Нефтеюганска  и</w:t>
      </w:r>
      <w:r w:rsidR="004D67EE" w:rsidRPr="00511B97">
        <w:rPr>
          <w:rFonts w:ascii="Times New Roman" w:hAnsi="Times New Roman"/>
          <w:b/>
        </w:rPr>
        <w:t xml:space="preserve"> депутата, выбранного от вашего избирательного округа. 1 балл – очень плохо, 5 – отлично. </w:t>
      </w:r>
    </w:p>
    <w:p w:rsidR="004D67EE" w:rsidRPr="00846299" w:rsidRDefault="004D67EE" w:rsidP="004D67EE">
      <w:pPr>
        <w:tabs>
          <w:tab w:val="left" w:pos="993"/>
          <w:tab w:val="num" w:pos="1701"/>
        </w:tabs>
        <w:spacing w:after="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Оценка по каждому пункту.</w:t>
      </w:r>
    </w:p>
    <w:tbl>
      <w:tblPr>
        <w:tblStyle w:val="210"/>
        <w:tblW w:w="7950" w:type="dxa"/>
        <w:tblInd w:w="-5" w:type="dxa"/>
        <w:tblLayout w:type="fixed"/>
        <w:tblCellMar>
          <w:left w:w="0" w:type="dxa"/>
          <w:right w:w="0" w:type="dxa"/>
        </w:tblCellMar>
        <w:tblLook w:val="04A0"/>
      </w:tblPr>
      <w:tblGrid>
        <w:gridCol w:w="423"/>
        <w:gridCol w:w="5542"/>
        <w:gridCol w:w="397"/>
        <w:gridCol w:w="397"/>
        <w:gridCol w:w="397"/>
        <w:gridCol w:w="397"/>
        <w:gridCol w:w="397"/>
      </w:tblGrid>
      <w:tr w:rsidR="004D67EE" w:rsidRPr="00846299" w:rsidTr="00F9149D"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9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БАЛЛ (запишите)</w:t>
            </w:r>
          </w:p>
        </w:tc>
      </w:tr>
      <w:tr w:rsidR="004D67EE" w:rsidRPr="00846299" w:rsidTr="00F9149D"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1</w:t>
            </w:r>
          </w:p>
        </w:tc>
        <w:tc>
          <w:tcPr>
            <w:tcW w:w="5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1C6149" w:rsidRDefault="004D67EE" w:rsidP="00F9149D">
            <w:pPr>
              <w:ind w:left="140"/>
              <w:rPr>
                <w:rFonts w:ascii="Times New Roman" w:hAnsi="Times New Roman"/>
              </w:rPr>
            </w:pPr>
            <w:r w:rsidRPr="001C6149">
              <w:rPr>
                <w:rFonts w:ascii="Times New Roman" w:hAnsi="Times New Roman"/>
              </w:rPr>
              <w:t>Глава города Нефтеюганска</w:t>
            </w: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</w:tr>
      <w:tr w:rsidR="004D67EE" w:rsidRPr="00846299" w:rsidTr="00F9149D"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2</w:t>
            </w:r>
          </w:p>
        </w:tc>
        <w:tc>
          <w:tcPr>
            <w:tcW w:w="5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1C6149" w:rsidRDefault="004D67EE" w:rsidP="00F9149D">
            <w:pPr>
              <w:rPr>
                <w:rFonts w:ascii="Times New Roman" w:hAnsi="Times New Roman"/>
              </w:rPr>
            </w:pPr>
            <w:r w:rsidRPr="001C6149">
              <w:rPr>
                <w:rFonts w:ascii="Times New Roman" w:hAnsi="Times New Roman"/>
              </w:rPr>
              <w:t>Депутат, выбранный от Вашего избирательного округа</w:t>
            </w: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</w:tr>
    </w:tbl>
    <w:p w:rsidR="004D67EE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</w:p>
    <w:p w:rsidR="00990512" w:rsidRPr="00511B97" w:rsidRDefault="00990512" w:rsidP="00990512">
      <w:pPr>
        <w:spacing w:after="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14</w:t>
      </w:r>
      <w:r w:rsidRPr="00511B97">
        <w:rPr>
          <w:rFonts w:ascii="Times New Roman" w:hAnsi="Times New Roman"/>
          <w:b/>
        </w:rPr>
        <w:t xml:space="preserve">. Вы лично допускаете или исключаете для себя возможность принять участие в каких-либо акциях протеста? </w:t>
      </w:r>
    </w:p>
    <w:p w:rsidR="001B5922" w:rsidRDefault="00990512" w:rsidP="00990512">
      <w:pPr>
        <w:spacing w:after="0" w:line="240" w:lineRule="auto"/>
        <w:jc w:val="both"/>
        <w:rPr>
          <w:rFonts w:ascii="Times New Roman" w:hAnsi="Times New Roman"/>
        </w:rPr>
      </w:pPr>
      <w:r w:rsidRPr="00511B97">
        <w:rPr>
          <w:rFonts w:ascii="Times New Roman" w:hAnsi="Times New Roman"/>
        </w:rPr>
        <w:t>1. Допускаю</w:t>
      </w:r>
      <w:r w:rsidRPr="00511B97">
        <w:rPr>
          <w:rFonts w:ascii="Times New Roman" w:hAnsi="Times New Roman"/>
        </w:rPr>
        <w:tab/>
      </w:r>
      <w:r w:rsidRPr="00511B97">
        <w:rPr>
          <w:rFonts w:ascii="Times New Roman" w:hAnsi="Times New Roman"/>
        </w:rPr>
        <w:tab/>
      </w:r>
    </w:p>
    <w:p w:rsidR="001B5922" w:rsidRDefault="00990512" w:rsidP="00990512">
      <w:pPr>
        <w:spacing w:after="0" w:line="240" w:lineRule="auto"/>
        <w:jc w:val="both"/>
        <w:rPr>
          <w:rFonts w:ascii="Times New Roman" w:hAnsi="Times New Roman"/>
        </w:rPr>
      </w:pPr>
      <w:r w:rsidRPr="00511B97">
        <w:rPr>
          <w:rFonts w:ascii="Times New Roman" w:hAnsi="Times New Roman"/>
        </w:rPr>
        <w:t>2. Исключаю</w:t>
      </w:r>
      <w:r w:rsidRPr="00511B97">
        <w:rPr>
          <w:rFonts w:ascii="Times New Roman" w:hAnsi="Times New Roman"/>
        </w:rPr>
        <w:tab/>
      </w:r>
      <w:r w:rsidRPr="00511B97">
        <w:rPr>
          <w:rFonts w:ascii="Times New Roman" w:hAnsi="Times New Roman"/>
        </w:rPr>
        <w:tab/>
      </w:r>
    </w:p>
    <w:p w:rsidR="00990512" w:rsidRPr="00511B97" w:rsidRDefault="00990512" w:rsidP="004D67EE">
      <w:pPr>
        <w:spacing w:after="0" w:line="240" w:lineRule="auto"/>
        <w:jc w:val="both"/>
        <w:rPr>
          <w:rFonts w:ascii="Times New Roman" w:hAnsi="Times New Roman"/>
        </w:rPr>
      </w:pPr>
      <w:r w:rsidRPr="00511B97">
        <w:rPr>
          <w:rFonts w:ascii="Times New Roman" w:hAnsi="Times New Roman"/>
        </w:rPr>
        <w:t>3. Затрудняюсь ответить</w:t>
      </w:r>
    </w:p>
    <w:p w:rsidR="00990512" w:rsidRDefault="004D67EE" w:rsidP="00990512">
      <w:pPr>
        <w:spacing w:after="0" w:line="240" w:lineRule="auto"/>
        <w:jc w:val="both"/>
        <w:rPr>
          <w:rFonts w:ascii="Times New Roman" w:hAnsi="Times New Roman"/>
          <w:b/>
          <w:lang w:eastAsia="ru-RU"/>
        </w:rPr>
      </w:pPr>
      <w:r w:rsidRPr="004D67EE">
        <w:rPr>
          <w:rFonts w:ascii="Times New Roman" w:hAnsi="Times New Roman"/>
          <w:b/>
          <w:lang w:eastAsia="ru-RU"/>
        </w:rPr>
        <w:t xml:space="preserve">15. </w:t>
      </w:r>
      <w:r w:rsidR="00990512">
        <w:rPr>
          <w:rFonts w:ascii="Times New Roman" w:hAnsi="Times New Roman"/>
          <w:b/>
          <w:lang w:eastAsia="ru-RU"/>
        </w:rPr>
        <w:t>Какой политической партии Вы в большей степени доверяете:</w:t>
      </w:r>
    </w:p>
    <w:p w:rsidR="00990512" w:rsidRDefault="001B5922" w:rsidP="00990512">
      <w:pPr>
        <w:spacing w:after="0" w:line="240" w:lineRule="auto"/>
        <w:jc w:val="both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>1.</w:t>
      </w:r>
      <w:r w:rsidR="00990512" w:rsidRPr="007B753A">
        <w:rPr>
          <w:rFonts w:ascii="Times New Roman" w:hAnsi="Times New Roman"/>
          <w:lang w:eastAsia="ru-RU"/>
        </w:rPr>
        <w:t xml:space="preserve"> Едина</w:t>
      </w:r>
      <w:r w:rsidR="00990512">
        <w:rPr>
          <w:rFonts w:ascii="Times New Roman" w:hAnsi="Times New Roman"/>
          <w:lang w:eastAsia="ru-RU"/>
        </w:rPr>
        <w:t>я</w:t>
      </w:r>
      <w:r w:rsidR="00990512" w:rsidRPr="007B753A">
        <w:rPr>
          <w:rFonts w:ascii="Times New Roman" w:hAnsi="Times New Roman"/>
          <w:lang w:eastAsia="ru-RU"/>
        </w:rPr>
        <w:t xml:space="preserve"> </w:t>
      </w:r>
      <w:r w:rsidR="00990512">
        <w:rPr>
          <w:rFonts w:ascii="Times New Roman" w:hAnsi="Times New Roman"/>
          <w:lang w:eastAsia="ru-RU"/>
        </w:rPr>
        <w:t xml:space="preserve">Россия      </w:t>
      </w:r>
    </w:p>
    <w:p w:rsidR="00990512" w:rsidRDefault="00990512" w:rsidP="00990512">
      <w:pPr>
        <w:spacing w:after="0" w:line="240" w:lineRule="auto"/>
        <w:jc w:val="both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>2</w:t>
      </w:r>
      <w:r w:rsidR="001B5922">
        <w:rPr>
          <w:rFonts w:ascii="Times New Roman" w:hAnsi="Times New Roman"/>
          <w:lang w:eastAsia="ru-RU"/>
        </w:rPr>
        <w:t>.</w:t>
      </w:r>
      <w:r>
        <w:rPr>
          <w:rFonts w:ascii="Times New Roman" w:hAnsi="Times New Roman"/>
          <w:lang w:eastAsia="ru-RU"/>
        </w:rPr>
        <w:t xml:space="preserve">  </w:t>
      </w:r>
      <w:r w:rsidRPr="007B753A">
        <w:rPr>
          <w:rFonts w:ascii="Times New Roman" w:hAnsi="Times New Roman"/>
          <w:lang w:eastAsia="ru-RU"/>
        </w:rPr>
        <w:t>КПРФ</w:t>
      </w:r>
      <w:r>
        <w:rPr>
          <w:rFonts w:ascii="Times New Roman" w:hAnsi="Times New Roman"/>
          <w:lang w:eastAsia="ru-RU"/>
        </w:rPr>
        <w:t xml:space="preserve">      </w:t>
      </w:r>
    </w:p>
    <w:p w:rsidR="00990512" w:rsidRDefault="001B5922" w:rsidP="00990512">
      <w:pPr>
        <w:spacing w:after="0" w:line="240" w:lineRule="auto"/>
        <w:jc w:val="both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>3.</w:t>
      </w:r>
      <w:r w:rsidR="00990512" w:rsidRPr="007B753A">
        <w:rPr>
          <w:rFonts w:ascii="Times New Roman" w:hAnsi="Times New Roman"/>
          <w:lang w:eastAsia="ru-RU"/>
        </w:rPr>
        <w:t xml:space="preserve"> ЛДПР</w:t>
      </w:r>
      <w:r w:rsidR="00990512">
        <w:rPr>
          <w:rFonts w:ascii="Times New Roman" w:hAnsi="Times New Roman"/>
          <w:lang w:eastAsia="ru-RU"/>
        </w:rPr>
        <w:t xml:space="preserve">      </w:t>
      </w:r>
    </w:p>
    <w:p w:rsidR="00990512" w:rsidRPr="007B753A" w:rsidRDefault="001B5922" w:rsidP="00990512">
      <w:pPr>
        <w:spacing w:after="0" w:line="240" w:lineRule="auto"/>
        <w:jc w:val="both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>4.</w:t>
      </w:r>
      <w:r w:rsidR="00990512" w:rsidRPr="007B753A">
        <w:rPr>
          <w:rFonts w:ascii="Times New Roman" w:hAnsi="Times New Roman"/>
          <w:lang w:eastAsia="ru-RU"/>
        </w:rPr>
        <w:t xml:space="preserve"> Затрудняюсь ответить</w:t>
      </w:r>
      <w:r w:rsidR="00990512">
        <w:rPr>
          <w:rFonts w:ascii="Times New Roman" w:hAnsi="Times New Roman"/>
          <w:lang w:eastAsia="ru-RU"/>
        </w:rPr>
        <w:t xml:space="preserve"> </w:t>
      </w:r>
    </w:p>
    <w:p w:rsidR="004D67EE" w:rsidRPr="00846299" w:rsidRDefault="004D67EE" w:rsidP="00990512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16</w:t>
      </w:r>
      <w:r w:rsidRPr="00511B97">
        <w:rPr>
          <w:rFonts w:ascii="Times New Roman" w:hAnsi="Times New Roman"/>
          <w:b/>
        </w:rPr>
        <w:t>. Через какие средства массовой информации города вы чаще всего получаете информацию о деятельности органов местного самоуправления? (возможно несколько вариантов ответа)</w:t>
      </w: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  <w:r w:rsidRPr="00511B97">
        <w:rPr>
          <w:rFonts w:ascii="Times New Roman" w:hAnsi="Times New Roman"/>
          <w:bCs/>
        </w:rPr>
        <w:t>1. ТРК "</w:t>
      </w:r>
      <w:proofErr w:type="spellStart"/>
      <w:r w:rsidRPr="00511B97">
        <w:rPr>
          <w:rFonts w:ascii="Times New Roman" w:hAnsi="Times New Roman"/>
          <w:bCs/>
        </w:rPr>
        <w:t>Юганск</w:t>
      </w:r>
      <w:proofErr w:type="spellEnd"/>
      <w:r w:rsidRPr="00511B97">
        <w:rPr>
          <w:rFonts w:ascii="Times New Roman" w:hAnsi="Times New Roman"/>
          <w:bCs/>
        </w:rPr>
        <w:t>"</w:t>
      </w: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  <w:r w:rsidRPr="00511B97">
        <w:rPr>
          <w:rFonts w:ascii="Times New Roman" w:hAnsi="Times New Roman"/>
          <w:bCs/>
        </w:rPr>
        <w:t>2. ТРК "Сибирь"</w:t>
      </w: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  <w:r w:rsidRPr="00511B97">
        <w:rPr>
          <w:rFonts w:ascii="Times New Roman" w:hAnsi="Times New Roman"/>
          <w:bCs/>
        </w:rPr>
        <w:t xml:space="preserve">3. Газета "Здравствуйте, </w:t>
      </w:r>
      <w:proofErr w:type="spellStart"/>
      <w:r w:rsidRPr="00511B97">
        <w:rPr>
          <w:rFonts w:ascii="Times New Roman" w:hAnsi="Times New Roman"/>
          <w:bCs/>
        </w:rPr>
        <w:t>нефтеюганцы</w:t>
      </w:r>
      <w:proofErr w:type="spellEnd"/>
      <w:r w:rsidRPr="00511B97">
        <w:rPr>
          <w:rFonts w:ascii="Times New Roman" w:hAnsi="Times New Roman"/>
          <w:bCs/>
        </w:rPr>
        <w:t>!"</w:t>
      </w: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  <w:r w:rsidRPr="00511B97">
        <w:rPr>
          <w:rFonts w:ascii="Times New Roman" w:hAnsi="Times New Roman"/>
        </w:rPr>
        <w:t xml:space="preserve">4. Группа </w:t>
      </w:r>
      <w:proofErr w:type="spellStart"/>
      <w:r w:rsidRPr="00511B97">
        <w:rPr>
          <w:rFonts w:ascii="Times New Roman" w:hAnsi="Times New Roman"/>
        </w:rPr>
        <w:t>Вконтакте</w:t>
      </w:r>
      <w:proofErr w:type="spellEnd"/>
      <w:r w:rsidRPr="00511B97">
        <w:rPr>
          <w:rFonts w:ascii="Times New Roman" w:hAnsi="Times New Roman"/>
        </w:rPr>
        <w:t xml:space="preserve"> «Типичный Нефтеюганск» </w:t>
      </w: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  <w:r w:rsidRPr="00511B97">
        <w:rPr>
          <w:rFonts w:ascii="Times New Roman" w:hAnsi="Times New Roman"/>
        </w:rPr>
        <w:t xml:space="preserve">5. Группа </w:t>
      </w:r>
      <w:proofErr w:type="spellStart"/>
      <w:r w:rsidRPr="00511B97">
        <w:rPr>
          <w:rFonts w:ascii="Times New Roman" w:hAnsi="Times New Roman"/>
        </w:rPr>
        <w:t>Вконтакте</w:t>
      </w:r>
      <w:proofErr w:type="spellEnd"/>
      <w:r w:rsidRPr="00511B97">
        <w:rPr>
          <w:rFonts w:ascii="Times New Roman" w:hAnsi="Times New Roman"/>
        </w:rPr>
        <w:t xml:space="preserve"> «Это </w:t>
      </w:r>
      <w:proofErr w:type="spellStart"/>
      <w:r w:rsidRPr="00511B97">
        <w:rPr>
          <w:rFonts w:ascii="Times New Roman" w:hAnsi="Times New Roman"/>
        </w:rPr>
        <w:t>Юганск</w:t>
      </w:r>
      <w:proofErr w:type="spellEnd"/>
      <w:r w:rsidRPr="00511B97">
        <w:rPr>
          <w:rFonts w:ascii="Times New Roman" w:hAnsi="Times New Roman"/>
        </w:rPr>
        <w:t xml:space="preserve">, детка!» </w:t>
      </w: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  <w:r w:rsidRPr="00511B97">
        <w:rPr>
          <w:rFonts w:ascii="Times New Roman" w:hAnsi="Times New Roman"/>
        </w:rPr>
        <w:t xml:space="preserve">6. Интернет-сайт администрации </w:t>
      </w:r>
      <w:proofErr w:type="gramStart"/>
      <w:r w:rsidRPr="00511B97">
        <w:rPr>
          <w:rFonts w:ascii="Times New Roman" w:hAnsi="Times New Roman"/>
        </w:rPr>
        <w:t>г</w:t>
      </w:r>
      <w:proofErr w:type="gramEnd"/>
      <w:r w:rsidRPr="00511B97">
        <w:rPr>
          <w:rFonts w:ascii="Times New Roman" w:hAnsi="Times New Roman"/>
        </w:rPr>
        <w:t xml:space="preserve">. Нефтеюганска </w:t>
      </w: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  <w:r w:rsidRPr="00511B97">
        <w:rPr>
          <w:rFonts w:ascii="Times New Roman" w:hAnsi="Times New Roman"/>
        </w:rPr>
        <w:t>7. От знакомых, друзей, коллег, родственников</w:t>
      </w: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  <w:r w:rsidRPr="00511B97">
        <w:rPr>
          <w:rFonts w:ascii="Times New Roman" w:hAnsi="Times New Roman"/>
        </w:rPr>
        <w:t>8. Другое (запишите): _____________________________________________________</w:t>
      </w:r>
    </w:p>
    <w:p w:rsidR="004D67EE" w:rsidRPr="00846299" w:rsidRDefault="004D67EE" w:rsidP="004D67EE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17</w:t>
      </w:r>
      <w:r w:rsidRPr="00511B97">
        <w:rPr>
          <w:rFonts w:ascii="Times New Roman" w:hAnsi="Times New Roman"/>
          <w:b/>
        </w:rPr>
        <w:t>. Каким образом вы хотите получать информацию о деятельности органов местного самоуправления? (возможно несколько вариантов ответа)</w:t>
      </w: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  <w:r w:rsidRPr="00511B97">
        <w:rPr>
          <w:rFonts w:ascii="Times New Roman" w:hAnsi="Times New Roman"/>
          <w:bCs/>
        </w:rPr>
        <w:t>1. ТРК "</w:t>
      </w:r>
      <w:proofErr w:type="spellStart"/>
      <w:r w:rsidRPr="00511B97">
        <w:rPr>
          <w:rFonts w:ascii="Times New Roman" w:hAnsi="Times New Roman"/>
          <w:bCs/>
        </w:rPr>
        <w:t>Юганск</w:t>
      </w:r>
      <w:proofErr w:type="spellEnd"/>
      <w:r w:rsidRPr="00511B97">
        <w:rPr>
          <w:rFonts w:ascii="Times New Roman" w:hAnsi="Times New Roman"/>
          <w:bCs/>
        </w:rPr>
        <w:t>"</w:t>
      </w: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  <w:r w:rsidRPr="00511B97">
        <w:rPr>
          <w:rFonts w:ascii="Times New Roman" w:hAnsi="Times New Roman"/>
          <w:bCs/>
        </w:rPr>
        <w:t>2. ТРК "Сибирь"</w:t>
      </w: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  <w:r w:rsidRPr="00511B97">
        <w:rPr>
          <w:rFonts w:ascii="Times New Roman" w:hAnsi="Times New Roman"/>
          <w:bCs/>
        </w:rPr>
        <w:t xml:space="preserve">3. Газета "Здравствуйте, </w:t>
      </w:r>
      <w:proofErr w:type="spellStart"/>
      <w:r w:rsidRPr="00511B97">
        <w:rPr>
          <w:rFonts w:ascii="Times New Roman" w:hAnsi="Times New Roman"/>
          <w:bCs/>
        </w:rPr>
        <w:t>нефтеюганцы</w:t>
      </w:r>
      <w:proofErr w:type="spellEnd"/>
      <w:r w:rsidRPr="00511B97">
        <w:rPr>
          <w:rFonts w:ascii="Times New Roman" w:hAnsi="Times New Roman"/>
          <w:bCs/>
        </w:rPr>
        <w:t>!"</w:t>
      </w: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  <w:r w:rsidRPr="00511B97">
        <w:rPr>
          <w:rFonts w:ascii="Times New Roman" w:hAnsi="Times New Roman"/>
        </w:rPr>
        <w:t xml:space="preserve">4. Группа </w:t>
      </w:r>
      <w:proofErr w:type="spellStart"/>
      <w:r w:rsidRPr="00511B97">
        <w:rPr>
          <w:rFonts w:ascii="Times New Roman" w:hAnsi="Times New Roman"/>
        </w:rPr>
        <w:t>Вконтакте</w:t>
      </w:r>
      <w:proofErr w:type="spellEnd"/>
      <w:r w:rsidRPr="00511B97">
        <w:rPr>
          <w:rFonts w:ascii="Times New Roman" w:hAnsi="Times New Roman"/>
        </w:rPr>
        <w:t xml:space="preserve"> «Типичный Нефтеюганск» </w:t>
      </w: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  <w:r w:rsidRPr="00511B97">
        <w:rPr>
          <w:rFonts w:ascii="Times New Roman" w:hAnsi="Times New Roman"/>
        </w:rPr>
        <w:t xml:space="preserve">5. Группа </w:t>
      </w:r>
      <w:proofErr w:type="spellStart"/>
      <w:r w:rsidRPr="00511B97">
        <w:rPr>
          <w:rFonts w:ascii="Times New Roman" w:hAnsi="Times New Roman"/>
        </w:rPr>
        <w:t>Вконтакте</w:t>
      </w:r>
      <w:proofErr w:type="spellEnd"/>
      <w:r w:rsidRPr="00511B97">
        <w:rPr>
          <w:rFonts w:ascii="Times New Roman" w:hAnsi="Times New Roman"/>
        </w:rPr>
        <w:t xml:space="preserve"> «Это </w:t>
      </w:r>
      <w:proofErr w:type="spellStart"/>
      <w:r w:rsidRPr="00511B97">
        <w:rPr>
          <w:rFonts w:ascii="Times New Roman" w:hAnsi="Times New Roman"/>
        </w:rPr>
        <w:t>Юганск</w:t>
      </w:r>
      <w:proofErr w:type="spellEnd"/>
      <w:r w:rsidRPr="00511B97">
        <w:rPr>
          <w:rFonts w:ascii="Times New Roman" w:hAnsi="Times New Roman"/>
        </w:rPr>
        <w:t xml:space="preserve">, детка!» </w:t>
      </w: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  <w:r w:rsidRPr="00511B97">
        <w:rPr>
          <w:rFonts w:ascii="Times New Roman" w:hAnsi="Times New Roman"/>
        </w:rPr>
        <w:t xml:space="preserve">6. Интернет-сайт администрации </w:t>
      </w:r>
      <w:proofErr w:type="gramStart"/>
      <w:r w:rsidRPr="00511B97">
        <w:rPr>
          <w:rFonts w:ascii="Times New Roman" w:hAnsi="Times New Roman"/>
        </w:rPr>
        <w:t>г</w:t>
      </w:r>
      <w:proofErr w:type="gramEnd"/>
      <w:r w:rsidRPr="00511B97">
        <w:rPr>
          <w:rFonts w:ascii="Times New Roman" w:hAnsi="Times New Roman"/>
        </w:rPr>
        <w:t xml:space="preserve">. Нефтеюганска </w:t>
      </w: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  <w:r w:rsidRPr="00511B97">
        <w:rPr>
          <w:rFonts w:ascii="Times New Roman" w:hAnsi="Times New Roman"/>
        </w:rPr>
        <w:t>7. От знакомых, друзей, коллег, родственников</w:t>
      </w: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  <w:r w:rsidRPr="00511B97">
        <w:rPr>
          <w:rFonts w:ascii="Times New Roman" w:hAnsi="Times New Roman"/>
        </w:rPr>
        <w:t>8. Другое (запишите): _____________________________________________________</w:t>
      </w:r>
    </w:p>
    <w:p w:rsidR="004D67EE" w:rsidRPr="00846299" w:rsidRDefault="004D67EE" w:rsidP="004D67EE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18</w:t>
      </w:r>
      <w:r w:rsidRPr="00511B97">
        <w:rPr>
          <w:rFonts w:ascii="Times New Roman" w:hAnsi="Times New Roman"/>
          <w:b/>
        </w:rPr>
        <w:t xml:space="preserve">. Как часто Вы смотрите или читаете следующие средства массовой информации? </w:t>
      </w:r>
    </w:p>
    <w:tbl>
      <w:tblPr>
        <w:tblStyle w:val="210"/>
        <w:tblW w:w="9869" w:type="dxa"/>
        <w:tblInd w:w="108" w:type="dxa"/>
        <w:tblLook w:val="04A0"/>
      </w:tblPr>
      <w:tblGrid>
        <w:gridCol w:w="329"/>
        <w:gridCol w:w="3693"/>
        <w:gridCol w:w="902"/>
        <w:gridCol w:w="1127"/>
        <w:gridCol w:w="751"/>
        <w:gridCol w:w="799"/>
        <w:gridCol w:w="922"/>
        <w:gridCol w:w="1346"/>
      </w:tblGrid>
      <w:tr w:rsidR="004D67EE" w:rsidRPr="00846299" w:rsidTr="00F9149D"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7EE" w:rsidRPr="00846299" w:rsidRDefault="004D67EE" w:rsidP="00F9149D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7EE" w:rsidRPr="00846299" w:rsidRDefault="004D67EE" w:rsidP="00F9149D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ind w:left="-68" w:right="-20"/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Каждый день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ind w:left="-68" w:right="-20"/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Несколько раз в неделю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ind w:left="-68" w:right="-20"/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1-4 раза в месяц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ind w:left="-68" w:right="-20"/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Реже, чем 1 раз в месяц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ind w:left="-68" w:right="-20"/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Никогда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ind w:left="-68" w:right="-20"/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Затрудняюсь ответить</w:t>
            </w:r>
          </w:p>
        </w:tc>
      </w:tr>
      <w:tr w:rsidR="004D67EE" w:rsidRPr="00846299" w:rsidTr="00F9149D"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jc w:val="both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1</w:t>
            </w:r>
          </w:p>
        </w:tc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jc w:val="both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  <w:bCs/>
              </w:rPr>
              <w:t>ТРК "</w:t>
            </w:r>
            <w:proofErr w:type="spellStart"/>
            <w:r w:rsidRPr="00846299">
              <w:rPr>
                <w:rFonts w:ascii="Times New Roman" w:hAnsi="Times New Roman"/>
                <w:bCs/>
              </w:rPr>
              <w:t>Юганск</w:t>
            </w:r>
            <w:proofErr w:type="spellEnd"/>
            <w:r w:rsidRPr="00846299">
              <w:rPr>
                <w:rFonts w:ascii="Times New Roman" w:hAnsi="Times New Roman"/>
                <w:bCs/>
              </w:rPr>
              <w:t>"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ind w:left="-68" w:right="-20"/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1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ind w:left="-68" w:right="-20"/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2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ind w:left="-68" w:right="-20"/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ind w:left="-68" w:right="-20"/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4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ind w:left="-68" w:right="-20"/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5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ind w:left="-68" w:right="-20"/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6</w:t>
            </w:r>
          </w:p>
        </w:tc>
      </w:tr>
      <w:tr w:rsidR="004D67EE" w:rsidRPr="00846299" w:rsidTr="00F9149D"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jc w:val="both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2</w:t>
            </w:r>
          </w:p>
        </w:tc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jc w:val="both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  <w:bCs/>
              </w:rPr>
              <w:t>ТРК "Сибирь"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ind w:left="-68" w:right="-20"/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1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ind w:left="-68" w:right="-20"/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2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ind w:left="-68" w:right="-20"/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ind w:left="-68" w:right="-20"/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4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ind w:left="-68" w:right="-20"/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5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ind w:left="-68" w:right="-20"/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6</w:t>
            </w:r>
          </w:p>
        </w:tc>
      </w:tr>
      <w:tr w:rsidR="004D67EE" w:rsidRPr="00846299" w:rsidTr="00F9149D"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jc w:val="both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  <w:bCs/>
              </w:rPr>
              <w:t xml:space="preserve">Газета "Здравствуйте, </w:t>
            </w:r>
            <w:proofErr w:type="spellStart"/>
            <w:r w:rsidRPr="00846299">
              <w:rPr>
                <w:rFonts w:ascii="Times New Roman" w:hAnsi="Times New Roman"/>
                <w:bCs/>
              </w:rPr>
              <w:t>нефтеюганцы</w:t>
            </w:r>
            <w:proofErr w:type="spellEnd"/>
            <w:r w:rsidRPr="00846299">
              <w:rPr>
                <w:rFonts w:ascii="Times New Roman" w:hAnsi="Times New Roman"/>
                <w:bCs/>
              </w:rPr>
              <w:t>!"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ind w:left="-68" w:right="-20"/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1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ind w:left="-68" w:right="-20"/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2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ind w:left="-68" w:right="-20"/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ind w:left="-68" w:right="-20"/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4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ind w:left="-68" w:right="-20"/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5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ind w:left="-68" w:right="-20"/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6</w:t>
            </w:r>
          </w:p>
        </w:tc>
      </w:tr>
      <w:tr w:rsidR="004D67EE" w:rsidRPr="00846299" w:rsidTr="00F9149D"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jc w:val="both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 xml:space="preserve">Группа </w:t>
            </w:r>
            <w:proofErr w:type="spellStart"/>
            <w:r w:rsidRPr="00846299">
              <w:rPr>
                <w:rFonts w:ascii="Times New Roman" w:hAnsi="Times New Roman"/>
              </w:rPr>
              <w:t>Вконтакте</w:t>
            </w:r>
            <w:proofErr w:type="spellEnd"/>
            <w:r w:rsidRPr="00846299">
              <w:rPr>
                <w:rFonts w:ascii="Times New Roman" w:hAnsi="Times New Roman"/>
              </w:rPr>
              <w:t xml:space="preserve"> «Типичный Нефтеюганск» 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ind w:left="-68" w:right="-20"/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1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ind w:left="-68" w:right="-20"/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2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ind w:left="-68" w:right="-20"/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ind w:left="-68" w:right="-20"/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4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ind w:left="-68" w:right="-20"/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5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ind w:left="-68" w:right="-20"/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6</w:t>
            </w:r>
          </w:p>
        </w:tc>
      </w:tr>
      <w:tr w:rsidR="004D67EE" w:rsidRPr="00846299" w:rsidTr="00F9149D"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jc w:val="both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 xml:space="preserve">Группа </w:t>
            </w:r>
            <w:proofErr w:type="spellStart"/>
            <w:r w:rsidRPr="00846299">
              <w:rPr>
                <w:rFonts w:ascii="Times New Roman" w:hAnsi="Times New Roman"/>
              </w:rPr>
              <w:t>Вконтакте</w:t>
            </w:r>
            <w:proofErr w:type="spellEnd"/>
            <w:r w:rsidRPr="00846299">
              <w:rPr>
                <w:rFonts w:ascii="Times New Roman" w:hAnsi="Times New Roman"/>
              </w:rPr>
              <w:t xml:space="preserve"> «Это </w:t>
            </w:r>
            <w:proofErr w:type="spellStart"/>
            <w:r w:rsidRPr="00846299">
              <w:rPr>
                <w:rFonts w:ascii="Times New Roman" w:hAnsi="Times New Roman"/>
              </w:rPr>
              <w:t>Юганск</w:t>
            </w:r>
            <w:proofErr w:type="spellEnd"/>
            <w:r w:rsidRPr="00846299">
              <w:rPr>
                <w:rFonts w:ascii="Times New Roman" w:hAnsi="Times New Roman"/>
              </w:rPr>
              <w:t xml:space="preserve">, детка!» 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ind w:left="-68" w:right="-20"/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1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ind w:left="-68" w:right="-20"/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2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ind w:left="-68" w:right="-20"/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ind w:left="-68" w:right="-20"/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4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ind w:left="-68" w:right="-20"/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5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ind w:left="-68" w:right="-20"/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6</w:t>
            </w:r>
          </w:p>
        </w:tc>
      </w:tr>
      <w:tr w:rsidR="004D67EE" w:rsidRPr="00846299" w:rsidTr="00F9149D">
        <w:trPr>
          <w:trHeight w:val="297"/>
        </w:trPr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jc w:val="both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6</w:t>
            </w:r>
          </w:p>
        </w:tc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jc w:val="both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 xml:space="preserve">Интернет-сайт администрации </w:t>
            </w:r>
            <w:proofErr w:type="gramStart"/>
            <w:r w:rsidRPr="00846299">
              <w:rPr>
                <w:rFonts w:ascii="Times New Roman" w:hAnsi="Times New Roman"/>
              </w:rPr>
              <w:t>г</w:t>
            </w:r>
            <w:proofErr w:type="gramEnd"/>
            <w:r w:rsidRPr="00846299">
              <w:rPr>
                <w:rFonts w:ascii="Times New Roman" w:hAnsi="Times New Roman"/>
              </w:rPr>
              <w:t>. Нефтеюганска (http://www.admugansk.ru/)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ind w:left="-68" w:right="-20"/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1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ind w:left="-68" w:right="-20"/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2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ind w:left="-68" w:right="-20"/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ind w:left="-68" w:right="-20"/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4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ind w:left="-68" w:right="-20"/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5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ind w:left="-68" w:right="-20"/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6</w:t>
            </w:r>
          </w:p>
        </w:tc>
      </w:tr>
    </w:tbl>
    <w:p w:rsidR="004D67EE" w:rsidRPr="00846299" w:rsidRDefault="004D67EE" w:rsidP="004D67EE">
      <w:pPr>
        <w:spacing w:after="0" w:line="240" w:lineRule="auto"/>
        <w:jc w:val="both"/>
        <w:rPr>
          <w:rFonts w:ascii="Times New Roman" w:hAnsi="Times New Roman"/>
          <w:b/>
          <w:bCs/>
        </w:rPr>
      </w:pP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19</w:t>
      </w:r>
      <w:r w:rsidRPr="00511B97">
        <w:rPr>
          <w:rFonts w:ascii="Times New Roman" w:hAnsi="Times New Roman"/>
          <w:b/>
        </w:rPr>
        <w:t>. Каким местным средствам массовой информации вы доверяете? (</w:t>
      </w:r>
      <w:proofErr w:type="gramStart"/>
      <w:r w:rsidRPr="00511B97">
        <w:rPr>
          <w:rFonts w:ascii="Times New Roman" w:hAnsi="Times New Roman"/>
          <w:b/>
        </w:rPr>
        <w:t>возможно</w:t>
      </w:r>
      <w:proofErr w:type="gramEnd"/>
      <w:r w:rsidRPr="00511B97">
        <w:rPr>
          <w:rFonts w:ascii="Times New Roman" w:hAnsi="Times New Roman"/>
          <w:b/>
        </w:rPr>
        <w:t xml:space="preserve"> несколько вариантов ответа)</w:t>
      </w:r>
    </w:p>
    <w:p w:rsidR="004D67EE" w:rsidRPr="00511B97" w:rsidRDefault="004D67EE" w:rsidP="004D67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</w:rPr>
      </w:pPr>
      <w:r w:rsidRPr="00511B97">
        <w:rPr>
          <w:rFonts w:ascii="Times New Roman" w:hAnsi="Times New Roman"/>
          <w:bCs/>
        </w:rPr>
        <w:t>1. ТРК "</w:t>
      </w:r>
      <w:proofErr w:type="spellStart"/>
      <w:r w:rsidRPr="00511B97">
        <w:rPr>
          <w:rFonts w:ascii="Times New Roman" w:hAnsi="Times New Roman"/>
          <w:bCs/>
        </w:rPr>
        <w:t>Юганск</w:t>
      </w:r>
      <w:proofErr w:type="spellEnd"/>
      <w:r w:rsidRPr="00511B97">
        <w:rPr>
          <w:rFonts w:ascii="Times New Roman" w:hAnsi="Times New Roman"/>
          <w:bCs/>
        </w:rPr>
        <w:t xml:space="preserve">" </w:t>
      </w:r>
    </w:p>
    <w:p w:rsidR="004D67EE" w:rsidRPr="00511B97" w:rsidRDefault="004D67EE" w:rsidP="004D67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Cs/>
        </w:rPr>
      </w:pPr>
      <w:r w:rsidRPr="00511B97">
        <w:rPr>
          <w:rFonts w:ascii="Times New Roman" w:hAnsi="Times New Roman"/>
          <w:bCs/>
        </w:rPr>
        <w:t xml:space="preserve">2. ТРК "Сибирь" </w:t>
      </w:r>
    </w:p>
    <w:p w:rsidR="004D67EE" w:rsidRPr="00511B97" w:rsidRDefault="004D67EE" w:rsidP="004D67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Cs/>
        </w:rPr>
      </w:pPr>
      <w:r w:rsidRPr="00511B97">
        <w:rPr>
          <w:rFonts w:ascii="Times New Roman" w:hAnsi="Times New Roman"/>
          <w:bCs/>
        </w:rPr>
        <w:t xml:space="preserve">3. Газета "Здравствуйте, </w:t>
      </w:r>
      <w:proofErr w:type="spellStart"/>
      <w:r w:rsidRPr="00511B97">
        <w:rPr>
          <w:rFonts w:ascii="Times New Roman" w:hAnsi="Times New Roman"/>
          <w:bCs/>
        </w:rPr>
        <w:t>нефтеюганцы</w:t>
      </w:r>
      <w:proofErr w:type="spellEnd"/>
      <w:r w:rsidRPr="00511B97">
        <w:rPr>
          <w:rFonts w:ascii="Times New Roman" w:hAnsi="Times New Roman"/>
          <w:bCs/>
        </w:rPr>
        <w:t xml:space="preserve">!" </w:t>
      </w:r>
    </w:p>
    <w:p w:rsidR="004D67EE" w:rsidRPr="00511B97" w:rsidRDefault="004D67EE" w:rsidP="004D67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Cs/>
        </w:rPr>
      </w:pPr>
      <w:r w:rsidRPr="00511B97">
        <w:rPr>
          <w:rFonts w:ascii="Times New Roman" w:hAnsi="Times New Roman"/>
          <w:bCs/>
        </w:rPr>
        <w:t xml:space="preserve">4. </w:t>
      </w:r>
      <w:r w:rsidRPr="00511B97">
        <w:rPr>
          <w:rFonts w:ascii="Times New Roman" w:hAnsi="Times New Roman"/>
        </w:rPr>
        <w:t xml:space="preserve">Группа </w:t>
      </w:r>
      <w:proofErr w:type="spellStart"/>
      <w:r w:rsidRPr="00511B97">
        <w:rPr>
          <w:rFonts w:ascii="Times New Roman" w:hAnsi="Times New Roman"/>
        </w:rPr>
        <w:t>Вконтакте</w:t>
      </w:r>
      <w:proofErr w:type="spellEnd"/>
      <w:r w:rsidRPr="00511B97">
        <w:rPr>
          <w:rFonts w:ascii="Times New Roman" w:hAnsi="Times New Roman"/>
        </w:rPr>
        <w:t xml:space="preserve"> «Типичный Нефтеюганск» </w:t>
      </w:r>
    </w:p>
    <w:p w:rsidR="004D67EE" w:rsidRPr="00511B97" w:rsidRDefault="004D67EE" w:rsidP="004D67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</w:rPr>
      </w:pPr>
      <w:r w:rsidRPr="00511B97">
        <w:rPr>
          <w:rFonts w:ascii="Times New Roman" w:hAnsi="Times New Roman"/>
          <w:bCs/>
        </w:rPr>
        <w:t xml:space="preserve">5. </w:t>
      </w:r>
      <w:r w:rsidRPr="00511B97">
        <w:rPr>
          <w:rFonts w:ascii="Times New Roman" w:hAnsi="Times New Roman"/>
        </w:rPr>
        <w:t xml:space="preserve">Группа </w:t>
      </w:r>
      <w:proofErr w:type="spellStart"/>
      <w:r w:rsidRPr="00511B97">
        <w:rPr>
          <w:rFonts w:ascii="Times New Roman" w:hAnsi="Times New Roman"/>
        </w:rPr>
        <w:t>Вконтакте</w:t>
      </w:r>
      <w:proofErr w:type="spellEnd"/>
      <w:r w:rsidRPr="00511B97">
        <w:rPr>
          <w:rFonts w:ascii="Times New Roman" w:hAnsi="Times New Roman"/>
        </w:rPr>
        <w:t xml:space="preserve"> «Это </w:t>
      </w:r>
      <w:proofErr w:type="spellStart"/>
      <w:r w:rsidRPr="00511B97">
        <w:rPr>
          <w:rFonts w:ascii="Times New Roman" w:hAnsi="Times New Roman"/>
        </w:rPr>
        <w:t>Юганск</w:t>
      </w:r>
      <w:proofErr w:type="spellEnd"/>
      <w:r w:rsidRPr="00511B97">
        <w:rPr>
          <w:rFonts w:ascii="Times New Roman" w:hAnsi="Times New Roman"/>
        </w:rPr>
        <w:t xml:space="preserve">, детка!» </w:t>
      </w:r>
    </w:p>
    <w:p w:rsidR="004D67EE" w:rsidRPr="00511B97" w:rsidRDefault="004D67EE" w:rsidP="004D67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</w:rPr>
      </w:pPr>
      <w:r w:rsidRPr="00511B97">
        <w:rPr>
          <w:rFonts w:ascii="Times New Roman" w:hAnsi="Times New Roman"/>
          <w:bCs/>
        </w:rPr>
        <w:t xml:space="preserve">6. </w:t>
      </w:r>
      <w:r w:rsidRPr="00511B97">
        <w:rPr>
          <w:rFonts w:ascii="Times New Roman" w:hAnsi="Times New Roman"/>
        </w:rPr>
        <w:t xml:space="preserve">Интернет-сайт администрации </w:t>
      </w:r>
      <w:proofErr w:type="gramStart"/>
      <w:r w:rsidRPr="00511B97">
        <w:rPr>
          <w:rFonts w:ascii="Times New Roman" w:hAnsi="Times New Roman"/>
        </w:rPr>
        <w:t>г</w:t>
      </w:r>
      <w:proofErr w:type="gramEnd"/>
      <w:r w:rsidRPr="00511B97">
        <w:rPr>
          <w:rFonts w:ascii="Times New Roman" w:hAnsi="Times New Roman"/>
        </w:rPr>
        <w:t>. Нефтеюганска (http://www.admugansk.ru/)</w:t>
      </w:r>
    </w:p>
    <w:p w:rsidR="004D67EE" w:rsidRPr="00511B97" w:rsidRDefault="004D67EE" w:rsidP="004D67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Cs/>
        </w:rPr>
      </w:pPr>
      <w:r w:rsidRPr="00511B97">
        <w:rPr>
          <w:rFonts w:ascii="Times New Roman" w:hAnsi="Times New Roman"/>
          <w:bCs/>
        </w:rPr>
        <w:t>7. Никаким из перечисленных</w:t>
      </w:r>
    </w:p>
    <w:p w:rsidR="004D67EE" w:rsidRPr="00511B97" w:rsidRDefault="004D67EE" w:rsidP="004D67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Cs/>
        </w:rPr>
      </w:pPr>
      <w:r w:rsidRPr="00511B97">
        <w:rPr>
          <w:rFonts w:ascii="Times New Roman" w:hAnsi="Times New Roman"/>
          <w:bCs/>
        </w:rPr>
        <w:t>8. Затрудняюсь ответить</w:t>
      </w:r>
    </w:p>
    <w:p w:rsidR="004D67EE" w:rsidRPr="00846299" w:rsidRDefault="004D67EE" w:rsidP="004D67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bCs/>
        </w:rPr>
      </w:pPr>
    </w:p>
    <w:p w:rsidR="004D67EE" w:rsidRPr="00511B97" w:rsidRDefault="004D67EE" w:rsidP="004D67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20</w:t>
      </w:r>
      <w:r w:rsidRPr="00511B97">
        <w:rPr>
          <w:rFonts w:ascii="Times New Roman" w:hAnsi="Times New Roman"/>
          <w:b/>
          <w:bCs/>
        </w:rPr>
        <w:t xml:space="preserve">. </w:t>
      </w:r>
      <w:proofErr w:type="gramStart"/>
      <w:r w:rsidRPr="00511B97">
        <w:rPr>
          <w:rFonts w:ascii="Times New Roman" w:hAnsi="Times New Roman"/>
          <w:b/>
          <w:bCs/>
        </w:rPr>
        <w:t>Информацию</w:t>
      </w:r>
      <w:proofErr w:type="gramEnd"/>
      <w:r w:rsidRPr="00511B97">
        <w:rPr>
          <w:rFonts w:ascii="Times New Roman" w:hAnsi="Times New Roman"/>
          <w:b/>
          <w:bCs/>
        </w:rPr>
        <w:t xml:space="preserve"> о каких направлениях работы органов местного самоуправления Вы хотели бы получать в большем объеме? (возможно несколько вариантов ответа)</w:t>
      </w: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  <w:bCs/>
        </w:rPr>
      </w:pPr>
      <w:r w:rsidRPr="00511B97">
        <w:rPr>
          <w:rFonts w:ascii="Times New Roman" w:hAnsi="Times New Roman"/>
        </w:rPr>
        <w:t>1. ЖКХ</w:t>
      </w: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  <w:r w:rsidRPr="00511B97">
        <w:rPr>
          <w:rFonts w:ascii="Times New Roman" w:hAnsi="Times New Roman"/>
        </w:rPr>
        <w:t>2. Образование</w:t>
      </w: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  <w:r w:rsidRPr="00511B97">
        <w:rPr>
          <w:rFonts w:ascii="Times New Roman" w:hAnsi="Times New Roman"/>
        </w:rPr>
        <w:t>3. Здравоохранение</w:t>
      </w: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  <w:r w:rsidRPr="00511B97">
        <w:rPr>
          <w:rFonts w:ascii="Times New Roman" w:hAnsi="Times New Roman"/>
        </w:rPr>
        <w:t>4. Культура и спорт</w:t>
      </w: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  <w:r w:rsidRPr="00511B97">
        <w:rPr>
          <w:rFonts w:ascii="Times New Roman" w:hAnsi="Times New Roman"/>
        </w:rPr>
        <w:t>5. Бюджет города Нефтеюганска</w:t>
      </w: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  <w:r w:rsidRPr="00511B97">
        <w:rPr>
          <w:rFonts w:ascii="Times New Roman" w:hAnsi="Times New Roman"/>
        </w:rPr>
        <w:t>6. Молодежная политика</w:t>
      </w: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  <w:r w:rsidRPr="00511B97">
        <w:rPr>
          <w:rFonts w:ascii="Times New Roman" w:hAnsi="Times New Roman"/>
        </w:rPr>
        <w:t>7. Строительство, благоустройство</w:t>
      </w: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  <w:r w:rsidRPr="00511B97">
        <w:rPr>
          <w:rFonts w:ascii="Times New Roman" w:hAnsi="Times New Roman"/>
        </w:rPr>
        <w:t>8. Борьба с коррупцией</w:t>
      </w: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  <w:r w:rsidRPr="00511B97">
        <w:rPr>
          <w:rFonts w:ascii="Times New Roman" w:hAnsi="Times New Roman"/>
        </w:rPr>
        <w:t>9. Борьба с преступностью, наркоманией</w:t>
      </w: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  <w:r w:rsidRPr="00511B97">
        <w:rPr>
          <w:rFonts w:ascii="Times New Roman" w:hAnsi="Times New Roman"/>
        </w:rPr>
        <w:t>10. Экономика и бизнес в Нефтеюганске</w:t>
      </w: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  <w:r w:rsidRPr="00511B97">
        <w:rPr>
          <w:rFonts w:ascii="Times New Roman" w:hAnsi="Times New Roman"/>
        </w:rPr>
        <w:t xml:space="preserve">11. Ни одно из этих направлений работы власти </w:t>
      </w:r>
      <w:proofErr w:type="gramStart"/>
      <w:r w:rsidRPr="00511B97">
        <w:rPr>
          <w:rFonts w:ascii="Times New Roman" w:hAnsi="Times New Roman"/>
        </w:rPr>
        <w:t>г</w:t>
      </w:r>
      <w:proofErr w:type="gramEnd"/>
      <w:r w:rsidRPr="00511B97">
        <w:rPr>
          <w:rFonts w:ascii="Times New Roman" w:hAnsi="Times New Roman"/>
        </w:rPr>
        <w:t>. Нефтеюганска меня не интересует</w:t>
      </w:r>
    </w:p>
    <w:p w:rsidR="004D67EE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  <w:r w:rsidRPr="00511B97">
        <w:rPr>
          <w:rFonts w:ascii="Times New Roman" w:hAnsi="Times New Roman"/>
        </w:rPr>
        <w:t>12. Другое (запишите): ________________________________________________________________</w:t>
      </w:r>
    </w:p>
    <w:p w:rsidR="004D67EE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</w:p>
    <w:p w:rsidR="004D67EE" w:rsidRPr="004D67EE" w:rsidRDefault="004D67EE" w:rsidP="004D67EE">
      <w:pPr>
        <w:spacing w:after="0" w:line="240" w:lineRule="auto"/>
        <w:rPr>
          <w:rFonts w:ascii="Times New Roman" w:hAnsi="Times New Roman"/>
          <w:b/>
          <w:color w:val="000000"/>
          <w:lang w:eastAsia="ru-RU"/>
        </w:rPr>
      </w:pPr>
      <w:r w:rsidRPr="004D67EE">
        <w:rPr>
          <w:rFonts w:ascii="Times New Roman" w:hAnsi="Times New Roman"/>
          <w:b/>
          <w:color w:val="000000"/>
          <w:lang w:eastAsia="ru-RU"/>
        </w:rPr>
        <w:t>21. Какие направления правового просвещения вам были бы интересны? (несколько вариантов)</w:t>
      </w:r>
    </w:p>
    <w:p w:rsidR="004D67EE" w:rsidRPr="004D67EE" w:rsidRDefault="004D67EE" w:rsidP="004D67EE">
      <w:pPr>
        <w:spacing w:after="0" w:line="240" w:lineRule="auto"/>
        <w:rPr>
          <w:rFonts w:ascii="Times New Roman" w:hAnsi="Times New Roman"/>
          <w:color w:val="000000"/>
          <w:lang w:eastAsia="ru-RU"/>
        </w:rPr>
      </w:pPr>
      <w:r w:rsidRPr="004D67EE">
        <w:rPr>
          <w:rFonts w:ascii="Times New Roman" w:hAnsi="Times New Roman"/>
          <w:color w:val="000000"/>
          <w:lang w:eastAsia="ru-RU"/>
        </w:rPr>
        <w:t>1. По вопросам грамотности в сфере ЖКХ</w:t>
      </w:r>
    </w:p>
    <w:p w:rsidR="004D67EE" w:rsidRPr="004D67EE" w:rsidRDefault="004D67EE" w:rsidP="004D67EE">
      <w:pPr>
        <w:spacing w:after="0" w:line="240" w:lineRule="auto"/>
        <w:rPr>
          <w:rFonts w:ascii="Times New Roman" w:hAnsi="Times New Roman"/>
          <w:color w:val="000000"/>
          <w:lang w:eastAsia="ru-RU"/>
        </w:rPr>
      </w:pPr>
      <w:r w:rsidRPr="004D67EE">
        <w:rPr>
          <w:rFonts w:ascii="Times New Roman" w:hAnsi="Times New Roman"/>
          <w:color w:val="000000"/>
          <w:lang w:eastAsia="ru-RU"/>
        </w:rPr>
        <w:t>2. Вопросы семьи</w:t>
      </w:r>
    </w:p>
    <w:p w:rsidR="004D67EE" w:rsidRPr="004D67EE" w:rsidRDefault="004D67EE" w:rsidP="004D67EE">
      <w:pPr>
        <w:spacing w:after="0" w:line="240" w:lineRule="auto"/>
        <w:rPr>
          <w:rFonts w:ascii="Times New Roman" w:hAnsi="Times New Roman"/>
          <w:color w:val="000000"/>
          <w:lang w:eastAsia="ru-RU"/>
        </w:rPr>
      </w:pPr>
      <w:r w:rsidRPr="004D67EE">
        <w:rPr>
          <w:rFonts w:ascii="Times New Roman" w:hAnsi="Times New Roman"/>
          <w:color w:val="000000"/>
          <w:lang w:eastAsia="ru-RU"/>
        </w:rPr>
        <w:t>3. Вопросы о недвижимости</w:t>
      </w:r>
    </w:p>
    <w:p w:rsidR="004D67EE" w:rsidRPr="004D67EE" w:rsidRDefault="004D67EE" w:rsidP="004D67EE">
      <w:pPr>
        <w:spacing w:after="0" w:line="240" w:lineRule="auto"/>
        <w:rPr>
          <w:rFonts w:ascii="Times New Roman" w:hAnsi="Times New Roman"/>
          <w:color w:val="000000"/>
          <w:lang w:eastAsia="ru-RU"/>
        </w:rPr>
      </w:pPr>
      <w:r w:rsidRPr="004D67EE">
        <w:rPr>
          <w:rFonts w:ascii="Times New Roman" w:hAnsi="Times New Roman"/>
          <w:color w:val="000000"/>
          <w:lang w:eastAsia="ru-RU"/>
        </w:rPr>
        <w:t>4. Защита своих средств от мошенников</w:t>
      </w:r>
    </w:p>
    <w:p w:rsidR="004D67EE" w:rsidRPr="004D67EE" w:rsidRDefault="004D67EE" w:rsidP="004D67EE">
      <w:pPr>
        <w:spacing w:after="0" w:line="240" w:lineRule="auto"/>
        <w:rPr>
          <w:rFonts w:ascii="Times New Roman" w:hAnsi="Times New Roman"/>
          <w:color w:val="000000"/>
          <w:lang w:eastAsia="ru-RU"/>
        </w:rPr>
      </w:pPr>
      <w:r w:rsidRPr="004D67EE">
        <w:rPr>
          <w:rFonts w:ascii="Times New Roman" w:hAnsi="Times New Roman"/>
          <w:color w:val="000000"/>
          <w:lang w:eastAsia="ru-RU"/>
        </w:rPr>
        <w:t>5. Правовая грамотность в сети Интернет</w:t>
      </w:r>
    </w:p>
    <w:p w:rsidR="004D67EE" w:rsidRPr="004D67EE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</w:p>
    <w:p w:rsidR="004D67EE" w:rsidRPr="004D67EE" w:rsidRDefault="004D67EE" w:rsidP="004D67EE">
      <w:pPr>
        <w:spacing w:after="0" w:line="240" w:lineRule="auto"/>
        <w:rPr>
          <w:rFonts w:ascii="Times New Roman" w:hAnsi="Times New Roman"/>
          <w:b/>
          <w:color w:val="000000"/>
          <w:lang w:eastAsia="ru-RU"/>
        </w:rPr>
      </w:pPr>
      <w:r w:rsidRPr="004D67EE">
        <w:rPr>
          <w:rFonts w:ascii="Times New Roman" w:hAnsi="Times New Roman"/>
          <w:b/>
          <w:color w:val="000000"/>
          <w:lang w:eastAsia="ru-RU"/>
        </w:rPr>
        <w:t xml:space="preserve">22. Оцените доступность получения правовой помощи в </w:t>
      </w:r>
      <w:proofErr w:type="gramStart"/>
      <w:r w:rsidRPr="004D67EE">
        <w:rPr>
          <w:rFonts w:ascii="Times New Roman" w:hAnsi="Times New Roman"/>
          <w:b/>
          <w:color w:val="000000"/>
          <w:lang w:eastAsia="ru-RU"/>
        </w:rPr>
        <w:t>г</w:t>
      </w:r>
      <w:proofErr w:type="gramEnd"/>
      <w:r w:rsidRPr="004D67EE">
        <w:rPr>
          <w:rFonts w:ascii="Times New Roman" w:hAnsi="Times New Roman"/>
          <w:b/>
          <w:color w:val="000000"/>
          <w:lang w:eastAsia="ru-RU"/>
        </w:rPr>
        <w:t>. Нефтеюганске?</w:t>
      </w:r>
    </w:p>
    <w:p w:rsidR="004D67EE" w:rsidRPr="004D67EE" w:rsidRDefault="004D67EE" w:rsidP="004D67EE">
      <w:pPr>
        <w:spacing w:after="0" w:line="240" w:lineRule="auto"/>
        <w:rPr>
          <w:rFonts w:ascii="Times New Roman" w:hAnsi="Times New Roman"/>
          <w:color w:val="000000"/>
          <w:lang w:eastAsia="ru-RU"/>
        </w:rPr>
      </w:pPr>
      <w:r w:rsidRPr="004D67EE">
        <w:rPr>
          <w:rFonts w:ascii="Times New Roman" w:hAnsi="Times New Roman"/>
          <w:color w:val="000000"/>
          <w:lang w:eastAsia="ru-RU"/>
        </w:rPr>
        <w:t>1.Доступна</w:t>
      </w:r>
    </w:p>
    <w:p w:rsidR="004D67EE" w:rsidRPr="004D67EE" w:rsidRDefault="004D67EE" w:rsidP="004D67EE">
      <w:pPr>
        <w:spacing w:after="0" w:line="240" w:lineRule="auto"/>
        <w:rPr>
          <w:rFonts w:ascii="Times New Roman" w:hAnsi="Times New Roman"/>
          <w:color w:val="000000"/>
          <w:lang w:eastAsia="ru-RU"/>
        </w:rPr>
      </w:pPr>
      <w:r w:rsidRPr="004D67EE">
        <w:rPr>
          <w:rFonts w:ascii="Times New Roman" w:hAnsi="Times New Roman"/>
          <w:color w:val="000000"/>
          <w:lang w:eastAsia="ru-RU"/>
        </w:rPr>
        <w:t>2. Скорее доступна</w:t>
      </w:r>
    </w:p>
    <w:p w:rsidR="004D67EE" w:rsidRPr="004D67EE" w:rsidRDefault="004D67EE" w:rsidP="004D67EE">
      <w:pPr>
        <w:spacing w:after="0" w:line="240" w:lineRule="auto"/>
        <w:rPr>
          <w:rFonts w:ascii="Times New Roman" w:hAnsi="Times New Roman"/>
          <w:color w:val="000000"/>
          <w:lang w:eastAsia="ru-RU"/>
        </w:rPr>
      </w:pPr>
      <w:r w:rsidRPr="004D67EE">
        <w:rPr>
          <w:rFonts w:ascii="Times New Roman" w:hAnsi="Times New Roman"/>
          <w:color w:val="000000"/>
          <w:lang w:eastAsia="ru-RU"/>
        </w:rPr>
        <w:t>3. Скорее не доступна</w:t>
      </w:r>
    </w:p>
    <w:p w:rsidR="004D67EE" w:rsidRPr="004D67EE" w:rsidRDefault="004D67EE" w:rsidP="004D67EE">
      <w:pPr>
        <w:spacing w:after="0" w:line="240" w:lineRule="auto"/>
        <w:rPr>
          <w:rFonts w:ascii="Times New Roman" w:hAnsi="Times New Roman"/>
          <w:color w:val="000000"/>
          <w:lang w:eastAsia="ru-RU"/>
        </w:rPr>
      </w:pPr>
      <w:r w:rsidRPr="004D67EE">
        <w:rPr>
          <w:rFonts w:ascii="Times New Roman" w:hAnsi="Times New Roman"/>
          <w:color w:val="000000"/>
          <w:lang w:eastAsia="ru-RU"/>
        </w:rPr>
        <w:t>4. Не доступна</w:t>
      </w:r>
    </w:p>
    <w:p w:rsidR="004D67EE" w:rsidRPr="00C83B51" w:rsidRDefault="004D67EE" w:rsidP="004D67EE">
      <w:pPr>
        <w:spacing w:after="0" w:line="240" w:lineRule="auto"/>
        <w:rPr>
          <w:rFonts w:ascii="Times New Roman" w:hAnsi="Times New Roman"/>
          <w:color w:val="000000"/>
          <w:lang w:eastAsia="ru-RU"/>
        </w:rPr>
      </w:pPr>
      <w:r w:rsidRPr="004D67EE">
        <w:rPr>
          <w:rFonts w:ascii="Times New Roman" w:hAnsi="Times New Roman"/>
          <w:color w:val="000000"/>
          <w:lang w:eastAsia="ru-RU"/>
        </w:rPr>
        <w:t>5. Затрудняюсь ответить</w:t>
      </w:r>
    </w:p>
    <w:p w:rsidR="004D67EE" w:rsidRDefault="004D67EE" w:rsidP="004D67EE"/>
    <w:p w:rsidR="00FD06DE" w:rsidRPr="00267407" w:rsidRDefault="00FD06DE" w:rsidP="00FD06DE">
      <w:pPr>
        <w:pStyle w:val="a6"/>
        <w:rPr>
          <w:sz w:val="28"/>
          <w:szCs w:val="28"/>
        </w:rPr>
      </w:pPr>
    </w:p>
    <w:p w:rsidR="00FD06DE" w:rsidRPr="00A8507A" w:rsidRDefault="00FD06DE" w:rsidP="00A8507A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sectPr w:rsidR="00FD06DE" w:rsidRPr="00A8507A" w:rsidSect="000B3F82">
      <w:headerReference w:type="default" r:id="rId44"/>
      <w:footerReference w:type="default" r:id="rId45"/>
      <w:pgSz w:w="11906" w:h="16838"/>
      <w:pgMar w:top="1134" w:right="850" w:bottom="1276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5581" w:rsidRDefault="003C5581" w:rsidP="00F73275">
      <w:pPr>
        <w:spacing w:after="0" w:line="240" w:lineRule="auto"/>
      </w:pPr>
      <w:r>
        <w:separator/>
      </w:r>
    </w:p>
  </w:endnote>
  <w:endnote w:type="continuationSeparator" w:id="0">
    <w:p w:rsidR="003C5581" w:rsidRDefault="003C5581" w:rsidP="00F732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ext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24300"/>
      <w:docPartObj>
        <w:docPartGallery w:val="Page Numbers (Bottom of Page)"/>
        <w:docPartUnique/>
      </w:docPartObj>
    </w:sdtPr>
    <w:sdtContent>
      <w:p w:rsidR="00FC2B80" w:rsidRDefault="002B1089">
        <w:pPr>
          <w:pStyle w:val="af3"/>
          <w:jc w:val="right"/>
        </w:pPr>
        <w:fldSimple w:instr=" PAGE   \* MERGEFORMAT ">
          <w:r w:rsidR="00E91D54">
            <w:rPr>
              <w:noProof/>
            </w:rPr>
            <w:t>34</w:t>
          </w:r>
        </w:fldSimple>
      </w:p>
    </w:sdtContent>
  </w:sdt>
  <w:p w:rsidR="00FC2B80" w:rsidRDefault="00FC2B80">
    <w:pPr>
      <w:pStyle w:val="af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5581" w:rsidRDefault="003C5581" w:rsidP="00F73275">
      <w:pPr>
        <w:spacing w:after="0" w:line="240" w:lineRule="auto"/>
      </w:pPr>
      <w:r>
        <w:separator/>
      </w:r>
    </w:p>
  </w:footnote>
  <w:footnote w:type="continuationSeparator" w:id="0">
    <w:p w:rsidR="003C5581" w:rsidRDefault="003C5581" w:rsidP="00F732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/>
        <w:b/>
        <w:sz w:val="20"/>
        <w:szCs w:val="20"/>
      </w:rPr>
      <w:alias w:val="Заголовок"/>
      <w:id w:val="77738743"/>
      <w:placeholder>
        <w:docPart w:val="AE179581C79A4AEC955FE7970C408B46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FC2B80" w:rsidRDefault="00FC2B80" w:rsidP="004614DC">
        <w:pPr>
          <w:pStyle w:val="af1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theme="majorBidi"/>
            <w:sz w:val="32"/>
            <w:szCs w:val="32"/>
          </w:rPr>
        </w:pPr>
        <w:r w:rsidRPr="004D67EE">
          <w:rPr>
            <w:rFonts w:ascii="Times New Roman" w:hAnsi="Times New Roman"/>
            <w:b/>
            <w:sz w:val="20"/>
            <w:szCs w:val="20"/>
          </w:rPr>
          <w:t xml:space="preserve">I </w:t>
        </w:r>
        <w:r>
          <w:rPr>
            <w:rFonts w:ascii="Times New Roman" w:hAnsi="Times New Roman"/>
            <w:b/>
            <w:sz w:val="20"/>
            <w:szCs w:val="20"/>
          </w:rPr>
          <w:t>этап социологического исследования</w:t>
        </w:r>
        <w:r w:rsidRPr="004D67EE">
          <w:rPr>
            <w:rFonts w:ascii="Times New Roman" w:hAnsi="Times New Roman"/>
            <w:b/>
            <w:sz w:val="20"/>
            <w:szCs w:val="20"/>
          </w:rPr>
          <w:t xml:space="preserve"> населения по основным общественно-значимым вопросам</w:t>
        </w:r>
        <w:r>
          <w:rPr>
            <w:rFonts w:ascii="Times New Roman" w:hAnsi="Times New Roman"/>
            <w:b/>
            <w:sz w:val="20"/>
            <w:szCs w:val="20"/>
          </w:rPr>
          <w:t xml:space="preserve"> –2021 г.</w:t>
        </w:r>
        <w:r w:rsidRPr="004D67EE">
          <w:rPr>
            <w:rFonts w:ascii="Times New Roman" w:hAnsi="Times New Roman"/>
            <w:b/>
            <w:sz w:val="20"/>
            <w:szCs w:val="20"/>
          </w:rPr>
          <w:t xml:space="preserve"> </w:t>
        </w:r>
      </w:p>
    </w:sdtContent>
  </w:sdt>
  <w:p w:rsidR="00FC2B80" w:rsidRPr="004614DC" w:rsidRDefault="00FC2B80" w:rsidP="004614DC">
    <w:pPr>
      <w:jc w:val="right"/>
      <w:rPr>
        <w:rFonts w:ascii="Times New Roman" w:hAnsi="Times New Roman"/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A23D5"/>
    <w:multiLevelType w:val="hybridMultilevel"/>
    <w:tmpl w:val="AD900AA8"/>
    <w:lvl w:ilvl="0" w:tplc="44D29B3E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42360A3"/>
    <w:multiLevelType w:val="hybridMultilevel"/>
    <w:tmpl w:val="2304DADA"/>
    <w:lvl w:ilvl="0" w:tplc="11984038">
      <w:start w:val="99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4B244BB"/>
    <w:multiLevelType w:val="hybridMultilevel"/>
    <w:tmpl w:val="F000E7C2"/>
    <w:lvl w:ilvl="0" w:tplc="6CEADF1E">
      <w:start w:val="99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87473F1"/>
    <w:multiLevelType w:val="hybridMultilevel"/>
    <w:tmpl w:val="8FDC5A96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>
    <w:nsid w:val="0921708B"/>
    <w:multiLevelType w:val="hybridMultilevel"/>
    <w:tmpl w:val="72186D0C"/>
    <w:lvl w:ilvl="0" w:tplc="7B6661EE">
      <w:start w:val="99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04C66BD"/>
    <w:multiLevelType w:val="hybridMultilevel"/>
    <w:tmpl w:val="54628E54"/>
    <w:lvl w:ilvl="0" w:tplc="000018BE">
      <w:start w:val="1"/>
      <w:numFmt w:val="decimal"/>
      <w:lvlText w:val="%1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1C31CD4"/>
    <w:multiLevelType w:val="hybridMultilevel"/>
    <w:tmpl w:val="0922CFAE"/>
    <w:lvl w:ilvl="0" w:tplc="7EF4EC9E">
      <w:start w:val="99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20335EB"/>
    <w:multiLevelType w:val="hybridMultilevel"/>
    <w:tmpl w:val="70304D4A"/>
    <w:lvl w:ilvl="0" w:tplc="CEC61684">
      <w:start w:val="99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32656A2"/>
    <w:multiLevelType w:val="hybridMultilevel"/>
    <w:tmpl w:val="A49C93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AF27B7C"/>
    <w:multiLevelType w:val="hybridMultilevel"/>
    <w:tmpl w:val="26F4A1F4"/>
    <w:lvl w:ilvl="0" w:tplc="04190011">
      <w:start w:val="1"/>
      <w:numFmt w:val="decimal"/>
      <w:lvlText w:val="%1)"/>
      <w:lvlJc w:val="left"/>
      <w:pPr>
        <w:ind w:left="106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0">
    <w:nsid w:val="1BCD37B8"/>
    <w:multiLevelType w:val="hybridMultilevel"/>
    <w:tmpl w:val="9D4E5BD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1C7A2BC4"/>
    <w:multiLevelType w:val="hybridMultilevel"/>
    <w:tmpl w:val="6ED0ADA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1D707B66"/>
    <w:multiLevelType w:val="hybridMultilevel"/>
    <w:tmpl w:val="DFCC5658"/>
    <w:lvl w:ilvl="0" w:tplc="44D29B3E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1F037E76"/>
    <w:multiLevelType w:val="hybridMultilevel"/>
    <w:tmpl w:val="2BB08CEA"/>
    <w:lvl w:ilvl="0" w:tplc="473ADE56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i w:val="0"/>
      </w:rPr>
    </w:lvl>
    <w:lvl w:ilvl="1" w:tplc="37422EAE">
      <w:start w:val="1"/>
      <w:numFmt w:val="decimal"/>
      <w:pStyle w:val="a0"/>
      <w:lvlText w:val="%2)"/>
      <w:lvlJc w:val="left"/>
      <w:pPr>
        <w:tabs>
          <w:tab w:val="num" w:pos="1211"/>
        </w:tabs>
        <w:ind w:left="1211" w:hanging="360"/>
      </w:pPr>
      <w:rPr>
        <w:rFonts w:cs="Times New Roman" w:hint="default"/>
      </w:rPr>
    </w:lvl>
    <w:lvl w:ilvl="2" w:tplc="FFFFFFF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1FEA13FD"/>
    <w:multiLevelType w:val="hybridMultilevel"/>
    <w:tmpl w:val="24CAA85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2228123F"/>
    <w:multiLevelType w:val="hybridMultilevel"/>
    <w:tmpl w:val="F2B6ED4E"/>
    <w:lvl w:ilvl="0" w:tplc="04190011">
      <w:start w:val="1"/>
      <w:numFmt w:val="decimal"/>
      <w:lvlText w:val="%1)"/>
      <w:lvlJc w:val="left"/>
      <w:pPr>
        <w:ind w:left="-696" w:hanging="360"/>
      </w:pPr>
      <w:rPr>
        <w:rFonts w:cs="Times New Roman"/>
      </w:rPr>
    </w:lvl>
    <w:lvl w:ilvl="1" w:tplc="646618BC">
      <w:start w:val="1"/>
      <w:numFmt w:val="decimal"/>
      <w:lvlText w:val="%2."/>
      <w:lvlJc w:val="left"/>
      <w:pPr>
        <w:ind w:left="24" w:hanging="360"/>
      </w:pPr>
      <w:rPr>
        <w:rFonts w:cs="Times New Roman" w:hint="default"/>
      </w:rPr>
    </w:lvl>
    <w:lvl w:ilvl="2" w:tplc="0419001B">
      <w:start w:val="1"/>
      <w:numFmt w:val="lowerRoman"/>
      <w:lvlText w:val="%3."/>
      <w:lvlJc w:val="right"/>
      <w:pPr>
        <w:ind w:left="74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46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18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290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362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34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064" w:hanging="180"/>
      </w:pPr>
      <w:rPr>
        <w:rFonts w:cs="Times New Roman"/>
      </w:rPr>
    </w:lvl>
  </w:abstractNum>
  <w:abstractNum w:abstractNumId="16">
    <w:nsid w:val="22374D6F"/>
    <w:multiLevelType w:val="hybridMultilevel"/>
    <w:tmpl w:val="4B8835BE"/>
    <w:lvl w:ilvl="0" w:tplc="3438B9DE">
      <w:start w:val="1"/>
      <w:numFmt w:val="decimal"/>
      <w:pStyle w:val="1"/>
      <w:lvlText w:val="%1."/>
      <w:lvlJc w:val="left"/>
      <w:pPr>
        <w:ind w:left="900" w:hanging="360"/>
      </w:pPr>
    </w:lvl>
    <w:lvl w:ilvl="1" w:tplc="0B02CE8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 CYR" w:eastAsia="Times New Roman" w:hAnsi="Times New Roman CYR" w:cs="Times New Roman CYR"/>
        <w:color w:val="auto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30C351F"/>
    <w:multiLevelType w:val="hybridMultilevel"/>
    <w:tmpl w:val="6B1EC9BA"/>
    <w:lvl w:ilvl="0" w:tplc="44D29B3E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246A1FDC"/>
    <w:multiLevelType w:val="hybridMultilevel"/>
    <w:tmpl w:val="54628E54"/>
    <w:lvl w:ilvl="0" w:tplc="000018BE">
      <w:start w:val="1"/>
      <w:numFmt w:val="decimal"/>
      <w:lvlText w:val="%1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24AC0A15"/>
    <w:multiLevelType w:val="hybridMultilevel"/>
    <w:tmpl w:val="E6947882"/>
    <w:lvl w:ilvl="0" w:tplc="FE5CBBA6">
      <w:start w:val="1"/>
      <w:numFmt w:val="decimal"/>
      <w:lvlText w:val="%1)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24E46C1D"/>
    <w:multiLevelType w:val="hybridMultilevel"/>
    <w:tmpl w:val="54628E54"/>
    <w:lvl w:ilvl="0" w:tplc="000018BE">
      <w:start w:val="1"/>
      <w:numFmt w:val="decimal"/>
      <w:lvlText w:val="%1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26816DD7"/>
    <w:multiLevelType w:val="hybridMultilevel"/>
    <w:tmpl w:val="72186D0C"/>
    <w:lvl w:ilvl="0" w:tplc="7B6661EE">
      <w:start w:val="99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28C82FFB"/>
    <w:multiLevelType w:val="hybridMultilevel"/>
    <w:tmpl w:val="D43C9C36"/>
    <w:lvl w:ilvl="0" w:tplc="62B8B85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32896580"/>
    <w:multiLevelType w:val="hybridMultilevel"/>
    <w:tmpl w:val="54628E54"/>
    <w:lvl w:ilvl="0" w:tplc="000018BE">
      <w:start w:val="1"/>
      <w:numFmt w:val="decimal"/>
      <w:lvlText w:val="%1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3E796C34"/>
    <w:multiLevelType w:val="hybridMultilevel"/>
    <w:tmpl w:val="BDFA9550"/>
    <w:lvl w:ilvl="0" w:tplc="905451D4">
      <w:start w:val="99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46852C30"/>
    <w:multiLevelType w:val="hybridMultilevel"/>
    <w:tmpl w:val="B58C3596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6">
    <w:nsid w:val="49917E33"/>
    <w:multiLevelType w:val="hybridMultilevel"/>
    <w:tmpl w:val="BDFA9550"/>
    <w:lvl w:ilvl="0" w:tplc="905451D4">
      <w:start w:val="99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524437DA"/>
    <w:multiLevelType w:val="hybridMultilevel"/>
    <w:tmpl w:val="FD36AD32"/>
    <w:lvl w:ilvl="0" w:tplc="905451D4">
      <w:start w:val="99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561C2978"/>
    <w:multiLevelType w:val="hybridMultilevel"/>
    <w:tmpl w:val="BDFA9550"/>
    <w:lvl w:ilvl="0" w:tplc="905451D4">
      <w:start w:val="99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5A216F0F"/>
    <w:multiLevelType w:val="hybridMultilevel"/>
    <w:tmpl w:val="CC9C3AB0"/>
    <w:lvl w:ilvl="0" w:tplc="0419000F">
      <w:start w:val="1"/>
      <w:numFmt w:val="decimal"/>
      <w:lvlText w:val="%1."/>
      <w:lvlJc w:val="left"/>
      <w:pPr>
        <w:ind w:left="106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0">
    <w:nsid w:val="5DD8680F"/>
    <w:multiLevelType w:val="hybridMultilevel"/>
    <w:tmpl w:val="BDFA9550"/>
    <w:lvl w:ilvl="0" w:tplc="905451D4">
      <w:start w:val="99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661907B2"/>
    <w:multiLevelType w:val="hybridMultilevel"/>
    <w:tmpl w:val="F54039C2"/>
    <w:lvl w:ilvl="0" w:tplc="44D29B3E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66F626A0"/>
    <w:multiLevelType w:val="hybridMultilevel"/>
    <w:tmpl w:val="E45C4EC2"/>
    <w:lvl w:ilvl="0" w:tplc="44D29B3E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67AD329D"/>
    <w:multiLevelType w:val="hybridMultilevel"/>
    <w:tmpl w:val="E14A7DB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68CC2448"/>
    <w:multiLevelType w:val="hybridMultilevel"/>
    <w:tmpl w:val="54628E54"/>
    <w:lvl w:ilvl="0" w:tplc="000018BE">
      <w:start w:val="1"/>
      <w:numFmt w:val="decimal"/>
      <w:lvlText w:val="%1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69F47C22"/>
    <w:multiLevelType w:val="hybridMultilevel"/>
    <w:tmpl w:val="9D4E5BD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6D5C287E"/>
    <w:multiLevelType w:val="hybridMultilevel"/>
    <w:tmpl w:val="C75468B0"/>
    <w:lvl w:ilvl="0" w:tplc="0B32EA34">
      <w:start w:val="1"/>
      <w:numFmt w:val="decimal"/>
      <w:lvlText w:val="%1."/>
      <w:lvlJc w:val="left"/>
      <w:pPr>
        <w:ind w:left="-180" w:hanging="360"/>
      </w:pPr>
    </w:lvl>
    <w:lvl w:ilvl="1" w:tplc="7DE05FE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D9B2BDE"/>
    <w:multiLevelType w:val="hybridMultilevel"/>
    <w:tmpl w:val="2AE281C0"/>
    <w:lvl w:ilvl="0" w:tplc="D304FE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F65397B"/>
    <w:multiLevelType w:val="hybridMultilevel"/>
    <w:tmpl w:val="C9508504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9">
    <w:nsid w:val="749A7F98"/>
    <w:multiLevelType w:val="hybridMultilevel"/>
    <w:tmpl w:val="66CC17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CDE145C"/>
    <w:multiLevelType w:val="hybridMultilevel"/>
    <w:tmpl w:val="5BD69CBA"/>
    <w:lvl w:ilvl="0" w:tplc="D304FE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D7A0320"/>
    <w:multiLevelType w:val="hybridMultilevel"/>
    <w:tmpl w:val="1C82010C"/>
    <w:lvl w:ilvl="0" w:tplc="2F9E23AC">
      <w:start w:val="99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10"/>
  </w:num>
  <w:num w:numId="7">
    <w:abstractNumId w:val="21"/>
  </w:num>
  <w:num w:numId="8">
    <w:abstractNumId w:val="3"/>
  </w:num>
  <w:num w:numId="9">
    <w:abstractNumId w:val="22"/>
  </w:num>
  <w:num w:numId="10">
    <w:abstractNumId w:val="6"/>
  </w:num>
  <w:num w:numId="11">
    <w:abstractNumId w:val="11"/>
  </w:num>
  <w:num w:numId="12">
    <w:abstractNumId w:val="2"/>
  </w:num>
  <w:num w:numId="13">
    <w:abstractNumId w:val="29"/>
  </w:num>
  <w:num w:numId="14">
    <w:abstractNumId w:val="1"/>
  </w:num>
  <w:num w:numId="15">
    <w:abstractNumId w:val="25"/>
  </w:num>
  <w:num w:numId="16">
    <w:abstractNumId w:val="7"/>
  </w:num>
  <w:num w:numId="17">
    <w:abstractNumId w:val="34"/>
  </w:num>
  <w:num w:numId="18">
    <w:abstractNumId w:val="30"/>
  </w:num>
  <w:num w:numId="19">
    <w:abstractNumId w:val="5"/>
  </w:num>
  <w:num w:numId="20">
    <w:abstractNumId w:val="24"/>
  </w:num>
  <w:num w:numId="21">
    <w:abstractNumId w:val="38"/>
  </w:num>
  <w:num w:numId="22">
    <w:abstractNumId w:val="41"/>
  </w:num>
  <w:num w:numId="23">
    <w:abstractNumId w:val="23"/>
  </w:num>
  <w:num w:numId="24">
    <w:abstractNumId w:val="28"/>
  </w:num>
  <w:num w:numId="25">
    <w:abstractNumId w:val="18"/>
  </w:num>
  <w:num w:numId="26">
    <w:abstractNumId w:val="27"/>
  </w:num>
  <w:num w:numId="27">
    <w:abstractNumId w:val="20"/>
  </w:num>
  <w:num w:numId="28">
    <w:abstractNumId w:val="35"/>
  </w:num>
  <w:num w:numId="29">
    <w:abstractNumId w:val="4"/>
  </w:num>
  <w:num w:numId="30">
    <w:abstractNumId w:val="26"/>
  </w:num>
  <w:num w:numId="31">
    <w:abstractNumId w:val="12"/>
  </w:num>
  <w:num w:numId="32">
    <w:abstractNumId w:val="32"/>
  </w:num>
  <w:num w:numId="33">
    <w:abstractNumId w:val="17"/>
  </w:num>
  <w:num w:numId="34">
    <w:abstractNumId w:val="31"/>
  </w:num>
  <w:num w:numId="35">
    <w:abstractNumId w:val="0"/>
  </w:num>
  <w:num w:numId="36">
    <w:abstractNumId w:val="15"/>
  </w:num>
  <w:num w:numId="37">
    <w:abstractNumId w:val="33"/>
  </w:num>
  <w:num w:numId="38">
    <w:abstractNumId w:val="9"/>
  </w:num>
  <w:num w:numId="39">
    <w:abstractNumId w:val="19"/>
  </w:num>
  <w:num w:numId="40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4"/>
  </w:num>
  <w:num w:numId="42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hdrShapeDefaults>
    <o:shapedefaults v:ext="edit" spidmax="123906"/>
  </w:hdrShapeDefaults>
  <w:footnotePr>
    <w:footnote w:id="-1"/>
    <w:footnote w:id="0"/>
  </w:footnotePr>
  <w:endnotePr>
    <w:endnote w:id="-1"/>
    <w:endnote w:id="0"/>
  </w:endnotePr>
  <w:compat/>
  <w:rsids>
    <w:rsidRoot w:val="005F5D64"/>
    <w:rsid w:val="000119F1"/>
    <w:rsid w:val="000126CF"/>
    <w:rsid w:val="000267C1"/>
    <w:rsid w:val="000321BD"/>
    <w:rsid w:val="00033136"/>
    <w:rsid w:val="00034188"/>
    <w:rsid w:val="00035DC6"/>
    <w:rsid w:val="00041B8D"/>
    <w:rsid w:val="00050E21"/>
    <w:rsid w:val="00053154"/>
    <w:rsid w:val="00055E2D"/>
    <w:rsid w:val="0006161B"/>
    <w:rsid w:val="00061E3B"/>
    <w:rsid w:val="0007553F"/>
    <w:rsid w:val="00075EDB"/>
    <w:rsid w:val="00077E35"/>
    <w:rsid w:val="00087BB6"/>
    <w:rsid w:val="000B1093"/>
    <w:rsid w:val="000B3F82"/>
    <w:rsid w:val="000C1151"/>
    <w:rsid w:val="000E0C7B"/>
    <w:rsid w:val="000E1729"/>
    <w:rsid w:val="000F1543"/>
    <w:rsid w:val="000F4380"/>
    <w:rsid w:val="000F4B7C"/>
    <w:rsid w:val="00101F82"/>
    <w:rsid w:val="0010505F"/>
    <w:rsid w:val="00116B91"/>
    <w:rsid w:val="00121019"/>
    <w:rsid w:val="001227EC"/>
    <w:rsid w:val="00122C46"/>
    <w:rsid w:val="0012477F"/>
    <w:rsid w:val="0012486B"/>
    <w:rsid w:val="00130D4E"/>
    <w:rsid w:val="00132520"/>
    <w:rsid w:val="00134F20"/>
    <w:rsid w:val="001362E2"/>
    <w:rsid w:val="00136C58"/>
    <w:rsid w:val="00140F07"/>
    <w:rsid w:val="001436BF"/>
    <w:rsid w:val="00147E47"/>
    <w:rsid w:val="00156CA7"/>
    <w:rsid w:val="001571F9"/>
    <w:rsid w:val="00157FB2"/>
    <w:rsid w:val="00163674"/>
    <w:rsid w:val="00171825"/>
    <w:rsid w:val="00173528"/>
    <w:rsid w:val="0017510C"/>
    <w:rsid w:val="00180780"/>
    <w:rsid w:val="00185676"/>
    <w:rsid w:val="0018763D"/>
    <w:rsid w:val="00194353"/>
    <w:rsid w:val="001949D5"/>
    <w:rsid w:val="001B1188"/>
    <w:rsid w:val="001B1447"/>
    <w:rsid w:val="001B1C45"/>
    <w:rsid w:val="001B4DAC"/>
    <w:rsid w:val="001B5228"/>
    <w:rsid w:val="001B5922"/>
    <w:rsid w:val="001B6F35"/>
    <w:rsid w:val="001B76F3"/>
    <w:rsid w:val="001C4E93"/>
    <w:rsid w:val="001C6B32"/>
    <w:rsid w:val="001C7D29"/>
    <w:rsid w:val="001D08A9"/>
    <w:rsid w:val="001D0BEE"/>
    <w:rsid w:val="001D160A"/>
    <w:rsid w:val="001E1D89"/>
    <w:rsid w:val="001E49CD"/>
    <w:rsid w:val="001E5127"/>
    <w:rsid w:val="001F13FA"/>
    <w:rsid w:val="00207475"/>
    <w:rsid w:val="0020750A"/>
    <w:rsid w:val="00210F61"/>
    <w:rsid w:val="00211BAB"/>
    <w:rsid w:val="00217054"/>
    <w:rsid w:val="002205C7"/>
    <w:rsid w:val="002209BE"/>
    <w:rsid w:val="00221BB0"/>
    <w:rsid w:val="002234F3"/>
    <w:rsid w:val="00226811"/>
    <w:rsid w:val="00230900"/>
    <w:rsid w:val="00230CAB"/>
    <w:rsid w:val="002332A7"/>
    <w:rsid w:val="002451BD"/>
    <w:rsid w:val="00251C3C"/>
    <w:rsid w:val="002530E6"/>
    <w:rsid w:val="00262FCE"/>
    <w:rsid w:val="00267407"/>
    <w:rsid w:val="00280516"/>
    <w:rsid w:val="00281169"/>
    <w:rsid w:val="002915CD"/>
    <w:rsid w:val="00293730"/>
    <w:rsid w:val="00294742"/>
    <w:rsid w:val="002A2452"/>
    <w:rsid w:val="002A705C"/>
    <w:rsid w:val="002B1089"/>
    <w:rsid w:val="002B477C"/>
    <w:rsid w:val="002C2AF2"/>
    <w:rsid w:val="002D41D2"/>
    <w:rsid w:val="002E2747"/>
    <w:rsid w:val="002F05F3"/>
    <w:rsid w:val="002F0C56"/>
    <w:rsid w:val="00304668"/>
    <w:rsid w:val="003067F5"/>
    <w:rsid w:val="0031253D"/>
    <w:rsid w:val="003127A1"/>
    <w:rsid w:val="0031655A"/>
    <w:rsid w:val="00331252"/>
    <w:rsid w:val="00333BA2"/>
    <w:rsid w:val="0034003A"/>
    <w:rsid w:val="00340F7F"/>
    <w:rsid w:val="00344CFF"/>
    <w:rsid w:val="003452FE"/>
    <w:rsid w:val="00345739"/>
    <w:rsid w:val="00347188"/>
    <w:rsid w:val="003515A0"/>
    <w:rsid w:val="00372CC1"/>
    <w:rsid w:val="003752CC"/>
    <w:rsid w:val="003828C1"/>
    <w:rsid w:val="003860A2"/>
    <w:rsid w:val="0038634C"/>
    <w:rsid w:val="00386950"/>
    <w:rsid w:val="003925CF"/>
    <w:rsid w:val="003A2779"/>
    <w:rsid w:val="003A3B34"/>
    <w:rsid w:val="003A48A7"/>
    <w:rsid w:val="003B7856"/>
    <w:rsid w:val="003C4435"/>
    <w:rsid w:val="003C5581"/>
    <w:rsid w:val="003E006A"/>
    <w:rsid w:val="003E0A9D"/>
    <w:rsid w:val="003E6E08"/>
    <w:rsid w:val="00403B91"/>
    <w:rsid w:val="00411EB9"/>
    <w:rsid w:val="00412369"/>
    <w:rsid w:val="004163C9"/>
    <w:rsid w:val="00425EDE"/>
    <w:rsid w:val="00426134"/>
    <w:rsid w:val="004320A1"/>
    <w:rsid w:val="004347D0"/>
    <w:rsid w:val="00445490"/>
    <w:rsid w:val="00454D48"/>
    <w:rsid w:val="00456FFD"/>
    <w:rsid w:val="004614DC"/>
    <w:rsid w:val="0046161B"/>
    <w:rsid w:val="00474598"/>
    <w:rsid w:val="00480DDD"/>
    <w:rsid w:val="00485AFB"/>
    <w:rsid w:val="00486343"/>
    <w:rsid w:val="00487297"/>
    <w:rsid w:val="004948A9"/>
    <w:rsid w:val="004A0181"/>
    <w:rsid w:val="004A5B2E"/>
    <w:rsid w:val="004B4675"/>
    <w:rsid w:val="004C107B"/>
    <w:rsid w:val="004C19C9"/>
    <w:rsid w:val="004C2704"/>
    <w:rsid w:val="004C39F4"/>
    <w:rsid w:val="004C61E6"/>
    <w:rsid w:val="004C73E9"/>
    <w:rsid w:val="004D1448"/>
    <w:rsid w:val="004D67EE"/>
    <w:rsid w:val="004E0D50"/>
    <w:rsid w:val="004E1933"/>
    <w:rsid w:val="004E3248"/>
    <w:rsid w:val="004F20A9"/>
    <w:rsid w:val="004F300A"/>
    <w:rsid w:val="00503A68"/>
    <w:rsid w:val="00507A0B"/>
    <w:rsid w:val="005117B5"/>
    <w:rsid w:val="00513280"/>
    <w:rsid w:val="005148DC"/>
    <w:rsid w:val="0051492E"/>
    <w:rsid w:val="00515911"/>
    <w:rsid w:val="005173F9"/>
    <w:rsid w:val="00520753"/>
    <w:rsid w:val="005312B6"/>
    <w:rsid w:val="00532226"/>
    <w:rsid w:val="005323C0"/>
    <w:rsid w:val="00540275"/>
    <w:rsid w:val="00540AD7"/>
    <w:rsid w:val="00542C66"/>
    <w:rsid w:val="00544A30"/>
    <w:rsid w:val="00544BB0"/>
    <w:rsid w:val="00544CB7"/>
    <w:rsid w:val="00545CD0"/>
    <w:rsid w:val="0055391E"/>
    <w:rsid w:val="0055412F"/>
    <w:rsid w:val="0056007F"/>
    <w:rsid w:val="0056267D"/>
    <w:rsid w:val="00562CDE"/>
    <w:rsid w:val="00563792"/>
    <w:rsid w:val="005664D7"/>
    <w:rsid w:val="0057108E"/>
    <w:rsid w:val="005717BB"/>
    <w:rsid w:val="00572E72"/>
    <w:rsid w:val="0057376F"/>
    <w:rsid w:val="00576E50"/>
    <w:rsid w:val="0058440D"/>
    <w:rsid w:val="005847C9"/>
    <w:rsid w:val="0058650A"/>
    <w:rsid w:val="005911B9"/>
    <w:rsid w:val="005933AB"/>
    <w:rsid w:val="00593B9F"/>
    <w:rsid w:val="005A3510"/>
    <w:rsid w:val="005A3A53"/>
    <w:rsid w:val="005B1291"/>
    <w:rsid w:val="005B689F"/>
    <w:rsid w:val="005B6F9C"/>
    <w:rsid w:val="005B7547"/>
    <w:rsid w:val="005C1BA8"/>
    <w:rsid w:val="005C2E63"/>
    <w:rsid w:val="005C3B37"/>
    <w:rsid w:val="005C4498"/>
    <w:rsid w:val="005C7BB6"/>
    <w:rsid w:val="005D1212"/>
    <w:rsid w:val="005D55B5"/>
    <w:rsid w:val="005E3FD8"/>
    <w:rsid w:val="005F20B8"/>
    <w:rsid w:val="005F5D64"/>
    <w:rsid w:val="00615621"/>
    <w:rsid w:val="0062194B"/>
    <w:rsid w:val="006308B9"/>
    <w:rsid w:val="006315C3"/>
    <w:rsid w:val="00632BBC"/>
    <w:rsid w:val="00633EF7"/>
    <w:rsid w:val="00633F2E"/>
    <w:rsid w:val="006342CF"/>
    <w:rsid w:val="00643D51"/>
    <w:rsid w:val="0064465D"/>
    <w:rsid w:val="00645DFF"/>
    <w:rsid w:val="00645F65"/>
    <w:rsid w:val="00650D19"/>
    <w:rsid w:val="006556BD"/>
    <w:rsid w:val="0065684B"/>
    <w:rsid w:val="00665C27"/>
    <w:rsid w:val="00670278"/>
    <w:rsid w:val="0067203F"/>
    <w:rsid w:val="00690A09"/>
    <w:rsid w:val="00694705"/>
    <w:rsid w:val="0069597F"/>
    <w:rsid w:val="006A68FB"/>
    <w:rsid w:val="006C36E9"/>
    <w:rsid w:val="006C48DE"/>
    <w:rsid w:val="006C596C"/>
    <w:rsid w:val="006D3AFA"/>
    <w:rsid w:val="006E2780"/>
    <w:rsid w:val="006E29B4"/>
    <w:rsid w:val="006E7FD3"/>
    <w:rsid w:val="006F0F99"/>
    <w:rsid w:val="006F3C52"/>
    <w:rsid w:val="006F4882"/>
    <w:rsid w:val="006F6F28"/>
    <w:rsid w:val="006F753D"/>
    <w:rsid w:val="00702BC2"/>
    <w:rsid w:val="00713641"/>
    <w:rsid w:val="0072070D"/>
    <w:rsid w:val="007245AE"/>
    <w:rsid w:val="00727EEB"/>
    <w:rsid w:val="007302E4"/>
    <w:rsid w:val="00735587"/>
    <w:rsid w:val="00742DD7"/>
    <w:rsid w:val="00743833"/>
    <w:rsid w:val="007473BF"/>
    <w:rsid w:val="00754596"/>
    <w:rsid w:val="00754ED2"/>
    <w:rsid w:val="00757EF3"/>
    <w:rsid w:val="007621A5"/>
    <w:rsid w:val="0076479C"/>
    <w:rsid w:val="0077763A"/>
    <w:rsid w:val="00785DAD"/>
    <w:rsid w:val="00790EBA"/>
    <w:rsid w:val="007A2C2F"/>
    <w:rsid w:val="007A6AC1"/>
    <w:rsid w:val="007B65D3"/>
    <w:rsid w:val="007C1E7B"/>
    <w:rsid w:val="007E16E4"/>
    <w:rsid w:val="007E3295"/>
    <w:rsid w:val="00802787"/>
    <w:rsid w:val="008109DB"/>
    <w:rsid w:val="008146C7"/>
    <w:rsid w:val="008230F7"/>
    <w:rsid w:val="008250E6"/>
    <w:rsid w:val="00826152"/>
    <w:rsid w:val="00830D79"/>
    <w:rsid w:val="008377FD"/>
    <w:rsid w:val="00844DEF"/>
    <w:rsid w:val="008471DC"/>
    <w:rsid w:val="0085148F"/>
    <w:rsid w:val="0085152D"/>
    <w:rsid w:val="008562B0"/>
    <w:rsid w:val="00860692"/>
    <w:rsid w:val="00861FB0"/>
    <w:rsid w:val="0086532F"/>
    <w:rsid w:val="008773E8"/>
    <w:rsid w:val="00880947"/>
    <w:rsid w:val="00884413"/>
    <w:rsid w:val="008913E8"/>
    <w:rsid w:val="00896496"/>
    <w:rsid w:val="008A2116"/>
    <w:rsid w:val="008A2AF2"/>
    <w:rsid w:val="008B2914"/>
    <w:rsid w:val="008C12E2"/>
    <w:rsid w:val="008D3662"/>
    <w:rsid w:val="008E09A3"/>
    <w:rsid w:val="008E720E"/>
    <w:rsid w:val="008F7A7F"/>
    <w:rsid w:val="00902093"/>
    <w:rsid w:val="0090572F"/>
    <w:rsid w:val="009061AE"/>
    <w:rsid w:val="009076F2"/>
    <w:rsid w:val="00911486"/>
    <w:rsid w:val="009139D0"/>
    <w:rsid w:val="0091709F"/>
    <w:rsid w:val="009202C1"/>
    <w:rsid w:val="00927C3E"/>
    <w:rsid w:val="00930340"/>
    <w:rsid w:val="009315B0"/>
    <w:rsid w:val="00944A79"/>
    <w:rsid w:val="00956C8A"/>
    <w:rsid w:val="0095756C"/>
    <w:rsid w:val="0096091B"/>
    <w:rsid w:val="0096502E"/>
    <w:rsid w:val="00972B9C"/>
    <w:rsid w:val="00990512"/>
    <w:rsid w:val="00990EAE"/>
    <w:rsid w:val="00991B75"/>
    <w:rsid w:val="0099564F"/>
    <w:rsid w:val="00996811"/>
    <w:rsid w:val="009B0B46"/>
    <w:rsid w:val="009B1D8C"/>
    <w:rsid w:val="009B1FD3"/>
    <w:rsid w:val="009B6BB2"/>
    <w:rsid w:val="009B6C81"/>
    <w:rsid w:val="009C13B3"/>
    <w:rsid w:val="009C757C"/>
    <w:rsid w:val="009D3B3B"/>
    <w:rsid w:val="009D6334"/>
    <w:rsid w:val="009D79E1"/>
    <w:rsid w:val="009E292B"/>
    <w:rsid w:val="009F0A99"/>
    <w:rsid w:val="009F2370"/>
    <w:rsid w:val="009F70EA"/>
    <w:rsid w:val="00A015DE"/>
    <w:rsid w:val="00A020F2"/>
    <w:rsid w:val="00A063FA"/>
    <w:rsid w:val="00A17BA9"/>
    <w:rsid w:val="00A23B44"/>
    <w:rsid w:val="00A27E99"/>
    <w:rsid w:val="00A3032A"/>
    <w:rsid w:val="00A33E28"/>
    <w:rsid w:val="00A45BE8"/>
    <w:rsid w:val="00A51F14"/>
    <w:rsid w:val="00A56B98"/>
    <w:rsid w:val="00A67DAC"/>
    <w:rsid w:val="00A775EE"/>
    <w:rsid w:val="00A833EF"/>
    <w:rsid w:val="00A8435A"/>
    <w:rsid w:val="00A8507A"/>
    <w:rsid w:val="00A85522"/>
    <w:rsid w:val="00A91880"/>
    <w:rsid w:val="00A92333"/>
    <w:rsid w:val="00A92E91"/>
    <w:rsid w:val="00A939AE"/>
    <w:rsid w:val="00A94919"/>
    <w:rsid w:val="00A96379"/>
    <w:rsid w:val="00AA123A"/>
    <w:rsid w:val="00AA474B"/>
    <w:rsid w:val="00AB02A6"/>
    <w:rsid w:val="00AB40CE"/>
    <w:rsid w:val="00AB587C"/>
    <w:rsid w:val="00AC008C"/>
    <w:rsid w:val="00AC1229"/>
    <w:rsid w:val="00AC4C73"/>
    <w:rsid w:val="00AC60AB"/>
    <w:rsid w:val="00AD3E34"/>
    <w:rsid w:val="00AD5FA7"/>
    <w:rsid w:val="00AD6B33"/>
    <w:rsid w:val="00AE23B7"/>
    <w:rsid w:val="00AE34B3"/>
    <w:rsid w:val="00B04527"/>
    <w:rsid w:val="00B04884"/>
    <w:rsid w:val="00B06D70"/>
    <w:rsid w:val="00B074F2"/>
    <w:rsid w:val="00B10FC4"/>
    <w:rsid w:val="00B1256E"/>
    <w:rsid w:val="00B13DED"/>
    <w:rsid w:val="00B24B0A"/>
    <w:rsid w:val="00B2510B"/>
    <w:rsid w:val="00B30CF2"/>
    <w:rsid w:val="00B33D4C"/>
    <w:rsid w:val="00B3419B"/>
    <w:rsid w:val="00B34A96"/>
    <w:rsid w:val="00B40777"/>
    <w:rsid w:val="00B510AD"/>
    <w:rsid w:val="00B60153"/>
    <w:rsid w:val="00B641DA"/>
    <w:rsid w:val="00B76453"/>
    <w:rsid w:val="00B8516A"/>
    <w:rsid w:val="00B85218"/>
    <w:rsid w:val="00B939AA"/>
    <w:rsid w:val="00B97770"/>
    <w:rsid w:val="00BA0AD9"/>
    <w:rsid w:val="00BA2067"/>
    <w:rsid w:val="00BA71BF"/>
    <w:rsid w:val="00BB094A"/>
    <w:rsid w:val="00BB6DB8"/>
    <w:rsid w:val="00BB6EE7"/>
    <w:rsid w:val="00BC27BA"/>
    <w:rsid w:val="00BD035D"/>
    <w:rsid w:val="00BD1615"/>
    <w:rsid w:val="00BD2EE5"/>
    <w:rsid w:val="00BD4330"/>
    <w:rsid w:val="00BE30E4"/>
    <w:rsid w:val="00BF1C1C"/>
    <w:rsid w:val="00BF4B89"/>
    <w:rsid w:val="00BF70A4"/>
    <w:rsid w:val="00C01DB9"/>
    <w:rsid w:val="00C04E45"/>
    <w:rsid w:val="00C15B05"/>
    <w:rsid w:val="00C22084"/>
    <w:rsid w:val="00C22246"/>
    <w:rsid w:val="00C23E3B"/>
    <w:rsid w:val="00C30785"/>
    <w:rsid w:val="00C32F57"/>
    <w:rsid w:val="00C41351"/>
    <w:rsid w:val="00C54A40"/>
    <w:rsid w:val="00C70A95"/>
    <w:rsid w:val="00C71B18"/>
    <w:rsid w:val="00C760EE"/>
    <w:rsid w:val="00C80530"/>
    <w:rsid w:val="00C80AFD"/>
    <w:rsid w:val="00C82576"/>
    <w:rsid w:val="00C86C05"/>
    <w:rsid w:val="00C90DC6"/>
    <w:rsid w:val="00C948BC"/>
    <w:rsid w:val="00C9740E"/>
    <w:rsid w:val="00C97C8F"/>
    <w:rsid w:val="00C97FBF"/>
    <w:rsid w:val="00CA0505"/>
    <w:rsid w:val="00CA54D0"/>
    <w:rsid w:val="00CA7CC3"/>
    <w:rsid w:val="00CB15C0"/>
    <w:rsid w:val="00CD65ED"/>
    <w:rsid w:val="00CE28E1"/>
    <w:rsid w:val="00CF44C9"/>
    <w:rsid w:val="00CF44CC"/>
    <w:rsid w:val="00CF507A"/>
    <w:rsid w:val="00CF53BB"/>
    <w:rsid w:val="00CF60C4"/>
    <w:rsid w:val="00D0152E"/>
    <w:rsid w:val="00D02AC3"/>
    <w:rsid w:val="00D0385D"/>
    <w:rsid w:val="00D03A02"/>
    <w:rsid w:val="00D06E81"/>
    <w:rsid w:val="00D07834"/>
    <w:rsid w:val="00D101DF"/>
    <w:rsid w:val="00D25304"/>
    <w:rsid w:val="00D276B6"/>
    <w:rsid w:val="00D30B41"/>
    <w:rsid w:val="00D31950"/>
    <w:rsid w:val="00D32A18"/>
    <w:rsid w:val="00D406CD"/>
    <w:rsid w:val="00D472DD"/>
    <w:rsid w:val="00D55284"/>
    <w:rsid w:val="00D56777"/>
    <w:rsid w:val="00D61ABE"/>
    <w:rsid w:val="00D65CAB"/>
    <w:rsid w:val="00D65CD8"/>
    <w:rsid w:val="00D71300"/>
    <w:rsid w:val="00D74516"/>
    <w:rsid w:val="00D775BF"/>
    <w:rsid w:val="00D80A39"/>
    <w:rsid w:val="00DB2D10"/>
    <w:rsid w:val="00DC0542"/>
    <w:rsid w:val="00DC3EE5"/>
    <w:rsid w:val="00DD18D9"/>
    <w:rsid w:val="00DD1AF8"/>
    <w:rsid w:val="00DF1E94"/>
    <w:rsid w:val="00E03A08"/>
    <w:rsid w:val="00E10111"/>
    <w:rsid w:val="00E10146"/>
    <w:rsid w:val="00E10B21"/>
    <w:rsid w:val="00E11845"/>
    <w:rsid w:val="00E12F73"/>
    <w:rsid w:val="00E17C42"/>
    <w:rsid w:val="00E25109"/>
    <w:rsid w:val="00E25BB5"/>
    <w:rsid w:val="00E30D5D"/>
    <w:rsid w:val="00E46A8B"/>
    <w:rsid w:val="00E72106"/>
    <w:rsid w:val="00E85B78"/>
    <w:rsid w:val="00E919C1"/>
    <w:rsid w:val="00E91D54"/>
    <w:rsid w:val="00E9465A"/>
    <w:rsid w:val="00E97CE8"/>
    <w:rsid w:val="00EA4451"/>
    <w:rsid w:val="00EA455F"/>
    <w:rsid w:val="00EA727E"/>
    <w:rsid w:val="00EC267F"/>
    <w:rsid w:val="00EC2813"/>
    <w:rsid w:val="00EC7CF4"/>
    <w:rsid w:val="00EE36DC"/>
    <w:rsid w:val="00EE520F"/>
    <w:rsid w:val="00EE64CB"/>
    <w:rsid w:val="00EF4A11"/>
    <w:rsid w:val="00EF604B"/>
    <w:rsid w:val="00F062A9"/>
    <w:rsid w:val="00F10D68"/>
    <w:rsid w:val="00F14274"/>
    <w:rsid w:val="00F16AE8"/>
    <w:rsid w:val="00F266D3"/>
    <w:rsid w:val="00F32028"/>
    <w:rsid w:val="00F3566B"/>
    <w:rsid w:val="00F3760E"/>
    <w:rsid w:val="00F40DB4"/>
    <w:rsid w:val="00F51B15"/>
    <w:rsid w:val="00F61B56"/>
    <w:rsid w:val="00F62C6C"/>
    <w:rsid w:val="00F64260"/>
    <w:rsid w:val="00F73275"/>
    <w:rsid w:val="00F7549B"/>
    <w:rsid w:val="00F76A68"/>
    <w:rsid w:val="00F7756D"/>
    <w:rsid w:val="00F81605"/>
    <w:rsid w:val="00F9149D"/>
    <w:rsid w:val="00F91D5B"/>
    <w:rsid w:val="00F962ED"/>
    <w:rsid w:val="00FA31DB"/>
    <w:rsid w:val="00FA64EF"/>
    <w:rsid w:val="00FA6C66"/>
    <w:rsid w:val="00FB15F2"/>
    <w:rsid w:val="00FB269E"/>
    <w:rsid w:val="00FB38AA"/>
    <w:rsid w:val="00FC0C19"/>
    <w:rsid w:val="00FC2B80"/>
    <w:rsid w:val="00FC4ED6"/>
    <w:rsid w:val="00FC5BDA"/>
    <w:rsid w:val="00FD06DE"/>
    <w:rsid w:val="00FD2114"/>
    <w:rsid w:val="00FD2781"/>
    <w:rsid w:val="00FD7308"/>
    <w:rsid w:val="00FE1A31"/>
    <w:rsid w:val="00FE41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39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List 4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5F5D64"/>
    <w:rPr>
      <w:rFonts w:ascii="Calibri" w:eastAsia="Calibri" w:hAnsi="Calibri" w:cs="Times New Roman"/>
    </w:rPr>
  </w:style>
  <w:style w:type="paragraph" w:styleId="1">
    <w:name w:val="heading 1"/>
    <w:basedOn w:val="a1"/>
    <w:next w:val="a1"/>
    <w:link w:val="10"/>
    <w:qFormat/>
    <w:rsid w:val="0095756C"/>
    <w:pPr>
      <w:keepNext/>
      <w:numPr>
        <w:numId w:val="1"/>
      </w:numPr>
      <w:spacing w:before="240" w:after="60" w:line="240" w:lineRule="auto"/>
      <w:jc w:val="both"/>
      <w:outlineLvl w:val="0"/>
    </w:pPr>
    <w:rPr>
      <w:rFonts w:ascii="Cambria" w:eastAsia="Times New Roman" w:hAnsi="Cambria"/>
      <w:b/>
      <w:bCs/>
      <w:kern w:val="32"/>
      <w:sz w:val="32"/>
      <w:szCs w:val="32"/>
      <w:lang w:eastAsia="ru-RU"/>
    </w:rPr>
  </w:style>
  <w:style w:type="paragraph" w:styleId="2">
    <w:name w:val="heading 2"/>
    <w:basedOn w:val="a1"/>
    <w:next w:val="a1"/>
    <w:link w:val="20"/>
    <w:uiPriority w:val="9"/>
    <w:unhideWhenUsed/>
    <w:qFormat/>
    <w:rsid w:val="0095756C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3">
    <w:name w:val="heading 3"/>
    <w:basedOn w:val="a1"/>
    <w:next w:val="a1"/>
    <w:link w:val="30"/>
    <w:uiPriority w:val="9"/>
    <w:unhideWhenUsed/>
    <w:qFormat/>
    <w:rsid w:val="0055412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55412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unhideWhenUsed/>
    <w:qFormat/>
    <w:rsid w:val="0095756C"/>
    <w:pPr>
      <w:keepNext/>
      <w:keepLines/>
      <w:spacing w:before="200" w:after="0" w:line="240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95756C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rsid w:val="0095756C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2"/>
    <w:link w:val="2"/>
    <w:uiPriority w:val="9"/>
    <w:rsid w:val="009575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50">
    <w:name w:val="Заголовок 5 Знак"/>
    <w:basedOn w:val="a2"/>
    <w:link w:val="5"/>
    <w:uiPriority w:val="9"/>
    <w:rsid w:val="0095756C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60">
    <w:name w:val="Заголовок 6 Знак"/>
    <w:basedOn w:val="a2"/>
    <w:link w:val="6"/>
    <w:uiPriority w:val="9"/>
    <w:semiHidden/>
    <w:rsid w:val="0095756C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character" w:styleId="a5">
    <w:name w:val="Strong"/>
    <w:basedOn w:val="a2"/>
    <w:uiPriority w:val="22"/>
    <w:qFormat/>
    <w:rsid w:val="0095756C"/>
    <w:rPr>
      <w:b/>
      <w:bCs/>
    </w:rPr>
  </w:style>
  <w:style w:type="paragraph" w:styleId="a6">
    <w:name w:val="No Spacing"/>
    <w:uiPriority w:val="1"/>
    <w:qFormat/>
    <w:rsid w:val="009575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1"/>
    <w:uiPriority w:val="99"/>
    <w:qFormat/>
    <w:rsid w:val="0095756C"/>
    <w:pPr>
      <w:spacing w:after="0" w:line="240" w:lineRule="auto"/>
      <w:ind w:left="72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8">
    <w:name w:val="a"/>
    <w:basedOn w:val="a1"/>
    <w:rsid w:val="00E10B21"/>
    <w:pPr>
      <w:spacing w:after="60" w:line="240" w:lineRule="auto"/>
      <w:ind w:left="72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Body Text"/>
    <w:basedOn w:val="a1"/>
    <w:link w:val="aa"/>
    <w:semiHidden/>
    <w:rsid w:val="00E10B21"/>
    <w:pPr>
      <w:spacing w:after="0" w:line="240" w:lineRule="auto"/>
      <w:jc w:val="both"/>
    </w:pPr>
    <w:rPr>
      <w:rFonts w:ascii="Times New Roman" w:eastAsia="Times New Roman" w:hAnsi="Times New Roman"/>
      <w:color w:val="FF0000"/>
      <w:sz w:val="28"/>
      <w:szCs w:val="28"/>
      <w:lang w:eastAsia="ru-RU"/>
    </w:rPr>
  </w:style>
  <w:style w:type="character" w:customStyle="1" w:styleId="aa">
    <w:name w:val="Основной текст Знак"/>
    <w:basedOn w:val="a2"/>
    <w:link w:val="a9"/>
    <w:semiHidden/>
    <w:rsid w:val="00E10B21"/>
    <w:rPr>
      <w:rFonts w:ascii="Times New Roman" w:eastAsia="Times New Roman" w:hAnsi="Times New Roman" w:cs="Times New Roman"/>
      <w:color w:val="FF0000"/>
      <w:sz w:val="28"/>
      <w:szCs w:val="28"/>
      <w:lang w:eastAsia="ru-RU"/>
    </w:rPr>
  </w:style>
  <w:style w:type="paragraph" w:styleId="ab">
    <w:name w:val="Balloon Text"/>
    <w:basedOn w:val="a1"/>
    <w:link w:val="ac"/>
    <w:uiPriority w:val="99"/>
    <w:semiHidden/>
    <w:unhideWhenUsed/>
    <w:rsid w:val="00E10B21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c">
    <w:name w:val="Текст выноски Знак"/>
    <w:basedOn w:val="a2"/>
    <w:link w:val="ab"/>
    <w:uiPriority w:val="99"/>
    <w:semiHidden/>
    <w:rsid w:val="00E10B2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2"/>
    <w:link w:val="3"/>
    <w:uiPriority w:val="9"/>
    <w:rsid w:val="0055412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2"/>
    <w:link w:val="4"/>
    <w:uiPriority w:val="9"/>
    <w:semiHidden/>
    <w:rsid w:val="0055412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styleId="ad">
    <w:name w:val="Table Grid"/>
    <w:basedOn w:val="a3"/>
    <w:uiPriority w:val="39"/>
    <w:rsid w:val="0058650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e">
    <w:name w:val="Знак Знак Знак Знак Знак"/>
    <w:basedOn w:val="a1"/>
    <w:rsid w:val="0058650A"/>
    <w:pPr>
      <w:spacing w:after="160" w:line="240" w:lineRule="exact"/>
    </w:pPr>
    <w:rPr>
      <w:rFonts w:ascii="Verdana" w:eastAsia="Times New Roman" w:hAnsi="Verdana"/>
      <w:color w:val="000000"/>
      <w:sz w:val="24"/>
      <w:szCs w:val="24"/>
      <w:lang w:val="en-US"/>
    </w:rPr>
  </w:style>
  <w:style w:type="character" w:customStyle="1" w:styleId="21">
    <w:name w:val="Вопрос Знак2"/>
    <w:link w:val="a"/>
    <w:locked/>
    <w:rsid w:val="0058650A"/>
    <w:rPr>
      <w:b/>
      <w:lang w:eastAsia="ko-KR"/>
    </w:rPr>
  </w:style>
  <w:style w:type="paragraph" w:customStyle="1" w:styleId="a">
    <w:name w:val="Вопрос"/>
    <w:basedOn w:val="a1"/>
    <w:link w:val="21"/>
    <w:rsid w:val="0058650A"/>
    <w:pPr>
      <w:widowControl w:val="0"/>
      <w:numPr>
        <w:numId w:val="5"/>
      </w:numPr>
      <w:tabs>
        <w:tab w:val="left" w:pos="230"/>
      </w:tabs>
      <w:autoSpaceDE w:val="0"/>
      <w:autoSpaceDN w:val="0"/>
      <w:adjustRightInd w:val="0"/>
      <w:spacing w:before="180" w:after="0" w:line="240" w:lineRule="auto"/>
      <w:jc w:val="both"/>
    </w:pPr>
    <w:rPr>
      <w:rFonts w:asciiTheme="minorHAnsi" w:eastAsiaTheme="minorHAnsi" w:hAnsiTheme="minorHAnsi" w:cstheme="minorBidi"/>
      <w:b/>
      <w:lang w:eastAsia="ko-KR"/>
    </w:rPr>
  </w:style>
  <w:style w:type="paragraph" w:customStyle="1" w:styleId="a0">
    <w:name w:val="Вариант ответа"/>
    <w:basedOn w:val="a"/>
    <w:rsid w:val="0058650A"/>
    <w:pPr>
      <w:numPr>
        <w:ilvl w:val="1"/>
      </w:numPr>
      <w:tabs>
        <w:tab w:val="clear" w:pos="1211"/>
        <w:tab w:val="num" w:pos="360"/>
        <w:tab w:val="num" w:pos="1440"/>
      </w:tabs>
      <w:spacing w:before="0"/>
      <w:ind w:left="1440"/>
      <w:jc w:val="left"/>
    </w:pPr>
    <w:rPr>
      <w:b w:val="0"/>
    </w:rPr>
  </w:style>
  <w:style w:type="paragraph" w:customStyle="1" w:styleId="ConsNonformat">
    <w:name w:val="ConsNonformat"/>
    <w:rsid w:val="0058650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">
    <w:name w:val="Body Text Indent"/>
    <w:basedOn w:val="a1"/>
    <w:link w:val="af0"/>
    <w:uiPriority w:val="99"/>
    <w:unhideWhenUsed/>
    <w:rsid w:val="00D472DD"/>
    <w:pPr>
      <w:spacing w:after="120"/>
      <w:ind w:left="283"/>
    </w:pPr>
  </w:style>
  <w:style w:type="character" w:customStyle="1" w:styleId="af0">
    <w:name w:val="Основной текст с отступом Знак"/>
    <w:basedOn w:val="a2"/>
    <w:link w:val="af"/>
    <w:uiPriority w:val="99"/>
    <w:rsid w:val="00D472DD"/>
    <w:rPr>
      <w:rFonts w:ascii="Calibri" w:eastAsia="Calibri" w:hAnsi="Calibri" w:cs="Times New Roman"/>
    </w:rPr>
  </w:style>
  <w:style w:type="paragraph" w:styleId="af1">
    <w:name w:val="header"/>
    <w:basedOn w:val="a1"/>
    <w:link w:val="af2"/>
    <w:uiPriority w:val="99"/>
    <w:unhideWhenUsed/>
    <w:rsid w:val="00F732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2"/>
    <w:link w:val="af1"/>
    <w:uiPriority w:val="99"/>
    <w:rsid w:val="00F73275"/>
    <w:rPr>
      <w:rFonts w:ascii="Calibri" w:eastAsia="Calibri" w:hAnsi="Calibri" w:cs="Times New Roman"/>
    </w:rPr>
  </w:style>
  <w:style w:type="paragraph" w:styleId="af3">
    <w:name w:val="footer"/>
    <w:basedOn w:val="a1"/>
    <w:link w:val="af4"/>
    <w:uiPriority w:val="99"/>
    <w:unhideWhenUsed/>
    <w:rsid w:val="00F732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2"/>
    <w:link w:val="af3"/>
    <w:uiPriority w:val="99"/>
    <w:rsid w:val="00F73275"/>
    <w:rPr>
      <w:rFonts w:ascii="Calibri" w:eastAsia="Calibri" w:hAnsi="Calibri" w:cs="Times New Roman"/>
    </w:rPr>
  </w:style>
  <w:style w:type="paragraph" w:styleId="af5">
    <w:name w:val="Normal (Web)"/>
    <w:basedOn w:val="a1"/>
    <w:rsid w:val="00055E2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6">
    <w:name w:val="footnote text"/>
    <w:basedOn w:val="a1"/>
    <w:link w:val="af7"/>
    <w:semiHidden/>
    <w:rsid w:val="00055E2D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7">
    <w:name w:val="Текст сноски Знак"/>
    <w:basedOn w:val="a2"/>
    <w:link w:val="af6"/>
    <w:semiHidden/>
    <w:rsid w:val="00055E2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8">
    <w:name w:val="footnote reference"/>
    <w:basedOn w:val="a2"/>
    <w:semiHidden/>
    <w:rsid w:val="00055E2D"/>
    <w:rPr>
      <w:rFonts w:cs="Times New Roman"/>
      <w:vertAlign w:val="superscript"/>
    </w:rPr>
  </w:style>
  <w:style w:type="character" w:styleId="af9">
    <w:name w:val="Hyperlink"/>
    <w:basedOn w:val="a2"/>
    <w:rsid w:val="00055E2D"/>
    <w:rPr>
      <w:rFonts w:cs="Times New Roman"/>
      <w:color w:val="0000FF"/>
      <w:u w:val="single"/>
    </w:rPr>
  </w:style>
  <w:style w:type="paragraph" w:customStyle="1" w:styleId="11">
    <w:name w:val="Без интервала1"/>
    <w:rsid w:val="00055E2D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styleId="afa">
    <w:name w:val="Emphasis"/>
    <w:basedOn w:val="a2"/>
    <w:uiPriority w:val="20"/>
    <w:qFormat/>
    <w:rsid w:val="009B6C81"/>
    <w:rPr>
      <w:i/>
      <w:iCs/>
    </w:rPr>
  </w:style>
  <w:style w:type="paragraph" w:styleId="22">
    <w:name w:val="Body Text 2"/>
    <w:basedOn w:val="a1"/>
    <w:link w:val="23"/>
    <w:uiPriority w:val="99"/>
    <w:semiHidden/>
    <w:unhideWhenUsed/>
    <w:rsid w:val="00AA474B"/>
    <w:pPr>
      <w:spacing w:after="120" w:line="480" w:lineRule="auto"/>
    </w:pPr>
  </w:style>
  <w:style w:type="character" w:customStyle="1" w:styleId="23">
    <w:name w:val="Основной текст 2 Знак"/>
    <w:basedOn w:val="a2"/>
    <w:link w:val="22"/>
    <w:uiPriority w:val="99"/>
    <w:semiHidden/>
    <w:rsid w:val="00AA474B"/>
    <w:rPr>
      <w:rFonts w:ascii="Calibri" w:eastAsia="Calibri" w:hAnsi="Calibri" w:cs="Times New Roman"/>
    </w:rPr>
  </w:style>
  <w:style w:type="paragraph" w:customStyle="1" w:styleId="12">
    <w:name w:val="Абзац списка1"/>
    <w:basedOn w:val="a1"/>
    <w:uiPriority w:val="99"/>
    <w:rsid w:val="00AA474B"/>
    <w:pPr>
      <w:ind w:left="720"/>
    </w:pPr>
    <w:rPr>
      <w:rFonts w:eastAsia="Times New Roman" w:cs="Calibri"/>
    </w:rPr>
  </w:style>
  <w:style w:type="paragraph" w:customStyle="1" w:styleId="ListParagraph1">
    <w:name w:val="List Paragraph1"/>
    <w:basedOn w:val="a1"/>
    <w:uiPriority w:val="99"/>
    <w:rsid w:val="00AA474B"/>
    <w:pPr>
      <w:ind w:left="720"/>
    </w:pPr>
    <w:rPr>
      <w:rFonts w:eastAsia="Times New Roman" w:cs="Calibri"/>
    </w:rPr>
  </w:style>
  <w:style w:type="paragraph" w:styleId="41">
    <w:name w:val="List 4"/>
    <w:basedOn w:val="a1"/>
    <w:rsid w:val="003C4435"/>
    <w:pPr>
      <w:spacing w:after="0" w:line="240" w:lineRule="auto"/>
      <w:ind w:left="1132" w:hanging="283"/>
      <w:contextualSpacing/>
    </w:pPr>
    <w:rPr>
      <w:rFonts w:ascii="Times New Roman" w:hAnsi="Times New Roman"/>
      <w:sz w:val="20"/>
      <w:szCs w:val="20"/>
      <w:lang w:eastAsia="ru-RU"/>
    </w:rPr>
  </w:style>
  <w:style w:type="paragraph" w:customStyle="1" w:styleId="42">
    <w:name w:val="Список 4а"/>
    <w:basedOn w:val="41"/>
    <w:next w:val="24"/>
    <w:rsid w:val="003C4435"/>
    <w:pPr>
      <w:ind w:left="1134" w:hanging="397"/>
      <w:contextualSpacing w:val="0"/>
    </w:pPr>
    <w:rPr>
      <w:rFonts w:ascii="TextBook" w:hAnsi="TextBook"/>
      <w:sz w:val="24"/>
    </w:rPr>
  </w:style>
  <w:style w:type="paragraph" w:styleId="24">
    <w:name w:val="List 2"/>
    <w:basedOn w:val="a1"/>
    <w:uiPriority w:val="99"/>
    <w:semiHidden/>
    <w:unhideWhenUsed/>
    <w:rsid w:val="003C4435"/>
    <w:pPr>
      <w:ind w:left="566" w:hanging="283"/>
      <w:contextualSpacing/>
    </w:pPr>
  </w:style>
  <w:style w:type="table" w:customStyle="1" w:styleId="210">
    <w:name w:val="Сетка таблицы21"/>
    <w:basedOn w:val="a3"/>
    <w:next w:val="ad"/>
    <w:uiPriority w:val="39"/>
    <w:rsid w:val="004D67E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44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83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8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9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5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image" Target="media/image30.emf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34" Type="http://schemas.openxmlformats.org/officeDocument/2006/relationships/image" Target="media/image25.emf"/><Relationship Id="rId42" Type="http://schemas.openxmlformats.org/officeDocument/2006/relationships/chart" Target="charts/chart5.xml"/><Relationship Id="rId47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chart" Target="charts/chart2.xml"/><Relationship Id="rId38" Type="http://schemas.openxmlformats.org/officeDocument/2006/relationships/image" Target="media/image29.emf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41" Type="http://schemas.openxmlformats.org/officeDocument/2006/relationships/chart" Target="charts/chart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chart" Target="charts/chart1.xml"/><Relationship Id="rId37" Type="http://schemas.openxmlformats.org/officeDocument/2006/relationships/image" Target="media/image28.emf"/><Relationship Id="rId40" Type="http://schemas.openxmlformats.org/officeDocument/2006/relationships/chart" Target="charts/chart3.xml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7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emf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6.emf"/><Relationship Id="rId43" Type="http://schemas.openxmlformats.org/officeDocument/2006/relationships/image" Target="media/image31.emf"/><Relationship Id="rId48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400" b="1" i="0" u="none" strike="noStrike" baseline="0">
                <a:latin typeface="Times New Roman" pitchFamily="18" charset="0"/>
                <a:cs typeface="Times New Roman" pitchFamily="18" charset="0"/>
              </a:rPr>
              <a:t>Через какие средства массовой информации города вы чаще всего получаете информацию о деятельности органов местного самоуправления? </a:t>
            </a:r>
            <a:r>
              <a:rPr lang="ru-RU" sz="1400" b="1" i="0" u="sng" strike="noStrike" baseline="0">
                <a:latin typeface="Times New Roman" pitchFamily="18" charset="0"/>
                <a:cs typeface="Times New Roman" pitchFamily="18" charset="0"/>
              </a:rPr>
              <a:t>(возможно несколько вариантов ответа)</a:t>
            </a:r>
            <a:endParaRPr lang="ru-RU" sz="1400">
              <a:latin typeface="Times New Roman" pitchFamily="18" charset="0"/>
              <a:cs typeface="Times New Roman" pitchFamily="18" charset="0"/>
            </a:endParaRPr>
          </a:p>
        </c:rich>
      </c:tx>
    </c:title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Лист1!$A$2:$A$9</c:f>
              <c:strCache>
                <c:ptCount val="8"/>
                <c:pt idx="0">
                  <c:v>Другое</c:v>
                </c:pt>
                <c:pt idx="1">
                  <c:v>От знакомых, друзей, коллег, родственников</c:v>
                </c:pt>
                <c:pt idx="2">
                  <c:v>Интернет-сайт администрации г. Нефтеюганска</c:v>
                </c:pt>
                <c:pt idx="3">
                  <c:v>Группа Вконтакте "Это Юганск, детка"</c:v>
                </c:pt>
                <c:pt idx="4">
                  <c:v>Группа Вконтакте "Типичный Нефтеюганск"</c:v>
                </c:pt>
                <c:pt idx="5">
                  <c:v>Газета "Здраствуйте, нефтеюганцы"</c:v>
                </c:pt>
                <c:pt idx="6">
                  <c:v>ТРК "Сибирь"</c:v>
                </c:pt>
                <c:pt idx="7">
                  <c:v>ТРК "Юганск"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7.5</c:v>
                </c:pt>
                <c:pt idx="1">
                  <c:v>40.5</c:v>
                </c:pt>
                <c:pt idx="2">
                  <c:v>12.9</c:v>
                </c:pt>
                <c:pt idx="3">
                  <c:v>22.9</c:v>
                </c:pt>
                <c:pt idx="4">
                  <c:v>29.6</c:v>
                </c:pt>
                <c:pt idx="5">
                  <c:v>12.6</c:v>
                </c:pt>
                <c:pt idx="6">
                  <c:v>26.9</c:v>
                </c:pt>
                <c:pt idx="7">
                  <c:v>33.300000000000004</c:v>
                </c:pt>
              </c:numCache>
            </c:numRef>
          </c:val>
        </c:ser>
        <c:axId val="94696960"/>
        <c:axId val="94698496"/>
      </c:barChart>
      <c:catAx>
        <c:axId val="94696960"/>
        <c:scaling>
          <c:orientation val="minMax"/>
        </c:scaling>
        <c:axPos val="l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4698496"/>
        <c:crosses val="autoZero"/>
        <c:auto val="1"/>
        <c:lblAlgn val="ctr"/>
        <c:lblOffset val="100"/>
      </c:catAx>
      <c:valAx>
        <c:axId val="94698496"/>
        <c:scaling>
          <c:orientation val="minMax"/>
        </c:scaling>
        <c:delete val="1"/>
        <c:axPos val="b"/>
        <c:numFmt formatCode="General" sourceLinked="1"/>
        <c:tickLblPos val="none"/>
        <c:crossAx val="94696960"/>
        <c:crosses val="autoZero"/>
        <c:crossBetween val="between"/>
      </c:valAx>
    </c:plotArea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400" b="1" i="0" u="none" strike="noStrike" baseline="0">
                <a:latin typeface="Times New Roman" pitchFamily="18" charset="0"/>
                <a:cs typeface="Times New Roman" pitchFamily="18" charset="0"/>
              </a:rPr>
              <a:t>Каким образом вы хотите получать информацию о деятельности органов местного самоуправления? </a:t>
            </a:r>
            <a:r>
              <a:rPr lang="ru-RU" sz="1400" b="1" i="0" u="sng" strike="noStrike" baseline="0">
                <a:latin typeface="Times New Roman" pitchFamily="18" charset="0"/>
                <a:cs typeface="Times New Roman" pitchFamily="18" charset="0"/>
              </a:rPr>
              <a:t>(возможно несколько вариантов ответа)</a:t>
            </a:r>
            <a:endParaRPr lang="ru-RU" sz="1400">
              <a:latin typeface="Times New Roman" pitchFamily="18" charset="0"/>
              <a:cs typeface="Times New Roman" pitchFamily="18" charset="0"/>
            </a:endParaRPr>
          </a:p>
        </c:rich>
      </c:tx>
    </c:title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Лист1!$A$2:$A$9</c:f>
              <c:strCache>
                <c:ptCount val="8"/>
                <c:pt idx="0">
                  <c:v>Другое</c:v>
                </c:pt>
                <c:pt idx="1">
                  <c:v>От знакомых, друзей, коллег, родственников</c:v>
                </c:pt>
                <c:pt idx="2">
                  <c:v>Интернет-сайт администрации г. Нефтеюганска</c:v>
                </c:pt>
                <c:pt idx="3">
                  <c:v>Группа Вконтакте "Это Юганск, детка"</c:v>
                </c:pt>
                <c:pt idx="4">
                  <c:v>Группа Вконтакте "Типичный Нефтеюганск"</c:v>
                </c:pt>
                <c:pt idx="5">
                  <c:v>Газета "Здраствуйте, нефтеюганцы"</c:v>
                </c:pt>
                <c:pt idx="6">
                  <c:v>ТРК "Сибирь"</c:v>
                </c:pt>
                <c:pt idx="7">
                  <c:v>ТРК "Юганск"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16.399999999999999</c:v>
                </c:pt>
                <c:pt idx="1">
                  <c:v>38.4</c:v>
                </c:pt>
                <c:pt idx="2">
                  <c:v>19.600000000000001</c:v>
                </c:pt>
                <c:pt idx="3">
                  <c:v>24.6</c:v>
                </c:pt>
                <c:pt idx="4">
                  <c:v>27.3</c:v>
                </c:pt>
                <c:pt idx="5">
                  <c:v>14.2</c:v>
                </c:pt>
                <c:pt idx="6">
                  <c:v>25.2</c:v>
                </c:pt>
                <c:pt idx="7">
                  <c:v>33.9</c:v>
                </c:pt>
              </c:numCache>
            </c:numRef>
          </c:val>
        </c:ser>
        <c:axId val="94718976"/>
        <c:axId val="72143616"/>
      </c:barChart>
      <c:catAx>
        <c:axId val="94718976"/>
        <c:scaling>
          <c:orientation val="minMax"/>
        </c:scaling>
        <c:axPos val="l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2143616"/>
        <c:crosses val="autoZero"/>
        <c:auto val="1"/>
        <c:lblAlgn val="ctr"/>
        <c:lblOffset val="100"/>
      </c:catAx>
      <c:valAx>
        <c:axId val="72143616"/>
        <c:scaling>
          <c:orientation val="minMax"/>
        </c:scaling>
        <c:delete val="1"/>
        <c:axPos val="b"/>
        <c:numFmt formatCode="General" sourceLinked="1"/>
        <c:tickLblPos val="none"/>
        <c:crossAx val="94718976"/>
        <c:crosses val="autoZero"/>
        <c:crossBetween val="between"/>
      </c:valAx>
    </c:plotArea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400" b="1" i="0" u="none" strike="noStrike" baseline="0">
                <a:latin typeface="Times New Roman" pitchFamily="18" charset="0"/>
                <a:cs typeface="Times New Roman" pitchFamily="18" charset="0"/>
              </a:rPr>
              <a:t>Каким местным средствам массовой информации вы доверяете? </a:t>
            </a:r>
            <a:r>
              <a:rPr lang="ru-RU" sz="1400" b="1" i="0" u="sng" strike="noStrike" baseline="0">
                <a:latin typeface="Times New Roman" pitchFamily="18" charset="0"/>
                <a:cs typeface="Times New Roman" pitchFamily="18" charset="0"/>
              </a:rPr>
              <a:t>(возможно несколько вариантов ответа)</a:t>
            </a:r>
            <a:endParaRPr lang="ru-RU" sz="1400">
              <a:latin typeface="Times New Roman" pitchFamily="18" charset="0"/>
              <a:cs typeface="Times New Roman" pitchFamily="18" charset="0"/>
            </a:endParaRPr>
          </a:p>
        </c:rich>
      </c:tx>
    </c:title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Лист1!$A$2:$A$9</c:f>
              <c:strCache>
                <c:ptCount val="8"/>
                <c:pt idx="0">
                  <c:v>Затрудняюсь ответить</c:v>
                </c:pt>
                <c:pt idx="1">
                  <c:v>Никаким из перечисленных</c:v>
                </c:pt>
                <c:pt idx="2">
                  <c:v>Интернет-сайт администрации г. Нефтеюганска</c:v>
                </c:pt>
                <c:pt idx="3">
                  <c:v>Группа Вконтакте "Это Юганск, детка!"</c:v>
                </c:pt>
                <c:pt idx="4">
                  <c:v>Группа Вконтакте" "Типичный Нефтеюганск"</c:v>
                </c:pt>
                <c:pt idx="5">
                  <c:v>Газета "Здравствуйте, нефтеюганцы!"</c:v>
                </c:pt>
                <c:pt idx="6">
                  <c:v>ТРК "Сибирь"</c:v>
                </c:pt>
                <c:pt idx="7">
                  <c:v>ТРК "Юганск"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16.8</c:v>
                </c:pt>
                <c:pt idx="1">
                  <c:v>14.1</c:v>
                </c:pt>
                <c:pt idx="2">
                  <c:v>26.8</c:v>
                </c:pt>
                <c:pt idx="3">
                  <c:v>26.9</c:v>
                </c:pt>
                <c:pt idx="4">
                  <c:v>28.8</c:v>
                </c:pt>
                <c:pt idx="5">
                  <c:v>16.399999999999999</c:v>
                </c:pt>
                <c:pt idx="6">
                  <c:v>27.8</c:v>
                </c:pt>
                <c:pt idx="7">
                  <c:v>41.1</c:v>
                </c:pt>
              </c:numCache>
            </c:numRef>
          </c:val>
        </c:ser>
        <c:axId val="72249728"/>
        <c:axId val="72251264"/>
      </c:barChart>
      <c:catAx>
        <c:axId val="72249728"/>
        <c:scaling>
          <c:orientation val="minMax"/>
        </c:scaling>
        <c:axPos val="l"/>
        <c:tickLblPos val="nextTo"/>
        <c:txPr>
          <a:bodyPr/>
          <a:lstStyle/>
          <a:p>
            <a:pPr>
              <a:defRPr sz="105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2251264"/>
        <c:crosses val="autoZero"/>
        <c:auto val="1"/>
        <c:lblAlgn val="ctr"/>
        <c:lblOffset val="100"/>
      </c:catAx>
      <c:valAx>
        <c:axId val="72251264"/>
        <c:scaling>
          <c:orientation val="minMax"/>
        </c:scaling>
        <c:delete val="1"/>
        <c:axPos val="b"/>
        <c:numFmt formatCode="General" sourceLinked="1"/>
        <c:tickLblPos val="none"/>
        <c:crossAx val="72249728"/>
        <c:crosses val="autoZero"/>
        <c:crossBetween val="between"/>
      </c:valAx>
    </c:plotArea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300">
                <a:latin typeface="Times New Roman" pitchFamily="18" charset="0"/>
                <a:cs typeface="Times New Roman" pitchFamily="18" charset="0"/>
              </a:defRPr>
            </a:pPr>
            <a:r>
              <a:rPr lang="ru-RU" sz="1300" b="1" i="0" u="none" strike="noStrike" baseline="0">
                <a:latin typeface="Times New Roman" pitchFamily="18" charset="0"/>
                <a:cs typeface="Times New Roman" pitchFamily="18" charset="0"/>
              </a:rPr>
              <a:t>Информацию о каких направлениях работы органов местного самоуправления Вы хотели бы получать в большем объеме? </a:t>
            </a:r>
            <a:r>
              <a:rPr lang="ru-RU" sz="1300" b="1" i="0" u="sng" strike="noStrike" baseline="0">
                <a:latin typeface="Times New Roman" pitchFamily="18" charset="0"/>
                <a:cs typeface="Times New Roman" pitchFamily="18" charset="0"/>
              </a:rPr>
              <a:t>(возможно несколько вариантов ответа)</a:t>
            </a:r>
            <a:endParaRPr lang="ru-RU" sz="1300">
              <a:latin typeface="Times New Roman" pitchFamily="18" charset="0"/>
              <a:cs typeface="Times New Roman" pitchFamily="18" charset="0"/>
            </a:endParaRPr>
          </a:p>
        </c:rich>
      </c:tx>
    </c:title>
    <c:plotArea>
      <c:layout>
        <c:manualLayout>
          <c:layoutTarget val="inner"/>
          <c:xMode val="edge"/>
          <c:yMode val="edge"/>
          <c:x val="0.49452020509820266"/>
          <c:y val="0.16844993141289513"/>
          <c:w val="0.48277597653234572"/>
          <c:h val="0.80137174211248285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13</a:t>
                    </a:r>
                    <a:r>
                      <a:rPr lang="ru-RU"/>
                      <a:t>,0</a:t>
                    </a:r>
                    <a:endParaRPr lang="en-US"/>
                  </a:p>
                </c:rich>
              </c:tx>
              <c:showVal val="1"/>
            </c:dLbl>
            <c:dLbl>
              <c:idx val="9"/>
              <c:tx>
                <c:rich>
                  <a:bodyPr/>
                  <a:lstStyle/>
                  <a:p>
                    <a:r>
                      <a:rPr lang="en-US"/>
                      <a:t>45</a:t>
                    </a:r>
                    <a:r>
                      <a:rPr lang="ru-RU"/>
                      <a:t>,0</a:t>
                    </a:r>
                    <a:endParaRPr lang="en-US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Лист1!$A$2:$A$13</c:f>
              <c:strCache>
                <c:ptCount val="12"/>
                <c:pt idx="0">
                  <c:v>Другое</c:v>
                </c:pt>
                <c:pt idx="1">
                  <c:v>Ни одно из этих направлений работы власти г. Нефтеюганска меня не интересует</c:v>
                </c:pt>
                <c:pt idx="2">
                  <c:v>Экономика и бизнес в Нефтеюганске</c:v>
                </c:pt>
                <c:pt idx="3">
                  <c:v>Борьба с преступностью, наркоманией</c:v>
                </c:pt>
                <c:pt idx="4">
                  <c:v>Борьба с коррупцией</c:v>
                </c:pt>
                <c:pt idx="5">
                  <c:v>Строительство, благоустройство</c:v>
                </c:pt>
                <c:pt idx="6">
                  <c:v>Молодежная политика</c:v>
                </c:pt>
                <c:pt idx="7">
                  <c:v>Бюджет города Нефтеюганска</c:v>
                </c:pt>
                <c:pt idx="8">
                  <c:v>Культура и спорт</c:v>
                </c:pt>
                <c:pt idx="9">
                  <c:v>Здравоохранение</c:v>
                </c:pt>
                <c:pt idx="10">
                  <c:v>Образование</c:v>
                </c:pt>
                <c:pt idx="11">
                  <c:v>ЖКХ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9.8000000000000007</c:v>
                </c:pt>
                <c:pt idx="1">
                  <c:v>10.6</c:v>
                </c:pt>
                <c:pt idx="2">
                  <c:v>19.5</c:v>
                </c:pt>
                <c:pt idx="3">
                  <c:v>13</c:v>
                </c:pt>
                <c:pt idx="4">
                  <c:v>12.3</c:v>
                </c:pt>
                <c:pt idx="5">
                  <c:v>28.5</c:v>
                </c:pt>
                <c:pt idx="6">
                  <c:v>28.8</c:v>
                </c:pt>
                <c:pt idx="7">
                  <c:v>19.8</c:v>
                </c:pt>
                <c:pt idx="8">
                  <c:v>29.6</c:v>
                </c:pt>
                <c:pt idx="9">
                  <c:v>45</c:v>
                </c:pt>
                <c:pt idx="10">
                  <c:v>23.3</c:v>
                </c:pt>
                <c:pt idx="11">
                  <c:v>37.9</c:v>
                </c:pt>
              </c:numCache>
            </c:numRef>
          </c:val>
        </c:ser>
        <c:axId val="94754304"/>
        <c:axId val="94755840"/>
      </c:barChart>
      <c:catAx>
        <c:axId val="94754304"/>
        <c:scaling>
          <c:orientation val="minMax"/>
        </c:scaling>
        <c:axPos val="l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4755840"/>
        <c:crosses val="autoZero"/>
        <c:auto val="1"/>
        <c:lblAlgn val="ctr"/>
        <c:lblOffset val="100"/>
      </c:catAx>
      <c:valAx>
        <c:axId val="94755840"/>
        <c:scaling>
          <c:orientation val="minMax"/>
        </c:scaling>
        <c:delete val="1"/>
        <c:axPos val="b"/>
        <c:numFmt formatCode="General" sourceLinked="1"/>
        <c:tickLblPos val="none"/>
        <c:crossAx val="94754304"/>
        <c:crosses val="autoZero"/>
        <c:crossBetween val="between"/>
      </c:valAx>
    </c:plotArea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 b="1">
                <a:latin typeface="Times New Roman" pitchFamily="18" charset="0"/>
                <a:cs typeface="Times New Roman" pitchFamily="18" charset="0"/>
              </a:rPr>
              <a:t>Какие направления правового просвещения вам были бы интересны? </a:t>
            </a:r>
            <a:r>
              <a:rPr lang="ru-RU" sz="1200" b="1" u="sng">
                <a:latin typeface="Times New Roman" pitchFamily="18" charset="0"/>
                <a:cs typeface="Times New Roman" pitchFamily="18" charset="0"/>
              </a:rPr>
              <a:t>(несколько вариантов)</a:t>
            </a:r>
            <a:endParaRPr lang="ru-RU" sz="1200">
              <a:latin typeface="Times New Roman" pitchFamily="18" charset="0"/>
              <a:cs typeface="Times New Roman" pitchFamily="18" charset="0"/>
            </a:endParaRP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 sz="1200">
              <a:latin typeface="Times New Roman" pitchFamily="18" charset="0"/>
              <a:cs typeface="Times New Roman" pitchFamily="18" charset="0"/>
            </a:endParaRPr>
          </a:p>
        </c:rich>
      </c:tx>
    </c:title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Правовая грамотность в сети интернет</c:v>
                </c:pt>
                <c:pt idx="1">
                  <c:v>Защита своих средств от мошенников</c:v>
                </c:pt>
                <c:pt idx="2">
                  <c:v>Вопросы о недвижимости</c:v>
                </c:pt>
                <c:pt idx="3">
                  <c:v>Вопросы семьи</c:v>
                </c:pt>
                <c:pt idx="4">
                  <c:v>По вопросам грамотности в сфере ЖКХ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27.9</c:v>
                </c:pt>
                <c:pt idx="1">
                  <c:v>31.6</c:v>
                </c:pt>
                <c:pt idx="2">
                  <c:v>22.8</c:v>
                </c:pt>
                <c:pt idx="3">
                  <c:v>28.9</c:v>
                </c:pt>
                <c:pt idx="4">
                  <c:v>36.300000000000004</c:v>
                </c:pt>
              </c:numCache>
            </c:numRef>
          </c:val>
        </c:ser>
        <c:axId val="72337664"/>
        <c:axId val="72810496"/>
      </c:barChart>
      <c:catAx>
        <c:axId val="72337664"/>
        <c:scaling>
          <c:orientation val="minMax"/>
        </c:scaling>
        <c:axPos val="l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2810496"/>
        <c:crosses val="autoZero"/>
        <c:auto val="1"/>
        <c:lblAlgn val="ctr"/>
        <c:lblOffset val="100"/>
      </c:catAx>
      <c:valAx>
        <c:axId val="72810496"/>
        <c:scaling>
          <c:orientation val="minMax"/>
        </c:scaling>
        <c:delete val="1"/>
        <c:axPos val="b"/>
        <c:numFmt formatCode="General" sourceLinked="1"/>
        <c:tickLblPos val="none"/>
        <c:crossAx val="72337664"/>
        <c:crosses val="autoZero"/>
        <c:crossBetween val="between"/>
      </c:valAx>
    </c:plotArea>
    <c:plotVisOnly val="1"/>
  </c:chart>
  <c:externalData r:id="rId1"/>
</c:chartSpac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AE179581C79A4AEC955FE7970C408B4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D3E1005-7632-4871-99AA-029848F8B156}"/>
      </w:docPartPr>
      <w:docPartBody>
        <w:p w:rsidR="0012463B" w:rsidRDefault="0012463B" w:rsidP="0012463B">
          <w:pPr>
            <w:pStyle w:val="AE179581C79A4AEC955FE7970C408B46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ext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12463B"/>
    <w:rsid w:val="00025DBA"/>
    <w:rsid w:val="000F7B6C"/>
    <w:rsid w:val="00112EF2"/>
    <w:rsid w:val="0012463B"/>
    <w:rsid w:val="00136E8E"/>
    <w:rsid w:val="001634EA"/>
    <w:rsid w:val="0017088C"/>
    <w:rsid w:val="002A1E2B"/>
    <w:rsid w:val="002B1C21"/>
    <w:rsid w:val="002D3277"/>
    <w:rsid w:val="00334DBA"/>
    <w:rsid w:val="003F1D1C"/>
    <w:rsid w:val="00440B2B"/>
    <w:rsid w:val="00501751"/>
    <w:rsid w:val="0050669C"/>
    <w:rsid w:val="00515631"/>
    <w:rsid w:val="00597132"/>
    <w:rsid w:val="005C5CBB"/>
    <w:rsid w:val="005F23BB"/>
    <w:rsid w:val="005F34F0"/>
    <w:rsid w:val="006C47FC"/>
    <w:rsid w:val="007A3C6E"/>
    <w:rsid w:val="007F0D6E"/>
    <w:rsid w:val="00807A32"/>
    <w:rsid w:val="00814151"/>
    <w:rsid w:val="00865918"/>
    <w:rsid w:val="00900787"/>
    <w:rsid w:val="00903E4B"/>
    <w:rsid w:val="00986964"/>
    <w:rsid w:val="00A85007"/>
    <w:rsid w:val="00B2235A"/>
    <w:rsid w:val="00B368D1"/>
    <w:rsid w:val="00D14935"/>
    <w:rsid w:val="00D205C2"/>
    <w:rsid w:val="00DE3990"/>
    <w:rsid w:val="00EB728B"/>
    <w:rsid w:val="00FA2F00"/>
    <w:rsid w:val="00FC3D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49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26A4454A5B44512B4A454A6C8C652EF">
    <w:name w:val="026A4454A5B44512B4A454A6C8C652EF"/>
    <w:rsid w:val="0012463B"/>
  </w:style>
  <w:style w:type="paragraph" w:customStyle="1" w:styleId="AE179581C79A4AEC955FE7970C408B46">
    <w:name w:val="AE179581C79A4AEC955FE7970C408B46"/>
    <w:rsid w:val="0012463B"/>
  </w:style>
  <w:style w:type="paragraph" w:customStyle="1" w:styleId="BE0E00451A084CD5BD2587B09A33F178">
    <w:name w:val="BE0E00451A084CD5BD2587B09A33F178"/>
    <w:rsid w:val="00DE3990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3F1FD2-9C7E-4D95-820B-B225517649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3810</TotalTime>
  <Pages>55</Pages>
  <Words>6915</Words>
  <Characters>39416</Characters>
  <Application>Microsoft Office Word</Application>
  <DocSecurity>0</DocSecurity>
  <Lines>328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I этап социологического исследования населения по основным общественно-значимым вопросам –2021 г. </vt:lpstr>
    </vt:vector>
  </TitlesOfParts>
  <Company>Microsoft</Company>
  <LinksUpToDate>false</LinksUpToDate>
  <CharactersWithSpaces>46239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 этап социологического исследования населения по основным общественно-значимым вопросам –2021 г. </dc:title>
  <dc:creator>Anton</dc:creator>
  <cp:lastModifiedBy>Anton</cp:lastModifiedBy>
  <cp:revision>136</cp:revision>
  <cp:lastPrinted>2019-12-17T06:24:00Z</cp:lastPrinted>
  <dcterms:created xsi:type="dcterms:W3CDTF">2019-11-24T11:46:00Z</dcterms:created>
  <dcterms:modified xsi:type="dcterms:W3CDTF">2021-06-08T06:32:00Z</dcterms:modified>
</cp:coreProperties>
</file>