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5A" w:rsidRPr="00A3605A" w:rsidRDefault="00627D04" w:rsidP="00CB46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5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3605A" w:rsidRDefault="00627D04" w:rsidP="00CB46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5A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учреждений, подведомственных департаменту ЖКХ администрации города Нефтеюганска</w:t>
      </w:r>
      <w:r w:rsidR="00A3605A" w:rsidRPr="00A3605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A0CAE" w:rsidRPr="00A3605A" w:rsidRDefault="00A3605A" w:rsidP="0062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5A">
        <w:rPr>
          <w:rFonts w:ascii="Times New Roman" w:hAnsi="Times New Roman" w:cs="Times New Roman"/>
          <w:b/>
          <w:sz w:val="28"/>
          <w:szCs w:val="28"/>
        </w:rP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93"/>
        <w:gridCol w:w="4854"/>
      </w:tblGrid>
      <w:tr w:rsidR="00627D04" w:rsidRPr="00A3605A" w:rsidTr="00A3605A">
        <w:tc>
          <w:tcPr>
            <w:tcW w:w="1413" w:type="dxa"/>
          </w:tcPr>
          <w:p w:rsidR="00627D04" w:rsidRPr="00A3605A" w:rsidRDefault="00627D04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293" w:type="dxa"/>
          </w:tcPr>
          <w:p w:rsidR="00627D04" w:rsidRPr="00A3605A" w:rsidRDefault="00627D04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4854" w:type="dxa"/>
          </w:tcPr>
          <w:p w:rsidR="00A3605A" w:rsidRPr="00A3605A" w:rsidRDefault="005E6B87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A3605A" w:rsidRPr="00A3605A">
              <w:rPr>
                <w:rFonts w:ascii="Times New Roman" w:hAnsi="Times New Roman" w:cs="Times New Roman"/>
                <w:sz w:val="28"/>
                <w:szCs w:val="28"/>
              </w:rPr>
              <w:t xml:space="preserve"> за 2021</w:t>
            </w:r>
            <w:r w:rsidR="00A360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605A" w:rsidRPr="00A36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3605A" w:rsidRPr="00A3605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3605A" w:rsidRPr="00A3605A" w:rsidTr="001E4BB0">
        <w:tc>
          <w:tcPr>
            <w:tcW w:w="14560" w:type="dxa"/>
            <w:gridSpan w:val="3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b/>
                <w:sz w:val="28"/>
                <w:szCs w:val="28"/>
              </w:rPr>
              <w:t>НГ МКУ КХ «Служба единого заказчика»</w:t>
            </w:r>
          </w:p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5A" w:rsidRPr="00A3605A" w:rsidTr="00A3605A">
        <w:tc>
          <w:tcPr>
            <w:tcW w:w="1413" w:type="dxa"/>
          </w:tcPr>
          <w:p w:rsidR="00A3605A" w:rsidRP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54" w:type="dxa"/>
          </w:tcPr>
          <w:p w:rsidR="00A3605A" w:rsidRPr="00A3605A" w:rsidRDefault="005E6B87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118885,20</w:t>
            </w:r>
          </w:p>
        </w:tc>
      </w:tr>
      <w:tr w:rsidR="00A3605A" w:rsidRPr="00A3605A" w:rsidTr="00A3605A">
        <w:tc>
          <w:tcPr>
            <w:tcW w:w="1413" w:type="dxa"/>
          </w:tcPr>
          <w:p w:rsidR="00A3605A" w:rsidRP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854" w:type="dxa"/>
          </w:tcPr>
          <w:p w:rsidR="00A3605A" w:rsidRPr="00A3605A" w:rsidRDefault="00CB46B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111109,51</w:t>
            </w:r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854" w:type="dxa"/>
          </w:tcPr>
          <w:p w:rsidR="00A3605A" w:rsidRPr="00A3605A" w:rsidRDefault="00CB46B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120896,01</w:t>
            </w:r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54" w:type="dxa"/>
          </w:tcPr>
          <w:p w:rsidR="00A3605A" w:rsidRPr="00A3605A" w:rsidRDefault="00CB46B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127014,13</w:t>
            </w:r>
          </w:p>
        </w:tc>
      </w:tr>
      <w:tr w:rsidR="00A3605A" w:rsidRPr="00A3605A" w:rsidTr="00A304CD">
        <w:tc>
          <w:tcPr>
            <w:tcW w:w="14560" w:type="dxa"/>
            <w:gridSpan w:val="3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b/>
                <w:sz w:val="28"/>
                <w:szCs w:val="28"/>
              </w:rPr>
              <w:t>НГ МКУ «Реквием»</w:t>
            </w:r>
          </w:p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54" w:type="dxa"/>
          </w:tcPr>
          <w:p w:rsidR="00A3605A" w:rsidRPr="00A3605A" w:rsidRDefault="00532D91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103379,37</w:t>
            </w:r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854" w:type="dxa"/>
          </w:tcPr>
          <w:p w:rsidR="00A3605A" w:rsidRPr="00A3605A" w:rsidRDefault="00532D91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94230,09</w:t>
            </w:r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54" w:type="dxa"/>
          </w:tcPr>
          <w:p w:rsidR="00A3605A" w:rsidRPr="00A3605A" w:rsidRDefault="00532D91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86226,24</w:t>
            </w:r>
            <w:bookmarkStart w:id="0" w:name="_GoBack"/>
            <w:bookmarkEnd w:id="0"/>
          </w:p>
        </w:tc>
      </w:tr>
      <w:tr w:rsidR="00A3605A" w:rsidRPr="00A3605A" w:rsidTr="00F172B8">
        <w:tc>
          <w:tcPr>
            <w:tcW w:w="14560" w:type="dxa"/>
            <w:gridSpan w:val="3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b/>
                <w:sz w:val="28"/>
                <w:szCs w:val="28"/>
              </w:rPr>
              <w:t>МКУ «Единая дежурно-диспетчерская служба» города Нефтеюганска</w:t>
            </w:r>
          </w:p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4854" w:type="dxa"/>
          </w:tcPr>
          <w:p w:rsidR="00A3605A" w:rsidRPr="00A3605A" w:rsidRDefault="00CB46B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101163,05</w:t>
            </w:r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A3605A" w:rsidRP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4854" w:type="dxa"/>
          </w:tcPr>
          <w:p w:rsidR="00A3605A" w:rsidRPr="00A3605A" w:rsidRDefault="00CB46B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69579,78</w:t>
            </w:r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4854" w:type="dxa"/>
          </w:tcPr>
          <w:p w:rsidR="00A3605A" w:rsidRPr="00A3605A" w:rsidRDefault="00CB46B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70556,22</w:t>
            </w:r>
          </w:p>
        </w:tc>
      </w:tr>
      <w:tr w:rsidR="00A3605A" w:rsidRPr="00A3605A" w:rsidTr="00A3605A">
        <w:tc>
          <w:tcPr>
            <w:tcW w:w="1413" w:type="dxa"/>
          </w:tcPr>
          <w:p w:rsidR="00A3605A" w:rsidRDefault="00A3605A" w:rsidP="006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A3605A" w:rsidRDefault="00A3605A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54" w:type="dxa"/>
          </w:tcPr>
          <w:p w:rsidR="00A3605A" w:rsidRPr="00A3605A" w:rsidRDefault="00CB46B8" w:rsidP="00A3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71639,91</w:t>
            </w:r>
          </w:p>
        </w:tc>
      </w:tr>
    </w:tbl>
    <w:p w:rsidR="00627D04" w:rsidRPr="00A3605A" w:rsidRDefault="00627D04" w:rsidP="00627D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7D04" w:rsidRPr="00A3605A" w:rsidSect="00627D0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61"/>
    <w:rsid w:val="002860F4"/>
    <w:rsid w:val="004D4761"/>
    <w:rsid w:val="00532D91"/>
    <w:rsid w:val="005E6B87"/>
    <w:rsid w:val="00627D04"/>
    <w:rsid w:val="00A3605A"/>
    <w:rsid w:val="00AA0CAE"/>
    <w:rsid w:val="00C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19063-FA02-4EBB-A06C-30E43412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 АА</dc:creator>
  <cp:keywords/>
  <dc:description/>
  <cp:lastModifiedBy>Балаева АА</cp:lastModifiedBy>
  <cp:revision>5</cp:revision>
  <dcterms:created xsi:type="dcterms:W3CDTF">2022-03-25T06:26:00Z</dcterms:created>
  <dcterms:modified xsi:type="dcterms:W3CDTF">2022-03-28T06:28:00Z</dcterms:modified>
</cp:coreProperties>
</file>