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208E">
        <w:rPr>
          <w:noProof/>
          <w:sz w:val="28"/>
          <w:szCs w:val="28"/>
        </w:rPr>
        <w:drawing>
          <wp:inline distT="0" distB="0" distL="0" distR="0" wp14:anchorId="411ED107" wp14:editId="5645DDF2">
            <wp:extent cx="6946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ind w:right="-1"/>
        <w:jc w:val="center"/>
        <w:rPr>
          <w:b/>
          <w:sz w:val="32"/>
          <w:szCs w:val="32"/>
        </w:rPr>
      </w:pPr>
      <w:r w:rsidRPr="00B7208E">
        <w:rPr>
          <w:b/>
          <w:sz w:val="32"/>
          <w:szCs w:val="32"/>
        </w:rPr>
        <w:t>СЧЁТНАЯ ПАЛАТА ГОРОДА НЕФТЕЮГАНСКА</w:t>
      </w:r>
    </w:p>
    <w:p w:rsidR="00B7208E" w:rsidRPr="00B7208E" w:rsidRDefault="00B7208E" w:rsidP="00D52D9A">
      <w:pPr>
        <w:ind w:right="-1"/>
        <w:jc w:val="center"/>
        <w:rPr>
          <w:b/>
          <w:sz w:val="10"/>
          <w:szCs w:val="10"/>
        </w:rPr>
      </w:pP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B7208E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B7208E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(Тюменская обл</w:t>
      </w:r>
      <w:r w:rsidR="00BC6764">
        <w:rPr>
          <w:rFonts w:ascii="Times New Roman CYR" w:hAnsi="Times New Roman CYR" w:cs="Times New Roman CYR"/>
          <w:sz w:val="22"/>
          <w:szCs w:val="22"/>
        </w:rPr>
        <w:t>асть), 628310, телефон: 20-30-55</w:t>
      </w:r>
      <w:r w:rsidRPr="00B7208E">
        <w:rPr>
          <w:rFonts w:ascii="Times New Roman CYR" w:hAnsi="Times New Roman CYR" w:cs="Times New Roman CYR"/>
          <w:sz w:val="22"/>
          <w:szCs w:val="22"/>
        </w:rPr>
        <w:t>, факс: 20-30-63 е-</w:t>
      </w:r>
      <w:r w:rsidRPr="00B7208E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B7208E">
        <w:rPr>
          <w:rFonts w:ascii="Times New Roman CYR" w:hAnsi="Times New Roman CYR" w:cs="Times New Roman CYR"/>
          <w:sz w:val="22"/>
          <w:szCs w:val="22"/>
        </w:rPr>
        <w:t xml:space="preserve">: 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B7208E" w:rsidRPr="00B7208E" w:rsidRDefault="00B7208E" w:rsidP="00D52D9A">
      <w:pPr>
        <w:rPr>
          <w:sz w:val="22"/>
          <w:szCs w:val="22"/>
        </w:rPr>
      </w:pPr>
      <w:r w:rsidRPr="00B7208E">
        <w:rPr>
          <w:sz w:val="22"/>
          <w:szCs w:val="22"/>
        </w:rPr>
        <w:t>_____________________________________________________________________________________</w:t>
      </w:r>
    </w:p>
    <w:p w:rsidR="0000541F" w:rsidRDefault="0000541F" w:rsidP="0000541F">
      <w:pPr>
        <w:autoSpaceDE w:val="0"/>
        <w:autoSpaceDN w:val="0"/>
        <w:adjustRightInd w:val="0"/>
        <w:ind w:left="5670" w:hanging="5670"/>
        <w:jc w:val="both"/>
        <w:rPr>
          <w:rFonts w:eastAsia="SimSun"/>
          <w:color w:val="000000"/>
          <w:sz w:val="28"/>
          <w:szCs w:val="20"/>
        </w:rPr>
      </w:pPr>
    </w:p>
    <w:p w:rsidR="00554F7E" w:rsidRDefault="00554F7E" w:rsidP="00686187">
      <w:pPr>
        <w:autoSpaceDE w:val="0"/>
        <w:autoSpaceDN w:val="0"/>
        <w:adjustRightInd w:val="0"/>
        <w:ind w:left="5670" w:hanging="5670"/>
        <w:jc w:val="both"/>
        <w:rPr>
          <w:rFonts w:eastAsia="SimSun"/>
          <w:color w:val="000000"/>
          <w:sz w:val="28"/>
          <w:szCs w:val="20"/>
        </w:rPr>
      </w:pPr>
      <w:r>
        <w:rPr>
          <w:rFonts w:eastAsia="SimSun"/>
          <w:color w:val="000000"/>
          <w:sz w:val="28"/>
          <w:szCs w:val="20"/>
        </w:rPr>
        <w:t xml:space="preserve">Исх. от </w:t>
      </w:r>
      <w:r w:rsidR="0000541F">
        <w:rPr>
          <w:rFonts w:eastAsia="SimSun"/>
          <w:color w:val="000000"/>
          <w:sz w:val="28"/>
          <w:szCs w:val="20"/>
        </w:rPr>
        <w:t>31</w:t>
      </w:r>
      <w:r>
        <w:rPr>
          <w:rFonts w:eastAsia="SimSun"/>
          <w:color w:val="000000"/>
          <w:sz w:val="28"/>
          <w:szCs w:val="20"/>
        </w:rPr>
        <w:t>.0</w:t>
      </w:r>
      <w:r w:rsidR="0000541F">
        <w:rPr>
          <w:rFonts w:eastAsia="SimSun"/>
          <w:color w:val="000000"/>
          <w:sz w:val="28"/>
          <w:szCs w:val="20"/>
        </w:rPr>
        <w:t>5</w:t>
      </w:r>
      <w:r>
        <w:rPr>
          <w:rFonts w:eastAsia="SimSun"/>
          <w:color w:val="000000"/>
          <w:sz w:val="28"/>
          <w:szCs w:val="20"/>
        </w:rPr>
        <w:t>.2022 № СП-</w:t>
      </w:r>
      <w:r w:rsidR="00AB4136">
        <w:rPr>
          <w:rFonts w:eastAsia="SimSun"/>
          <w:color w:val="000000"/>
          <w:sz w:val="28"/>
          <w:szCs w:val="20"/>
        </w:rPr>
        <w:t>394</w:t>
      </w:r>
      <w:r>
        <w:rPr>
          <w:rFonts w:eastAsia="SimSun"/>
          <w:color w:val="000000"/>
          <w:sz w:val="28"/>
          <w:szCs w:val="20"/>
        </w:rPr>
        <w:t>-2</w:t>
      </w:r>
      <w:r w:rsidR="0000541F" w:rsidRPr="0000541F">
        <w:rPr>
          <w:rFonts w:eastAsia="SimSun"/>
          <w:color w:val="000000"/>
          <w:sz w:val="28"/>
          <w:szCs w:val="20"/>
        </w:rPr>
        <w:t xml:space="preserve"> </w:t>
      </w:r>
      <w:r w:rsidR="0000541F">
        <w:rPr>
          <w:rFonts w:eastAsia="SimSun"/>
          <w:color w:val="000000"/>
          <w:sz w:val="28"/>
          <w:szCs w:val="20"/>
        </w:rPr>
        <w:tab/>
      </w:r>
    </w:p>
    <w:p w:rsidR="00686187" w:rsidRDefault="00686187" w:rsidP="00686187">
      <w:pPr>
        <w:autoSpaceDE w:val="0"/>
        <w:autoSpaceDN w:val="0"/>
        <w:adjustRightInd w:val="0"/>
        <w:ind w:left="5670" w:hanging="5670"/>
        <w:jc w:val="both"/>
        <w:rPr>
          <w:rFonts w:eastAsia="SimSun"/>
          <w:color w:val="000000"/>
          <w:sz w:val="28"/>
          <w:szCs w:val="20"/>
        </w:rPr>
      </w:pPr>
    </w:p>
    <w:p w:rsidR="00686187" w:rsidRPr="00554F7E" w:rsidRDefault="00686187" w:rsidP="00686187">
      <w:pPr>
        <w:autoSpaceDE w:val="0"/>
        <w:autoSpaceDN w:val="0"/>
        <w:adjustRightInd w:val="0"/>
        <w:ind w:left="5670" w:hanging="5670"/>
        <w:jc w:val="both"/>
        <w:rPr>
          <w:rFonts w:eastAsia="SimSun"/>
          <w:color w:val="000000"/>
          <w:sz w:val="28"/>
          <w:szCs w:val="20"/>
        </w:rPr>
      </w:pPr>
    </w:p>
    <w:p w:rsidR="00B7208E" w:rsidRDefault="00686187" w:rsidP="00D52D9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rFonts w:eastAsia="SimSun"/>
          <w:b/>
          <w:color w:val="000000"/>
          <w:sz w:val="28"/>
          <w:szCs w:val="20"/>
        </w:rPr>
        <w:t>ЗАКЛЮЧЕНИЕ</w:t>
      </w:r>
    </w:p>
    <w:p w:rsidR="00BC6764" w:rsidRPr="00BC6764" w:rsidRDefault="00BC6764" w:rsidP="00BC6764">
      <w:pPr>
        <w:jc w:val="center"/>
        <w:rPr>
          <w:rFonts w:eastAsia="SimSun"/>
          <w:color w:val="000000"/>
          <w:sz w:val="28"/>
          <w:szCs w:val="20"/>
        </w:rPr>
      </w:pPr>
      <w:r w:rsidRPr="00BC6764">
        <w:rPr>
          <w:rFonts w:eastAsia="SimSun"/>
          <w:b/>
          <w:color w:val="000000"/>
          <w:sz w:val="28"/>
          <w:szCs w:val="20"/>
        </w:rPr>
        <w:t>на проект изменений в муниципальную программу</w:t>
      </w:r>
      <w:r w:rsidRPr="00BC6764">
        <w:rPr>
          <w:b/>
          <w:sz w:val="28"/>
          <w:szCs w:val="28"/>
        </w:rPr>
        <w:t xml:space="preserve"> </w:t>
      </w:r>
    </w:p>
    <w:p w:rsidR="00BC6764" w:rsidRDefault="00BC6764" w:rsidP="00BC6764">
      <w:pPr>
        <w:jc w:val="center"/>
        <w:rPr>
          <w:rFonts w:eastAsia="SimSun"/>
          <w:b/>
          <w:color w:val="000000"/>
          <w:sz w:val="28"/>
          <w:szCs w:val="20"/>
        </w:rPr>
      </w:pPr>
      <w:r w:rsidRPr="00BC6764">
        <w:rPr>
          <w:rFonts w:eastAsia="SimSun"/>
          <w:b/>
          <w:color w:val="000000"/>
          <w:sz w:val="28"/>
          <w:szCs w:val="20"/>
        </w:rPr>
        <w:t>«Управление муниципальными финансами города Нефтеюганска»</w:t>
      </w:r>
    </w:p>
    <w:p w:rsidR="005374E5" w:rsidRDefault="005374E5" w:rsidP="00BC6764">
      <w:pPr>
        <w:jc w:val="center"/>
        <w:rPr>
          <w:rFonts w:eastAsia="SimSun"/>
          <w:b/>
          <w:color w:val="000000"/>
          <w:sz w:val="28"/>
          <w:szCs w:val="20"/>
        </w:rPr>
      </w:pPr>
    </w:p>
    <w:p w:rsidR="00BC6764" w:rsidRDefault="00BC6764" w:rsidP="00554F7E">
      <w:pPr>
        <w:ind w:firstLine="709"/>
        <w:jc w:val="both"/>
        <w:rPr>
          <w:color w:val="000000"/>
          <w:sz w:val="28"/>
          <w:szCs w:val="28"/>
        </w:rPr>
      </w:pPr>
      <w:r w:rsidRPr="00BC6764">
        <w:rPr>
          <w:color w:val="000000"/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</w:t>
      </w:r>
      <w:r w:rsidR="005374E5" w:rsidRPr="005374E5">
        <w:rPr>
          <w:rFonts w:eastAsia="Calibri"/>
          <w:sz w:val="28"/>
          <w:szCs w:val="28"/>
          <w:lang w:eastAsia="en-US"/>
        </w:rPr>
        <w:t xml:space="preserve"> утверждённого решением Думы города Нефтеюганска от 22.12.2021 № 56-</w:t>
      </w:r>
      <w:r w:rsidR="005374E5" w:rsidRPr="005374E5">
        <w:rPr>
          <w:rFonts w:eastAsia="Calibri"/>
          <w:sz w:val="28"/>
          <w:szCs w:val="28"/>
          <w:lang w:val="en-US" w:eastAsia="en-US"/>
        </w:rPr>
        <w:t>VII</w:t>
      </w:r>
      <w:r w:rsidR="005374E5" w:rsidRPr="005374E5">
        <w:rPr>
          <w:rFonts w:eastAsia="Calibri"/>
          <w:sz w:val="28"/>
          <w:szCs w:val="28"/>
          <w:lang w:eastAsia="en-US"/>
        </w:rPr>
        <w:t>,</w:t>
      </w:r>
      <w:r w:rsidRPr="00BC6764">
        <w:rPr>
          <w:color w:val="000000"/>
          <w:sz w:val="28"/>
          <w:szCs w:val="28"/>
        </w:rPr>
        <w:t xml:space="preserve"> рассмотрев </w:t>
      </w:r>
      <w:r w:rsidR="005374E5" w:rsidRPr="005374E5">
        <w:rPr>
          <w:rFonts w:eastAsia="Calibri"/>
          <w:sz w:val="28"/>
          <w:szCs w:val="28"/>
          <w:lang w:eastAsia="en-US"/>
        </w:rPr>
        <w:t>проект изменений в муниципальную программу города Нефтеюганска</w:t>
      </w:r>
      <w:r w:rsidR="005374E5" w:rsidRPr="00BC6764">
        <w:rPr>
          <w:color w:val="000000"/>
          <w:sz w:val="28"/>
          <w:szCs w:val="28"/>
        </w:rPr>
        <w:t xml:space="preserve"> </w:t>
      </w:r>
      <w:r w:rsidRPr="00BC6764">
        <w:rPr>
          <w:color w:val="000000"/>
          <w:sz w:val="28"/>
          <w:szCs w:val="28"/>
        </w:rPr>
        <w:t>«Управление муниципальными финансами города Нефтеюганска» (далее по тексту – проект изменений), сообщает следующее:</w:t>
      </w:r>
    </w:p>
    <w:p w:rsidR="00F02081" w:rsidRPr="00F02081" w:rsidRDefault="00F02081" w:rsidP="00554F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2081">
        <w:rPr>
          <w:rFonts w:eastAsia="Calibri"/>
          <w:sz w:val="28"/>
          <w:szCs w:val="28"/>
          <w:lang w:eastAsia="en-US"/>
        </w:rPr>
        <w:t>1. При проведении экспертно-аналитического мероприятия учитывалось наличие экспертизы:</w:t>
      </w:r>
    </w:p>
    <w:p w:rsidR="00F02081" w:rsidRPr="00F02081" w:rsidRDefault="00F02081" w:rsidP="00554F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2081">
        <w:rPr>
          <w:rFonts w:eastAsia="Calibri"/>
          <w:sz w:val="28"/>
          <w:szCs w:val="28"/>
          <w:lang w:eastAsia="en-US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F02081" w:rsidRPr="00F02081" w:rsidRDefault="00F02081" w:rsidP="00554F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2081">
        <w:rPr>
          <w:rFonts w:eastAsia="Calibri"/>
          <w:sz w:val="28"/>
          <w:szCs w:val="28"/>
          <w:lang w:eastAsia="en-US"/>
        </w:rPr>
        <w:t>1.2. Департамента экономического развития администрации города Нефтеюганска на предмет соответствия:</w:t>
      </w:r>
    </w:p>
    <w:p w:rsidR="00F02081" w:rsidRPr="00F02081" w:rsidRDefault="00F02081" w:rsidP="00554F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2081">
        <w:rPr>
          <w:rFonts w:eastAsia="Calibri"/>
          <w:sz w:val="28"/>
          <w:szCs w:val="28"/>
          <w:lang w:eastAsia="en-US"/>
        </w:rPr>
        <w:t>-</w:t>
      </w:r>
      <w:r w:rsidRPr="00F02081">
        <w:rPr>
          <w:rFonts w:eastAsia="Calibri"/>
          <w:b/>
          <w:sz w:val="28"/>
          <w:szCs w:val="28"/>
          <w:lang w:eastAsia="en-US"/>
        </w:rPr>
        <w:t xml:space="preserve"> </w:t>
      </w:r>
      <w:r w:rsidRPr="00F02081">
        <w:rPr>
          <w:rFonts w:eastAsia="Calibri"/>
          <w:sz w:val="28"/>
          <w:szCs w:val="28"/>
          <w:lang w:eastAsia="en-US"/>
        </w:rPr>
        <w:t>Порядку</w:t>
      </w:r>
      <w:r w:rsidRPr="00F02081">
        <w:rPr>
          <w:rFonts w:eastAsia="Calibri"/>
          <w:sz w:val="28"/>
          <w:szCs w:val="22"/>
          <w:lang w:eastAsia="en-US"/>
        </w:rPr>
        <w:t xml:space="preserve">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Моде</w:t>
      </w:r>
      <w:r w:rsidR="0000541F">
        <w:rPr>
          <w:rFonts w:eastAsia="Calibri"/>
          <w:sz w:val="28"/>
          <w:szCs w:val="22"/>
          <w:lang w:eastAsia="en-US"/>
        </w:rPr>
        <w:t>льная программа</w:t>
      </w:r>
      <w:r w:rsidRPr="00F02081">
        <w:rPr>
          <w:rFonts w:eastAsia="Calibri"/>
          <w:sz w:val="28"/>
          <w:szCs w:val="22"/>
          <w:lang w:eastAsia="en-US"/>
        </w:rPr>
        <w:t>)</w:t>
      </w:r>
      <w:r w:rsidRPr="00F02081">
        <w:rPr>
          <w:rFonts w:eastAsia="Calibri"/>
          <w:sz w:val="28"/>
          <w:szCs w:val="28"/>
          <w:lang w:eastAsia="en-US"/>
        </w:rPr>
        <w:t>;</w:t>
      </w:r>
    </w:p>
    <w:p w:rsidR="00F02081" w:rsidRPr="00F02081" w:rsidRDefault="00F02081" w:rsidP="00554F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2081">
        <w:rPr>
          <w:rFonts w:eastAsia="Calibri"/>
          <w:sz w:val="28"/>
          <w:szCs w:val="28"/>
          <w:lang w:eastAsia="en-US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 w:rsidRPr="00F02081">
        <w:rPr>
          <w:rFonts w:eastAsia="Calibri"/>
          <w:sz w:val="28"/>
          <w:szCs w:val="28"/>
          <w:lang w:val="en-US" w:eastAsia="en-US"/>
        </w:rPr>
        <w:t>VI</w:t>
      </w:r>
      <w:r w:rsidRPr="00F02081">
        <w:rPr>
          <w:rFonts w:eastAsia="Calibri"/>
          <w:sz w:val="28"/>
          <w:szCs w:val="28"/>
          <w:lang w:eastAsia="en-US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F02081" w:rsidRPr="00F02081" w:rsidRDefault="00F02081" w:rsidP="00554F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2081">
        <w:rPr>
          <w:rFonts w:eastAsia="Calibri"/>
          <w:sz w:val="28"/>
          <w:szCs w:val="28"/>
          <w:lang w:eastAsia="en-US"/>
        </w:rPr>
        <w:t>- структурных элементов (основных мероприятий) целям муниципальной программы;</w:t>
      </w:r>
    </w:p>
    <w:p w:rsidR="00F02081" w:rsidRPr="00F02081" w:rsidRDefault="00F02081" w:rsidP="00554F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2081">
        <w:rPr>
          <w:rFonts w:eastAsia="Calibri"/>
          <w:sz w:val="28"/>
          <w:szCs w:val="28"/>
          <w:lang w:eastAsia="en-US"/>
        </w:rPr>
        <w:t>- сроков её реализации задачам;</w:t>
      </w:r>
    </w:p>
    <w:p w:rsidR="00F02081" w:rsidRPr="00F02081" w:rsidRDefault="00F02081" w:rsidP="00554F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2081">
        <w:rPr>
          <w:rFonts w:eastAsia="Calibri"/>
          <w:sz w:val="28"/>
          <w:szCs w:val="28"/>
          <w:lang w:eastAsia="en-US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F02081" w:rsidRPr="00F02081" w:rsidRDefault="00F02081" w:rsidP="00554F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2081">
        <w:rPr>
          <w:rFonts w:eastAsia="Calibri"/>
          <w:sz w:val="28"/>
          <w:szCs w:val="28"/>
          <w:lang w:eastAsia="en-US"/>
        </w:rPr>
        <w:t>- требованиям, установленным нормативными правовыми актами в сфере управления проектной деятельностью.</w:t>
      </w:r>
    </w:p>
    <w:p w:rsidR="000938D6" w:rsidRPr="00A231BD" w:rsidRDefault="000938D6" w:rsidP="00554F7E">
      <w:pPr>
        <w:numPr>
          <w:ilvl w:val="0"/>
          <w:numId w:val="25"/>
        </w:numPr>
        <w:tabs>
          <w:tab w:val="left" w:pos="0"/>
        </w:tabs>
        <w:ind w:firstLine="709"/>
        <w:jc w:val="both"/>
        <w:rPr>
          <w:rFonts w:eastAsia="SimSun"/>
          <w:color w:val="000000"/>
          <w:sz w:val="28"/>
          <w:szCs w:val="20"/>
        </w:rPr>
      </w:pPr>
      <w:r w:rsidRPr="00A231BD">
        <w:rPr>
          <w:rFonts w:eastAsia="SimSun"/>
          <w:color w:val="000000"/>
          <w:sz w:val="28"/>
          <w:szCs w:val="20"/>
        </w:rPr>
        <w:t xml:space="preserve">Предоставленный проект изменений соответствует </w:t>
      </w:r>
      <w:r w:rsidR="00642A71">
        <w:rPr>
          <w:rFonts w:eastAsia="SimSun"/>
          <w:color w:val="000000"/>
          <w:sz w:val="28"/>
          <w:szCs w:val="20"/>
        </w:rPr>
        <w:t>Модельной программе</w:t>
      </w:r>
      <w:r w:rsidRPr="00A231BD">
        <w:rPr>
          <w:rFonts w:eastAsia="SimSun"/>
          <w:color w:val="000000"/>
          <w:sz w:val="28"/>
          <w:szCs w:val="20"/>
        </w:rPr>
        <w:t>.</w:t>
      </w:r>
    </w:p>
    <w:p w:rsidR="000938D6" w:rsidRPr="00A231BD" w:rsidRDefault="000938D6" w:rsidP="00554F7E">
      <w:pPr>
        <w:tabs>
          <w:tab w:val="left" w:pos="0"/>
        </w:tabs>
        <w:ind w:firstLine="709"/>
        <w:jc w:val="both"/>
        <w:rPr>
          <w:rFonts w:eastAsia="SimSun"/>
          <w:color w:val="000000"/>
          <w:sz w:val="28"/>
          <w:szCs w:val="20"/>
        </w:rPr>
      </w:pPr>
      <w:r w:rsidRPr="00A231BD">
        <w:rPr>
          <w:rFonts w:eastAsia="SimSun"/>
          <w:color w:val="000000"/>
          <w:sz w:val="28"/>
          <w:szCs w:val="20"/>
        </w:rPr>
        <w:t>3. Проектом изменений планируется:</w:t>
      </w:r>
    </w:p>
    <w:p w:rsidR="000020FF" w:rsidRDefault="000938D6" w:rsidP="00554F7E">
      <w:pPr>
        <w:ind w:firstLine="709"/>
        <w:jc w:val="both"/>
        <w:rPr>
          <w:rFonts w:eastAsia="SimSun"/>
          <w:color w:val="000000"/>
          <w:sz w:val="28"/>
          <w:szCs w:val="20"/>
        </w:rPr>
      </w:pPr>
      <w:r w:rsidRPr="00A231BD">
        <w:rPr>
          <w:rFonts w:eastAsia="SimSun"/>
          <w:color w:val="000000"/>
          <w:sz w:val="28"/>
          <w:szCs w:val="20"/>
        </w:rPr>
        <w:t>3.1. В паспорте муниципальной программы в строке «Параметры финансового обеспечения муниципальной программы» у</w:t>
      </w:r>
      <w:r w:rsidR="005D1A27">
        <w:rPr>
          <w:rFonts w:eastAsia="SimSun"/>
          <w:color w:val="000000"/>
          <w:sz w:val="28"/>
          <w:szCs w:val="20"/>
        </w:rPr>
        <w:t>велич</w:t>
      </w:r>
      <w:r w:rsidRPr="00A231BD">
        <w:rPr>
          <w:rFonts w:eastAsia="SimSun"/>
          <w:color w:val="000000"/>
          <w:sz w:val="28"/>
          <w:szCs w:val="20"/>
        </w:rPr>
        <w:t xml:space="preserve">ить финансовое обеспечение муниципальной программы за счёт средств местного бюджета на сумму </w:t>
      </w:r>
      <w:r w:rsidR="0000541F">
        <w:rPr>
          <w:rFonts w:eastAsia="SimSun"/>
          <w:color w:val="000000"/>
          <w:sz w:val="28"/>
          <w:szCs w:val="20"/>
        </w:rPr>
        <w:t>607,959</w:t>
      </w:r>
      <w:r w:rsidRPr="00A231BD">
        <w:rPr>
          <w:rFonts w:eastAsia="SimSun"/>
          <w:color w:val="000000"/>
          <w:sz w:val="28"/>
          <w:szCs w:val="20"/>
        </w:rPr>
        <w:t xml:space="preserve"> тыс. рублей.</w:t>
      </w:r>
    </w:p>
    <w:p w:rsidR="005D1A27" w:rsidRDefault="005D1A27" w:rsidP="000B2E9F">
      <w:pPr>
        <w:ind w:firstLine="709"/>
        <w:jc w:val="both"/>
        <w:rPr>
          <w:sz w:val="28"/>
        </w:rPr>
      </w:pPr>
      <w:r w:rsidRPr="00A231BD">
        <w:rPr>
          <w:rFonts w:eastAsia="SimSun"/>
          <w:color w:val="000000"/>
          <w:sz w:val="28"/>
          <w:szCs w:val="20"/>
        </w:rPr>
        <w:t>3.2. В таблице 2 муниципальной программы</w:t>
      </w:r>
      <w:r w:rsidR="000B2E9F">
        <w:rPr>
          <w:rFonts w:eastAsia="SimSun"/>
          <w:color w:val="000000"/>
          <w:sz w:val="28"/>
          <w:szCs w:val="20"/>
        </w:rPr>
        <w:t xml:space="preserve"> п</w:t>
      </w:r>
      <w:r w:rsidRPr="00A231BD">
        <w:rPr>
          <w:rFonts w:eastAsia="SimSun"/>
          <w:color w:val="000000"/>
          <w:sz w:val="28"/>
          <w:szCs w:val="20"/>
        </w:rPr>
        <w:t>о мероприятию 1.1 «</w:t>
      </w:r>
      <w:r w:rsidRPr="00A231BD">
        <w:rPr>
          <w:rFonts w:eastAsia="SimSun"/>
          <w:color w:val="000000"/>
          <w:sz w:val="28"/>
          <w:szCs w:val="28"/>
        </w:rPr>
        <w:t xml:space="preserve">Обеспечение деятельности департамента финансов» подпрограммы </w:t>
      </w:r>
      <w:r w:rsidRPr="00A231BD">
        <w:rPr>
          <w:rFonts w:eastAsia="SimSun"/>
          <w:color w:val="000000"/>
          <w:sz w:val="28"/>
          <w:szCs w:val="28"/>
          <w:lang w:val="en-US"/>
        </w:rPr>
        <w:t>I</w:t>
      </w:r>
      <w:r w:rsidRPr="00A231BD">
        <w:rPr>
          <w:rFonts w:eastAsia="SimSun"/>
          <w:color w:val="000000"/>
          <w:sz w:val="28"/>
          <w:szCs w:val="28"/>
        </w:rPr>
        <w:t xml:space="preserve"> «Организация бюджетного процесса в городе Нефтеюганске» </w:t>
      </w:r>
      <w:r w:rsidR="000020FF">
        <w:rPr>
          <w:rFonts w:eastAsia="SimSun"/>
          <w:color w:val="000000"/>
          <w:sz w:val="28"/>
          <w:szCs w:val="28"/>
        </w:rPr>
        <w:t>на 2022</w:t>
      </w:r>
      <w:r w:rsidR="000020FF" w:rsidRPr="00DC5E99">
        <w:rPr>
          <w:rFonts w:eastAsia="SimSun"/>
          <w:color w:val="000000"/>
          <w:sz w:val="28"/>
          <w:szCs w:val="28"/>
        </w:rPr>
        <w:t xml:space="preserve"> год </w:t>
      </w:r>
      <w:r w:rsidRPr="00A231BD">
        <w:rPr>
          <w:rFonts w:eastAsia="SimSun"/>
          <w:color w:val="000000"/>
          <w:sz w:val="28"/>
          <w:szCs w:val="20"/>
        </w:rPr>
        <w:t>увеличить финансовое обеспечение за счёт средств местного</w:t>
      </w:r>
      <w:r w:rsidR="00AC2499">
        <w:rPr>
          <w:rFonts w:eastAsia="SimSun"/>
          <w:color w:val="000000"/>
          <w:sz w:val="28"/>
          <w:szCs w:val="20"/>
        </w:rPr>
        <w:t xml:space="preserve"> бюджета</w:t>
      </w:r>
      <w:r w:rsidRPr="00A231BD">
        <w:rPr>
          <w:rFonts w:eastAsia="SimSun"/>
          <w:color w:val="000000"/>
          <w:sz w:val="28"/>
          <w:szCs w:val="20"/>
        </w:rPr>
        <w:t xml:space="preserve"> на сумму </w:t>
      </w:r>
      <w:r w:rsidR="000B2E9F">
        <w:rPr>
          <w:rFonts w:eastAsia="SimSun"/>
          <w:color w:val="000000"/>
          <w:sz w:val="28"/>
          <w:szCs w:val="20"/>
        </w:rPr>
        <w:t>607,959</w:t>
      </w:r>
      <w:r w:rsidRPr="00A231BD">
        <w:rPr>
          <w:rFonts w:eastAsia="SimSun"/>
          <w:color w:val="000000"/>
          <w:sz w:val="28"/>
          <w:szCs w:val="20"/>
        </w:rPr>
        <w:t xml:space="preserve"> тыс. рублей</w:t>
      </w:r>
      <w:r w:rsidR="000B2E9F">
        <w:rPr>
          <w:rFonts w:eastAsia="SimSun"/>
          <w:color w:val="000000"/>
          <w:sz w:val="28"/>
          <w:szCs w:val="20"/>
        </w:rPr>
        <w:t xml:space="preserve"> для единовременной поощрительной выплаты при выходе на пенсию</w:t>
      </w:r>
      <w:r w:rsidR="00D24666">
        <w:rPr>
          <w:sz w:val="28"/>
        </w:rPr>
        <w:t>.</w:t>
      </w:r>
    </w:p>
    <w:p w:rsidR="000B2E9F" w:rsidRPr="00C65DF0" w:rsidRDefault="000B2E9F" w:rsidP="000B2E9F">
      <w:pPr>
        <w:ind w:firstLine="709"/>
        <w:jc w:val="both"/>
        <w:rPr>
          <w:sz w:val="28"/>
        </w:rPr>
      </w:pPr>
      <w:r w:rsidRPr="00C65DF0">
        <w:rPr>
          <w:sz w:val="28"/>
        </w:rPr>
        <w:t>4. Финансовые показатели, содержащиеся в проекте изменений, соответствуют расчётам, предоставленным на экспертизу.</w:t>
      </w:r>
    </w:p>
    <w:p w:rsidR="00967A73" w:rsidRDefault="00967A73" w:rsidP="000B2E9F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  <w:r w:rsidRPr="001552E8">
        <w:rPr>
          <w:rFonts w:eastAsia="SimSun"/>
          <w:color w:val="000000"/>
          <w:sz w:val="28"/>
          <w:szCs w:val="20"/>
        </w:rPr>
        <w:t>По итогам проведения экспертизы предлагаем направить проект изменений на утверждение.</w:t>
      </w:r>
    </w:p>
    <w:p w:rsidR="000020FF" w:rsidRDefault="000020FF" w:rsidP="000B2E9F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  <w:bookmarkStart w:id="0" w:name="_GoBack"/>
      <w:bookmarkEnd w:id="0"/>
    </w:p>
    <w:p w:rsidR="00AC2499" w:rsidRDefault="00AC2499" w:rsidP="000B2E9F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0B2E9F" w:rsidRDefault="000B2E9F" w:rsidP="00554F7E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967A73" w:rsidRPr="00BC6764" w:rsidRDefault="00967A73" w:rsidP="00554F7E">
      <w:pPr>
        <w:jc w:val="both"/>
        <w:rPr>
          <w:color w:val="000000"/>
          <w:sz w:val="28"/>
          <w:szCs w:val="20"/>
        </w:rPr>
      </w:pPr>
      <w:r w:rsidRPr="00BC6764">
        <w:rPr>
          <w:color w:val="000000"/>
          <w:sz w:val="28"/>
          <w:szCs w:val="20"/>
        </w:rPr>
        <w:t xml:space="preserve">Председатель </w:t>
      </w:r>
      <w:r w:rsidRPr="00BC6764">
        <w:rPr>
          <w:color w:val="000000"/>
          <w:sz w:val="28"/>
          <w:szCs w:val="20"/>
        </w:rPr>
        <w:tab/>
      </w:r>
      <w:r w:rsidRPr="00BC6764">
        <w:rPr>
          <w:color w:val="000000"/>
          <w:sz w:val="28"/>
          <w:szCs w:val="20"/>
        </w:rPr>
        <w:tab/>
      </w:r>
      <w:r w:rsidRPr="00BC6764">
        <w:rPr>
          <w:color w:val="000000"/>
          <w:sz w:val="28"/>
          <w:szCs w:val="20"/>
        </w:rPr>
        <w:tab/>
      </w:r>
      <w:r w:rsidRPr="00BC6764">
        <w:rPr>
          <w:color w:val="000000"/>
          <w:sz w:val="28"/>
          <w:szCs w:val="20"/>
        </w:rPr>
        <w:tab/>
      </w:r>
      <w:r w:rsidRPr="00BC6764">
        <w:rPr>
          <w:color w:val="000000"/>
          <w:sz w:val="28"/>
          <w:szCs w:val="20"/>
        </w:rPr>
        <w:tab/>
        <w:t xml:space="preserve">                                     </w:t>
      </w:r>
      <w:r w:rsidR="00554F7E">
        <w:rPr>
          <w:color w:val="000000"/>
          <w:sz w:val="28"/>
          <w:szCs w:val="20"/>
        </w:rPr>
        <w:t xml:space="preserve">     </w:t>
      </w:r>
      <w:r w:rsidRPr="00BC6764">
        <w:rPr>
          <w:color w:val="000000"/>
          <w:sz w:val="28"/>
          <w:szCs w:val="20"/>
        </w:rPr>
        <w:t xml:space="preserve"> С.А. Гичкина</w:t>
      </w:r>
    </w:p>
    <w:p w:rsidR="00967A73" w:rsidRDefault="00967A73" w:rsidP="00967A73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AC2499" w:rsidRDefault="00AC2499" w:rsidP="00967A73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844C35" w:rsidRDefault="00844C35" w:rsidP="00967A73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844C35" w:rsidRDefault="00844C35" w:rsidP="00967A73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554F7E" w:rsidRDefault="00554F7E" w:rsidP="00967A73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0B2E9F" w:rsidRDefault="000B2E9F" w:rsidP="00967A73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0B2E9F" w:rsidRDefault="000B2E9F" w:rsidP="00967A73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0B2E9F" w:rsidRDefault="000B2E9F" w:rsidP="00967A73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0B2E9F" w:rsidRDefault="000B2E9F" w:rsidP="00967A73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0B2E9F" w:rsidRDefault="000B2E9F" w:rsidP="00967A73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0B2E9F" w:rsidRDefault="000B2E9F" w:rsidP="00967A73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0B2E9F" w:rsidRDefault="000B2E9F" w:rsidP="00967A73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554F7E" w:rsidRDefault="00554F7E" w:rsidP="00967A73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0020FF" w:rsidRPr="00AC2499" w:rsidRDefault="000020FF" w:rsidP="000020FF">
      <w:pPr>
        <w:tabs>
          <w:tab w:val="left" w:pos="0"/>
        </w:tabs>
        <w:jc w:val="both"/>
        <w:rPr>
          <w:sz w:val="16"/>
          <w:szCs w:val="16"/>
        </w:rPr>
      </w:pPr>
      <w:r w:rsidRPr="00AC2499">
        <w:rPr>
          <w:sz w:val="16"/>
          <w:szCs w:val="16"/>
        </w:rPr>
        <w:t>Исполнитель:</w:t>
      </w:r>
    </w:p>
    <w:p w:rsidR="000020FF" w:rsidRPr="00AC2499" w:rsidRDefault="000020FF" w:rsidP="000020FF">
      <w:pPr>
        <w:tabs>
          <w:tab w:val="left" w:pos="0"/>
        </w:tabs>
        <w:jc w:val="both"/>
        <w:rPr>
          <w:sz w:val="16"/>
          <w:szCs w:val="16"/>
        </w:rPr>
      </w:pPr>
      <w:r w:rsidRPr="00AC2499">
        <w:rPr>
          <w:sz w:val="16"/>
          <w:szCs w:val="16"/>
        </w:rPr>
        <w:t>инспектор инспекторского отдела № 2</w:t>
      </w:r>
    </w:p>
    <w:p w:rsidR="000020FF" w:rsidRPr="00AC2499" w:rsidRDefault="000020FF" w:rsidP="000020FF">
      <w:pPr>
        <w:tabs>
          <w:tab w:val="left" w:pos="0"/>
        </w:tabs>
        <w:jc w:val="both"/>
        <w:rPr>
          <w:sz w:val="16"/>
          <w:szCs w:val="16"/>
        </w:rPr>
      </w:pPr>
      <w:r w:rsidRPr="00AC2499">
        <w:rPr>
          <w:sz w:val="16"/>
          <w:szCs w:val="16"/>
        </w:rPr>
        <w:t>Счётной палаты города Нефтеюганска</w:t>
      </w:r>
    </w:p>
    <w:p w:rsidR="000020FF" w:rsidRPr="00AC2499" w:rsidRDefault="000B2E9F" w:rsidP="000020FF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Батаева Лариса Николаевна</w:t>
      </w:r>
    </w:p>
    <w:p w:rsidR="000938D6" w:rsidRPr="00AC2499" w:rsidRDefault="000020FF" w:rsidP="00642A71">
      <w:pPr>
        <w:tabs>
          <w:tab w:val="left" w:pos="0"/>
        </w:tabs>
        <w:jc w:val="both"/>
        <w:rPr>
          <w:sz w:val="16"/>
          <w:szCs w:val="16"/>
        </w:rPr>
      </w:pPr>
      <w:r w:rsidRPr="00AC2499">
        <w:rPr>
          <w:sz w:val="16"/>
          <w:szCs w:val="16"/>
        </w:rPr>
        <w:t>тел. 8 (3463) 20-</w:t>
      </w:r>
      <w:r w:rsidR="000B2E9F">
        <w:rPr>
          <w:sz w:val="16"/>
          <w:szCs w:val="16"/>
        </w:rPr>
        <w:t>39</w:t>
      </w:r>
      <w:r w:rsidRPr="00AC2499">
        <w:rPr>
          <w:sz w:val="16"/>
          <w:szCs w:val="16"/>
        </w:rPr>
        <w:t>-</w:t>
      </w:r>
      <w:r w:rsidR="000B2E9F">
        <w:rPr>
          <w:sz w:val="16"/>
          <w:szCs w:val="16"/>
        </w:rPr>
        <w:t>48</w:t>
      </w:r>
    </w:p>
    <w:sectPr w:rsidR="000938D6" w:rsidRPr="00AC2499" w:rsidSect="002835A7">
      <w:headerReference w:type="default" r:id="rId9"/>
      <w:pgSz w:w="11906" w:h="16838"/>
      <w:pgMar w:top="851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97E" w:rsidRDefault="0069497E" w:rsidP="00E675E9">
      <w:r>
        <w:separator/>
      </w:r>
    </w:p>
  </w:endnote>
  <w:endnote w:type="continuationSeparator" w:id="0">
    <w:p w:rsidR="0069497E" w:rsidRDefault="0069497E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97E" w:rsidRDefault="0069497E" w:rsidP="00E675E9">
      <w:r>
        <w:separator/>
      </w:r>
    </w:p>
  </w:footnote>
  <w:footnote w:type="continuationSeparator" w:id="0">
    <w:p w:rsidR="0069497E" w:rsidRDefault="0069497E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561947"/>
      <w:docPartObj>
        <w:docPartGallery w:val="Page Numbers (Top of Page)"/>
        <w:docPartUnique/>
      </w:docPartObj>
    </w:sdtPr>
    <w:sdtEndPr/>
    <w:sdtContent>
      <w:p w:rsidR="007B4910" w:rsidRDefault="007B4910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861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4910" w:rsidRDefault="007B49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7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06759A"/>
    <w:multiLevelType w:val="hybridMultilevel"/>
    <w:tmpl w:val="C030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2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37B60AD3"/>
    <w:multiLevelType w:val="hybridMultilevel"/>
    <w:tmpl w:val="D8B40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4041189"/>
    <w:multiLevelType w:val="hybridMultilevel"/>
    <w:tmpl w:val="A0C66DF6"/>
    <w:lvl w:ilvl="0" w:tplc="2C6A4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50A1EDE"/>
    <w:multiLevelType w:val="hybridMultilevel"/>
    <w:tmpl w:val="D1F42F5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1" w15:restartNumberingAfterBreak="0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4" w15:restartNumberingAfterBreak="0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 w15:restartNumberingAfterBreak="0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4"/>
  </w:num>
  <w:num w:numId="5">
    <w:abstractNumId w:val="9"/>
  </w:num>
  <w:num w:numId="6">
    <w:abstractNumId w:val="19"/>
  </w:num>
  <w:num w:numId="7">
    <w:abstractNumId w:val="14"/>
  </w:num>
  <w:num w:numId="8">
    <w:abstractNumId w:val="7"/>
  </w:num>
  <w:num w:numId="9">
    <w:abstractNumId w:val="3"/>
  </w:num>
  <w:num w:numId="10">
    <w:abstractNumId w:val="22"/>
  </w:num>
  <w:num w:numId="11">
    <w:abstractNumId w:val="21"/>
  </w:num>
  <w:num w:numId="12">
    <w:abstractNumId w:val="6"/>
  </w:num>
  <w:num w:numId="13">
    <w:abstractNumId w:val="15"/>
  </w:num>
  <w:num w:numId="14">
    <w:abstractNumId w:val="8"/>
  </w:num>
  <w:num w:numId="15">
    <w:abstractNumId w:val="1"/>
  </w:num>
  <w:num w:numId="16">
    <w:abstractNumId w:val="25"/>
  </w:num>
  <w:num w:numId="17">
    <w:abstractNumId w:val="26"/>
  </w:num>
  <w:num w:numId="18">
    <w:abstractNumId w:val="11"/>
  </w:num>
  <w:num w:numId="19">
    <w:abstractNumId w:val="2"/>
  </w:num>
  <w:num w:numId="20">
    <w:abstractNumId w:val="5"/>
  </w:num>
  <w:num w:numId="21">
    <w:abstractNumId w:val="23"/>
  </w:num>
  <w:num w:numId="22">
    <w:abstractNumId w:val="24"/>
  </w:num>
  <w:num w:numId="23">
    <w:abstractNumId w:val="13"/>
  </w:num>
  <w:num w:numId="24">
    <w:abstractNumId w:val="13"/>
  </w:num>
  <w:num w:numId="25">
    <w:abstractNumId w:val="0"/>
  </w:num>
  <w:num w:numId="26">
    <w:abstractNumId w:val="16"/>
  </w:num>
  <w:num w:numId="27">
    <w:abstractNumId w:val="2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20FF"/>
    <w:rsid w:val="000024FC"/>
    <w:rsid w:val="00002746"/>
    <w:rsid w:val="00002A84"/>
    <w:rsid w:val="00002EA6"/>
    <w:rsid w:val="000030D8"/>
    <w:rsid w:val="00004B4D"/>
    <w:rsid w:val="00004C83"/>
    <w:rsid w:val="00005395"/>
    <w:rsid w:val="0000541F"/>
    <w:rsid w:val="00005552"/>
    <w:rsid w:val="00011475"/>
    <w:rsid w:val="000146C3"/>
    <w:rsid w:val="00014DFA"/>
    <w:rsid w:val="00021CC8"/>
    <w:rsid w:val="000220D3"/>
    <w:rsid w:val="000272F1"/>
    <w:rsid w:val="00031D0F"/>
    <w:rsid w:val="00032029"/>
    <w:rsid w:val="00033512"/>
    <w:rsid w:val="00041544"/>
    <w:rsid w:val="0004298C"/>
    <w:rsid w:val="00043335"/>
    <w:rsid w:val="00045F0A"/>
    <w:rsid w:val="0004638A"/>
    <w:rsid w:val="0004683F"/>
    <w:rsid w:val="00052A11"/>
    <w:rsid w:val="00052F23"/>
    <w:rsid w:val="00052FDB"/>
    <w:rsid w:val="000531C3"/>
    <w:rsid w:val="000534EB"/>
    <w:rsid w:val="00053F14"/>
    <w:rsid w:val="00060A07"/>
    <w:rsid w:val="00061415"/>
    <w:rsid w:val="00062BAC"/>
    <w:rsid w:val="00062D58"/>
    <w:rsid w:val="00063375"/>
    <w:rsid w:val="00064498"/>
    <w:rsid w:val="00067848"/>
    <w:rsid w:val="00070A35"/>
    <w:rsid w:val="00072545"/>
    <w:rsid w:val="00074E19"/>
    <w:rsid w:val="00077551"/>
    <w:rsid w:val="00083D8B"/>
    <w:rsid w:val="000844FC"/>
    <w:rsid w:val="00084841"/>
    <w:rsid w:val="000866D1"/>
    <w:rsid w:val="000869A0"/>
    <w:rsid w:val="00090E2A"/>
    <w:rsid w:val="0009267E"/>
    <w:rsid w:val="00093379"/>
    <w:rsid w:val="000938D6"/>
    <w:rsid w:val="00094414"/>
    <w:rsid w:val="0009792F"/>
    <w:rsid w:val="000979A4"/>
    <w:rsid w:val="000A2801"/>
    <w:rsid w:val="000A32DC"/>
    <w:rsid w:val="000A38D0"/>
    <w:rsid w:val="000A4CD3"/>
    <w:rsid w:val="000A5678"/>
    <w:rsid w:val="000A605B"/>
    <w:rsid w:val="000B02E9"/>
    <w:rsid w:val="000B1D28"/>
    <w:rsid w:val="000B2AFE"/>
    <w:rsid w:val="000B2E9F"/>
    <w:rsid w:val="000B3D67"/>
    <w:rsid w:val="000B4109"/>
    <w:rsid w:val="000B7683"/>
    <w:rsid w:val="000C02A8"/>
    <w:rsid w:val="000C1A4C"/>
    <w:rsid w:val="000C1B4D"/>
    <w:rsid w:val="000C2342"/>
    <w:rsid w:val="000C2459"/>
    <w:rsid w:val="000C3D35"/>
    <w:rsid w:val="000C58F8"/>
    <w:rsid w:val="000C6ED9"/>
    <w:rsid w:val="000D3E33"/>
    <w:rsid w:val="000D4153"/>
    <w:rsid w:val="000D6094"/>
    <w:rsid w:val="000D79D3"/>
    <w:rsid w:val="000E2490"/>
    <w:rsid w:val="000E2BF6"/>
    <w:rsid w:val="000E2F74"/>
    <w:rsid w:val="000E384E"/>
    <w:rsid w:val="000E3D69"/>
    <w:rsid w:val="000E5509"/>
    <w:rsid w:val="000E5666"/>
    <w:rsid w:val="000E65AE"/>
    <w:rsid w:val="000E6B34"/>
    <w:rsid w:val="000F17C3"/>
    <w:rsid w:val="000F197D"/>
    <w:rsid w:val="000F1FE1"/>
    <w:rsid w:val="000F2993"/>
    <w:rsid w:val="000F5F4A"/>
    <w:rsid w:val="000F61BE"/>
    <w:rsid w:val="0010194A"/>
    <w:rsid w:val="001019C2"/>
    <w:rsid w:val="001031AE"/>
    <w:rsid w:val="001039E0"/>
    <w:rsid w:val="0010570F"/>
    <w:rsid w:val="0011127A"/>
    <w:rsid w:val="00112C16"/>
    <w:rsid w:val="00113D1C"/>
    <w:rsid w:val="00113E6E"/>
    <w:rsid w:val="00115F9D"/>
    <w:rsid w:val="00122BA8"/>
    <w:rsid w:val="00123C27"/>
    <w:rsid w:val="00125398"/>
    <w:rsid w:val="00126159"/>
    <w:rsid w:val="001268A6"/>
    <w:rsid w:val="00130A6C"/>
    <w:rsid w:val="00131E48"/>
    <w:rsid w:val="00131F99"/>
    <w:rsid w:val="00133582"/>
    <w:rsid w:val="001377AC"/>
    <w:rsid w:val="00137DBC"/>
    <w:rsid w:val="00141DD0"/>
    <w:rsid w:val="001453BF"/>
    <w:rsid w:val="0014629E"/>
    <w:rsid w:val="00147485"/>
    <w:rsid w:val="001522E1"/>
    <w:rsid w:val="00152B79"/>
    <w:rsid w:val="00154630"/>
    <w:rsid w:val="00154E93"/>
    <w:rsid w:val="001552E8"/>
    <w:rsid w:val="0015548E"/>
    <w:rsid w:val="00155C42"/>
    <w:rsid w:val="0015709A"/>
    <w:rsid w:val="00157258"/>
    <w:rsid w:val="001574E1"/>
    <w:rsid w:val="00157641"/>
    <w:rsid w:val="00161132"/>
    <w:rsid w:val="00161D40"/>
    <w:rsid w:val="001624DE"/>
    <w:rsid w:val="001644EC"/>
    <w:rsid w:val="00165054"/>
    <w:rsid w:val="00165CAE"/>
    <w:rsid w:val="001706C6"/>
    <w:rsid w:val="00171295"/>
    <w:rsid w:val="00171C5A"/>
    <w:rsid w:val="001726C5"/>
    <w:rsid w:val="00174350"/>
    <w:rsid w:val="00180E54"/>
    <w:rsid w:val="0018238A"/>
    <w:rsid w:val="001830EB"/>
    <w:rsid w:val="00183437"/>
    <w:rsid w:val="00185CFF"/>
    <w:rsid w:val="00186A7F"/>
    <w:rsid w:val="00186F43"/>
    <w:rsid w:val="0019271D"/>
    <w:rsid w:val="0019315C"/>
    <w:rsid w:val="00193ABB"/>
    <w:rsid w:val="00195ED9"/>
    <w:rsid w:val="00196209"/>
    <w:rsid w:val="001A519F"/>
    <w:rsid w:val="001A525A"/>
    <w:rsid w:val="001A6876"/>
    <w:rsid w:val="001B0218"/>
    <w:rsid w:val="001B1463"/>
    <w:rsid w:val="001B1525"/>
    <w:rsid w:val="001B21C4"/>
    <w:rsid w:val="001B34BA"/>
    <w:rsid w:val="001B40B6"/>
    <w:rsid w:val="001B488D"/>
    <w:rsid w:val="001B5719"/>
    <w:rsid w:val="001B57A5"/>
    <w:rsid w:val="001B6192"/>
    <w:rsid w:val="001B6986"/>
    <w:rsid w:val="001B7994"/>
    <w:rsid w:val="001C0B9B"/>
    <w:rsid w:val="001C2BF8"/>
    <w:rsid w:val="001C34FD"/>
    <w:rsid w:val="001C4790"/>
    <w:rsid w:val="001C4B6F"/>
    <w:rsid w:val="001C5B4A"/>
    <w:rsid w:val="001C71A5"/>
    <w:rsid w:val="001C78CE"/>
    <w:rsid w:val="001D2780"/>
    <w:rsid w:val="001D2B53"/>
    <w:rsid w:val="001E0773"/>
    <w:rsid w:val="001E11DF"/>
    <w:rsid w:val="001E14BC"/>
    <w:rsid w:val="001E6330"/>
    <w:rsid w:val="001E717D"/>
    <w:rsid w:val="001E7935"/>
    <w:rsid w:val="001F0351"/>
    <w:rsid w:val="001F115D"/>
    <w:rsid w:val="001F2ED4"/>
    <w:rsid w:val="001F363B"/>
    <w:rsid w:val="00201153"/>
    <w:rsid w:val="0020224E"/>
    <w:rsid w:val="00202442"/>
    <w:rsid w:val="00202EDA"/>
    <w:rsid w:val="00203D4F"/>
    <w:rsid w:val="00205969"/>
    <w:rsid w:val="00211721"/>
    <w:rsid w:val="00212A7F"/>
    <w:rsid w:val="00213AAC"/>
    <w:rsid w:val="00215E39"/>
    <w:rsid w:val="00217CE5"/>
    <w:rsid w:val="0022163A"/>
    <w:rsid w:val="00221D30"/>
    <w:rsid w:val="0022633C"/>
    <w:rsid w:val="00231482"/>
    <w:rsid w:val="00235B2E"/>
    <w:rsid w:val="00235C77"/>
    <w:rsid w:val="00236255"/>
    <w:rsid w:val="00236F07"/>
    <w:rsid w:val="00240DE3"/>
    <w:rsid w:val="00243159"/>
    <w:rsid w:val="002466CE"/>
    <w:rsid w:val="00250CCD"/>
    <w:rsid w:val="00253337"/>
    <w:rsid w:val="002549D2"/>
    <w:rsid w:val="002553B9"/>
    <w:rsid w:val="00255BE9"/>
    <w:rsid w:val="00257CA0"/>
    <w:rsid w:val="00261573"/>
    <w:rsid w:val="002621A7"/>
    <w:rsid w:val="00262AAE"/>
    <w:rsid w:val="00270C9B"/>
    <w:rsid w:val="002713B1"/>
    <w:rsid w:val="00273212"/>
    <w:rsid w:val="0027402A"/>
    <w:rsid w:val="00275550"/>
    <w:rsid w:val="00276003"/>
    <w:rsid w:val="00276824"/>
    <w:rsid w:val="00276F19"/>
    <w:rsid w:val="002779F1"/>
    <w:rsid w:val="00282D7F"/>
    <w:rsid w:val="00283162"/>
    <w:rsid w:val="002835A7"/>
    <w:rsid w:val="00283894"/>
    <w:rsid w:val="002905DE"/>
    <w:rsid w:val="00291816"/>
    <w:rsid w:val="002923CE"/>
    <w:rsid w:val="00292BEA"/>
    <w:rsid w:val="0029488A"/>
    <w:rsid w:val="002A20A8"/>
    <w:rsid w:val="002A370F"/>
    <w:rsid w:val="002A3FBF"/>
    <w:rsid w:val="002A5211"/>
    <w:rsid w:val="002B043A"/>
    <w:rsid w:val="002B0615"/>
    <w:rsid w:val="002B3557"/>
    <w:rsid w:val="002B77EA"/>
    <w:rsid w:val="002C1AB7"/>
    <w:rsid w:val="002C283B"/>
    <w:rsid w:val="002C3897"/>
    <w:rsid w:val="002C3A73"/>
    <w:rsid w:val="002C4238"/>
    <w:rsid w:val="002C5D02"/>
    <w:rsid w:val="002C64E2"/>
    <w:rsid w:val="002C682B"/>
    <w:rsid w:val="002C775B"/>
    <w:rsid w:val="002D46D5"/>
    <w:rsid w:val="002D68D3"/>
    <w:rsid w:val="002D7290"/>
    <w:rsid w:val="002E0056"/>
    <w:rsid w:val="002E01AA"/>
    <w:rsid w:val="002E0EE9"/>
    <w:rsid w:val="002E13A2"/>
    <w:rsid w:val="002E1459"/>
    <w:rsid w:val="002F06B4"/>
    <w:rsid w:val="002F1FF3"/>
    <w:rsid w:val="002F33AF"/>
    <w:rsid w:val="002F445E"/>
    <w:rsid w:val="002F51E3"/>
    <w:rsid w:val="002F5618"/>
    <w:rsid w:val="002F58A2"/>
    <w:rsid w:val="002F649F"/>
    <w:rsid w:val="002F6500"/>
    <w:rsid w:val="002F7107"/>
    <w:rsid w:val="002F78AB"/>
    <w:rsid w:val="003006F5"/>
    <w:rsid w:val="00300BA7"/>
    <w:rsid w:val="00301679"/>
    <w:rsid w:val="00301B80"/>
    <w:rsid w:val="00302522"/>
    <w:rsid w:val="00306C20"/>
    <w:rsid w:val="003109C0"/>
    <w:rsid w:val="00310DAC"/>
    <w:rsid w:val="0031314D"/>
    <w:rsid w:val="00313595"/>
    <w:rsid w:val="003138F4"/>
    <w:rsid w:val="00316170"/>
    <w:rsid w:val="0031690B"/>
    <w:rsid w:val="00316D4D"/>
    <w:rsid w:val="00320182"/>
    <w:rsid w:val="00320B36"/>
    <w:rsid w:val="003212E7"/>
    <w:rsid w:val="003227BB"/>
    <w:rsid w:val="00324AAA"/>
    <w:rsid w:val="00325CA4"/>
    <w:rsid w:val="0032611F"/>
    <w:rsid w:val="003306C6"/>
    <w:rsid w:val="00330F6D"/>
    <w:rsid w:val="00331A51"/>
    <w:rsid w:val="00332E8B"/>
    <w:rsid w:val="003336A2"/>
    <w:rsid w:val="00333EC0"/>
    <w:rsid w:val="003352E0"/>
    <w:rsid w:val="00336C62"/>
    <w:rsid w:val="00336C87"/>
    <w:rsid w:val="00340D08"/>
    <w:rsid w:val="00341CB3"/>
    <w:rsid w:val="0034249C"/>
    <w:rsid w:val="00343B93"/>
    <w:rsid w:val="00344DB2"/>
    <w:rsid w:val="00346823"/>
    <w:rsid w:val="003477ED"/>
    <w:rsid w:val="003503D6"/>
    <w:rsid w:val="00350A12"/>
    <w:rsid w:val="00353B9E"/>
    <w:rsid w:val="00353F24"/>
    <w:rsid w:val="003543BA"/>
    <w:rsid w:val="003576B6"/>
    <w:rsid w:val="00360205"/>
    <w:rsid w:val="003635CF"/>
    <w:rsid w:val="00366838"/>
    <w:rsid w:val="00367742"/>
    <w:rsid w:val="003706E3"/>
    <w:rsid w:val="00370DE5"/>
    <w:rsid w:val="00371952"/>
    <w:rsid w:val="00372253"/>
    <w:rsid w:val="00377CE1"/>
    <w:rsid w:val="00384947"/>
    <w:rsid w:val="00386705"/>
    <w:rsid w:val="0038716C"/>
    <w:rsid w:val="0038722D"/>
    <w:rsid w:val="0038742F"/>
    <w:rsid w:val="003902D1"/>
    <w:rsid w:val="003915E8"/>
    <w:rsid w:val="00393CC5"/>
    <w:rsid w:val="00394A06"/>
    <w:rsid w:val="00397C6B"/>
    <w:rsid w:val="003A1407"/>
    <w:rsid w:val="003A1970"/>
    <w:rsid w:val="003A1E40"/>
    <w:rsid w:val="003A2EB9"/>
    <w:rsid w:val="003A3192"/>
    <w:rsid w:val="003A3DF7"/>
    <w:rsid w:val="003A5090"/>
    <w:rsid w:val="003A7875"/>
    <w:rsid w:val="003B2088"/>
    <w:rsid w:val="003B3654"/>
    <w:rsid w:val="003B7133"/>
    <w:rsid w:val="003B7CB1"/>
    <w:rsid w:val="003B7E71"/>
    <w:rsid w:val="003C0045"/>
    <w:rsid w:val="003C0E5B"/>
    <w:rsid w:val="003C29E1"/>
    <w:rsid w:val="003C4B3E"/>
    <w:rsid w:val="003C657A"/>
    <w:rsid w:val="003C6B10"/>
    <w:rsid w:val="003D07A0"/>
    <w:rsid w:val="003D2013"/>
    <w:rsid w:val="003D2D54"/>
    <w:rsid w:val="003D3755"/>
    <w:rsid w:val="003D4DF6"/>
    <w:rsid w:val="003D5433"/>
    <w:rsid w:val="003D6B7E"/>
    <w:rsid w:val="003D6C67"/>
    <w:rsid w:val="003E119E"/>
    <w:rsid w:val="003E309C"/>
    <w:rsid w:val="003E3A96"/>
    <w:rsid w:val="003E4109"/>
    <w:rsid w:val="003E4476"/>
    <w:rsid w:val="003E47C3"/>
    <w:rsid w:val="003E4C54"/>
    <w:rsid w:val="003E56F2"/>
    <w:rsid w:val="003E60F8"/>
    <w:rsid w:val="003E6C1C"/>
    <w:rsid w:val="003F03D2"/>
    <w:rsid w:val="003F0837"/>
    <w:rsid w:val="003F3DA8"/>
    <w:rsid w:val="003F42F2"/>
    <w:rsid w:val="003F484B"/>
    <w:rsid w:val="003F49C9"/>
    <w:rsid w:val="003F5C21"/>
    <w:rsid w:val="003F5DC9"/>
    <w:rsid w:val="003F5F68"/>
    <w:rsid w:val="003F764B"/>
    <w:rsid w:val="004014B5"/>
    <w:rsid w:val="0040402C"/>
    <w:rsid w:val="00404F98"/>
    <w:rsid w:val="0040568E"/>
    <w:rsid w:val="00407C54"/>
    <w:rsid w:val="00410524"/>
    <w:rsid w:val="00410729"/>
    <w:rsid w:val="00411657"/>
    <w:rsid w:val="00411D41"/>
    <w:rsid w:val="00412438"/>
    <w:rsid w:val="00412BCC"/>
    <w:rsid w:val="00413789"/>
    <w:rsid w:val="00413B1D"/>
    <w:rsid w:val="00415042"/>
    <w:rsid w:val="00415322"/>
    <w:rsid w:val="00421E14"/>
    <w:rsid w:val="00424448"/>
    <w:rsid w:val="004248AF"/>
    <w:rsid w:val="00425D5A"/>
    <w:rsid w:val="00426768"/>
    <w:rsid w:val="0042707D"/>
    <w:rsid w:val="0043053D"/>
    <w:rsid w:val="004322AC"/>
    <w:rsid w:val="00432D5F"/>
    <w:rsid w:val="0043410C"/>
    <w:rsid w:val="00434179"/>
    <w:rsid w:val="004401C5"/>
    <w:rsid w:val="0044070F"/>
    <w:rsid w:val="00444693"/>
    <w:rsid w:val="00447DD4"/>
    <w:rsid w:val="00451625"/>
    <w:rsid w:val="004538E6"/>
    <w:rsid w:val="004559B9"/>
    <w:rsid w:val="0045765E"/>
    <w:rsid w:val="00462196"/>
    <w:rsid w:val="00464213"/>
    <w:rsid w:val="00464272"/>
    <w:rsid w:val="00464ED1"/>
    <w:rsid w:val="00465935"/>
    <w:rsid w:val="00466049"/>
    <w:rsid w:val="004717B0"/>
    <w:rsid w:val="004717C0"/>
    <w:rsid w:val="00471F4D"/>
    <w:rsid w:val="004742C7"/>
    <w:rsid w:val="00475D0E"/>
    <w:rsid w:val="0048070C"/>
    <w:rsid w:val="0048095F"/>
    <w:rsid w:val="004815A5"/>
    <w:rsid w:val="004827AE"/>
    <w:rsid w:val="00483D60"/>
    <w:rsid w:val="00483E74"/>
    <w:rsid w:val="00490270"/>
    <w:rsid w:val="004910D1"/>
    <w:rsid w:val="00491C13"/>
    <w:rsid w:val="0049213D"/>
    <w:rsid w:val="0049215E"/>
    <w:rsid w:val="00492CEA"/>
    <w:rsid w:val="00493B69"/>
    <w:rsid w:val="00496C3B"/>
    <w:rsid w:val="00496D1C"/>
    <w:rsid w:val="0049733C"/>
    <w:rsid w:val="0049763D"/>
    <w:rsid w:val="004A0F8E"/>
    <w:rsid w:val="004A1128"/>
    <w:rsid w:val="004A3A22"/>
    <w:rsid w:val="004A7BA5"/>
    <w:rsid w:val="004B04B0"/>
    <w:rsid w:val="004B0AC8"/>
    <w:rsid w:val="004B120C"/>
    <w:rsid w:val="004B1D68"/>
    <w:rsid w:val="004B1ED0"/>
    <w:rsid w:val="004B3251"/>
    <w:rsid w:val="004B3F2B"/>
    <w:rsid w:val="004B4D1E"/>
    <w:rsid w:val="004B5983"/>
    <w:rsid w:val="004B5F9B"/>
    <w:rsid w:val="004C10E0"/>
    <w:rsid w:val="004C3CAE"/>
    <w:rsid w:val="004C44BD"/>
    <w:rsid w:val="004C4FEF"/>
    <w:rsid w:val="004D14EB"/>
    <w:rsid w:val="004D309D"/>
    <w:rsid w:val="004D3F73"/>
    <w:rsid w:val="004D46B2"/>
    <w:rsid w:val="004D4AD6"/>
    <w:rsid w:val="004D53F7"/>
    <w:rsid w:val="004D5891"/>
    <w:rsid w:val="004D6527"/>
    <w:rsid w:val="004D759E"/>
    <w:rsid w:val="004E044C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0C95"/>
    <w:rsid w:val="004F29A1"/>
    <w:rsid w:val="004F460F"/>
    <w:rsid w:val="004F5EA6"/>
    <w:rsid w:val="004F618B"/>
    <w:rsid w:val="00500383"/>
    <w:rsid w:val="00502530"/>
    <w:rsid w:val="005034FE"/>
    <w:rsid w:val="00503597"/>
    <w:rsid w:val="00504E99"/>
    <w:rsid w:val="00506123"/>
    <w:rsid w:val="00507D74"/>
    <w:rsid w:val="00510A44"/>
    <w:rsid w:val="00514CA1"/>
    <w:rsid w:val="00514E1F"/>
    <w:rsid w:val="00515163"/>
    <w:rsid w:val="00515771"/>
    <w:rsid w:val="00515922"/>
    <w:rsid w:val="00515A3F"/>
    <w:rsid w:val="00516807"/>
    <w:rsid w:val="00520DF8"/>
    <w:rsid w:val="00521B6D"/>
    <w:rsid w:val="00523F84"/>
    <w:rsid w:val="0052664A"/>
    <w:rsid w:val="005275B3"/>
    <w:rsid w:val="00532035"/>
    <w:rsid w:val="00532F9A"/>
    <w:rsid w:val="00534695"/>
    <w:rsid w:val="0053473E"/>
    <w:rsid w:val="005348E4"/>
    <w:rsid w:val="00534C28"/>
    <w:rsid w:val="005374E5"/>
    <w:rsid w:val="00537CAE"/>
    <w:rsid w:val="005401CC"/>
    <w:rsid w:val="0054403D"/>
    <w:rsid w:val="005452D0"/>
    <w:rsid w:val="00545926"/>
    <w:rsid w:val="005470D6"/>
    <w:rsid w:val="00547F5E"/>
    <w:rsid w:val="00550A39"/>
    <w:rsid w:val="00550CD8"/>
    <w:rsid w:val="0055102E"/>
    <w:rsid w:val="00551510"/>
    <w:rsid w:val="0055155F"/>
    <w:rsid w:val="00551622"/>
    <w:rsid w:val="00553156"/>
    <w:rsid w:val="005542A0"/>
    <w:rsid w:val="00554F7E"/>
    <w:rsid w:val="00555FA4"/>
    <w:rsid w:val="0055724B"/>
    <w:rsid w:val="005614CE"/>
    <w:rsid w:val="00561A86"/>
    <w:rsid w:val="0056589E"/>
    <w:rsid w:val="005662F4"/>
    <w:rsid w:val="005665D5"/>
    <w:rsid w:val="0056698C"/>
    <w:rsid w:val="0057080B"/>
    <w:rsid w:val="00570914"/>
    <w:rsid w:val="00573603"/>
    <w:rsid w:val="00574010"/>
    <w:rsid w:val="00576477"/>
    <w:rsid w:val="00576AF4"/>
    <w:rsid w:val="00576F5D"/>
    <w:rsid w:val="005801D4"/>
    <w:rsid w:val="00580742"/>
    <w:rsid w:val="005813E6"/>
    <w:rsid w:val="00581BFF"/>
    <w:rsid w:val="00581FF3"/>
    <w:rsid w:val="005822C9"/>
    <w:rsid w:val="00583CB5"/>
    <w:rsid w:val="00584602"/>
    <w:rsid w:val="00586006"/>
    <w:rsid w:val="00586BBE"/>
    <w:rsid w:val="00587C8C"/>
    <w:rsid w:val="00590EF0"/>
    <w:rsid w:val="00592752"/>
    <w:rsid w:val="00593246"/>
    <w:rsid w:val="00593B71"/>
    <w:rsid w:val="00594EB3"/>
    <w:rsid w:val="00595CC1"/>
    <w:rsid w:val="00596786"/>
    <w:rsid w:val="005A2D54"/>
    <w:rsid w:val="005A3B64"/>
    <w:rsid w:val="005A3DBC"/>
    <w:rsid w:val="005A7031"/>
    <w:rsid w:val="005A7219"/>
    <w:rsid w:val="005B2121"/>
    <w:rsid w:val="005B24D0"/>
    <w:rsid w:val="005B3915"/>
    <w:rsid w:val="005B4537"/>
    <w:rsid w:val="005B5C1D"/>
    <w:rsid w:val="005C2ACD"/>
    <w:rsid w:val="005C3415"/>
    <w:rsid w:val="005C40F2"/>
    <w:rsid w:val="005C4ADE"/>
    <w:rsid w:val="005C51FC"/>
    <w:rsid w:val="005C5518"/>
    <w:rsid w:val="005C5970"/>
    <w:rsid w:val="005C736A"/>
    <w:rsid w:val="005D032F"/>
    <w:rsid w:val="005D1A27"/>
    <w:rsid w:val="005D253B"/>
    <w:rsid w:val="005D2BD9"/>
    <w:rsid w:val="005D48BD"/>
    <w:rsid w:val="005D4AB5"/>
    <w:rsid w:val="005D5D6B"/>
    <w:rsid w:val="005E327B"/>
    <w:rsid w:val="005E3FC7"/>
    <w:rsid w:val="005E6D3A"/>
    <w:rsid w:val="005E74E2"/>
    <w:rsid w:val="005F1445"/>
    <w:rsid w:val="005F218F"/>
    <w:rsid w:val="005F3694"/>
    <w:rsid w:val="005F6F7A"/>
    <w:rsid w:val="005F7A4B"/>
    <w:rsid w:val="005F7CE7"/>
    <w:rsid w:val="005F7CF7"/>
    <w:rsid w:val="00600D6B"/>
    <w:rsid w:val="00600ED9"/>
    <w:rsid w:val="00601B1C"/>
    <w:rsid w:val="00602E33"/>
    <w:rsid w:val="006031A0"/>
    <w:rsid w:val="00603B57"/>
    <w:rsid w:val="0060464C"/>
    <w:rsid w:val="00605E71"/>
    <w:rsid w:val="006074D4"/>
    <w:rsid w:val="00610A79"/>
    <w:rsid w:val="00613244"/>
    <w:rsid w:val="00613340"/>
    <w:rsid w:val="0061467B"/>
    <w:rsid w:val="00615BD6"/>
    <w:rsid w:val="00616EBD"/>
    <w:rsid w:val="006176B8"/>
    <w:rsid w:val="00617E8D"/>
    <w:rsid w:val="00624111"/>
    <w:rsid w:val="00624245"/>
    <w:rsid w:val="006249B1"/>
    <w:rsid w:val="00624C06"/>
    <w:rsid w:val="00625ADA"/>
    <w:rsid w:val="00625C32"/>
    <w:rsid w:val="00625E24"/>
    <w:rsid w:val="00627ECF"/>
    <w:rsid w:val="00631C06"/>
    <w:rsid w:val="00631E3E"/>
    <w:rsid w:val="006322BC"/>
    <w:rsid w:val="0063457D"/>
    <w:rsid w:val="006346DF"/>
    <w:rsid w:val="00641262"/>
    <w:rsid w:val="006416A9"/>
    <w:rsid w:val="00641A82"/>
    <w:rsid w:val="00642A71"/>
    <w:rsid w:val="00644DF0"/>
    <w:rsid w:val="00645203"/>
    <w:rsid w:val="0065005E"/>
    <w:rsid w:val="00650D3A"/>
    <w:rsid w:val="00651324"/>
    <w:rsid w:val="0065156C"/>
    <w:rsid w:val="00651747"/>
    <w:rsid w:val="00651DE6"/>
    <w:rsid w:val="006570BC"/>
    <w:rsid w:val="00660372"/>
    <w:rsid w:val="00660F60"/>
    <w:rsid w:val="00662C38"/>
    <w:rsid w:val="0066398B"/>
    <w:rsid w:val="006640C2"/>
    <w:rsid w:val="00664ADF"/>
    <w:rsid w:val="00664E47"/>
    <w:rsid w:val="00666CEB"/>
    <w:rsid w:val="0066762D"/>
    <w:rsid w:val="00671073"/>
    <w:rsid w:val="00671E2F"/>
    <w:rsid w:val="006726B1"/>
    <w:rsid w:val="00673E86"/>
    <w:rsid w:val="00674FDA"/>
    <w:rsid w:val="006751CE"/>
    <w:rsid w:val="0067749E"/>
    <w:rsid w:val="00680A55"/>
    <w:rsid w:val="00681036"/>
    <w:rsid w:val="006811A7"/>
    <w:rsid w:val="0068245C"/>
    <w:rsid w:val="00682930"/>
    <w:rsid w:val="0068445A"/>
    <w:rsid w:val="00686187"/>
    <w:rsid w:val="00691130"/>
    <w:rsid w:val="00693182"/>
    <w:rsid w:val="006942EF"/>
    <w:rsid w:val="006945B1"/>
    <w:rsid w:val="0069497E"/>
    <w:rsid w:val="00696221"/>
    <w:rsid w:val="006972BC"/>
    <w:rsid w:val="006A1863"/>
    <w:rsid w:val="006A1C91"/>
    <w:rsid w:val="006A2E47"/>
    <w:rsid w:val="006A5E0F"/>
    <w:rsid w:val="006A5E56"/>
    <w:rsid w:val="006A6F2E"/>
    <w:rsid w:val="006B04CD"/>
    <w:rsid w:val="006B0C13"/>
    <w:rsid w:val="006B1B8E"/>
    <w:rsid w:val="006B1FFC"/>
    <w:rsid w:val="006B29E1"/>
    <w:rsid w:val="006B3736"/>
    <w:rsid w:val="006B4E6D"/>
    <w:rsid w:val="006B5225"/>
    <w:rsid w:val="006B5517"/>
    <w:rsid w:val="006B66FE"/>
    <w:rsid w:val="006C3ED6"/>
    <w:rsid w:val="006C5A4E"/>
    <w:rsid w:val="006C608F"/>
    <w:rsid w:val="006C6EB4"/>
    <w:rsid w:val="006C7ABC"/>
    <w:rsid w:val="006C7F1C"/>
    <w:rsid w:val="006D3EF3"/>
    <w:rsid w:val="006D5DF4"/>
    <w:rsid w:val="006D6A01"/>
    <w:rsid w:val="006E020C"/>
    <w:rsid w:val="006E1426"/>
    <w:rsid w:val="006E3B1F"/>
    <w:rsid w:val="006E5BE8"/>
    <w:rsid w:val="006E7920"/>
    <w:rsid w:val="006E7B2D"/>
    <w:rsid w:val="006E7F87"/>
    <w:rsid w:val="006F0141"/>
    <w:rsid w:val="006F236B"/>
    <w:rsid w:val="006F2F13"/>
    <w:rsid w:val="006F3E3B"/>
    <w:rsid w:val="006F57C4"/>
    <w:rsid w:val="006F79ED"/>
    <w:rsid w:val="00700434"/>
    <w:rsid w:val="00700479"/>
    <w:rsid w:val="007037C5"/>
    <w:rsid w:val="007039FE"/>
    <w:rsid w:val="007045AF"/>
    <w:rsid w:val="00704A45"/>
    <w:rsid w:val="0070552B"/>
    <w:rsid w:val="0071068C"/>
    <w:rsid w:val="00710F30"/>
    <w:rsid w:val="00711351"/>
    <w:rsid w:val="00713681"/>
    <w:rsid w:val="00713928"/>
    <w:rsid w:val="00714120"/>
    <w:rsid w:val="00717114"/>
    <w:rsid w:val="00717E82"/>
    <w:rsid w:val="00722727"/>
    <w:rsid w:val="00723FC5"/>
    <w:rsid w:val="00726A95"/>
    <w:rsid w:val="00726DB6"/>
    <w:rsid w:val="00730F86"/>
    <w:rsid w:val="00731378"/>
    <w:rsid w:val="0073393A"/>
    <w:rsid w:val="007349D8"/>
    <w:rsid w:val="00736935"/>
    <w:rsid w:val="00742415"/>
    <w:rsid w:val="0074429A"/>
    <w:rsid w:val="0074586F"/>
    <w:rsid w:val="00745DE6"/>
    <w:rsid w:val="00746378"/>
    <w:rsid w:val="007479BB"/>
    <w:rsid w:val="00747E04"/>
    <w:rsid w:val="00750973"/>
    <w:rsid w:val="007521FB"/>
    <w:rsid w:val="007527CC"/>
    <w:rsid w:val="00756FF7"/>
    <w:rsid w:val="00760F90"/>
    <w:rsid w:val="00761161"/>
    <w:rsid w:val="007643DC"/>
    <w:rsid w:val="0076596D"/>
    <w:rsid w:val="00766330"/>
    <w:rsid w:val="0076773A"/>
    <w:rsid w:val="00770F91"/>
    <w:rsid w:val="00773E60"/>
    <w:rsid w:val="007745D8"/>
    <w:rsid w:val="0077490C"/>
    <w:rsid w:val="0077575E"/>
    <w:rsid w:val="00776AA9"/>
    <w:rsid w:val="00776DA6"/>
    <w:rsid w:val="00786C5B"/>
    <w:rsid w:val="00786E31"/>
    <w:rsid w:val="007940B3"/>
    <w:rsid w:val="00795CBE"/>
    <w:rsid w:val="0079689F"/>
    <w:rsid w:val="00796CEA"/>
    <w:rsid w:val="007A0F75"/>
    <w:rsid w:val="007A1F60"/>
    <w:rsid w:val="007A39F0"/>
    <w:rsid w:val="007A47FE"/>
    <w:rsid w:val="007A6C67"/>
    <w:rsid w:val="007A75F7"/>
    <w:rsid w:val="007B0187"/>
    <w:rsid w:val="007B03B3"/>
    <w:rsid w:val="007B153E"/>
    <w:rsid w:val="007B2CB2"/>
    <w:rsid w:val="007B4617"/>
    <w:rsid w:val="007B48C2"/>
    <w:rsid w:val="007B4910"/>
    <w:rsid w:val="007B4E70"/>
    <w:rsid w:val="007B4F48"/>
    <w:rsid w:val="007C026B"/>
    <w:rsid w:val="007C074F"/>
    <w:rsid w:val="007C23D8"/>
    <w:rsid w:val="007C391B"/>
    <w:rsid w:val="007C3CA0"/>
    <w:rsid w:val="007C4790"/>
    <w:rsid w:val="007C61BB"/>
    <w:rsid w:val="007D01AC"/>
    <w:rsid w:val="007D0540"/>
    <w:rsid w:val="007D4892"/>
    <w:rsid w:val="007D7EFA"/>
    <w:rsid w:val="007E22F2"/>
    <w:rsid w:val="007E41A8"/>
    <w:rsid w:val="007E43F0"/>
    <w:rsid w:val="007E4BC5"/>
    <w:rsid w:val="007E538A"/>
    <w:rsid w:val="007E5CE0"/>
    <w:rsid w:val="007F10BF"/>
    <w:rsid w:val="007F1978"/>
    <w:rsid w:val="007F20CA"/>
    <w:rsid w:val="007F3D25"/>
    <w:rsid w:val="007F50A7"/>
    <w:rsid w:val="007F64EE"/>
    <w:rsid w:val="00801CD3"/>
    <w:rsid w:val="00801D42"/>
    <w:rsid w:val="008029DE"/>
    <w:rsid w:val="0080346E"/>
    <w:rsid w:val="00805642"/>
    <w:rsid w:val="00805DD9"/>
    <w:rsid w:val="00806CB8"/>
    <w:rsid w:val="008074B2"/>
    <w:rsid w:val="0081004A"/>
    <w:rsid w:val="00810C7D"/>
    <w:rsid w:val="00810E9C"/>
    <w:rsid w:val="00813A77"/>
    <w:rsid w:val="0081653F"/>
    <w:rsid w:val="00817394"/>
    <w:rsid w:val="00820793"/>
    <w:rsid w:val="00820A1B"/>
    <w:rsid w:val="00821046"/>
    <w:rsid w:val="00821188"/>
    <w:rsid w:val="008212AC"/>
    <w:rsid w:val="00821CAB"/>
    <w:rsid w:val="0082325A"/>
    <w:rsid w:val="008261E6"/>
    <w:rsid w:val="00826C87"/>
    <w:rsid w:val="00827249"/>
    <w:rsid w:val="0082787E"/>
    <w:rsid w:val="00831CA8"/>
    <w:rsid w:val="008339B3"/>
    <w:rsid w:val="00835ACB"/>
    <w:rsid w:val="00835C78"/>
    <w:rsid w:val="00836096"/>
    <w:rsid w:val="008367F3"/>
    <w:rsid w:val="00836962"/>
    <w:rsid w:val="00836EA6"/>
    <w:rsid w:val="00837838"/>
    <w:rsid w:val="00837B9A"/>
    <w:rsid w:val="00840C31"/>
    <w:rsid w:val="008414A3"/>
    <w:rsid w:val="00841B67"/>
    <w:rsid w:val="00843526"/>
    <w:rsid w:val="00843542"/>
    <w:rsid w:val="008448F0"/>
    <w:rsid w:val="00844C35"/>
    <w:rsid w:val="008450D6"/>
    <w:rsid w:val="00845438"/>
    <w:rsid w:val="00846A52"/>
    <w:rsid w:val="00846F4D"/>
    <w:rsid w:val="00847593"/>
    <w:rsid w:val="00847B4E"/>
    <w:rsid w:val="00850311"/>
    <w:rsid w:val="008511ED"/>
    <w:rsid w:val="008518EA"/>
    <w:rsid w:val="008539B1"/>
    <w:rsid w:val="00853C5F"/>
    <w:rsid w:val="00854804"/>
    <w:rsid w:val="00855E6E"/>
    <w:rsid w:val="00860834"/>
    <w:rsid w:val="00862110"/>
    <w:rsid w:val="00862E6F"/>
    <w:rsid w:val="00862EF5"/>
    <w:rsid w:val="00863867"/>
    <w:rsid w:val="00864F6E"/>
    <w:rsid w:val="00867A65"/>
    <w:rsid w:val="00871AA2"/>
    <w:rsid w:val="008727FD"/>
    <w:rsid w:val="00881414"/>
    <w:rsid w:val="008837B9"/>
    <w:rsid w:val="008844CD"/>
    <w:rsid w:val="008850CA"/>
    <w:rsid w:val="00885503"/>
    <w:rsid w:val="00893A40"/>
    <w:rsid w:val="0089404E"/>
    <w:rsid w:val="00894498"/>
    <w:rsid w:val="00895F2C"/>
    <w:rsid w:val="008A02F0"/>
    <w:rsid w:val="008A1877"/>
    <w:rsid w:val="008A3BD9"/>
    <w:rsid w:val="008A3FF2"/>
    <w:rsid w:val="008A49AB"/>
    <w:rsid w:val="008A4A42"/>
    <w:rsid w:val="008B34E6"/>
    <w:rsid w:val="008B356A"/>
    <w:rsid w:val="008B660D"/>
    <w:rsid w:val="008B7545"/>
    <w:rsid w:val="008B7ECB"/>
    <w:rsid w:val="008C2877"/>
    <w:rsid w:val="008C345D"/>
    <w:rsid w:val="008C6836"/>
    <w:rsid w:val="008C7692"/>
    <w:rsid w:val="008C7790"/>
    <w:rsid w:val="008D0716"/>
    <w:rsid w:val="008D3BF2"/>
    <w:rsid w:val="008D4D02"/>
    <w:rsid w:val="008D5B73"/>
    <w:rsid w:val="008D6188"/>
    <w:rsid w:val="008D7E69"/>
    <w:rsid w:val="008E27E5"/>
    <w:rsid w:val="008E3280"/>
    <w:rsid w:val="008E40CC"/>
    <w:rsid w:val="008E5991"/>
    <w:rsid w:val="008E6473"/>
    <w:rsid w:val="008E68CA"/>
    <w:rsid w:val="008F1F21"/>
    <w:rsid w:val="008F29E9"/>
    <w:rsid w:val="008F736F"/>
    <w:rsid w:val="00904B82"/>
    <w:rsid w:val="00906A88"/>
    <w:rsid w:val="00906E8C"/>
    <w:rsid w:val="0090762A"/>
    <w:rsid w:val="009077C1"/>
    <w:rsid w:val="009105C6"/>
    <w:rsid w:val="00911D4D"/>
    <w:rsid w:val="00913158"/>
    <w:rsid w:val="00913842"/>
    <w:rsid w:val="00915CAB"/>
    <w:rsid w:val="00915D73"/>
    <w:rsid w:val="00917C9C"/>
    <w:rsid w:val="00921A05"/>
    <w:rsid w:val="0092204E"/>
    <w:rsid w:val="00923BF6"/>
    <w:rsid w:val="0092749C"/>
    <w:rsid w:val="00930BAD"/>
    <w:rsid w:val="00933285"/>
    <w:rsid w:val="009355ED"/>
    <w:rsid w:val="00942211"/>
    <w:rsid w:val="00944682"/>
    <w:rsid w:val="009447BD"/>
    <w:rsid w:val="009449CC"/>
    <w:rsid w:val="00945C2A"/>
    <w:rsid w:val="00945FFD"/>
    <w:rsid w:val="00955194"/>
    <w:rsid w:val="009572AE"/>
    <w:rsid w:val="009578CD"/>
    <w:rsid w:val="0096023C"/>
    <w:rsid w:val="009602C1"/>
    <w:rsid w:val="00961661"/>
    <w:rsid w:val="009623AB"/>
    <w:rsid w:val="009629B3"/>
    <w:rsid w:val="00964216"/>
    <w:rsid w:val="00964F25"/>
    <w:rsid w:val="009655DD"/>
    <w:rsid w:val="009679C4"/>
    <w:rsid w:val="00967A73"/>
    <w:rsid w:val="009701AB"/>
    <w:rsid w:val="00971AFC"/>
    <w:rsid w:val="00972171"/>
    <w:rsid w:val="0097245E"/>
    <w:rsid w:val="00973DF3"/>
    <w:rsid w:val="00973E88"/>
    <w:rsid w:val="00977377"/>
    <w:rsid w:val="0098273D"/>
    <w:rsid w:val="009835CE"/>
    <w:rsid w:val="00984065"/>
    <w:rsid w:val="0098428C"/>
    <w:rsid w:val="00984925"/>
    <w:rsid w:val="00985E6A"/>
    <w:rsid w:val="0098753A"/>
    <w:rsid w:val="00990100"/>
    <w:rsid w:val="0099116B"/>
    <w:rsid w:val="00993659"/>
    <w:rsid w:val="0099581B"/>
    <w:rsid w:val="00996E17"/>
    <w:rsid w:val="0099716E"/>
    <w:rsid w:val="009A0C5E"/>
    <w:rsid w:val="009A1536"/>
    <w:rsid w:val="009A3DDC"/>
    <w:rsid w:val="009A4ABE"/>
    <w:rsid w:val="009A4BAC"/>
    <w:rsid w:val="009A5029"/>
    <w:rsid w:val="009A5D8B"/>
    <w:rsid w:val="009A72AA"/>
    <w:rsid w:val="009A7592"/>
    <w:rsid w:val="009B04A1"/>
    <w:rsid w:val="009B0579"/>
    <w:rsid w:val="009B12A4"/>
    <w:rsid w:val="009B2850"/>
    <w:rsid w:val="009B2C38"/>
    <w:rsid w:val="009B30A6"/>
    <w:rsid w:val="009B3A51"/>
    <w:rsid w:val="009B4BCE"/>
    <w:rsid w:val="009B54DB"/>
    <w:rsid w:val="009B68E0"/>
    <w:rsid w:val="009B69FB"/>
    <w:rsid w:val="009B77B7"/>
    <w:rsid w:val="009C166A"/>
    <w:rsid w:val="009C62A5"/>
    <w:rsid w:val="009C6BEF"/>
    <w:rsid w:val="009C7EDE"/>
    <w:rsid w:val="009D185A"/>
    <w:rsid w:val="009D41D1"/>
    <w:rsid w:val="009D7EB0"/>
    <w:rsid w:val="009E04EB"/>
    <w:rsid w:val="009E32F1"/>
    <w:rsid w:val="009E3643"/>
    <w:rsid w:val="009E55B2"/>
    <w:rsid w:val="009E67C1"/>
    <w:rsid w:val="009E7293"/>
    <w:rsid w:val="009F1F4D"/>
    <w:rsid w:val="009F2E0F"/>
    <w:rsid w:val="009F44C4"/>
    <w:rsid w:val="009F4B78"/>
    <w:rsid w:val="009F5504"/>
    <w:rsid w:val="009F572E"/>
    <w:rsid w:val="009F7E9D"/>
    <w:rsid w:val="009F7EC7"/>
    <w:rsid w:val="00A0002E"/>
    <w:rsid w:val="00A052F8"/>
    <w:rsid w:val="00A107F4"/>
    <w:rsid w:val="00A1129B"/>
    <w:rsid w:val="00A137D4"/>
    <w:rsid w:val="00A14128"/>
    <w:rsid w:val="00A14B66"/>
    <w:rsid w:val="00A1514C"/>
    <w:rsid w:val="00A1572C"/>
    <w:rsid w:val="00A16092"/>
    <w:rsid w:val="00A16198"/>
    <w:rsid w:val="00A16B23"/>
    <w:rsid w:val="00A203EF"/>
    <w:rsid w:val="00A2040F"/>
    <w:rsid w:val="00A207D3"/>
    <w:rsid w:val="00A2228F"/>
    <w:rsid w:val="00A2259D"/>
    <w:rsid w:val="00A231BD"/>
    <w:rsid w:val="00A2366E"/>
    <w:rsid w:val="00A27443"/>
    <w:rsid w:val="00A3380A"/>
    <w:rsid w:val="00A36CFB"/>
    <w:rsid w:val="00A41956"/>
    <w:rsid w:val="00A43B7B"/>
    <w:rsid w:val="00A45394"/>
    <w:rsid w:val="00A45456"/>
    <w:rsid w:val="00A519AA"/>
    <w:rsid w:val="00A528D8"/>
    <w:rsid w:val="00A536B0"/>
    <w:rsid w:val="00A536C3"/>
    <w:rsid w:val="00A53712"/>
    <w:rsid w:val="00A560A6"/>
    <w:rsid w:val="00A57E3B"/>
    <w:rsid w:val="00A62899"/>
    <w:rsid w:val="00A64F59"/>
    <w:rsid w:val="00A664D8"/>
    <w:rsid w:val="00A66C15"/>
    <w:rsid w:val="00A67657"/>
    <w:rsid w:val="00A676DF"/>
    <w:rsid w:val="00A7081A"/>
    <w:rsid w:val="00A70E26"/>
    <w:rsid w:val="00A71149"/>
    <w:rsid w:val="00A718D8"/>
    <w:rsid w:val="00A71A1C"/>
    <w:rsid w:val="00A73A38"/>
    <w:rsid w:val="00A75EC9"/>
    <w:rsid w:val="00A768C4"/>
    <w:rsid w:val="00A837D4"/>
    <w:rsid w:val="00A90EFC"/>
    <w:rsid w:val="00A90FB8"/>
    <w:rsid w:val="00A929C1"/>
    <w:rsid w:val="00AA1747"/>
    <w:rsid w:val="00AA2608"/>
    <w:rsid w:val="00AA323F"/>
    <w:rsid w:val="00AA363A"/>
    <w:rsid w:val="00AA4C02"/>
    <w:rsid w:val="00AA7CC0"/>
    <w:rsid w:val="00AB09B8"/>
    <w:rsid w:val="00AB1B04"/>
    <w:rsid w:val="00AB2191"/>
    <w:rsid w:val="00AB4136"/>
    <w:rsid w:val="00AB536A"/>
    <w:rsid w:val="00AB5986"/>
    <w:rsid w:val="00AC08DD"/>
    <w:rsid w:val="00AC0B46"/>
    <w:rsid w:val="00AC2499"/>
    <w:rsid w:val="00AC38F2"/>
    <w:rsid w:val="00AC44B5"/>
    <w:rsid w:val="00AC5BF2"/>
    <w:rsid w:val="00AC6969"/>
    <w:rsid w:val="00AD068E"/>
    <w:rsid w:val="00AD4BBA"/>
    <w:rsid w:val="00AD4FA5"/>
    <w:rsid w:val="00AD67A0"/>
    <w:rsid w:val="00AE1137"/>
    <w:rsid w:val="00AE13A4"/>
    <w:rsid w:val="00AE2552"/>
    <w:rsid w:val="00AE2A1D"/>
    <w:rsid w:val="00AE5A44"/>
    <w:rsid w:val="00AE69D3"/>
    <w:rsid w:val="00AF0E0B"/>
    <w:rsid w:val="00AF2694"/>
    <w:rsid w:val="00B0361A"/>
    <w:rsid w:val="00B04EFD"/>
    <w:rsid w:val="00B054BC"/>
    <w:rsid w:val="00B05A45"/>
    <w:rsid w:val="00B1013A"/>
    <w:rsid w:val="00B12C7E"/>
    <w:rsid w:val="00B1358C"/>
    <w:rsid w:val="00B13D53"/>
    <w:rsid w:val="00B14103"/>
    <w:rsid w:val="00B145B8"/>
    <w:rsid w:val="00B157A9"/>
    <w:rsid w:val="00B15E2F"/>
    <w:rsid w:val="00B169D5"/>
    <w:rsid w:val="00B17AD9"/>
    <w:rsid w:val="00B20530"/>
    <w:rsid w:val="00B20C89"/>
    <w:rsid w:val="00B22289"/>
    <w:rsid w:val="00B228E6"/>
    <w:rsid w:val="00B30194"/>
    <w:rsid w:val="00B3268A"/>
    <w:rsid w:val="00B3319C"/>
    <w:rsid w:val="00B332F8"/>
    <w:rsid w:val="00B36F78"/>
    <w:rsid w:val="00B37ACD"/>
    <w:rsid w:val="00B41181"/>
    <w:rsid w:val="00B415B2"/>
    <w:rsid w:val="00B4415F"/>
    <w:rsid w:val="00B44E7F"/>
    <w:rsid w:val="00B45004"/>
    <w:rsid w:val="00B45AD2"/>
    <w:rsid w:val="00B45FA3"/>
    <w:rsid w:val="00B47CFB"/>
    <w:rsid w:val="00B534C2"/>
    <w:rsid w:val="00B56909"/>
    <w:rsid w:val="00B57B85"/>
    <w:rsid w:val="00B606F2"/>
    <w:rsid w:val="00B61C51"/>
    <w:rsid w:val="00B62CC5"/>
    <w:rsid w:val="00B64E19"/>
    <w:rsid w:val="00B667FD"/>
    <w:rsid w:val="00B704AA"/>
    <w:rsid w:val="00B7208E"/>
    <w:rsid w:val="00B74212"/>
    <w:rsid w:val="00B76453"/>
    <w:rsid w:val="00B77BF0"/>
    <w:rsid w:val="00B81418"/>
    <w:rsid w:val="00B81D24"/>
    <w:rsid w:val="00B82A52"/>
    <w:rsid w:val="00B859A2"/>
    <w:rsid w:val="00B924FA"/>
    <w:rsid w:val="00B93114"/>
    <w:rsid w:val="00B9315E"/>
    <w:rsid w:val="00B94B5A"/>
    <w:rsid w:val="00B961F6"/>
    <w:rsid w:val="00B96774"/>
    <w:rsid w:val="00B96CD7"/>
    <w:rsid w:val="00BA2D34"/>
    <w:rsid w:val="00BA4245"/>
    <w:rsid w:val="00BA4762"/>
    <w:rsid w:val="00BA6CFF"/>
    <w:rsid w:val="00BA6EF0"/>
    <w:rsid w:val="00BA78F2"/>
    <w:rsid w:val="00BB0CF3"/>
    <w:rsid w:val="00BB1A18"/>
    <w:rsid w:val="00BB2BEC"/>
    <w:rsid w:val="00BB3850"/>
    <w:rsid w:val="00BB3969"/>
    <w:rsid w:val="00BB5A9A"/>
    <w:rsid w:val="00BB66AF"/>
    <w:rsid w:val="00BC01D3"/>
    <w:rsid w:val="00BC08EA"/>
    <w:rsid w:val="00BC16CC"/>
    <w:rsid w:val="00BC1F0C"/>
    <w:rsid w:val="00BC351E"/>
    <w:rsid w:val="00BC55F8"/>
    <w:rsid w:val="00BC5B44"/>
    <w:rsid w:val="00BC6764"/>
    <w:rsid w:val="00BC77B1"/>
    <w:rsid w:val="00BD3229"/>
    <w:rsid w:val="00BD5927"/>
    <w:rsid w:val="00BD68E7"/>
    <w:rsid w:val="00BE0DBC"/>
    <w:rsid w:val="00BE4D7A"/>
    <w:rsid w:val="00BE55A2"/>
    <w:rsid w:val="00BE5D31"/>
    <w:rsid w:val="00BE712C"/>
    <w:rsid w:val="00BF07CC"/>
    <w:rsid w:val="00BF12C3"/>
    <w:rsid w:val="00BF1483"/>
    <w:rsid w:val="00BF1A29"/>
    <w:rsid w:val="00BF5153"/>
    <w:rsid w:val="00BF6220"/>
    <w:rsid w:val="00BF6494"/>
    <w:rsid w:val="00BF6B09"/>
    <w:rsid w:val="00BF70A3"/>
    <w:rsid w:val="00BF767B"/>
    <w:rsid w:val="00C01158"/>
    <w:rsid w:val="00C0198D"/>
    <w:rsid w:val="00C02C0A"/>
    <w:rsid w:val="00C03687"/>
    <w:rsid w:val="00C0480D"/>
    <w:rsid w:val="00C05D95"/>
    <w:rsid w:val="00C06292"/>
    <w:rsid w:val="00C124B2"/>
    <w:rsid w:val="00C124EA"/>
    <w:rsid w:val="00C129C3"/>
    <w:rsid w:val="00C12AD3"/>
    <w:rsid w:val="00C174D0"/>
    <w:rsid w:val="00C2083C"/>
    <w:rsid w:val="00C21D5D"/>
    <w:rsid w:val="00C2227A"/>
    <w:rsid w:val="00C22408"/>
    <w:rsid w:val="00C22D4F"/>
    <w:rsid w:val="00C23B4D"/>
    <w:rsid w:val="00C248CF"/>
    <w:rsid w:val="00C264BB"/>
    <w:rsid w:val="00C2752D"/>
    <w:rsid w:val="00C31596"/>
    <w:rsid w:val="00C31FC1"/>
    <w:rsid w:val="00C3545E"/>
    <w:rsid w:val="00C35693"/>
    <w:rsid w:val="00C35872"/>
    <w:rsid w:val="00C37BDC"/>
    <w:rsid w:val="00C40115"/>
    <w:rsid w:val="00C449A3"/>
    <w:rsid w:val="00C451F4"/>
    <w:rsid w:val="00C46B29"/>
    <w:rsid w:val="00C47CD8"/>
    <w:rsid w:val="00C54044"/>
    <w:rsid w:val="00C57001"/>
    <w:rsid w:val="00C57C76"/>
    <w:rsid w:val="00C6026B"/>
    <w:rsid w:val="00C61C2B"/>
    <w:rsid w:val="00C6395B"/>
    <w:rsid w:val="00C64AF3"/>
    <w:rsid w:val="00C66EE4"/>
    <w:rsid w:val="00C71CED"/>
    <w:rsid w:val="00C71FBD"/>
    <w:rsid w:val="00C72096"/>
    <w:rsid w:val="00C73566"/>
    <w:rsid w:val="00C74A50"/>
    <w:rsid w:val="00C752C5"/>
    <w:rsid w:val="00C756E0"/>
    <w:rsid w:val="00C767A2"/>
    <w:rsid w:val="00C76F4A"/>
    <w:rsid w:val="00C8111B"/>
    <w:rsid w:val="00C93815"/>
    <w:rsid w:val="00C9443C"/>
    <w:rsid w:val="00C94EDE"/>
    <w:rsid w:val="00CA3584"/>
    <w:rsid w:val="00CA452F"/>
    <w:rsid w:val="00CA7210"/>
    <w:rsid w:val="00CB0561"/>
    <w:rsid w:val="00CB0D79"/>
    <w:rsid w:val="00CB1100"/>
    <w:rsid w:val="00CC3051"/>
    <w:rsid w:val="00CC4C58"/>
    <w:rsid w:val="00CC564E"/>
    <w:rsid w:val="00CC68B4"/>
    <w:rsid w:val="00CC7152"/>
    <w:rsid w:val="00CD2B8A"/>
    <w:rsid w:val="00CD58EF"/>
    <w:rsid w:val="00CD69A9"/>
    <w:rsid w:val="00CE109A"/>
    <w:rsid w:val="00CE3064"/>
    <w:rsid w:val="00CE6879"/>
    <w:rsid w:val="00CE6B92"/>
    <w:rsid w:val="00CE716B"/>
    <w:rsid w:val="00CF281C"/>
    <w:rsid w:val="00CF3053"/>
    <w:rsid w:val="00CF3718"/>
    <w:rsid w:val="00CF40C8"/>
    <w:rsid w:val="00CF468B"/>
    <w:rsid w:val="00D016B5"/>
    <w:rsid w:val="00D02AC8"/>
    <w:rsid w:val="00D02CE1"/>
    <w:rsid w:val="00D03E3B"/>
    <w:rsid w:val="00D044CF"/>
    <w:rsid w:val="00D0601D"/>
    <w:rsid w:val="00D063EE"/>
    <w:rsid w:val="00D06497"/>
    <w:rsid w:val="00D070DE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229D4"/>
    <w:rsid w:val="00D24666"/>
    <w:rsid w:val="00D246B0"/>
    <w:rsid w:val="00D2497D"/>
    <w:rsid w:val="00D24B11"/>
    <w:rsid w:val="00D24BD3"/>
    <w:rsid w:val="00D2523E"/>
    <w:rsid w:val="00D25A4C"/>
    <w:rsid w:val="00D25C03"/>
    <w:rsid w:val="00D27C44"/>
    <w:rsid w:val="00D27F37"/>
    <w:rsid w:val="00D30D6B"/>
    <w:rsid w:val="00D315D0"/>
    <w:rsid w:val="00D33A5F"/>
    <w:rsid w:val="00D3554E"/>
    <w:rsid w:val="00D41C0C"/>
    <w:rsid w:val="00D41E34"/>
    <w:rsid w:val="00D42F4B"/>
    <w:rsid w:val="00D43054"/>
    <w:rsid w:val="00D431EC"/>
    <w:rsid w:val="00D52D9A"/>
    <w:rsid w:val="00D56055"/>
    <w:rsid w:val="00D6144D"/>
    <w:rsid w:val="00D61C46"/>
    <w:rsid w:val="00D629B6"/>
    <w:rsid w:val="00D63672"/>
    <w:rsid w:val="00D63E45"/>
    <w:rsid w:val="00D64B83"/>
    <w:rsid w:val="00D656B1"/>
    <w:rsid w:val="00D6796B"/>
    <w:rsid w:val="00D70AA0"/>
    <w:rsid w:val="00D73938"/>
    <w:rsid w:val="00D7465E"/>
    <w:rsid w:val="00D7506D"/>
    <w:rsid w:val="00D778B6"/>
    <w:rsid w:val="00D8040A"/>
    <w:rsid w:val="00D83888"/>
    <w:rsid w:val="00D85169"/>
    <w:rsid w:val="00D85BD4"/>
    <w:rsid w:val="00D92CB5"/>
    <w:rsid w:val="00D93CF8"/>
    <w:rsid w:val="00D94395"/>
    <w:rsid w:val="00D95601"/>
    <w:rsid w:val="00D97190"/>
    <w:rsid w:val="00DA2593"/>
    <w:rsid w:val="00DA26C7"/>
    <w:rsid w:val="00DA4252"/>
    <w:rsid w:val="00DA427D"/>
    <w:rsid w:val="00DA5169"/>
    <w:rsid w:val="00DA652B"/>
    <w:rsid w:val="00DA73FF"/>
    <w:rsid w:val="00DA75D1"/>
    <w:rsid w:val="00DB164B"/>
    <w:rsid w:val="00DB4C10"/>
    <w:rsid w:val="00DB57BF"/>
    <w:rsid w:val="00DB6631"/>
    <w:rsid w:val="00DB6A40"/>
    <w:rsid w:val="00DC0EBD"/>
    <w:rsid w:val="00DC43A5"/>
    <w:rsid w:val="00DC5E99"/>
    <w:rsid w:val="00DC6416"/>
    <w:rsid w:val="00DD27A7"/>
    <w:rsid w:val="00DD31F8"/>
    <w:rsid w:val="00DD37B0"/>
    <w:rsid w:val="00DD4716"/>
    <w:rsid w:val="00DD4B12"/>
    <w:rsid w:val="00DD591C"/>
    <w:rsid w:val="00DE00D9"/>
    <w:rsid w:val="00DE0422"/>
    <w:rsid w:val="00DE1239"/>
    <w:rsid w:val="00DE143A"/>
    <w:rsid w:val="00DE189A"/>
    <w:rsid w:val="00DE464A"/>
    <w:rsid w:val="00DE65DF"/>
    <w:rsid w:val="00DE7FA6"/>
    <w:rsid w:val="00DF0332"/>
    <w:rsid w:val="00DF1D7C"/>
    <w:rsid w:val="00DF2C04"/>
    <w:rsid w:val="00DF56D1"/>
    <w:rsid w:val="00DF72E2"/>
    <w:rsid w:val="00E00301"/>
    <w:rsid w:val="00E00647"/>
    <w:rsid w:val="00E03BDE"/>
    <w:rsid w:val="00E0440E"/>
    <w:rsid w:val="00E05332"/>
    <w:rsid w:val="00E05E98"/>
    <w:rsid w:val="00E10BC3"/>
    <w:rsid w:val="00E14997"/>
    <w:rsid w:val="00E1558D"/>
    <w:rsid w:val="00E156A6"/>
    <w:rsid w:val="00E1708E"/>
    <w:rsid w:val="00E2164A"/>
    <w:rsid w:val="00E21FED"/>
    <w:rsid w:val="00E22F6E"/>
    <w:rsid w:val="00E23055"/>
    <w:rsid w:val="00E24370"/>
    <w:rsid w:val="00E26B61"/>
    <w:rsid w:val="00E31050"/>
    <w:rsid w:val="00E31642"/>
    <w:rsid w:val="00E31687"/>
    <w:rsid w:val="00E325BF"/>
    <w:rsid w:val="00E33017"/>
    <w:rsid w:val="00E33DFE"/>
    <w:rsid w:val="00E355A9"/>
    <w:rsid w:val="00E41B64"/>
    <w:rsid w:val="00E443F8"/>
    <w:rsid w:val="00E44F60"/>
    <w:rsid w:val="00E4663F"/>
    <w:rsid w:val="00E50D78"/>
    <w:rsid w:val="00E51202"/>
    <w:rsid w:val="00E51844"/>
    <w:rsid w:val="00E51B8B"/>
    <w:rsid w:val="00E51D33"/>
    <w:rsid w:val="00E5408B"/>
    <w:rsid w:val="00E545A5"/>
    <w:rsid w:val="00E55BA2"/>
    <w:rsid w:val="00E55C8E"/>
    <w:rsid w:val="00E55FD9"/>
    <w:rsid w:val="00E56761"/>
    <w:rsid w:val="00E569A0"/>
    <w:rsid w:val="00E56E94"/>
    <w:rsid w:val="00E578E4"/>
    <w:rsid w:val="00E57A5D"/>
    <w:rsid w:val="00E62C70"/>
    <w:rsid w:val="00E63B22"/>
    <w:rsid w:val="00E642AF"/>
    <w:rsid w:val="00E65B66"/>
    <w:rsid w:val="00E675E9"/>
    <w:rsid w:val="00E7142D"/>
    <w:rsid w:val="00E725BF"/>
    <w:rsid w:val="00E7268C"/>
    <w:rsid w:val="00E72DE0"/>
    <w:rsid w:val="00E734FE"/>
    <w:rsid w:val="00E73EB7"/>
    <w:rsid w:val="00E75A8E"/>
    <w:rsid w:val="00E75CF5"/>
    <w:rsid w:val="00E776B8"/>
    <w:rsid w:val="00E77A20"/>
    <w:rsid w:val="00E80538"/>
    <w:rsid w:val="00E80949"/>
    <w:rsid w:val="00E82332"/>
    <w:rsid w:val="00E8480F"/>
    <w:rsid w:val="00E858F7"/>
    <w:rsid w:val="00E869DD"/>
    <w:rsid w:val="00E9213C"/>
    <w:rsid w:val="00E9604B"/>
    <w:rsid w:val="00E96249"/>
    <w:rsid w:val="00E971C5"/>
    <w:rsid w:val="00EA066E"/>
    <w:rsid w:val="00EA38F2"/>
    <w:rsid w:val="00EA3E17"/>
    <w:rsid w:val="00EA418A"/>
    <w:rsid w:val="00EA5C2D"/>
    <w:rsid w:val="00EA6D32"/>
    <w:rsid w:val="00EA7E2E"/>
    <w:rsid w:val="00EB339E"/>
    <w:rsid w:val="00EB3F71"/>
    <w:rsid w:val="00EB444F"/>
    <w:rsid w:val="00EB4AA9"/>
    <w:rsid w:val="00EB4E9C"/>
    <w:rsid w:val="00EB764E"/>
    <w:rsid w:val="00EC09D3"/>
    <w:rsid w:val="00EC0BCE"/>
    <w:rsid w:val="00EC172B"/>
    <w:rsid w:val="00EC1FFB"/>
    <w:rsid w:val="00EC2161"/>
    <w:rsid w:val="00EC70B3"/>
    <w:rsid w:val="00EC717F"/>
    <w:rsid w:val="00ED15C8"/>
    <w:rsid w:val="00ED1848"/>
    <w:rsid w:val="00ED1A8B"/>
    <w:rsid w:val="00ED1C44"/>
    <w:rsid w:val="00ED24A9"/>
    <w:rsid w:val="00ED2869"/>
    <w:rsid w:val="00ED3E80"/>
    <w:rsid w:val="00ED4FC3"/>
    <w:rsid w:val="00ED5A40"/>
    <w:rsid w:val="00ED61C9"/>
    <w:rsid w:val="00ED76F0"/>
    <w:rsid w:val="00EE2F30"/>
    <w:rsid w:val="00EE33CB"/>
    <w:rsid w:val="00EE5013"/>
    <w:rsid w:val="00EE5049"/>
    <w:rsid w:val="00EE6746"/>
    <w:rsid w:val="00EE6815"/>
    <w:rsid w:val="00EE7215"/>
    <w:rsid w:val="00EE7902"/>
    <w:rsid w:val="00EF0FA8"/>
    <w:rsid w:val="00EF15FB"/>
    <w:rsid w:val="00EF31B9"/>
    <w:rsid w:val="00EF5D26"/>
    <w:rsid w:val="00F008DD"/>
    <w:rsid w:val="00F00B9D"/>
    <w:rsid w:val="00F00C12"/>
    <w:rsid w:val="00F01AF8"/>
    <w:rsid w:val="00F02081"/>
    <w:rsid w:val="00F021BE"/>
    <w:rsid w:val="00F059A6"/>
    <w:rsid w:val="00F06A21"/>
    <w:rsid w:val="00F06ED8"/>
    <w:rsid w:val="00F072D6"/>
    <w:rsid w:val="00F10371"/>
    <w:rsid w:val="00F105E3"/>
    <w:rsid w:val="00F107FE"/>
    <w:rsid w:val="00F11128"/>
    <w:rsid w:val="00F1315E"/>
    <w:rsid w:val="00F14090"/>
    <w:rsid w:val="00F16A1B"/>
    <w:rsid w:val="00F16EA6"/>
    <w:rsid w:val="00F17014"/>
    <w:rsid w:val="00F17070"/>
    <w:rsid w:val="00F17820"/>
    <w:rsid w:val="00F21EAE"/>
    <w:rsid w:val="00F23489"/>
    <w:rsid w:val="00F24207"/>
    <w:rsid w:val="00F27DD7"/>
    <w:rsid w:val="00F302F7"/>
    <w:rsid w:val="00F30D54"/>
    <w:rsid w:val="00F322E1"/>
    <w:rsid w:val="00F3263A"/>
    <w:rsid w:val="00F32716"/>
    <w:rsid w:val="00F328A9"/>
    <w:rsid w:val="00F34CAC"/>
    <w:rsid w:val="00F35243"/>
    <w:rsid w:val="00F35D84"/>
    <w:rsid w:val="00F370B1"/>
    <w:rsid w:val="00F37764"/>
    <w:rsid w:val="00F40C87"/>
    <w:rsid w:val="00F425A8"/>
    <w:rsid w:val="00F42E6B"/>
    <w:rsid w:val="00F4342F"/>
    <w:rsid w:val="00F43EFB"/>
    <w:rsid w:val="00F43F22"/>
    <w:rsid w:val="00F4659E"/>
    <w:rsid w:val="00F4722A"/>
    <w:rsid w:val="00F50D14"/>
    <w:rsid w:val="00F51A0C"/>
    <w:rsid w:val="00F51A25"/>
    <w:rsid w:val="00F54089"/>
    <w:rsid w:val="00F56DF1"/>
    <w:rsid w:val="00F57BB9"/>
    <w:rsid w:val="00F60105"/>
    <w:rsid w:val="00F60ABF"/>
    <w:rsid w:val="00F60BB6"/>
    <w:rsid w:val="00F62894"/>
    <w:rsid w:val="00F6520C"/>
    <w:rsid w:val="00F65FF3"/>
    <w:rsid w:val="00F66CE1"/>
    <w:rsid w:val="00F66E94"/>
    <w:rsid w:val="00F6746F"/>
    <w:rsid w:val="00F70680"/>
    <w:rsid w:val="00F7112C"/>
    <w:rsid w:val="00F71949"/>
    <w:rsid w:val="00F7378B"/>
    <w:rsid w:val="00F7579C"/>
    <w:rsid w:val="00F76010"/>
    <w:rsid w:val="00F77297"/>
    <w:rsid w:val="00F77324"/>
    <w:rsid w:val="00F7752B"/>
    <w:rsid w:val="00F803F5"/>
    <w:rsid w:val="00F8053E"/>
    <w:rsid w:val="00F82F9B"/>
    <w:rsid w:val="00F836A8"/>
    <w:rsid w:val="00F83B0F"/>
    <w:rsid w:val="00F868F8"/>
    <w:rsid w:val="00F86957"/>
    <w:rsid w:val="00F8738C"/>
    <w:rsid w:val="00F92BD1"/>
    <w:rsid w:val="00F92D07"/>
    <w:rsid w:val="00F93519"/>
    <w:rsid w:val="00F94F40"/>
    <w:rsid w:val="00F96AAF"/>
    <w:rsid w:val="00F971B2"/>
    <w:rsid w:val="00F97873"/>
    <w:rsid w:val="00F97A26"/>
    <w:rsid w:val="00F97B58"/>
    <w:rsid w:val="00F97E4E"/>
    <w:rsid w:val="00FA39B3"/>
    <w:rsid w:val="00FA3D90"/>
    <w:rsid w:val="00FA4096"/>
    <w:rsid w:val="00FA4B13"/>
    <w:rsid w:val="00FA5856"/>
    <w:rsid w:val="00FA6713"/>
    <w:rsid w:val="00FB0923"/>
    <w:rsid w:val="00FB1066"/>
    <w:rsid w:val="00FB1BF6"/>
    <w:rsid w:val="00FB43E5"/>
    <w:rsid w:val="00FC20ED"/>
    <w:rsid w:val="00FC2B89"/>
    <w:rsid w:val="00FC3E30"/>
    <w:rsid w:val="00FC4B96"/>
    <w:rsid w:val="00FC4C09"/>
    <w:rsid w:val="00FC563F"/>
    <w:rsid w:val="00FC7894"/>
    <w:rsid w:val="00FD00BE"/>
    <w:rsid w:val="00FD0BE9"/>
    <w:rsid w:val="00FD12F1"/>
    <w:rsid w:val="00FD2747"/>
    <w:rsid w:val="00FD2F66"/>
    <w:rsid w:val="00FD3EAB"/>
    <w:rsid w:val="00FD47A3"/>
    <w:rsid w:val="00FD4903"/>
    <w:rsid w:val="00FD6670"/>
    <w:rsid w:val="00FD6DDA"/>
    <w:rsid w:val="00FD7913"/>
    <w:rsid w:val="00FE2765"/>
    <w:rsid w:val="00FE2BE9"/>
    <w:rsid w:val="00FE30D4"/>
    <w:rsid w:val="00FE360A"/>
    <w:rsid w:val="00FE3E30"/>
    <w:rsid w:val="00FE6A3D"/>
    <w:rsid w:val="00FF1210"/>
    <w:rsid w:val="00FF2991"/>
    <w:rsid w:val="00FF3DE3"/>
    <w:rsid w:val="00FF541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130431"/>
  <w15:docId w15:val="{F505807E-F4E5-4E6D-B0AF-E702A039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D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D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e"/>
    <w:uiPriority w:val="59"/>
    <w:rsid w:val="00B72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68362-D46D-4D43-9960-25DDC6C9B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3</cp:revision>
  <cp:lastPrinted>2022-05-31T04:46:00Z</cp:lastPrinted>
  <dcterms:created xsi:type="dcterms:W3CDTF">2022-05-31T05:03:00Z</dcterms:created>
  <dcterms:modified xsi:type="dcterms:W3CDTF">2022-06-01T11:12:00Z</dcterms:modified>
</cp:coreProperties>
</file>