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46</w:t>
      </w:r>
      <w:r>
        <w:t>от «</w:t>
      </w:r>
      <w:r>
        <w:rPr>
          <w:rFonts w:hint="default"/>
          <w:lang w:val="ru-RU"/>
        </w:rPr>
        <w:t>24</w:t>
      </w:r>
      <w:r>
        <w:t xml:space="preserve">» </w:t>
      </w:r>
      <w:r>
        <w:rPr>
          <w:lang w:val="ru-RU"/>
        </w:rPr>
        <w:t>февраля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24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 1а мкр ул таежная ул магистральная дома 45 18 10 9 11 14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24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 1а мкр ул таежная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24.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 1а мкр ул таежная ул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 1а мкр ул таежная ул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 1а мкр ул таежная ул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 1а мкр ул таежная ул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25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 1а мкр дома 26 27 25 6 5 4 3 2 1 7 пер северный ул спортивная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 1а мкр дома 26 27 25 6 5 4 3 2 1 7 пер северный ул спортивная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 1а мкр дома 26 27 25 6 5 4 3 2 1 7 пер северный ул спортивная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25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1 1а мкр дома 26 27 25 6 5 4 3 2 1 7 пер северный ул спортивная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25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1 1а мкр дома 26 27 25 6 5 4 3 2 1 7 пер северный ул спортивная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1 1а мкр дома 26 27 25 6 5 4 3 2 1 7 пер северный ул спортивная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5FC0B28"/>
    <w:rsid w:val="16CE11EC"/>
    <w:rsid w:val="16EB7150"/>
    <w:rsid w:val="1CC40067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2E30ADB"/>
    <w:rsid w:val="58991EFB"/>
    <w:rsid w:val="5A9C213D"/>
    <w:rsid w:val="5C435B90"/>
    <w:rsid w:val="644D3545"/>
    <w:rsid w:val="66904706"/>
    <w:rsid w:val="669D0040"/>
    <w:rsid w:val="66E22291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2022-02-25T02:31:16Z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