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EE" w:rsidRPr="00B01505" w:rsidRDefault="00AC1DEE" w:rsidP="00AC1DEE">
      <w:pPr>
        <w:pStyle w:val="6"/>
        <w:jc w:val="left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DEE" w:rsidRPr="001C263F" w:rsidRDefault="00AC1DEE" w:rsidP="00AC1DEE">
      <w:pPr>
        <w:jc w:val="center"/>
        <w:rPr>
          <w:b/>
          <w:sz w:val="22"/>
        </w:rPr>
      </w:pPr>
    </w:p>
    <w:p w:rsidR="00AC1DEE" w:rsidRDefault="00AC1DEE" w:rsidP="00AC1DEE">
      <w:pPr>
        <w:jc w:val="center"/>
        <w:rPr>
          <w:b/>
          <w:sz w:val="40"/>
          <w:szCs w:val="40"/>
        </w:rPr>
      </w:pPr>
    </w:p>
    <w:p w:rsidR="00AC1DEE" w:rsidRDefault="00AC1DEE" w:rsidP="00AC1DEE">
      <w:pPr>
        <w:jc w:val="center"/>
        <w:rPr>
          <w:b/>
          <w:sz w:val="32"/>
          <w:szCs w:val="32"/>
        </w:rPr>
      </w:pPr>
    </w:p>
    <w:p w:rsidR="00AC1DEE" w:rsidRPr="00455813" w:rsidRDefault="00AC1DEE" w:rsidP="00AC1DEE">
      <w:pPr>
        <w:jc w:val="center"/>
        <w:rPr>
          <w:b/>
          <w:sz w:val="32"/>
          <w:szCs w:val="32"/>
        </w:rPr>
      </w:pPr>
      <w:r w:rsidRPr="00455813">
        <w:rPr>
          <w:b/>
          <w:sz w:val="32"/>
          <w:szCs w:val="32"/>
        </w:rPr>
        <w:t>АДМИНИСТРАЦИЯ ГОРОДА НЕФТЕЮГАНСКА</w:t>
      </w:r>
    </w:p>
    <w:p w:rsidR="00AC1DEE" w:rsidRPr="00455813" w:rsidRDefault="00AC1DEE" w:rsidP="00AC1DEE">
      <w:pPr>
        <w:jc w:val="center"/>
        <w:rPr>
          <w:b/>
          <w:sz w:val="10"/>
          <w:szCs w:val="10"/>
        </w:rPr>
      </w:pPr>
    </w:p>
    <w:p w:rsidR="00AC1DEE" w:rsidRPr="00455813" w:rsidRDefault="00AC1DEE" w:rsidP="00AC1DEE">
      <w:pPr>
        <w:pStyle w:val="6"/>
        <w:spacing w:line="240" w:lineRule="auto"/>
        <w:rPr>
          <w:b/>
          <w:bCs/>
          <w:sz w:val="40"/>
          <w:szCs w:val="40"/>
        </w:rPr>
      </w:pPr>
      <w:r w:rsidRPr="00455813">
        <w:rPr>
          <w:b/>
          <w:caps/>
          <w:sz w:val="40"/>
          <w:szCs w:val="40"/>
        </w:rPr>
        <w:t>распоряжение</w:t>
      </w:r>
    </w:p>
    <w:p w:rsidR="00AC1DEE" w:rsidRDefault="00AC1DEE" w:rsidP="00AC1DEE">
      <w:pPr>
        <w:rPr>
          <w:szCs w:val="28"/>
        </w:rPr>
      </w:pPr>
    </w:p>
    <w:p w:rsidR="00CE6C7B" w:rsidRDefault="00CE6C7B" w:rsidP="00CE6C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13.10.2020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261</w:t>
      </w:r>
      <w:r>
        <w:rPr>
          <w:rFonts w:ascii="Times New Roman" w:hAnsi="Times New Roman" w:cs="Times New Roman"/>
          <w:sz w:val="28"/>
          <w:szCs w:val="28"/>
        </w:rPr>
        <w:t>-р</w:t>
      </w:r>
    </w:p>
    <w:bookmarkEnd w:id="0"/>
    <w:p w:rsidR="00AC1DEE" w:rsidRPr="00455813" w:rsidRDefault="00AC1DEE" w:rsidP="00AC1DEE">
      <w:pPr>
        <w:jc w:val="center"/>
        <w:rPr>
          <w:sz w:val="24"/>
          <w:szCs w:val="24"/>
        </w:rPr>
      </w:pPr>
      <w:proofErr w:type="spellStart"/>
      <w:r w:rsidRPr="00455813">
        <w:rPr>
          <w:sz w:val="24"/>
          <w:szCs w:val="24"/>
        </w:rPr>
        <w:t>г.Нефтеюганск</w:t>
      </w:r>
      <w:proofErr w:type="spellEnd"/>
    </w:p>
    <w:p w:rsidR="00AC1DEE" w:rsidRPr="00455813" w:rsidRDefault="00AC1DEE" w:rsidP="00AC1DEE">
      <w:pPr>
        <w:rPr>
          <w:szCs w:val="28"/>
        </w:rPr>
      </w:pPr>
    </w:p>
    <w:p w:rsidR="00AC1DEE" w:rsidRPr="00455813" w:rsidRDefault="00AC1DEE" w:rsidP="00AC1DEE">
      <w:pPr>
        <w:pStyle w:val="ConsPlusTitle"/>
        <w:jc w:val="center"/>
      </w:pPr>
      <w:r w:rsidRPr="00455813">
        <w:t>Об утвержде</w:t>
      </w:r>
      <w:r w:rsidR="00890E00">
        <w:t>нии плана мероприятий («дорожной карты</w:t>
      </w:r>
      <w:r w:rsidRPr="00455813">
        <w:t xml:space="preserve">») </w:t>
      </w:r>
    </w:p>
    <w:p w:rsidR="005957E9" w:rsidRDefault="00AC1DEE" w:rsidP="00AC1DEE">
      <w:pPr>
        <w:pStyle w:val="ConsPlusTitle"/>
        <w:jc w:val="center"/>
      </w:pPr>
      <w:r w:rsidRPr="00455813">
        <w:t xml:space="preserve">по </w:t>
      </w:r>
      <w:r w:rsidR="00FD0BC5" w:rsidRPr="00455813">
        <w:t>обеспечению благоприятного</w:t>
      </w:r>
      <w:r w:rsidRPr="00455813">
        <w:t xml:space="preserve"> инвестиционного климата</w:t>
      </w:r>
      <w:r w:rsidR="00DE167F" w:rsidRPr="00455813">
        <w:t xml:space="preserve"> </w:t>
      </w:r>
    </w:p>
    <w:p w:rsidR="00E30CBE" w:rsidRDefault="00AC1DEE" w:rsidP="00AC1DEE">
      <w:pPr>
        <w:pStyle w:val="ConsPlusTitle"/>
        <w:jc w:val="center"/>
      </w:pPr>
      <w:r w:rsidRPr="00455813">
        <w:t xml:space="preserve">на территории муниципального образования </w:t>
      </w:r>
      <w:r w:rsidR="00AA5746">
        <w:t xml:space="preserve">город Нефтеюганск </w:t>
      </w:r>
    </w:p>
    <w:p w:rsidR="00AC1DEE" w:rsidRPr="00455813" w:rsidRDefault="00AA5746" w:rsidP="00AC1DEE">
      <w:pPr>
        <w:pStyle w:val="ConsPlusTitle"/>
        <w:jc w:val="center"/>
        <w:rPr>
          <w:b w:val="0"/>
        </w:rPr>
      </w:pPr>
      <w:r>
        <w:t>на период 2020 – 2021</w:t>
      </w:r>
      <w:r w:rsidR="00AC1DEE" w:rsidRPr="00455813">
        <w:t xml:space="preserve"> годов</w:t>
      </w:r>
    </w:p>
    <w:p w:rsidR="00AC1DEE" w:rsidRPr="00965DF5" w:rsidRDefault="00AC1DEE" w:rsidP="00AC1DEE">
      <w:pPr>
        <w:pStyle w:val="ConsPlusTitle"/>
        <w:jc w:val="center"/>
        <w:rPr>
          <w:b w:val="0"/>
          <w:highlight w:val="yellow"/>
        </w:rPr>
      </w:pPr>
    </w:p>
    <w:p w:rsidR="00203349" w:rsidRPr="005B4DA1" w:rsidRDefault="00C556DF" w:rsidP="00FD0BC5">
      <w:pPr>
        <w:ind w:firstLine="709"/>
        <w:jc w:val="both"/>
      </w:pPr>
      <w:r w:rsidRPr="005B4DA1">
        <w:t xml:space="preserve">В целях реализации Стратегии социально-экономического развития муниципального образования город Нефтеюганск, утверждённой решением Думы города Нефтеюганска от 31.10.2018 № 483-VI, для обеспечения благоприятного инвестиционного климата и улучшения инвестиционной привлекательности муниципального образования </w:t>
      </w:r>
      <w:r w:rsidR="007910D3">
        <w:t>город Нефтеюганск на период 2020 – 2021</w:t>
      </w:r>
      <w:r w:rsidRPr="005B4DA1">
        <w:t xml:space="preserve"> годов:</w:t>
      </w:r>
      <w:r w:rsidR="00203349" w:rsidRPr="005B4DA1">
        <w:t xml:space="preserve"> </w:t>
      </w:r>
    </w:p>
    <w:p w:rsidR="00FD0BC5" w:rsidRPr="00455813" w:rsidRDefault="00FD0BC5" w:rsidP="006F2DFD">
      <w:pPr>
        <w:pStyle w:val="ConsPlusTitle"/>
        <w:ind w:firstLine="708"/>
        <w:jc w:val="both"/>
        <w:rPr>
          <w:b w:val="0"/>
        </w:rPr>
      </w:pPr>
      <w:r w:rsidRPr="00455813">
        <w:rPr>
          <w:b w:val="0"/>
        </w:rPr>
        <w:t xml:space="preserve">1.Утвердить </w:t>
      </w:r>
      <w:r w:rsidR="00A179FE">
        <w:rPr>
          <w:b w:val="0"/>
        </w:rPr>
        <w:t>план</w:t>
      </w:r>
      <w:r w:rsidR="00890E00">
        <w:rPr>
          <w:b w:val="0"/>
        </w:rPr>
        <w:t xml:space="preserve"> мероприятий («дорожную карту</w:t>
      </w:r>
      <w:r w:rsidR="00455813" w:rsidRPr="00455813">
        <w:rPr>
          <w:b w:val="0"/>
        </w:rPr>
        <w:t xml:space="preserve">») по </w:t>
      </w:r>
      <w:r w:rsidR="006F2DFD" w:rsidRPr="006F2DFD">
        <w:rPr>
          <w:b w:val="0"/>
        </w:rPr>
        <w:t>обеспечению благоприятного инвестиционного климата на территории муниципального образования город Нефтеюганск на период 2020 – 2021 годов</w:t>
      </w:r>
      <w:r w:rsidR="00455813" w:rsidRPr="00455813">
        <w:rPr>
          <w:b w:val="0"/>
        </w:rPr>
        <w:t xml:space="preserve"> </w:t>
      </w:r>
      <w:r w:rsidRPr="00455813">
        <w:rPr>
          <w:b w:val="0"/>
        </w:rPr>
        <w:t>(далее – план мероприятий) согласно приложению</w:t>
      </w:r>
      <w:r w:rsidR="004F6BD2" w:rsidRPr="00455813">
        <w:rPr>
          <w:b w:val="0"/>
        </w:rPr>
        <w:t xml:space="preserve"> </w:t>
      </w:r>
      <w:r w:rsidR="004F6BD2" w:rsidRPr="00455813">
        <w:rPr>
          <w:b w:val="0"/>
          <w:color w:val="000000" w:themeColor="text1"/>
        </w:rPr>
        <w:t>к распоряжению</w:t>
      </w:r>
      <w:r w:rsidRPr="00455813">
        <w:rPr>
          <w:b w:val="0"/>
        </w:rPr>
        <w:t>.</w:t>
      </w:r>
    </w:p>
    <w:p w:rsidR="00AC1DEE" w:rsidRPr="00952954" w:rsidRDefault="00FD0BC5" w:rsidP="00FD0BC5">
      <w:pPr>
        <w:ind w:firstLine="709"/>
        <w:jc w:val="both"/>
      </w:pPr>
      <w:r w:rsidRPr="00952954">
        <w:t>2.</w:t>
      </w:r>
      <w:r w:rsidR="004F6BD2" w:rsidRPr="00952954">
        <w:t>Отве</w:t>
      </w:r>
      <w:r w:rsidR="0004217F">
        <w:t>т</w:t>
      </w:r>
      <w:r w:rsidR="004F6BD2" w:rsidRPr="00952954">
        <w:t xml:space="preserve">ственным исполнителям, определенным в приложении к распоряжению, </w:t>
      </w:r>
      <w:r w:rsidR="009A0585" w:rsidRPr="00952954">
        <w:t xml:space="preserve">ежеквартально </w:t>
      </w:r>
      <w:r w:rsidRPr="00952954">
        <w:t>до 10 числа месяца, следующего за отчетным кварталом, направлять в департамент экон</w:t>
      </w:r>
      <w:r w:rsidR="009A0585" w:rsidRPr="00952954">
        <w:t>о</w:t>
      </w:r>
      <w:r w:rsidRPr="00952954">
        <w:t>мического развития администрации города Нефтеюганска информацию о ходе реализации плана мероприятий.</w:t>
      </w:r>
    </w:p>
    <w:p w:rsidR="00FD0BC5" w:rsidRDefault="00FD0BC5" w:rsidP="00FD0BC5">
      <w:pPr>
        <w:ind w:firstLine="709"/>
        <w:jc w:val="both"/>
      </w:pPr>
      <w:r w:rsidRPr="00952954">
        <w:t>3.Департаменту экон</w:t>
      </w:r>
      <w:r w:rsidR="006A6665" w:rsidRPr="00952954">
        <w:t>о</w:t>
      </w:r>
      <w:r w:rsidRPr="00952954">
        <w:t>мического развития администрации города Нефтеюганска ежеквартально осуществлять мониторинг исполнения плана мероприятий.</w:t>
      </w:r>
    </w:p>
    <w:p w:rsidR="0037711D" w:rsidRDefault="00B46904" w:rsidP="00B6477E">
      <w:pPr>
        <w:ind w:firstLine="709"/>
        <w:jc w:val="both"/>
      </w:pPr>
      <w:r>
        <w:t>4.</w:t>
      </w:r>
      <w:r w:rsidRPr="00B46904">
        <w:t>Признать утратившим силу распоряжение администра</w:t>
      </w:r>
      <w:r w:rsidR="0037711D">
        <w:t>ции города Нефтеюганска от 09.07.2019 № 192</w:t>
      </w:r>
      <w:r w:rsidRPr="00B46904">
        <w:t xml:space="preserve">-р </w:t>
      </w:r>
      <w:r w:rsidR="0037711D">
        <w:t xml:space="preserve">«Об утверждении плана мероприятий («дорожной карты») по обеспечению благоприятного инвестиционного климата на территории муниципального образования город Нефтеюганск </w:t>
      </w:r>
      <w:r w:rsidR="00B6477E">
        <w:br/>
      </w:r>
      <w:r w:rsidR="0037711D">
        <w:t>на период 2019 – 2020 годов</w:t>
      </w:r>
      <w:r w:rsidR="00A93E82">
        <w:t>».</w:t>
      </w:r>
    </w:p>
    <w:p w:rsidR="00A02069" w:rsidRPr="00952954" w:rsidRDefault="00B46904" w:rsidP="0037711D">
      <w:pPr>
        <w:ind w:firstLine="709"/>
        <w:jc w:val="both"/>
      </w:pPr>
      <w:r>
        <w:t>5.</w:t>
      </w:r>
      <w:r w:rsidR="00A02069" w:rsidRPr="00952954">
        <w:t>Контроль исполнения распоряжения оставляю за собой.</w:t>
      </w:r>
    </w:p>
    <w:p w:rsidR="0030355E" w:rsidRDefault="0030355E" w:rsidP="00AC1DEE">
      <w:pPr>
        <w:jc w:val="both"/>
      </w:pPr>
    </w:p>
    <w:p w:rsidR="00606DAE" w:rsidRPr="00952954" w:rsidRDefault="00606DAE" w:rsidP="00AC1DEE">
      <w:pPr>
        <w:jc w:val="both"/>
      </w:pPr>
    </w:p>
    <w:p w:rsidR="00AC1DEE" w:rsidRDefault="006653C6" w:rsidP="00E9301F">
      <w:r>
        <w:t>Г</w:t>
      </w:r>
      <w:r w:rsidR="00606DAE">
        <w:t>лава</w:t>
      </w:r>
      <w:r w:rsidR="00E9301F">
        <w:t xml:space="preserve"> города Нефтеюганска</w:t>
      </w:r>
      <w:r w:rsidR="00117075" w:rsidRPr="00952954">
        <w:t xml:space="preserve"> </w:t>
      </w:r>
      <w:r w:rsidR="00E9301F">
        <w:t xml:space="preserve">                                                               </w:t>
      </w:r>
      <w:proofErr w:type="spellStart"/>
      <w:r>
        <w:t>С.Ю.Дегтярев</w:t>
      </w:r>
      <w:proofErr w:type="spellEnd"/>
    </w:p>
    <w:p w:rsidR="00AC1DEE" w:rsidRDefault="00AC1DEE" w:rsidP="00AC1DEE">
      <w:pPr>
        <w:jc w:val="both"/>
      </w:pPr>
    </w:p>
    <w:p w:rsidR="00AC1DEE" w:rsidRDefault="00AC1DEE" w:rsidP="00AC1DEE">
      <w:pPr>
        <w:jc w:val="both"/>
      </w:pPr>
    </w:p>
    <w:p w:rsidR="00003133" w:rsidRPr="0034260C" w:rsidRDefault="00003133" w:rsidP="00A43EBC">
      <w:pPr>
        <w:jc w:val="both"/>
        <w:rPr>
          <w:rFonts w:eastAsia="Calibri" w:cs="Times New Roman"/>
          <w:kern w:val="3"/>
          <w:sz w:val="27"/>
          <w:szCs w:val="27"/>
          <w:lang w:eastAsia="ar-SA"/>
        </w:rPr>
      </w:pPr>
    </w:p>
    <w:p w:rsidR="00A43EBC" w:rsidRDefault="00A43EBC" w:rsidP="00003133">
      <w:pPr>
        <w:sectPr w:rsidR="00A43EBC" w:rsidSect="00307669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270C74" w:rsidRDefault="00270C74" w:rsidP="005957E9">
      <w:pPr>
        <w:ind w:left="12758"/>
      </w:pPr>
    </w:p>
    <w:p w:rsidR="00270C74" w:rsidRDefault="00270C74" w:rsidP="005957E9">
      <w:pPr>
        <w:ind w:left="12758"/>
      </w:pPr>
    </w:p>
    <w:p w:rsidR="00C87E97" w:rsidRPr="005B4DA1" w:rsidRDefault="00A43EBC" w:rsidP="005957E9">
      <w:pPr>
        <w:ind w:left="12758"/>
      </w:pPr>
      <w:r w:rsidRPr="005B4DA1">
        <w:t>Приложение</w:t>
      </w:r>
    </w:p>
    <w:p w:rsidR="00A43EBC" w:rsidRPr="005B4DA1" w:rsidRDefault="00A43EBC" w:rsidP="005957E9">
      <w:pPr>
        <w:ind w:left="12758"/>
      </w:pPr>
      <w:r w:rsidRPr="005B4DA1">
        <w:t xml:space="preserve">к </w:t>
      </w:r>
      <w:r w:rsidR="00FD0BC5" w:rsidRPr="005B4DA1">
        <w:t>распоряжению</w:t>
      </w:r>
    </w:p>
    <w:p w:rsidR="00A43EBC" w:rsidRPr="005B4DA1" w:rsidRDefault="004F6BD2" w:rsidP="005957E9">
      <w:pPr>
        <w:ind w:left="12758"/>
      </w:pPr>
      <w:r w:rsidRPr="005B4DA1">
        <w:t>а</w:t>
      </w:r>
      <w:r w:rsidR="00A43EBC" w:rsidRPr="005B4DA1">
        <w:t xml:space="preserve">дминистрации города </w:t>
      </w:r>
    </w:p>
    <w:p w:rsidR="00A43EBC" w:rsidRPr="00965DF5" w:rsidRDefault="00A43EBC" w:rsidP="005957E9">
      <w:pPr>
        <w:ind w:left="12758"/>
        <w:rPr>
          <w:highlight w:val="yellow"/>
        </w:rPr>
      </w:pPr>
      <w:r w:rsidRPr="005B4DA1">
        <w:t xml:space="preserve">от </w:t>
      </w:r>
      <w:r w:rsidR="00CE6C7B">
        <w:rPr>
          <w:rFonts w:cs="Times New Roman"/>
          <w:szCs w:val="28"/>
        </w:rPr>
        <w:t>13.10.2020</w:t>
      </w:r>
      <w:r w:rsidR="00CE6C7B">
        <w:rPr>
          <w:rFonts w:cs="Times New Roman"/>
          <w:szCs w:val="28"/>
        </w:rPr>
        <w:t xml:space="preserve"> </w:t>
      </w:r>
      <w:r w:rsidR="00FB31D3" w:rsidRPr="005B4DA1">
        <w:t>№</w:t>
      </w:r>
      <w:r w:rsidR="00CE6C7B">
        <w:t xml:space="preserve"> 261-р</w:t>
      </w:r>
      <w:r w:rsidR="005B4DA1">
        <w:t xml:space="preserve">           </w:t>
      </w:r>
    </w:p>
    <w:p w:rsidR="00A43EBC" w:rsidRPr="005B4DA1" w:rsidRDefault="00A43EBC" w:rsidP="005B4DA1">
      <w:pPr>
        <w:jc w:val="center"/>
        <w:rPr>
          <w:rFonts w:cs="Times New Roman"/>
          <w:szCs w:val="28"/>
        </w:rPr>
      </w:pPr>
      <w:r w:rsidRPr="005B4DA1">
        <w:rPr>
          <w:rFonts w:cs="Times New Roman"/>
          <w:szCs w:val="28"/>
        </w:rPr>
        <w:t>План</w:t>
      </w:r>
    </w:p>
    <w:p w:rsidR="005B4DA1" w:rsidRDefault="005957E9" w:rsidP="005B4DA1">
      <w:pPr>
        <w:pStyle w:val="ConsPlusTitle"/>
        <w:jc w:val="center"/>
        <w:rPr>
          <w:b w:val="0"/>
        </w:rPr>
      </w:pPr>
      <w:r>
        <w:rPr>
          <w:b w:val="0"/>
        </w:rPr>
        <w:t>мероприятий («дорожная карта</w:t>
      </w:r>
      <w:r w:rsidR="005B4DA1" w:rsidRPr="005B4DA1">
        <w:rPr>
          <w:b w:val="0"/>
        </w:rPr>
        <w:t xml:space="preserve">») по </w:t>
      </w:r>
      <w:r w:rsidR="00A179FE">
        <w:rPr>
          <w:b w:val="0"/>
        </w:rPr>
        <w:t>обеспечению благоприятного инвестиционного климата</w:t>
      </w:r>
      <w:r w:rsidR="00D32B06">
        <w:rPr>
          <w:b w:val="0"/>
        </w:rPr>
        <w:t xml:space="preserve"> </w:t>
      </w:r>
    </w:p>
    <w:p w:rsidR="005B4DA1" w:rsidRDefault="005B4DA1" w:rsidP="005B4DA1">
      <w:pPr>
        <w:pStyle w:val="ConsPlusTitle"/>
        <w:jc w:val="center"/>
        <w:rPr>
          <w:b w:val="0"/>
        </w:rPr>
      </w:pPr>
      <w:r w:rsidRPr="005B4DA1">
        <w:rPr>
          <w:b w:val="0"/>
        </w:rPr>
        <w:t xml:space="preserve">на территории муниципального образования город Нефтеюганск </w:t>
      </w:r>
    </w:p>
    <w:p w:rsidR="005B4DA1" w:rsidRPr="005B4DA1" w:rsidRDefault="007910D3" w:rsidP="005B4DA1">
      <w:pPr>
        <w:pStyle w:val="ConsPlusTitle"/>
        <w:jc w:val="center"/>
        <w:rPr>
          <w:b w:val="0"/>
        </w:rPr>
      </w:pPr>
      <w:r>
        <w:rPr>
          <w:b w:val="0"/>
        </w:rPr>
        <w:t>на период 2020 – 2021</w:t>
      </w:r>
      <w:r w:rsidR="005B4DA1" w:rsidRPr="005B4DA1">
        <w:rPr>
          <w:b w:val="0"/>
        </w:rPr>
        <w:t xml:space="preserve"> годов</w:t>
      </w:r>
    </w:p>
    <w:p w:rsidR="00C050C3" w:rsidRPr="005B4DA1" w:rsidRDefault="00C050C3" w:rsidP="005B4DA1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4905"/>
        <w:gridCol w:w="1767"/>
        <w:gridCol w:w="4933"/>
        <w:gridCol w:w="3213"/>
      </w:tblGrid>
      <w:tr w:rsidR="003C567C" w:rsidRPr="00EF5E81" w:rsidTr="002C5780">
        <w:trPr>
          <w:tblHeader/>
        </w:trPr>
        <w:tc>
          <w:tcPr>
            <w:tcW w:w="876" w:type="dxa"/>
          </w:tcPr>
          <w:p w:rsidR="001D7ACD" w:rsidRPr="00EF5E81" w:rsidRDefault="001D7ACD" w:rsidP="00024227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t>№ п/п</w:t>
            </w:r>
          </w:p>
        </w:tc>
        <w:tc>
          <w:tcPr>
            <w:tcW w:w="4905" w:type="dxa"/>
          </w:tcPr>
          <w:p w:rsidR="001D7ACD" w:rsidRPr="00EF5E81" w:rsidRDefault="001D7ACD" w:rsidP="00024227">
            <w:pPr>
              <w:jc w:val="center"/>
              <w:rPr>
                <w:color w:val="000000"/>
                <w:sz w:val="24"/>
                <w:szCs w:val="24"/>
              </w:rPr>
            </w:pPr>
            <w:r w:rsidRPr="00EF5E81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7" w:type="dxa"/>
          </w:tcPr>
          <w:p w:rsidR="001D7ACD" w:rsidRPr="00EF5E81" w:rsidRDefault="001D7ACD" w:rsidP="00024227">
            <w:pPr>
              <w:jc w:val="center"/>
              <w:rPr>
                <w:color w:val="000000"/>
                <w:sz w:val="24"/>
                <w:szCs w:val="24"/>
              </w:rPr>
            </w:pPr>
            <w:r w:rsidRPr="00EF5E81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933" w:type="dxa"/>
          </w:tcPr>
          <w:p w:rsidR="001D7ACD" w:rsidRPr="00EF5E81" w:rsidRDefault="001D7ACD" w:rsidP="000242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3213" w:type="dxa"/>
          </w:tcPr>
          <w:p w:rsidR="001D7ACD" w:rsidRPr="00EF5E81" w:rsidRDefault="001D7ACD" w:rsidP="00024227">
            <w:pPr>
              <w:jc w:val="center"/>
              <w:rPr>
                <w:color w:val="000000"/>
                <w:sz w:val="24"/>
                <w:szCs w:val="24"/>
              </w:rPr>
            </w:pPr>
            <w:r w:rsidRPr="00EF5E81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3C567C" w:rsidRPr="00EF5E81" w:rsidTr="002C5780">
        <w:trPr>
          <w:tblHeader/>
        </w:trPr>
        <w:tc>
          <w:tcPr>
            <w:tcW w:w="876" w:type="dxa"/>
          </w:tcPr>
          <w:p w:rsidR="001D7ACD" w:rsidRPr="003B6E1C" w:rsidRDefault="001D7ACD" w:rsidP="000242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05" w:type="dxa"/>
          </w:tcPr>
          <w:p w:rsidR="001D7ACD" w:rsidRPr="003B6E1C" w:rsidRDefault="001D7ACD" w:rsidP="0002422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67" w:type="dxa"/>
          </w:tcPr>
          <w:p w:rsidR="001D7ACD" w:rsidRPr="003B6E1C" w:rsidRDefault="001D7ACD" w:rsidP="0002422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933" w:type="dxa"/>
          </w:tcPr>
          <w:p w:rsidR="001D7ACD" w:rsidRPr="00270C74" w:rsidRDefault="00270C74" w:rsidP="000242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13" w:type="dxa"/>
          </w:tcPr>
          <w:p w:rsidR="001D7ACD" w:rsidRPr="00270C74" w:rsidRDefault="00270C74" w:rsidP="000242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C567C" w:rsidRPr="008735D6" w:rsidTr="002C5780">
        <w:tc>
          <w:tcPr>
            <w:tcW w:w="876" w:type="dxa"/>
          </w:tcPr>
          <w:p w:rsidR="001D7ACD" w:rsidRPr="00EF5E81" w:rsidRDefault="001D7ACD" w:rsidP="00024227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t>1.</w:t>
            </w:r>
          </w:p>
        </w:tc>
        <w:tc>
          <w:tcPr>
            <w:tcW w:w="4905" w:type="dxa"/>
          </w:tcPr>
          <w:p w:rsidR="001D7ACD" w:rsidRPr="008735D6" w:rsidRDefault="001D7ACD" w:rsidP="00BB464F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Организация проведения заседаний совещательных и координационных органов, созданных в целях обеспечения благоприятного инвестиционного климата, для поддержания устойчивого развития предпринимательства</w:t>
            </w:r>
          </w:p>
        </w:tc>
        <w:tc>
          <w:tcPr>
            <w:tcW w:w="1767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1D7ACD" w:rsidRPr="00EF5E81" w:rsidRDefault="001D7ACD" w:rsidP="00024227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t>1.1.</w:t>
            </w:r>
          </w:p>
        </w:tc>
        <w:tc>
          <w:tcPr>
            <w:tcW w:w="4905" w:type="dxa"/>
          </w:tcPr>
          <w:p w:rsidR="001D7ACD" w:rsidRPr="008735D6" w:rsidRDefault="001D7ACD" w:rsidP="00BB464F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Организация проведения заседания координационного совета по развитию малого и среднего предпринимательства при администрации города Нефтеюганска</w:t>
            </w:r>
          </w:p>
        </w:tc>
        <w:tc>
          <w:tcPr>
            <w:tcW w:w="1767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1D7ACD" w:rsidRPr="008735D6" w:rsidRDefault="001D7ACD" w:rsidP="001D7ACD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213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1D7ACD" w:rsidRPr="00EF5E81" w:rsidRDefault="001D7ACD" w:rsidP="00024227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t>1.2.</w:t>
            </w:r>
          </w:p>
        </w:tc>
        <w:tc>
          <w:tcPr>
            <w:tcW w:w="4905" w:type="dxa"/>
          </w:tcPr>
          <w:p w:rsidR="001D7ACD" w:rsidRPr="008735D6" w:rsidRDefault="001D7ACD" w:rsidP="00BB464F">
            <w:pPr>
              <w:jc w:val="both"/>
              <w:rPr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Организация проведения заседания Проектного комитета администрации города Нефтеюганска</w:t>
            </w:r>
          </w:p>
        </w:tc>
        <w:tc>
          <w:tcPr>
            <w:tcW w:w="1767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ежемесячно</w:t>
            </w:r>
          </w:p>
        </w:tc>
        <w:tc>
          <w:tcPr>
            <w:tcW w:w="4933" w:type="dxa"/>
          </w:tcPr>
          <w:p w:rsidR="001D7ACD" w:rsidRPr="008735D6" w:rsidRDefault="001D7ACD" w:rsidP="001D7ACD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3213" w:type="dxa"/>
          </w:tcPr>
          <w:p w:rsidR="001D7ACD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  <w:r w:rsidR="00B72D5B">
              <w:rPr>
                <w:sz w:val="24"/>
                <w:szCs w:val="24"/>
              </w:rPr>
              <w:t>,</w:t>
            </w:r>
          </w:p>
          <w:p w:rsidR="00B72D5B" w:rsidRPr="008735D6" w:rsidRDefault="00B72D5B" w:rsidP="00BB464F">
            <w:pPr>
              <w:jc w:val="center"/>
              <w:rPr>
                <w:sz w:val="24"/>
                <w:szCs w:val="24"/>
              </w:rPr>
            </w:pPr>
            <w:r w:rsidRPr="00B72D5B">
              <w:rPr>
                <w:sz w:val="24"/>
                <w:szCs w:val="24"/>
              </w:rPr>
              <w:t>участники проектной деятельности</w:t>
            </w:r>
          </w:p>
        </w:tc>
      </w:tr>
      <w:tr w:rsidR="003C567C" w:rsidRPr="008735D6" w:rsidTr="002C5780">
        <w:tc>
          <w:tcPr>
            <w:tcW w:w="876" w:type="dxa"/>
          </w:tcPr>
          <w:p w:rsidR="001D7ACD" w:rsidRPr="00EF5E81" w:rsidRDefault="001D7ACD" w:rsidP="00024227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t>1.3.</w:t>
            </w:r>
          </w:p>
        </w:tc>
        <w:tc>
          <w:tcPr>
            <w:tcW w:w="4905" w:type="dxa"/>
          </w:tcPr>
          <w:p w:rsidR="001D7ACD" w:rsidRPr="008735D6" w:rsidRDefault="001D7ACD" w:rsidP="00BB464F">
            <w:pPr>
              <w:jc w:val="both"/>
              <w:rPr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Организация проведения заседания координационного совета по вопросам развития инвестиционной деятельности в городе Нефтеюганске</w:t>
            </w:r>
          </w:p>
        </w:tc>
        <w:tc>
          <w:tcPr>
            <w:tcW w:w="1767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4933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6</w:t>
            </w:r>
          </w:p>
        </w:tc>
        <w:tc>
          <w:tcPr>
            <w:tcW w:w="3213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1D7ACD" w:rsidRPr="00EF5E81" w:rsidRDefault="001D7ACD" w:rsidP="00024227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t>2.</w:t>
            </w:r>
          </w:p>
        </w:tc>
        <w:tc>
          <w:tcPr>
            <w:tcW w:w="4905" w:type="dxa"/>
          </w:tcPr>
          <w:p w:rsidR="001D7ACD" w:rsidRPr="008735D6" w:rsidRDefault="001D7ACD" w:rsidP="00BB464F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Мероприятия, направленные на формирование у потенциального инвестора объективного представления об инвестиционных возможностях города Нефтеюганска</w:t>
            </w:r>
          </w:p>
        </w:tc>
        <w:tc>
          <w:tcPr>
            <w:tcW w:w="1767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1D7ACD" w:rsidRPr="00EF5E81" w:rsidRDefault="001D7ACD" w:rsidP="00024227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4905" w:type="dxa"/>
          </w:tcPr>
          <w:p w:rsidR="001D7ACD" w:rsidRPr="008735D6" w:rsidRDefault="001D7ACD" w:rsidP="00BB464F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Подготовка Инвестиционного паспорта муниципального образования город Нефтеюганск</w:t>
            </w:r>
          </w:p>
        </w:tc>
        <w:tc>
          <w:tcPr>
            <w:tcW w:w="1767" w:type="dxa"/>
          </w:tcPr>
          <w:p w:rsidR="00941C6D" w:rsidRDefault="001D7ACD" w:rsidP="00BB464F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 xml:space="preserve">март – апрель </w:t>
            </w:r>
          </w:p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4933" w:type="dxa"/>
          </w:tcPr>
          <w:p w:rsidR="001D7ACD" w:rsidRPr="008735D6" w:rsidRDefault="001D7ACD" w:rsidP="00811C63">
            <w:pPr>
              <w:jc w:val="both"/>
              <w:rPr>
                <w:sz w:val="24"/>
                <w:szCs w:val="24"/>
              </w:rPr>
            </w:pPr>
            <w:r w:rsidRPr="00FA6D23">
              <w:rPr>
                <w:sz w:val="24"/>
                <w:szCs w:val="24"/>
              </w:rPr>
              <w:t xml:space="preserve">Размещение на официальном сайте </w:t>
            </w:r>
            <w:hyperlink r:id="rId10" w:history="1">
              <w:r w:rsidRPr="00FA6D23">
                <w:rPr>
                  <w:rStyle w:val="ab"/>
                  <w:color w:val="auto"/>
                  <w:sz w:val="24"/>
                  <w:szCs w:val="24"/>
                  <w:lang w:val="en-US"/>
                </w:rPr>
                <w:t>www</w:t>
              </w:r>
              <w:r w:rsidRPr="00FA6D23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Pr="00FA6D23">
                <w:rPr>
                  <w:rStyle w:val="ab"/>
                  <w:color w:val="auto"/>
                  <w:sz w:val="24"/>
                  <w:szCs w:val="24"/>
                  <w:lang w:val="en-US"/>
                </w:rPr>
                <w:t>admugansk</w:t>
              </w:r>
              <w:proofErr w:type="spellEnd"/>
              <w:r w:rsidRPr="00FA6D23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Pr="00FA6D23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A6D23">
              <w:rPr>
                <w:sz w:val="24"/>
                <w:szCs w:val="24"/>
              </w:rPr>
              <w:t xml:space="preserve"> в разделе </w:t>
            </w:r>
            <w:r w:rsidRPr="008735D6">
              <w:rPr>
                <w:sz w:val="24"/>
                <w:szCs w:val="24"/>
              </w:rPr>
              <w:t xml:space="preserve">«Инвестиционная политика» </w:t>
            </w:r>
          </w:p>
        </w:tc>
        <w:tc>
          <w:tcPr>
            <w:tcW w:w="3213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1D7ACD" w:rsidRPr="00EF5E81" w:rsidRDefault="001D7ACD" w:rsidP="00024227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t>2.2.</w:t>
            </w:r>
          </w:p>
        </w:tc>
        <w:tc>
          <w:tcPr>
            <w:tcW w:w="4905" w:type="dxa"/>
          </w:tcPr>
          <w:p w:rsidR="001D7ACD" w:rsidRPr="008735D6" w:rsidRDefault="001D7ACD" w:rsidP="00BB464F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Сопровождение раздела инвестиционная политика города Нефтеюганска</w:t>
            </w:r>
          </w:p>
        </w:tc>
        <w:tc>
          <w:tcPr>
            <w:tcW w:w="1767" w:type="dxa"/>
          </w:tcPr>
          <w:p w:rsidR="001D7ACD" w:rsidRPr="008735D6" w:rsidRDefault="001D7ACD" w:rsidP="00BB464F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1D7ACD" w:rsidRPr="008735D6" w:rsidRDefault="001D7ACD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Размещение актуальной информации на официальном сайте www.admugansk.ru в разделе «Инвестиционная политика»</w:t>
            </w:r>
          </w:p>
        </w:tc>
        <w:tc>
          <w:tcPr>
            <w:tcW w:w="3213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по делам администрации</w:t>
            </w:r>
          </w:p>
        </w:tc>
      </w:tr>
      <w:tr w:rsidR="003C567C" w:rsidRPr="008735D6" w:rsidTr="002C5780">
        <w:tc>
          <w:tcPr>
            <w:tcW w:w="876" w:type="dxa"/>
          </w:tcPr>
          <w:p w:rsidR="001D7ACD" w:rsidRPr="00EF5E81" w:rsidRDefault="001D7ACD" w:rsidP="00024227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t>2.3.</w:t>
            </w:r>
          </w:p>
        </w:tc>
        <w:tc>
          <w:tcPr>
            <w:tcW w:w="4905" w:type="dxa"/>
          </w:tcPr>
          <w:p w:rsidR="001D7ACD" w:rsidRPr="008735D6" w:rsidRDefault="001D7ACD" w:rsidP="00BB464F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Подготовка ежего</w:t>
            </w:r>
            <w:r w:rsidR="006467A6">
              <w:rPr>
                <w:color w:val="000000"/>
                <w:sz w:val="24"/>
                <w:szCs w:val="24"/>
              </w:rPr>
              <w:t>дного инвестиционного послания г</w:t>
            </w:r>
            <w:r w:rsidRPr="008735D6">
              <w:rPr>
                <w:color w:val="000000"/>
                <w:sz w:val="24"/>
                <w:szCs w:val="24"/>
              </w:rPr>
              <w:t>лавы города</w:t>
            </w:r>
          </w:p>
        </w:tc>
        <w:tc>
          <w:tcPr>
            <w:tcW w:w="1767" w:type="dxa"/>
          </w:tcPr>
          <w:p w:rsidR="001D7ACD" w:rsidRPr="008735D6" w:rsidRDefault="001D7ACD" w:rsidP="00BB464F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ежегодно</w:t>
            </w:r>
          </w:p>
          <w:p w:rsidR="001D7ACD" w:rsidRPr="008735D6" w:rsidRDefault="001D7ACD" w:rsidP="00BB464F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до 01 декабря</w:t>
            </w:r>
          </w:p>
        </w:tc>
        <w:tc>
          <w:tcPr>
            <w:tcW w:w="4933" w:type="dxa"/>
          </w:tcPr>
          <w:p w:rsidR="001D7ACD" w:rsidRPr="008735D6" w:rsidRDefault="001D7ACD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Размещение на официальном сайте www.admugansk.ru в разделе «Инвестиционная политика»</w:t>
            </w:r>
          </w:p>
        </w:tc>
        <w:tc>
          <w:tcPr>
            <w:tcW w:w="3213" w:type="dxa"/>
          </w:tcPr>
          <w:p w:rsidR="001D7ACD" w:rsidRPr="008735D6" w:rsidRDefault="001D7ACD" w:rsidP="003B6E1C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1D7ACD" w:rsidRPr="00EF5E81" w:rsidRDefault="001D7ACD" w:rsidP="00024227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t>2.4.</w:t>
            </w:r>
          </w:p>
        </w:tc>
        <w:tc>
          <w:tcPr>
            <w:tcW w:w="4905" w:type="dxa"/>
          </w:tcPr>
          <w:p w:rsidR="001D7ACD" w:rsidRPr="008735D6" w:rsidRDefault="001D7ACD" w:rsidP="00BB464F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Публикации в СМИ, социальных сетях информации о деятельности по улучшению состояния инвестиционного климата и развитию конкуренции города Нефтеюганска</w:t>
            </w:r>
          </w:p>
        </w:tc>
        <w:tc>
          <w:tcPr>
            <w:tcW w:w="1767" w:type="dxa"/>
          </w:tcPr>
          <w:p w:rsidR="001D7ACD" w:rsidRPr="008735D6" w:rsidRDefault="001D7ACD" w:rsidP="00BB464F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1D7ACD" w:rsidRPr="008735D6" w:rsidRDefault="001D7ACD" w:rsidP="00270C74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4</w:t>
            </w:r>
          </w:p>
          <w:p w:rsidR="001D7ACD" w:rsidRPr="008735D6" w:rsidRDefault="001D7ACD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СМИ:</w:t>
            </w:r>
          </w:p>
          <w:p w:rsidR="001D7ACD" w:rsidRPr="008735D6" w:rsidRDefault="001D7ACD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МАУ РГ «Здравствуйте, нефтеюганцы</w:t>
            </w:r>
            <w:r w:rsidR="00284397" w:rsidRPr="008735D6">
              <w:rPr>
                <w:sz w:val="24"/>
                <w:szCs w:val="24"/>
              </w:rPr>
              <w:t>!»</w:t>
            </w:r>
            <w:r w:rsidRPr="008735D6">
              <w:rPr>
                <w:sz w:val="24"/>
                <w:szCs w:val="24"/>
              </w:rPr>
              <w:t>;</w:t>
            </w:r>
          </w:p>
          <w:p w:rsidR="001D7ACD" w:rsidRPr="008735D6" w:rsidRDefault="001D7ACD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 ТРК Юганск</w:t>
            </w:r>
            <w:r w:rsidR="00284397" w:rsidRPr="008735D6">
              <w:rPr>
                <w:sz w:val="24"/>
                <w:szCs w:val="24"/>
              </w:rPr>
              <w:t>,</w:t>
            </w:r>
          </w:p>
          <w:p w:rsidR="001D7ACD" w:rsidRPr="008735D6" w:rsidRDefault="001D7ACD" w:rsidP="00DE5B14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 Соц</w:t>
            </w:r>
            <w:r w:rsidR="00284397" w:rsidRPr="008735D6">
              <w:rPr>
                <w:sz w:val="24"/>
                <w:szCs w:val="24"/>
              </w:rPr>
              <w:t>иальные сети</w:t>
            </w:r>
            <w:r w:rsidRPr="008735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по делам администрации</w:t>
            </w:r>
          </w:p>
        </w:tc>
      </w:tr>
      <w:tr w:rsidR="003C567C" w:rsidRPr="008735D6" w:rsidTr="002C5780">
        <w:tc>
          <w:tcPr>
            <w:tcW w:w="876" w:type="dxa"/>
          </w:tcPr>
          <w:p w:rsidR="001D7ACD" w:rsidRPr="00EF5E81" w:rsidRDefault="001D7ACD" w:rsidP="006C014E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t>2.5.</w:t>
            </w:r>
          </w:p>
        </w:tc>
        <w:tc>
          <w:tcPr>
            <w:tcW w:w="4905" w:type="dxa"/>
          </w:tcPr>
          <w:p w:rsidR="001D7ACD" w:rsidRPr="00F64C32" w:rsidRDefault="001D7ACD" w:rsidP="00FA6D23">
            <w:pPr>
              <w:jc w:val="both"/>
              <w:rPr>
                <w:sz w:val="24"/>
                <w:szCs w:val="24"/>
              </w:rPr>
            </w:pPr>
            <w:r w:rsidRPr="00F64C32">
              <w:rPr>
                <w:sz w:val="24"/>
                <w:szCs w:val="24"/>
              </w:rPr>
              <w:t>Актуализация реестра существующих инвестиционных площадок</w:t>
            </w:r>
            <w:r w:rsidR="00FA6D23">
              <w:rPr>
                <w:sz w:val="24"/>
                <w:szCs w:val="24"/>
              </w:rPr>
              <w:t xml:space="preserve"> </w:t>
            </w:r>
            <w:r w:rsidRPr="00F64C32">
              <w:rPr>
                <w:sz w:val="24"/>
                <w:szCs w:val="24"/>
              </w:rPr>
              <w:t xml:space="preserve">на территории муниципального образования город Нефтеюганск </w:t>
            </w:r>
          </w:p>
        </w:tc>
        <w:tc>
          <w:tcPr>
            <w:tcW w:w="1767" w:type="dxa"/>
          </w:tcPr>
          <w:p w:rsidR="001D7ACD" w:rsidRPr="00F64C32" w:rsidRDefault="001D7ACD" w:rsidP="006C014E">
            <w:pPr>
              <w:jc w:val="center"/>
              <w:rPr>
                <w:sz w:val="24"/>
                <w:szCs w:val="24"/>
              </w:rPr>
            </w:pPr>
            <w:r w:rsidRPr="00F64C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B72D5B" w:rsidRDefault="00B72D5B" w:rsidP="00270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11EA7" w:rsidRPr="00F64C32" w:rsidRDefault="00874066" w:rsidP="00811C63">
            <w:pPr>
              <w:jc w:val="both"/>
              <w:rPr>
                <w:sz w:val="24"/>
                <w:szCs w:val="24"/>
              </w:rPr>
            </w:pPr>
            <w:r w:rsidRPr="00F64C32">
              <w:rPr>
                <w:sz w:val="24"/>
                <w:szCs w:val="24"/>
              </w:rPr>
              <w:t>Размещение на официальном сайте www.admugansk.ru в разделе «Инвестиционная политика»</w:t>
            </w:r>
            <w:r w:rsidR="00A11EA7" w:rsidRPr="00F64C32">
              <w:rPr>
                <w:sz w:val="24"/>
                <w:szCs w:val="24"/>
              </w:rPr>
              <w:t xml:space="preserve"> </w:t>
            </w:r>
          </w:p>
          <w:p w:rsidR="001D7ACD" w:rsidRPr="00F64C32" w:rsidRDefault="00A11EA7" w:rsidP="00811C63">
            <w:pPr>
              <w:jc w:val="both"/>
              <w:rPr>
                <w:sz w:val="24"/>
                <w:szCs w:val="24"/>
              </w:rPr>
            </w:pPr>
            <w:r w:rsidRPr="00F64C32">
              <w:rPr>
                <w:sz w:val="24"/>
                <w:szCs w:val="24"/>
              </w:rPr>
              <w:t>п</w:t>
            </w:r>
            <w:r w:rsidR="00874066" w:rsidRPr="00F64C32">
              <w:rPr>
                <w:sz w:val="24"/>
                <w:szCs w:val="24"/>
              </w:rPr>
              <w:t>еречня</w:t>
            </w:r>
            <w:r w:rsidRPr="00F64C32">
              <w:rPr>
                <w:sz w:val="24"/>
                <w:szCs w:val="24"/>
              </w:rPr>
              <w:t xml:space="preserve"> инвестиционных площадок</w:t>
            </w:r>
          </w:p>
        </w:tc>
        <w:tc>
          <w:tcPr>
            <w:tcW w:w="3213" w:type="dxa"/>
          </w:tcPr>
          <w:p w:rsidR="001D7ACD" w:rsidRPr="00F64C32" w:rsidRDefault="001D7ACD" w:rsidP="006C014E">
            <w:pPr>
              <w:jc w:val="center"/>
              <w:rPr>
                <w:sz w:val="24"/>
                <w:szCs w:val="24"/>
              </w:rPr>
            </w:pPr>
            <w:r w:rsidRPr="00F64C32">
              <w:rPr>
                <w:sz w:val="24"/>
                <w:szCs w:val="24"/>
              </w:rPr>
              <w:t>Департамент экономического развития</w:t>
            </w:r>
          </w:p>
          <w:p w:rsidR="001D7ACD" w:rsidRPr="00F64C32" w:rsidRDefault="001D7ACD" w:rsidP="006C014E">
            <w:pPr>
              <w:jc w:val="center"/>
              <w:rPr>
                <w:sz w:val="24"/>
                <w:szCs w:val="24"/>
              </w:rPr>
            </w:pPr>
            <w:r w:rsidRPr="00F64C32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3C567C" w:rsidRPr="008735D6" w:rsidTr="002C5780">
        <w:tc>
          <w:tcPr>
            <w:tcW w:w="876" w:type="dxa"/>
          </w:tcPr>
          <w:p w:rsidR="00A62D70" w:rsidRPr="00EF5E81" w:rsidRDefault="00A62D70" w:rsidP="006C0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905" w:type="dxa"/>
          </w:tcPr>
          <w:p w:rsidR="00C02474" w:rsidRPr="008735D6" w:rsidRDefault="00A62D70" w:rsidP="00307669">
            <w:pPr>
              <w:jc w:val="both"/>
              <w:rPr>
                <w:color w:val="FF0000"/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Организация работы по сопровождению инвестиционных проектов по принципу «одного окна», совершенствование механизма подачи обращений, инвестиционных предложений через информационный раздел «Инвестиционная политика» на официальном сайте органов местного самоуправления города Нефтеюганска</w:t>
            </w:r>
          </w:p>
        </w:tc>
        <w:tc>
          <w:tcPr>
            <w:tcW w:w="1767" w:type="dxa"/>
          </w:tcPr>
          <w:p w:rsidR="00A62D70" w:rsidRPr="008735D6" w:rsidRDefault="00FF61A3" w:rsidP="006C014E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A62D70" w:rsidRPr="008735D6" w:rsidRDefault="00382782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Размещение на официальном сайте www.admugansk.ru в разделе </w:t>
            </w:r>
            <w:r w:rsidR="009F14C8" w:rsidRPr="00F64C32">
              <w:rPr>
                <w:sz w:val="24"/>
                <w:szCs w:val="24"/>
              </w:rPr>
              <w:t>«Инвестиционная политика»</w:t>
            </w:r>
          </w:p>
        </w:tc>
        <w:tc>
          <w:tcPr>
            <w:tcW w:w="3213" w:type="dxa"/>
          </w:tcPr>
          <w:p w:rsidR="00284397" w:rsidRPr="008735D6" w:rsidRDefault="00284397" w:rsidP="00284397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  <w:p w:rsidR="00A62D70" w:rsidRPr="008735D6" w:rsidRDefault="00284397" w:rsidP="00284397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по делам администрации</w:t>
            </w:r>
          </w:p>
        </w:tc>
      </w:tr>
      <w:tr w:rsidR="003C567C" w:rsidRPr="008735D6" w:rsidTr="002C5780">
        <w:tc>
          <w:tcPr>
            <w:tcW w:w="876" w:type="dxa"/>
          </w:tcPr>
          <w:p w:rsidR="00A62D70" w:rsidRPr="00EF5E81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905" w:type="dxa"/>
          </w:tcPr>
          <w:p w:rsidR="00A62D70" w:rsidRPr="008735D6" w:rsidRDefault="00F14851" w:rsidP="00A62D7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A62D70" w:rsidRPr="008735D6">
              <w:rPr>
                <w:color w:val="000000"/>
                <w:sz w:val="24"/>
                <w:szCs w:val="24"/>
              </w:rPr>
              <w:t xml:space="preserve">ормирование перечня объектов, в отношении которых планируется заключение концессионных соглашений </w:t>
            </w:r>
            <w:r>
              <w:rPr>
                <w:color w:val="000000"/>
                <w:sz w:val="24"/>
                <w:szCs w:val="24"/>
              </w:rPr>
              <w:t xml:space="preserve"> и размещение на официальном сайте </w:t>
            </w:r>
          </w:p>
        </w:tc>
        <w:tc>
          <w:tcPr>
            <w:tcW w:w="1767" w:type="dxa"/>
          </w:tcPr>
          <w:p w:rsidR="00A62D70" w:rsidRPr="008735D6" w:rsidRDefault="00A62D70" w:rsidP="00A62D70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ежегодно</w:t>
            </w:r>
          </w:p>
          <w:p w:rsidR="00A62D70" w:rsidRPr="008735D6" w:rsidRDefault="00A62D70" w:rsidP="00F148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33" w:type="dxa"/>
          </w:tcPr>
          <w:p w:rsidR="00F14851" w:rsidRPr="00FA6D23" w:rsidRDefault="00056A10" w:rsidP="00811C6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декабря </w:t>
            </w:r>
            <w:r w:rsidR="00F14851" w:rsidRPr="00FA6D23">
              <w:rPr>
                <w:sz w:val="24"/>
                <w:szCs w:val="24"/>
              </w:rPr>
              <w:t>формирование реестра</w:t>
            </w:r>
          </w:p>
          <w:p w:rsidR="00F14851" w:rsidRPr="00FA6D23" w:rsidRDefault="00F14851" w:rsidP="00811C63">
            <w:pPr>
              <w:jc w:val="both"/>
              <w:rPr>
                <w:sz w:val="24"/>
                <w:szCs w:val="24"/>
              </w:rPr>
            </w:pPr>
          </w:p>
          <w:p w:rsidR="00F14851" w:rsidRPr="00FA6D23" w:rsidRDefault="00F14851" w:rsidP="00811C63">
            <w:pPr>
              <w:jc w:val="both"/>
              <w:rPr>
                <w:sz w:val="24"/>
                <w:szCs w:val="24"/>
              </w:rPr>
            </w:pPr>
            <w:r w:rsidRPr="00FA6D23">
              <w:rPr>
                <w:sz w:val="24"/>
                <w:szCs w:val="24"/>
              </w:rPr>
              <w:t>01 февраля публикация на сайте</w:t>
            </w:r>
          </w:p>
          <w:p w:rsidR="00A62D70" w:rsidRPr="008735D6" w:rsidRDefault="00CE6C7B" w:rsidP="00307669">
            <w:pPr>
              <w:jc w:val="both"/>
              <w:rPr>
                <w:sz w:val="24"/>
                <w:szCs w:val="24"/>
              </w:rPr>
            </w:pPr>
            <w:hyperlink r:id="rId11" w:history="1">
              <w:r w:rsidR="00F14851" w:rsidRPr="00FA6D23">
                <w:rPr>
                  <w:rStyle w:val="ab"/>
                  <w:color w:val="auto"/>
                  <w:sz w:val="24"/>
                  <w:szCs w:val="24"/>
                  <w:lang w:val="en-US"/>
                </w:rPr>
                <w:t>www</w:t>
              </w:r>
              <w:r w:rsidR="00F14851" w:rsidRPr="00FA6D23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="00F14851" w:rsidRPr="00FA6D23">
                <w:rPr>
                  <w:rStyle w:val="ab"/>
                  <w:color w:val="auto"/>
                  <w:sz w:val="24"/>
                  <w:szCs w:val="24"/>
                  <w:lang w:val="en-US"/>
                </w:rPr>
                <w:t>torgi</w:t>
              </w:r>
              <w:proofErr w:type="spellEnd"/>
              <w:r w:rsidR="00F14851" w:rsidRPr="00FA6D23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="00F14851" w:rsidRPr="00FA6D23">
                <w:rPr>
                  <w:rStyle w:val="ab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F14851" w:rsidRPr="00FA6D23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="00F14851" w:rsidRPr="00FA6D23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13" w:type="dxa"/>
          </w:tcPr>
          <w:p w:rsidR="00F14851" w:rsidRDefault="00A62D70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</w:t>
            </w:r>
            <w:r w:rsidR="00307669">
              <w:rPr>
                <w:sz w:val="24"/>
                <w:szCs w:val="24"/>
              </w:rPr>
              <w:t>амент муниципального имущества</w:t>
            </w:r>
          </w:p>
          <w:p w:rsidR="00A62D70" w:rsidRPr="008735D6" w:rsidRDefault="00F14851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62D70" w:rsidRPr="008735D6">
              <w:rPr>
                <w:sz w:val="24"/>
                <w:szCs w:val="24"/>
              </w:rPr>
              <w:t>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A62D70" w:rsidRPr="00EF5E81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05" w:type="dxa"/>
          </w:tcPr>
          <w:p w:rsidR="00A62D70" w:rsidRPr="00F64C32" w:rsidRDefault="00593E83" w:rsidP="00593E83">
            <w:pPr>
              <w:jc w:val="both"/>
              <w:rPr>
                <w:sz w:val="24"/>
                <w:szCs w:val="24"/>
              </w:rPr>
            </w:pPr>
            <w:r w:rsidRPr="00F64C32">
              <w:rPr>
                <w:sz w:val="24"/>
                <w:szCs w:val="24"/>
              </w:rPr>
              <w:t>У</w:t>
            </w:r>
            <w:r w:rsidR="00A62D70" w:rsidRPr="00F64C32">
              <w:rPr>
                <w:sz w:val="24"/>
                <w:szCs w:val="24"/>
              </w:rPr>
              <w:t xml:space="preserve">величение инвестиционного потенциала </w:t>
            </w:r>
            <w:r w:rsidRPr="00F64C32">
              <w:rPr>
                <w:sz w:val="24"/>
                <w:szCs w:val="24"/>
              </w:rPr>
              <w:t>муниципального образования город Нефтеюганск</w:t>
            </w:r>
            <w:r w:rsidR="00A62D70" w:rsidRPr="00F6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A62D70" w:rsidRPr="00F64C32" w:rsidRDefault="00A62D70" w:rsidP="00A62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A62D70" w:rsidRPr="008735D6" w:rsidRDefault="00A62D70" w:rsidP="00811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A62D70" w:rsidRPr="00EF5E81" w:rsidRDefault="008735D6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A62D70" w:rsidRPr="00EF5E81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A62D70" w:rsidRPr="007E40DC" w:rsidRDefault="00A62D70" w:rsidP="00846D24">
            <w:pPr>
              <w:jc w:val="both"/>
              <w:rPr>
                <w:sz w:val="24"/>
                <w:szCs w:val="24"/>
              </w:rPr>
            </w:pPr>
            <w:r w:rsidRPr="007E40DC">
              <w:rPr>
                <w:sz w:val="24"/>
                <w:szCs w:val="24"/>
              </w:rPr>
              <w:t>Обеспечение земельных участков инженерной инфраструктурой</w:t>
            </w:r>
            <w:r w:rsidR="00846D24" w:rsidRPr="007E40DC">
              <w:rPr>
                <w:sz w:val="24"/>
                <w:szCs w:val="24"/>
              </w:rPr>
              <w:t xml:space="preserve">, предназначенные для жилищного строительства либо для объектов социального назначения </w:t>
            </w:r>
            <w:r w:rsidRPr="007E40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A62D70" w:rsidRPr="007E40DC" w:rsidRDefault="00A62D70" w:rsidP="00A62D70">
            <w:pPr>
              <w:jc w:val="center"/>
              <w:rPr>
                <w:sz w:val="24"/>
                <w:szCs w:val="24"/>
              </w:rPr>
            </w:pPr>
            <w:r w:rsidRPr="007E40D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A62D70" w:rsidRPr="007E40DC" w:rsidRDefault="00907D89" w:rsidP="00811C63">
            <w:pPr>
              <w:jc w:val="both"/>
              <w:rPr>
                <w:sz w:val="24"/>
                <w:szCs w:val="24"/>
              </w:rPr>
            </w:pPr>
            <w:r w:rsidRPr="007E40DC">
              <w:rPr>
                <w:sz w:val="24"/>
                <w:szCs w:val="24"/>
              </w:rPr>
              <w:t>Создание актуальной базы по земельным участкам</w:t>
            </w:r>
          </w:p>
        </w:tc>
        <w:tc>
          <w:tcPr>
            <w:tcW w:w="3213" w:type="dxa"/>
          </w:tcPr>
          <w:p w:rsidR="00A62D70" w:rsidRPr="007E40DC" w:rsidRDefault="00A62D70" w:rsidP="00A62D70">
            <w:pPr>
              <w:jc w:val="center"/>
              <w:rPr>
                <w:sz w:val="24"/>
                <w:szCs w:val="24"/>
              </w:rPr>
            </w:pPr>
            <w:r w:rsidRPr="007E40DC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3C567C" w:rsidRPr="008735D6" w:rsidTr="002C5780">
        <w:tc>
          <w:tcPr>
            <w:tcW w:w="876" w:type="dxa"/>
          </w:tcPr>
          <w:p w:rsidR="00A62D70" w:rsidRPr="00EF5E81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905" w:type="dxa"/>
          </w:tcPr>
          <w:p w:rsidR="00A62D70" w:rsidRPr="008735D6" w:rsidRDefault="00F14851" w:rsidP="008735D6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Улучшение инвестиционного климата и обеспечение инвестиционной привлекательности города Нефтеюганска путем создания благоприятных условий привлечения инвестиций в экономику</w:t>
            </w:r>
          </w:p>
        </w:tc>
        <w:tc>
          <w:tcPr>
            <w:tcW w:w="1767" w:type="dxa"/>
          </w:tcPr>
          <w:p w:rsidR="00A62D70" w:rsidRPr="008735D6" w:rsidRDefault="00A62D70" w:rsidP="00A62D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</w:tcPr>
          <w:p w:rsidR="00A62D70" w:rsidRPr="008735D6" w:rsidRDefault="00A62D70" w:rsidP="00811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rPr>
          <w:trHeight w:val="992"/>
        </w:trPr>
        <w:tc>
          <w:tcPr>
            <w:tcW w:w="876" w:type="dxa"/>
          </w:tcPr>
          <w:p w:rsidR="00A62D70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4905" w:type="dxa"/>
          </w:tcPr>
          <w:p w:rsidR="00A62D70" w:rsidRPr="00F64C32" w:rsidRDefault="001E4C53" w:rsidP="008735D6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2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аренду без проведения торгов земельных участков, находящихся в муниципальной собственности</w:t>
            </w:r>
          </w:p>
        </w:tc>
        <w:tc>
          <w:tcPr>
            <w:tcW w:w="1767" w:type="dxa"/>
          </w:tcPr>
          <w:p w:rsidR="00941C6D" w:rsidRDefault="001E4C53" w:rsidP="0094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941C6D">
              <w:rPr>
                <w:color w:val="000000"/>
                <w:sz w:val="24"/>
                <w:szCs w:val="24"/>
              </w:rPr>
              <w:t xml:space="preserve"> год</w:t>
            </w:r>
          </w:p>
          <w:p w:rsidR="00A62D70" w:rsidRPr="008735D6" w:rsidRDefault="001E4C53" w:rsidP="0094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="00941C6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933" w:type="dxa"/>
          </w:tcPr>
          <w:p w:rsidR="00A62D70" w:rsidRPr="008735D6" w:rsidRDefault="001E4C53" w:rsidP="00811C63">
            <w:pPr>
              <w:jc w:val="both"/>
              <w:rPr>
                <w:sz w:val="24"/>
                <w:szCs w:val="24"/>
              </w:rPr>
            </w:pPr>
            <w:r w:rsidRPr="00D32B2B">
              <w:rPr>
                <w:sz w:val="24"/>
                <w:szCs w:val="24"/>
              </w:rPr>
              <w:t>Принятие решения  органов местного самоуправления о порядке и условиях предоставлении в аренду без проведения торгов земельных участков, находящихся в муниципальной собственности</w:t>
            </w:r>
          </w:p>
        </w:tc>
        <w:tc>
          <w:tcPr>
            <w:tcW w:w="3213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3C567C" w:rsidRPr="008735D6" w:rsidTr="002C5780">
        <w:tc>
          <w:tcPr>
            <w:tcW w:w="876" w:type="dxa"/>
          </w:tcPr>
          <w:p w:rsidR="00A62D70" w:rsidRPr="0030355E" w:rsidRDefault="00A62D70" w:rsidP="00A62D70">
            <w:pPr>
              <w:jc w:val="center"/>
              <w:rPr>
                <w:sz w:val="24"/>
                <w:szCs w:val="24"/>
              </w:rPr>
            </w:pPr>
            <w:r w:rsidRPr="0030355E">
              <w:rPr>
                <w:sz w:val="24"/>
                <w:szCs w:val="24"/>
              </w:rPr>
              <w:t>3.2.2.</w:t>
            </w:r>
          </w:p>
        </w:tc>
        <w:tc>
          <w:tcPr>
            <w:tcW w:w="4905" w:type="dxa"/>
          </w:tcPr>
          <w:p w:rsidR="00A62D70" w:rsidRPr="0030355E" w:rsidRDefault="00A62D70" w:rsidP="008735D6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35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соответствии с соглашениями о защите и поощрении капиталовложений: налог</w:t>
            </w:r>
            <w:r w:rsidR="00593E83" w:rsidRPr="003035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овых льгот по земельному налогу</w:t>
            </w:r>
          </w:p>
        </w:tc>
        <w:tc>
          <w:tcPr>
            <w:tcW w:w="1767" w:type="dxa"/>
          </w:tcPr>
          <w:p w:rsidR="00A62D70" w:rsidRPr="0030355E" w:rsidRDefault="001F029A" w:rsidP="00565A7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="00565A7C" w:rsidRPr="0030355E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933" w:type="dxa"/>
          </w:tcPr>
          <w:p w:rsidR="00A62D70" w:rsidRPr="0030355E" w:rsidRDefault="006B2FAE" w:rsidP="006B2FAE">
            <w:pPr>
              <w:jc w:val="both"/>
              <w:rPr>
                <w:sz w:val="24"/>
                <w:szCs w:val="24"/>
              </w:rPr>
            </w:pPr>
            <w:r w:rsidRPr="0030355E">
              <w:rPr>
                <w:sz w:val="24"/>
                <w:szCs w:val="24"/>
              </w:rPr>
              <w:t>Проект решения Думы города «О внесении изменения в решение Думы города Нефтеюганска «О земельном налоге», предусматривающий налоговые льготы юридическим лицам в отношении земельных участков, в границах которых реализуется инвестиционный проект</w:t>
            </w:r>
          </w:p>
        </w:tc>
        <w:tc>
          <w:tcPr>
            <w:tcW w:w="3213" w:type="dxa"/>
          </w:tcPr>
          <w:p w:rsidR="00692367" w:rsidRPr="0030355E" w:rsidRDefault="00692367" w:rsidP="00692367">
            <w:pPr>
              <w:jc w:val="center"/>
              <w:rPr>
                <w:sz w:val="24"/>
                <w:szCs w:val="24"/>
              </w:rPr>
            </w:pPr>
            <w:r w:rsidRPr="0030355E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692367" w:rsidRDefault="00692367" w:rsidP="0069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</w:t>
            </w:r>
          </w:p>
          <w:p w:rsidR="001F029A" w:rsidRPr="0030355E" w:rsidRDefault="00692367" w:rsidP="0069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A62D70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3.2.3.</w:t>
            </w:r>
          </w:p>
        </w:tc>
        <w:tc>
          <w:tcPr>
            <w:tcW w:w="4905" w:type="dxa"/>
          </w:tcPr>
          <w:p w:rsidR="00A62D70" w:rsidRPr="00F64C32" w:rsidRDefault="00A62D70" w:rsidP="008735D6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4C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Предоставление в соответствии с соглашениями о защите и поощрении капиталовложений: льгот по арендной плате в отношении земельных участков, находящихся в муниципальной собственности, на которых реализуются </w:t>
            </w:r>
            <w:r w:rsidR="00593E83" w:rsidRPr="00F64C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инвестиционные проекты</w:t>
            </w:r>
          </w:p>
        </w:tc>
        <w:tc>
          <w:tcPr>
            <w:tcW w:w="1767" w:type="dxa"/>
          </w:tcPr>
          <w:p w:rsidR="00831020" w:rsidRPr="005C190F" w:rsidRDefault="005C190F" w:rsidP="005C19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A62D70" w:rsidRPr="00831020" w:rsidRDefault="001A3D20" w:rsidP="002423CB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F14851" w:rsidRPr="002423CB">
              <w:rPr>
                <w:color w:val="000000"/>
                <w:sz w:val="24"/>
                <w:szCs w:val="24"/>
              </w:rPr>
              <w:t>202</w:t>
            </w:r>
            <w:r w:rsidR="005C190F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933" w:type="dxa"/>
          </w:tcPr>
          <w:p w:rsidR="00A62D70" w:rsidRPr="008735D6" w:rsidRDefault="00F14851" w:rsidP="0081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 органов местного самоуправления о предоставлении льгот</w:t>
            </w:r>
          </w:p>
        </w:tc>
        <w:tc>
          <w:tcPr>
            <w:tcW w:w="3213" w:type="dxa"/>
          </w:tcPr>
          <w:p w:rsidR="00344E43" w:rsidRPr="008735D6" w:rsidRDefault="00344E43" w:rsidP="00344E43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A62D70" w:rsidRDefault="001E4C53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3.2.4</w:t>
            </w:r>
            <w:r w:rsidR="00A62D70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A62D70" w:rsidRPr="008735D6" w:rsidRDefault="00A62D70" w:rsidP="008735D6">
            <w:pPr>
              <w:pStyle w:val="1"/>
              <w:shd w:val="clear" w:color="auto" w:fill="FFFFFF"/>
              <w:spacing w:before="0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3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Предоставление в соответствии с инвестиционными соглашениями (договорами) информационных </w:t>
            </w:r>
            <w:r w:rsidR="00593E83" w:rsidRPr="00873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консультационных услуг</w:t>
            </w:r>
          </w:p>
        </w:tc>
        <w:tc>
          <w:tcPr>
            <w:tcW w:w="1767" w:type="dxa"/>
          </w:tcPr>
          <w:p w:rsidR="00A62D70" w:rsidRPr="008735D6" w:rsidRDefault="000B6C7C" w:rsidP="00A62D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A62D70" w:rsidRPr="008735D6">
              <w:rPr>
                <w:color w:val="000000"/>
                <w:sz w:val="24"/>
                <w:szCs w:val="24"/>
              </w:rPr>
              <w:t xml:space="preserve">остоянно </w:t>
            </w:r>
          </w:p>
        </w:tc>
        <w:tc>
          <w:tcPr>
            <w:tcW w:w="4933" w:type="dxa"/>
          </w:tcPr>
          <w:p w:rsidR="00A62D70" w:rsidRPr="008735D6" w:rsidRDefault="00593E83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Не менее</w:t>
            </w:r>
            <w:r w:rsidR="00A62D70" w:rsidRPr="008735D6">
              <w:rPr>
                <w:sz w:val="24"/>
                <w:szCs w:val="24"/>
              </w:rPr>
              <w:t xml:space="preserve"> 10 консультаций, совещаний, </w:t>
            </w:r>
            <w:proofErr w:type="spellStart"/>
            <w:r w:rsidR="00CC2DDC" w:rsidRPr="008735D6">
              <w:rPr>
                <w:sz w:val="24"/>
                <w:szCs w:val="24"/>
              </w:rPr>
              <w:t>веб</w:t>
            </w:r>
            <w:r w:rsidR="00F14851">
              <w:rPr>
                <w:sz w:val="24"/>
                <w:szCs w:val="24"/>
              </w:rPr>
              <w:t>и</w:t>
            </w:r>
            <w:r w:rsidR="00CC2DDC" w:rsidRPr="008735D6">
              <w:rPr>
                <w:sz w:val="24"/>
                <w:szCs w:val="24"/>
              </w:rPr>
              <w:t>наров</w:t>
            </w:r>
            <w:proofErr w:type="spellEnd"/>
            <w:r w:rsidR="00A62D70" w:rsidRPr="008735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A62D70" w:rsidRDefault="001E4C53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</w:t>
            </w:r>
            <w:r w:rsidR="00A62D70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A62D70" w:rsidRPr="008735D6" w:rsidRDefault="00593E83" w:rsidP="008735D6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3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A62D70" w:rsidRPr="00873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беспечение в соответствии с инвестиционными соглашениями (договорами), открытости и доступности информации об инвестиционных проектах</w:t>
            </w:r>
          </w:p>
        </w:tc>
        <w:tc>
          <w:tcPr>
            <w:tcW w:w="1767" w:type="dxa"/>
          </w:tcPr>
          <w:p w:rsidR="00A62D70" w:rsidRPr="008735D6" w:rsidRDefault="000B6C7C" w:rsidP="00A62D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A62D70" w:rsidRPr="008735D6">
              <w:rPr>
                <w:color w:val="000000"/>
                <w:sz w:val="24"/>
                <w:szCs w:val="24"/>
              </w:rPr>
              <w:t xml:space="preserve">остоянно </w:t>
            </w:r>
          </w:p>
        </w:tc>
        <w:tc>
          <w:tcPr>
            <w:tcW w:w="4933" w:type="dxa"/>
          </w:tcPr>
          <w:p w:rsidR="00A62D70" w:rsidRPr="008735D6" w:rsidRDefault="00A62D70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Размещение актуальной информации на официальном сайте www.admugansk.ru в разделе «Инвестиционная политика»</w:t>
            </w:r>
          </w:p>
        </w:tc>
        <w:tc>
          <w:tcPr>
            <w:tcW w:w="3213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A62D70" w:rsidRPr="00EF5E81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05" w:type="dxa"/>
          </w:tcPr>
          <w:p w:rsidR="00A62D70" w:rsidRPr="008735D6" w:rsidRDefault="00A62D70" w:rsidP="00A62D70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 xml:space="preserve">Проведение мероприятий по заключению концессионных соглашений </w:t>
            </w:r>
          </w:p>
        </w:tc>
        <w:tc>
          <w:tcPr>
            <w:tcW w:w="1767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A62D70" w:rsidRPr="008735D6" w:rsidRDefault="00A62D70" w:rsidP="00811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A62D70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3.3.1 </w:t>
            </w:r>
          </w:p>
        </w:tc>
        <w:tc>
          <w:tcPr>
            <w:tcW w:w="4905" w:type="dxa"/>
          </w:tcPr>
          <w:p w:rsidR="00A62D70" w:rsidRPr="008735D6" w:rsidRDefault="00A62D70" w:rsidP="00A62D70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Проведение мероприятий по заключению концессионных соглашений в отношении объектов уличного освещения муниципального образования город Нефтеюганск</w:t>
            </w:r>
          </w:p>
        </w:tc>
        <w:tc>
          <w:tcPr>
            <w:tcW w:w="1767" w:type="dxa"/>
          </w:tcPr>
          <w:p w:rsidR="00A62D70" w:rsidRPr="008735D6" w:rsidRDefault="00831020" w:rsidP="00A62D70">
            <w:pPr>
              <w:jc w:val="center"/>
              <w:rPr>
                <w:sz w:val="24"/>
                <w:szCs w:val="24"/>
              </w:rPr>
            </w:pPr>
            <w:r w:rsidRPr="00C7352A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4933" w:type="dxa"/>
          </w:tcPr>
          <w:p w:rsidR="00A62D70" w:rsidRPr="008735D6" w:rsidRDefault="00A62D70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Заключение концессионного соглашения </w:t>
            </w:r>
          </w:p>
        </w:tc>
        <w:tc>
          <w:tcPr>
            <w:tcW w:w="3213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жилищно-коммунального хозяйства Департамент экономического развития</w:t>
            </w:r>
          </w:p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A62D70" w:rsidRPr="00EF5E81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</w:p>
        </w:tc>
        <w:tc>
          <w:tcPr>
            <w:tcW w:w="4905" w:type="dxa"/>
          </w:tcPr>
          <w:p w:rsidR="00A62D70" w:rsidRPr="008735D6" w:rsidRDefault="00A62D70" w:rsidP="00A62D70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Проведение мероприятий по заключению концессионных соглашений в отношении реконструкции объектов водоснабжения и водоотведения муниципального образования город Нефтеюганск</w:t>
            </w:r>
          </w:p>
        </w:tc>
        <w:tc>
          <w:tcPr>
            <w:tcW w:w="1767" w:type="dxa"/>
          </w:tcPr>
          <w:p w:rsidR="00A62D70" w:rsidRPr="008735D6" w:rsidRDefault="00F14851" w:rsidP="00F1485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</w:t>
            </w:r>
            <w:r w:rsidR="00A62D70" w:rsidRPr="008735D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933" w:type="dxa"/>
          </w:tcPr>
          <w:p w:rsidR="00A62D70" w:rsidRPr="008735D6" w:rsidRDefault="00A62D70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Заключение концессионного соглашения </w:t>
            </w:r>
          </w:p>
        </w:tc>
        <w:tc>
          <w:tcPr>
            <w:tcW w:w="3213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жилищно-коммунального хозяйства Департамент экономического развития</w:t>
            </w:r>
          </w:p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A62D70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905" w:type="dxa"/>
          </w:tcPr>
          <w:p w:rsidR="00A62D70" w:rsidRPr="008735D6" w:rsidRDefault="00A62D70" w:rsidP="00307669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 xml:space="preserve">Осуществление контрольных мероприятий по исполнению обязательств по </w:t>
            </w:r>
            <w:r w:rsidR="00F14851">
              <w:rPr>
                <w:color w:val="000000"/>
                <w:sz w:val="24"/>
                <w:szCs w:val="24"/>
              </w:rPr>
              <w:t>заключенным концессионным соглашениям</w:t>
            </w:r>
            <w:r w:rsidRPr="008735D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941C6D" w:rsidRDefault="00A62D70" w:rsidP="00941C6D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2020</w:t>
            </w:r>
            <w:r w:rsidR="00941C6D">
              <w:rPr>
                <w:color w:val="000000"/>
                <w:sz w:val="24"/>
                <w:szCs w:val="24"/>
              </w:rPr>
              <w:t xml:space="preserve"> год</w:t>
            </w:r>
          </w:p>
          <w:p w:rsidR="00A62D70" w:rsidRPr="008735D6" w:rsidRDefault="00A62D70" w:rsidP="00941C6D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2021</w:t>
            </w:r>
            <w:r w:rsidR="00941C6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933" w:type="dxa"/>
          </w:tcPr>
          <w:p w:rsidR="00A62D70" w:rsidRPr="008735D6" w:rsidRDefault="00831020" w:rsidP="00DE5B14">
            <w:pPr>
              <w:pStyle w:val="Default"/>
              <w:jc w:val="both"/>
            </w:pPr>
            <w:r w:rsidRPr="00C7352A">
              <w:rPr>
                <w:iCs/>
              </w:rPr>
              <w:t>Акты о результатах контроля в сроки, установленные концессионными соглашениями</w:t>
            </w:r>
            <w:r w:rsidRPr="00831020">
              <w:rPr>
                <w:iCs/>
              </w:rPr>
              <w:t xml:space="preserve"> </w:t>
            </w:r>
          </w:p>
        </w:tc>
        <w:tc>
          <w:tcPr>
            <w:tcW w:w="3213" w:type="dxa"/>
          </w:tcPr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экономического развития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344E43" w:rsidRPr="00606DAE" w:rsidRDefault="00344E43" w:rsidP="0034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AE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Департамент образования 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и молодежной политики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физической культуры</w:t>
            </w:r>
            <w:r w:rsidR="00606DAE">
              <w:rPr>
                <w:sz w:val="24"/>
                <w:szCs w:val="24"/>
              </w:rPr>
              <w:t xml:space="preserve"> </w:t>
            </w:r>
            <w:r w:rsidRPr="00606DAE">
              <w:rPr>
                <w:sz w:val="24"/>
                <w:szCs w:val="24"/>
              </w:rPr>
              <w:t>и спорта</w:t>
            </w:r>
          </w:p>
          <w:p w:rsidR="00A62D70" w:rsidRPr="00606DAE" w:rsidRDefault="00344E43" w:rsidP="00606DAE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3C567C" w:rsidRPr="008735D6" w:rsidTr="002C5780">
        <w:tc>
          <w:tcPr>
            <w:tcW w:w="876" w:type="dxa"/>
          </w:tcPr>
          <w:p w:rsidR="00A62D70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4905" w:type="dxa"/>
          </w:tcPr>
          <w:p w:rsidR="00C02474" w:rsidRPr="008735D6" w:rsidRDefault="00A62D70" w:rsidP="00307669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Проведение мероприятий по заключению энергосервисных контрактов</w:t>
            </w:r>
          </w:p>
        </w:tc>
        <w:tc>
          <w:tcPr>
            <w:tcW w:w="1767" w:type="dxa"/>
          </w:tcPr>
          <w:p w:rsidR="00A62D70" w:rsidRPr="008735D6" w:rsidRDefault="00A62D70" w:rsidP="00A62D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A62D70" w:rsidRPr="00606DAE" w:rsidRDefault="00A62D70" w:rsidP="00A62D70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rPr>
          <w:trHeight w:val="2495"/>
        </w:trPr>
        <w:tc>
          <w:tcPr>
            <w:tcW w:w="876" w:type="dxa"/>
          </w:tcPr>
          <w:p w:rsidR="00A62D70" w:rsidRPr="00EF5E81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</w:t>
            </w:r>
            <w:r w:rsidRPr="00EF5E81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C7352A" w:rsidRPr="00C7352A" w:rsidRDefault="00C7352A" w:rsidP="00C735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7352A">
              <w:rPr>
                <w:color w:val="000000" w:themeColor="text1"/>
                <w:sz w:val="24"/>
                <w:szCs w:val="24"/>
              </w:rPr>
              <w:t>Проведение технико-экономического обоснования получения экономии энергетических ресурсов объектов капитального строительства муниципальной собственности для заключения энергосервисных контрактов</w:t>
            </w:r>
          </w:p>
          <w:p w:rsidR="00404539" w:rsidRPr="00FA6D23" w:rsidRDefault="00404539" w:rsidP="00C73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41C6D" w:rsidRDefault="008C5B07" w:rsidP="00B80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8037A">
              <w:rPr>
                <w:sz w:val="24"/>
                <w:szCs w:val="24"/>
              </w:rPr>
              <w:t>евраль</w:t>
            </w:r>
          </w:p>
          <w:p w:rsidR="00A62D70" w:rsidRDefault="00F14851" w:rsidP="00B8037A">
            <w:pPr>
              <w:jc w:val="center"/>
              <w:rPr>
                <w:sz w:val="24"/>
                <w:szCs w:val="24"/>
              </w:rPr>
            </w:pPr>
            <w:r w:rsidRPr="00FA6D23">
              <w:rPr>
                <w:sz w:val="24"/>
                <w:szCs w:val="24"/>
              </w:rPr>
              <w:t>202</w:t>
            </w:r>
            <w:r w:rsidR="00B8037A">
              <w:rPr>
                <w:sz w:val="24"/>
                <w:szCs w:val="24"/>
              </w:rPr>
              <w:t>1 года</w:t>
            </w:r>
          </w:p>
          <w:p w:rsidR="00E45880" w:rsidRDefault="00E45880" w:rsidP="00B8037A">
            <w:pPr>
              <w:jc w:val="center"/>
              <w:rPr>
                <w:sz w:val="24"/>
                <w:szCs w:val="24"/>
              </w:rPr>
            </w:pPr>
          </w:p>
          <w:p w:rsidR="00E45880" w:rsidRDefault="00E45880" w:rsidP="00B8037A">
            <w:pPr>
              <w:jc w:val="center"/>
              <w:rPr>
                <w:sz w:val="24"/>
                <w:szCs w:val="24"/>
              </w:rPr>
            </w:pPr>
          </w:p>
          <w:p w:rsidR="00E45880" w:rsidRDefault="00E45880" w:rsidP="00B8037A">
            <w:pPr>
              <w:jc w:val="center"/>
              <w:rPr>
                <w:sz w:val="24"/>
                <w:szCs w:val="24"/>
              </w:rPr>
            </w:pPr>
          </w:p>
          <w:p w:rsidR="00E45880" w:rsidRDefault="00E45880" w:rsidP="00B8037A">
            <w:pPr>
              <w:jc w:val="center"/>
              <w:rPr>
                <w:sz w:val="24"/>
                <w:szCs w:val="24"/>
              </w:rPr>
            </w:pPr>
          </w:p>
          <w:p w:rsidR="00E45880" w:rsidRDefault="00E45880" w:rsidP="00B8037A">
            <w:pPr>
              <w:jc w:val="center"/>
              <w:rPr>
                <w:sz w:val="24"/>
                <w:szCs w:val="24"/>
              </w:rPr>
            </w:pPr>
          </w:p>
          <w:p w:rsidR="00C7352A" w:rsidRDefault="00C7352A" w:rsidP="00B8037A">
            <w:pPr>
              <w:jc w:val="center"/>
              <w:rPr>
                <w:b/>
                <w:sz w:val="24"/>
                <w:szCs w:val="24"/>
                <w:highlight w:val="lightGray"/>
                <w:u w:val="single"/>
              </w:rPr>
            </w:pPr>
          </w:p>
          <w:p w:rsidR="00E45880" w:rsidRPr="00E45880" w:rsidRDefault="00E45880" w:rsidP="00B8037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33" w:type="dxa"/>
          </w:tcPr>
          <w:p w:rsidR="00C7352A" w:rsidRDefault="00C7352A" w:rsidP="00811C63">
            <w:pPr>
              <w:jc w:val="both"/>
              <w:rPr>
                <w:sz w:val="24"/>
                <w:szCs w:val="24"/>
                <w:highlight w:val="yellow"/>
              </w:rPr>
            </w:pPr>
            <w:r w:rsidRPr="00C7352A">
              <w:rPr>
                <w:sz w:val="24"/>
                <w:szCs w:val="24"/>
              </w:rPr>
              <w:t>Технико - экономический расчёт</w:t>
            </w:r>
            <w:r w:rsidRPr="00C7352A">
              <w:rPr>
                <w:color w:val="000000" w:themeColor="text1"/>
                <w:sz w:val="24"/>
                <w:szCs w:val="24"/>
              </w:rPr>
              <w:t xml:space="preserve"> обоснования получения экономии энергетических ресурсов объектов капитального строительства муниципальной собственности</w:t>
            </w:r>
          </w:p>
          <w:p w:rsidR="00C7352A" w:rsidRDefault="00C7352A" w:rsidP="00811C63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C7352A" w:rsidRDefault="00C7352A" w:rsidP="00811C63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C7352A" w:rsidRDefault="00C7352A" w:rsidP="00811C63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C7352A" w:rsidRDefault="00C7352A" w:rsidP="00811C63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F14851" w:rsidRPr="00FA6D23" w:rsidRDefault="00F14851" w:rsidP="00831020">
            <w:pPr>
              <w:jc w:val="both"/>
              <w:rPr>
                <w:sz w:val="24"/>
                <w:szCs w:val="24"/>
              </w:rPr>
            </w:pPr>
            <w:r w:rsidRPr="00FA6D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A62D70" w:rsidRPr="00606DAE" w:rsidRDefault="00A62D70" w:rsidP="00A62D70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Департамент образования </w:t>
            </w:r>
          </w:p>
          <w:p w:rsidR="00A62D70" w:rsidRPr="00606DAE" w:rsidRDefault="00A62D70" w:rsidP="00A62D70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и молодежной политики</w:t>
            </w:r>
          </w:p>
          <w:p w:rsidR="00A62D70" w:rsidRPr="00606DAE" w:rsidRDefault="00A62D70" w:rsidP="00A62D70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физической культуры</w:t>
            </w:r>
            <w:r w:rsidR="00606DAE">
              <w:rPr>
                <w:sz w:val="24"/>
                <w:szCs w:val="24"/>
              </w:rPr>
              <w:t xml:space="preserve"> </w:t>
            </w:r>
            <w:r w:rsidRPr="00606DAE">
              <w:rPr>
                <w:sz w:val="24"/>
                <w:szCs w:val="24"/>
              </w:rPr>
              <w:t>и спорта</w:t>
            </w:r>
          </w:p>
          <w:p w:rsidR="00A62D70" w:rsidRPr="00606DAE" w:rsidRDefault="00A62D70" w:rsidP="00A62D70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Комитет культуры и туризма </w:t>
            </w:r>
          </w:p>
          <w:p w:rsidR="00A62D70" w:rsidRPr="00606DAE" w:rsidRDefault="00A62D70" w:rsidP="008C5B07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(в отношении подведомственных учреждений) </w:t>
            </w:r>
          </w:p>
        </w:tc>
      </w:tr>
      <w:tr w:rsidR="00C7352A" w:rsidRPr="008735D6" w:rsidTr="002C5780">
        <w:tc>
          <w:tcPr>
            <w:tcW w:w="876" w:type="dxa"/>
          </w:tcPr>
          <w:p w:rsidR="00C7352A" w:rsidRDefault="00C7352A" w:rsidP="00C73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</w:t>
            </w:r>
            <w:r w:rsidRPr="00EF5E81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C7352A" w:rsidRDefault="00C7352A" w:rsidP="00C7352A">
            <w:pPr>
              <w:jc w:val="both"/>
              <w:rPr>
                <w:sz w:val="24"/>
                <w:szCs w:val="24"/>
              </w:rPr>
            </w:pPr>
            <w:r w:rsidRPr="00FA6D23">
              <w:rPr>
                <w:sz w:val="24"/>
                <w:szCs w:val="24"/>
              </w:rPr>
              <w:t>Проведение обследования объектов капитального строительства муниципальной собственности для заключения энергосервисных контрактов</w:t>
            </w:r>
          </w:p>
          <w:p w:rsidR="00C7352A" w:rsidRPr="00C7352A" w:rsidRDefault="00C7352A" w:rsidP="00C7352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</w:tcPr>
          <w:p w:rsidR="008C5B07" w:rsidRDefault="008C5B07" w:rsidP="00C73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C7352A" w:rsidRPr="008C5B07">
              <w:rPr>
                <w:sz w:val="24"/>
                <w:szCs w:val="24"/>
              </w:rPr>
              <w:t xml:space="preserve"> </w:t>
            </w:r>
          </w:p>
          <w:p w:rsidR="00C7352A" w:rsidRPr="00C7352A" w:rsidRDefault="00C7352A" w:rsidP="00C7352A">
            <w:pPr>
              <w:jc w:val="center"/>
              <w:rPr>
                <w:sz w:val="24"/>
                <w:szCs w:val="24"/>
              </w:rPr>
            </w:pPr>
            <w:r w:rsidRPr="008C5B07">
              <w:rPr>
                <w:sz w:val="24"/>
                <w:szCs w:val="24"/>
              </w:rPr>
              <w:t>2021 года</w:t>
            </w:r>
          </w:p>
        </w:tc>
        <w:tc>
          <w:tcPr>
            <w:tcW w:w="4933" w:type="dxa"/>
          </w:tcPr>
          <w:p w:rsidR="008C5B07" w:rsidRPr="008C5B07" w:rsidRDefault="008C5B07" w:rsidP="008C5B07">
            <w:pPr>
              <w:jc w:val="both"/>
              <w:rPr>
                <w:sz w:val="24"/>
                <w:szCs w:val="24"/>
              </w:rPr>
            </w:pPr>
            <w:r w:rsidRPr="008C5B07">
              <w:rPr>
                <w:sz w:val="24"/>
                <w:szCs w:val="24"/>
              </w:rPr>
              <w:t>Выявление для заключения энергосервисных контрактов:</w:t>
            </w:r>
          </w:p>
          <w:p w:rsidR="008C5B07" w:rsidRPr="008C5B07" w:rsidRDefault="008C5B07" w:rsidP="008C5B07">
            <w:pPr>
              <w:jc w:val="both"/>
              <w:rPr>
                <w:sz w:val="24"/>
                <w:szCs w:val="24"/>
              </w:rPr>
            </w:pPr>
            <w:r w:rsidRPr="008C5B07">
              <w:rPr>
                <w:sz w:val="24"/>
                <w:szCs w:val="24"/>
              </w:rPr>
              <w:t>- объектов капитального строительства в сфере образования;</w:t>
            </w:r>
          </w:p>
          <w:p w:rsidR="008C5B07" w:rsidRPr="008C5B07" w:rsidRDefault="008C5B07" w:rsidP="008C5B07">
            <w:pPr>
              <w:jc w:val="both"/>
              <w:rPr>
                <w:sz w:val="24"/>
                <w:szCs w:val="24"/>
              </w:rPr>
            </w:pPr>
            <w:r w:rsidRPr="008C5B07">
              <w:rPr>
                <w:sz w:val="24"/>
                <w:szCs w:val="24"/>
              </w:rPr>
              <w:t>- объектов капитального строительства в сфере культуры;</w:t>
            </w:r>
          </w:p>
          <w:p w:rsidR="00C7352A" w:rsidRPr="00C7352A" w:rsidRDefault="008C5B07" w:rsidP="008C5B07">
            <w:pPr>
              <w:jc w:val="both"/>
              <w:rPr>
                <w:sz w:val="24"/>
                <w:szCs w:val="24"/>
              </w:rPr>
            </w:pPr>
            <w:r w:rsidRPr="008C5B07">
              <w:rPr>
                <w:sz w:val="24"/>
                <w:szCs w:val="24"/>
              </w:rPr>
              <w:t>- объектов капитального строительства в сфере спорта</w:t>
            </w:r>
          </w:p>
        </w:tc>
        <w:tc>
          <w:tcPr>
            <w:tcW w:w="3213" w:type="dxa"/>
          </w:tcPr>
          <w:p w:rsidR="008C5B07" w:rsidRPr="00FA6D23" w:rsidRDefault="008C5B07" w:rsidP="008C5B07">
            <w:pPr>
              <w:jc w:val="center"/>
              <w:rPr>
                <w:sz w:val="24"/>
                <w:szCs w:val="24"/>
              </w:rPr>
            </w:pPr>
            <w:r w:rsidRPr="00FA6D23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C7352A" w:rsidRPr="00FA6D23" w:rsidRDefault="00C7352A" w:rsidP="00A62D70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A62D70" w:rsidRPr="00EF5E81" w:rsidRDefault="00A62D70" w:rsidP="00C73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  <w:r w:rsidR="00C735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A62D70" w:rsidRPr="008735D6" w:rsidRDefault="00A62D70" w:rsidP="00A62D70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Проведение закупочных процедур по определению поставщиков для заключения энергосервисных контрактов</w:t>
            </w:r>
          </w:p>
        </w:tc>
        <w:tc>
          <w:tcPr>
            <w:tcW w:w="1767" w:type="dxa"/>
          </w:tcPr>
          <w:p w:rsidR="00941C6D" w:rsidRPr="008C5B07" w:rsidRDefault="008C5B07" w:rsidP="00941C6D">
            <w:pPr>
              <w:jc w:val="center"/>
              <w:rPr>
                <w:color w:val="000000"/>
                <w:sz w:val="24"/>
                <w:szCs w:val="24"/>
              </w:rPr>
            </w:pPr>
            <w:r w:rsidRPr="008C5B07">
              <w:rPr>
                <w:color w:val="000000"/>
                <w:sz w:val="24"/>
                <w:szCs w:val="24"/>
              </w:rPr>
              <w:t>с</w:t>
            </w:r>
            <w:r w:rsidR="00CA1200" w:rsidRPr="008C5B07">
              <w:rPr>
                <w:color w:val="000000"/>
                <w:sz w:val="24"/>
                <w:szCs w:val="24"/>
              </w:rPr>
              <w:t>ентябрь</w:t>
            </w:r>
          </w:p>
          <w:p w:rsidR="00A62D70" w:rsidRPr="008735D6" w:rsidRDefault="00A62D70" w:rsidP="00941C6D">
            <w:pPr>
              <w:jc w:val="center"/>
              <w:rPr>
                <w:color w:val="000000"/>
                <w:sz w:val="24"/>
                <w:szCs w:val="24"/>
              </w:rPr>
            </w:pPr>
            <w:r w:rsidRPr="008C5B07">
              <w:rPr>
                <w:color w:val="000000"/>
                <w:sz w:val="24"/>
                <w:szCs w:val="24"/>
              </w:rPr>
              <w:t>202</w:t>
            </w:r>
            <w:r w:rsidR="00F14851" w:rsidRPr="008C5B07">
              <w:rPr>
                <w:color w:val="000000"/>
                <w:sz w:val="24"/>
                <w:szCs w:val="24"/>
              </w:rPr>
              <w:t>1</w:t>
            </w:r>
            <w:r w:rsidR="00CA1200" w:rsidRPr="008C5B0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33" w:type="dxa"/>
          </w:tcPr>
          <w:p w:rsidR="00A62D70" w:rsidRPr="008735D6" w:rsidRDefault="00A62D70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Определение исполнителей по энергосервисным контракта</w:t>
            </w:r>
            <w:r w:rsidR="005A4811">
              <w:rPr>
                <w:sz w:val="24"/>
                <w:szCs w:val="24"/>
              </w:rPr>
              <w:t>м</w:t>
            </w:r>
            <w:r w:rsidRPr="008735D6">
              <w:rPr>
                <w:sz w:val="24"/>
                <w:szCs w:val="24"/>
              </w:rPr>
              <w:t xml:space="preserve">, заключение </w:t>
            </w:r>
            <w:r w:rsidR="005A4811">
              <w:rPr>
                <w:sz w:val="24"/>
                <w:szCs w:val="24"/>
              </w:rPr>
              <w:t>энергосервисных контрактов</w:t>
            </w:r>
          </w:p>
        </w:tc>
        <w:tc>
          <w:tcPr>
            <w:tcW w:w="3213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Департамент образования </w:t>
            </w:r>
          </w:p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и молодежной политики</w:t>
            </w:r>
          </w:p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Комитет физической культуры</w:t>
            </w:r>
            <w:r w:rsidR="00606DAE">
              <w:rPr>
                <w:sz w:val="24"/>
                <w:szCs w:val="24"/>
              </w:rPr>
              <w:t xml:space="preserve"> </w:t>
            </w:r>
            <w:r w:rsidRPr="008735D6">
              <w:rPr>
                <w:sz w:val="24"/>
                <w:szCs w:val="24"/>
              </w:rPr>
              <w:t>и спорта</w:t>
            </w:r>
          </w:p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Комитет культуры и туризма </w:t>
            </w:r>
          </w:p>
          <w:p w:rsidR="00A62D70" w:rsidRPr="008735D6" w:rsidRDefault="00A62D70" w:rsidP="007C496D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(в отношении подведомственных учреждений)</w:t>
            </w:r>
          </w:p>
        </w:tc>
      </w:tr>
      <w:tr w:rsidR="003C567C" w:rsidRPr="008735D6" w:rsidTr="002C5780">
        <w:tc>
          <w:tcPr>
            <w:tcW w:w="876" w:type="dxa"/>
          </w:tcPr>
          <w:p w:rsidR="00A62D70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</w:p>
        </w:tc>
        <w:tc>
          <w:tcPr>
            <w:tcW w:w="4905" w:type="dxa"/>
          </w:tcPr>
          <w:p w:rsidR="00A62D70" w:rsidRPr="008735D6" w:rsidRDefault="00A62D70" w:rsidP="00A62D70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Проведение мероприятий по </w:t>
            </w:r>
            <w:r w:rsidR="00435AE9">
              <w:rPr>
                <w:sz w:val="24"/>
                <w:szCs w:val="24"/>
              </w:rPr>
              <w:t>контрактам</w:t>
            </w:r>
            <w:r w:rsidRPr="008735D6">
              <w:rPr>
                <w:sz w:val="24"/>
                <w:szCs w:val="24"/>
              </w:rPr>
              <w:t xml:space="preserve"> жизненного цикла </w:t>
            </w:r>
          </w:p>
        </w:tc>
        <w:tc>
          <w:tcPr>
            <w:tcW w:w="1767" w:type="dxa"/>
          </w:tcPr>
          <w:p w:rsidR="00A62D70" w:rsidRPr="008735D6" w:rsidRDefault="00A62D70" w:rsidP="00A62D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</w:tcPr>
          <w:p w:rsidR="00A62D70" w:rsidRPr="008735D6" w:rsidRDefault="00A62D70" w:rsidP="00811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A62D70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</w:t>
            </w:r>
          </w:p>
        </w:tc>
        <w:tc>
          <w:tcPr>
            <w:tcW w:w="4905" w:type="dxa"/>
          </w:tcPr>
          <w:p w:rsidR="00A62D70" w:rsidRPr="008735D6" w:rsidRDefault="00A62D70" w:rsidP="00A62D70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Формирование нормативно-правовой базы</w:t>
            </w:r>
          </w:p>
        </w:tc>
        <w:tc>
          <w:tcPr>
            <w:tcW w:w="1767" w:type="dxa"/>
          </w:tcPr>
          <w:p w:rsidR="00941C6D" w:rsidRDefault="006B6063" w:rsidP="0094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F14851">
              <w:rPr>
                <w:color w:val="000000"/>
                <w:sz w:val="24"/>
                <w:szCs w:val="24"/>
              </w:rPr>
              <w:t>екабрь</w:t>
            </w:r>
          </w:p>
          <w:p w:rsidR="00A62D70" w:rsidRPr="008735D6" w:rsidRDefault="00F14851" w:rsidP="0094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941C6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33" w:type="dxa"/>
          </w:tcPr>
          <w:p w:rsidR="00A62D70" w:rsidRPr="008735D6" w:rsidRDefault="001129A5" w:rsidP="00811C63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Разработка</w:t>
            </w:r>
            <w:r w:rsidR="006467A6">
              <w:rPr>
                <w:color w:val="000000" w:themeColor="text1"/>
                <w:sz w:val="24"/>
                <w:szCs w:val="24"/>
              </w:rPr>
              <w:t xml:space="preserve"> нормативного правового акта, </w:t>
            </w:r>
            <w:r>
              <w:rPr>
                <w:color w:val="000000" w:themeColor="text1"/>
                <w:sz w:val="24"/>
                <w:szCs w:val="24"/>
              </w:rPr>
              <w:t>регулирующего условия и порядок</w:t>
            </w:r>
            <w:r w:rsidRPr="00EF5E81">
              <w:rPr>
                <w:color w:val="000000" w:themeColor="text1"/>
                <w:sz w:val="24"/>
                <w:szCs w:val="24"/>
              </w:rPr>
              <w:t xml:space="preserve"> заключения</w:t>
            </w:r>
            <w:r>
              <w:rPr>
                <w:color w:val="000000" w:themeColor="text1"/>
                <w:sz w:val="24"/>
                <w:szCs w:val="24"/>
              </w:rPr>
              <w:t xml:space="preserve"> контрактов жизненного цикла</w:t>
            </w:r>
          </w:p>
        </w:tc>
        <w:tc>
          <w:tcPr>
            <w:tcW w:w="3213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6B6063" w:rsidTr="002C5780">
        <w:tc>
          <w:tcPr>
            <w:tcW w:w="876" w:type="dxa"/>
          </w:tcPr>
          <w:p w:rsidR="005170A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3.5.2.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Формирования перечня объектов для заключения </w:t>
            </w:r>
            <w:r>
              <w:rPr>
                <w:sz w:val="24"/>
                <w:szCs w:val="24"/>
              </w:rPr>
              <w:t>контрактов жизненного цикла</w:t>
            </w:r>
          </w:p>
        </w:tc>
        <w:tc>
          <w:tcPr>
            <w:tcW w:w="1767" w:type="dxa"/>
          </w:tcPr>
          <w:p w:rsidR="005170A1" w:rsidRPr="008735D6" w:rsidRDefault="00280326" w:rsidP="00280326">
            <w:pPr>
              <w:jc w:val="center"/>
              <w:rPr>
                <w:color w:val="000000"/>
                <w:sz w:val="24"/>
                <w:szCs w:val="24"/>
              </w:rPr>
            </w:pPr>
            <w:r w:rsidRPr="006B6063">
              <w:rPr>
                <w:color w:val="000000"/>
                <w:sz w:val="24"/>
                <w:szCs w:val="24"/>
              </w:rPr>
              <w:t>2</w:t>
            </w:r>
            <w:r w:rsidR="005C190F">
              <w:rPr>
                <w:color w:val="000000"/>
                <w:sz w:val="24"/>
                <w:szCs w:val="24"/>
              </w:rPr>
              <w:t>021 год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:rsidR="005170A1" w:rsidRPr="008735D6" w:rsidRDefault="00FA6D23" w:rsidP="0081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перечня муниципальным правовым актом</w:t>
            </w:r>
          </w:p>
        </w:tc>
        <w:tc>
          <w:tcPr>
            <w:tcW w:w="3213" w:type="dxa"/>
          </w:tcPr>
          <w:p w:rsidR="005170A1" w:rsidRPr="006B6063" w:rsidRDefault="00280326" w:rsidP="00E7345C">
            <w:pPr>
              <w:jc w:val="center"/>
              <w:rPr>
                <w:sz w:val="24"/>
                <w:szCs w:val="24"/>
              </w:rPr>
            </w:pPr>
            <w:r w:rsidRPr="006B6063">
              <w:rPr>
                <w:sz w:val="24"/>
                <w:szCs w:val="24"/>
              </w:rPr>
              <w:t xml:space="preserve">Департамент градостроительства и земельных отношений 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Привлечение инвестиций в соответствии с договорами аренды объектов капитального строительства муниципальной собственности, аренды земельных участков (предусматривающими вложения частных инвестиций в арендованные объекты) 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5170A1" w:rsidRPr="003F2D87" w:rsidRDefault="003F2D87" w:rsidP="00811C63">
            <w:pPr>
              <w:jc w:val="both"/>
              <w:rPr>
                <w:sz w:val="24"/>
                <w:szCs w:val="24"/>
              </w:rPr>
            </w:pPr>
            <w:r w:rsidRPr="003F2D87">
              <w:rPr>
                <w:sz w:val="24"/>
                <w:szCs w:val="24"/>
              </w:rPr>
              <w:t>Заключение договоров аренды объектов капитального строительства муниципальной собственности (предусматривающих вложения частных инвестиций в арендованные объекты)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муниципального имущества</w:t>
            </w:r>
          </w:p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Департамент градостроительства и земельных отношений 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Уровень развития инвестиционной деятельности в </w:t>
            </w:r>
            <w:proofErr w:type="spellStart"/>
            <w:r w:rsidRPr="008735D6">
              <w:rPr>
                <w:sz w:val="24"/>
                <w:szCs w:val="24"/>
              </w:rPr>
              <w:t>несырьевых</w:t>
            </w:r>
            <w:proofErr w:type="spellEnd"/>
            <w:r w:rsidRPr="008735D6">
              <w:rPr>
                <w:sz w:val="24"/>
                <w:szCs w:val="24"/>
              </w:rPr>
              <w:t xml:space="preserve"> секторах экономики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</w:tcPr>
          <w:p w:rsidR="005170A1" w:rsidRPr="008735D6" w:rsidRDefault="005170A1" w:rsidP="00811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Проведение мероприятий по заключению новых и завершению действующих инвестиционных соглашений</w:t>
            </w:r>
          </w:p>
        </w:tc>
        <w:tc>
          <w:tcPr>
            <w:tcW w:w="1767" w:type="dxa"/>
          </w:tcPr>
          <w:p w:rsidR="00941C6D" w:rsidRDefault="005170A1" w:rsidP="00941C6D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2020</w:t>
            </w:r>
            <w:r w:rsidR="00941C6D">
              <w:rPr>
                <w:color w:val="000000"/>
                <w:sz w:val="24"/>
                <w:szCs w:val="24"/>
              </w:rPr>
              <w:t xml:space="preserve"> год</w:t>
            </w:r>
          </w:p>
          <w:p w:rsidR="005170A1" w:rsidRPr="008735D6" w:rsidRDefault="005170A1" w:rsidP="00941C6D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2021</w:t>
            </w:r>
            <w:r w:rsidR="00941C6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933" w:type="dxa"/>
          </w:tcPr>
          <w:p w:rsidR="005170A1" w:rsidRPr="008735D6" w:rsidRDefault="003C567C" w:rsidP="006B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</w:t>
            </w:r>
            <w:r w:rsidR="005170A1" w:rsidRPr="008735D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FA6D23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соглашений</w:t>
            </w:r>
            <w:r w:rsidR="005170A1" w:rsidRPr="008735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6A10" w:rsidRPr="00056A10">
              <w:rPr>
                <w:rFonts w:ascii="Times New Roman" w:hAnsi="Times New Roman" w:cs="Times New Roman"/>
                <w:sz w:val="24"/>
                <w:szCs w:val="24"/>
              </w:rPr>
              <w:t>7 действующих инвестиционных соглашений</w:t>
            </w:r>
            <w:r w:rsidR="005170A1" w:rsidRPr="0005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D6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F5E81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5170A1" w:rsidRPr="008735D6" w:rsidRDefault="005170A1" w:rsidP="00307669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Мероприятия по подготовке проведения оценки предпринимательским сообществом и потребителями товаров, услуг и работ инвестиционной привлекательности города Нефтеюганска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rPr>
          <w:trHeight w:val="884"/>
        </w:trPr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F5E81">
              <w:rPr>
                <w:sz w:val="24"/>
                <w:szCs w:val="24"/>
              </w:rPr>
              <w:t>.1.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Взаимодействие с экспертами и представителями бизнес-сообщества города Нефтеюганска для проведения ежегодного опроса «Оценка предпринимательским сообществом инвестиционного климата муниципального образования» при формировании Рейтинга</w:t>
            </w:r>
            <w:r w:rsidR="00EC20E5">
              <w:rPr>
                <w:sz w:val="24"/>
                <w:szCs w:val="24"/>
              </w:rPr>
              <w:t xml:space="preserve"> муниципального образования город Нефтеюганск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5170A1" w:rsidRDefault="00681E8F" w:rsidP="00811C6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Актуализация базы</w:t>
            </w:r>
            <w:r w:rsidRPr="00925487">
              <w:rPr>
                <w:sz w:val="24"/>
                <w:szCs w:val="28"/>
              </w:rPr>
              <w:t xml:space="preserve"> респондентов из числа представителей бизнес-сообщества города</w:t>
            </w:r>
            <w:r w:rsidR="005D26A2">
              <w:rPr>
                <w:sz w:val="24"/>
                <w:szCs w:val="28"/>
              </w:rPr>
              <w:t>,</w:t>
            </w:r>
          </w:p>
          <w:p w:rsidR="005D26A2" w:rsidRPr="008735D6" w:rsidRDefault="005D26A2" w:rsidP="0083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актуализация</w:t>
            </w:r>
            <w:r w:rsidRPr="002A0453">
              <w:rPr>
                <w:sz w:val="24"/>
                <w:szCs w:val="28"/>
              </w:rPr>
              <w:t xml:space="preserve"> реестр</w:t>
            </w:r>
            <w:r>
              <w:rPr>
                <w:sz w:val="24"/>
                <w:szCs w:val="28"/>
              </w:rPr>
              <w:t>а</w:t>
            </w:r>
            <w:r w:rsidRPr="002A0453">
              <w:rPr>
                <w:sz w:val="24"/>
                <w:szCs w:val="28"/>
              </w:rPr>
              <w:t xml:space="preserve"> арендаторов муниципального имущества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3C567C" w:rsidRPr="008735D6" w:rsidTr="002C5780">
        <w:trPr>
          <w:trHeight w:val="884"/>
        </w:trPr>
        <w:tc>
          <w:tcPr>
            <w:tcW w:w="876" w:type="dxa"/>
          </w:tcPr>
          <w:p w:rsidR="005170A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Оказание консультационной и информационной поддержки предпринимателям и потенциальным инвесторам, в том числе:  </w:t>
            </w:r>
          </w:p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-телефонное консультирование;</w:t>
            </w:r>
          </w:p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lastRenderedPageBreak/>
              <w:t>-онлайн консультирование посредством обращения на официальном сайте органов местного самоуправления города Нефтеюганска;</w:t>
            </w:r>
          </w:p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-встречи, собеседования, семинары с участием представителей бизнеса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4933" w:type="dxa"/>
          </w:tcPr>
          <w:p w:rsidR="005170A1" w:rsidRPr="008735D6" w:rsidRDefault="003C567C" w:rsidP="00E4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5170A1" w:rsidRPr="00831C6A">
              <w:rPr>
                <w:sz w:val="24"/>
                <w:szCs w:val="24"/>
              </w:rPr>
              <w:t>250 мероприятий</w:t>
            </w:r>
            <w:r w:rsidR="00474F24" w:rsidRPr="00831C6A">
              <w:rPr>
                <w:sz w:val="24"/>
                <w:szCs w:val="24"/>
              </w:rPr>
              <w:t xml:space="preserve"> </w:t>
            </w:r>
            <w:r w:rsidR="00E45880" w:rsidRPr="00831C6A">
              <w:rPr>
                <w:sz w:val="24"/>
                <w:szCs w:val="24"/>
              </w:rPr>
              <w:t>ежегодно</w:t>
            </w:r>
          </w:p>
        </w:tc>
        <w:tc>
          <w:tcPr>
            <w:tcW w:w="3213" w:type="dxa"/>
          </w:tcPr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экономического развития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lastRenderedPageBreak/>
              <w:t>Департамент градостроительства и земельных отношений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Департамент образования 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и молодежной политики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физической культуры</w:t>
            </w:r>
            <w:r w:rsidR="00606DAE">
              <w:rPr>
                <w:sz w:val="24"/>
                <w:szCs w:val="24"/>
              </w:rPr>
              <w:t xml:space="preserve"> </w:t>
            </w:r>
            <w:r w:rsidRPr="00606DAE">
              <w:rPr>
                <w:sz w:val="24"/>
                <w:szCs w:val="24"/>
              </w:rPr>
              <w:t>и спорта</w:t>
            </w:r>
          </w:p>
          <w:p w:rsidR="005170A1" w:rsidRPr="00606DAE" w:rsidRDefault="00344E43" w:rsidP="00606DAE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 xml:space="preserve">Проведение опроса населения «Уровень удовлетворенности бизнеса и населения условиями для развития инвестиционной и предпринимательской деятельности»:    </w:t>
            </w:r>
          </w:p>
          <w:p w:rsidR="005170A1" w:rsidRPr="008735D6" w:rsidRDefault="005170A1" w:rsidP="00307669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- онлайн опрос на официальном сайте администрации города Нефтеюганска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5170A1" w:rsidRPr="008735D6" w:rsidRDefault="00CA6D65" w:rsidP="00811C63">
            <w:pPr>
              <w:jc w:val="both"/>
              <w:rPr>
                <w:sz w:val="24"/>
                <w:szCs w:val="24"/>
              </w:rPr>
            </w:pPr>
            <w:r w:rsidRPr="005D26A2">
              <w:rPr>
                <w:rFonts w:eastAsia="Calibri"/>
                <w:sz w:val="22"/>
                <w:szCs w:val="22"/>
                <w:lang w:eastAsia="en-US"/>
              </w:rPr>
              <w:t xml:space="preserve">Размещение </w:t>
            </w:r>
            <w:r w:rsidR="005D26A2">
              <w:rPr>
                <w:rFonts w:eastAsia="Calibri"/>
                <w:sz w:val="22"/>
                <w:szCs w:val="22"/>
                <w:lang w:eastAsia="en-US"/>
              </w:rPr>
              <w:t xml:space="preserve"> информации в </w:t>
            </w:r>
            <w:r w:rsidRPr="005D26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D26A2" w:rsidRPr="005D26A2">
              <w:rPr>
                <w:sz w:val="24"/>
                <w:szCs w:val="28"/>
              </w:rPr>
              <w:t>официальных группах</w:t>
            </w:r>
            <w:r w:rsidR="005D26A2">
              <w:rPr>
                <w:sz w:val="24"/>
                <w:szCs w:val="28"/>
              </w:rPr>
              <w:t xml:space="preserve">, </w:t>
            </w:r>
            <w:r w:rsidR="005D26A2" w:rsidRPr="005D26A2">
              <w:rPr>
                <w:sz w:val="24"/>
                <w:szCs w:val="28"/>
              </w:rPr>
              <w:t xml:space="preserve"> социальных сетях</w:t>
            </w:r>
            <w:r w:rsidR="005D26A2">
              <w:rPr>
                <w:sz w:val="24"/>
                <w:szCs w:val="28"/>
              </w:rPr>
              <w:t xml:space="preserve"> Интернет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5.1.3.</w:t>
            </w:r>
          </w:p>
        </w:tc>
        <w:tc>
          <w:tcPr>
            <w:tcW w:w="4905" w:type="dxa"/>
          </w:tcPr>
          <w:p w:rsidR="005170A1" w:rsidRPr="007E40DC" w:rsidRDefault="005170A1" w:rsidP="005170A1">
            <w:pPr>
              <w:ind w:right="-108"/>
              <w:jc w:val="both"/>
              <w:rPr>
                <w:sz w:val="24"/>
                <w:szCs w:val="24"/>
              </w:rPr>
            </w:pPr>
            <w:r w:rsidRPr="007E40DC">
              <w:rPr>
                <w:sz w:val="24"/>
                <w:szCs w:val="24"/>
              </w:rPr>
              <w:t>Продвижение информационного ресурса «Портал Бизнес-навигатора МСП», расположенного в информационно-телекоммуникационной сети Интернет, его наполнение</w:t>
            </w:r>
          </w:p>
        </w:tc>
        <w:tc>
          <w:tcPr>
            <w:tcW w:w="1767" w:type="dxa"/>
          </w:tcPr>
          <w:p w:rsidR="005170A1" w:rsidRPr="007E40DC" w:rsidRDefault="005170A1" w:rsidP="005170A1">
            <w:pPr>
              <w:jc w:val="center"/>
              <w:rPr>
                <w:sz w:val="24"/>
                <w:szCs w:val="24"/>
              </w:rPr>
            </w:pPr>
            <w:r w:rsidRPr="007E40DC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5170A1" w:rsidRPr="007E40DC" w:rsidRDefault="00C20E73" w:rsidP="00811C63">
            <w:pPr>
              <w:jc w:val="both"/>
              <w:rPr>
                <w:sz w:val="24"/>
                <w:szCs w:val="24"/>
              </w:rPr>
            </w:pPr>
            <w:r w:rsidRPr="007E40DC">
              <w:rPr>
                <w:rFonts w:eastAsia="Calibri"/>
                <w:sz w:val="22"/>
                <w:szCs w:val="22"/>
                <w:lang w:eastAsia="en-US"/>
              </w:rPr>
              <w:t xml:space="preserve">Размещение  информации в  </w:t>
            </w:r>
            <w:r w:rsidRPr="007E40DC">
              <w:rPr>
                <w:sz w:val="24"/>
                <w:szCs w:val="28"/>
              </w:rPr>
              <w:t xml:space="preserve">официальных группах,  социальных сетях Интернет, </w:t>
            </w:r>
            <w:r w:rsidRPr="007E40DC">
              <w:rPr>
                <w:sz w:val="24"/>
                <w:szCs w:val="28"/>
              </w:rPr>
              <w:br/>
              <w:t>п</w:t>
            </w:r>
            <w:r w:rsidR="00D169A5" w:rsidRPr="007E40DC">
              <w:rPr>
                <w:sz w:val="24"/>
                <w:szCs w:val="28"/>
              </w:rPr>
              <w:t>роведение семинар</w:t>
            </w:r>
            <w:r w:rsidR="009F14C8" w:rsidRPr="007E40DC">
              <w:rPr>
                <w:sz w:val="24"/>
                <w:szCs w:val="28"/>
              </w:rPr>
              <w:t>ов</w:t>
            </w:r>
            <w:r w:rsidR="00D169A5" w:rsidRPr="007E40DC">
              <w:rPr>
                <w:sz w:val="24"/>
                <w:szCs w:val="28"/>
              </w:rPr>
              <w:t xml:space="preserve"> о возможностях портала и инструкции по его использованию</w:t>
            </w:r>
          </w:p>
        </w:tc>
        <w:tc>
          <w:tcPr>
            <w:tcW w:w="3213" w:type="dxa"/>
          </w:tcPr>
          <w:p w:rsidR="005170A1" w:rsidRPr="007E40DC" w:rsidRDefault="005170A1" w:rsidP="005170A1">
            <w:pPr>
              <w:jc w:val="center"/>
              <w:rPr>
                <w:sz w:val="24"/>
                <w:szCs w:val="24"/>
              </w:rPr>
            </w:pPr>
            <w:r w:rsidRPr="007E40DC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FA6D23" w:rsidRDefault="005170A1" w:rsidP="005170A1">
            <w:pPr>
              <w:jc w:val="center"/>
              <w:rPr>
                <w:sz w:val="24"/>
                <w:szCs w:val="24"/>
              </w:rPr>
            </w:pPr>
            <w:r w:rsidRPr="00FA6D23">
              <w:rPr>
                <w:sz w:val="24"/>
                <w:szCs w:val="24"/>
              </w:rPr>
              <w:t>5.1.4.</w:t>
            </w:r>
          </w:p>
        </w:tc>
        <w:tc>
          <w:tcPr>
            <w:tcW w:w="4905" w:type="dxa"/>
          </w:tcPr>
          <w:p w:rsidR="005170A1" w:rsidRPr="00FA6D23" w:rsidRDefault="005170A1" w:rsidP="00474F24">
            <w:pPr>
              <w:ind w:right="-108"/>
              <w:jc w:val="both"/>
              <w:rPr>
                <w:sz w:val="24"/>
                <w:szCs w:val="24"/>
              </w:rPr>
            </w:pPr>
            <w:r w:rsidRPr="00484152">
              <w:rPr>
                <w:sz w:val="24"/>
                <w:szCs w:val="24"/>
              </w:rPr>
              <w:t>Проведение процедур оценки регулирующего воздействия проектов нормативных правовых актов</w:t>
            </w:r>
            <w:r w:rsidR="00474F24" w:rsidRPr="00484152">
              <w:rPr>
                <w:sz w:val="24"/>
                <w:szCs w:val="24"/>
              </w:rPr>
              <w:t xml:space="preserve">, проведение оценки фактического воздействия </w:t>
            </w:r>
            <w:r w:rsidRPr="00484152">
              <w:rPr>
                <w:sz w:val="24"/>
                <w:szCs w:val="24"/>
              </w:rPr>
              <w:t>и экспертизы действующих правовых актов, затрагивающих вопросы осуществления предпринимательской и инвестиционной деятельности</w:t>
            </w:r>
            <w:r w:rsidRPr="00FA6D23">
              <w:rPr>
                <w:sz w:val="24"/>
                <w:szCs w:val="24"/>
              </w:rPr>
              <w:tab/>
            </w:r>
          </w:p>
        </w:tc>
        <w:tc>
          <w:tcPr>
            <w:tcW w:w="1767" w:type="dxa"/>
          </w:tcPr>
          <w:p w:rsidR="005170A1" w:rsidRPr="00FA6D23" w:rsidRDefault="005170A1" w:rsidP="005170A1">
            <w:pPr>
              <w:jc w:val="center"/>
              <w:rPr>
                <w:sz w:val="24"/>
                <w:szCs w:val="24"/>
              </w:rPr>
            </w:pPr>
            <w:r w:rsidRPr="00FA6D23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5170A1" w:rsidRPr="00484152" w:rsidRDefault="00474F24" w:rsidP="00811C63">
            <w:pPr>
              <w:jc w:val="both"/>
              <w:rPr>
                <w:sz w:val="24"/>
                <w:szCs w:val="28"/>
              </w:rPr>
            </w:pPr>
            <w:r w:rsidRPr="00484152">
              <w:rPr>
                <w:sz w:val="24"/>
                <w:szCs w:val="28"/>
              </w:rPr>
              <w:t>18</w:t>
            </w:r>
            <w:r w:rsidR="005C4E38" w:rsidRPr="00484152">
              <w:rPr>
                <w:sz w:val="24"/>
                <w:szCs w:val="28"/>
              </w:rPr>
              <w:t xml:space="preserve"> процедур</w:t>
            </w:r>
            <w:r w:rsidR="005C4E38" w:rsidRPr="00484152">
              <w:t xml:space="preserve"> </w:t>
            </w:r>
            <w:r w:rsidR="005C4E38" w:rsidRPr="00484152">
              <w:rPr>
                <w:sz w:val="24"/>
                <w:szCs w:val="28"/>
              </w:rPr>
              <w:t xml:space="preserve">в </w:t>
            </w:r>
            <w:r w:rsidR="003C567C" w:rsidRPr="00484152">
              <w:rPr>
                <w:sz w:val="24"/>
                <w:szCs w:val="28"/>
              </w:rPr>
              <w:t>2020</w:t>
            </w:r>
            <w:r w:rsidRPr="00484152">
              <w:rPr>
                <w:sz w:val="24"/>
                <w:szCs w:val="28"/>
              </w:rPr>
              <w:t xml:space="preserve"> году</w:t>
            </w:r>
          </w:p>
          <w:p w:rsidR="00474F24" w:rsidRDefault="00474F24" w:rsidP="00474F24">
            <w:pPr>
              <w:jc w:val="both"/>
              <w:rPr>
                <w:sz w:val="24"/>
                <w:szCs w:val="28"/>
              </w:rPr>
            </w:pPr>
            <w:r w:rsidRPr="00484152">
              <w:rPr>
                <w:sz w:val="24"/>
                <w:szCs w:val="28"/>
              </w:rPr>
              <w:t>22 процедур</w:t>
            </w:r>
            <w:r w:rsidRPr="00484152">
              <w:t xml:space="preserve"> </w:t>
            </w:r>
            <w:r w:rsidRPr="00484152">
              <w:rPr>
                <w:sz w:val="24"/>
                <w:szCs w:val="28"/>
              </w:rPr>
              <w:t>в 2021 году</w:t>
            </w:r>
          </w:p>
          <w:p w:rsidR="00474F24" w:rsidRPr="00FA6D23" w:rsidRDefault="00474F24" w:rsidP="00811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экономического развития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муниципального имущества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по делам администрации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Департамент образования 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и молодежной политики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физической культуры</w:t>
            </w:r>
            <w:r w:rsidR="00606DAE" w:rsidRPr="00606DAE">
              <w:rPr>
                <w:sz w:val="24"/>
                <w:szCs w:val="24"/>
              </w:rPr>
              <w:t xml:space="preserve"> </w:t>
            </w:r>
            <w:r w:rsidRPr="00606DAE">
              <w:rPr>
                <w:sz w:val="24"/>
                <w:szCs w:val="24"/>
              </w:rPr>
              <w:t>и спорта</w:t>
            </w:r>
          </w:p>
          <w:p w:rsidR="005170A1" w:rsidRPr="00FA6D23" w:rsidRDefault="00344E43" w:rsidP="00606DAE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Снижение уровня административных барьеров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Увеличение доли мер муниципальной поддержки (СОНКО включительно), представленных в электронном виде</w:t>
            </w:r>
          </w:p>
        </w:tc>
        <w:tc>
          <w:tcPr>
            <w:tcW w:w="1767" w:type="dxa"/>
          </w:tcPr>
          <w:p w:rsidR="00941C6D" w:rsidRDefault="005170A1" w:rsidP="00941C6D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2020</w:t>
            </w:r>
            <w:r w:rsidR="00941C6D">
              <w:rPr>
                <w:color w:val="000000"/>
                <w:sz w:val="24"/>
                <w:szCs w:val="24"/>
              </w:rPr>
              <w:t xml:space="preserve"> год</w:t>
            </w:r>
          </w:p>
          <w:p w:rsidR="005170A1" w:rsidRPr="008735D6" w:rsidRDefault="005170A1" w:rsidP="00941C6D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2021</w:t>
            </w:r>
            <w:r w:rsidR="00941C6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933" w:type="dxa"/>
          </w:tcPr>
          <w:p w:rsidR="005170A1" w:rsidRPr="008735D6" w:rsidRDefault="00CA6D65" w:rsidP="0081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  <w:r w:rsidR="003C56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3213" w:type="dxa"/>
          </w:tcPr>
          <w:p w:rsidR="00DE5B14" w:rsidRDefault="0044223D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Департамент по делам администрации </w:t>
            </w:r>
          </w:p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5170A1" w:rsidRPr="008735D6" w:rsidRDefault="005170A1" w:rsidP="0044223D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</w:t>
            </w:r>
          </w:p>
        </w:tc>
        <w:tc>
          <w:tcPr>
            <w:tcW w:w="4905" w:type="dxa"/>
          </w:tcPr>
          <w:p w:rsidR="005170A1" w:rsidRPr="008735D6" w:rsidRDefault="005170A1" w:rsidP="0044223D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Разработка регламента предоставления услуги в электронном виде, включая возможность подачи заявок через Портал государственных услуг Российской Федерации</w:t>
            </w:r>
          </w:p>
        </w:tc>
        <w:tc>
          <w:tcPr>
            <w:tcW w:w="1767" w:type="dxa"/>
          </w:tcPr>
          <w:p w:rsidR="00941C6D" w:rsidRDefault="00941C6D" w:rsidP="00941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C567C">
              <w:rPr>
                <w:sz w:val="24"/>
                <w:szCs w:val="24"/>
              </w:rPr>
              <w:t>екабрь</w:t>
            </w:r>
          </w:p>
          <w:p w:rsidR="005170A1" w:rsidRPr="008735D6" w:rsidRDefault="003C567C" w:rsidP="00941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41C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33" w:type="dxa"/>
          </w:tcPr>
          <w:p w:rsidR="005170A1" w:rsidRPr="0044223D" w:rsidRDefault="00360D01" w:rsidP="0081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</w:t>
            </w:r>
            <w:r w:rsidRPr="008735D6">
              <w:rPr>
                <w:sz w:val="24"/>
                <w:szCs w:val="24"/>
              </w:rPr>
              <w:t xml:space="preserve"> предоставления услуги в электронном виде, включая возможность подачи заявок через Портал государственных услуг Российской Федерации</w:t>
            </w:r>
          </w:p>
        </w:tc>
        <w:tc>
          <w:tcPr>
            <w:tcW w:w="3213" w:type="dxa"/>
          </w:tcPr>
          <w:p w:rsidR="00344E43" w:rsidRPr="005C190F" w:rsidRDefault="00344E43" w:rsidP="00344E43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344E43" w:rsidRPr="005C190F" w:rsidRDefault="00344E43" w:rsidP="00344E43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344E43" w:rsidRPr="005C190F" w:rsidRDefault="00344E43" w:rsidP="00344E43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t>Департамент муниципального имущества</w:t>
            </w:r>
          </w:p>
          <w:p w:rsidR="00344E43" w:rsidRPr="005C190F" w:rsidRDefault="00344E43" w:rsidP="00344E43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t>Департамент экономического развития</w:t>
            </w:r>
          </w:p>
          <w:p w:rsidR="00344E43" w:rsidRPr="005C190F" w:rsidRDefault="00344E43" w:rsidP="00344E43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t>Департамент финансов</w:t>
            </w:r>
          </w:p>
          <w:p w:rsidR="00344E43" w:rsidRPr="005C190F" w:rsidRDefault="00344E43" w:rsidP="00344E43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t>Департамент по делам администрации</w:t>
            </w:r>
          </w:p>
          <w:p w:rsidR="00344E43" w:rsidRPr="005C190F" w:rsidRDefault="00344E43" w:rsidP="00344E43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t xml:space="preserve">Департамент образования </w:t>
            </w:r>
          </w:p>
          <w:p w:rsidR="00344E43" w:rsidRPr="005C190F" w:rsidRDefault="00344E43" w:rsidP="00344E43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t>и молодежной политики</w:t>
            </w:r>
          </w:p>
          <w:p w:rsidR="005170A1" w:rsidRPr="005C190F" w:rsidRDefault="00344E43" w:rsidP="005C190F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t>Комитет культуры и туризма</w:t>
            </w:r>
          </w:p>
          <w:p w:rsidR="005C190F" w:rsidRPr="005C190F" w:rsidRDefault="005C190F" w:rsidP="005C190F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9057E1" w:rsidP="00FF2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F202B">
              <w:rPr>
                <w:sz w:val="24"/>
                <w:szCs w:val="24"/>
              </w:rPr>
              <w:t>2</w:t>
            </w:r>
            <w:r w:rsidR="005170A1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Сокращение фактического времени получения градостроительного плана земельного участка до 13 дней</w:t>
            </w:r>
          </w:p>
        </w:tc>
        <w:tc>
          <w:tcPr>
            <w:tcW w:w="1767" w:type="dxa"/>
          </w:tcPr>
          <w:p w:rsidR="00DE5B14" w:rsidRDefault="00B5217D" w:rsidP="005170A1">
            <w:pPr>
              <w:jc w:val="center"/>
              <w:rPr>
                <w:sz w:val="24"/>
                <w:szCs w:val="24"/>
              </w:rPr>
            </w:pPr>
            <w:r w:rsidRPr="00484152">
              <w:rPr>
                <w:sz w:val="24"/>
                <w:szCs w:val="24"/>
              </w:rPr>
              <w:t xml:space="preserve">1 раз </w:t>
            </w:r>
          </w:p>
          <w:p w:rsidR="00DE5B14" w:rsidRDefault="00B5217D" w:rsidP="005170A1">
            <w:pPr>
              <w:jc w:val="center"/>
              <w:rPr>
                <w:sz w:val="24"/>
                <w:szCs w:val="24"/>
              </w:rPr>
            </w:pPr>
            <w:r w:rsidRPr="00484152">
              <w:rPr>
                <w:sz w:val="24"/>
                <w:szCs w:val="24"/>
              </w:rPr>
              <w:t>в 6 месяцев</w:t>
            </w:r>
            <w:r w:rsidR="003C567C" w:rsidRPr="00484152">
              <w:rPr>
                <w:sz w:val="24"/>
                <w:szCs w:val="24"/>
              </w:rPr>
              <w:t xml:space="preserve"> </w:t>
            </w:r>
          </w:p>
          <w:p w:rsidR="005170A1" w:rsidRPr="00B5217D" w:rsidRDefault="00B5217D" w:rsidP="005170A1">
            <w:pPr>
              <w:jc w:val="center"/>
              <w:rPr>
                <w:sz w:val="24"/>
                <w:szCs w:val="24"/>
                <w:highlight w:val="yellow"/>
              </w:rPr>
            </w:pPr>
            <w:r w:rsidRPr="00484152">
              <w:rPr>
                <w:sz w:val="24"/>
                <w:szCs w:val="24"/>
              </w:rPr>
              <w:t xml:space="preserve">в </w:t>
            </w:r>
            <w:r w:rsidR="003C567C" w:rsidRPr="00484152">
              <w:rPr>
                <w:sz w:val="24"/>
                <w:szCs w:val="24"/>
              </w:rPr>
              <w:t>2020</w:t>
            </w:r>
            <w:r w:rsidRPr="00484152">
              <w:rPr>
                <w:sz w:val="24"/>
                <w:szCs w:val="24"/>
              </w:rPr>
              <w:t>-2021</w:t>
            </w:r>
            <w:r w:rsidR="003C567C" w:rsidRPr="004841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:rsidR="005170A1" w:rsidRPr="00B5217D" w:rsidRDefault="00B5217D" w:rsidP="00811C63">
            <w:pPr>
              <w:jc w:val="both"/>
              <w:rPr>
                <w:sz w:val="24"/>
                <w:szCs w:val="24"/>
                <w:highlight w:val="yellow"/>
              </w:rPr>
            </w:pPr>
            <w:r w:rsidRPr="00484152">
              <w:rPr>
                <w:sz w:val="24"/>
                <w:szCs w:val="24"/>
              </w:rPr>
              <w:t xml:space="preserve">Фактический срок предоставления услуги </w:t>
            </w:r>
            <w:r w:rsidR="006467A6">
              <w:rPr>
                <w:sz w:val="24"/>
                <w:szCs w:val="24"/>
              </w:rPr>
              <w:t xml:space="preserve">                </w:t>
            </w:r>
            <w:r w:rsidRPr="00484152">
              <w:rPr>
                <w:sz w:val="24"/>
                <w:szCs w:val="24"/>
              </w:rPr>
              <w:t>13 дней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3C567C" w:rsidRPr="008735D6" w:rsidTr="002C5780">
        <w:tc>
          <w:tcPr>
            <w:tcW w:w="876" w:type="dxa"/>
          </w:tcPr>
          <w:p w:rsidR="003C567C" w:rsidRPr="00EF5E81" w:rsidRDefault="009057E1" w:rsidP="00FF2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F202B">
              <w:rPr>
                <w:sz w:val="24"/>
                <w:szCs w:val="24"/>
              </w:rPr>
              <w:t>3</w:t>
            </w:r>
            <w:r w:rsidR="003C567C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3C567C" w:rsidRPr="008735D6" w:rsidRDefault="003C567C" w:rsidP="003C567C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Сокращение фактического времени получения разрешения на строительство до 4 дней</w:t>
            </w:r>
          </w:p>
        </w:tc>
        <w:tc>
          <w:tcPr>
            <w:tcW w:w="1767" w:type="dxa"/>
          </w:tcPr>
          <w:p w:rsidR="00DE5B14" w:rsidRDefault="00B5217D" w:rsidP="003C567C">
            <w:pPr>
              <w:jc w:val="center"/>
              <w:rPr>
                <w:sz w:val="24"/>
                <w:szCs w:val="24"/>
              </w:rPr>
            </w:pPr>
            <w:r w:rsidRPr="00484152">
              <w:rPr>
                <w:sz w:val="24"/>
                <w:szCs w:val="24"/>
              </w:rPr>
              <w:t xml:space="preserve">1 раз </w:t>
            </w:r>
          </w:p>
          <w:p w:rsidR="00DE5B14" w:rsidRDefault="00B5217D" w:rsidP="003C567C">
            <w:pPr>
              <w:jc w:val="center"/>
              <w:rPr>
                <w:sz w:val="24"/>
                <w:szCs w:val="24"/>
              </w:rPr>
            </w:pPr>
            <w:r w:rsidRPr="00484152">
              <w:rPr>
                <w:sz w:val="24"/>
                <w:szCs w:val="24"/>
              </w:rPr>
              <w:t xml:space="preserve">в 6 месяцев </w:t>
            </w:r>
          </w:p>
          <w:p w:rsidR="003C567C" w:rsidRDefault="00B5217D" w:rsidP="003C567C">
            <w:pPr>
              <w:jc w:val="center"/>
            </w:pPr>
            <w:r w:rsidRPr="00484152">
              <w:rPr>
                <w:sz w:val="24"/>
                <w:szCs w:val="24"/>
              </w:rPr>
              <w:t>в 2020-2021</w:t>
            </w:r>
          </w:p>
        </w:tc>
        <w:tc>
          <w:tcPr>
            <w:tcW w:w="4933" w:type="dxa"/>
          </w:tcPr>
          <w:p w:rsidR="003C567C" w:rsidRPr="008735D6" w:rsidRDefault="00B5217D" w:rsidP="00B5217D">
            <w:pPr>
              <w:jc w:val="both"/>
              <w:rPr>
                <w:sz w:val="24"/>
                <w:szCs w:val="24"/>
              </w:rPr>
            </w:pPr>
            <w:r w:rsidRPr="00484152">
              <w:rPr>
                <w:sz w:val="24"/>
                <w:szCs w:val="24"/>
              </w:rPr>
              <w:t>Фактический срок предоставления услуги</w:t>
            </w:r>
            <w:r w:rsidR="006467A6">
              <w:rPr>
                <w:sz w:val="24"/>
                <w:szCs w:val="24"/>
              </w:rPr>
              <w:t xml:space="preserve">                       </w:t>
            </w:r>
            <w:r w:rsidRPr="00484152">
              <w:rPr>
                <w:sz w:val="24"/>
                <w:szCs w:val="24"/>
              </w:rPr>
              <w:t xml:space="preserve"> 4 дня</w:t>
            </w:r>
          </w:p>
        </w:tc>
        <w:tc>
          <w:tcPr>
            <w:tcW w:w="3213" w:type="dxa"/>
          </w:tcPr>
          <w:p w:rsidR="003C567C" w:rsidRPr="008735D6" w:rsidRDefault="003C567C" w:rsidP="003C567C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F5E81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Мероприятия, направленные на обеспечение благоприятного предпринимательского </w:t>
            </w:r>
            <w:r w:rsidRPr="008735D6">
              <w:rPr>
                <w:sz w:val="24"/>
                <w:szCs w:val="24"/>
              </w:rPr>
              <w:lastRenderedPageBreak/>
              <w:t>климата и поддержку малого и среднего предпринимательства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Формирование реестра свободного недвижимого имущества, включенного в перечень муниципального имущества, предназначенного для предоставления субъектам предпринимательской деятельности во владение и (или) в пользование на долгосрочной основе</w:t>
            </w:r>
          </w:p>
        </w:tc>
        <w:tc>
          <w:tcPr>
            <w:tcW w:w="1767" w:type="dxa"/>
          </w:tcPr>
          <w:p w:rsidR="00941C6D" w:rsidRDefault="002403D1" w:rsidP="00941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41C6D">
              <w:rPr>
                <w:sz w:val="24"/>
                <w:szCs w:val="24"/>
              </w:rPr>
              <w:t xml:space="preserve"> год</w:t>
            </w:r>
          </w:p>
          <w:p w:rsidR="005170A1" w:rsidRPr="008735D6" w:rsidRDefault="002403D1" w:rsidP="00941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41C6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33" w:type="dxa"/>
          </w:tcPr>
          <w:p w:rsidR="005170A1" w:rsidRPr="008735D6" w:rsidRDefault="00A81CDD" w:rsidP="00811C63">
            <w:pPr>
              <w:jc w:val="both"/>
              <w:rPr>
                <w:sz w:val="24"/>
                <w:szCs w:val="24"/>
              </w:rPr>
            </w:pPr>
            <w:r w:rsidRPr="00000FD4">
              <w:rPr>
                <w:sz w:val="24"/>
                <w:szCs w:val="24"/>
              </w:rPr>
              <w:t xml:space="preserve">Размещение </w:t>
            </w:r>
            <w:r w:rsidR="0091186C">
              <w:rPr>
                <w:sz w:val="24"/>
                <w:szCs w:val="24"/>
              </w:rPr>
              <w:t xml:space="preserve">сформированного реестра </w:t>
            </w:r>
            <w:r w:rsidRPr="00000FD4">
              <w:rPr>
                <w:sz w:val="24"/>
                <w:szCs w:val="24"/>
              </w:rPr>
              <w:t xml:space="preserve">на официальном сайте www.admugansk.ru в разделе </w:t>
            </w:r>
            <w:r w:rsidR="00000FD4" w:rsidRPr="00000FD4">
              <w:rPr>
                <w:sz w:val="24"/>
                <w:szCs w:val="24"/>
              </w:rPr>
              <w:t>«Поддержка предпринимательства»</w:t>
            </w:r>
          </w:p>
        </w:tc>
        <w:tc>
          <w:tcPr>
            <w:tcW w:w="3213" w:type="dxa"/>
          </w:tcPr>
          <w:p w:rsidR="005170A1" w:rsidRPr="008735D6" w:rsidRDefault="002403D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1F029A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  <w:r w:rsidR="005170A1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5170A1" w:rsidRPr="008735D6" w:rsidRDefault="005170A1" w:rsidP="00484152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pacing w:val="-4"/>
                <w:sz w:val="24"/>
                <w:szCs w:val="24"/>
              </w:rPr>
              <w:t xml:space="preserve">Увеличение доли муниципальных закупок у СМП </w:t>
            </w:r>
            <w:r w:rsidRPr="008735D6">
              <w:rPr>
                <w:spacing w:val="-4"/>
                <w:sz w:val="24"/>
                <w:szCs w:val="24"/>
              </w:rPr>
              <w:t>(субъекты</w:t>
            </w:r>
            <w:r w:rsidRPr="008735D6">
              <w:rPr>
                <w:sz w:val="24"/>
                <w:szCs w:val="24"/>
              </w:rPr>
              <w:t xml:space="preserve"> малого предпринимательства), СОНКО (</w:t>
            </w:r>
            <w:r w:rsidRPr="008735D6">
              <w:rPr>
                <w:sz w:val="24"/>
                <w:szCs w:val="24"/>
                <w:shd w:val="clear" w:color="auto" w:fill="FFFFFF"/>
              </w:rPr>
              <w:t>социально-ориентированные некоммерческие организации)</w:t>
            </w:r>
            <w:r w:rsidRPr="008735D6">
              <w:rPr>
                <w:color w:val="000000"/>
                <w:sz w:val="24"/>
                <w:szCs w:val="24"/>
              </w:rPr>
              <w:t xml:space="preserve"> от совокупного годового объема закупок (рассчитанного за вычетом закупок, предусмотренных частью 1.1 ст.30 Закона 44-ФЗ)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933" w:type="dxa"/>
          </w:tcPr>
          <w:p w:rsidR="005170A1" w:rsidRPr="008735D6" w:rsidRDefault="005170A1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5170A1" w:rsidRDefault="005170A1" w:rsidP="00484152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Муниципальные заказчики </w:t>
            </w:r>
          </w:p>
          <w:p w:rsidR="00484152" w:rsidRPr="008735D6" w:rsidRDefault="00484152" w:rsidP="00484152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1F029A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  <w:r w:rsidR="005170A1">
              <w:rPr>
                <w:sz w:val="24"/>
                <w:szCs w:val="24"/>
              </w:rPr>
              <w:t>.1.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Проведение закупок с предоставлением преимущества СМП, СОНКО в соответствии с частью 1  статьи 30 44-ФЗ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  <w:vMerge w:val="restart"/>
          </w:tcPr>
          <w:p w:rsidR="005170A1" w:rsidRPr="008735D6" w:rsidRDefault="005170A1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Не менее 35 % от совокупного годового объёма закупок  по результатам мониторинга доли закупок, проведенных среди субъектов малого предпринимательства, социально ориентированных некоммерческих организаций от совокупного годового объема закупок</w:t>
            </w:r>
          </w:p>
        </w:tc>
        <w:tc>
          <w:tcPr>
            <w:tcW w:w="3213" w:type="dxa"/>
          </w:tcPr>
          <w:p w:rsidR="005170A1" w:rsidRPr="008735D6" w:rsidRDefault="005170A1" w:rsidP="00484152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  <w:r w:rsidR="00484152">
              <w:rPr>
                <w:sz w:val="24"/>
                <w:szCs w:val="24"/>
              </w:rPr>
              <w:t>,</w:t>
            </w:r>
            <w:r w:rsidRPr="008735D6">
              <w:rPr>
                <w:sz w:val="24"/>
                <w:szCs w:val="24"/>
              </w:rPr>
              <w:t xml:space="preserve"> муниципальные заказчики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1F029A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  <w:r w:rsidR="005170A1">
              <w:rPr>
                <w:sz w:val="24"/>
                <w:szCs w:val="24"/>
              </w:rPr>
              <w:t>.2.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Проведение закупок с привлечением субподрядчиков из числа СМП, СОНКО в соответствии с частью 6 статьи 30 44-ФЗ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  <w:vMerge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развития, муниципальные заказчики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1F029A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  <w:r w:rsidR="005170A1">
              <w:rPr>
                <w:sz w:val="24"/>
                <w:szCs w:val="24"/>
              </w:rPr>
              <w:t>.3.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Проведение закупок подведомственными учреждениями с предоставлением преимущества СМП, СОНКО в соответствии с 223-ФЗ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5170A1" w:rsidRPr="008735D6" w:rsidRDefault="005170A1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Не менее 70 % от совокупного годового объёма закупок  по результатам мониторинга доли закупок, проведенных среди субъектов малого предпринимательства, социально ориентированных некоммерческих организаций от совокупного годового объема закупок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развития, заказчики с долей участия муниципального образования выше 25%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Развитие малого и среднего предпринимательства 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</w:tcPr>
          <w:p w:rsidR="005170A1" w:rsidRPr="008735D6" w:rsidRDefault="005170A1" w:rsidP="00811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905" w:type="dxa"/>
          </w:tcPr>
          <w:p w:rsidR="005170A1" w:rsidRPr="008735D6" w:rsidRDefault="005170A1" w:rsidP="002403D1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Увеличение динамики доли среднесписочной численности работников (без внешних </w:t>
            </w:r>
            <w:r w:rsidRPr="008735D6">
              <w:rPr>
                <w:sz w:val="24"/>
                <w:szCs w:val="24"/>
              </w:rPr>
              <w:lastRenderedPageBreak/>
              <w:t xml:space="preserve">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933" w:type="dxa"/>
          </w:tcPr>
          <w:p w:rsidR="005170A1" w:rsidRPr="008735D6" w:rsidRDefault="002403D1" w:rsidP="0081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рабочей группы по легализации трудовых отношений</w:t>
            </w:r>
            <w:r w:rsidR="009A3A27">
              <w:rPr>
                <w:sz w:val="24"/>
                <w:szCs w:val="24"/>
              </w:rPr>
              <w:t xml:space="preserve">, </w:t>
            </w:r>
            <w:r w:rsidR="009A3A27">
              <w:rPr>
                <w:sz w:val="24"/>
                <w:szCs w:val="24"/>
              </w:rPr>
              <w:lastRenderedPageBreak/>
              <w:t>мони</w:t>
            </w:r>
            <w:r w:rsidR="000B7428">
              <w:rPr>
                <w:sz w:val="24"/>
                <w:szCs w:val="24"/>
              </w:rPr>
              <w:t xml:space="preserve">торинг </w:t>
            </w:r>
            <w:r w:rsidR="00BC5CF1">
              <w:rPr>
                <w:sz w:val="24"/>
                <w:szCs w:val="24"/>
              </w:rPr>
              <w:t xml:space="preserve">заключенных договоров гражданско </w:t>
            </w:r>
            <w:r w:rsidR="000B7428">
              <w:rPr>
                <w:sz w:val="24"/>
                <w:szCs w:val="24"/>
              </w:rPr>
              <w:t>- правового характера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lastRenderedPageBreak/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Увеличение динамики самозанятых граждан, зафиксировавших свой статус, с учетом введения налогового режима самозанятых 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8.2.1.</w:t>
            </w:r>
          </w:p>
        </w:tc>
        <w:tc>
          <w:tcPr>
            <w:tcW w:w="4905" w:type="dxa"/>
          </w:tcPr>
          <w:p w:rsidR="005170A1" w:rsidRPr="008735D6" w:rsidRDefault="005170A1" w:rsidP="00003EB6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Выявление самозанятых граждан, не зафиксировавших свой статус </w:t>
            </w:r>
          </w:p>
        </w:tc>
        <w:tc>
          <w:tcPr>
            <w:tcW w:w="1767" w:type="dxa"/>
          </w:tcPr>
          <w:p w:rsidR="005170A1" w:rsidRPr="008735D6" w:rsidRDefault="003C567C" w:rsidP="00273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</w:t>
            </w:r>
            <w:r w:rsidR="002739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5170A1" w:rsidRPr="008735D6" w:rsidRDefault="00BC5CF1" w:rsidP="0081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3C567C">
              <w:rPr>
                <w:sz w:val="24"/>
                <w:szCs w:val="24"/>
              </w:rPr>
              <w:t>1500</w:t>
            </w:r>
            <w:r w:rsidRPr="008735D6">
              <w:rPr>
                <w:sz w:val="24"/>
                <w:szCs w:val="24"/>
              </w:rPr>
              <w:t xml:space="preserve"> самозанятых граждан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Проведение образовательных мероприятий для самозанятых граждан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5170A1" w:rsidRDefault="00181B3B" w:rsidP="0081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мероприятия</w:t>
            </w:r>
          </w:p>
          <w:p w:rsidR="00484152" w:rsidRPr="008735D6" w:rsidRDefault="00484152" w:rsidP="0081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весь период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4905" w:type="dxa"/>
          </w:tcPr>
          <w:p w:rsidR="005170A1" w:rsidRPr="008735D6" w:rsidRDefault="005170A1" w:rsidP="00300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735D6">
              <w:rPr>
                <w:color w:val="000000" w:themeColor="text1"/>
                <w:sz w:val="24"/>
                <w:szCs w:val="24"/>
              </w:rPr>
              <w:t xml:space="preserve">Увеличение количества субъектов малого и среднего предпринимательства, имеющих статус «Социальное предприятие» </w:t>
            </w:r>
          </w:p>
        </w:tc>
        <w:tc>
          <w:tcPr>
            <w:tcW w:w="1767" w:type="dxa"/>
          </w:tcPr>
          <w:p w:rsidR="005170A1" w:rsidRPr="008735D6" w:rsidRDefault="003C567C" w:rsidP="002739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31.12.202</w:t>
            </w:r>
            <w:r w:rsidR="0027390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5170A1" w:rsidRPr="008735D6" w:rsidRDefault="00273907" w:rsidP="002739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8735D6">
              <w:rPr>
                <w:color w:val="000000" w:themeColor="text1"/>
                <w:sz w:val="24"/>
                <w:szCs w:val="24"/>
              </w:rPr>
              <w:t xml:space="preserve"> субъектов малого и среднего предпринимательства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в </w:t>
            </w:r>
            <w:r w:rsidRPr="008735D6">
              <w:rPr>
                <w:color w:val="000000" w:themeColor="text1"/>
                <w:sz w:val="24"/>
                <w:szCs w:val="24"/>
              </w:rPr>
              <w:t>статус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8735D6">
              <w:rPr>
                <w:color w:val="000000" w:themeColor="text1"/>
                <w:sz w:val="24"/>
                <w:szCs w:val="24"/>
              </w:rPr>
              <w:t xml:space="preserve"> «Социальное предприятие»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8.3.1</w:t>
            </w:r>
            <w:r w:rsidRPr="00EF5E81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5170A1" w:rsidRPr="00BC5CF1" w:rsidRDefault="005170A1" w:rsidP="005170A1">
            <w:pPr>
              <w:jc w:val="both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Организация и проведение обучающих семинаров о порядке признания субъектов МСП «Социальными предприятиями»</w:t>
            </w:r>
          </w:p>
        </w:tc>
        <w:tc>
          <w:tcPr>
            <w:tcW w:w="1767" w:type="dxa"/>
          </w:tcPr>
          <w:p w:rsidR="005170A1" w:rsidRDefault="005170A1" w:rsidP="005170A1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2020</w:t>
            </w:r>
            <w:r w:rsidR="00941C6D">
              <w:rPr>
                <w:sz w:val="24"/>
                <w:szCs w:val="24"/>
              </w:rPr>
              <w:t xml:space="preserve"> год</w:t>
            </w:r>
          </w:p>
          <w:p w:rsidR="00273907" w:rsidRPr="00BC5CF1" w:rsidRDefault="00273907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5170A1" w:rsidRDefault="00E449C1" w:rsidP="00811C63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4</w:t>
            </w:r>
            <w:r w:rsidR="00DE413F" w:rsidRPr="00BC5CF1">
              <w:rPr>
                <w:sz w:val="24"/>
                <w:szCs w:val="24"/>
              </w:rPr>
              <w:t xml:space="preserve"> мероприятия</w:t>
            </w:r>
          </w:p>
          <w:p w:rsidR="00273907" w:rsidRPr="00BC5CF1" w:rsidRDefault="00273907" w:rsidP="0081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весь период</w:t>
            </w:r>
          </w:p>
        </w:tc>
        <w:tc>
          <w:tcPr>
            <w:tcW w:w="3213" w:type="dxa"/>
          </w:tcPr>
          <w:p w:rsidR="005170A1" w:rsidRPr="00BC5CF1" w:rsidRDefault="005170A1" w:rsidP="005170A1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rPr>
          <w:cantSplit/>
        </w:trPr>
        <w:tc>
          <w:tcPr>
            <w:tcW w:w="876" w:type="dxa"/>
          </w:tcPr>
          <w:p w:rsidR="003C567C" w:rsidRDefault="003C567C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8.3.2.</w:t>
            </w:r>
          </w:p>
        </w:tc>
        <w:tc>
          <w:tcPr>
            <w:tcW w:w="4905" w:type="dxa"/>
          </w:tcPr>
          <w:p w:rsidR="003C567C" w:rsidRPr="00BC5CF1" w:rsidRDefault="003C567C" w:rsidP="005170A1">
            <w:pPr>
              <w:jc w:val="both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 xml:space="preserve">Сопровождение заявок на получение статуса «социального предприятие» </w:t>
            </w:r>
          </w:p>
        </w:tc>
        <w:tc>
          <w:tcPr>
            <w:tcW w:w="1767" w:type="dxa"/>
          </w:tcPr>
          <w:p w:rsidR="00273907" w:rsidRDefault="00273907" w:rsidP="00273907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3C567C" w:rsidRPr="00BC5CF1" w:rsidRDefault="00273907" w:rsidP="00273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BC5C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:rsidR="00273907" w:rsidRDefault="00273907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03AB6" w:rsidRPr="00BC5CF1">
              <w:rPr>
                <w:sz w:val="24"/>
                <w:szCs w:val="24"/>
              </w:rPr>
              <w:t xml:space="preserve">е менее </w:t>
            </w:r>
            <w:r w:rsidR="003C567C" w:rsidRPr="00BC5CF1">
              <w:rPr>
                <w:sz w:val="24"/>
                <w:szCs w:val="24"/>
              </w:rPr>
              <w:t>5 заявок</w:t>
            </w:r>
          </w:p>
          <w:p w:rsidR="003C567C" w:rsidRPr="00BC5CF1" w:rsidRDefault="003C567C" w:rsidP="005170A1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 xml:space="preserve"> </w:t>
            </w:r>
            <w:r w:rsidR="00273907">
              <w:rPr>
                <w:sz w:val="24"/>
                <w:szCs w:val="24"/>
              </w:rPr>
              <w:t>за весь период</w:t>
            </w:r>
          </w:p>
        </w:tc>
        <w:tc>
          <w:tcPr>
            <w:tcW w:w="3213" w:type="dxa"/>
          </w:tcPr>
          <w:p w:rsidR="003C567C" w:rsidRPr="00BC5CF1" w:rsidRDefault="003C567C" w:rsidP="005170A1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Департамент экономического развития</w:t>
            </w:r>
          </w:p>
          <w:p w:rsidR="003C567C" w:rsidRPr="00BC5CF1" w:rsidRDefault="003C567C" w:rsidP="005170A1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 xml:space="preserve">Департамент по делам администрации 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DE1378" w:rsidRDefault="005170A1" w:rsidP="005170A1">
            <w:pPr>
              <w:jc w:val="center"/>
              <w:rPr>
                <w:sz w:val="24"/>
                <w:szCs w:val="24"/>
              </w:rPr>
            </w:pPr>
            <w:r w:rsidRPr="00DE1378">
              <w:rPr>
                <w:sz w:val="24"/>
                <w:szCs w:val="24"/>
              </w:rPr>
              <w:t>8.4.</w:t>
            </w:r>
          </w:p>
        </w:tc>
        <w:tc>
          <w:tcPr>
            <w:tcW w:w="4905" w:type="dxa"/>
          </w:tcPr>
          <w:p w:rsidR="005170A1" w:rsidRPr="00DE1378" w:rsidRDefault="005170A1" w:rsidP="00677D5D">
            <w:pPr>
              <w:jc w:val="both"/>
              <w:rPr>
                <w:sz w:val="24"/>
                <w:szCs w:val="24"/>
              </w:rPr>
            </w:pPr>
            <w:r w:rsidRPr="00DE1378">
              <w:rPr>
                <w:sz w:val="24"/>
                <w:szCs w:val="24"/>
              </w:rPr>
              <w:t>Развитие предпринимательства</w:t>
            </w:r>
            <w:r w:rsidR="009057E1" w:rsidRPr="00DE1378">
              <w:rPr>
                <w:sz w:val="24"/>
                <w:szCs w:val="24"/>
              </w:rPr>
              <w:t xml:space="preserve"> креативных индустрий</w:t>
            </w:r>
          </w:p>
        </w:tc>
        <w:tc>
          <w:tcPr>
            <w:tcW w:w="1767" w:type="dxa"/>
          </w:tcPr>
          <w:p w:rsidR="005170A1" w:rsidRPr="00DE1378" w:rsidRDefault="005170A1" w:rsidP="005170A1">
            <w:pPr>
              <w:jc w:val="center"/>
              <w:rPr>
                <w:sz w:val="24"/>
                <w:szCs w:val="24"/>
              </w:rPr>
            </w:pPr>
            <w:r w:rsidRPr="00DE1378">
              <w:rPr>
                <w:sz w:val="24"/>
                <w:szCs w:val="24"/>
              </w:rPr>
              <w:t>2021</w:t>
            </w:r>
            <w:r w:rsidR="00941C6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33" w:type="dxa"/>
          </w:tcPr>
          <w:p w:rsidR="005170A1" w:rsidRPr="00DE1378" w:rsidRDefault="001B6B86" w:rsidP="001B6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потенциальных получателей мер  поддержки в сфере креативных индустрий</w:t>
            </w:r>
          </w:p>
        </w:tc>
        <w:tc>
          <w:tcPr>
            <w:tcW w:w="3213" w:type="dxa"/>
          </w:tcPr>
          <w:p w:rsidR="005170A1" w:rsidRPr="00DE1378" w:rsidRDefault="005170A1" w:rsidP="005170A1">
            <w:pPr>
              <w:jc w:val="center"/>
              <w:rPr>
                <w:sz w:val="24"/>
                <w:szCs w:val="24"/>
              </w:rPr>
            </w:pPr>
            <w:r w:rsidRPr="00DE1378">
              <w:rPr>
                <w:sz w:val="24"/>
                <w:szCs w:val="24"/>
              </w:rPr>
              <w:t>Департамент экономического развития</w:t>
            </w:r>
          </w:p>
          <w:p w:rsidR="00DE1378" w:rsidRPr="00DE1378" w:rsidRDefault="00DE1378" w:rsidP="00DE1378">
            <w:pPr>
              <w:jc w:val="center"/>
              <w:rPr>
                <w:sz w:val="24"/>
                <w:szCs w:val="24"/>
              </w:rPr>
            </w:pPr>
            <w:r w:rsidRPr="00DE1378">
              <w:rPr>
                <w:sz w:val="24"/>
                <w:szCs w:val="24"/>
              </w:rPr>
              <w:t xml:space="preserve">Департамент по делам администрации </w:t>
            </w:r>
          </w:p>
          <w:p w:rsidR="00DE1378" w:rsidRDefault="00D8155A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и молодежной политики</w:t>
            </w:r>
          </w:p>
          <w:p w:rsidR="00D8155A" w:rsidRDefault="00D8155A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и туризма</w:t>
            </w:r>
          </w:p>
          <w:p w:rsidR="00D8155A" w:rsidRPr="00DE1378" w:rsidRDefault="00D8155A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Подготовка печатной продукции, буклетов, информационных материалов 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5170A1" w:rsidRPr="00273907" w:rsidRDefault="00E449C1" w:rsidP="00811C63">
            <w:pPr>
              <w:jc w:val="both"/>
              <w:rPr>
                <w:sz w:val="24"/>
                <w:szCs w:val="24"/>
              </w:rPr>
            </w:pPr>
            <w:r w:rsidRPr="00273907">
              <w:rPr>
                <w:rFonts w:eastAsia="Calibri"/>
                <w:sz w:val="24"/>
                <w:szCs w:val="24"/>
                <w:lang w:eastAsia="en-US"/>
              </w:rPr>
              <w:t xml:space="preserve">Размещение  информации в  </w:t>
            </w:r>
            <w:r w:rsidRPr="00273907">
              <w:rPr>
                <w:sz w:val="24"/>
                <w:szCs w:val="24"/>
              </w:rPr>
              <w:t>официальных группах,  социальных сетях</w:t>
            </w:r>
            <w:r w:rsidR="00BC5CF1" w:rsidRPr="00273907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Департамент по делам администрации </w:t>
            </w:r>
          </w:p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Мероприятия, направленные на улучшение развития конкуренции 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F5E81">
              <w:rPr>
                <w:sz w:val="24"/>
                <w:szCs w:val="24"/>
              </w:rPr>
              <w:t>.1.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Повышение уровня достижения целевых показателей «дорожной карты» по содействию развитию конкуренции, закрепленных за муниципальными образованиями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F5E81">
              <w:rPr>
                <w:sz w:val="24"/>
                <w:szCs w:val="24"/>
              </w:rPr>
              <w:t>.1.1.</w:t>
            </w:r>
          </w:p>
        </w:tc>
        <w:tc>
          <w:tcPr>
            <w:tcW w:w="4905" w:type="dxa"/>
          </w:tcPr>
          <w:p w:rsidR="005170A1" w:rsidRPr="00BC5CF1" w:rsidRDefault="005170A1" w:rsidP="005170A1">
            <w:pPr>
              <w:jc w:val="both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Развитие негосударственного сектора в сфере дополнительного образования путём передачи услуг</w:t>
            </w:r>
          </w:p>
        </w:tc>
        <w:tc>
          <w:tcPr>
            <w:tcW w:w="1767" w:type="dxa"/>
          </w:tcPr>
          <w:p w:rsidR="00941C6D" w:rsidRDefault="005170A1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2020</w:t>
            </w:r>
            <w:r w:rsidR="00941C6D">
              <w:rPr>
                <w:sz w:val="24"/>
                <w:szCs w:val="24"/>
              </w:rPr>
              <w:t xml:space="preserve"> год</w:t>
            </w:r>
          </w:p>
          <w:p w:rsidR="005170A1" w:rsidRPr="00BC5CF1" w:rsidRDefault="005170A1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2021</w:t>
            </w:r>
            <w:r w:rsidR="00941C6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33" w:type="dxa"/>
          </w:tcPr>
          <w:p w:rsidR="005170A1" w:rsidRDefault="00203AB6" w:rsidP="0051178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1784">
              <w:rPr>
                <w:color w:val="000000" w:themeColor="text1"/>
                <w:sz w:val="24"/>
                <w:szCs w:val="24"/>
              </w:rPr>
              <w:t xml:space="preserve">Не менее 10 </w:t>
            </w:r>
            <w:r w:rsidR="00511784" w:rsidRPr="00511784">
              <w:rPr>
                <w:color w:val="000000" w:themeColor="text1"/>
                <w:sz w:val="24"/>
                <w:szCs w:val="24"/>
              </w:rPr>
              <w:t>поставщиков</w:t>
            </w:r>
            <w:r w:rsidR="00511784">
              <w:rPr>
                <w:color w:val="000000" w:themeColor="text1"/>
                <w:sz w:val="24"/>
                <w:szCs w:val="24"/>
              </w:rPr>
              <w:t xml:space="preserve"> услуг дополнительного образования</w:t>
            </w:r>
          </w:p>
          <w:p w:rsidR="00511784" w:rsidRPr="00BC5CF1" w:rsidRDefault="00511784" w:rsidP="0051178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 весь период</w:t>
            </w:r>
          </w:p>
        </w:tc>
        <w:tc>
          <w:tcPr>
            <w:tcW w:w="3213" w:type="dxa"/>
          </w:tcPr>
          <w:p w:rsidR="005170A1" w:rsidRPr="00BC5CF1" w:rsidRDefault="005170A1" w:rsidP="005170A1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Департамент образования и молодежной политики</w:t>
            </w:r>
          </w:p>
          <w:p w:rsidR="005170A1" w:rsidRPr="00BC5CF1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5170A1" w:rsidRPr="005C3A3D" w:rsidRDefault="005170A1" w:rsidP="005170A1">
            <w:pPr>
              <w:jc w:val="center"/>
              <w:rPr>
                <w:sz w:val="24"/>
                <w:szCs w:val="24"/>
              </w:rPr>
            </w:pPr>
            <w:r w:rsidRPr="005C3A3D">
              <w:rPr>
                <w:sz w:val="24"/>
                <w:szCs w:val="24"/>
              </w:rPr>
              <w:t>9.1.2.</w:t>
            </w:r>
          </w:p>
        </w:tc>
        <w:tc>
          <w:tcPr>
            <w:tcW w:w="4905" w:type="dxa"/>
          </w:tcPr>
          <w:p w:rsidR="005170A1" w:rsidRPr="005C3A3D" w:rsidRDefault="005170A1" w:rsidP="005170A1">
            <w:pPr>
              <w:jc w:val="both"/>
              <w:rPr>
                <w:sz w:val="24"/>
                <w:szCs w:val="24"/>
              </w:rPr>
            </w:pPr>
            <w:r w:rsidRPr="005C3A3D">
              <w:rPr>
                <w:sz w:val="24"/>
                <w:szCs w:val="24"/>
              </w:rPr>
              <w:t>Увеличение доли расходов бюджета, распределяемых на конкурсной основе, выделяемых на финансирование деятельности организации в сфере культуры</w:t>
            </w:r>
          </w:p>
        </w:tc>
        <w:tc>
          <w:tcPr>
            <w:tcW w:w="1767" w:type="dxa"/>
          </w:tcPr>
          <w:p w:rsidR="00941C6D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5170A1" w:rsidRPr="005C3A3D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  <w:r w:rsidRPr="005C3A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:rsidR="005170A1" w:rsidRPr="005C3A3D" w:rsidRDefault="005C3A3D" w:rsidP="002063FC">
            <w:pPr>
              <w:jc w:val="center"/>
              <w:rPr>
                <w:sz w:val="24"/>
                <w:szCs w:val="24"/>
              </w:rPr>
            </w:pPr>
            <w:r w:rsidRPr="009E6968">
              <w:rPr>
                <w:sz w:val="24"/>
                <w:szCs w:val="24"/>
              </w:rPr>
              <w:t xml:space="preserve">Не менее </w:t>
            </w:r>
            <w:r w:rsidR="002063FC" w:rsidRPr="009E6968">
              <w:rPr>
                <w:sz w:val="24"/>
                <w:szCs w:val="24"/>
              </w:rPr>
              <w:t>8</w:t>
            </w:r>
            <w:r w:rsidR="00203AB6" w:rsidRPr="009E6968">
              <w:rPr>
                <w:sz w:val="24"/>
                <w:szCs w:val="24"/>
              </w:rPr>
              <w:t>%</w:t>
            </w:r>
            <w:r w:rsidR="00203AB6" w:rsidRPr="005C3A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5170A1" w:rsidRPr="005C3A3D" w:rsidRDefault="005170A1" w:rsidP="005170A1">
            <w:pPr>
              <w:jc w:val="center"/>
              <w:rPr>
                <w:sz w:val="24"/>
                <w:szCs w:val="24"/>
              </w:rPr>
            </w:pPr>
            <w:r w:rsidRPr="005C3A3D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F5E81">
              <w:rPr>
                <w:sz w:val="24"/>
                <w:szCs w:val="24"/>
              </w:rPr>
              <w:t>.1.3.</w:t>
            </w:r>
          </w:p>
        </w:tc>
        <w:tc>
          <w:tcPr>
            <w:tcW w:w="4905" w:type="dxa"/>
          </w:tcPr>
          <w:p w:rsidR="005170A1" w:rsidRPr="008735D6" w:rsidRDefault="005170A1" w:rsidP="002063FC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Строительство</w:t>
            </w:r>
            <w:r w:rsidR="002063FC">
              <w:rPr>
                <w:sz w:val="24"/>
                <w:szCs w:val="24"/>
              </w:rPr>
              <w:t>,</w:t>
            </w:r>
            <w:r w:rsidRPr="008735D6">
              <w:rPr>
                <w:sz w:val="24"/>
                <w:szCs w:val="24"/>
              </w:rPr>
              <w:t xml:space="preserve"> реконструкция </w:t>
            </w:r>
            <w:r w:rsidR="002063FC">
              <w:rPr>
                <w:sz w:val="24"/>
                <w:szCs w:val="24"/>
              </w:rPr>
              <w:t xml:space="preserve"> и </w:t>
            </w:r>
            <w:r w:rsidR="002063FC" w:rsidRPr="009E6968">
              <w:rPr>
                <w:sz w:val="24"/>
                <w:szCs w:val="24"/>
              </w:rPr>
              <w:t xml:space="preserve">капитальный ремонт </w:t>
            </w:r>
            <w:r w:rsidRPr="009E6968">
              <w:rPr>
                <w:sz w:val="24"/>
                <w:szCs w:val="24"/>
              </w:rPr>
              <w:t>спортивных</w:t>
            </w:r>
            <w:r w:rsidRPr="008735D6"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1767" w:type="dxa"/>
          </w:tcPr>
          <w:p w:rsidR="005170A1" w:rsidRPr="008735D6" w:rsidRDefault="00AD7D7D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30.08.2021</w:t>
            </w:r>
          </w:p>
        </w:tc>
        <w:tc>
          <w:tcPr>
            <w:tcW w:w="4933" w:type="dxa"/>
          </w:tcPr>
          <w:p w:rsidR="005170A1" w:rsidRPr="008735D6" w:rsidRDefault="00AD7D7D" w:rsidP="0081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капитального ремонта здания спорткомплекса «Сибиряк»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градостро</w:t>
            </w:r>
            <w:r w:rsidR="00606DAE">
              <w:rPr>
                <w:sz w:val="24"/>
                <w:szCs w:val="24"/>
              </w:rPr>
              <w:t>ительства и земельных отношений</w:t>
            </w:r>
          </w:p>
          <w:p w:rsidR="005170A1" w:rsidRPr="008735D6" w:rsidRDefault="00606DAE" w:rsidP="00273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170A1" w:rsidRPr="008735D6">
              <w:rPr>
                <w:sz w:val="24"/>
                <w:szCs w:val="24"/>
              </w:rPr>
              <w:t>омитет физической культуры и спорта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F5E81">
              <w:rPr>
                <w:sz w:val="24"/>
                <w:szCs w:val="24"/>
              </w:rPr>
              <w:t>.2.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Повышение уровня удовлетворенности потребителей качеством товаров, работ, услуг, состоянием ценовой конкуренции на приоритетных и социально значимых рынках товаров и услуг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5170A1" w:rsidRPr="008735D6" w:rsidRDefault="005170A1" w:rsidP="00811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F5E81">
              <w:rPr>
                <w:sz w:val="24"/>
                <w:szCs w:val="24"/>
              </w:rPr>
              <w:t>.2.1.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Мониторинг цен на социально-значимые продовольственные товары и автомобильное топливо</w:t>
            </w:r>
          </w:p>
        </w:tc>
        <w:tc>
          <w:tcPr>
            <w:tcW w:w="1767" w:type="dxa"/>
          </w:tcPr>
          <w:p w:rsidR="00941C6D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5170A1" w:rsidRPr="008735D6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  <w:r w:rsidRPr="008735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:rsidR="005170A1" w:rsidRPr="008735D6" w:rsidRDefault="00A34545" w:rsidP="0081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актуал</w:t>
            </w:r>
            <w:r w:rsidR="004D1833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информации в РАЦ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F5E81">
              <w:rPr>
                <w:sz w:val="24"/>
                <w:szCs w:val="24"/>
              </w:rPr>
              <w:t>.3.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Повышение уровня доступности, понятности и удобства получения) официальной информации о состоянии конкурентной среды на рынках товаров, работ и услуг автономного округа и деятельности по содействию развитию конкуренции в субъекте Российской Федерации, </w:t>
            </w:r>
            <w:r w:rsidRPr="008735D6">
              <w:rPr>
                <w:sz w:val="24"/>
                <w:szCs w:val="24"/>
              </w:rPr>
              <w:lastRenderedPageBreak/>
              <w:t>размещаемой на официальном сайте органов местного самоуправления администрации города Нефтеюганска</w:t>
            </w:r>
          </w:p>
        </w:tc>
        <w:tc>
          <w:tcPr>
            <w:tcW w:w="1767" w:type="dxa"/>
          </w:tcPr>
          <w:p w:rsidR="00941C6D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lastRenderedPageBreak/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5170A1" w:rsidRPr="008735D6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4933" w:type="dxa"/>
          </w:tcPr>
          <w:p w:rsidR="005170A1" w:rsidRPr="008735D6" w:rsidRDefault="00AD7D7D" w:rsidP="00811C63">
            <w:pPr>
              <w:jc w:val="both"/>
              <w:rPr>
                <w:sz w:val="24"/>
                <w:szCs w:val="24"/>
              </w:rPr>
            </w:pPr>
            <w:r w:rsidRPr="00000FD4">
              <w:rPr>
                <w:sz w:val="24"/>
                <w:szCs w:val="24"/>
              </w:rPr>
              <w:t>Размещение на официальном сайте www.admugansk.ru в разделе «</w:t>
            </w:r>
            <w:r>
              <w:rPr>
                <w:sz w:val="24"/>
                <w:szCs w:val="24"/>
              </w:rPr>
              <w:t>Развитие конкуренции»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681E8F" w:rsidRDefault="005170A1" w:rsidP="00203AB6">
            <w:pPr>
              <w:jc w:val="center"/>
              <w:rPr>
                <w:sz w:val="24"/>
                <w:szCs w:val="24"/>
              </w:rPr>
            </w:pPr>
            <w:r w:rsidRPr="00681E8F">
              <w:rPr>
                <w:sz w:val="24"/>
                <w:szCs w:val="24"/>
              </w:rPr>
              <w:lastRenderedPageBreak/>
              <w:t>9.</w:t>
            </w:r>
            <w:r w:rsidR="00203AB6">
              <w:rPr>
                <w:sz w:val="24"/>
                <w:szCs w:val="24"/>
              </w:rPr>
              <w:t>4</w:t>
            </w:r>
            <w:r w:rsidRPr="00681E8F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5170A1" w:rsidRPr="00681E8F" w:rsidRDefault="005170A1" w:rsidP="005170A1">
            <w:pPr>
              <w:jc w:val="both"/>
              <w:rPr>
                <w:sz w:val="24"/>
                <w:szCs w:val="24"/>
              </w:rPr>
            </w:pPr>
            <w:r w:rsidRPr="00681E8F">
              <w:rPr>
                <w:sz w:val="24"/>
                <w:szCs w:val="24"/>
              </w:rPr>
              <w:t>Утверждение перечня товарных рынков для содействия развитию конкуренции в муниципальном образовании город Нефтеюганск</w:t>
            </w:r>
          </w:p>
        </w:tc>
        <w:tc>
          <w:tcPr>
            <w:tcW w:w="1767" w:type="dxa"/>
          </w:tcPr>
          <w:p w:rsidR="00941C6D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5170A1" w:rsidRPr="00681E8F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  <w:r w:rsidRPr="00681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:rsidR="005170A1" w:rsidRPr="00681E8F" w:rsidRDefault="00A535ED" w:rsidP="00811C63">
            <w:pPr>
              <w:jc w:val="both"/>
              <w:rPr>
                <w:sz w:val="24"/>
                <w:szCs w:val="24"/>
              </w:rPr>
            </w:pPr>
            <w:r w:rsidRPr="00681E8F">
              <w:rPr>
                <w:sz w:val="24"/>
                <w:szCs w:val="24"/>
              </w:rPr>
              <w:t>Внесение изменений в распоряжение администрации города №</w:t>
            </w:r>
            <w:r w:rsidR="00307669">
              <w:rPr>
                <w:sz w:val="24"/>
                <w:szCs w:val="24"/>
              </w:rPr>
              <w:t xml:space="preserve"> </w:t>
            </w:r>
            <w:r w:rsidRPr="00681E8F">
              <w:rPr>
                <w:sz w:val="24"/>
                <w:szCs w:val="24"/>
              </w:rPr>
              <w:t xml:space="preserve">257-р от </w:t>
            </w:r>
            <w:r w:rsidR="00681E8F">
              <w:rPr>
                <w:sz w:val="24"/>
                <w:szCs w:val="24"/>
              </w:rPr>
              <w:t>13.09.2019</w:t>
            </w:r>
          </w:p>
        </w:tc>
        <w:tc>
          <w:tcPr>
            <w:tcW w:w="3213" w:type="dxa"/>
          </w:tcPr>
          <w:p w:rsidR="005170A1" w:rsidRPr="00681E8F" w:rsidRDefault="005170A1" w:rsidP="005170A1">
            <w:pPr>
              <w:jc w:val="center"/>
              <w:rPr>
                <w:sz w:val="24"/>
                <w:szCs w:val="24"/>
              </w:rPr>
            </w:pPr>
            <w:r w:rsidRPr="00681E8F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203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203AB6">
              <w:rPr>
                <w:sz w:val="24"/>
                <w:szCs w:val="24"/>
              </w:rPr>
              <w:t>4</w:t>
            </w:r>
            <w:r w:rsidRPr="00EF5E81">
              <w:rPr>
                <w:sz w:val="24"/>
                <w:szCs w:val="24"/>
              </w:rPr>
              <w:t>.1.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Разработка и контроль исполнения плана мероприятий («дорожной карты») по содействию развитию конкуренции на территории муниципального образования город Нефтеюганск </w:t>
            </w:r>
          </w:p>
        </w:tc>
        <w:tc>
          <w:tcPr>
            <w:tcW w:w="1767" w:type="dxa"/>
          </w:tcPr>
          <w:p w:rsidR="005170A1" w:rsidRPr="008735D6" w:rsidRDefault="00941C6D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ежеквартально </w:t>
            </w:r>
            <w:r w:rsidR="005170A1" w:rsidRPr="008735D6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5170A1" w:rsidRPr="008735D6" w:rsidRDefault="001E303A" w:rsidP="00811C63">
            <w:pPr>
              <w:jc w:val="both"/>
              <w:rPr>
                <w:sz w:val="24"/>
                <w:szCs w:val="24"/>
              </w:rPr>
            </w:pPr>
            <w:r w:rsidRPr="00000FD4">
              <w:rPr>
                <w:sz w:val="24"/>
                <w:szCs w:val="24"/>
              </w:rPr>
              <w:t>Размещение на официальном сайте www.admugansk.ru в разделе «</w:t>
            </w:r>
            <w:r>
              <w:rPr>
                <w:sz w:val="24"/>
                <w:szCs w:val="24"/>
              </w:rPr>
              <w:t>Развитие конкуренции»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2E04A5" w:rsidRPr="002E04A5" w:rsidTr="002C5780">
        <w:tc>
          <w:tcPr>
            <w:tcW w:w="876" w:type="dxa"/>
          </w:tcPr>
          <w:p w:rsidR="005170A1" w:rsidRDefault="005170A1" w:rsidP="00203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203A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4905" w:type="dxa"/>
          </w:tcPr>
          <w:p w:rsidR="005170A1" w:rsidRPr="008735D6" w:rsidRDefault="005170A1" w:rsidP="00F83C8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Достижение ключевых показателей развития конкуренции в </w:t>
            </w:r>
            <w:r w:rsidR="00F83C83">
              <w:rPr>
                <w:sz w:val="24"/>
                <w:szCs w:val="24"/>
              </w:rPr>
              <w:t>муниципальном образовании город Нефтеюганск</w:t>
            </w:r>
            <w:r w:rsidRPr="008735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5170A1" w:rsidRPr="008735D6" w:rsidRDefault="004D1833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5170A1" w:rsidRPr="008735D6" w:rsidRDefault="005170A1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Согласно утвержденному плану мероприятий </w:t>
            </w:r>
          </w:p>
        </w:tc>
        <w:tc>
          <w:tcPr>
            <w:tcW w:w="3213" w:type="dxa"/>
          </w:tcPr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экономического развития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муниципального имущества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финансов</w:t>
            </w:r>
          </w:p>
          <w:p w:rsidR="00344E43" w:rsidRPr="00606DAE" w:rsidRDefault="00344E43" w:rsidP="0034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AE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по делам администрации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Департамент образования 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и молодежной политики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физической культуры и спорта</w:t>
            </w:r>
          </w:p>
          <w:p w:rsidR="005170A1" w:rsidRPr="00606DAE" w:rsidRDefault="00344E43" w:rsidP="00606DAE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Комитет культуры и туризма 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5E3606" w:rsidRDefault="005170A1" w:rsidP="005170A1">
            <w:pPr>
              <w:jc w:val="center"/>
              <w:rPr>
                <w:sz w:val="24"/>
                <w:szCs w:val="24"/>
              </w:rPr>
            </w:pPr>
            <w:r w:rsidRPr="005E3606">
              <w:rPr>
                <w:sz w:val="24"/>
                <w:szCs w:val="24"/>
              </w:rPr>
              <w:t>10.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Реализация мероприятий и достижение показателей портфелей проектов основанных на целевых моделях, определенных перечнем поручений Президента Российской </w:t>
            </w:r>
            <w:r w:rsidRPr="008735D6">
              <w:rPr>
                <w:sz w:val="24"/>
                <w:szCs w:val="24"/>
              </w:rPr>
              <w:lastRenderedPageBreak/>
              <w:t>Федерации, портфелей проектов Ханты-Мансийского автономного округа – Югры, основанных на федеральных приоритетных проектах по основным направлениям стратегического развития Российской Федерации, портфелей проектов, основанных на национальных и федеральных проектах (программах)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lastRenderedPageBreak/>
              <w:t>в сроки,</w:t>
            </w:r>
          </w:p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установленные</w:t>
            </w:r>
          </w:p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проектами</w:t>
            </w:r>
          </w:p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портфелей</w:t>
            </w:r>
          </w:p>
        </w:tc>
        <w:tc>
          <w:tcPr>
            <w:tcW w:w="4933" w:type="dxa"/>
          </w:tcPr>
          <w:p w:rsidR="005170A1" w:rsidRPr="008735D6" w:rsidRDefault="00721BC4" w:rsidP="0081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портфелей проектов в ИСУП</w:t>
            </w:r>
          </w:p>
        </w:tc>
        <w:tc>
          <w:tcPr>
            <w:tcW w:w="3213" w:type="dxa"/>
          </w:tcPr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экономического развития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lastRenderedPageBreak/>
              <w:t>Департамент градостроительства и земельных отношений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муниципального имущества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финансов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по делам администрации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Департамент образования 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и молодежной политики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физической культуры и спорта</w:t>
            </w:r>
          </w:p>
          <w:p w:rsidR="005170A1" w:rsidRPr="00606DAE" w:rsidRDefault="00344E43" w:rsidP="00606DAE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5E3606" w:rsidRDefault="005170A1" w:rsidP="005170A1">
            <w:pPr>
              <w:jc w:val="center"/>
              <w:rPr>
                <w:sz w:val="24"/>
                <w:szCs w:val="24"/>
              </w:rPr>
            </w:pPr>
            <w:r w:rsidRPr="005E3606">
              <w:rPr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Реализация план</w:t>
            </w:r>
            <w:r w:rsidR="0079013B">
              <w:rPr>
                <w:sz w:val="24"/>
                <w:szCs w:val="24"/>
              </w:rPr>
              <w:t>а</w:t>
            </w:r>
            <w:r w:rsidRPr="008735D6">
              <w:rPr>
                <w:sz w:val="24"/>
                <w:szCs w:val="24"/>
              </w:rPr>
              <w:t xml:space="preserve"> преодоления экономических последствий новой </w:t>
            </w:r>
            <w:proofErr w:type="spellStart"/>
            <w:r w:rsidRPr="008735D6">
              <w:rPr>
                <w:sz w:val="24"/>
                <w:szCs w:val="24"/>
              </w:rPr>
              <w:t>коронавирусной</w:t>
            </w:r>
            <w:proofErr w:type="spellEnd"/>
            <w:r w:rsidRPr="008735D6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5170A1" w:rsidRPr="008735D6" w:rsidRDefault="005170A1" w:rsidP="00811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170A1" w:rsidRPr="002E04A5" w:rsidRDefault="005170A1" w:rsidP="005170A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164A1" w:rsidRPr="008735D6" w:rsidTr="002C5780">
        <w:tc>
          <w:tcPr>
            <w:tcW w:w="876" w:type="dxa"/>
          </w:tcPr>
          <w:p w:rsidR="005164A1" w:rsidRPr="005E3606" w:rsidRDefault="005164A1" w:rsidP="005164A1">
            <w:pPr>
              <w:jc w:val="center"/>
              <w:rPr>
                <w:sz w:val="24"/>
                <w:szCs w:val="24"/>
              </w:rPr>
            </w:pPr>
            <w:r w:rsidRPr="005E3606">
              <w:rPr>
                <w:sz w:val="24"/>
                <w:szCs w:val="24"/>
              </w:rPr>
              <w:t>11.1.</w:t>
            </w:r>
          </w:p>
        </w:tc>
        <w:tc>
          <w:tcPr>
            <w:tcW w:w="4905" w:type="dxa"/>
          </w:tcPr>
          <w:p w:rsidR="005164A1" w:rsidRPr="005164A1" w:rsidRDefault="005164A1" w:rsidP="005164A1">
            <w:pPr>
              <w:jc w:val="both"/>
              <w:rPr>
                <w:sz w:val="24"/>
                <w:szCs w:val="24"/>
              </w:rPr>
            </w:pPr>
            <w:r w:rsidRPr="005164A1">
              <w:rPr>
                <w:sz w:val="24"/>
                <w:szCs w:val="24"/>
              </w:rPr>
              <w:t xml:space="preserve">Предоставление мер  поддержки НКО СОНКО </w:t>
            </w:r>
          </w:p>
        </w:tc>
        <w:tc>
          <w:tcPr>
            <w:tcW w:w="1767" w:type="dxa"/>
          </w:tcPr>
          <w:p w:rsidR="00941C6D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5164A1" w:rsidRPr="005164A1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  <w:r w:rsidRPr="005164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:rsidR="005164A1" w:rsidRPr="005164A1" w:rsidRDefault="005164A1" w:rsidP="00811C63">
            <w:pPr>
              <w:jc w:val="both"/>
              <w:rPr>
                <w:sz w:val="24"/>
                <w:szCs w:val="24"/>
              </w:rPr>
            </w:pPr>
            <w:r w:rsidRPr="005164A1">
              <w:rPr>
                <w:sz w:val="24"/>
                <w:szCs w:val="24"/>
              </w:rPr>
              <w:t>Снижение количества контрольных мероприятий</w:t>
            </w:r>
            <w:r>
              <w:rPr>
                <w:sz w:val="24"/>
                <w:szCs w:val="24"/>
              </w:rPr>
              <w:t>;</w:t>
            </w:r>
          </w:p>
          <w:p w:rsidR="005164A1" w:rsidRPr="005164A1" w:rsidRDefault="005164A1" w:rsidP="0081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64A1">
              <w:rPr>
                <w:sz w:val="24"/>
                <w:szCs w:val="24"/>
              </w:rPr>
              <w:t>тсрочка (освобождение) арендной платы</w:t>
            </w:r>
            <w:r>
              <w:rPr>
                <w:sz w:val="24"/>
                <w:szCs w:val="24"/>
              </w:rPr>
              <w:t>;</w:t>
            </w:r>
          </w:p>
          <w:p w:rsidR="005164A1" w:rsidRPr="005164A1" w:rsidRDefault="005164A1" w:rsidP="0081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64A1">
              <w:rPr>
                <w:sz w:val="24"/>
                <w:szCs w:val="24"/>
              </w:rPr>
              <w:t>тсрочка предоставления отчетности в Минюст</w:t>
            </w:r>
            <w:r w:rsidR="006467A6">
              <w:rPr>
                <w:sz w:val="24"/>
                <w:szCs w:val="24"/>
              </w:rPr>
              <w:t xml:space="preserve"> </w:t>
            </w:r>
            <w:r w:rsidRPr="005164A1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>;</w:t>
            </w:r>
          </w:p>
          <w:p w:rsidR="005164A1" w:rsidRPr="005164A1" w:rsidRDefault="005164A1" w:rsidP="0081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64A1">
              <w:rPr>
                <w:sz w:val="24"/>
                <w:szCs w:val="24"/>
              </w:rPr>
              <w:t>свобождение от уплаты неустойки (штрафа, пени)</w:t>
            </w:r>
            <w:r w:rsidR="006467A6">
              <w:rPr>
                <w:sz w:val="24"/>
                <w:szCs w:val="24"/>
              </w:rPr>
              <w:t xml:space="preserve"> </w:t>
            </w:r>
            <w:r w:rsidRPr="005164A1">
              <w:rPr>
                <w:sz w:val="24"/>
                <w:szCs w:val="24"/>
              </w:rPr>
              <w:t>при неисполнении или ненадлежащем исполнении</w:t>
            </w:r>
            <w:r w:rsidR="006467A6">
              <w:rPr>
                <w:sz w:val="24"/>
                <w:szCs w:val="24"/>
              </w:rPr>
              <w:t xml:space="preserve"> </w:t>
            </w:r>
            <w:r w:rsidRPr="005164A1">
              <w:rPr>
                <w:sz w:val="24"/>
                <w:szCs w:val="24"/>
              </w:rPr>
              <w:t>обязательств по государственным контрактам</w:t>
            </w:r>
            <w:r>
              <w:rPr>
                <w:sz w:val="24"/>
                <w:szCs w:val="24"/>
              </w:rPr>
              <w:t>;</w:t>
            </w:r>
          </w:p>
          <w:p w:rsidR="005164A1" w:rsidRPr="005164A1" w:rsidRDefault="005164A1" w:rsidP="0081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64A1">
              <w:rPr>
                <w:sz w:val="24"/>
                <w:szCs w:val="24"/>
              </w:rPr>
              <w:t>собый порядок взыскания неустойки (штрафа,</w:t>
            </w:r>
            <w:r w:rsidR="006467A6">
              <w:rPr>
                <w:sz w:val="24"/>
                <w:szCs w:val="24"/>
              </w:rPr>
              <w:t xml:space="preserve"> </w:t>
            </w:r>
            <w:r w:rsidRPr="005164A1">
              <w:rPr>
                <w:sz w:val="24"/>
                <w:szCs w:val="24"/>
              </w:rPr>
              <w:t>пени) за несвоевременную и (или) неполную оплату</w:t>
            </w:r>
            <w:r w:rsidR="006467A6">
              <w:rPr>
                <w:sz w:val="24"/>
                <w:szCs w:val="24"/>
              </w:rPr>
              <w:t xml:space="preserve"> </w:t>
            </w:r>
            <w:r w:rsidRPr="005164A1">
              <w:rPr>
                <w:sz w:val="24"/>
                <w:szCs w:val="24"/>
              </w:rPr>
              <w:t>коммунальных услуг</w:t>
            </w:r>
            <w:r>
              <w:rPr>
                <w:sz w:val="24"/>
                <w:szCs w:val="24"/>
              </w:rPr>
              <w:t>;</w:t>
            </w:r>
          </w:p>
          <w:p w:rsidR="005164A1" w:rsidRPr="005164A1" w:rsidRDefault="005164A1" w:rsidP="00646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164A1">
              <w:rPr>
                <w:sz w:val="24"/>
                <w:szCs w:val="24"/>
              </w:rPr>
              <w:t>озможность проводить собрания высшего органа</w:t>
            </w:r>
            <w:r w:rsidR="006467A6">
              <w:rPr>
                <w:sz w:val="24"/>
                <w:szCs w:val="24"/>
              </w:rPr>
              <w:t xml:space="preserve"> </w:t>
            </w:r>
            <w:r w:rsidRPr="005164A1">
              <w:rPr>
                <w:sz w:val="24"/>
                <w:szCs w:val="24"/>
              </w:rPr>
              <w:t>управления организацией путем заочного</w:t>
            </w:r>
            <w:r w:rsidR="006467A6">
              <w:rPr>
                <w:sz w:val="24"/>
                <w:szCs w:val="24"/>
              </w:rPr>
              <w:t xml:space="preserve"> </w:t>
            </w:r>
            <w:r w:rsidRPr="005164A1">
              <w:rPr>
                <w:sz w:val="24"/>
                <w:szCs w:val="24"/>
              </w:rPr>
              <w:t xml:space="preserve">голосования </w:t>
            </w:r>
          </w:p>
        </w:tc>
        <w:tc>
          <w:tcPr>
            <w:tcW w:w="3213" w:type="dxa"/>
          </w:tcPr>
          <w:p w:rsidR="005164A1" w:rsidRPr="00943B9E" w:rsidRDefault="005164A1" w:rsidP="005164A1">
            <w:pPr>
              <w:jc w:val="center"/>
              <w:rPr>
                <w:sz w:val="24"/>
                <w:szCs w:val="24"/>
              </w:rPr>
            </w:pPr>
            <w:r w:rsidRPr="00943B9E">
              <w:rPr>
                <w:sz w:val="24"/>
                <w:szCs w:val="24"/>
              </w:rPr>
              <w:t>Департамент по делам администрации</w:t>
            </w:r>
            <w:r w:rsidR="005B7EF5" w:rsidRPr="00943B9E">
              <w:rPr>
                <w:sz w:val="24"/>
                <w:szCs w:val="24"/>
              </w:rPr>
              <w:t>,</w:t>
            </w:r>
          </w:p>
          <w:p w:rsidR="005B7EF5" w:rsidRPr="00943B9E" w:rsidRDefault="005B7EF5" w:rsidP="005164A1">
            <w:pPr>
              <w:jc w:val="center"/>
              <w:rPr>
                <w:sz w:val="24"/>
                <w:szCs w:val="24"/>
              </w:rPr>
            </w:pPr>
            <w:r w:rsidRPr="00943B9E">
              <w:rPr>
                <w:sz w:val="24"/>
                <w:szCs w:val="24"/>
              </w:rPr>
              <w:t>департамент муниципального имущества,</w:t>
            </w:r>
          </w:p>
          <w:p w:rsidR="005B7EF5" w:rsidRPr="00943B9E" w:rsidRDefault="005B7EF5" w:rsidP="005164A1">
            <w:pPr>
              <w:jc w:val="center"/>
              <w:rPr>
                <w:sz w:val="24"/>
                <w:szCs w:val="24"/>
              </w:rPr>
            </w:pPr>
            <w:r w:rsidRPr="00943B9E">
              <w:rPr>
                <w:sz w:val="24"/>
                <w:szCs w:val="24"/>
              </w:rPr>
              <w:t>департамент образования и молодежной политики,</w:t>
            </w:r>
          </w:p>
          <w:p w:rsidR="005B7EF5" w:rsidRPr="00943B9E" w:rsidRDefault="005B7EF5" w:rsidP="005B7EF5">
            <w:pPr>
              <w:jc w:val="center"/>
              <w:rPr>
                <w:sz w:val="24"/>
                <w:szCs w:val="24"/>
              </w:rPr>
            </w:pPr>
            <w:r w:rsidRPr="00943B9E">
              <w:rPr>
                <w:sz w:val="24"/>
                <w:szCs w:val="24"/>
              </w:rPr>
              <w:t>комитет культуры и туризма,</w:t>
            </w:r>
          </w:p>
          <w:p w:rsidR="005164A1" w:rsidRPr="005164A1" w:rsidRDefault="005B7EF5" w:rsidP="005B7EF5">
            <w:pPr>
              <w:jc w:val="center"/>
              <w:rPr>
                <w:sz w:val="24"/>
                <w:szCs w:val="24"/>
              </w:rPr>
            </w:pPr>
            <w:r w:rsidRPr="00943B9E">
              <w:rPr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DA1EAA" w:rsidRPr="008735D6" w:rsidTr="002C5780">
        <w:tc>
          <w:tcPr>
            <w:tcW w:w="876" w:type="dxa"/>
          </w:tcPr>
          <w:p w:rsidR="00DA1EAA" w:rsidRPr="005E3606" w:rsidRDefault="00DA1EAA" w:rsidP="00DA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  <w:r w:rsidRPr="005E3606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DA1EAA" w:rsidRPr="00554849" w:rsidRDefault="00DA1EAA" w:rsidP="00DA1EAA">
            <w:pPr>
              <w:jc w:val="both"/>
              <w:rPr>
                <w:sz w:val="24"/>
                <w:szCs w:val="24"/>
              </w:rPr>
            </w:pPr>
            <w:r w:rsidRPr="00554849">
              <w:rPr>
                <w:sz w:val="24"/>
                <w:szCs w:val="24"/>
              </w:rPr>
              <w:t xml:space="preserve">Предоставление мер поддержки МСП </w:t>
            </w:r>
          </w:p>
        </w:tc>
        <w:tc>
          <w:tcPr>
            <w:tcW w:w="1767" w:type="dxa"/>
          </w:tcPr>
          <w:p w:rsidR="00941C6D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DA1EAA" w:rsidRPr="00554849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  <w:r w:rsidRPr="005548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:rsidR="00DA1EAA" w:rsidRPr="00554849" w:rsidRDefault="00554849" w:rsidP="00554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</w:t>
            </w:r>
            <w:r w:rsidRPr="00554849">
              <w:rPr>
                <w:sz w:val="24"/>
                <w:szCs w:val="24"/>
              </w:rPr>
              <w:t xml:space="preserve"> субсидий субъектам малого и среднего предпринимательства, осуществляющим деятельность в отраслях, </w:t>
            </w:r>
            <w:r w:rsidRPr="00554849">
              <w:rPr>
                <w:sz w:val="24"/>
                <w:szCs w:val="24"/>
              </w:rPr>
              <w:lastRenderedPageBreak/>
              <w:t xml:space="preserve">пострадавших от распространения новой </w:t>
            </w:r>
            <w:proofErr w:type="spellStart"/>
            <w:r w:rsidRPr="00554849">
              <w:rPr>
                <w:sz w:val="24"/>
                <w:szCs w:val="24"/>
              </w:rPr>
              <w:t>коронавирусной</w:t>
            </w:r>
            <w:proofErr w:type="spellEnd"/>
            <w:r w:rsidRPr="00554849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3213" w:type="dxa"/>
          </w:tcPr>
          <w:p w:rsidR="00DA1EAA" w:rsidRPr="00554849" w:rsidRDefault="00DA1EAA" w:rsidP="00DA1EAA">
            <w:pPr>
              <w:jc w:val="center"/>
              <w:rPr>
                <w:sz w:val="24"/>
                <w:szCs w:val="24"/>
              </w:rPr>
            </w:pPr>
            <w:r w:rsidRPr="00554849">
              <w:rPr>
                <w:sz w:val="24"/>
                <w:szCs w:val="24"/>
              </w:rPr>
              <w:lastRenderedPageBreak/>
              <w:t>Департамент экономического развития</w:t>
            </w:r>
          </w:p>
        </w:tc>
      </w:tr>
      <w:tr w:rsidR="00DA1EAA" w:rsidRPr="008735D6" w:rsidTr="002C5780">
        <w:tc>
          <w:tcPr>
            <w:tcW w:w="876" w:type="dxa"/>
          </w:tcPr>
          <w:p w:rsidR="00DA1EAA" w:rsidRPr="005E3606" w:rsidRDefault="00DA1EAA" w:rsidP="00DA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11.3.</w:t>
            </w:r>
          </w:p>
        </w:tc>
        <w:tc>
          <w:tcPr>
            <w:tcW w:w="4905" w:type="dxa"/>
          </w:tcPr>
          <w:p w:rsidR="00DA1EAA" w:rsidRPr="001A1CCE" w:rsidRDefault="00DA1EAA" w:rsidP="00DA1EAA">
            <w:pPr>
              <w:jc w:val="both"/>
              <w:rPr>
                <w:sz w:val="24"/>
                <w:szCs w:val="24"/>
              </w:rPr>
            </w:pPr>
            <w:r w:rsidRPr="001A1CCE">
              <w:rPr>
                <w:sz w:val="24"/>
                <w:szCs w:val="24"/>
              </w:rPr>
              <w:t xml:space="preserve">Предоставление мер поддержки организациям в сфере культуры </w:t>
            </w:r>
          </w:p>
          <w:p w:rsidR="00DA1EAA" w:rsidRPr="001A1CCE" w:rsidRDefault="00DA1EAA" w:rsidP="00DA1E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41C6D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DA1EAA" w:rsidRPr="001A1CCE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  <w:r w:rsidRPr="001A1C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:rsidR="00DA1EAA" w:rsidRPr="001A1CCE" w:rsidRDefault="00DA1EAA" w:rsidP="00DA1EAA">
            <w:pPr>
              <w:jc w:val="both"/>
              <w:rPr>
                <w:sz w:val="24"/>
                <w:szCs w:val="24"/>
              </w:rPr>
            </w:pPr>
            <w:r w:rsidRPr="001A1CCE">
              <w:rPr>
                <w:sz w:val="24"/>
                <w:szCs w:val="24"/>
              </w:rPr>
              <w:t>Сохранён объём финансирования</w:t>
            </w:r>
          </w:p>
          <w:p w:rsidR="00DA1EAA" w:rsidRPr="001A1CCE" w:rsidRDefault="00DA1EAA" w:rsidP="00DA1EAA">
            <w:pPr>
              <w:jc w:val="both"/>
              <w:rPr>
                <w:sz w:val="24"/>
                <w:szCs w:val="24"/>
              </w:rPr>
            </w:pPr>
            <w:r w:rsidRPr="001A1CCE">
              <w:rPr>
                <w:sz w:val="24"/>
                <w:szCs w:val="24"/>
              </w:rPr>
              <w:t>учреждений культуры;</w:t>
            </w:r>
          </w:p>
          <w:p w:rsidR="00DA1EAA" w:rsidRPr="001A1CCE" w:rsidRDefault="00DA1EAA" w:rsidP="006467A6">
            <w:pPr>
              <w:jc w:val="both"/>
              <w:rPr>
                <w:sz w:val="24"/>
                <w:szCs w:val="24"/>
              </w:rPr>
            </w:pPr>
            <w:r w:rsidRPr="001A1CCE">
              <w:rPr>
                <w:sz w:val="24"/>
                <w:szCs w:val="24"/>
              </w:rPr>
              <w:t>бесплатный доступ к онлайн экскурсиям по музеям, выставкам</w:t>
            </w:r>
            <w:r w:rsidR="006467A6">
              <w:rPr>
                <w:sz w:val="24"/>
                <w:szCs w:val="24"/>
              </w:rPr>
              <w:t xml:space="preserve">, </w:t>
            </w:r>
            <w:r w:rsidRPr="001A1CCE">
              <w:rPr>
                <w:sz w:val="24"/>
                <w:szCs w:val="24"/>
              </w:rPr>
              <w:t>спектаклям и кинофильмам</w:t>
            </w:r>
          </w:p>
        </w:tc>
        <w:tc>
          <w:tcPr>
            <w:tcW w:w="3213" w:type="dxa"/>
          </w:tcPr>
          <w:p w:rsidR="00DA1EAA" w:rsidRPr="001A1CCE" w:rsidRDefault="00DA1EAA" w:rsidP="00DA1EAA">
            <w:pPr>
              <w:jc w:val="center"/>
              <w:rPr>
                <w:sz w:val="24"/>
                <w:szCs w:val="24"/>
              </w:rPr>
            </w:pPr>
            <w:r w:rsidRPr="001A1CCE">
              <w:rPr>
                <w:sz w:val="24"/>
                <w:szCs w:val="24"/>
              </w:rPr>
              <w:t>Комитет культуры и туризма</w:t>
            </w:r>
          </w:p>
          <w:p w:rsidR="00DA1EAA" w:rsidRPr="001A1CCE" w:rsidRDefault="00DA1EAA" w:rsidP="00DA1EAA">
            <w:pPr>
              <w:jc w:val="center"/>
              <w:rPr>
                <w:sz w:val="24"/>
                <w:szCs w:val="24"/>
              </w:rPr>
            </w:pPr>
          </w:p>
          <w:p w:rsidR="00307669" w:rsidRPr="001A1CCE" w:rsidRDefault="00DA1EAA" w:rsidP="006467A6">
            <w:pPr>
              <w:jc w:val="center"/>
              <w:rPr>
                <w:sz w:val="24"/>
                <w:szCs w:val="24"/>
              </w:rPr>
            </w:pPr>
            <w:r w:rsidRPr="001A1CCE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5E3606" w:rsidRDefault="001A1CCE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  <w:r w:rsidR="005E3606" w:rsidRPr="005E3606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5170A1" w:rsidRPr="007E40DC" w:rsidRDefault="001A1CCE" w:rsidP="00270C74">
            <w:pPr>
              <w:jc w:val="both"/>
              <w:rPr>
                <w:color w:val="FF0000"/>
                <w:sz w:val="24"/>
                <w:szCs w:val="24"/>
              </w:rPr>
            </w:pPr>
            <w:r w:rsidRPr="00825B0B">
              <w:rPr>
                <w:sz w:val="24"/>
                <w:szCs w:val="24"/>
              </w:rPr>
              <w:t xml:space="preserve">Снижение административной нагрузки </w:t>
            </w:r>
          </w:p>
        </w:tc>
        <w:tc>
          <w:tcPr>
            <w:tcW w:w="1767" w:type="dxa"/>
          </w:tcPr>
          <w:p w:rsidR="005170A1" w:rsidRPr="007E40DC" w:rsidRDefault="005170A1" w:rsidP="005170A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33" w:type="dxa"/>
          </w:tcPr>
          <w:p w:rsidR="005170A1" w:rsidRPr="007E40DC" w:rsidRDefault="005170A1" w:rsidP="005170A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</w:tcPr>
          <w:p w:rsidR="005170A1" w:rsidRPr="007E40DC" w:rsidRDefault="005170A1" w:rsidP="005170A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A1CCE" w:rsidRPr="008735D6" w:rsidTr="002C5780">
        <w:tc>
          <w:tcPr>
            <w:tcW w:w="876" w:type="dxa"/>
          </w:tcPr>
          <w:p w:rsidR="001A1CCE" w:rsidRPr="00BA0A1B" w:rsidRDefault="001A1CCE" w:rsidP="001A1CCE">
            <w:pPr>
              <w:jc w:val="center"/>
              <w:rPr>
                <w:sz w:val="24"/>
                <w:szCs w:val="24"/>
              </w:rPr>
            </w:pPr>
            <w:r w:rsidRPr="00BA0A1B">
              <w:rPr>
                <w:sz w:val="24"/>
                <w:szCs w:val="24"/>
              </w:rPr>
              <w:t>11.4.1.</w:t>
            </w:r>
          </w:p>
        </w:tc>
        <w:tc>
          <w:tcPr>
            <w:tcW w:w="4905" w:type="dxa"/>
          </w:tcPr>
          <w:p w:rsidR="001A1CCE" w:rsidRPr="00BA0A1B" w:rsidRDefault="001A1CCE" w:rsidP="0016445D">
            <w:pPr>
              <w:jc w:val="both"/>
              <w:rPr>
                <w:sz w:val="24"/>
                <w:szCs w:val="24"/>
              </w:rPr>
            </w:pPr>
            <w:r w:rsidRPr="00BA0A1B">
              <w:rPr>
                <w:sz w:val="24"/>
                <w:szCs w:val="24"/>
              </w:rPr>
              <w:t>Ограничения на движение и погрузку-разгрузку</w:t>
            </w:r>
            <w:r w:rsidR="0016445D" w:rsidRPr="00BA0A1B">
              <w:rPr>
                <w:sz w:val="24"/>
                <w:szCs w:val="24"/>
              </w:rPr>
              <w:t xml:space="preserve"> </w:t>
            </w:r>
            <w:r w:rsidRPr="00BA0A1B">
              <w:rPr>
                <w:sz w:val="24"/>
                <w:szCs w:val="24"/>
              </w:rPr>
              <w:t>в городской черте</w:t>
            </w:r>
          </w:p>
        </w:tc>
        <w:tc>
          <w:tcPr>
            <w:tcW w:w="1767" w:type="dxa"/>
          </w:tcPr>
          <w:p w:rsidR="001A1CCE" w:rsidRPr="00BA0A1B" w:rsidRDefault="001A1CCE" w:rsidP="001A1CCE">
            <w:pPr>
              <w:jc w:val="center"/>
              <w:rPr>
                <w:sz w:val="24"/>
                <w:szCs w:val="24"/>
              </w:rPr>
            </w:pPr>
            <w:r w:rsidRPr="00BA0A1B">
              <w:rPr>
                <w:sz w:val="24"/>
                <w:szCs w:val="24"/>
              </w:rPr>
              <w:t>2020</w:t>
            </w:r>
            <w:r w:rsidR="00941C6D" w:rsidRPr="00BA0A1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33" w:type="dxa"/>
          </w:tcPr>
          <w:p w:rsidR="00DE5B14" w:rsidRPr="00BA0A1B" w:rsidRDefault="001A1CCE" w:rsidP="00554849">
            <w:pPr>
              <w:jc w:val="both"/>
              <w:rPr>
                <w:sz w:val="24"/>
                <w:szCs w:val="24"/>
              </w:rPr>
            </w:pPr>
            <w:r w:rsidRPr="00BA0A1B">
              <w:rPr>
                <w:sz w:val="24"/>
                <w:szCs w:val="24"/>
              </w:rPr>
              <w:t>Введён круглосуточный режим допуска грузового</w:t>
            </w:r>
            <w:r w:rsidR="00DE5B14" w:rsidRPr="00BA0A1B">
              <w:rPr>
                <w:sz w:val="24"/>
                <w:szCs w:val="24"/>
              </w:rPr>
              <w:t xml:space="preserve"> </w:t>
            </w:r>
            <w:r w:rsidRPr="00BA0A1B">
              <w:rPr>
                <w:sz w:val="24"/>
                <w:szCs w:val="24"/>
              </w:rPr>
              <w:t>транспорта для организаций, осуществляющих</w:t>
            </w:r>
            <w:r w:rsidR="00DE5B14" w:rsidRPr="00BA0A1B">
              <w:rPr>
                <w:sz w:val="24"/>
                <w:szCs w:val="24"/>
              </w:rPr>
              <w:t xml:space="preserve"> доставку в магазины.</w:t>
            </w:r>
          </w:p>
          <w:p w:rsidR="001A1CCE" w:rsidRPr="00BA0A1B" w:rsidRDefault="001A1CCE" w:rsidP="00DE5B14">
            <w:pPr>
              <w:jc w:val="both"/>
              <w:rPr>
                <w:sz w:val="24"/>
                <w:szCs w:val="24"/>
              </w:rPr>
            </w:pPr>
            <w:r w:rsidRPr="00BA0A1B">
              <w:rPr>
                <w:sz w:val="24"/>
                <w:szCs w:val="24"/>
              </w:rPr>
              <w:t>Разрешена круглосуточная парковка для грузов</w:t>
            </w:r>
            <w:r w:rsidR="00DE5B14" w:rsidRPr="00BA0A1B">
              <w:rPr>
                <w:sz w:val="24"/>
                <w:szCs w:val="24"/>
              </w:rPr>
              <w:t>ого транспорта, осуществляющего</w:t>
            </w:r>
            <w:r w:rsidRPr="00BA0A1B">
              <w:rPr>
                <w:sz w:val="24"/>
                <w:szCs w:val="24"/>
              </w:rPr>
              <w:t xml:space="preserve"> выгрузку товаров, предназначенных для магазинов и мест общественного питания</w:t>
            </w:r>
          </w:p>
        </w:tc>
        <w:tc>
          <w:tcPr>
            <w:tcW w:w="3213" w:type="dxa"/>
          </w:tcPr>
          <w:p w:rsidR="001A1CCE" w:rsidRPr="00BA0A1B" w:rsidRDefault="001A1CCE" w:rsidP="001A1CCE">
            <w:pPr>
              <w:jc w:val="center"/>
              <w:rPr>
                <w:sz w:val="24"/>
                <w:szCs w:val="24"/>
              </w:rPr>
            </w:pPr>
            <w:r w:rsidRPr="00BA0A1B">
              <w:rPr>
                <w:sz w:val="24"/>
                <w:szCs w:val="24"/>
              </w:rPr>
              <w:t>Департамент жилищно-коммунального хозяйства</w:t>
            </w:r>
          </w:p>
        </w:tc>
      </w:tr>
      <w:tr w:rsidR="002C5780" w:rsidRPr="008735D6" w:rsidTr="002C5780">
        <w:tc>
          <w:tcPr>
            <w:tcW w:w="876" w:type="dxa"/>
          </w:tcPr>
          <w:p w:rsidR="002C5780" w:rsidRDefault="002C5780" w:rsidP="002C5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11.4.2.</w:t>
            </w:r>
          </w:p>
        </w:tc>
        <w:tc>
          <w:tcPr>
            <w:tcW w:w="4905" w:type="dxa"/>
          </w:tcPr>
          <w:p w:rsidR="002C5780" w:rsidRPr="001A1CCE" w:rsidRDefault="002C5780" w:rsidP="002C5780">
            <w:pPr>
              <w:jc w:val="both"/>
              <w:rPr>
                <w:sz w:val="24"/>
                <w:szCs w:val="24"/>
              </w:rPr>
            </w:pPr>
            <w:r w:rsidRPr="001A1CCE">
              <w:rPr>
                <w:sz w:val="24"/>
                <w:szCs w:val="24"/>
              </w:rPr>
              <w:t xml:space="preserve">Введение </w:t>
            </w:r>
            <w:r>
              <w:rPr>
                <w:sz w:val="24"/>
                <w:szCs w:val="24"/>
              </w:rPr>
              <w:t xml:space="preserve">моратория на </w:t>
            </w:r>
            <w:r w:rsidRPr="001A1CCE">
              <w:rPr>
                <w:sz w:val="24"/>
                <w:szCs w:val="24"/>
              </w:rPr>
              <w:t>новы</w:t>
            </w:r>
            <w:r>
              <w:rPr>
                <w:sz w:val="24"/>
                <w:szCs w:val="24"/>
              </w:rPr>
              <w:t>е</w:t>
            </w:r>
            <w:r w:rsidRPr="001A1CCE"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я</w:t>
            </w:r>
          </w:p>
          <w:p w:rsidR="002C5780" w:rsidRPr="001A1CCE" w:rsidRDefault="002C5780" w:rsidP="002C5780">
            <w:pPr>
              <w:jc w:val="both"/>
              <w:rPr>
                <w:sz w:val="24"/>
                <w:szCs w:val="24"/>
              </w:rPr>
            </w:pPr>
            <w:r w:rsidRPr="001A1CCE">
              <w:rPr>
                <w:sz w:val="24"/>
                <w:szCs w:val="24"/>
              </w:rPr>
              <w:t>к оборудованию автобусов и грузовиков</w:t>
            </w:r>
          </w:p>
          <w:p w:rsidR="002C5780" w:rsidRPr="001A1CCE" w:rsidRDefault="002C5780" w:rsidP="002C5780">
            <w:pPr>
              <w:jc w:val="both"/>
              <w:rPr>
                <w:sz w:val="24"/>
                <w:szCs w:val="24"/>
              </w:rPr>
            </w:pPr>
            <w:r w:rsidRPr="001A1CCE">
              <w:rPr>
                <w:sz w:val="24"/>
                <w:szCs w:val="24"/>
              </w:rPr>
              <w:t xml:space="preserve">системой ГЛОНАСС </w:t>
            </w:r>
          </w:p>
        </w:tc>
        <w:tc>
          <w:tcPr>
            <w:tcW w:w="1767" w:type="dxa"/>
          </w:tcPr>
          <w:p w:rsidR="002C5780" w:rsidRPr="000220DE" w:rsidRDefault="002C5780" w:rsidP="002C5780">
            <w:pPr>
              <w:jc w:val="center"/>
              <w:rPr>
                <w:sz w:val="24"/>
                <w:szCs w:val="24"/>
              </w:rPr>
            </w:pPr>
            <w:r w:rsidRPr="000220DE">
              <w:rPr>
                <w:sz w:val="24"/>
                <w:szCs w:val="24"/>
              </w:rPr>
              <w:t xml:space="preserve"> до 31.05.2021</w:t>
            </w:r>
          </w:p>
        </w:tc>
        <w:tc>
          <w:tcPr>
            <w:tcW w:w="4933" w:type="dxa"/>
          </w:tcPr>
          <w:p w:rsidR="002C5780" w:rsidRPr="00943B9E" w:rsidRDefault="002C5780" w:rsidP="002C5780">
            <w:pPr>
              <w:jc w:val="both"/>
              <w:rPr>
                <w:sz w:val="24"/>
                <w:szCs w:val="24"/>
              </w:rPr>
            </w:pPr>
            <w:r w:rsidRPr="00943B9E">
              <w:rPr>
                <w:sz w:val="24"/>
                <w:szCs w:val="24"/>
              </w:rPr>
              <w:t>Отсутствие требования в проектах контрактов при проведении закупок на организацию транспортных перевозок</w:t>
            </w:r>
          </w:p>
        </w:tc>
        <w:tc>
          <w:tcPr>
            <w:tcW w:w="3213" w:type="dxa"/>
          </w:tcPr>
          <w:p w:rsidR="002C5780" w:rsidRPr="00943B9E" w:rsidRDefault="002C5780" w:rsidP="002C5780">
            <w:pPr>
              <w:jc w:val="center"/>
              <w:rPr>
                <w:sz w:val="24"/>
                <w:szCs w:val="24"/>
              </w:rPr>
            </w:pPr>
            <w:r w:rsidRPr="00943B9E">
              <w:rPr>
                <w:sz w:val="24"/>
                <w:szCs w:val="24"/>
              </w:rPr>
              <w:t>Муниципальные заказчики</w:t>
            </w:r>
          </w:p>
          <w:p w:rsidR="002C5780" w:rsidRPr="00943B9E" w:rsidRDefault="002C5780" w:rsidP="002C5780">
            <w:pPr>
              <w:jc w:val="center"/>
              <w:rPr>
                <w:sz w:val="24"/>
                <w:szCs w:val="24"/>
              </w:rPr>
            </w:pPr>
            <w:r w:rsidRPr="00943B9E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677D5D" w:rsidRPr="00173ED6" w:rsidTr="002C5780">
        <w:tc>
          <w:tcPr>
            <w:tcW w:w="876" w:type="dxa"/>
          </w:tcPr>
          <w:p w:rsidR="001A1CCE" w:rsidRPr="00173ED6" w:rsidRDefault="001A1CCE" w:rsidP="001A1CCE">
            <w:pPr>
              <w:jc w:val="center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11.5.</w:t>
            </w:r>
          </w:p>
        </w:tc>
        <w:tc>
          <w:tcPr>
            <w:tcW w:w="4905" w:type="dxa"/>
          </w:tcPr>
          <w:p w:rsidR="001A1CCE" w:rsidRPr="00173ED6" w:rsidRDefault="001A1CCE" w:rsidP="001A1CCE">
            <w:pPr>
              <w:jc w:val="both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Снижение непроизводительных издержек бизнеса</w:t>
            </w:r>
          </w:p>
        </w:tc>
        <w:tc>
          <w:tcPr>
            <w:tcW w:w="1767" w:type="dxa"/>
          </w:tcPr>
          <w:p w:rsidR="001A1CCE" w:rsidRPr="00173ED6" w:rsidRDefault="001A1CCE" w:rsidP="001A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A1CCE" w:rsidRPr="00173ED6" w:rsidRDefault="001A1CCE" w:rsidP="005548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A1CCE" w:rsidRPr="00173ED6" w:rsidRDefault="001A1CCE" w:rsidP="001A1CCE">
            <w:pPr>
              <w:jc w:val="center"/>
              <w:rPr>
                <w:sz w:val="24"/>
                <w:szCs w:val="24"/>
              </w:rPr>
            </w:pPr>
          </w:p>
        </w:tc>
      </w:tr>
      <w:tr w:rsidR="00173ED6" w:rsidRPr="00173ED6" w:rsidTr="002C5780">
        <w:tc>
          <w:tcPr>
            <w:tcW w:w="876" w:type="dxa"/>
          </w:tcPr>
          <w:p w:rsidR="001A1CCE" w:rsidRPr="00173ED6" w:rsidRDefault="001A1CCE" w:rsidP="001A1CCE">
            <w:pPr>
              <w:jc w:val="center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11.5.1.</w:t>
            </w:r>
          </w:p>
        </w:tc>
        <w:tc>
          <w:tcPr>
            <w:tcW w:w="4905" w:type="dxa"/>
          </w:tcPr>
          <w:p w:rsidR="001A1CCE" w:rsidRPr="00173ED6" w:rsidRDefault="001A1CCE" w:rsidP="00DE5B14">
            <w:pPr>
              <w:jc w:val="both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Обязательная</w:t>
            </w:r>
            <w:r w:rsidR="00DE5B14">
              <w:rPr>
                <w:sz w:val="24"/>
                <w:szCs w:val="24"/>
              </w:rPr>
              <w:t xml:space="preserve"> </w:t>
            </w:r>
            <w:r w:rsidRPr="00173ED6">
              <w:rPr>
                <w:sz w:val="24"/>
                <w:szCs w:val="24"/>
              </w:rPr>
              <w:t>предустановка российского программного</w:t>
            </w:r>
            <w:r w:rsidR="00DE5B14">
              <w:rPr>
                <w:sz w:val="24"/>
                <w:szCs w:val="24"/>
              </w:rPr>
              <w:t xml:space="preserve"> </w:t>
            </w:r>
            <w:r w:rsidRPr="00173ED6">
              <w:rPr>
                <w:sz w:val="24"/>
                <w:szCs w:val="24"/>
              </w:rPr>
              <w:t>обеспечения на сложные технические</w:t>
            </w:r>
            <w:r w:rsidR="00DE5B14">
              <w:rPr>
                <w:sz w:val="24"/>
                <w:szCs w:val="24"/>
              </w:rPr>
              <w:t xml:space="preserve"> </w:t>
            </w:r>
            <w:r w:rsidRPr="00173ED6">
              <w:rPr>
                <w:sz w:val="24"/>
                <w:szCs w:val="24"/>
              </w:rPr>
              <w:t>товары</w:t>
            </w:r>
          </w:p>
        </w:tc>
        <w:tc>
          <w:tcPr>
            <w:tcW w:w="1767" w:type="dxa"/>
          </w:tcPr>
          <w:p w:rsidR="001A1CCE" w:rsidRPr="00173ED6" w:rsidRDefault="00C65308" w:rsidP="001A1CCE">
            <w:pPr>
              <w:jc w:val="center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с</w:t>
            </w:r>
            <w:r w:rsidR="001A1CCE" w:rsidRPr="00173ED6">
              <w:rPr>
                <w:sz w:val="24"/>
                <w:szCs w:val="24"/>
              </w:rPr>
              <w:t xml:space="preserve"> 01.01.2021</w:t>
            </w:r>
          </w:p>
        </w:tc>
        <w:tc>
          <w:tcPr>
            <w:tcW w:w="4933" w:type="dxa"/>
          </w:tcPr>
          <w:p w:rsidR="001A1CCE" w:rsidRPr="00173ED6" w:rsidRDefault="001A1CCE" w:rsidP="00554849">
            <w:pPr>
              <w:jc w:val="both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Контроль требований зака</w:t>
            </w:r>
            <w:r w:rsidR="00C65308" w:rsidRPr="00173ED6">
              <w:rPr>
                <w:sz w:val="24"/>
                <w:szCs w:val="24"/>
              </w:rPr>
              <w:t>зч</w:t>
            </w:r>
            <w:r w:rsidRPr="00173ED6">
              <w:rPr>
                <w:sz w:val="24"/>
                <w:szCs w:val="24"/>
              </w:rPr>
              <w:t xml:space="preserve">ика при проведении закупочных процедур </w:t>
            </w:r>
          </w:p>
        </w:tc>
        <w:tc>
          <w:tcPr>
            <w:tcW w:w="3213" w:type="dxa"/>
          </w:tcPr>
          <w:p w:rsidR="001A1CCE" w:rsidRPr="00173ED6" w:rsidRDefault="001A1CCE" w:rsidP="001A1CCE">
            <w:pPr>
              <w:jc w:val="center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3ED6" w:rsidRPr="00173ED6" w:rsidTr="002C5780">
        <w:tc>
          <w:tcPr>
            <w:tcW w:w="876" w:type="dxa"/>
          </w:tcPr>
          <w:p w:rsidR="00173ED6" w:rsidRPr="00173ED6" w:rsidRDefault="00173ED6" w:rsidP="00173ED6">
            <w:pPr>
              <w:jc w:val="center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11.5.2.</w:t>
            </w:r>
          </w:p>
        </w:tc>
        <w:tc>
          <w:tcPr>
            <w:tcW w:w="4905" w:type="dxa"/>
          </w:tcPr>
          <w:p w:rsidR="00173ED6" w:rsidRPr="00173ED6" w:rsidRDefault="00173ED6" w:rsidP="00173ED6">
            <w:pPr>
              <w:jc w:val="both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Введение маркировки молочной продукции</w:t>
            </w:r>
          </w:p>
        </w:tc>
        <w:tc>
          <w:tcPr>
            <w:tcW w:w="1767" w:type="dxa"/>
          </w:tcPr>
          <w:p w:rsidR="00173ED6" w:rsidRPr="00173ED6" w:rsidRDefault="00173ED6" w:rsidP="00173ED6">
            <w:pPr>
              <w:jc w:val="center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2021</w:t>
            </w:r>
            <w:r w:rsidR="00941C6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33" w:type="dxa"/>
          </w:tcPr>
          <w:p w:rsidR="00173ED6" w:rsidRPr="00173ED6" w:rsidRDefault="00173ED6" w:rsidP="00DE5B14">
            <w:pPr>
              <w:jc w:val="both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Организация деятельности участников оборота молочной продукции</w:t>
            </w:r>
            <w:r w:rsidR="00DE5B14">
              <w:rPr>
                <w:sz w:val="24"/>
                <w:szCs w:val="24"/>
              </w:rPr>
              <w:t xml:space="preserve"> </w:t>
            </w:r>
            <w:r w:rsidRPr="00173ED6">
              <w:rPr>
                <w:sz w:val="24"/>
                <w:szCs w:val="24"/>
              </w:rPr>
              <w:t>подготовиться к введению обязательной маркировки</w:t>
            </w:r>
            <w:r w:rsidR="00DE5B14">
              <w:rPr>
                <w:sz w:val="24"/>
                <w:szCs w:val="24"/>
              </w:rPr>
              <w:t xml:space="preserve"> </w:t>
            </w:r>
            <w:r w:rsidRPr="00173ED6">
              <w:rPr>
                <w:sz w:val="24"/>
                <w:szCs w:val="24"/>
              </w:rPr>
              <w:t>с учётом резул</w:t>
            </w:r>
            <w:r w:rsidR="00DE5B14">
              <w:rPr>
                <w:sz w:val="24"/>
                <w:szCs w:val="24"/>
              </w:rPr>
              <w:t>ьтатов проведения эксперимента</w:t>
            </w:r>
          </w:p>
        </w:tc>
        <w:tc>
          <w:tcPr>
            <w:tcW w:w="3213" w:type="dxa"/>
          </w:tcPr>
          <w:p w:rsidR="00173ED6" w:rsidRPr="00173ED6" w:rsidRDefault="00173ED6" w:rsidP="00173ED6">
            <w:pPr>
              <w:jc w:val="center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3ED6" w:rsidRPr="00173ED6" w:rsidTr="002C5780">
        <w:tc>
          <w:tcPr>
            <w:tcW w:w="876" w:type="dxa"/>
          </w:tcPr>
          <w:p w:rsidR="00173ED6" w:rsidRPr="00173ED6" w:rsidRDefault="00173ED6" w:rsidP="00173ED6">
            <w:pPr>
              <w:jc w:val="center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11.5.3.</w:t>
            </w:r>
          </w:p>
        </w:tc>
        <w:tc>
          <w:tcPr>
            <w:tcW w:w="4905" w:type="dxa"/>
          </w:tcPr>
          <w:p w:rsidR="00DE5B14" w:rsidRDefault="00DE5B14" w:rsidP="00DE5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штрафов</w:t>
            </w:r>
            <w:r w:rsidR="00173ED6" w:rsidRPr="00173ED6">
              <w:rPr>
                <w:sz w:val="24"/>
                <w:szCs w:val="24"/>
              </w:rPr>
              <w:t xml:space="preserve"> и пени</w:t>
            </w:r>
            <w:r>
              <w:rPr>
                <w:sz w:val="24"/>
                <w:szCs w:val="24"/>
              </w:rPr>
              <w:t xml:space="preserve"> </w:t>
            </w:r>
            <w:r w:rsidR="00173ED6" w:rsidRPr="00173ED6">
              <w:rPr>
                <w:sz w:val="24"/>
                <w:szCs w:val="24"/>
              </w:rPr>
              <w:t xml:space="preserve">по исполненным </w:t>
            </w:r>
          </w:p>
          <w:p w:rsidR="00173ED6" w:rsidRPr="00173ED6" w:rsidRDefault="00173ED6" w:rsidP="00DE5B14">
            <w:pPr>
              <w:jc w:val="both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в 2020 году гос</w:t>
            </w:r>
            <w:r>
              <w:rPr>
                <w:sz w:val="24"/>
                <w:szCs w:val="24"/>
              </w:rPr>
              <w:t xml:space="preserve">ударственным </w:t>
            </w:r>
            <w:r w:rsidRPr="00173ED6">
              <w:rPr>
                <w:sz w:val="24"/>
                <w:szCs w:val="24"/>
              </w:rPr>
              <w:t>контрактам</w:t>
            </w:r>
          </w:p>
        </w:tc>
        <w:tc>
          <w:tcPr>
            <w:tcW w:w="1767" w:type="dxa"/>
          </w:tcPr>
          <w:p w:rsidR="00941C6D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173ED6" w:rsidRPr="00173ED6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4933" w:type="dxa"/>
          </w:tcPr>
          <w:p w:rsidR="00173ED6" w:rsidRPr="00173ED6" w:rsidRDefault="00173ED6" w:rsidP="00554849">
            <w:pPr>
              <w:jc w:val="both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 xml:space="preserve">Количество принятых решений об отмене штрафов и пени </w:t>
            </w:r>
          </w:p>
        </w:tc>
        <w:tc>
          <w:tcPr>
            <w:tcW w:w="3213" w:type="dxa"/>
          </w:tcPr>
          <w:p w:rsidR="00173ED6" w:rsidRPr="00173ED6" w:rsidRDefault="00173ED6" w:rsidP="00173ED6">
            <w:pPr>
              <w:jc w:val="center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3ED6" w:rsidRPr="00173ED6" w:rsidTr="002C5780">
        <w:tc>
          <w:tcPr>
            <w:tcW w:w="876" w:type="dxa"/>
          </w:tcPr>
          <w:p w:rsidR="00173ED6" w:rsidRPr="005E3606" w:rsidRDefault="00173ED6" w:rsidP="00173ED6">
            <w:pPr>
              <w:jc w:val="center"/>
              <w:rPr>
                <w:sz w:val="24"/>
                <w:szCs w:val="24"/>
              </w:rPr>
            </w:pPr>
            <w:r w:rsidRPr="005E36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905" w:type="dxa"/>
          </w:tcPr>
          <w:p w:rsidR="00173ED6" w:rsidRPr="00173ED6" w:rsidRDefault="00173ED6" w:rsidP="00173ED6">
            <w:pPr>
              <w:jc w:val="both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 xml:space="preserve">Реализация лучших муниципальных практик и инициатив социально-экономического развитии Российской Федерации (СМАРТЕКА) </w:t>
            </w:r>
          </w:p>
        </w:tc>
        <w:tc>
          <w:tcPr>
            <w:tcW w:w="1767" w:type="dxa"/>
          </w:tcPr>
          <w:p w:rsidR="00173ED6" w:rsidRPr="00173ED6" w:rsidRDefault="00173ED6" w:rsidP="00173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73ED6" w:rsidRPr="00173ED6" w:rsidRDefault="00173ED6" w:rsidP="00173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73ED6" w:rsidRPr="00173ED6" w:rsidRDefault="00173ED6" w:rsidP="00173ED6">
            <w:pPr>
              <w:jc w:val="center"/>
              <w:rPr>
                <w:sz w:val="24"/>
                <w:szCs w:val="24"/>
              </w:rPr>
            </w:pPr>
          </w:p>
        </w:tc>
      </w:tr>
      <w:tr w:rsidR="00173ED6" w:rsidRPr="00173ED6" w:rsidTr="002C5780">
        <w:tc>
          <w:tcPr>
            <w:tcW w:w="876" w:type="dxa"/>
          </w:tcPr>
          <w:p w:rsidR="00173ED6" w:rsidRPr="00173ED6" w:rsidRDefault="00173ED6" w:rsidP="00173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12.1.</w:t>
            </w:r>
          </w:p>
        </w:tc>
        <w:tc>
          <w:tcPr>
            <w:tcW w:w="4905" w:type="dxa"/>
          </w:tcPr>
          <w:p w:rsidR="00173ED6" w:rsidRPr="00173ED6" w:rsidRDefault="00173ED6" w:rsidP="00173ED6">
            <w:pPr>
              <w:jc w:val="both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Изучение лучших муниципальных практик, выявленных по результатам Всероссийского конкурса лучших практик и инициатив социально-экономического развития</w:t>
            </w:r>
            <w:r w:rsidR="00A50310">
              <w:rPr>
                <w:sz w:val="24"/>
                <w:szCs w:val="24"/>
              </w:rPr>
              <w:t xml:space="preserve"> РФ (СМАРТЕКА</w:t>
            </w:r>
            <w:r w:rsidRPr="00173ED6">
              <w:rPr>
                <w:sz w:val="24"/>
                <w:szCs w:val="24"/>
              </w:rPr>
              <w:t>)</w:t>
            </w:r>
          </w:p>
        </w:tc>
        <w:tc>
          <w:tcPr>
            <w:tcW w:w="1767" w:type="dxa"/>
          </w:tcPr>
          <w:p w:rsidR="00941C6D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173ED6" w:rsidRPr="00173ED6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  <w:r w:rsidRPr="00173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:rsidR="00173ED6" w:rsidRPr="00173ED6" w:rsidRDefault="009610DD" w:rsidP="00554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муниципальной практики в муниципальном образовании</w:t>
            </w:r>
          </w:p>
        </w:tc>
        <w:tc>
          <w:tcPr>
            <w:tcW w:w="3213" w:type="dxa"/>
          </w:tcPr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экономического развития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муниципального имущества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финансов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по делам администрации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Департамент образования 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и молодежной политики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физической культуры и спорта</w:t>
            </w:r>
          </w:p>
          <w:p w:rsidR="00173ED6" w:rsidRPr="00606DAE" w:rsidRDefault="00344E43" w:rsidP="00606DAE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Комитет культуры и туризма </w:t>
            </w:r>
          </w:p>
        </w:tc>
      </w:tr>
      <w:tr w:rsidR="00173ED6" w:rsidRPr="00173ED6" w:rsidTr="002C5780">
        <w:tc>
          <w:tcPr>
            <w:tcW w:w="876" w:type="dxa"/>
          </w:tcPr>
          <w:p w:rsidR="00173ED6" w:rsidRDefault="00173ED6" w:rsidP="00173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4905" w:type="dxa"/>
          </w:tcPr>
          <w:p w:rsidR="00173ED6" w:rsidRPr="00173ED6" w:rsidRDefault="00173ED6" w:rsidP="00173ED6">
            <w:pPr>
              <w:jc w:val="both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 xml:space="preserve">Формирование заявки на конкурс «Лучшая муниципальная практика» </w:t>
            </w:r>
          </w:p>
        </w:tc>
        <w:tc>
          <w:tcPr>
            <w:tcW w:w="1767" w:type="dxa"/>
          </w:tcPr>
          <w:p w:rsidR="00173ED6" w:rsidRPr="00173ED6" w:rsidRDefault="00941C6D" w:rsidP="00941C6D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173ED6" w:rsidRPr="00173ED6" w:rsidRDefault="00A50310" w:rsidP="00554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платформе </w:t>
            </w:r>
            <w:r w:rsidR="009B0117">
              <w:rPr>
                <w:sz w:val="24"/>
                <w:szCs w:val="24"/>
              </w:rPr>
              <w:t>СМАРТЕКА</w:t>
            </w:r>
          </w:p>
        </w:tc>
        <w:tc>
          <w:tcPr>
            <w:tcW w:w="3213" w:type="dxa"/>
          </w:tcPr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экономического развития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муниципального имущества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финансов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по делам администрации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Департамент образования 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и молодежной политики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физической культуры и спорта</w:t>
            </w:r>
          </w:p>
          <w:p w:rsidR="00585638" w:rsidRPr="00606DAE" w:rsidRDefault="00344E43" w:rsidP="00606DAE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Комитет культуры и туризма </w:t>
            </w:r>
          </w:p>
        </w:tc>
      </w:tr>
    </w:tbl>
    <w:p w:rsidR="00C1587F" w:rsidRPr="00173ED6" w:rsidRDefault="00C1587F" w:rsidP="00A43EBC">
      <w:pPr>
        <w:jc w:val="center"/>
        <w:rPr>
          <w:rFonts w:cs="Times New Roman"/>
          <w:sz w:val="24"/>
          <w:szCs w:val="24"/>
        </w:rPr>
      </w:pPr>
    </w:p>
    <w:p w:rsidR="003A6BBB" w:rsidRDefault="003A6BBB" w:rsidP="00E13DEC">
      <w:pPr>
        <w:rPr>
          <w:rFonts w:cs="Times New Roman"/>
          <w:b/>
          <w:szCs w:val="28"/>
        </w:rPr>
        <w:sectPr w:rsidR="003A6BBB" w:rsidSect="003B6E1C">
          <w:pgSz w:w="16838" w:h="11906" w:orient="landscape"/>
          <w:pgMar w:top="426" w:right="567" w:bottom="567" w:left="567" w:header="709" w:footer="709" w:gutter="0"/>
          <w:cols w:space="708"/>
          <w:titlePg/>
          <w:docGrid w:linePitch="381"/>
        </w:sectPr>
      </w:pPr>
    </w:p>
    <w:p w:rsidR="00270C74" w:rsidRDefault="00270C74" w:rsidP="00AB7A97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270C74" w:rsidRDefault="00270C74" w:rsidP="00AB7A97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270C74" w:rsidRDefault="00270C74" w:rsidP="00AB7A97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D607E9" w:rsidRPr="00EF6617" w:rsidRDefault="00D607E9" w:rsidP="00D607E9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EF6617">
        <w:rPr>
          <w:rFonts w:eastAsia="Times New Roman"/>
          <w:szCs w:val="28"/>
          <w:lang w:eastAsia="ru-RU"/>
        </w:rPr>
        <w:t>Согласование</w:t>
      </w:r>
    </w:p>
    <w:p w:rsidR="00D607E9" w:rsidRPr="00EF6617" w:rsidRDefault="00D607E9" w:rsidP="00D607E9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EF6617">
        <w:rPr>
          <w:rFonts w:eastAsia="Times New Roman"/>
          <w:szCs w:val="28"/>
          <w:lang w:eastAsia="ru-RU"/>
        </w:rPr>
        <w:t>проекта распоряжения администрации города</w:t>
      </w:r>
    </w:p>
    <w:p w:rsidR="00D607E9" w:rsidRPr="00EF6617" w:rsidRDefault="00D607E9" w:rsidP="00D607E9">
      <w:pPr>
        <w:pStyle w:val="ConsPlusTitle"/>
        <w:jc w:val="center"/>
        <w:rPr>
          <w:b w:val="0"/>
        </w:rPr>
      </w:pPr>
      <w:r w:rsidRPr="00EF6617">
        <w:rPr>
          <w:b w:val="0"/>
        </w:rPr>
        <w:t>«Об утвержде</w:t>
      </w:r>
      <w:r>
        <w:rPr>
          <w:b w:val="0"/>
        </w:rPr>
        <w:t>нии плана мероприятий («дорожной карты</w:t>
      </w:r>
      <w:r w:rsidRPr="00EF6617">
        <w:rPr>
          <w:b w:val="0"/>
        </w:rPr>
        <w:t>») по обеспечению благоприятного инвестиционного климата на территории муниципального образования город Нефтеюганск на период 2020 – 2021 годов»</w:t>
      </w:r>
    </w:p>
    <w:p w:rsidR="00D607E9" w:rsidRPr="00EF6617" w:rsidRDefault="00D607E9" w:rsidP="00D607E9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EF6617">
        <w:rPr>
          <w:rFonts w:eastAsia="Times New Roman"/>
          <w:szCs w:val="28"/>
          <w:lang w:eastAsia="ru-RU"/>
        </w:rPr>
        <w:t xml:space="preserve"> </w:t>
      </w:r>
    </w:p>
    <w:p w:rsidR="00D607E9" w:rsidRPr="00EF6617" w:rsidRDefault="00D607E9" w:rsidP="00D607E9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EF6617">
        <w:rPr>
          <w:rFonts w:eastAsia="Times New Roman"/>
          <w:szCs w:val="28"/>
          <w:lang w:eastAsia="ru-RU"/>
        </w:rPr>
        <w:t>1.Визы:</w:t>
      </w:r>
    </w:p>
    <w:tbl>
      <w:tblPr>
        <w:tblW w:w="9267" w:type="dxa"/>
        <w:tblLook w:val="01E0" w:firstRow="1" w:lastRow="1" w:firstColumn="1" w:lastColumn="1" w:noHBand="0" w:noVBand="0"/>
      </w:tblPr>
      <w:tblGrid>
        <w:gridCol w:w="6537"/>
        <w:gridCol w:w="2730"/>
      </w:tblGrid>
      <w:tr w:rsidR="00606DAE" w:rsidRPr="00606DAE" w:rsidTr="006653C6">
        <w:trPr>
          <w:trHeight w:val="3199"/>
        </w:trPr>
        <w:tc>
          <w:tcPr>
            <w:tcW w:w="6537" w:type="dxa"/>
            <w:shd w:val="clear" w:color="auto" w:fill="auto"/>
          </w:tcPr>
          <w:p w:rsidR="00D607E9" w:rsidRPr="00606DAE" w:rsidRDefault="00D607E9" w:rsidP="005C190F">
            <w:pPr>
              <w:rPr>
                <w:rFonts w:eastAsia="Times New Roman"/>
                <w:szCs w:val="28"/>
                <w:lang w:eastAsia="ru-RU"/>
              </w:rPr>
            </w:pPr>
          </w:p>
          <w:p w:rsidR="00D607E9" w:rsidRPr="00606DAE" w:rsidRDefault="00D607E9" w:rsidP="005C190F">
            <w:pPr>
              <w:rPr>
                <w:rFonts w:eastAsia="Times New Roman"/>
                <w:szCs w:val="28"/>
                <w:lang w:eastAsia="ru-RU"/>
              </w:rPr>
            </w:pPr>
            <w:r w:rsidRPr="00606DAE">
              <w:rPr>
                <w:rFonts w:eastAsia="Times New Roman"/>
                <w:szCs w:val="28"/>
                <w:lang w:eastAsia="ru-RU"/>
              </w:rPr>
              <w:t>Заместитель главы города</w:t>
            </w:r>
          </w:p>
          <w:p w:rsidR="00D607E9" w:rsidRPr="00606DAE" w:rsidRDefault="00D607E9" w:rsidP="005C190F">
            <w:pPr>
              <w:rPr>
                <w:rFonts w:eastAsia="Times New Roman"/>
                <w:szCs w:val="28"/>
                <w:lang w:eastAsia="ru-RU"/>
              </w:rPr>
            </w:pPr>
          </w:p>
          <w:p w:rsidR="00D607E9" w:rsidRPr="00606DAE" w:rsidRDefault="00D607E9" w:rsidP="005C190F">
            <w:pPr>
              <w:rPr>
                <w:rFonts w:eastAsia="Times New Roman"/>
                <w:szCs w:val="28"/>
                <w:lang w:eastAsia="ru-RU"/>
              </w:rPr>
            </w:pPr>
            <w:r w:rsidRPr="00606DAE">
              <w:rPr>
                <w:rFonts w:eastAsia="Times New Roman"/>
                <w:szCs w:val="28"/>
                <w:lang w:eastAsia="ru-RU"/>
              </w:rPr>
              <w:t>Заместитель главы города</w:t>
            </w:r>
          </w:p>
          <w:p w:rsidR="00D607E9" w:rsidRPr="00606DAE" w:rsidRDefault="00D607E9" w:rsidP="005C190F">
            <w:pPr>
              <w:rPr>
                <w:rFonts w:eastAsia="Times New Roman"/>
                <w:szCs w:val="28"/>
                <w:lang w:eastAsia="ru-RU"/>
              </w:rPr>
            </w:pPr>
          </w:p>
          <w:p w:rsidR="00D607E9" w:rsidRPr="00606DAE" w:rsidRDefault="00D607E9" w:rsidP="005C190F">
            <w:pPr>
              <w:rPr>
                <w:rFonts w:eastAsia="Times New Roman"/>
                <w:szCs w:val="28"/>
                <w:lang w:eastAsia="ru-RU"/>
              </w:rPr>
            </w:pPr>
            <w:r w:rsidRPr="00606DAE">
              <w:rPr>
                <w:rFonts w:eastAsia="Times New Roman"/>
                <w:szCs w:val="28"/>
                <w:lang w:eastAsia="ru-RU"/>
              </w:rPr>
              <w:t>Заместитель главы города</w:t>
            </w:r>
          </w:p>
          <w:p w:rsidR="00D607E9" w:rsidRPr="00606DAE" w:rsidRDefault="00D607E9" w:rsidP="005C190F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D607E9" w:rsidRPr="00606DAE" w:rsidRDefault="00D607E9" w:rsidP="005C190F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6DAE">
              <w:rPr>
                <w:rFonts w:eastAsia="Times New Roman"/>
                <w:szCs w:val="28"/>
                <w:lang w:eastAsia="ru-RU"/>
              </w:rPr>
              <w:t xml:space="preserve">Заместитель главы города – </w:t>
            </w:r>
          </w:p>
          <w:p w:rsidR="00D607E9" w:rsidRPr="00606DAE" w:rsidRDefault="00D607E9" w:rsidP="005C190F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6DAE">
              <w:rPr>
                <w:rFonts w:eastAsia="Times New Roman"/>
                <w:szCs w:val="28"/>
                <w:lang w:eastAsia="ru-RU"/>
              </w:rPr>
              <w:t>директор департамента финансов</w:t>
            </w:r>
          </w:p>
          <w:p w:rsidR="00D607E9" w:rsidRPr="00606DAE" w:rsidRDefault="00D607E9" w:rsidP="005C190F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D607E9" w:rsidRPr="00606DAE" w:rsidRDefault="00D607E9" w:rsidP="005C190F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6DAE">
              <w:rPr>
                <w:rFonts w:eastAsia="Times New Roman"/>
                <w:szCs w:val="28"/>
                <w:lang w:eastAsia="ru-RU"/>
              </w:rPr>
              <w:t>Заместитель главы города -</w:t>
            </w:r>
          </w:p>
          <w:p w:rsidR="00D607E9" w:rsidRPr="00606DAE" w:rsidRDefault="00D607E9" w:rsidP="005C190F">
            <w:pPr>
              <w:rPr>
                <w:rFonts w:eastAsia="Times New Roman"/>
                <w:szCs w:val="28"/>
                <w:lang w:eastAsia="ru-RU"/>
              </w:rPr>
            </w:pPr>
            <w:r w:rsidRPr="00606DAE">
              <w:rPr>
                <w:rFonts w:eastAsia="Times New Roman"/>
                <w:szCs w:val="28"/>
                <w:lang w:eastAsia="ru-RU"/>
              </w:rPr>
              <w:t xml:space="preserve">директор департамента </w:t>
            </w:r>
          </w:p>
          <w:p w:rsidR="00D607E9" w:rsidRPr="00606DAE" w:rsidRDefault="00D607E9" w:rsidP="005C190F">
            <w:pPr>
              <w:rPr>
                <w:rFonts w:eastAsia="Times New Roman"/>
                <w:szCs w:val="28"/>
                <w:lang w:eastAsia="ru-RU"/>
              </w:rPr>
            </w:pPr>
            <w:r w:rsidRPr="00606DAE">
              <w:rPr>
                <w:rFonts w:eastAsia="Times New Roman"/>
                <w:szCs w:val="28"/>
                <w:lang w:eastAsia="ru-RU"/>
              </w:rPr>
              <w:t>по делам администрации</w:t>
            </w:r>
          </w:p>
          <w:p w:rsidR="00D607E9" w:rsidRPr="00606DAE" w:rsidRDefault="00D607E9" w:rsidP="005C190F">
            <w:pPr>
              <w:rPr>
                <w:rFonts w:eastAsia="Times New Roman"/>
                <w:szCs w:val="28"/>
                <w:lang w:eastAsia="ru-RU"/>
              </w:rPr>
            </w:pPr>
          </w:p>
          <w:p w:rsidR="00D607E9" w:rsidRPr="00606DAE" w:rsidRDefault="00D607E9" w:rsidP="005C190F">
            <w:pPr>
              <w:rPr>
                <w:rFonts w:eastAsia="Times New Roman"/>
                <w:szCs w:val="28"/>
                <w:lang w:eastAsia="ru-RU"/>
              </w:rPr>
            </w:pPr>
            <w:r w:rsidRPr="00606DAE">
              <w:rPr>
                <w:rFonts w:eastAsia="Times New Roman"/>
                <w:szCs w:val="28"/>
                <w:lang w:eastAsia="ru-RU"/>
              </w:rPr>
              <w:t xml:space="preserve">Директор департамента </w:t>
            </w:r>
          </w:p>
          <w:p w:rsidR="00D607E9" w:rsidRPr="00606DAE" w:rsidRDefault="00D607E9" w:rsidP="005C190F">
            <w:pPr>
              <w:rPr>
                <w:rFonts w:eastAsia="Times New Roman"/>
                <w:szCs w:val="28"/>
                <w:lang w:eastAsia="ru-RU"/>
              </w:rPr>
            </w:pPr>
            <w:r w:rsidRPr="00606DAE">
              <w:rPr>
                <w:rFonts w:eastAsia="Times New Roman"/>
                <w:szCs w:val="28"/>
                <w:lang w:eastAsia="ru-RU"/>
              </w:rPr>
              <w:t>экономического развития</w:t>
            </w:r>
          </w:p>
          <w:p w:rsidR="00D607E9" w:rsidRPr="00606DAE" w:rsidRDefault="00D607E9" w:rsidP="005C190F">
            <w:pPr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D607E9" w:rsidRPr="00606DAE" w:rsidRDefault="00D607E9" w:rsidP="005C190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606DAE">
              <w:rPr>
                <w:rFonts w:eastAsia="Times New Roman"/>
                <w:szCs w:val="28"/>
                <w:lang w:eastAsia="ru-RU"/>
              </w:rPr>
              <w:t xml:space="preserve">Начальник юридическо- </w:t>
            </w:r>
          </w:p>
          <w:p w:rsidR="00D607E9" w:rsidRPr="00606DAE" w:rsidRDefault="00D607E9" w:rsidP="005C190F">
            <w:pPr>
              <w:jc w:val="both"/>
              <w:rPr>
                <w:rFonts w:eastAsia="Times New Roman"/>
                <w:bCs/>
                <w:szCs w:val="28"/>
                <w:lang w:eastAsia="x-none"/>
              </w:rPr>
            </w:pPr>
            <w:r w:rsidRPr="00606DAE">
              <w:rPr>
                <w:rFonts w:eastAsia="Times New Roman"/>
                <w:szCs w:val="28"/>
                <w:lang w:eastAsia="ru-RU"/>
              </w:rPr>
              <w:t>правового управления</w:t>
            </w:r>
          </w:p>
          <w:p w:rsidR="00D607E9" w:rsidRPr="00606DAE" w:rsidRDefault="00D607E9" w:rsidP="005C190F">
            <w:pPr>
              <w:jc w:val="both"/>
              <w:rPr>
                <w:rFonts w:eastAsia="Times New Roman"/>
                <w:bCs/>
                <w:szCs w:val="28"/>
                <w:lang w:eastAsia="x-none"/>
              </w:rPr>
            </w:pPr>
          </w:p>
          <w:p w:rsidR="00D607E9" w:rsidRPr="00606DAE" w:rsidRDefault="00D607E9" w:rsidP="005C190F">
            <w:pPr>
              <w:jc w:val="both"/>
              <w:rPr>
                <w:rFonts w:eastAsia="Times New Roman"/>
                <w:bCs/>
                <w:szCs w:val="28"/>
                <w:lang w:eastAsia="x-none"/>
              </w:rPr>
            </w:pPr>
          </w:p>
          <w:p w:rsidR="00D607E9" w:rsidRPr="00606DAE" w:rsidRDefault="00D607E9" w:rsidP="005C190F">
            <w:pPr>
              <w:jc w:val="both"/>
              <w:rPr>
                <w:rFonts w:eastAsia="Times New Roman"/>
                <w:bCs/>
                <w:szCs w:val="28"/>
                <w:lang w:eastAsia="x-none"/>
              </w:rPr>
            </w:pPr>
          </w:p>
        </w:tc>
        <w:tc>
          <w:tcPr>
            <w:tcW w:w="2730" w:type="dxa"/>
            <w:shd w:val="clear" w:color="auto" w:fill="auto"/>
          </w:tcPr>
          <w:p w:rsidR="00D607E9" w:rsidRPr="00606DAE" w:rsidRDefault="00D607E9" w:rsidP="005C190F">
            <w:pPr>
              <w:jc w:val="both"/>
              <w:rPr>
                <w:rFonts w:eastAsia="Times New Roman"/>
                <w:bCs/>
                <w:szCs w:val="28"/>
                <w:lang w:eastAsia="x-none"/>
              </w:rPr>
            </w:pPr>
          </w:p>
          <w:p w:rsidR="00D607E9" w:rsidRPr="00606DAE" w:rsidRDefault="00D607E9" w:rsidP="005C190F">
            <w:pPr>
              <w:jc w:val="both"/>
              <w:rPr>
                <w:rFonts w:eastAsia="Times New Roman"/>
                <w:bCs/>
                <w:szCs w:val="28"/>
                <w:lang w:eastAsia="x-none"/>
              </w:rPr>
            </w:pPr>
            <w:proofErr w:type="spellStart"/>
            <w:r w:rsidRPr="00606DAE">
              <w:rPr>
                <w:rFonts w:eastAsia="Times New Roman"/>
                <w:bCs/>
                <w:szCs w:val="28"/>
                <w:lang w:eastAsia="x-none"/>
              </w:rPr>
              <w:t>Е.А.Абрамова</w:t>
            </w:r>
            <w:proofErr w:type="spellEnd"/>
          </w:p>
          <w:p w:rsidR="00D607E9" w:rsidRPr="00606DAE" w:rsidRDefault="00D607E9" w:rsidP="005C190F">
            <w:pPr>
              <w:jc w:val="both"/>
              <w:rPr>
                <w:rFonts w:eastAsia="Times New Roman"/>
                <w:bCs/>
                <w:szCs w:val="28"/>
                <w:lang w:eastAsia="x-none"/>
              </w:rPr>
            </w:pPr>
          </w:p>
          <w:p w:rsidR="00D607E9" w:rsidRPr="00606DAE" w:rsidRDefault="00D607E9" w:rsidP="005C190F">
            <w:pPr>
              <w:jc w:val="both"/>
              <w:rPr>
                <w:rFonts w:eastAsia="Times New Roman"/>
                <w:bCs/>
                <w:szCs w:val="28"/>
                <w:lang w:eastAsia="x-none"/>
              </w:rPr>
            </w:pPr>
            <w:proofErr w:type="spellStart"/>
            <w:r w:rsidRPr="00606DAE">
              <w:rPr>
                <w:rFonts w:eastAsia="Times New Roman"/>
                <w:bCs/>
                <w:szCs w:val="28"/>
                <w:lang w:eastAsia="x-none"/>
              </w:rPr>
              <w:t>А.В.Пастухов</w:t>
            </w:r>
            <w:proofErr w:type="spellEnd"/>
          </w:p>
          <w:p w:rsidR="00D607E9" w:rsidRPr="00606DAE" w:rsidRDefault="00D607E9" w:rsidP="005C190F">
            <w:pPr>
              <w:jc w:val="both"/>
              <w:rPr>
                <w:rFonts w:eastAsia="Times New Roman"/>
                <w:bCs/>
                <w:szCs w:val="28"/>
                <w:lang w:eastAsia="x-none"/>
              </w:rPr>
            </w:pPr>
          </w:p>
          <w:p w:rsidR="00D607E9" w:rsidRPr="00606DAE" w:rsidRDefault="00D607E9" w:rsidP="005C190F">
            <w:pPr>
              <w:jc w:val="both"/>
              <w:rPr>
                <w:rFonts w:eastAsia="Times New Roman"/>
                <w:bCs/>
                <w:szCs w:val="28"/>
                <w:lang w:eastAsia="x-none"/>
              </w:rPr>
            </w:pPr>
            <w:proofErr w:type="spellStart"/>
            <w:r w:rsidRPr="00606DAE">
              <w:rPr>
                <w:rFonts w:eastAsia="Times New Roman"/>
                <w:bCs/>
                <w:szCs w:val="28"/>
                <w:lang w:eastAsia="x-none"/>
              </w:rPr>
              <w:t>О.Г.Чурикова</w:t>
            </w:r>
            <w:proofErr w:type="spellEnd"/>
          </w:p>
          <w:p w:rsidR="00D607E9" w:rsidRPr="00606DAE" w:rsidRDefault="00D607E9" w:rsidP="005C190F">
            <w:pPr>
              <w:jc w:val="both"/>
              <w:rPr>
                <w:rFonts w:eastAsia="Times New Roman"/>
                <w:bCs/>
                <w:szCs w:val="28"/>
                <w:lang w:eastAsia="x-none"/>
              </w:rPr>
            </w:pPr>
          </w:p>
          <w:p w:rsidR="00D607E9" w:rsidRPr="00606DAE" w:rsidRDefault="00D607E9" w:rsidP="005C190F">
            <w:pPr>
              <w:jc w:val="both"/>
              <w:rPr>
                <w:rFonts w:eastAsia="Times New Roman"/>
                <w:bCs/>
                <w:szCs w:val="28"/>
                <w:lang w:eastAsia="x-none"/>
              </w:rPr>
            </w:pPr>
          </w:p>
          <w:p w:rsidR="00D607E9" w:rsidRPr="00606DAE" w:rsidRDefault="00D607E9" w:rsidP="005C190F">
            <w:pPr>
              <w:jc w:val="both"/>
              <w:rPr>
                <w:rFonts w:eastAsia="Times New Roman"/>
                <w:bCs/>
                <w:szCs w:val="28"/>
                <w:lang w:eastAsia="x-none"/>
              </w:rPr>
            </w:pPr>
            <w:proofErr w:type="spellStart"/>
            <w:r w:rsidRPr="00606DAE">
              <w:rPr>
                <w:rFonts w:eastAsia="Times New Roman"/>
                <w:bCs/>
                <w:szCs w:val="28"/>
                <w:lang w:eastAsia="x-none"/>
              </w:rPr>
              <w:t>Л.И.Щегульная</w:t>
            </w:r>
            <w:proofErr w:type="spellEnd"/>
          </w:p>
          <w:p w:rsidR="00D607E9" w:rsidRPr="00606DAE" w:rsidRDefault="00D607E9" w:rsidP="005C190F">
            <w:pPr>
              <w:jc w:val="both"/>
              <w:rPr>
                <w:rFonts w:eastAsia="Times New Roman"/>
                <w:bCs/>
                <w:szCs w:val="28"/>
                <w:lang w:eastAsia="x-none"/>
              </w:rPr>
            </w:pPr>
          </w:p>
          <w:p w:rsidR="00D607E9" w:rsidRPr="00606DAE" w:rsidRDefault="00D607E9" w:rsidP="005C190F">
            <w:pPr>
              <w:jc w:val="both"/>
              <w:rPr>
                <w:rFonts w:eastAsia="Times New Roman"/>
                <w:bCs/>
                <w:szCs w:val="28"/>
                <w:lang w:eastAsia="x-none"/>
              </w:rPr>
            </w:pPr>
          </w:p>
          <w:p w:rsidR="00D607E9" w:rsidRPr="00606DAE" w:rsidRDefault="00D607E9" w:rsidP="005C190F">
            <w:pPr>
              <w:jc w:val="both"/>
              <w:rPr>
                <w:rFonts w:eastAsia="Times New Roman"/>
                <w:bCs/>
                <w:szCs w:val="28"/>
                <w:lang w:eastAsia="x-none"/>
              </w:rPr>
            </w:pPr>
          </w:p>
          <w:p w:rsidR="00D607E9" w:rsidRPr="00606DAE" w:rsidRDefault="00D607E9" w:rsidP="005C190F">
            <w:pPr>
              <w:jc w:val="both"/>
              <w:rPr>
                <w:rFonts w:eastAsia="Times New Roman"/>
                <w:bCs/>
                <w:szCs w:val="28"/>
                <w:lang w:eastAsia="x-none"/>
              </w:rPr>
            </w:pPr>
            <w:proofErr w:type="spellStart"/>
            <w:r w:rsidRPr="00606DAE">
              <w:rPr>
                <w:rFonts w:eastAsia="Times New Roman"/>
                <w:bCs/>
                <w:szCs w:val="28"/>
                <w:lang w:eastAsia="x-none"/>
              </w:rPr>
              <w:t>П.А.Прокопович</w:t>
            </w:r>
            <w:proofErr w:type="spellEnd"/>
          </w:p>
          <w:p w:rsidR="00D607E9" w:rsidRPr="00606DAE" w:rsidRDefault="00D607E9" w:rsidP="005C190F">
            <w:pPr>
              <w:jc w:val="both"/>
              <w:rPr>
                <w:rFonts w:eastAsia="Times New Roman"/>
                <w:bCs/>
                <w:szCs w:val="28"/>
                <w:lang w:eastAsia="x-none"/>
              </w:rPr>
            </w:pPr>
          </w:p>
          <w:p w:rsidR="00D607E9" w:rsidRPr="00606DAE" w:rsidRDefault="00D607E9" w:rsidP="005C190F">
            <w:pPr>
              <w:jc w:val="both"/>
              <w:rPr>
                <w:rFonts w:eastAsia="Times New Roman"/>
                <w:bCs/>
                <w:szCs w:val="28"/>
                <w:lang w:eastAsia="x-none"/>
              </w:rPr>
            </w:pPr>
          </w:p>
          <w:p w:rsidR="00D607E9" w:rsidRPr="00606DAE" w:rsidRDefault="00D607E9" w:rsidP="005C190F">
            <w:pPr>
              <w:jc w:val="both"/>
              <w:rPr>
                <w:rFonts w:eastAsia="Times New Roman"/>
                <w:bCs/>
                <w:szCs w:val="28"/>
                <w:lang w:eastAsia="x-none"/>
              </w:rPr>
            </w:pPr>
            <w:proofErr w:type="spellStart"/>
            <w:r w:rsidRPr="00606DAE">
              <w:rPr>
                <w:rFonts w:eastAsia="Times New Roman"/>
                <w:bCs/>
                <w:szCs w:val="28"/>
                <w:lang w:eastAsia="x-none"/>
              </w:rPr>
              <w:t>С.А.Григорьева</w:t>
            </w:r>
            <w:proofErr w:type="spellEnd"/>
          </w:p>
          <w:p w:rsidR="00D607E9" w:rsidRPr="00606DAE" w:rsidRDefault="00D607E9" w:rsidP="005C190F">
            <w:pPr>
              <w:jc w:val="both"/>
              <w:rPr>
                <w:rFonts w:eastAsia="Times New Roman"/>
                <w:bCs/>
                <w:szCs w:val="28"/>
                <w:lang w:eastAsia="x-none"/>
              </w:rPr>
            </w:pPr>
          </w:p>
          <w:p w:rsidR="00D607E9" w:rsidRPr="00606DAE" w:rsidRDefault="00D607E9" w:rsidP="005C190F">
            <w:pPr>
              <w:jc w:val="both"/>
              <w:rPr>
                <w:rFonts w:eastAsia="Times New Roman"/>
                <w:bCs/>
                <w:szCs w:val="28"/>
                <w:lang w:eastAsia="x-none"/>
              </w:rPr>
            </w:pPr>
          </w:p>
          <w:p w:rsidR="00D607E9" w:rsidRPr="00606DAE" w:rsidRDefault="00D607E9" w:rsidP="005C190F">
            <w:pPr>
              <w:jc w:val="both"/>
              <w:rPr>
                <w:rFonts w:eastAsia="Times New Roman"/>
                <w:bCs/>
                <w:szCs w:val="28"/>
                <w:lang w:eastAsia="x-none"/>
              </w:rPr>
            </w:pPr>
            <w:proofErr w:type="spellStart"/>
            <w:r w:rsidRPr="00606DAE">
              <w:rPr>
                <w:rFonts w:eastAsia="Times New Roman"/>
                <w:bCs/>
                <w:szCs w:val="28"/>
                <w:lang w:eastAsia="x-none"/>
              </w:rPr>
              <w:t>И.Н.Иванчикова</w:t>
            </w:r>
            <w:proofErr w:type="spellEnd"/>
          </w:p>
        </w:tc>
      </w:tr>
    </w:tbl>
    <w:p w:rsidR="00D607E9" w:rsidRPr="00EF6617" w:rsidRDefault="00D607E9" w:rsidP="00D607E9">
      <w:pPr>
        <w:autoSpaceDE w:val="0"/>
        <w:autoSpaceDN w:val="0"/>
        <w:adjustRightInd w:val="0"/>
        <w:ind w:left="142"/>
        <w:rPr>
          <w:rFonts w:eastAsia="Times New Roman"/>
          <w:szCs w:val="28"/>
          <w:lang w:eastAsia="ru-RU"/>
        </w:rPr>
      </w:pPr>
      <w:r w:rsidRPr="00EF6617">
        <w:rPr>
          <w:rFonts w:eastAsia="Times New Roman"/>
          <w:szCs w:val="28"/>
          <w:lang w:eastAsia="ru-RU"/>
        </w:rPr>
        <w:t>2.Проект разработан:</w:t>
      </w:r>
    </w:p>
    <w:p w:rsidR="00D607E9" w:rsidRPr="00EF6617" w:rsidRDefault="00D607E9" w:rsidP="00D607E9">
      <w:pPr>
        <w:suppressAutoHyphens/>
        <w:autoSpaceDE w:val="0"/>
        <w:autoSpaceDN w:val="0"/>
        <w:adjustRightInd w:val="0"/>
        <w:ind w:left="142"/>
        <w:jc w:val="both"/>
        <w:rPr>
          <w:rFonts w:eastAsia="Times New Roman"/>
          <w:bCs/>
          <w:szCs w:val="28"/>
          <w:lang w:eastAsia="ru-RU"/>
        </w:rPr>
      </w:pPr>
      <w:r w:rsidRPr="00EF6617">
        <w:rPr>
          <w:szCs w:val="28"/>
          <w:lang w:eastAsia="ru-RU"/>
        </w:rPr>
        <w:t xml:space="preserve">главным специалистом отдела </w:t>
      </w:r>
      <w:r w:rsidRPr="00EF6617">
        <w:rPr>
          <w:rFonts w:eastAsia="Times New Roman"/>
          <w:bCs/>
          <w:szCs w:val="28"/>
          <w:lang w:eastAsia="ru-RU"/>
        </w:rPr>
        <w:t xml:space="preserve">экономической политики, инвестиций, проектного управления и административной реформы департамента экономического развития </w:t>
      </w:r>
      <w:proofErr w:type="spellStart"/>
      <w:r w:rsidRPr="00EF6617">
        <w:rPr>
          <w:rFonts w:eastAsia="Times New Roman"/>
          <w:bCs/>
          <w:szCs w:val="28"/>
          <w:lang w:eastAsia="ru-RU"/>
        </w:rPr>
        <w:t>Р.Р.Хабировой</w:t>
      </w:r>
      <w:proofErr w:type="spellEnd"/>
      <w:r w:rsidRPr="00EF6617">
        <w:rPr>
          <w:rFonts w:eastAsia="Times New Roman"/>
          <w:bCs/>
          <w:szCs w:val="28"/>
          <w:lang w:eastAsia="ru-RU"/>
        </w:rPr>
        <w:t xml:space="preserve">. </w:t>
      </w:r>
    </w:p>
    <w:p w:rsidR="00D607E9" w:rsidRPr="00EF6617" w:rsidRDefault="00D607E9" w:rsidP="00D607E9">
      <w:pPr>
        <w:suppressAutoHyphens/>
        <w:autoSpaceDE w:val="0"/>
        <w:autoSpaceDN w:val="0"/>
        <w:adjustRightInd w:val="0"/>
        <w:ind w:left="142"/>
        <w:jc w:val="both"/>
        <w:rPr>
          <w:szCs w:val="28"/>
          <w:lang w:eastAsia="ru-RU"/>
        </w:rPr>
      </w:pPr>
      <w:r w:rsidRPr="00EF6617">
        <w:rPr>
          <w:szCs w:val="28"/>
          <w:lang w:eastAsia="ru-RU"/>
        </w:rPr>
        <w:t>Тел.: 22 57 96.</w:t>
      </w:r>
    </w:p>
    <w:p w:rsidR="00D607E9" w:rsidRDefault="00D607E9" w:rsidP="00D607E9">
      <w:pPr>
        <w:autoSpaceDE w:val="0"/>
        <w:autoSpaceDN w:val="0"/>
        <w:adjustRightInd w:val="0"/>
        <w:ind w:left="142"/>
        <w:rPr>
          <w:rFonts w:eastAsia="Times New Roman"/>
          <w:szCs w:val="28"/>
          <w:lang w:eastAsia="ru-RU"/>
        </w:rPr>
      </w:pPr>
    </w:p>
    <w:p w:rsidR="00D607E9" w:rsidRDefault="00D607E9" w:rsidP="00D607E9">
      <w:pPr>
        <w:autoSpaceDE w:val="0"/>
        <w:autoSpaceDN w:val="0"/>
        <w:adjustRightInd w:val="0"/>
        <w:ind w:left="142"/>
        <w:rPr>
          <w:rFonts w:eastAsia="Times New Roman"/>
          <w:szCs w:val="28"/>
          <w:lang w:eastAsia="ru-RU"/>
        </w:rPr>
      </w:pPr>
    </w:p>
    <w:p w:rsidR="00D607E9" w:rsidRPr="00EF6617" w:rsidRDefault="00D607E9" w:rsidP="00D607E9">
      <w:pPr>
        <w:autoSpaceDE w:val="0"/>
        <w:autoSpaceDN w:val="0"/>
        <w:adjustRightInd w:val="0"/>
        <w:ind w:left="142"/>
        <w:rPr>
          <w:rFonts w:eastAsia="Times New Roman"/>
          <w:szCs w:val="28"/>
          <w:lang w:eastAsia="ru-RU"/>
        </w:rPr>
      </w:pPr>
      <w:r w:rsidRPr="00EF6617">
        <w:rPr>
          <w:rFonts w:eastAsia="Times New Roman"/>
          <w:szCs w:val="28"/>
          <w:lang w:eastAsia="ru-RU"/>
        </w:rPr>
        <w:t>3.Примечание (замечания):</w:t>
      </w:r>
    </w:p>
    <w:p w:rsidR="00D607E9" w:rsidRDefault="00D607E9" w:rsidP="00D607E9">
      <w:pPr>
        <w:autoSpaceDE w:val="0"/>
        <w:autoSpaceDN w:val="0"/>
        <w:adjustRightInd w:val="0"/>
        <w:ind w:left="142"/>
        <w:rPr>
          <w:rFonts w:eastAsia="Times New Roman"/>
          <w:szCs w:val="28"/>
          <w:lang w:eastAsia="ru-RU"/>
        </w:rPr>
      </w:pPr>
    </w:p>
    <w:p w:rsidR="00D607E9" w:rsidRDefault="00D607E9" w:rsidP="00D607E9">
      <w:pPr>
        <w:autoSpaceDE w:val="0"/>
        <w:autoSpaceDN w:val="0"/>
        <w:adjustRightInd w:val="0"/>
        <w:ind w:left="142"/>
        <w:rPr>
          <w:rFonts w:eastAsia="Times New Roman"/>
          <w:szCs w:val="28"/>
          <w:lang w:eastAsia="ru-RU"/>
        </w:rPr>
      </w:pPr>
    </w:p>
    <w:p w:rsidR="00D607E9" w:rsidRDefault="00D607E9" w:rsidP="00D607E9">
      <w:pPr>
        <w:autoSpaceDE w:val="0"/>
        <w:autoSpaceDN w:val="0"/>
        <w:adjustRightInd w:val="0"/>
        <w:ind w:left="142"/>
        <w:rPr>
          <w:rFonts w:eastAsia="Times New Roman"/>
          <w:szCs w:val="28"/>
          <w:lang w:eastAsia="ru-RU"/>
        </w:rPr>
      </w:pPr>
    </w:p>
    <w:p w:rsidR="00D607E9" w:rsidRPr="00EF6617" w:rsidRDefault="00D607E9" w:rsidP="00D607E9">
      <w:pPr>
        <w:autoSpaceDE w:val="0"/>
        <w:autoSpaceDN w:val="0"/>
        <w:adjustRightInd w:val="0"/>
        <w:ind w:left="142"/>
        <w:rPr>
          <w:rFonts w:eastAsia="Times New Roman"/>
          <w:szCs w:val="28"/>
          <w:lang w:eastAsia="ru-RU"/>
        </w:rPr>
      </w:pPr>
    </w:p>
    <w:p w:rsidR="00D607E9" w:rsidRDefault="00D607E9" w:rsidP="00D607E9">
      <w:pPr>
        <w:autoSpaceDE w:val="0"/>
        <w:autoSpaceDN w:val="0"/>
        <w:adjustRightInd w:val="0"/>
        <w:ind w:left="142"/>
        <w:rPr>
          <w:rFonts w:eastAsia="Times New Roman"/>
          <w:szCs w:val="28"/>
          <w:lang w:eastAsia="ru-RU"/>
        </w:rPr>
      </w:pPr>
      <w:r w:rsidRPr="00EF6617">
        <w:rPr>
          <w:rFonts w:eastAsia="Times New Roman"/>
          <w:szCs w:val="28"/>
          <w:lang w:eastAsia="ru-RU"/>
        </w:rPr>
        <w:t xml:space="preserve">4.Рассылка: </w:t>
      </w:r>
    </w:p>
    <w:p w:rsidR="00D607E9" w:rsidRDefault="00D607E9" w:rsidP="00D607E9">
      <w:pPr>
        <w:autoSpaceDE w:val="0"/>
        <w:autoSpaceDN w:val="0"/>
        <w:adjustRightInd w:val="0"/>
        <w:ind w:left="142"/>
        <w:rPr>
          <w:rFonts w:eastAsia="Times New Roman"/>
          <w:szCs w:val="28"/>
          <w:lang w:eastAsia="ru-RU"/>
        </w:rPr>
      </w:pPr>
      <w:r w:rsidRPr="00EF6617">
        <w:rPr>
          <w:rFonts w:eastAsia="Times New Roman"/>
          <w:szCs w:val="28"/>
          <w:lang w:eastAsia="ru-RU"/>
        </w:rPr>
        <w:t xml:space="preserve">ДЭР, </w:t>
      </w:r>
    </w:p>
    <w:p w:rsidR="00D607E9" w:rsidRDefault="00D607E9" w:rsidP="00D607E9">
      <w:pPr>
        <w:autoSpaceDE w:val="0"/>
        <w:autoSpaceDN w:val="0"/>
        <w:adjustRightInd w:val="0"/>
        <w:ind w:left="14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ИАО </w:t>
      </w:r>
      <w:r w:rsidRPr="00EF6617">
        <w:rPr>
          <w:rFonts w:eastAsia="Times New Roman"/>
          <w:szCs w:val="28"/>
          <w:lang w:eastAsia="ru-RU"/>
        </w:rPr>
        <w:t>ДДА,</w:t>
      </w:r>
    </w:p>
    <w:p w:rsidR="00D607E9" w:rsidRPr="00EF6617" w:rsidRDefault="00D607E9" w:rsidP="00D607E9">
      <w:pPr>
        <w:autoSpaceDE w:val="0"/>
        <w:autoSpaceDN w:val="0"/>
        <w:adjustRightInd w:val="0"/>
        <w:ind w:left="142"/>
        <w:rPr>
          <w:rFonts w:eastAsia="Times New Roman"/>
          <w:szCs w:val="28"/>
          <w:lang w:eastAsia="ru-RU"/>
        </w:rPr>
      </w:pPr>
      <w:r w:rsidRPr="00EF6617">
        <w:rPr>
          <w:rFonts w:eastAsia="Times New Roman"/>
          <w:szCs w:val="28"/>
          <w:lang w:eastAsia="ru-RU"/>
        </w:rPr>
        <w:t>ДЖКХ, ДМИ, ДГиЗО,</w:t>
      </w:r>
    </w:p>
    <w:p w:rsidR="00D607E9" w:rsidRPr="00EF6617" w:rsidRDefault="00D607E9" w:rsidP="00D607E9">
      <w:pPr>
        <w:autoSpaceDE w:val="0"/>
        <w:autoSpaceDN w:val="0"/>
        <w:adjustRightInd w:val="0"/>
        <w:ind w:left="142"/>
        <w:rPr>
          <w:szCs w:val="28"/>
        </w:rPr>
      </w:pPr>
      <w:r w:rsidRPr="00EF6617">
        <w:rPr>
          <w:rFonts w:eastAsia="Times New Roman"/>
          <w:szCs w:val="28"/>
          <w:lang w:eastAsia="ru-RU"/>
        </w:rPr>
        <w:t xml:space="preserve">ДОиМП, </w:t>
      </w:r>
      <w:proofErr w:type="spellStart"/>
      <w:r w:rsidRPr="00EF6617">
        <w:rPr>
          <w:rFonts w:eastAsia="Times New Roman"/>
          <w:szCs w:val="28"/>
          <w:lang w:eastAsia="ru-RU"/>
        </w:rPr>
        <w:t>ККиТ</w:t>
      </w:r>
      <w:proofErr w:type="spellEnd"/>
      <w:r w:rsidRPr="00EF6617">
        <w:rPr>
          <w:rFonts w:eastAsia="Times New Roman"/>
          <w:szCs w:val="28"/>
          <w:lang w:eastAsia="ru-RU"/>
        </w:rPr>
        <w:t xml:space="preserve">, </w:t>
      </w:r>
      <w:proofErr w:type="spellStart"/>
      <w:r w:rsidRPr="00EF6617">
        <w:rPr>
          <w:rFonts w:eastAsia="Times New Roman"/>
          <w:szCs w:val="28"/>
          <w:lang w:eastAsia="ru-RU"/>
        </w:rPr>
        <w:t>КФКиС</w:t>
      </w:r>
      <w:proofErr w:type="spellEnd"/>
      <w:r w:rsidRPr="00EF6617">
        <w:rPr>
          <w:rFonts w:eastAsia="Times New Roman"/>
          <w:szCs w:val="28"/>
          <w:lang w:eastAsia="ru-RU"/>
        </w:rPr>
        <w:t>.</w:t>
      </w:r>
    </w:p>
    <w:p w:rsidR="00003133" w:rsidRPr="00EF6617" w:rsidRDefault="00003133" w:rsidP="00D607E9">
      <w:pPr>
        <w:autoSpaceDE w:val="0"/>
        <w:autoSpaceDN w:val="0"/>
        <w:adjustRightInd w:val="0"/>
        <w:jc w:val="center"/>
        <w:rPr>
          <w:szCs w:val="28"/>
        </w:rPr>
      </w:pPr>
    </w:p>
    <w:sectPr w:rsidR="00003133" w:rsidRPr="00EF6617" w:rsidSect="009100C4">
      <w:pgSz w:w="11906" w:h="16838"/>
      <w:pgMar w:top="35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0F" w:rsidRDefault="005C190F">
      <w:r>
        <w:separator/>
      </w:r>
    </w:p>
  </w:endnote>
  <w:endnote w:type="continuationSeparator" w:id="0">
    <w:p w:rsidR="005C190F" w:rsidRDefault="005C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0F" w:rsidRDefault="005C190F">
      <w:r>
        <w:separator/>
      </w:r>
    </w:p>
  </w:footnote>
  <w:footnote w:type="continuationSeparator" w:id="0">
    <w:p w:rsidR="005C190F" w:rsidRDefault="005C1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0560"/>
      <w:docPartObj>
        <w:docPartGallery w:val="Page Numbers (Top of Page)"/>
        <w:docPartUnique/>
      </w:docPartObj>
    </w:sdtPr>
    <w:sdtEndPr/>
    <w:sdtContent>
      <w:p w:rsidR="005C190F" w:rsidRPr="006E704F" w:rsidRDefault="005C190F" w:rsidP="00DB673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E6C7B">
          <w:rPr>
            <w:rStyle w:val="a6"/>
            <w:noProof/>
            <w:sz w:val="20"/>
          </w:rPr>
          <w:instrText>17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6C7B">
          <w:rPr>
            <w:noProof/>
            <w:sz w:val="20"/>
            <w:lang w:val="en-US"/>
          </w:rPr>
          <w:instrText>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6C7B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4C0"/>
    <w:multiLevelType w:val="hybridMultilevel"/>
    <w:tmpl w:val="046CFDC6"/>
    <w:lvl w:ilvl="0" w:tplc="CF883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0326C"/>
    <w:multiLevelType w:val="multilevel"/>
    <w:tmpl w:val="87C61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33"/>
    <w:rsid w:val="00000FD4"/>
    <w:rsid w:val="00003133"/>
    <w:rsid w:val="00003EB6"/>
    <w:rsid w:val="00010E2C"/>
    <w:rsid w:val="00012E81"/>
    <w:rsid w:val="000220DE"/>
    <w:rsid w:val="00024227"/>
    <w:rsid w:val="00024799"/>
    <w:rsid w:val="000250B8"/>
    <w:rsid w:val="00032037"/>
    <w:rsid w:val="0004217F"/>
    <w:rsid w:val="00056A10"/>
    <w:rsid w:val="0008582D"/>
    <w:rsid w:val="00096EAF"/>
    <w:rsid w:val="000B6C7C"/>
    <w:rsid w:val="000B7428"/>
    <w:rsid w:val="000D0456"/>
    <w:rsid w:val="000D116A"/>
    <w:rsid w:val="000D3B27"/>
    <w:rsid w:val="000E0F5C"/>
    <w:rsid w:val="000E7071"/>
    <w:rsid w:val="000F3705"/>
    <w:rsid w:val="001032D8"/>
    <w:rsid w:val="0010434D"/>
    <w:rsid w:val="00104580"/>
    <w:rsid w:val="001129A5"/>
    <w:rsid w:val="00117075"/>
    <w:rsid w:val="001237C3"/>
    <w:rsid w:val="0013094B"/>
    <w:rsid w:val="001321D9"/>
    <w:rsid w:val="0013448B"/>
    <w:rsid w:val="00136D67"/>
    <w:rsid w:val="00143826"/>
    <w:rsid w:val="00154F4E"/>
    <w:rsid w:val="00163BD4"/>
    <w:rsid w:val="0016445D"/>
    <w:rsid w:val="00166C69"/>
    <w:rsid w:val="00173ED6"/>
    <w:rsid w:val="00181B3B"/>
    <w:rsid w:val="00182FBB"/>
    <w:rsid w:val="00196394"/>
    <w:rsid w:val="00196D99"/>
    <w:rsid w:val="001A1CCE"/>
    <w:rsid w:val="001A2F4B"/>
    <w:rsid w:val="001A3D20"/>
    <w:rsid w:val="001A482C"/>
    <w:rsid w:val="001B36B4"/>
    <w:rsid w:val="001B5C6F"/>
    <w:rsid w:val="001B6B86"/>
    <w:rsid w:val="001D2D2D"/>
    <w:rsid w:val="001D7ACD"/>
    <w:rsid w:val="001E303A"/>
    <w:rsid w:val="001E4C53"/>
    <w:rsid w:val="001E58E8"/>
    <w:rsid w:val="001F029A"/>
    <w:rsid w:val="001F14B0"/>
    <w:rsid w:val="001F386A"/>
    <w:rsid w:val="00200CD4"/>
    <w:rsid w:val="002016F3"/>
    <w:rsid w:val="00203349"/>
    <w:rsid w:val="00203AB6"/>
    <w:rsid w:val="002063FC"/>
    <w:rsid w:val="002234EF"/>
    <w:rsid w:val="00223FD1"/>
    <w:rsid w:val="00227B00"/>
    <w:rsid w:val="00232E1C"/>
    <w:rsid w:val="002403D1"/>
    <w:rsid w:val="002423CB"/>
    <w:rsid w:val="00243362"/>
    <w:rsid w:val="00250106"/>
    <w:rsid w:val="00270C74"/>
    <w:rsid w:val="00273907"/>
    <w:rsid w:val="00275C63"/>
    <w:rsid w:val="00280326"/>
    <w:rsid w:val="00284397"/>
    <w:rsid w:val="0028505F"/>
    <w:rsid w:val="002865B4"/>
    <w:rsid w:val="002925CF"/>
    <w:rsid w:val="0029474A"/>
    <w:rsid w:val="002B3AC7"/>
    <w:rsid w:val="002B632B"/>
    <w:rsid w:val="002C145C"/>
    <w:rsid w:val="002C5663"/>
    <w:rsid w:val="002C5780"/>
    <w:rsid w:val="002D54E7"/>
    <w:rsid w:val="002E04A5"/>
    <w:rsid w:val="00300C95"/>
    <w:rsid w:val="0030355E"/>
    <w:rsid w:val="00307669"/>
    <w:rsid w:val="00336954"/>
    <w:rsid w:val="00341285"/>
    <w:rsid w:val="00341335"/>
    <w:rsid w:val="00341390"/>
    <w:rsid w:val="00341F62"/>
    <w:rsid w:val="00344E43"/>
    <w:rsid w:val="00352F0C"/>
    <w:rsid w:val="00356B9C"/>
    <w:rsid w:val="00360D01"/>
    <w:rsid w:val="00363536"/>
    <w:rsid w:val="00363EAC"/>
    <w:rsid w:val="003664A9"/>
    <w:rsid w:val="00373D7C"/>
    <w:rsid w:val="00376EBD"/>
    <w:rsid w:val="0037711D"/>
    <w:rsid w:val="00382782"/>
    <w:rsid w:val="00384DE6"/>
    <w:rsid w:val="0039526F"/>
    <w:rsid w:val="003A397D"/>
    <w:rsid w:val="003A6BBB"/>
    <w:rsid w:val="003B32F3"/>
    <w:rsid w:val="003B3FDC"/>
    <w:rsid w:val="003B6E1C"/>
    <w:rsid w:val="003C24AD"/>
    <w:rsid w:val="003C567C"/>
    <w:rsid w:val="003D29E2"/>
    <w:rsid w:val="003E2A80"/>
    <w:rsid w:val="003E6EE7"/>
    <w:rsid w:val="003E781D"/>
    <w:rsid w:val="003F2D87"/>
    <w:rsid w:val="003F4982"/>
    <w:rsid w:val="00404539"/>
    <w:rsid w:val="00405DEC"/>
    <w:rsid w:val="004215FE"/>
    <w:rsid w:val="00431F97"/>
    <w:rsid w:val="00435AE9"/>
    <w:rsid w:val="00440430"/>
    <w:rsid w:val="0044223D"/>
    <w:rsid w:val="00445C8A"/>
    <w:rsid w:val="00455813"/>
    <w:rsid w:val="004653B0"/>
    <w:rsid w:val="00474F24"/>
    <w:rsid w:val="0047653B"/>
    <w:rsid w:val="00484152"/>
    <w:rsid w:val="00494CEC"/>
    <w:rsid w:val="004969AA"/>
    <w:rsid w:val="004A5430"/>
    <w:rsid w:val="004B2167"/>
    <w:rsid w:val="004C0E94"/>
    <w:rsid w:val="004D1833"/>
    <w:rsid w:val="004E0134"/>
    <w:rsid w:val="004E4CCB"/>
    <w:rsid w:val="004F3296"/>
    <w:rsid w:val="004F401B"/>
    <w:rsid w:val="004F6BD2"/>
    <w:rsid w:val="00500CAA"/>
    <w:rsid w:val="00511784"/>
    <w:rsid w:val="005164A1"/>
    <w:rsid w:val="005170A1"/>
    <w:rsid w:val="00525CCE"/>
    <w:rsid w:val="0052642F"/>
    <w:rsid w:val="00527130"/>
    <w:rsid w:val="005276E3"/>
    <w:rsid w:val="00554849"/>
    <w:rsid w:val="0055625D"/>
    <w:rsid w:val="00556A07"/>
    <w:rsid w:val="0056077C"/>
    <w:rsid w:val="00565A7C"/>
    <w:rsid w:val="005715C9"/>
    <w:rsid w:val="00572C11"/>
    <w:rsid w:val="00585638"/>
    <w:rsid w:val="00593E83"/>
    <w:rsid w:val="005949F3"/>
    <w:rsid w:val="005957E9"/>
    <w:rsid w:val="005960B3"/>
    <w:rsid w:val="005A4811"/>
    <w:rsid w:val="005A4FD7"/>
    <w:rsid w:val="005B1AF3"/>
    <w:rsid w:val="005B2725"/>
    <w:rsid w:val="005B4DA1"/>
    <w:rsid w:val="005B7EF5"/>
    <w:rsid w:val="005C190F"/>
    <w:rsid w:val="005C3A3D"/>
    <w:rsid w:val="005C4E38"/>
    <w:rsid w:val="005D26A2"/>
    <w:rsid w:val="005D3896"/>
    <w:rsid w:val="005D3C1A"/>
    <w:rsid w:val="005E14B0"/>
    <w:rsid w:val="005E1E81"/>
    <w:rsid w:val="005E3606"/>
    <w:rsid w:val="005E4243"/>
    <w:rsid w:val="00600D5B"/>
    <w:rsid w:val="00606DAE"/>
    <w:rsid w:val="006216C8"/>
    <w:rsid w:val="006238D9"/>
    <w:rsid w:val="00627B6C"/>
    <w:rsid w:val="006467A6"/>
    <w:rsid w:val="0065773C"/>
    <w:rsid w:val="0066089F"/>
    <w:rsid w:val="006653C6"/>
    <w:rsid w:val="00670F8E"/>
    <w:rsid w:val="00671F0F"/>
    <w:rsid w:val="00674273"/>
    <w:rsid w:val="00677D5D"/>
    <w:rsid w:val="00681E8F"/>
    <w:rsid w:val="00692367"/>
    <w:rsid w:val="006A32EF"/>
    <w:rsid w:val="006A3ED1"/>
    <w:rsid w:val="006A6665"/>
    <w:rsid w:val="006B2FAE"/>
    <w:rsid w:val="006B41D9"/>
    <w:rsid w:val="006B50E5"/>
    <w:rsid w:val="006B6063"/>
    <w:rsid w:val="006C014E"/>
    <w:rsid w:val="006C11C9"/>
    <w:rsid w:val="006C142F"/>
    <w:rsid w:val="006C1923"/>
    <w:rsid w:val="006C5F62"/>
    <w:rsid w:val="006F2DFD"/>
    <w:rsid w:val="006F6599"/>
    <w:rsid w:val="006F6C2E"/>
    <w:rsid w:val="006F6E98"/>
    <w:rsid w:val="00701142"/>
    <w:rsid w:val="007137E6"/>
    <w:rsid w:val="00721BC4"/>
    <w:rsid w:val="0072293B"/>
    <w:rsid w:val="00727CA2"/>
    <w:rsid w:val="00734EE5"/>
    <w:rsid w:val="00735A7F"/>
    <w:rsid w:val="007403CE"/>
    <w:rsid w:val="00741ECB"/>
    <w:rsid w:val="00756DE5"/>
    <w:rsid w:val="00756F1E"/>
    <w:rsid w:val="00772416"/>
    <w:rsid w:val="00776DDE"/>
    <w:rsid w:val="00782686"/>
    <w:rsid w:val="0079013B"/>
    <w:rsid w:val="007910D3"/>
    <w:rsid w:val="00793B3D"/>
    <w:rsid w:val="0079624E"/>
    <w:rsid w:val="007C4768"/>
    <w:rsid w:val="007C496D"/>
    <w:rsid w:val="007C6AC0"/>
    <w:rsid w:val="007D7200"/>
    <w:rsid w:val="007E40DC"/>
    <w:rsid w:val="007E6850"/>
    <w:rsid w:val="007F6DDF"/>
    <w:rsid w:val="00810149"/>
    <w:rsid w:val="00811C63"/>
    <w:rsid w:val="0081299E"/>
    <w:rsid w:val="00825B0B"/>
    <w:rsid w:val="00831020"/>
    <w:rsid w:val="008312C3"/>
    <w:rsid w:val="00831C6A"/>
    <w:rsid w:val="00832433"/>
    <w:rsid w:val="00840102"/>
    <w:rsid w:val="00844C31"/>
    <w:rsid w:val="00846D24"/>
    <w:rsid w:val="00860436"/>
    <w:rsid w:val="00865D46"/>
    <w:rsid w:val="00870A36"/>
    <w:rsid w:val="008735D6"/>
    <w:rsid w:val="00874066"/>
    <w:rsid w:val="0088368F"/>
    <w:rsid w:val="00883B9B"/>
    <w:rsid w:val="00890E00"/>
    <w:rsid w:val="00896BE3"/>
    <w:rsid w:val="008B3FB0"/>
    <w:rsid w:val="008C5B07"/>
    <w:rsid w:val="008D48AD"/>
    <w:rsid w:val="008D4BD9"/>
    <w:rsid w:val="008D7333"/>
    <w:rsid w:val="009022CB"/>
    <w:rsid w:val="009057E1"/>
    <w:rsid w:val="00907D89"/>
    <w:rsid w:val="009100C4"/>
    <w:rsid w:val="0091186C"/>
    <w:rsid w:val="0092751F"/>
    <w:rsid w:val="009335BB"/>
    <w:rsid w:val="00941C6D"/>
    <w:rsid w:val="00943B9E"/>
    <w:rsid w:val="009524CD"/>
    <w:rsid w:val="00952954"/>
    <w:rsid w:val="0095697C"/>
    <w:rsid w:val="009610DD"/>
    <w:rsid w:val="00965586"/>
    <w:rsid w:val="00965DF5"/>
    <w:rsid w:val="00966F7A"/>
    <w:rsid w:val="009720CF"/>
    <w:rsid w:val="00982B76"/>
    <w:rsid w:val="009844D5"/>
    <w:rsid w:val="0098611F"/>
    <w:rsid w:val="00987BD6"/>
    <w:rsid w:val="009932A2"/>
    <w:rsid w:val="009A052D"/>
    <w:rsid w:val="009A0585"/>
    <w:rsid w:val="009A3A27"/>
    <w:rsid w:val="009A4A65"/>
    <w:rsid w:val="009B0117"/>
    <w:rsid w:val="009B1CEF"/>
    <w:rsid w:val="009D1731"/>
    <w:rsid w:val="009D216F"/>
    <w:rsid w:val="009D3637"/>
    <w:rsid w:val="009D43B4"/>
    <w:rsid w:val="009E6968"/>
    <w:rsid w:val="009F14C8"/>
    <w:rsid w:val="009F7B30"/>
    <w:rsid w:val="00A01950"/>
    <w:rsid w:val="00A02069"/>
    <w:rsid w:val="00A0214C"/>
    <w:rsid w:val="00A02F1C"/>
    <w:rsid w:val="00A11EA7"/>
    <w:rsid w:val="00A179FE"/>
    <w:rsid w:val="00A23484"/>
    <w:rsid w:val="00A237D2"/>
    <w:rsid w:val="00A34545"/>
    <w:rsid w:val="00A35E64"/>
    <w:rsid w:val="00A43EBC"/>
    <w:rsid w:val="00A50310"/>
    <w:rsid w:val="00A535ED"/>
    <w:rsid w:val="00A62D70"/>
    <w:rsid w:val="00A656E7"/>
    <w:rsid w:val="00A71453"/>
    <w:rsid w:val="00A72E58"/>
    <w:rsid w:val="00A73818"/>
    <w:rsid w:val="00A74042"/>
    <w:rsid w:val="00A81180"/>
    <w:rsid w:val="00A81CDD"/>
    <w:rsid w:val="00A9187F"/>
    <w:rsid w:val="00A93E82"/>
    <w:rsid w:val="00AA03B3"/>
    <w:rsid w:val="00AA53CC"/>
    <w:rsid w:val="00AA5746"/>
    <w:rsid w:val="00AA6225"/>
    <w:rsid w:val="00AB4E47"/>
    <w:rsid w:val="00AB7A97"/>
    <w:rsid w:val="00AC1DEE"/>
    <w:rsid w:val="00AD56D6"/>
    <w:rsid w:val="00AD7D7D"/>
    <w:rsid w:val="00AF000A"/>
    <w:rsid w:val="00AF3897"/>
    <w:rsid w:val="00AF4657"/>
    <w:rsid w:val="00B1628B"/>
    <w:rsid w:val="00B30914"/>
    <w:rsid w:val="00B31BDA"/>
    <w:rsid w:val="00B328DC"/>
    <w:rsid w:val="00B46904"/>
    <w:rsid w:val="00B51FCF"/>
    <w:rsid w:val="00B5217D"/>
    <w:rsid w:val="00B6477E"/>
    <w:rsid w:val="00B718F6"/>
    <w:rsid w:val="00B72D5B"/>
    <w:rsid w:val="00B72DB6"/>
    <w:rsid w:val="00B74FCD"/>
    <w:rsid w:val="00B8037A"/>
    <w:rsid w:val="00B855E7"/>
    <w:rsid w:val="00BA0A1B"/>
    <w:rsid w:val="00BB464F"/>
    <w:rsid w:val="00BB7A79"/>
    <w:rsid w:val="00BC5CF1"/>
    <w:rsid w:val="00BD0C4E"/>
    <w:rsid w:val="00BD5358"/>
    <w:rsid w:val="00BD6B06"/>
    <w:rsid w:val="00BD713D"/>
    <w:rsid w:val="00C0211F"/>
    <w:rsid w:val="00C02474"/>
    <w:rsid w:val="00C050C3"/>
    <w:rsid w:val="00C1587F"/>
    <w:rsid w:val="00C2030C"/>
    <w:rsid w:val="00C20E73"/>
    <w:rsid w:val="00C24B1D"/>
    <w:rsid w:val="00C33831"/>
    <w:rsid w:val="00C44E05"/>
    <w:rsid w:val="00C52673"/>
    <w:rsid w:val="00C556DF"/>
    <w:rsid w:val="00C633F8"/>
    <w:rsid w:val="00C65308"/>
    <w:rsid w:val="00C65EC2"/>
    <w:rsid w:val="00C67BE1"/>
    <w:rsid w:val="00C7352A"/>
    <w:rsid w:val="00C838E2"/>
    <w:rsid w:val="00C84B59"/>
    <w:rsid w:val="00C85B1D"/>
    <w:rsid w:val="00C87E97"/>
    <w:rsid w:val="00C94CF6"/>
    <w:rsid w:val="00CA1200"/>
    <w:rsid w:val="00CA1CE4"/>
    <w:rsid w:val="00CA6D65"/>
    <w:rsid w:val="00CC2DDC"/>
    <w:rsid w:val="00CC36BC"/>
    <w:rsid w:val="00CC6EAB"/>
    <w:rsid w:val="00CD1A74"/>
    <w:rsid w:val="00CE6C7B"/>
    <w:rsid w:val="00D00FFF"/>
    <w:rsid w:val="00D03EC7"/>
    <w:rsid w:val="00D06116"/>
    <w:rsid w:val="00D169A5"/>
    <w:rsid w:val="00D31941"/>
    <w:rsid w:val="00D32B06"/>
    <w:rsid w:val="00D32B2B"/>
    <w:rsid w:val="00D3571F"/>
    <w:rsid w:val="00D4763B"/>
    <w:rsid w:val="00D50DDD"/>
    <w:rsid w:val="00D53E14"/>
    <w:rsid w:val="00D55BC5"/>
    <w:rsid w:val="00D607E9"/>
    <w:rsid w:val="00D74096"/>
    <w:rsid w:val="00D8155A"/>
    <w:rsid w:val="00D96F88"/>
    <w:rsid w:val="00D976CB"/>
    <w:rsid w:val="00DA1EAA"/>
    <w:rsid w:val="00DA3445"/>
    <w:rsid w:val="00DA3EBA"/>
    <w:rsid w:val="00DA72D0"/>
    <w:rsid w:val="00DB673A"/>
    <w:rsid w:val="00DC2CB4"/>
    <w:rsid w:val="00DE022E"/>
    <w:rsid w:val="00DE1378"/>
    <w:rsid w:val="00DE167F"/>
    <w:rsid w:val="00DE413F"/>
    <w:rsid w:val="00DE5B14"/>
    <w:rsid w:val="00DE7742"/>
    <w:rsid w:val="00DF60C8"/>
    <w:rsid w:val="00E13DEC"/>
    <w:rsid w:val="00E30CBE"/>
    <w:rsid w:val="00E449C1"/>
    <w:rsid w:val="00E45880"/>
    <w:rsid w:val="00E45A8A"/>
    <w:rsid w:val="00E4799F"/>
    <w:rsid w:val="00E63476"/>
    <w:rsid w:val="00E7345C"/>
    <w:rsid w:val="00E737D7"/>
    <w:rsid w:val="00E843F4"/>
    <w:rsid w:val="00E9301F"/>
    <w:rsid w:val="00E93306"/>
    <w:rsid w:val="00EA35E2"/>
    <w:rsid w:val="00EC20E5"/>
    <w:rsid w:val="00EC7568"/>
    <w:rsid w:val="00ED3A64"/>
    <w:rsid w:val="00ED41B8"/>
    <w:rsid w:val="00ED7CF9"/>
    <w:rsid w:val="00EF5E81"/>
    <w:rsid w:val="00EF6617"/>
    <w:rsid w:val="00EF71DD"/>
    <w:rsid w:val="00EF7DDB"/>
    <w:rsid w:val="00F14851"/>
    <w:rsid w:val="00F17D09"/>
    <w:rsid w:val="00F27542"/>
    <w:rsid w:val="00F2767A"/>
    <w:rsid w:val="00F34E76"/>
    <w:rsid w:val="00F4612F"/>
    <w:rsid w:val="00F477BA"/>
    <w:rsid w:val="00F62D66"/>
    <w:rsid w:val="00F63565"/>
    <w:rsid w:val="00F64C32"/>
    <w:rsid w:val="00F664DA"/>
    <w:rsid w:val="00F8180D"/>
    <w:rsid w:val="00F83C83"/>
    <w:rsid w:val="00F97ED8"/>
    <w:rsid w:val="00FA6D23"/>
    <w:rsid w:val="00FB31D3"/>
    <w:rsid w:val="00FD0BC5"/>
    <w:rsid w:val="00FD1E71"/>
    <w:rsid w:val="00FD3C8E"/>
    <w:rsid w:val="00FD3E72"/>
    <w:rsid w:val="00FF202B"/>
    <w:rsid w:val="00FF2A78"/>
    <w:rsid w:val="00FF5EEE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B62CC8"/>
  <w15:chartTrackingRefBased/>
  <w15:docId w15:val="{53DEF35E-F601-42FE-9D50-F32EEEAB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3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91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AC1DEE"/>
    <w:pPr>
      <w:keepNext/>
      <w:spacing w:line="192" w:lineRule="auto"/>
      <w:jc w:val="center"/>
      <w:outlineLvl w:val="5"/>
    </w:pPr>
    <w:rPr>
      <w:rFonts w:eastAsia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133"/>
    <w:rPr>
      <w:rFonts w:ascii="Times New Roman" w:hAnsi="Times New Roman"/>
      <w:sz w:val="28"/>
    </w:rPr>
  </w:style>
  <w:style w:type="character" w:styleId="a6">
    <w:name w:val="page number"/>
    <w:basedOn w:val="a0"/>
    <w:rsid w:val="00003133"/>
  </w:style>
  <w:style w:type="paragraph" w:styleId="a7">
    <w:name w:val="List Paragraph"/>
    <w:basedOn w:val="a"/>
    <w:uiPriority w:val="34"/>
    <w:qFormat/>
    <w:rsid w:val="0000313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43EBC"/>
    <w:rPr>
      <w:i/>
      <w:iCs/>
    </w:rPr>
  </w:style>
  <w:style w:type="paragraph" w:styleId="a9">
    <w:name w:val="footer"/>
    <w:basedOn w:val="a"/>
    <w:link w:val="aa"/>
    <w:uiPriority w:val="99"/>
    <w:unhideWhenUsed/>
    <w:rsid w:val="00A43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EBC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756DE5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c">
    <w:name w:val="FollowedHyperlink"/>
    <w:basedOn w:val="a0"/>
    <w:uiPriority w:val="99"/>
    <w:semiHidden/>
    <w:unhideWhenUsed/>
    <w:rsid w:val="00756DE5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AC1DE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Title">
    <w:name w:val="ConsPlusTitle"/>
    <w:rsid w:val="00AC1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8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180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32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Основной текст 21"/>
    <w:basedOn w:val="a"/>
    <w:uiPriority w:val="99"/>
    <w:rsid w:val="00AB7A97"/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831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AD55-A5E7-45E0-83A6-BE3A0425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17</Pages>
  <Words>4255</Words>
  <Characters>24258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Obotd</cp:lastModifiedBy>
  <cp:revision>309</cp:revision>
  <cp:lastPrinted>2020-10-12T10:31:00Z</cp:lastPrinted>
  <dcterms:created xsi:type="dcterms:W3CDTF">2020-07-08T09:01:00Z</dcterms:created>
  <dcterms:modified xsi:type="dcterms:W3CDTF">2020-10-14T06:36:00Z</dcterms:modified>
</cp:coreProperties>
</file>