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AAE04" w14:textId="77777777" w:rsidR="00294F9A" w:rsidRPr="00061D0E" w:rsidRDefault="00294F9A" w:rsidP="00294F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 w:rsidRPr="00061D0E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95D8268" wp14:editId="5360958A">
            <wp:simplePos x="0" y="0"/>
            <wp:positionH relativeFrom="margin">
              <wp:align>center</wp:align>
            </wp:positionH>
            <wp:positionV relativeFrom="paragraph">
              <wp:posOffset>304</wp:posOffset>
            </wp:positionV>
            <wp:extent cx="581660" cy="716280"/>
            <wp:effectExtent l="0" t="0" r="8890" b="7620"/>
            <wp:wrapTight wrapText="bothSides">
              <wp:wrapPolygon edited="0">
                <wp:start x="0" y="0"/>
                <wp:lineTo x="0" y="21255"/>
                <wp:lineTo x="21223" y="21255"/>
                <wp:lineTo x="21223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F28B19" w14:textId="77777777" w:rsidR="00294F9A" w:rsidRPr="00061D0E" w:rsidRDefault="00294F9A" w:rsidP="00294F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52"/>
          <w:szCs w:val="52"/>
        </w:rPr>
      </w:pPr>
      <w:r w:rsidRPr="00061D0E">
        <w:rPr>
          <w:rFonts w:ascii="Times New Roman" w:hAnsi="Times New Roman"/>
          <w:bCs/>
          <w:sz w:val="28"/>
          <w:szCs w:val="28"/>
        </w:rPr>
        <w:t xml:space="preserve"> </w:t>
      </w:r>
    </w:p>
    <w:p w14:paraId="55CF0809" w14:textId="77777777" w:rsidR="00294F9A" w:rsidRPr="00061D0E" w:rsidRDefault="00294F9A" w:rsidP="00294F9A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</w:p>
    <w:p w14:paraId="027425D4" w14:textId="77777777" w:rsidR="00DD2716" w:rsidRPr="00061D0E" w:rsidRDefault="00DD2716" w:rsidP="00294F9A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3CDBE05A" w14:textId="77777777" w:rsidR="00294F9A" w:rsidRPr="00061D0E" w:rsidRDefault="00294F9A" w:rsidP="00294F9A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</w:rPr>
      </w:pPr>
      <w:r w:rsidRPr="00061D0E">
        <w:rPr>
          <w:rFonts w:ascii="Times New Roman" w:eastAsia="Calibri" w:hAnsi="Times New Roman"/>
          <w:b/>
          <w:sz w:val="32"/>
          <w:szCs w:val="32"/>
        </w:rPr>
        <w:t>АДМИНИСТРАЦИЯ ГОРОДА НЕФТЕЮГАНСКА</w:t>
      </w:r>
    </w:p>
    <w:p w14:paraId="5A3AA839" w14:textId="77777777" w:rsidR="00294F9A" w:rsidRPr="00061D0E" w:rsidRDefault="00294F9A" w:rsidP="00294F9A">
      <w:pPr>
        <w:spacing w:after="0" w:line="240" w:lineRule="auto"/>
        <w:jc w:val="center"/>
        <w:rPr>
          <w:rFonts w:ascii="Times New Roman" w:eastAsia="Calibri" w:hAnsi="Times New Roman"/>
          <w:b/>
          <w:sz w:val="10"/>
          <w:szCs w:val="10"/>
        </w:rPr>
      </w:pPr>
    </w:p>
    <w:p w14:paraId="17548726" w14:textId="77777777" w:rsidR="00294F9A" w:rsidRPr="00061D0E" w:rsidRDefault="00294F9A" w:rsidP="00294F9A">
      <w:pPr>
        <w:spacing w:after="0" w:line="240" w:lineRule="auto"/>
        <w:jc w:val="center"/>
        <w:rPr>
          <w:rFonts w:ascii="Times New Roman" w:eastAsia="Calibri" w:hAnsi="Times New Roman"/>
          <w:b/>
          <w:caps/>
          <w:sz w:val="40"/>
          <w:szCs w:val="40"/>
        </w:rPr>
      </w:pPr>
      <w:r w:rsidRPr="00061D0E">
        <w:rPr>
          <w:rFonts w:ascii="Times New Roman" w:eastAsia="Calibri" w:hAnsi="Times New Roman"/>
          <w:b/>
          <w:caps/>
          <w:sz w:val="40"/>
          <w:szCs w:val="40"/>
        </w:rPr>
        <w:t>постановление</w:t>
      </w:r>
    </w:p>
    <w:p w14:paraId="20D17A9F" w14:textId="77777777" w:rsidR="00294F9A" w:rsidRPr="00061D0E" w:rsidRDefault="00294F9A" w:rsidP="00294F9A">
      <w:pPr>
        <w:spacing w:after="0" w:line="240" w:lineRule="auto"/>
        <w:rPr>
          <w:rFonts w:ascii="Times New Roman" w:eastAsia="Calibri" w:hAnsi="Times New Roman"/>
          <w:caps/>
          <w:sz w:val="24"/>
          <w:szCs w:val="24"/>
        </w:rPr>
      </w:pPr>
    </w:p>
    <w:tbl>
      <w:tblPr>
        <w:tblW w:w="971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4607"/>
        <w:gridCol w:w="1984"/>
      </w:tblGrid>
      <w:tr w:rsidR="00294F9A" w:rsidRPr="00061D0E" w14:paraId="2F320A67" w14:textId="77777777" w:rsidTr="00323C35">
        <w:trPr>
          <w:cantSplit/>
          <w:trHeight w:val="232"/>
        </w:trPr>
        <w:tc>
          <w:tcPr>
            <w:tcW w:w="3120" w:type="dxa"/>
            <w:hideMark/>
          </w:tcPr>
          <w:p w14:paraId="1F59F9FC" w14:textId="030C7B08" w:rsidR="00294F9A" w:rsidRPr="00061D0E" w:rsidRDefault="00C2206D" w:rsidP="00294F9A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24.02.2021</w:t>
            </w:r>
          </w:p>
        </w:tc>
        <w:tc>
          <w:tcPr>
            <w:tcW w:w="4607" w:type="dxa"/>
          </w:tcPr>
          <w:p w14:paraId="59D7F251" w14:textId="77777777" w:rsidR="00294F9A" w:rsidRPr="00061D0E" w:rsidRDefault="00294F9A" w:rsidP="00294F9A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14:paraId="4C77E8FD" w14:textId="7C069462" w:rsidR="00294F9A" w:rsidRPr="00061D0E" w:rsidRDefault="00294F9A" w:rsidP="00C2206D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61D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1D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323C35" w:rsidRPr="00061D0E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C2206D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061D0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C2206D">
              <w:rPr>
                <w:rFonts w:ascii="Times New Roman" w:hAnsi="Times New Roman"/>
                <w:sz w:val="28"/>
                <w:szCs w:val="28"/>
              </w:rPr>
              <w:t>18-нп</w:t>
            </w:r>
          </w:p>
        </w:tc>
      </w:tr>
    </w:tbl>
    <w:p w14:paraId="2DC5D8C0" w14:textId="77777777" w:rsidR="00294F9A" w:rsidRPr="00061D0E" w:rsidRDefault="00294F9A" w:rsidP="00294F9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proofErr w:type="spellStart"/>
      <w:r w:rsidRPr="00061D0E">
        <w:rPr>
          <w:rFonts w:ascii="Times New Roman" w:eastAsia="Calibri" w:hAnsi="Times New Roman"/>
          <w:sz w:val="24"/>
          <w:szCs w:val="24"/>
        </w:rPr>
        <w:t>г.Нефтеюганск</w:t>
      </w:r>
      <w:proofErr w:type="spellEnd"/>
    </w:p>
    <w:p w14:paraId="1A191498" w14:textId="77777777" w:rsidR="00294F9A" w:rsidRPr="00061D0E" w:rsidRDefault="00294F9A" w:rsidP="00294F9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358988DC" w14:textId="77777777" w:rsidR="00DE16B6" w:rsidRPr="00061D0E" w:rsidRDefault="00294F9A" w:rsidP="00DE16B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1D0E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r w:rsidR="00DE16B6" w:rsidRPr="00061D0E">
        <w:rPr>
          <w:rFonts w:ascii="Times New Roman" w:hAnsi="Times New Roman"/>
          <w:b/>
          <w:sz w:val="28"/>
          <w:szCs w:val="28"/>
        </w:rPr>
        <w:t xml:space="preserve">О внесении изменения в постановление администрации города Нефтеюганска от 18.03.2019 № 67-нп «Об утверждении Порядка реализации мероприятия по расселению и ликвидации </w:t>
      </w:r>
    </w:p>
    <w:p w14:paraId="78543E7A" w14:textId="77777777" w:rsidR="00DE16B6" w:rsidRPr="00061D0E" w:rsidRDefault="00DE16B6" w:rsidP="00DE16B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1D0E">
        <w:rPr>
          <w:rFonts w:ascii="Times New Roman" w:hAnsi="Times New Roman"/>
          <w:b/>
          <w:sz w:val="28"/>
          <w:szCs w:val="28"/>
        </w:rPr>
        <w:t xml:space="preserve">приспособленных для проживания строений, расположенных </w:t>
      </w:r>
    </w:p>
    <w:p w14:paraId="52EDD75D" w14:textId="77777777" w:rsidR="00DE16B6" w:rsidRPr="00061D0E" w:rsidRDefault="00DE16B6" w:rsidP="00DE16B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1D0E">
        <w:rPr>
          <w:rFonts w:ascii="Times New Roman" w:hAnsi="Times New Roman"/>
          <w:b/>
          <w:sz w:val="28"/>
          <w:szCs w:val="28"/>
        </w:rPr>
        <w:t>на территории города Нефтеюганска»</w:t>
      </w:r>
      <w:bookmarkEnd w:id="0"/>
      <w:r w:rsidRPr="00061D0E">
        <w:rPr>
          <w:rFonts w:ascii="Times New Roman" w:hAnsi="Times New Roman"/>
          <w:b/>
          <w:sz w:val="28"/>
          <w:szCs w:val="28"/>
        </w:rPr>
        <w:t xml:space="preserve"> </w:t>
      </w:r>
    </w:p>
    <w:p w14:paraId="096BED2B" w14:textId="77777777" w:rsidR="00DE16B6" w:rsidRPr="00061D0E" w:rsidRDefault="00DE16B6" w:rsidP="00DE16B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C76510F" w14:textId="44F26E62" w:rsidR="00DE16B6" w:rsidRPr="00061D0E" w:rsidRDefault="00DE16B6" w:rsidP="00DE16B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0E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                            «Об общих принципах организации местного самоуправления в Российской Федерации», государственной программой Ханты-Мансийского автономного округа - Югры «Развитие жилищной сферы», утвержденной постановлением Правительства Ханты-Мансийского автономного округа - Югры от 05.10.2018                          № 346-п, Уставом города Нефтеюганска, в целях реализации мероприятий муниципальной программы города Нефтеюганска «Развитие жилищной сферы города Нефтеюганска», утвержденной постановлением администрации города Нефтеюганска от 15.11.2018 № 602-п</w:t>
      </w:r>
      <w:r w:rsidR="005C6E7D" w:rsidRPr="00061D0E">
        <w:rPr>
          <w:rFonts w:ascii="Times New Roman" w:hAnsi="Times New Roman"/>
          <w:sz w:val="28"/>
          <w:szCs w:val="28"/>
        </w:rPr>
        <w:t>,</w:t>
      </w:r>
      <w:r w:rsidRPr="00061D0E">
        <w:rPr>
          <w:rFonts w:ascii="Times New Roman" w:hAnsi="Times New Roman"/>
          <w:sz w:val="28"/>
          <w:szCs w:val="28"/>
        </w:rPr>
        <w:t xml:space="preserve"> администрация города Нефтеюганска постановляет:</w:t>
      </w:r>
    </w:p>
    <w:p w14:paraId="3AC377D5" w14:textId="3D32B59B" w:rsidR="006355E5" w:rsidRDefault="00DE16B6" w:rsidP="006355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0E">
        <w:rPr>
          <w:rFonts w:ascii="Times New Roman" w:hAnsi="Times New Roman"/>
          <w:sz w:val="28"/>
          <w:szCs w:val="28"/>
        </w:rPr>
        <w:t xml:space="preserve">1.Внести в постановление администрации города Нефтеюганска от 18.03.2019 № 67-нп «Об утверждении Порядка реализации мероприятия по расселению и ликвидации приспособленных для проживания строений, расположенных на территории города Нефтеюганска» (с изменениями, внесенными постановлениями администрации города от 31.05.2019 № 103-нп, </w:t>
      </w:r>
      <w:r w:rsidR="00AE07FD">
        <w:rPr>
          <w:rFonts w:ascii="Times New Roman" w:hAnsi="Times New Roman"/>
          <w:sz w:val="28"/>
          <w:szCs w:val="28"/>
        </w:rPr>
        <w:t xml:space="preserve">                  </w:t>
      </w:r>
      <w:r w:rsidRPr="00061D0E">
        <w:rPr>
          <w:rFonts w:ascii="Times New Roman" w:hAnsi="Times New Roman"/>
          <w:sz w:val="28"/>
          <w:szCs w:val="28"/>
        </w:rPr>
        <w:t xml:space="preserve">от 16.07.2019 № 131-нп, от 18.09.2019 № 157-нп, от 17.10.2019 № 175-нп, </w:t>
      </w:r>
      <w:r w:rsidR="00AE07FD">
        <w:rPr>
          <w:rFonts w:ascii="Times New Roman" w:hAnsi="Times New Roman"/>
          <w:sz w:val="28"/>
          <w:szCs w:val="28"/>
        </w:rPr>
        <w:t xml:space="preserve">                           </w:t>
      </w:r>
      <w:r w:rsidRPr="00061D0E">
        <w:rPr>
          <w:rFonts w:ascii="Times New Roman" w:hAnsi="Times New Roman"/>
          <w:sz w:val="28"/>
          <w:szCs w:val="28"/>
        </w:rPr>
        <w:t>от 05.12.2019 № 208-нп, от 16.09.2020 № 140-нп</w:t>
      </w:r>
      <w:r w:rsidR="00CB5BF1">
        <w:rPr>
          <w:rFonts w:ascii="Times New Roman" w:hAnsi="Times New Roman"/>
          <w:sz w:val="28"/>
          <w:szCs w:val="28"/>
        </w:rPr>
        <w:t>, от 14.12.2020 № 175-нп</w:t>
      </w:r>
      <w:r w:rsidR="00D0152D">
        <w:rPr>
          <w:rFonts w:ascii="Times New Roman" w:hAnsi="Times New Roman"/>
          <w:sz w:val="28"/>
          <w:szCs w:val="28"/>
        </w:rPr>
        <w:t xml:space="preserve">, </w:t>
      </w:r>
      <w:r w:rsidR="00AE07FD">
        <w:rPr>
          <w:rFonts w:ascii="Times New Roman" w:hAnsi="Times New Roman"/>
          <w:sz w:val="28"/>
          <w:szCs w:val="28"/>
        </w:rPr>
        <w:t xml:space="preserve">                          </w:t>
      </w:r>
      <w:r w:rsidR="00D0152D">
        <w:rPr>
          <w:rFonts w:ascii="Times New Roman" w:hAnsi="Times New Roman"/>
          <w:sz w:val="28"/>
          <w:szCs w:val="28"/>
        </w:rPr>
        <w:t>от 29.12.2020 № 183-нп</w:t>
      </w:r>
      <w:r w:rsidRPr="00061D0E">
        <w:rPr>
          <w:rFonts w:ascii="Times New Roman" w:hAnsi="Times New Roman"/>
          <w:sz w:val="28"/>
          <w:szCs w:val="28"/>
        </w:rPr>
        <w:t xml:space="preserve">) </w:t>
      </w:r>
      <w:r w:rsidR="00AE07FD">
        <w:rPr>
          <w:rFonts w:ascii="Times New Roman" w:hAnsi="Times New Roman"/>
          <w:sz w:val="28"/>
          <w:szCs w:val="28"/>
        </w:rPr>
        <w:t>следующе</w:t>
      </w:r>
      <w:r w:rsidR="00CB5BF1">
        <w:rPr>
          <w:rFonts w:ascii="Times New Roman" w:hAnsi="Times New Roman"/>
          <w:sz w:val="28"/>
          <w:szCs w:val="28"/>
        </w:rPr>
        <w:t xml:space="preserve">е </w:t>
      </w:r>
      <w:r w:rsidRPr="00061D0E">
        <w:rPr>
          <w:rFonts w:ascii="Times New Roman" w:hAnsi="Times New Roman"/>
          <w:sz w:val="28"/>
          <w:szCs w:val="28"/>
        </w:rPr>
        <w:t>изменени</w:t>
      </w:r>
      <w:r w:rsidR="00AE07FD">
        <w:rPr>
          <w:rFonts w:ascii="Times New Roman" w:hAnsi="Times New Roman"/>
          <w:sz w:val="28"/>
          <w:szCs w:val="28"/>
        </w:rPr>
        <w:t>е, а именно:</w:t>
      </w:r>
    </w:p>
    <w:p w14:paraId="32105609" w14:textId="056A9FAC" w:rsidR="00DE16B6" w:rsidRDefault="00AE07FD" w:rsidP="00D0152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D0152D">
        <w:rPr>
          <w:rFonts w:ascii="Times New Roman" w:hAnsi="Times New Roman"/>
          <w:sz w:val="28"/>
          <w:szCs w:val="28"/>
        </w:rPr>
        <w:t xml:space="preserve">В </w:t>
      </w:r>
      <w:r w:rsidR="00CB5BF1">
        <w:rPr>
          <w:rFonts w:ascii="Times New Roman" w:hAnsi="Times New Roman"/>
          <w:sz w:val="28"/>
          <w:szCs w:val="28"/>
        </w:rPr>
        <w:t>пункт</w:t>
      </w:r>
      <w:r w:rsidR="00D0152D">
        <w:rPr>
          <w:rFonts w:ascii="Times New Roman" w:hAnsi="Times New Roman"/>
          <w:sz w:val="28"/>
          <w:szCs w:val="28"/>
        </w:rPr>
        <w:t>е</w:t>
      </w:r>
      <w:r w:rsidR="00CB5BF1">
        <w:rPr>
          <w:rFonts w:ascii="Times New Roman" w:hAnsi="Times New Roman"/>
          <w:sz w:val="28"/>
          <w:szCs w:val="28"/>
        </w:rPr>
        <w:t xml:space="preserve"> </w:t>
      </w:r>
      <w:r w:rsidR="00D0152D">
        <w:rPr>
          <w:rFonts w:ascii="Times New Roman" w:hAnsi="Times New Roman"/>
          <w:sz w:val="28"/>
          <w:szCs w:val="28"/>
        </w:rPr>
        <w:t>12</w:t>
      </w:r>
      <w:r w:rsidR="006355E5">
        <w:rPr>
          <w:rFonts w:ascii="Times New Roman" w:hAnsi="Times New Roman"/>
          <w:sz w:val="28"/>
          <w:szCs w:val="28"/>
        </w:rPr>
        <w:t xml:space="preserve"> Порядка </w:t>
      </w:r>
      <w:r w:rsidR="006355E5" w:rsidRPr="006355E5">
        <w:rPr>
          <w:rFonts w:ascii="Times New Roman" w:hAnsi="Times New Roman"/>
          <w:sz w:val="28"/>
          <w:szCs w:val="28"/>
        </w:rPr>
        <w:t>реализации мероприятия по расселению и ликвидации приспособленных для проживания строений, расположенных на территории города Нефтеюганска</w:t>
      </w:r>
      <w:r>
        <w:rPr>
          <w:rFonts w:ascii="Times New Roman" w:hAnsi="Times New Roman"/>
          <w:sz w:val="28"/>
          <w:szCs w:val="28"/>
        </w:rPr>
        <w:t>,</w:t>
      </w:r>
      <w:r w:rsidR="00D0152D">
        <w:rPr>
          <w:rFonts w:ascii="Times New Roman" w:hAnsi="Times New Roman"/>
          <w:sz w:val="28"/>
          <w:szCs w:val="28"/>
        </w:rPr>
        <w:t xml:space="preserve"> слова «01.10.2020» заменить словами «15.11.2021»</w:t>
      </w:r>
      <w:r w:rsidR="00DE16B6" w:rsidRPr="00061D0E">
        <w:rPr>
          <w:rFonts w:ascii="Times New Roman" w:hAnsi="Times New Roman"/>
          <w:sz w:val="28"/>
          <w:szCs w:val="28"/>
        </w:rPr>
        <w:t>.</w:t>
      </w:r>
    </w:p>
    <w:p w14:paraId="37C169D7" w14:textId="2D64F9C4" w:rsidR="00DE16B6" w:rsidRPr="00061D0E" w:rsidRDefault="00DE16B6" w:rsidP="00DE16B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0E">
        <w:rPr>
          <w:rFonts w:ascii="Times New Roman" w:hAnsi="Times New Roman"/>
          <w:sz w:val="28"/>
          <w:szCs w:val="28"/>
        </w:rPr>
        <w:t>2.Обнародовать (опубликовать) постановление в газете «Здравствуйте, нефтеюганцы!».</w:t>
      </w:r>
    </w:p>
    <w:p w14:paraId="12063D64" w14:textId="15CEB025" w:rsidR="00DE16B6" w:rsidRPr="00061D0E" w:rsidRDefault="00DE16B6" w:rsidP="00DE16B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0E">
        <w:rPr>
          <w:rFonts w:ascii="Times New Roman" w:hAnsi="Times New Roman"/>
          <w:sz w:val="28"/>
          <w:szCs w:val="28"/>
        </w:rPr>
        <w:t>3.Департаменту по делам администрации города (Прокопович П.А.) разместить постановление на официальном сайте органов местного самоуправления города Нефтеюганска в сети Интернет.</w:t>
      </w:r>
    </w:p>
    <w:p w14:paraId="146DE878" w14:textId="35482A0C" w:rsidR="00DE16B6" w:rsidRPr="00061D0E" w:rsidRDefault="00DE16B6" w:rsidP="00DE16B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0E">
        <w:rPr>
          <w:rFonts w:ascii="Times New Roman" w:hAnsi="Times New Roman"/>
          <w:sz w:val="28"/>
          <w:szCs w:val="28"/>
        </w:rPr>
        <w:t>4.Постановление вступает в силу после его официального опубликования.</w:t>
      </w:r>
    </w:p>
    <w:p w14:paraId="577BED7A" w14:textId="77777777" w:rsidR="00DE16B6" w:rsidRPr="00061D0E" w:rsidRDefault="00DE16B6" w:rsidP="00DE16B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2AC7863" w14:textId="77777777" w:rsidR="00DE16B6" w:rsidRPr="00061D0E" w:rsidRDefault="00DE16B6" w:rsidP="00DE16B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CD1129E" w14:textId="49C9278B" w:rsidR="00D640BA" w:rsidRPr="00F46D61" w:rsidRDefault="00DE16B6" w:rsidP="00F46D6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D0E">
        <w:rPr>
          <w:rFonts w:ascii="Times New Roman" w:hAnsi="Times New Roman"/>
          <w:sz w:val="28"/>
          <w:szCs w:val="28"/>
        </w:rPr>
        <w:t>Глава города Нефтеюганска</w:t>
      </w:r>
      <w:r w:rsidRPr="00061D0E">
        <w:rPr>
          <w:rFonts w:ascii="Times New Roman" w:hAnsi="Times New Roman"/>
          <w:sz w:val="28"/>
          <w:szCs w:val="28"/>
        </w:rPr>
        <w:tab/>
      </w:r>
      <w:r w:rsidRPr="00061D0E">
        <w:rPr>
          <w:rFonts w:ascii="Times New Roman" w:hAnsi="Times New Roman"/>
          <w:sz w:val="28"/>
          <w:szCs w:val="28"/>
        </w:rPr>
        <w:tab/>
      </w:r>
      <w:r w:rsidRPr="00061D0E">
        <w:rPr>
          <w:rFonts w:ascii="Times New Roman" w:hAnsi="Times New Roman"/>
          <w:sz w:val="28"/>
          <w:szCs w:val="28"/>
        </w:rPr>
        <w:tab/>
      </w:r>
      <w:r w:rsidRPr="00061D0E">
        <w:rPr>
          <w:rFonts w:ascii="Times New Roman" w:hAnsi="Times New Roman"/>
          <w:sz w:val="28"/>
          <w:szCs w:val="28"/>
        </w:rPr>
        <w:tab/>
      </w:r>
      <w:r w:rsidRPr="00061D0E">
        <w:rPr>
          <w:rFonts w:ascii="Times New Roman" w:hAnsi="Times New Roman"/>
          <w:sz w:val="28"/>
          <w:szCs w:val="28"/>
        </w:rPr>
        <w:tab/>
      </w:r>
      <w:r w:rsidRPr="00061D0E">
        <w:rPr>
          <w:rFonts w:ascii="Times New Roman" w:hAnsi="Times New Roman"/>
          <w:sz w:val="28"/>
          <w:szCs w:val="28"/>
        </w:rPr>
        <w:tab/>
      </w:r>
      <w:r w:rsidRPr="00061D0E"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 w:rsidRPr="00061D0E">
        <w:rPr>
          <w:rFonts w:ascii="Times New Roman" w:hAnsi="Times New Roman"/>
          <w:sz w:val="28"/>
          <w:szCs w:val="28"/>
        </w:rPr>
        <w:t>С.Ю.Дегтярев</w:t>
      </w:r>
      <w:proofErr w:type="spellEnd"/>
    </w:p>
    <w:sectPr w:rsidR="00D640BA" w:rsidRPr="00F46D61" w:rsidSect="00D0152D">
      <w:headerReference w:type="default" r:id="rId10"/>
      <w:pgSz w:w="11906" w:h="16838"/>
      <w:pgMar w:top="709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3B44AD" w14:textId="77777777" w:rsidR="00FB4C8C" w:rsidRDefault="00FB4C8C" w:rsidP="00F21D2E">
      <w:pPr>
        <w:spacing w:after="0" w:line="240" w:lineRule="auto"/>
      </w:pPr>
      <w:r>
        <w:separator/>
      </w:r>
    </w:p>
  </w:endnote>
  <w:endnote w:type="continuationSeparator" w:id="0">
    <w:p w14:paraId="5CD157FC" w14:textId="77777777" w:rsidR="00FB4C8C" w:rsidRDefault="00FB4C8C" w:rsidP="00F21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87C1F6" w14:textId="77777777" w:rsidR="00FB4C8C" w:rsidRDefault="00FB4C8C" w:rsidP="00F21D2E">
      <w:pPr>
        <w:spacing w:after="0" w:line="240" w:lineRule="auto"/>
      </w:pPr>
      <w:r>
        <w:separator/>
      </w:r>
    </w:p>
  </w:footnote>
  <w:footnote w:type="continuationSeparator" w:id="0">
    <w:p w14:paraId="2C97B66E" w14:textId="77777777" w:rsidR="00FB4C8C" w:rsidRDefault="00FB4C8C" w:rsidP="00F21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E706A" w14:textId="49BE62A7" w:rsidR="00CB5BF1" w:rsidRPr="00F21D2E" w:rsidRDefault="00CB5BF1">
    <w:pPr>
      <w:pStyle w:val="a6"/>
      <w:jc w:val="center"/>
      <w:rPr>
        <w:sz w:val="24"/>
        <w:szCs w:val="24"/>
      </w:rPr>
    </w:pPr>
  </w:p>
  <w:p w14:paraId="206B5E43" w14:textId="77777777" w:rsidR="00CB5BF1" w:rsidRDefault="00CB5BF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678B"/>
    <w:multiLevelType w:val="hybridMultilevel"/>
    <w:tmpl w:val="D9EA8346"/>
    <w:lvl w:ilvl="0" w:tplc="C9265AA2">
      <w:start w:val="1"/>
      <w:numFmt w:val="bullet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E41EF3"/>
    <w:multiLevelType w:val="multilevel"/>
    <w:tmpl w:val="603C3A3C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suff w:val="nothing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9" w:hanging="2160"/>
      </w:pPr>
      <w:rPr>
        <w:rFonts w:hint="default"/>
      </w:rPr>
    </w:lvl>
  </w:abstractNum>
  <w:abstractNum w:abstractNumId="2">
    <w:nsid w:val="036E314A"/>
    <w:multiLevelType w:val="multilevel"/>
    <w:tmpl w:val="F11674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3">
    <w:nsid w:val="07394097"/>
    <w:multiLevelType w:val="hybridMultilevel"/>
    <w:tmpl w:val="5622E5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8702F0"/>
    <w:multiLevelType w:val="hybridMultilevel"/>
    <w:tmpl w:val="349EE0A8"/>
    <w:lvl w:ilvl="0" w:tplc="87A412F8">
      <w:start w:val="1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8C771E9"/>
    <w:multiLevelType w:val="hybridMultilevel"/>
    <w:tmpl w:val="EEBEB026"/>
    <w:lvl w:ilvl="0" w:tplc="D8A4C7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3F343D"/>
    <w:multiLevelType w:val="hybridMultilevel"/>
    <w:tmpl w:val="7FBCAF0E"/>
    <w:lvl w:ilvl="0" w:tplc="C9265A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603830"/>
    <w:multiLevelType w:val="hybridMultilevel"/>
    <w:tmpl w:val="95A21496"/>
    <w:lvl w:ilvl="0" w:tplc="74880980">
      <w:start w:val="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0C0713AC"/>
    <w:multiLevelType w:val="hybridMultilevel"/>
    <w:tmpl w:val="C47C5CE0"/>
    <w:lvl w:ilvl="0" w:tplc="D8A4C728">
      <w:start w:val="1"/>
      <w:numFmt w:val="bullet"/>
      <w:lvlText w:val="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9">
    <w:nsid w:val="0EC66296"/>
    <w:multiLevelType w:val="hybridMultilevel"/>
    <w:tmpl w:val="9CE21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273EDD"/>
    <w:multiLevelType w:val="hybridMultilevel"/>
    <w:tmpl w:val="1BC6FBE8"/>
    <w:lvl w:ilvl="0" w:tplc="E34A24F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1">
    <w:nsid w:val="13665427"/>
    <w:multiLevelType w:val="hybridMultilevel"/>
    <w:tmpl w:val="21D2EECC"/>
    <w:lvl w:ilvl="0" w:tplc="D8A4C728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2">
    <w:nsid w:val="16114E33"/>
    <w:multiLevelType w:val="hybridMultilevel"/>
    <w:tmpl w:val="014E5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8F1110"/>
    <w:multiLevelType w:val="multilevel"/>
    <w:tmpl w:val="8C6ED96A"/>
    <w:lvl w:ilvl="0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6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6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6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6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4">
    <w:nsid w:val="24214E70"/>
    <w:multiLevelType w:val="hybridMultilevel"/>
    <w:tmpl w:val="A2D2BAA6"/>
    <w:lvl w:ilvl="0" w:tplc="6BCAAA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7FE698E"/>
    <w:multiLevelType w:val="hybridMultilevel"/>
    <w:tmpl w:val="57ACD3BE"/>
    <w:lvl w:ilvl="0" w:tplc="C9265AA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A140C71"/>
    <w:multiLevelType w:val="hybridMultilevel"/>
    <w:tmpl w:val="040E0D88"/>
    <w:lvl w:ilvl="0" w:tplc="C9265A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0085CCC"/>
    <w:multiLevelType w:val="multilevel"/>
    <w:tmpl w:val="9986275E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33602995"/>
    <w:multiLevelType w:val="hybridMultilevel"/>
    <w:tmpl w:val="B7A26502"/>
    <w:lvl w:ilvl="0" w:tplc="6AE65296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2D545C"/>
    <w:multiLevelType w:val="hybridMultilevel"/>
    <w:tmpl w:val="45820C60"/>
    <w:lvl w:ilvl="0" w:tplc="E34A24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47656B4"/>
    <w:multiLevelType w:val="hybridMultilevel"/>
    <w:tmpl w:val="B19646DC"/>
    <w:lvl w:ilvl="0" w:tplc="5546D804">
      <w:start w:val="1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9FA66D1"/>
    <w:multiLevelType w:val="hybridMultilevel"/>
    <w:tmpl w:val="D10AF590"/>
    <w:lvl w:ilvl="0" w:tplc="F8E03404">
      <w:start w:val="1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E08030F"/>
    <w:multiLevelType w:val="hybridMultilevel"/>
    <w:tmpl w:val="3948D14C"/>
    <w:lvl w:ilvl="0" w:tplc="A5123958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EFD40F6"/>
    <w:multiLevelType w:val="multilevel"/>
    <w:tmpl w:val="CD6E6DDA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2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5547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7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12" w:hanging="1800"/>
      </w:pPr>
      <w:rPr>
        <w:rFonts w:hint="default"/>
      </w:rPr>
    </w:lvl>
  </w:abstractNum>
  <w:abstractNum w:abstractNumId="24">
    <w:nsid w:val="40AE248C"/>
    <w:multiLevelType w:val="hybridMultilevel"/>
    <w:tmpl w:val="3E6AD876"/>
    <w:lvl w:ilvl="0" w:tplc="BE7C4FC2">
      <w:start w:val="1"/>
      <w:numFmt w:val="decimal"/>
      <w:lvlText w:val="%1."/>
      <w:lvlJc w:val="left"/>
      <w:pPr>
        <w:ind w:left="5258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454059B"/>
    <w:multiLevelType w:val="hybridMultilevel"/>
    <w:tmpl w:val="4566D13A"/>
    <w:lvl w:ilvl="0" w:tplc="42DE95F0">
      <w:start w:val="1"/>
      <w:numFmt w:val="russianLower"/>
      <w:lvlText w:val="%1)"/>
      <w:lvlJc w:val="left"/>
      <w:pPr>
        <w:ind w:left="1353" w:hanging="360"/>
      </w:pPr>
      <w:rPr>
        <w:rFonts w:hint="default"/>
        <w:strike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76E17BD"/>
    <w:multiLevelType w:val="hybridMultilevel"/>
    <w:tmpl w:val="8542A19E"/>
    <w:lvl w:ilvl="0" w:tplc="5B367A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AF61736"/>
    <w:multiLevelType w:val="hybridMultilevel"/>
    <w:tmpl w:val="75361F58"/>
    <w:lvl w:ilvl="0" w:tplc="D8A4C7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AF978D5"/>
    <w:multiLevelType w:val="multilevel"/>
    <w:tmpl w:val="BDFE66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9">
    <w:nsid w:val="4B1E7F18"/>
    <w:multiLevelType w:val="multilevel"/>
    <w:tmpl w:val="08C27ABA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80" w:hanging="1800"/>
      </w:pPr>
      <w:rPr>
        <w:rFonts w:hint="default"/>
      </w:rPr>
    </w:lvl>
  </w:abstractNum>
  <w:abstractNum w:abstractNumId="30">
    <w:nsid w:val="4CBF765B"/>
    <w:multiLevelType w:val="multilevel"/>
    <w:tmpl w:val="C6FAF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1">
    <w:nsid w:val="5238656E"/>
    <w:multiLevelType w:val="hybridMultilevel"/>
    <w:tmpl w:val="DC869A64"/>
    <w:lvl w:ilvl="0" w:tplc="C9265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ED6CD4"/>
    <w:multiLevelType w:val="hybridMultilevel"/>
    <w:tmpl w:val="0876D7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8296D02"/>
    <w:multiLevelType w:val="hybridMultilevel"/>
    <w:tmpl w:val="20F47832"/>
    <w:lvl w:ilvl="0" w:tplc="4C8ACFCA">
      <w:start w:val="1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97B1680"/>
    <w:multiLevelType w:val="multilevel"/>
    <w:tmpl w:val="E1F064B0"/>
    <w:lvl w:ilvl="0">
      <w:start w:val="1"/>
      <w:numFmt w:val="bullet"/>
      <w:lvlText w:val=""/>
      <w:lvlJc w:val="left"/>
      <w:pPr>
        <w:ind w:left="612" w:hanging="612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5">
    <w:nsid w:val="5F4A7098"/>
    <w:multiLevelType w:val="hybridMultilevel"/>
    <w:tmpl w:val="E794C204"/>
    <w:lvl w:ilvl="0" w:tplc="54828730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F550DD5"/>
    <w:multiLevelType w:val="hybridMultilevel"/>
    <w:tmpl w:val="A612A2DE"/>
    <w:lvl w:ilvl="0" w:tplc="0419000F">
      <w:start w:val="1"/>
      <w:numFmt w:val="decimal"/>
      <w:lvlText w:val="%1."/>
      <w:lvlJc w:val="left"/>
      <w:pPr>
        <w:ind w:left="538" w:hanging="360"/>
      </w:pPr>
    </w:lvl>
    <w:lvl w:ilvl="1" w:tplc="04190019" w:tentative="1">
      <w:start w:val="1"/>
      <w:numFmt w:val="lowerLetter"/>
      <w:lvlText w:val="%2."/>
      <w:lvlJc w:val="left"/>
      <w:pPr>
        <w:ind w:left="1258" w:hanging="360"/>
      </w:pPr>
    </w:lvl>
    <w:lvl w:ilvl="2" w:tplc="0419001B" w:tentative="1">
      <w:start w:val="1"/>
      <w:numFmt w:val="lowerRoman"/>
      <w:lvlText w:val="%3."/>
      <w:lvlJc w:val="right"/>
      <w:pPr>
        <w:ind w:left="1978" w:hanging="180"/>
      </w:pPr>
    </w:lvl>
    <w:lvl w:ilvl="3" w:tplc="0419000F" w:tentative="1">
      <w:start w:val="1"/>
      <w:numFmt w:val="decimal"/>
      <w:lvlText w:val="%4."/>
      <w:lvlJc w:val="left"/>
      <w:pPr>
        <w:ind w:left="2698" w:hanging="360"/>
      </w:pPr>
    </w:lvl>
    <w:lvl w:ilvl="4" w:tplc="04190019" w:tentative="1">
      <w:start w:val="1"/>
      <w:numFmt w:val="lowerLetter"/>
      <w:lvlText w:val="%5."/>
      <w:lvlJc w:val="left"/>
      <w:pPr>
        <w:ind w:left="3418" w:hanging="360"/>
      </w:pPr>
    </w:lvl>
    <w:lvl w:ilvl="5" w:tplc="0419001B" w:tentative="1">
      <w:start w:val="1"/>
      <w:numFmt w:val="lowerRoman"/>
      <w:lvlText w:val="%6."/>
      <w:lvlJc w:val="right"/>
      <w:pPr>
        <w:ind w:left="4138" w:hanging="180"/>
      </w:pPr>
    </w:lvl>
    <w:lvl w:ilvl="6" w:tplc="0419000F" w:tentative="1">
      <w:start w:val="1"/>
      <w:numFmt w:val="decimal"/>
      <w:lvlText w:val="%7."/>
      <w:lvlJc w:val="left"/>
      <w:pPr>
        <w:ind w:left="4858" w:hanging="360"/>
      </w:pPr>
    </w:lvl>
    <w:lvl w:ilvl="7" w:tplc="04190019" w:tentative="1">
      <w:start w:val="1"/>
      <w:numFmt w:val="lowerLetter"/>
      <w:lvlText w:val="%8."/>
      <w:lvlJc w:val="left"/>
      <w:pPr>
        <w:ind w:left="5578" w:hanging="360"/>
      </w:pPr>
    </w:lvl>
    <w:lvl w:ilvl="8" w:tplc="041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37">
    <w:nsid w:val="61B6578D"/>
    <w:multiLevelType w:val="multilevel"/>
    <w:tmpl w:val="E8DE439A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5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80" w:hanging="1800"/>
      </w:pPr>
      <w:rPr>
        <w:rFonts w:hint="default"/>
      </w:rPr>
    </w:lvl>
  </w:abstractNum>
  <w:abstractNum w:abstractNumId="38">
    <w:nsid w:val="62094420"/>
    <w:multiLevelType w:val="hybridMultilevel"/>
    <w:tmpl w:val="5B6CAEE2"/>
    <w:lvl w:ilvl="0" w:tplc="0EB47290">
      <w:start w:val="1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5AC4B88"/>
    <w:multiLevelType w:val="hybridMultilevel"/>
    <w:tmpl w:val="D0F4DA46"/>
    <w:lvl w:ilvl="0" w:tplc="D8A4C7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6BC0A43"/>
    <w:multiLevelType w:val="multilevel"/>
    <w:tmpl w:val="51D02CB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4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4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1">
    <w:nsid w:val="67625FE5"/>
    <w:multiLevelType w:val="hybridMultilevel"/>
    <w:tmpl w:val="3782FB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8EF6DD7"/>
    <w:multiLevelType w:val="hybridMultilevel"/>
    <w:tmpl w:val="A148D74E"/>
    <w:lvl w:ilvl="0" w:tplc="C9265A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997263D"/>
    <w:multiLevelType w:val="hybridMultilevel"/>
    <w:tmpl w:val="4C7A444E"/>
    <w:lvl w:ilvl="0" w:tplc="E34A24F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>
    <w:nsid w:val="6D6340FA"/>
    <w:multiLevelType w:val="hybridMultilevel"/>
    <w:tmpl w:val="9580D486"/>
    <w:lvl w:ilvl="0" w:tplc="90C8E004">
      <w:start w:val="13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5">
    <w:nsid w:val="6D702F49"/>
    <w:multiLevelType w:val="hybridMultilevel"/>
    <w:tmpl w:val="9AF07F0E"/>
    <w:lvl w:ilvl="0" w:tplc="C9265A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44E1928"/>
    <w:multiLevelType w:val="hybridMultilevel"/>
    <w:tmpl w:val="95182E42"/>
    <w:lvl w:ilvl="0" w:tplc="CDDCFE4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86C0AB2"/>
    <w:multiLevelType w:val="hybridMultilevel"/>
    <w:tmpl w:val="8734539C"/>
    <w:lvl w:ilvl="0" w:tplc="BB401A32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C93782F"/>
    <w:multiLevelType w:val="hybridMultilevel"/>
    <w:tmpl w:val="0B02A76C"/>
    <w:lvl w:ilvl="0" w:tplc="C9265AA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8"/>
  </w:num>
  <w:num w:numId="4">
    <w:abstractNumId w:val="34"/>
  </w:num>
  <w:num w:numId="5">
    <w:abstractNumId w:val="14"/>
  </w:num>
  <w:num w:numId="6">
    <w:abstractNumId w:val="7"/>
  </w:num>
  <w:num w:numId="7">
    <w:abstractNumId w:val="12"/>
  </w:num>
  <w:num w:numId="8">
    <w:abstractNumId w:val="24"/>
  </w:num>
  <w:num w:numId="9">
    <w:abstractNumId w:val="26"/>
  </w:num>
  <w:num w:numId="10">
    <w:abstractNumId w:val="15"/>
  </w:num>
  <w:num w:numId="11">
    <w:abstractNumId w:val="45"/>
  </w:num>
  <w:num w:numId="12">
    <w:abstractNumId w:val="6"/>
  </w:num>
  <w:num w:numId="13">
    <w:abstractNumId w:val="42"/>
  </w:num>
  <w:num w:numId="14">
    <w:abstractNumId w:val="25"/>
  </w:num>
  <w:num w:numId="15">
    <w:abstractNumId w:val="0"/>
  </w:num>
  <w:num w:numId="16">
    <w:abstractNumId w:val="16"/>
  </w:num>
  <w:num w:numId="17">
    <w:abstractNumId w:val="27"/>
  </w:num>
  <w:num w:numId="18">
    <w:abstractNumId w:val="39"/>
  </w:num>
  <w:num w:numId="19">
    <w:abstractNumId w:val="5"/>
  </w:num>
  <w:num w:numId="20">
    <w:abstractNumId w:val="11"/>
  </w:num>
  <w:num w:numId="21">
    <w:abstractNumId w:val="32"/>
  </w:num>
  <w:num w:numId="22">
    <w:abstractNumId w:val="23"/>
  </w:num>
  <w:num w:numId="23">
    <w:abstractNumId w:val="10"/>
  </w:num>
  <w:num w:numId="24">
    <w:abstractNumId w:val="43"/>
  </w:num>
  <w:num w:numId="25">
    <w:abstractNumId w:val="19"/>
  </w:num>
  <w:num w:numId="26">
    <w:abstractNumId w:val="13"/>
  </w:num>
  <w:num w:numId="27">
    <w:abstractNumId w:val="29"/>
  </w:num>
  <w:num w:numId="28">
    <w:abstractNumId w:val="17"/>
  </w:num>
  <w:num w:numId="29">
    <w:abstractNumId w:val="37"/>
  </w:num>
  <w:num w:numId="30">
    <w:abstractNumId w:val="36"/>
  </w:num>
  <w:num w:numId="31">
    <w:abstractNumId w:val="46"/>
  </w:num>
  <w:num w:numId="32">
    <w:abstractNumId w:val="38"/>
  </w:num>
  <w:num w:numId="33">
    <w:abstractNumId w:val="33"/>
  </w:num>
  <w:num w:numId="34">
    <w:abstractNumId w:val="22"/>
  </w:num>
  <w:num w:numId="35">
    <w:abstractNumId w:val="35"/>
  </w:num>
  <w:num w:numId="36">
    <w:abstractNumId w:val="47"/>
  </w:num>
  <w:num w:numId="37">
    <w:abstractNumId w:val="44"/>
  </w:num>
  <w:num w:numId="38">
    <w:abstractNumId w:val="20"/>
  </w:num>
  <w:num w:numId="39">
    <w:abstractNumId w:val="31"/>
  </w:num>
  <w:num w:numId="40">
    <w:abstractNumId w:val="48"/>
  </w:num>
  <w:num w:numId="41">
    <w:abstractNumId w:val="9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 w:numId="44">
    <w:abstractNumId w:val="30"/>
  </w:num>
  <w:num w:numId="45">
    <w:abstractNumId w:val="41"/>
  </w:num>
  <w:num w:numId="46">
    <w:abstractNumId w:val="40"/>
  </w:num>
  <w:num w:numId="47">
    <w:abstractNumId w:val="3"/>
  </w:num>
  <w:num w:numId="48">
    <w:abstractNumId w:val="21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89"/>
    <w:rsid w:val="00007C13"/>
    <w:rsid w:val="00010D88"/>
    <w:rsid w:val="00014A22"/>
    <w:rsid w:val="000172FD"/>
    <w:rsid w:val="00022019"/>
    <w:rsid w:val="00022B95"/>
    <w:rsid w:val="00030990"/>
    <w:rsid w:val="000452A9"/>
    <w:rsid w:val="00052D5F"/>
    <w:rsid w:val="00054713"/>
    <w:rsid w:val="000557FF"/>
    <w:rsid w:val="00061D0E"/>
    <w:rsid w:val="00061F6F"/>
    <w:rsid w:val="000626A1"/>
    <w:rsid w:val="00082748"/>
    <w:rsid w:val="00087197"/>
    <w:rsid w:val="000871C3"/>
    <w:rsid w:val="000939C6"/>
    <w:rsid w:val="00094465"/>
    <w:rsid w:val="00095EC7"/>
    <w:rsid w:val="0009611A"/>
    <w:rsid w:val="000C2970"/>
    <w:rsid w:val="000C7829"/>
    <w:rsid w:val="000D0E52"/>
    <w:rsid w:val="000D2140"/>
    <w:rsid w:val="000D6372"/>
    <w:rsid w:val="000D6B78"/>
    <w:rsid w:val="000F1752"/>
    <w:rsid w:val="000F5323"/>
    <w:rsid w:val="0010477E"/>
    <w:rsid w:val="001235FC"/>
    <w:rsid w:val="001303DB"/>
    <w:rsid w:val="001410B2"/>
    <w:rsid w:val="001430A8"/>
    <w:rsid w:val="001517AA"/>
    <w:rsid w:val="00164E3E"/>
    <w:rsid w:val="00167118"/>
    <w:rsid w:val="0017077D"/>
    <w:rsid w:val="00172E5A"/>
    <w:rsid w:val="001755A7"/>
    <w:rsid w:val="00180C83"/>
    <w:rsid w:val="00181A77"/>
    <w:rsid w:val="00183D26"/>
    <w:rsid w:val="001844A4"/>
    <w:rsid w:val="00186105"/>
    <w:rsid w:val="00194116"/>
    <w:rsid w:val="0019451B"/>
    <w:rsid w:val="00196C0E"/>
    <w:rsid w:val="001A0703"/>
    <w:rsid w:val="001B007E"/>
    <w:rsid w:val="001B10B4"/>
    <w:rsid w:val="001B3766"/>
    <w:rsid w:val="001B65C3"/>
    <w:rsid w:val="001C30AF"/>
    <w:rsid w:val="001D3335"/>
    <w:rsid w:val="001E40B8"/>
    <w:rsid w:val="001E5DBC"/>
    <w:rsid w:val="001F34F8"/>
    <w:rsid w:val="001F49EF"/>
    <w:rsid w:val="001F6190"/>
    <w:rsid w:val="00203445"/>
    <w:rsid w:val="00227E66"/>
    <w:rsid w:val="00231232"/>
    <w:rsid w:val="002312BD"/>
    <w:rsid w:val="00243997"/>
    <w:rsid w:val="00264E46"/>
    <w:rsid w:val="00270344"/>
    <w:rsid w:val="00271945"/>
    <w:rsid w:val="00286001"/>
    <w:rsid w:val="00286EF1"/>
    <w:rsid w:val="00293D13"/>
    <w:rsid w:val="00294F9A"/>
    <w:rsid w:val="002A4182"/>
    <w:rsid w:val="002B25F5"/>
    <w:rsid w:val="002C360C"/>
    <w:rsid w:val="002C57C0"/>
    <w:rsid w:val="002C5EC5"/>
    <w:rsid w:val="002D6198"/>
    <w:rsid w:val="002E2360"/>
    <w:rsid w:val="002F219B"/>
    <w:rsid w:val="002F2787"/>
    <w:rsid w:val="00320BA3"/>
    <w:rsid w:val="00323C35"/>
    <w:rsid w:val="0032742C"/>
    <w:rsid w:val="00371556"/>
    <w:rsid w:val="00374407"/>
    <w:rsid w:val="00380305"/>
    <w:rsid w:val="00381890"/>
    <w:rsid w:val="00386D5F"/>
    <w:rsid w:val="00387332"/>
    <w:rsid w:val="00391E7F"/>
    <w:rsid w:val="003945C7"/>
    <w:rsid w:val="0039635B"/>
    <w:rsid w:val="00397F7C"/>
    <w:rsid w:val="003A7747"/>
    <w:rsid w:val="003B3FD3"/>
    <w:rsid w:val="003D0F36"/>
    <w:rsid w:val="003D53FB"/>
    <w:rsid w:val="003F360D"/>
    <w:rsid w:val="003F4E93"/>
    <w:rsid w:val="003F5645"/>
    <w:rsid w:val="00401EDD"/>
    <w:rsid w:val="004122E8"/>
    <w:rsid w:val="0041322C"/>
    <w:rsid w:val="00413793"/>
    <w:rsid w:val="00414655"/>
    <w:rsid w:val="0041491A"/>
    <w:rsid w:val="00417DD1"/>
    <w:rsid w:val="00424741"/>
    <w:rsid w:val="00426952"/>
    <w:rsid w:val="004332B9"/>
    <w:rsid w:val="004337DE"/>
    <w:rsid w:val="00433973"/>
    <w:rsid w:val="0044373D"/>
    <w:rsid w:val="004620C2"/>
    <w:rsid w:val="00462265"/>
    <w:rsid w:val="004631C0"/>
    <w:rsid w:val="00471A64"/>
    <w:rsid w:val="00475C99"/>
    <w:rsid w:val="0048692F"/>
    <w:rsid w:val="0049393E"/>
    <w:rsid w:val="004A4470"/>
    <w:rsid w:val="004A46AC"/>
    <w:rsid w:val="004B577C"/>
    <w:rsid w:val="004C0D1F"/>
    <w:rsid w:val="004C0D57"/>
    <w:rsid w:val="004C15D4"/>
    <w:rsid w:val="004C1F9A"/>
    <w:rsid w:val="004C3F07"/>
    <w:rsid w:val="004D5091"/>
    <w:rsid w:val="004E3FC0"/>
    <w:rsid w:val="004E754D"/>
    <w:rsid w:val="00501152"/>
    <w:rsid w:val="00505D95"/>
    <w:rsid w:val="0051178D"/>
    <w:rsid w:val="00514EA9"/>
    <w:rsid w:val="005205FB"/>
    <w:rsid w:val="00527BC5"/>
    <w:rsid w:val="0054369D"/>
    <w:rsid w:val="005464F8"/>
    <w:rsid w:val="005512B9"/>
    <w:rsid w:val="00557372"/>
    <w:rsid w:val="00564AA4"/>
    <w:rsid w:val="005704CE"/>
    <w:rsid w:val="005721E8"/>
    <w:rsid w:val="005763E2"/>
    <w:rsid w:val="00576E87"/>
    <w:rsid w:val="00577604"/>
    <w:rsid w:val="00581E18"/>
    <w:rsid w:val="0058227A"/>
    <w:rsid w:val="005874FB"/>
    <w:rsid w:val="00597CB0"/>
    <w:rsid w:val="005A1CB8"/>
    <w:rsid w:val="005A4B5E"/>
    <w:rsid w:val="005A668C"/>
    <w:rsid w:val="005B7450"/>
    <w:rsid w:val="005C5EEA"/>
    <w:rsid w:val="005C6E7D"/>
    <w:rsid w:val="005C789D"/>
    <w:rsid w:val="005E3130"/>
    <w:rsid w:val="006051A3"/>
    <w:rsid w:val="0060595B"/>
    <w:rsid w:val="00610112"/>
    <w:rsid w:val="006209C2"/>
    <w:rsid w:val="006261F0"/>
    <w:rsid w:val="00627C13"/>
    <w:rsid w:val="006355E5"/>
    <w:rsid w:val="006355EE"/>
    <w:rsid w:val="006512C9"/>
    <w:rsid w:val="00666F7F"/>
    <w:rsid w:val="006717C0"/>
    <w:rsid w:val="00673489"/>
    <w:rsid w:val="006842E5"/>
    <w:rsid w:val="00684B13"/>
    <w:rsid w:val="006959DB"/>
    <w:rsid w:val="006A5C58"/>
    <w:rsid w:val="006C42F7"/>
    <w:rsid w:val="006F3ED2"/>
    <w:rsid w:val="006F3FCF"/>
    <w:rsid w:val="00701A06"/>
    <w:rsid w:val="007139EB"/>
    <w:rsid w:val="007267EB"/>
    <w:rsid w:val="00730D50"/>
    <w:rsid w:val="007323FE"/>
    <w:rsid w:val="00741C1E"/>
    <w:rsid w:val="00743BAA"/>
    <w:rsid w:val="00744708"/>
    <w:rsid w:val="00755B42"/>
    <w:rsid w:val="00760027"/>
    <w:rsid w:val="00772869"/>
    <w:rsid w:val="00775BFF"/>
    <w:rsid w:val="007864D5"/>
    <w:rsid w:val="007977C8"/>
    <w:rsid w:val="007A28F4"/>
    <w:rsid w:val="007A5280"/>
    <w:rsid w:val="007A6CC8"/>
    <w:rsid w:val="007B0847"/>
    <w:rsid w:val="007B17DB"/>
    <w:rsid w:val="007B2341"/>
    <w:rsid w:val="007C6726"/>
    <w:rsid w:val="007D28C9"/>
    <w:rsid w:val="007E501D"/>
    <w:rsid w:val="007F31AA"/>
    <w:rsid w:val="007F6889"/>
    <w:rsid w:val="0081223E"/>
    <w:rsid w:val="0081261A"/>
    <w:rsid w:val="008246AF"/>
    <w:rsid w:val="00825B8B"/>
    <w:rsid w:val="00831278"/>
    <w:rsid w:val="00842E9A"/>
    <w:rsid w:val="00844136"/>
    <w:rsid w:val="00850B67"/>
    <w:rsid w:val="00851E64"/>
    <w:rsid w:val="0085533E"/>
    <w:rsid w:val="00860188"/>
    <w:rsid w:val="00860FD0"/>
    <w:rsid w:val="008674DF"/>
    <w:rsid w:val="00867ADF"/>
    <w:rsid w:val="008716D6"/>
    <w:rsid w:val="008727EE"/>
    <w:rsid w:val="00874E04"/>
    <w:rsid w:val="0087785C"/>
    <w:rsid w:val="00882D7E"/>
    <w:rsid w:val="008A20D1"/>
    <w:rsid w:val="008A424A"/>
    <w:rsid w:val="008E654E"/>
    <w:rsid w:val="008F02A8"/>
    <w:rsid w:val="008F3962"/>
    <w:rsid w:val="008F4D71"/>
    <w:rsid w:val="008F5EA1"/>
    <w:rsid w:val="009014E9"/>
    <w:rsid w:val="009038F0"/>
    <w:rsid w:val="00905BFC"/>
    <w:rsid w:val="00916409"/>
    <w:rsid w:val="00916ACC"/>
    <w:rsid w:val="0092131D"/>
    <w:rsid w:val="00923EBC"/>
    <w:rsid w:val="0093529C"/>
    <w:rsid w:val="009451BF"/>
    <w:rsid w:val="00957245"/>
    <w:rsid w:val="00963205"/>
    <w:rsid w:val="00965F40"/>
    <w:rsid w:val="00970C88"/>
    <w:rsid w:val="009719F4"/>
    <w:rsid w:val="00977C80"/>
    <w:rsid w:val="00990228"/>
    <w:rsid w:val="009916D6"/>
    <w:rsid w:val="009950EA"/>
    <w:rsid w:val="009952CC"/>
    <w:rsid w:val="009A1AF8"/>
    <w:rsid w:val="009A3DED"/>
    <w:rsid w:val="009A4286"/>
    <w:rsid w:val="009A4B89"/>
    <w:rsid w:val="009B680C"/>
    <w:rsid w:val="009C49B4"/>
    <w:rsid w:val="009C719F"/>
    <w:rsid w:val="009D64BF"/>
    <w:rsid w:val="009D7898"/>
    <w:rsid w:val="009D7EE3"/>
    <w:rsid w:val="009E0731"/>
    <w:rsid w:val="009E09EE"/>
    <w:rsid w:val="009F235E"/>
    <w:rsid w:val="00A050D4"/>
    <w:rsid w:val="00A06ABE"/>
    <w:rsid w:val="00A120C9"/>
    <w:rsid w:val="00A1621C"/>
    <w:rsid w:val="00A165C3"/>
    <w:rsid w:val="00A22E75"/>
    <w:rsid w:val="00A3129C"/>
    <w:rsid w:val="00A354F0"/>
    <w:rsid w:val="00A360C7"/>
    <w:rsid w:val="00A4212D"/>
    <w:rsid w:val="00A44DDD"/>
    <w:rsid w:val="00A45CEE"/>
    <w:rsid w:val="00A508E7"/>
    <w:rsid w:val="00A70238"/>
    <w:rsid w:val="00A81A14"/>
    <w:rsid w:val="00A82703"/>
    <w:rsid w:val="00AA0913"/>
    <w:rsid w:val="00AB040F"/>
    <w:rsid w:val="00AB6A4F"/>
    <w:rsid w:val="00AC5934"/>
    <w:rsid w:val="00AD0AC7"/>
    <w:rsid w:val="00AD1BFA"/>
    <w:rsid w:val="00AD684B"/>
    <w:rsid w:val="00AE07FD"/>
    <w:rsid w:val="00AF0B3C"/>
    <w:rsid w:val="00AF3404"/>
    <w:rsid w:val="00AF4C04"/>
    <w:rsid w:val="00B1400F"/>
    <w:rsid w:val="00B22552"/>
    <w:rsid w:val="00B30B5B"/>
    <w:rsid w:val="00B476DB"/>
    <w:rsid w:val="00B5142E"/>
    <w:rsid w:val="00B543E6"/>
    <w:rsid w:val="00B57BFD"/>
    <w:rsid w:val="00B6452F"/>
    <w:rsid w:val="00B72E34"/>
    <w:rsid w:val="00B74FCE"/>
    <w:rsid w:val="00B767D7"/>
    <w:rsid w:val="00B80DE0"/>
    <w:rsid w:val="00B82802"/>
    <w:rsid w:val="00B85D76"/>
    <w:rsid w:val="00B95B36"/>
    <w:rsid w:val="00B96630"/>
    <w:rsid w:val="00BA519B"/>
    <w:rsid w:val="00BA5725"/>
    <w:rsid w:val="00BB50FD"/>
    <w:rsid w:val="00BB55FF"/>
    <w:rsid w:val="00BC4ABA"/>
    <w:rsid w:val="00BD4B8D"/>
    <w:rsid w:val="00BE3B9A"/>
    <w:rsid w:val="00BF101B"/>
    <w:rsid w:val="00BF3BC7"/>
    <w:rsid w:val="00C019D1"/>
    <w:rsid w:val="00C11F9F"/>
    <w:rsid w:val="00C13665"/>
    <w:rsid w:val="00C2206D"/>
    <w:rsid w:val="00C22E33"/>
    <w:rsid w:val="00C261AD"/>
    <w:rsid w:val="00C30D60"/>
    <w:rsid w:val="00C31327"/>
    <w:rsid w:val="00C40604"/>
    <w:rsid w:val="00C456C4"/>
    <w:rsid w:val="00C5133F"/>
    <w:rsid w:val="00C53E69"/>
    <w:rsid w:val="00C619A0"/>
    <w:rsid w:val="00C62C5C"/>
    <w:rsid w:val="00C6541C"/>
    <w:rsid w:val="00C6564B"/>
    <w:rsid w:val="00C67657"/>
    <w:rsid w:val="00C82312"/>
    <w:rsid w:val="00C86B3C"/>
    <w:rsid w:val="00C87C1F"/>
    <w:rsid w:val="00C87C44"/>
    <w:rsid w:val="00CB3666"/>
    <w:rsid w:val="00CB3991"/>
    <w:rsid w:val="00CB5BF1"/>
    <w:rsid w:val="00CB7D93"/>
    <w:rsid w:val="00CD1469"/>
    <w:rsid w:val="00CD45F2"/>
    <w:rsid w:val="00CD7FFA"/>
    <w:rsid w:val="00CE461F"/>
    <w:rsid w:val="00CF73B7"/>
    <w:rsid w:val="00D005D3"/>
    <w:rsid w:val="00D0152D"/>
    <w:rsid w:val="00D0728A"/>
    <w:rsid w:val="00D111DF"/>
    <w:rsid w:val="00D12238"/>
    <w:rsid w:val="00D125BE"/>
    <w:rsid w:val="00D14AA1"/>
    <w:rsid w:val="00D21BE4"/>
    <w:rsid w:val="00D4423A"/>
    <w:rsid w:val="00D44BC6"/>
    <w:rsid w:val="00D53868"/>
    <w:rsid w:val="00D5703C"/>
    <w:rsid w:val="00D63C79"/>
    <w:rsid w:val="00D63E6B"/>
    <w:rsid w:val="00D640BA"/>
    <w:rsid w:val="00D64403"/>
    <w:rsid w:val="00D67E33"/>
    <w:rsid w:val="00D706B5"/>
    <w:rsid w:val="00D80249"/>
    <w:rsid w:val="00D831C9"/>
    <w:rsid w:val="00D867FC"/>
    <w:rsid w:val="00D91C6B"/>
    <w:rsid w:val="00D94B6C"/>
    <w:rsid w:val="00D959B6"/>
    <w:rsid w:val="00DB27E8"/>
    <w:rsid w:val="00DB5F9D"/>
    <w:rsid w:val="00DB64AF"/>
    <w:rsid w:val="00DC46B8"/>
    <w:rsid w:val="00DC47BC"/>
    <w:rsid w:val="00DC49DD"/>
    <w:rsid w:val="00DC7AC0"/>
    <w:rsid w:val="00DD2716"/>
    <w:rsid w:val="00DD7715"/>
    <w:rsid w:val="00DE0198"/>
    <w:rsid w:val="00DE153E"/>
    <w:rsid w:val="00DE16B6"/>
    <w:rsid w:val="00DE4AAF"/>
    <w:rsid w:val="00DE5B88"/>
    <w:rsid w:val="00E066C5"/>
    <w:rsid w:val="00E16AC8"/>
    <w:rsid w:val="00E212A1"/>
    <w:rsid w:val="00E22E8E"/>
    <w:rsid w:val="00E27E55"/>
    <w:rsid w:val="00E316B3"/>
    <w:rsid w:val="00E31AFE"/>
    <w:rsid w:val="00E36E97"/>
    <w:rsid w:val="00E5465C"/>
    <w:rsid w:val="00E6628B"/>
    <w:rsid w:val="00E700E1"/>
    <w:rsid w:val="00E72197"/>
    <w:rsid w:val="00E80E51"/>
    <w:rsid w:val="00E86D58"/>
    <w:rsid w:val="00E94484"/>
    <w:rsid w:val="00EA0B2E"/>
    <w:rsid w:val="00EA49EB"/>
    <w:rsid w:val="00EB47A4"/>
    <w:rsid w:val="00EC1BC7"/>
    <w:rsid w:val="00EC3135"/>
    <w:rsid w:val="00ED58E5"/>
    <w:rsid w:val="00EE3515"/>
    <w:rsid w:val="00EE4AF8"/>
    <w:rsid w:val="00EF37B0"/>
    <w:rsid w:val="00EF627C"/>
    <w:rsid w:val="00F12518"/>
    <w:rsid w:val="00F170FC"/>
    <w:rsid w:val="00F21D2E"/>
    <w:rsid w:val="00F27684"/>
    <w:rsid w:val="00F3714A"/>
    <w:rsid w:val="00F37918"/>
    <w:rsid w:val="00F41BAC"/>
    <w:rsid w:val="00F46D61"/>
    <w:rsid w:val="00F47A51"/>
    <w:rsid w:val="00F556D4"/>
    <w:rsid w:val="00F632C9"/>
    <w:rsid w:val="00F6700C"/>
    <w:rsid w:val="00F818C8"/>
    <w:rsid w:val="00F86679"/>
    <w:rsid w:val="00F902A2"/>
    <w:rsid w:val="00FA121A"/>
    <w:rsid w:val="00FB0DFC"/>
    <w:rsid w:val="00FB4C8C"/>
    <w:rsid w:val="00FE0525"/>
    <w:rsid w:val="00FF0AD8"/>
    <w:rsid w:val="00FF500C"/>
    <w:rsid w:val="00F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168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9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73489"/>
    <w:pPr>
      <w:keepNext/>
      <w:spacing w:after="0" w:line="240" w:lineRule="auto"/>
      <w:outlineLvl w:val="0"/>
    </w:pPr>
    <w:rPr>
      <w:rFonts w:ascii="Arial" w:hAnsi="Arial"/>
      <w:sz w:val="26"/>
      <w:szCs w:val="20"/>
    </w:rPr>
  </w:style>
  <w:style w:type="paragraph" w:styleId="6">
    <w:name w:val="heading 6"/>
    <w:basedOn w:val="a"/>
    <w:next w:val="a"/>
    <w:link w:val="60"/>
    <w:unhideWhenUsed/>
    <w:qFormat/>
    <w:rsid w:val="00673489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489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73489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67348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73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67348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7348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6734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7348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6734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734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734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rsid w:val="00673489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6734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">
    <w:name w:val="Body text_"/>
    <w:link w:val="11"/>
    <w:rsid w:val="0067348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673489"/>
    <w:pPr>
      <w:shd w:val="clear" w:color="auto" w:fill="FFFFFF"/>
      <w:spacing w:after="0" w:line="319" w:lineRule="exact"/>
    </w:pPr>
    <w:rPr>
      <w:rFonts w:ascii="Times New Roman" w:eastAsiaTheme="minorHAnsi" w:hAnsi="Times New Roman"/>
      <w:sz w:val="27"/>
      <w:szCs w:val="27"/>
      <w:lang w:eastAsia="en-US"/>
    </w:rPr>
  </w:style>
  <w:style w:type="paragraph" w:customStyle="1" w:styleId="ac">
    <w:name w:val="Знак"/>
    <w:basedOn w:val="a"/>
    <w:rsid w:val="00673489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12">
    <w:name w:val="Основной текст Знак1"/>
    <w:uiPriority w:val="99"/>
    <w:locked/>
    <w:rsid w:val="00673489"/>
    <w:rPr>
      <w:rFonts w:ascii="Arial" w:hAnsi="Arial" w:cs="Arial"/>
      <w:spacing w:val="4"/>
      <w:sz w:val="17"/>
      <w:szCs w:val="17"/>
      <w:u w:val="none"/>
    </w:rPr>
  </w:style>
  <w:style w:type="character" w:customStyle="1" w:styleId="ConsPlusNormal0">
    <w:name w:val="ConsPlusNormal Знак"/>
    <w:link w:val="ConsPlusNormal"/>
    <w:locked/>
    <w:rsid w:val="00673489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673489"/>
    <w:rPr>
      <w:b/>
      <w:bCs/>
    </w:rPr>
  </w:style>
  <w:style w:type="character" w:styleId="ae">
    <w:name w:val="Hyperlink"/>
    <w:basedOn w:val="a0"/>
    <w:uiPriority w:val="99"/>
    <w:unhideWhenUsed/>
    <w:rsid w:val="00673489"/>
    <w:rPr>
      <w:color w:val="0000FF" w:themeColor="hyperlink"/>
      <w:u w:val="single"/>
    </w:rPr>
  </w:style>
  <w:style w:type="paragraph" w:styleId="af">
    <w:name w:val="Title"/>
    <w:basedOn w:val="a"/>
    <w:link w:val="af0"/>
    <w:qFormat/>
    <w:rsid w:val="00673489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0">
    <w:name w:val="Название Знак"/>
    <w:basedOn w:val="a0"/>
    <w:link w:val="af"/>
    <w:rsid w:val="0067348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1"/>
    <w:uiPriority w:val="59"/>
    <w:rsid w:val="00673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6734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3">
    <w:name w:val="annotation reference"/>
    <w:basedOn w:val="a0"/>
    <w:uiPriority w:val="99"/>
    <w:semiHidden/>
    <w:unhideWhenUsed/>
    <w:rsid w:val="00673489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673489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673489"/>
    <w:rPr>
      <w:rFonts w:ascii="Calibri" w:eastAsia="Times New Roman" w:hAnsi="Calibri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7348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7348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73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348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73489"/>
  </w:style>
  <w:style w:type="paragraph" w:styleId="af8">
    <w:name w:val="Normal (Web)"/>
    <w:basedOn w:val="a"/>
    <w:uiPriority w:val="99"/>
    <w:unhideWhenUsed/>
    <w:rsid w:val="006734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Знак Знак1"/>
    <w:basedOn w:val="a"/>
    <w:rsid w:val="00673489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9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73489"/>
    <w:pPr>
      <w:keepNext/>
      <w:spacing w:after="0" w:line="240" w:lineRule="auto"/>
      <w:outlineLvl w:val="0"/>
    </w:pPr>
    <w:rPr>
      <w:rFonts w:ascii="Arial" w:hAnsi="Arial"/>
      <w:sz w:val="26"/>
      <w:szCs w:val="20"/>
    </w:rPr>
  </w:style>
  <w:style w:type="paragraph" w:styleId="6">
    <w:name w:val="heading 6"/>
    <w:basedOn w:val="a"/>
    <w:next w:val="a"/>
    <w:link w:val="60"/>
    <w:unhideWhenUsed/>
    <w:qFormat/>
    <w:rsid w:val="00673489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489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73489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67348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73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67348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7348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6734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7348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6734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734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734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rsid w:val="00673489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6734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">
    <w:name w:val="Body text_"/>
    <w:link w:val="11"/>
    <w:rsid w:val="0067348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673489"/>
    <w:pPr>
      <w:shd w:val="clear" w:color="auto" w:fill="FFFFFF"/>
      <w:spacing w:after="0" w:line="319" w:lineRule="exact"/>
    </w:pPr>
    <w:rPr>
      <w:rFonts w:ascii="Times New Roman" w:eastAsiaTheme="minorHAnsi" w:hAnsi="Times New Roman"/>
      <w:sz w:val="27"/>
      <w:szCs w:val="27"/>
      <w:lang w:eastAsia="en-US"/>
    </w:rPr>
  </w:style>
  <w:style w:type="paragraph" w:customStyle="1" w:styleId="ac">
    <w:name w:val="Знак"/>
    <w:basedOn w:val="a"/>
    <w:rsid w:val="00673489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12">
    <w:name w:val="Основной текст Знак1"/>
    <w:uiPriority w:val="99"/>
    <w:locked/>
    <w:rsid w:val="00673489"/>
    <w:rPr>
      <w:rFonts w:ascii="Arial" w:hAnsi="Arial" w:cs="Arial"/>
      <w:spacing w:val="4"/>
      <w:sz w:val="17"/>
      <w:szCs w:val="17"/>
      <w:u w:val="none"/>
    </w:rPr>
  </w:style>
  <w:style w:type="character" w:customStyle="1" w:styleId="ConsPlusNormal0">
    <w:name w:val="ConsPlusNormal Знак"/>
    <w:link w:val="ConsPlusNormal"/>
    <w:locked/>
    <w:rsid w:val="00673489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673489"/>
    <w:rPr>
      <w:b/>
      <w:bCs/>
    </w:rPr>
  </w:style>
  <w:style w:type="character" w:styleId="ae">
    <w:name w:val="Hyperlink"/>
    <w:basedOn w:val="a0"/>
    <w:uiPriority w:val="99"/>
    <w:unhideWhenUsed/>
    <w:rsid w:val="00673489"/>
    <w:rPr>
      <w:color w:val="0000FF" w:themeColor="hyperlink"/>
      <w:u w:val="single"/>
    </w:rPr>
  </w:style>
  <w:style w:type="paragraph" w:styleId="af">
    <w:name w:val="Title"/>
    <w:basedOn w:val="a"/>
    <w:link w:val="af0"/>
    <w:qFormat/>
    <w:rsid w:val="00673489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0">
    <w:name w:val="Название Знак"/>
    <w:basedOn w:val="a0"/>
    <w:link w:val="af"/>
    <w:rsid w:val="0067348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1"/>
    <w:uiPriority w:val="59"/>
    <w:rsid w:val="00673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6734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3">
    <w:name w:val="annotation reference"/>
    <w:basedOn w:val="a0"/>
    <w:uiPriority w:val="99"/>
    <w:semiHidden/>
    <w:unhideWhenUsed/>
    <w:rsid w:val="00673489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673489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673489"/>
    <w:rPr>
      <w:rFonts w:ascii="Calibri" w:eastAsia="Times New Roman" w:hAnsi="Calibri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7348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7348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73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348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73489"/>
  </w:style>
  <w:style w:type="paragraph" w:styleId="af8">
    <w:name w:val="Normal (Web)"/>
    <w:basedOn w:val="a"/>
    <w:uiPriority w:val="99"/>
    <w:unhideWhenUsed/>
    <w:rsid w:val="006734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Знак Знак1"/>
    <w:basedOn w:val="a"/>
    <w:rsid w:val="00673489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C1869-6776-4E2C-B457-0E8C90034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Сахаров Алексей Николаевич</dc:creator>
  <cp:lastModifiedBy>Duma</cp:lastModifiedBy>
  <cp:revision>6</cp:revision>
  <cp:lastPrinted>2021-02-16T11:53:00Z</cp:lastPrinted>
  <dcterms:created xsi:type="dcterms:W3CDTF">2021-02-10T12:14:00Z</dcterms:created>
  <dcterms:modified xsi:type="dcterms:W3CDTF">2021-02-26T05:05:00Z</dcterms:modified>
</cp:coreProperties>
</file>