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C" w:rsidRDefault="00397ADC" w:rsidP="00397AD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7ADC" w:rsidRDefault="00397ADC" w:rsidP="00397ADC">
      <w:pPr>
        <w:pStyle w:val="ConsPlusNormal"/>
        <w:jc w:val="right"/>
      </w:pPr>
      <w:r>
        <w:t>постановлением Правительства</w:t>
      </w:r>
    </w:p>
    <w:p w:rsidR="00397ADC" w:rsidRDefault="00397ADC" w:rsidP="00397ADC">
      <w:pPr>
        <w:pStyle w:val="ConsPlusNormal"/>
        <w:jc w:val="right"/>
      </w:pPr>
      <w:r>
        <w:t>Российской Федерации</w:t>
      </w:r>
    </w:p>
    <w:p w:rsidR="00397ADC" w:rsidRDefault="00397ADC" w:rsidP="00397ADC">
      <w:pPr>
        <w:pStyle w:val="ConsPlusNormal"/>
        <w:jc w:val="right"/>
      </w:pPr>
      <w:r>
        <w:t>от 31 декабря 2020 г. N 2463</w:t>
      </w:r>
    </w:p>
    <w:p w:rsidR="00397ADC" w:rsidRDefault="00397ADC" w:rsidP="00397ADC">
      <w:pPr>
        <w:pStyle w:val="ConsPlusNormal"/>
        <w:jc w:val="right"/>
      </w:pPr>
    </w:p>
    <w:p w:rsidR="00397ADC" w:rsidRDefault="00397ADC" w:rsidP="00397ADC">
      <w:pPr>
        <w:pStyle w:val="ConsPlusTitle"/>
        <w:jc w:val="center"/>
      </w:pPr>
      <w:bookmarkStart w:id="1" w:name="Par226"/>
      <w:bookmarkEnd w:id="1"/>
      <w:r>
        <w:t>ПЕРЕЧЕНЬ</w:t>
      </w:r>
    </w:p>
    <w:p w:rsidR="00397ADC" w:rsidRDefault="00397ADC" w:rsidP="00397ADC">
      <w:pPr>
        <w:pStyle w:val="ConsPlusTitle"/>
        <w:jc w:val="center"/>
      </w:pPr>
      <w:r>
        <w:t>ТОВАРОВ ДЛИТЕЛЬНОГО ПОЛЬЗОВАНИЯ, НА КОТОРЫЕ</w:t>
      </w:r>
    </w:p>
    <w:p w:rsidR="00397ADC" w:rsidRDefault="00397ADC" w:rsidP="00397ADC">
      <w:pPr>
        <w:pStyle w:val="ConsPlusTitle"/>
        <w:jc w:val="center"/>
      </w:pPr>
      <w:r>
        <w:t xml:space="preserve">НЕ РАСПРОСТРАНЯЕТСЯ ТРЕБОВАНИЕ ПОТРЕБИТЕЛЯ О </w:t>
      </w:r>
      <w:proofErr w:type="gramStart"/>
      <w:r>
        <w:t>БЕЗВОЗМЕЗДНОМ</w:t>
      </w:r>
      <w:proofErr w:type="gramEnd"/>
    </w:p>
    <w:p w:rsidR="00397ADC" w:rsidRDefault="00397ADC" w:rsidP="00397ADC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ЕМУ ТОВАРА, ОБЛАДАЮЩЕГО ЭТИМИ ЖЕ ОСНОВНЫМИ</w:t>
      </w:r>
    </w:p>
    <w:p w:rsidR="00397ADC" w:rsidRDefault="00397ADC" w:rsidP="00397ADC">
      <w:pPr>
        <w:pStyle w:val="ConsPlusTitle"/>
        <w:jc w:val="center"/>
      </w:pPr>
      <w:r>
        <w:t>ПОТРЕБИТЕЛЬСКИМИ СВОЙСТВАМИ, НА ПЕРИОД РЕМОНТА</w:t>
      </w:r>
    </w:p>
    <w:p w:rsidR="00397ADC" w:rsidRDefault="00397ADC" w:rsidP="00397ADC">
      <w:pPr>
        <w:pStyle w:val="ConsPlusTitle"/>
        <w:jc w:val="center"/>
      </w:pPr>
      <w:r>
        <w:t>ИЛИ ЗАМЕНЫ ТАКОГО ТОВАРА</w:t>
      </w:r>
    </w:p>
    <w:p w:rsidR="00397ADC" w:rsidRDefault="00397ADC" w:rsidP="00397ADC">
      <w:pPr>
        <w:pStyle w:val="ConsPlusNormal"/>
      </w:pPr>
    </w:p>
    <w:p w:rsidR="00397ADC" w:rsidRDefault="00397ADC" w:rsidP="00397ADC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2. Мебель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C"/>
    <w:rsid w:val="002B1195"/>
    <w:rsid w:val="00397ADC"/>
    <w:rsid w:val="00632236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Михалев Евгений Сергеевич</cp:lastModifiedBy>
  <cp:revision>2</cp:revision>
  <cp:lastPrinted>2021-01-13T08:26:00Z</cp:lastPrinted>
  <dcterms:created xsi:type="dcterms:W3CDTF">2021-01-13T08:26:00Z</dcterms:created>
  <dcterms:modified xsi:type="dcterms:W3CDTF">2021-01-13T08:26:00Z</dcterms:modified>
</cp:coreProperties>
</file>