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8" w:rsidRDefault="00D872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72F8" w:rsidRDefault="00D872F8">
      <w:pPr>
        <w:pStyle w:val="ConsPlusNormal"/>
        <w:ind w:firstLine="540"/>
        <w:jc w:val="both"/>
        <w:outlineLvl w:val="0"/>
      </w:pPr>
    </w:p>
    <w:p w:rsidR="00D872F8" w:rsidRDefault="00D872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72F8" w:rsidRDefault="00D872F8">
      <w:pPr>
        <w:pStyle w:val="ConsPlusTitle"/>
        <w:jc w:val="center"/>
      </w:pPr>
    </w:p>
    <w:p w:rsidR="00D872F8" w:rsidRDefault="00D872F8">
      <w:pPr>
        <w:pStyle w:val="ConsPlusTitle"/>
        <w:jc w:val="center"/>
      </w:pPr>
      <w:r>
        <w:t>ПОСТАНОВЛЕНИЕ</w:t>
      </w:r>
    </w:p>
    <w:p w:rsidR="00D872F8" w:rsidRDefault="00D872F8">
      <w:pPr>
        <w:pStyle w:val="ConsPlusTitle"/>
        <w:jc w:val="center"/>
      </w:pPr>
      <w:r>
        <w:t>от 25 ноября 2013 г. N 1062</w:t>
      </w:r>
    </w:p>
    <w:p w:rsidR="00D872F8" w:rsidRDefault="00D872F8">
      <w:pPr>
        <w:pStyle w:val="ConsPlusTitle"/>
        <w:jc w:val="center"/>
      </w:pPr>
    </w:p>
    <w:p w:rsidR="00D872F8" w:rsidRDefault="00D872F8">
      <w:pPr>
        <w:pStyle w:val="ConsPlusTitle"/>
        <w:jc w:val="center"/>
      </w:pPr>
      <w:r>
        <w:t>О ПОРЯДКЕ</w:t>
      </w:r>
    </w:p>
    <w:p w:rsidR="00D872F8" w:rsidRDefault="00D872F8">
      <w:pPr>
        <w:pStyle w:val="ConsPlusTitle"/>
        <w:jc w:val="center"/>
      </w:pPr>
      <w:r>
        <w:t>ВЕДЕНИЯ РЕЕСТРА НЕДОБРОСОВЕСТНЫХ ПОСТАВЩИКОВ</w:t>
      </w:r>
    </w:p>
    <w:p w:rsidR="00D872F8" w:rsidRDefault="00D872F8">
      <w:pPr>
        <w:pStyle w:val="ConsPlusTitle"/>
        <w:jc w:val="center"/>
      </w:pPr>
      <w:r>
        <w:t>(ПОДРЯДЧИКОВ, ИСПОЛНИТЕЛЕЙ)</w:t>
      </w:r>
    </w:p>
    <w:p w:rsidR="00D872F8" w:rsidRDefault="00D87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72F8" w:rsidRDefault="00D872F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D872F8" w:rsidRDefault="00D872F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jc w:val="right"/>
      </w:pPr>
      <w:r>
        <w:t>Председатель Правительства</w:t>
      </w:r>
    </w:p>
    <w:p w:rsidR="00D872F8" w:rsidRDefault="00D872F8">
      <w:pPr>
        <w:pStyle w:val="ConsPlusNormal"/>
        <w:jc w:val="right"/>
      </w:pPr>
      <w:r>
        <w:t>Российской Федерации</w:t>
      </w:r>
    </w:p>
    <w:p w:rsidR="00D872F8" w:rsidRDefault="00D872F8">
      <w:pPr>
        <w:pStyle w:val="ConsPlusNormal"/>
        <w:jc w:val="right"/>
      </w:pPr>
      <w:r>
        <w:t>Д.МЕДВЕДЕВ</w:t>
      </w: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jc w:val="right"/>
        <w:outlineLvl w:val="0"/>
      </w:pPr>
      <w:r>
        <w:t>Утверждены</w:t>
      </w:r>
    </w:p>
    <w:p w:rsidR="00D872F8" w:rsidRDefault="00D872F8">
      <w:pPr>
        <w:pStyle w:val="ConsPlusNormal"/>
        <w:jc w:val="right"/>
      </w:pPr>
      <w:r>
        <w:t>постановлением Правительства</w:t>
      </w:r>
    </w:p>
    <w:p w:rsidR="00D872F8" w:rsidRDefault="00D872F8">
      <w:pPr>
        <w:pStyle w:val="ConsPlusNormal"/>
        <w:jc w:val="right"/>
      </w:pPr>
      <w:r>
        <w:t>Российской Федерации</w:t>
      </w:r>
    </w:p>
    <w:p w:rsidR="00D872F8" w:rsidRDefault="00D872F8">
      <w:pPr>
        <w:pStyle w:val="ConsPlusNormal"/>
        <w:jc w:val="right"/>
      </w:pPr>
      <w:r>
        <w:t>от 25 ноября 2013 г. N 1062</w:t>
      </w:r>
    </w:p>
    <w:p w:rsidR="00D872F8" w:rsidRDefault="00D872F8">
      <w:pPr>
        <w:pStyle w:val="ConsPlusNormal"/>
        <w:jc w:val="center"/>
      </w:pPr>
    </w:p>
    <w:p w:rsidR="00D872F8" w:rsidRDefault="00D872F8">
      <w:pPr>
        <w:pStyle w:val="ConsPlusTitle"/>
        <w:jc w:val="center"/>
      </w:pPr>
      <w:bookmarkStart w:id="0" w:name="P36"/>
      <w:bookmarkEnd w:id="0"/>
      <w:r>
        <w:t>ПРАВИЛА</w:t>
      </w:r>
    </w:p>
    <w:p w:rsidR="00D872F8" w:rsidRDefault="00D872F8">
      <w:pPr>
        <w:pStyle w:val="ConsPlusTitle"/>
        <w:jc w:val="center"/>
      </w:pPr>
      <w:r>
        <w:t>ВЕДЕНИЯ РЕЕСТРА НЕДОБРОСОВЕСТНЫХ ПОСТАВЩИКОВ</w:t>
      </w:r>
    </w:p>
    <w:p w:rsidR="00D872F8" w:rsidRDefault="00D872F8">
      <w:pPr>
        <w:pStyle w:val="ConsPlusTitle"/>
        <w:jc w:val="center"/>
      </w:pPr>
      <w:r>
        <w:t>(ПОДРЯДЧИКОВ, ИСПОЛНИТЕЛЕЙ)</w:t>
      </w:r>
    </w:p>
    <w:p w:rsidR="00D872F8" w:rsidRDefault="00D87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8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2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2. Понятия и их определения, используемые в настоящих Правилах, соответствуют принятым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22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D872F8" w:rsidRDefault="00D872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D872F8" w:rsidRDefault="00D872F8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с даты признания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5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D872F8" w:rsidRDefault="00D872F8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lastRenderedPageBreak/>
        <w:t xml:space="preserve">7. В случае если участник закупки, с которым заключается контракт в случаях, предусмотренных </w:t>
      </w:r>
      <w:hyperlink r:id="rId27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8" w:history="1">
        <w:r>
          <w:rPr>
            <w:color w:val="0000FF"/>
          </w:rPr>
          <w:t>25 части 1 статьи 93</w:t>
        </w:r>
      </w:hyperlink>
      <w:r>
        <w:t xml:space="preserve"> Федерального закона, уклонился от 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9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</w:p>
    <w:p w:rsidR="00D872F8" w:rsidRDefault="00D872F8">
      <w:pPr>
        <w:pStyle w:val="ConsPlusNormal"/>
        <w:jc w:val="both"/>
      </w:pPr>
      <w:r>
        <w:t xml:space="preserve">(в ред. Постановлений Правительства РФ от 20.07.2019 </w:t>
      </w:r>
      <w:hyperlink r:id="rId30" w:history="1">
        <w:r>
          <w:rPr>
            <w:color w:val="0000FF"/>
          </w:rPr>
          <w:t>N 947</w:t>
        </w:r>
      </w:hyperlink>
      <w:r>
        <w:t xml:space="preserve">, от 16.04.2020 </w:t>
      </w:r>
      <w:hyperlink r:id="rId31" w:history="1">
        <w:r>
          <w:rPr>
            <w:color w:val="0000FF"/>
          </w:rPr>
          <w:t>N 523</w:t>
        </w:r>
      </w:hyperlink>
      <w:r>
        <w:t>)</w:t>
      </w:r>
    </w:p>
    <w:p w:rsidR="00D872F8" w:rsidRDefault="00D872F8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</w:t>
      </w:r>
      <w:hyperlink r:id="rId32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D872F8" w:rsidRDefault="00D872F8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9. Информация и документы, предусмотренные </w:t>
      </w:r>
      <w:hyperlink w:anchor="P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</w:p>
    <w:p w:rsidR="00D872F8" w:rsidRDefault="00D872F8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50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4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D872F8" w:rsidRDefault="00D872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12.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8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8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в течение 3 рабочих дней с даты его вынесения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D872F8" w:rsidRDefault="00D872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</w:t>
      </w:r>
      <w:r>
        <w:lastRenderedPageBreak/>
        <w:t xml:space="preserve">(подрядчике, исполнителе), предусмотренную </w:t>
      </w:r>
      <w:hyperlink r:id="rId35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с даты вынесения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102" w:history="1">
        <w:r>
          <w:rPr>
            <w:color w:val="0000FF"/>
          </w:rPr>
          <w:t>приложению</w:t>
        </w:r>
      </w:hyperlink>
      <w:r>
        <w:t>.</w:t>
      </w:r>
    </w:p>
    <w:p w:rsidR="00D872F8" w:rsidRDefault="00D872F8">
      <w:pPr>
        <w:pStyle w:val="ConsPlusNormal"/>
        <w:spacing w:before="220"/>
        <w:ind w:firstLine="540"/>
        <w:jc w:val="both"/>
      </w:pPr>
      <w:bookmarkStart w:id="5" w:name="P65"/>
      <w:bookmarkEnd w:id="5"/>
      <w:r>
        <w:t>15. При внесении информации в реестр указываются: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6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7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 в том числе о признании незаконным или недействительным решения заказчика об одностороннем отказе от исполнения контракта и (или) недействительным решения уполномоченного органа о включении информации о недобросовестном поставщике (подрядчике, исполнителе) в реестр.</w:t>
      </w:r>
    </w:p>
    <w:p w:rsidR="00D872F8" w:rsidRDefault="00D872F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lastRenderedPageBreak/>
        <w:t>ж) автоматическое исключение из реестра информации о недобросовестных поставщиках (подрядчиках, исполнителях) по истечении 2-летнего срока с даты внесения такой информации в реестр с сохранением указанной информации в архиве.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5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D872F8" w:rsidRDefault="00D872F8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jc w:val="right"/>
        <w:outlineLvl w:val="1"/>
      </w:pPr>
      <w:r>
        <w:t>Приложение</w:t>
      </w:r>
    </w:p>
    <w:p w:rsidR="00D872F8" w:rsidRDefault="00D872F8">
      <w:pPr>
        <w:pStyle w:val="ConsPlusNormal"/>
        <w:jc w:val="right"/>
      </w:pPr>
      <w:r>
        <w:t>к Правилам ведения реестра</w:t>
      </w:r>
    </w:p>
    <w:p w:rsidR="00D872F8" w:rsidRDefault="00D872F8">
      <w:pPr>
        <w:pStyle w:val="ConsPlusNormal"/>
        <w:jc w:val="right"/>
      </w:pPr>
      <w:r>
        <w:t>недобросовестных поставщиков</w:t>
      </w:r>
    </w:p>
    <w:p w:rsidR="00D872F8" w:rsidRDefault="00D872F8">
      <w:pPr>
        <w:pStyle w:val="ConsPlusNormal"/>
        <w:jc w:val="right"/>
      </w:pPr>
      <w:r>
        <w:t>(подрядчиков, исполнителей)</w:t>
      </w:r>
    </w:p>
    <w:p w:rsidR="00D872F8" w:rsidRDefault="00D87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9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D872F8" w:rsidRDefault="00D87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40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jc w:val="right"/>
      </w:pPr>
      <w:r>
        <w:t>Форма</w:t>
      </w: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jc w:val="center"/>
      </w:pPr>
      <w:bookmarkStart w:id="6" w:name="P102"/>
      <w:bookmarkEnd w:id="6"/>
      <w:r>
        <w:t>РЕЕСТР</w:t>
      </w:r>
    </w:p>
    <w:p w:rsidR="00D872F8" w:rsidRDefault="00D872F8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sectPr w:rsidR="00D872F8" w:rsidSect="00426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D872F8">
        <w:tc>
          <w:tcPr>
            <w:tcW w:w="1088" w:type="dxa"/>
            <w:vMerge w:val="restart"/>
            <w:tcBorders>
              <w:left w:val="nil"/>
            </w:tcBorders>
          </w:tcPr>
          <w:p w:rsidR="00D872F8" w:rsidRDefault="00D872F8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D872F8" w:rsidRDefault="00D872F8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D872F8" w:rsidRDefault="00D872F8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D872F8" w:rsidRDefault="00D872F8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D872F8" w:rsidRDefault="00D872F8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D872F8" w:rsidRDefault="00D872F8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D872F8">
        <w:tc>
          <w:tcPr>
            <w:tcW w:w="1088" w:type="dxa"/>
            <w:vMerge/>
            <w:tcBorders>
              <w:left w:val="nil"/>
            </w:tcBorders>
          </w:tcPr>
          <w:p w:rsidR="00D872F8" w:rsidRDefault="00D872F8"/>
        </w:tc>
        <w:tc>
          <w:tcPr>
            <w:tcW w:w="1137" w:type="dxa"/>
            <w:vMerge/>
          </w:tcPr>
          <w:p w:rsidR="00D872F8" w:rsidRDefault="00D872F8"/>
        </w:tc>
        <w:tc>
          <w:tcPr>
            <w:tcW w:w="1616" w:type="dxa"/>
          </w:tcPr>
          <w:p w:rsidR="00D872F8" w:rsidRDefault="00D872F8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D872F8" w:rsidRDefault="00D872F8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D872F8" w:rsidRDefault="00D872F8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D872F8" w:rsidRDefault="00D872F8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D872F8" w:rsidRDefault="00D872F8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D872F8" w:rsidRDefault="00D872F8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D872F8" w:rsidRDefault="00D872F8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D872F8" w:rsidRDefault="00D872F8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D872F8" w:rsidRDefault="00D872F8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D872F8" w:rsidRDefault="00D872F8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D872F8" w:rsidRDefault="00D872F8"/>
        </w:tc>
      </w:tr>
      <w:tr w:rsidR="00D872F8">
        <w:tc>
          <w:tcPr>
            <w:tcW w:w="1088" w:type="dxa"/>
            <w:tcBorders>
              <w:left w:val="nil"/>
            </w:tcBorders>
          </w:tcPr>
          <w:p w:rsidR="00D872F8" w:rsidRDefault="00D872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D872F8" w:rsidRDefault="00D872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D872F8" w:rsidRDefault="00D872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D872F8" w:rsidRDefault="00D872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D872F8" w:rsidRDefault="00D872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D872F8" w:rsidRDefault="00D872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D872F8" w:rsidRDefault="00D872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D872F8" w:rsidRDefault="00D872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D872F8" w:rsidRDefault="00D872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D872F8" w:rsidRDefault="00D872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D872F8" w:rsidRDefault="00D872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872F8" w:rsidRDefault="00D872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D872F8" w:rsidRDefault="00D872F8">
            <w:pPr>
              <w:pStyle w:val="ConsPlusNormal"/>
              <w:jc w:val="center"/>
            </w:pPr>
            <w:r>
              <w:t>13</w:t>
            </w:r>
          </w:p>
        </w:tc>
      </w:tr>
    </w:tbl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ind w:firstLine="540"/>
        <w:jc w:val="both"/>
      </w:pPr>
    </w:p>
    <w:p w:rsidR="00D872F8" w:rsidRDefault="00D87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E43" w:rsidRDefault="00C05E43">
      <w:bookmarkStart w:id="7" w:name="_GoBack"/>
      <w:bookmarkEnd w:id="7"/>
    </w:p>
    <w:sectPr w:rsidR="00C05E43" w:rsidSect="009302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F8"/>
    <w:rsid w:val="00C05E43"/>
    <w:rsid w:val="00D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D8CF-AEF7-453E-B09B-3AB166C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94A8779E47B65C1309EB86F019AA4B40FFCEC9E7E3607B16659F0B0D0C14112DCA5A437E11453A7D170189FEFC51236BBAFF56AEDD18t2W8J" TargetMode="External"/><Relationship Id="rId13" Type="http://schemas.openxmlformats.org/officeDocument/2006/relationships/hyperlink" Target="consultantplus://offline/ref=E06594A8779E47B65C1309EB86F019AA4B41F5C6C3E1E3607B16659F0B0D0C14032D925642770F4632684150CFtAWBJ" TargetMode="External"/><Relationship Id="rId18" Type="http://schemas.openxmlformats.org/officeDocument/2006/relationships/hyperlink" Target="consultantplus://offline/ref=E06594A8779E47B65C1309EB86F019AA4B46F4C6C2E0E3607B16659F0B0D0C14112DCA5A437E11463F7D170189FEFC51236BBAFF56AEDD18t2W8J" TargetMode="External"/><Relationship Id="rId26" Type="http://schemas.openxmlformats.org/officeDocument/2006/relationships/hyperlink" Target="consultantplus://offline/ref=E06594A8779E47B65C1309EB86F019AA4B46F4C6C2E0E3607B16659F0B0D0C14112DCA5A437E1146337D170189FEFC51236BBAFF56AEDD18t2W8J" TargetMode="External"/><Relationship Id="rId39" Type="http://schemas.openxmlformats.org/officeDocument/2006/relationships/hyperlink" Target="consultantplus://offline/ref=E06594A8779E47B65C1309EB86F019AA4943FDCFC6E9E3607B16659F0B0D0C14112DCA5A437E1146337D170189FEFC51236BBAFF56AEDD18t2W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594A8779E47B65C1309EB86F019AA4B41F5C6C3E1E3607B16659F0B0D0C14032D925642770F4632684150CFtAWBJ" TargetMode="External"/><Relationship Id="rId34" Type="http://schemas.openxmlformats.org/officeDocument/2006/relationships/hyperlink" Target="consultantplus://offline/ref=E06594A8779E47B65C1309EB86F019AA4B40FFCEC9E7E3607B16659F0B0D0C14112DCA5A437E11453B7D170189FEFC51236BBAFF56AEDD18t2W8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06594A8779E47B65C1309EB86F019AA4B46F4C6C2E0E3607B16659F0B0D0C14112DCA5A437E11463F7D170189FEFC51236BBAFF56AEDD18t2W8J" TargetMode="External"/><Relationship Id="rId12" Type="http://schemas.openxmlformats.org/officeDocument/2006/relationships/hyperlink" Target="consultantplus://offline/ref=E06594A8779E47B65C1309EB86F019AA4944F4CDC7E6E3607B16659F0B0D0C14032D925642770F4632684150CFtAWBJ" TargetMode="External"/><Relationship Id="rId17" Type="http://schemas.openxmlformats.org/officeDocument/2006/relationships/hyperlink" Target="consultantplus://offline/ref=E06594A8779E47B65C1309EB86F019AA4A4CFACCC0E2E3607B16659F0B0D0C14112DCA5A437E1140327D170189FEFC51236BBAFF56AEDD18t2W8J" TargetMode="External"/><Relationship Id="rId25" Type="http://schemas.openxmlformats.org/officeDocument/2006/relationships/hyperlink" Target="consultantplus://offline/ref=E06594A8779E47B65C1309EB86F019AA4B41F5C6C3E1E3607B16659F0B0D0C14112DCA58477E1A126B32165DCCA2EF50226BB8F74AtAWCJ" TargetMode="External"/><Relationship Id="rId33" Type="http://schemas.openxmlformats.org/officeDocument/2006/relationships/hyperlink" Target="consultantplus://offline/ref=E06594A8779E47B65C1309EB86F019AA4B46F4C6C2E0E3607B16659F0B0D0C14112DCA5A437E1147387D170189FEFC51236BBAFF56AEDD18t2W8J" TargetMode="External"/><Relationship Id="rId38" Type="http://schemas.openxmlformats.org/officeDocument/2006/relationships/hyperlink" Target="consultantplus://offline/ref=E06594A8779E47B65C1309EB86F019AA4B40FFCEC9E7E3607B16659F0B0D0C14112DCA5A437E1145387D170189FEFC51236BBAFF56AEDD18t2W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594A8779E47B65C1309EB86F019AA4943FDCFC6E9E3607B16659F0B0D0C14112DCA5A437E1146327D170189FEFC51236BBAFF56AEDD18t2W8J" TargetMode="External"/><Relationship Id="rId20" Type="http://schemas.openxmlformats.org/officeDocument/2006/relationships/hyperlink" Target="consultantplus://offline/ref=E06594A8779E47B65C1309EB86F019AA4B41FDC7C1E6E3607B16659F0B0D0C14112DCA5A437E11473A7D170189FEFC51236BBAFF56AEDD18t2W8J" TargetMode="External"/><Relationship Id="rId29" Type="http://schemas.openxmlformats.org/officeDocument/2006/relationships/hyperlink" Target="consultantplus://offline/ref=E06594A8779E47B65C1309EB86F019AA4B41F5C6C3E1E3607B16659F0B0D0C14112DCA5A437C104D6E270705C0AAF84E2A7DA4F548AEtDWD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94A8779E47B65C1309EB86F019AA4A4CFACCC0E2E3607B16659F0B0D0C14112DCA5A437E1140327D170189FEFC51236BBAFF56AEDD18t2W8J" TargetMode="External"/><Relationship Id="rId11" Type="http://schemas.openxmlformats.org/officeDocument/2006/relationships/hyperlink" Target="consultantplus://offline/ref=E06594A8779E47B65C1309EB86F019AA404CFBC8C2EBBE6A734F699D0C025311163CCA5A4A60114E24744352tCWDJ" TargetMode="External"/><Relationship Id="rId24" Type="http://schemas.openxmlformats.org/officeDocument/2006/relationships/hyperlink" Target="consultantplus://offline/ref=E06594A8779E47B65C1309EB86F019AA4A4CFACCC0E2E3607B16659F0B0D0C14112DCA5A437E1140327D170189FEFC51236BBAFF56AEDD18t2W8J" TargetMode="External"/><Relationship Id="rId32" Type="http://schemas.openxmlformats.org/officeDocument/2006/relationships/hyperlink" Target="consultantplus://offline/ref=E06594A8779E47B65C1309EB86F019AA4B41F5C6C3E1E3607B16659F0B0D0C14112DCA5A437F14473A7D170189FEFC51236BBAFF56AEDD18t2W8J" TargetMode="External"/><Relationship Id="rId37" Type="http://schemas.openxmlformats.org/officeDocument/2006/relationships/hyperlink" Target="consultantplus://offline/ref=E06594A8779E47B65C1309EB86F019AA4B41F5C6C3E1E3607B16659F0B0D0C14112DCA5A437F14463A7D170189FEFC51236BBAFF56AEDD18t2W8J" TargetMode="External"/><Relationship Id="rId40" Type="http://schemas.openxmlformats.org/officeDocument/2006/relationships/hyperlink" Target="consultantplus://offline/ref=E06594A8779E47B65C1309EB86F019AA4B46F4C6C2E0E3607B16659F0B0D0C14112DCA5A437E1147397D170189FEFC51236BBAFF56AEDD18t2W8J" TargetMode="External"/><Relationship Id="rId5" Type="http://schemas.openxmlformats.org/officeDocument/2006/relationships/hyperlink" Target="consultantplus://offline/ref=E06594A8779E47B65C1309EB86F019AA4943FDCFC6E9E3607B16659F0B0D0C14112DCA5A437E11463F7D170189FEFC51236BBAFF56AEDD18t2W8J" TargetMode="External"/><Relationship Id="rId15" Type="http://schemas.openxmlformats.org/officeDocument/2006/relationships/hyperlink" Target="consultantplus://offline/ref=E06594A8779E47B65C1309EB86F019AA4B41F5C6C3E1E3607B16659F0B0D0C14032D925642770F4632684150CFtAWBJ" TargetMode="External"/><Relationship Id="rId23" Type="http://schemas.openxmlformats.org/officeDocument/2006/relationships/hyperlink" Target="consultantplus://offline/ref=E06594A8779E47B65C1309EB86F019AA4147F4C6C1EBBE6A734F699D0C0253031664C65B437E11453122121498A6F0593475B2E94AACDFt1WAJ" TargetMode="External"/><Relationship Id="rId28" Type="http://schemas.openxmlformats.org/officeDocument/2006/relationships/hyperlink" Target="consultantplus://offline/ref=E06594A8779E47B65C1309EB86F019AA4B41F5C6C3E1E3607B16659F0B0D0C14112DCA5A407F104D6E270705C0AAF84E2A7DA4F548AEtDWDJ" TargetMode="External"/><Relationship Id="rId36" Type="http://schemas.openxmlformats.org/officeDocument/2006/relationships/hyperlink" Target="consultantplus://offline/ref=E06594A8779E47B65C1309EB86F019AA4B41F5C6C3E1E3607B16659F0B0D0C14112DCA5A437F14463A7D170189FEFC51236BBAFF56AEDD18t2W8J" TargetMode="External"/><Relationship Id="rId10" Type="http://schemas.openxmlformats.org/officeDocument/2006/relationships/hyperlink" Target="consultantplus://offline/ref=E06594A8779E47B65C1309EB86F019AA4B41F5C6C3E1E3607B16659F0B0D0C14112DCA5A437F14473E7D170189FEFC51236BBAFF56AEDD18t2W8J" TargetMode="External"/><Relationship Id="rId19" Type="http://schemas.openxmlformats.org/officeDocument/2006/relationships/hyperlink" Target="consultantplus://offline/ref=E06594A8779E47B65C1309EB86F019AA4B40FFCEC9E7E3607B16659F0B0D0C14112DCA5A437E11453A7D170189FEFC51236BBAFF56AEDD18t2W8J" TargetMode="External"/><Relationship Id="rId31" Type="http://schemas.openxmlformats.org/officeDocument/2006/relationships/hyperlink" Target="consultantplus://offline/ref=E06594A8779E47B65C1309EB86F019AA4B41FDC7C1E6E3607B16659F0B0D0C14112DCA5A437E11473A7D170189FEFC51236BBAFF56AEDD18t2W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6594A8779E47B65C1309EB86F019AA4B41FDC7C1E6E3607B16659F0B0D0C14112DCA5A437E11473A7D170189FEFC51236BBAFF56AEDD18t2W8J" TargetMode="External"/><Relationship Id="rId14" Type="http://schemas.openxmlformats.org/officeDocument/2006/relationships/hyperlink" Target="consultantplus://offline/ref=E06594A8779E47B65C1309EB86F019AA4B41F5C6C3E1E3607B16659F0B0D0C14032D925642770F4632684150CFtAWBJ" TargetMode="External"/><Relationship Id="rId22" Type="http://schemas.openxmlformats.org/officeDocument/2006/relationships/hyperlink" Target="consultantplus://offline/ref=E06594A8779E47B65C1309EB86F019AA4B41FFC6C2E7E3607B16659F0B0D0C14112DCA59417545177E234E51C4B5F1583477BAF5t4W8J" TargetMode="External"/><Relationship Id="rId27" Type="http://schemas.openxmlformats.org/officeDocument/2006/relationships/hyperlink" Target="consultantplus://offline/ref=E06594A8779E47B65C1309EB86F019AA4B41F5C6C3E1E3607B16659F0B0D0C14112DCA5A407F114D6E270705C0AAF84E2A7DA4F548AEtDWDJ" TargetMode="External"/><Relationship Id="rId30" Type="http://schemas.openxmlformats.org/officeDocument/2006/relationships/hyperlink" Target="consultantplus://offline/ref=E06594A8779E47B65C1309EB86F019AA4B46F4C6C2E0E3607B16659F0B0D0C14112DCA5A437E11473B7D170189FEFC51236BBAFF56AEDD18t2W8J" TargetMode="External"/><Relationship Id="rId35" Type="http://schemas.openxmlformats.org/officeDocument/2006/relationships/hyperlink" Target="consultantplus://offline/ref=E06594A8779E47B65C1309EB86F019AA4B41F5C6C3E1E3607B16659F0B0D0C14112DCA5A437F14463A7D170189FEFC51236BBAFF56AEDD18t2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2020-08-19T09:22:00Z</dcterms:created>
  <dcterms:modified xsi:type="dcterms:W3CDTF">2020-08-19T09:24:00Z</dcterms:modified>
</cp:coreProperties>
</file>