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B" w:rsidRDefault="00483AC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5F33A" wp14:editId="6FB0F007">
            <wp:extent cx="792480" cy="9652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6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Pr="00483AC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4776"/>
        <w:gridCol w:w="2311"/>
      </w:tblGrid>
      <w:tr w:rsidR="00C35049" w:rsidTr="00C35049">
        <w:trPr>
          <w:cantSplit/>
          <w:trHeight w:val="232"/>
        </w:trPr>
        <w:tc>
          <w:tcPr>
            <w:tcW w:w="2483" w:type="dxa"/>
            <w:hideMark/>
          </w:tcPr>
          <w:p w:rsidR="00C35049" w:rsidRDefault="007363E0" w:rsidP="007363E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</w:t>
            </w:r>
          </w:p>
        </w:tc>
        <w:tc>
          <w:tcPr>
            <w:tcW w:w="4776" w:type="dxa"/>
          </w:tcPr>
          <w:p w:rsidR="00C35049" w:rsidRDefault="00C3504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hideMark/>
          </w:tcPr>
          <w:p w:rsidR="00C35049" w:rsidRDefault="007363E0" w:rsidP="00C3504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№______ </w:t>
            </w:r>
          </w:p>
        </w:tc>
      </w:tr>
    </w:tbl>
    <w:p w:rsidR="004750F7" w:rsidRPr="00CB3A86" w:rsidRDefault="006C300A" w:rsidP="00CD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83ACB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345F" w:rsidRDefault="00176F50" w:rsidP="00D3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изменений</w:t>
      </w:r>
      <w:r w:rsidR="00D334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постановление главы города Нефтеюганска                          от 22.06.2017 № 52 «</w:t>
      </w:r>
      <w:r w:rsidR="003338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750F7" w:rsidRPr="00475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 w:rsidR="00627F8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D3345F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</w:p>
    <w:p w:rsidR="004750F7" w:rsidRPr="00D3345F" w:rsidRDefault="00D3345F" w:rsidP="00D334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самоуправления </w:t>
      </w:r>
      <w:r w:rsidR="00667196" w:rsidRPr="0066719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196" w:rsidRPr="00483ACB" w:rsidRDefault="00667196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3E0" w:rsidRDefault="004750F7" w:rsidP="0001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3E0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законам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 от 02.03.2007 № 25-ФЗ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363E0" w:rsidRPr="007363E0">
        <w:t xml:space="preserve"> 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7363E0" w:rsidRPr="007363E0">
        <w:t xml:space="preserve"> 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постановляю:</w:t>
      </w:r>
    </w:p>
    <w:p w:rsidR="007363E0" w:rsidRDefault="00176F50" w:rsidP="0073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1.Внести изменения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постановление главы города Нефтеюганска от 22.06.2017 № 52 «О кадровом резерве органов местного самоуправления города Нефтеюганска» (с измене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ниями, внесёнными постановлениями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главы города Нефтеюганска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31.08.2018 № 54, от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08.11.2019 № 79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а именно</w:t>
      </w:r>
      <w:r w:rsidR="00197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 приложении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постановлению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7363E0" w:rsidRDefault="00176F50" w:rsidP="0073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97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</w:t>
      </w:r>
      <w:proofErr w:type="gramEnd"/>
      <w:r w:rsidR="00197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3.6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изложить в следующей редакции</w:t>
      </w:r>
      <w:r w:rsidR="00425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76F50" w:rsidRDefault="0019714D" w:rsidP="00AE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6F50"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1 к Положению);</w:t>
      </w:r>
    </w:p>
    <w:p w:rsidR="00176F50" w:rsidRDefault="00522D4E" w:rsidP="00AE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6F50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AE1EB1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распоряжением Правительства Российской Федерации от 26.05.2007 </w:t>
      </w:r>
      <w:r w:rsidR="00AE1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1EB1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667-р</w:t>
      </w:r>
      <w:r w:rsidR="00AE1EB1">
        <w:rPr>
          <w:rFonts w:ascii="Times New Roman" w:hAnsi="Times New Roman" w:cs="Times New Roman"/>
          <w:sz w:val="28"/>
          <w:szCs w:val="28"/>
        </w:rPr>
        <w:t>;</w:t>
      </w:r>
    </w:p>
    <w:p w:rsidR="00AE1EB1" w:rsidRPr="004750F7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цветную фотографию формата 3 x 4;</w:t>
      </w:r>
    </w:p>
    <w:p w:rsidR="00AE1EB1" w:rsidRPr="004750F7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со всеми листами, имеющими отметки (паспорт предъявляется лично);</w:t>
      </w:r>
    </w:p>
    <w:p w:rsidR="00AE1EB1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76F50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</w:t>
      </w:r>
      <w:r w:rsidRPr="00AE1EB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AE1EB1">
          <w:rPr>
            <w:rFonts w:ascii="Times New Roman" w:hAnsi="Times New Roman" w:cs="Times New Roman"/>
            <w:sz w:val="28"/>
            <w:szCs w:val="28"/>
          </w:rPr>
          <w:t>статья 66.1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Pr="00AE1EB1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E1E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трудовой договор заключается впервые</w:t>
      </w:r>
      <w:r w:rsidR="0019714D">
        <w:rPr>
          <w:rFonts w:ascii="Times New Roman" w:hAnsi="Times New Roman" w:cs="Times New Roman"/>
          <w:sz w:val="28"/>
          <w:szCs w:val="28"/>
        </w:rPr>
        <w:t>,</w:t>
      </w:r>
      <w:r w:rsidR="00522D4E">
        <w:rPr>
          <w:rFonts w:ascii="Times New Roman" w:hAnsi="Times New Roman" w:cs="Times New Roman"/>
          <w:sz w:val="28"/>
          <w:szCs w:val="28"/>
        </w:rPr>
        <w:t xml:space="preserve"> </w:t>
      </w:r>
      <w:r w:rsidR="00522D4E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нотариально или кадровыми службами по месту работы (службы)</w:t>
      </w:r>
      <w:r w:rsidR="00176F50">
        <w:rPr>
          <w:rFonts w:ascii="Times New Roman" w:hAnsi="Times New Roman" w:cs="Times New Roman"/>
          <w:sz w:val="28"/>
          <w:szCs w:val="28"/>
        </w:rPr>
        <w:t>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714D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14D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14D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10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001-ГС/У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копию заключения медицинской организации)</w:t>
      </w:r>
      <w:r w:rsidR="00176F50">
        <w:rPr>
          <w:rFonts w:ascii="Times New Roman" w:hAnsi="Times New Roman" w:cs="Times New Roman"/>
          <w:sz w:val="28"/>
          <w:szCs w:val="28"/>
        </w:rPr>
        <w:t>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2D4E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E1EB1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2D4E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1" w:history="1">
        <w:r w:rsidR="00176F50" w:rsidRPr="00AE1EB1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17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AE1E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EB1">
        <w:rPr>
          <w:rFonts w:ascii="Times New Roman" w:hAnsi="Times New Roman" w:cs="Times New Roman"/>
          <w:sz w:val="28"/>
          <w:szCs w:val="28"/>
        </w:rPr>
        <w:t xml:space="preserve"> от 02.03.2</w:t>
      </w:r>
      <w:r>
        <w:rPr>
          <w:rFonts w:ascii="Times New Roman" w:hAnsi="Times New Roman" w:cs="Times New Roman"/>
          <w:sz w:val="28"/>
          <w:szCs w:val="28"/>
        </w:rPr>
        <w:t xml:space="preserve">007 </w:t>
      </w:r>
      <w:r w:rsidR="001971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AE1EB1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176F50">
        <w:rPr>
          <w:rFonts w:ascii="Times New Roman" w:hAnsi="Times New Roman" w:cs="Times New Roman"/>
          <w:sz w:val="28"/>
          <w:szCs w:val="28"/>
        </w:rPr>
        <w:t>;</w:t>
      </w:r>
    </w:p>
    <w:p w:rsidR="00AE1EB1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522D4E">
        <w:rPr>
          <w:rFonts w:ascii="Times New Roman" w:hAnsi="Times New Roman" w:cs="Times New Roman"/>
          <w:sz w:val="28"/>
          <w:szCs w:val="28"/>
        </w:rPr>
        <w:t>;</w:t>
      </w:r>
    </w:p>
    <w:p w:rsid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71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правки</w:t>
      </w:r>
      <w:r w:rsidRPr="00522D4E">
        <w:rPr>
          <w:rFonts w:ascii="Times New Roman" w:hAnsi="Times New Roman" w:cs="Times New Roman"/>
          <w:sz w:val="28"/>
          <w:szCs w:val="28"/>
        </w:rPr>
        <w:t xml:space="preserve"> из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14.1)</w:t>
      </w:r>
      <w:r w:rsidRPr="00522D4E">
        <w:rPr>
          <w:rFonts w:ascii="Times New Roman" w:hAnsi="Times New Roman" w:cs="Times New Roman"/>
          <w:sz w:val="28"/>
          <w:szCs w:val="28"/>
        </w:rPr>
        <w:t xml:space="preserve"> о том, что гражданин не зарегистрирован в качестве индивидуального предпринимателя;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14.2)</w:t>
      </w:r>
      <w:r w:rsidR="001C4387" w:rsidRPr="00522D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4387" w:rsidRPr="00522D4E">
        <w:rPr>
          <w:rFonts w:ascii="Times New Roman" w:hAnsi="Times New Roman" w:cs="Times New Roman"/>
          <w:sz w:val="28"/>
          <w:szCs w:val="28"/>
        </w:rPr>
        <w:t xml:space="preserve"> том, </w:t>
      </w:r>
      <w:r w:rsidRPr="00522D4E">
        <w:rPr>
          <w:rFonts w:ascii="Times New Roman" w:hAnsi="Times New Roman" w:cs="Times New Roman"/>
          <w:sz w:val="28"/>
          <w:szCs w:val="28"/>
        </w:rPr>
        <w:t>что гражданин не является руководителем и учредителем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2D4E" w:rsidRP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14.3)</w:t>
      </w:r>
      <w:r w:rsidRPr="00522D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2D4E">
        <w:rPr>
          <w:rFonts w:ascii="Times New Roman" w:hAnsi="Times New Roman" w:cs="Times New Roman"/>
          <w:sz w:val="28"/>
          <w:szCs w:val="28"/>
        </w:rPr>
        <w:t xml:space="preserve"> наличии (отсутствии) сведений, содержащихся в Реестре дисквалифицированных лиц.</w:t>
      </w:r>
    </w:p>
    <w:p w:rsidR="004A249F" w:rsidRDefault="00877E0D" w:rsidP="008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1971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 xml:space="preserve">публиковать) постановление в газете «Здравствуйте, </w:t>
      </w:r>
      <w:proofErr w:type="spellStart"/>
      <w:r w:rsidR="004A249F" w:rsidRPr="00091232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4A249F" w:rsidRPr="00091232">
        <w:rPr>
          <w:rFonts w:ascii="Times New Roman" w:hAnsi="Times New Roman"/>
          <w:sz w:val="28"/>
          <w:szCs w:val="28"/>
        </w:rPr>
        <w:t>!».</w:t>
      </w:r>
    </w:p>
    <w:p w:rsidR="004750F7" w:rsidRDefault="0019714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D938E3">
        <w:rPr>
          <w:rFonts w:ascii="Times New Roman" w:hAnsi="Times New Roman"/>
          <w:sz w:val="28"/>
          <w:szCs w:val="28"/>
        </w:rPr>
        <w:t>Д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D9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D93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(Прокопович П.А.)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877E0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C89" w:rsidRDefault="00E67B20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0C6C89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D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D2CBD" w:rsidRDefault="00CD2CBD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D" w:rsidRDefault="00CD2CBD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FAA" w:rsidRDefault="006A7FAA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E3" w:rsidRDefault="00D938E3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2D03E5" w:rsidRDefault="002D03E5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2D03E5" w:rsidRPr="002D03E5" w:rsidRDefault="002D03E5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города</w:t>
      </w:r>
    </w:p>
    <w:p w:rsidR="002D03E5" w:rsidRPr="002D03E5" w:rsidRDefault="002D03E5" w:rsidP="002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изменения в постановление главы города Нефтеюганска                          от 22.06.2017 № 52 «О </w:t>
      </w: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кадровом резерве </w:t>
      </w:r>
      <w:r w:rsidRPr="002D03E5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2D03E5" w:rsidRP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3E5">
        <w:rPr>
          <w:rFonts w:ascii="Times New Roman" w:hAnsi="Times New Roman" w:cs="Times New Roman"/>
          <w:sz w:val="28"/>
          <w:szCs w:val="28"/>
        </w:rPr>
        <w:t xml:space="preserve">                               самоуправления города Нефтеюганска»</w:t>
      </w:r>
    </w:p>
    <w:p w:rsidR="002D03E5" w:rsidRPr="002D03E5" w:rsidRDefault="002D03E5" w:rsidP="002D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402"/>
      </w:tblGrid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19714D" w:rsidRDefault="0019714D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2D03E5" w:rsidRPr="004750F7" w:rsidRDefault="006A7FAA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D03E5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19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D03E5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по делам администрации</w:t>
            </w: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FAA" w:rsidRDefault="006A7FAA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E5" w:rsidRPr="004750F7" w:rsidRDefault="0019714D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С.В.Белякова</w:t>
            </w:r>
            <w:proofErr w:type="spellEnd"/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E5" w:rsidRPr="004750F7" w:rsidRDefault="006A7FAA" w:rsidP="006A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</w:tc>
      </w:tr>
    </w:tbl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2D03E5" w:rsidRPr="004750F7" w:rsidRDefault="00A76814" w:rsidP="002D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2D03E5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муниципальной службы и кадров департамента по делам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К.Е.Лексиной</w:t>
      </w:r>
      <w:proofErr w:type="spellEnd"/>
      <w:r w:rsidR="002D03E5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3E5" w:rsidRPr="004750F7" w:rsidRDefault="00A76814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23 77 1</w:t>
      </w:r>
      <w:r w:rsidR="002D03E5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87" w:rsidRDefault="001C4387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87" w:rsidRDefault="001C4387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4D" w:rsidRDefault="0019714D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2D03E5" w:rsidRDefault="002D03E5" w:rsidP="002D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муниципальной службы и кадров</w:t>
      </w:r>
    </w:p>
    <w:p w:rsidR="006A7FAA" w:rsidRDefault="002D03E5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</w:t>
      </w:r>
    </w:p>
    <w:p w:rsidR="004750F7" w:rsidRDefault="00A76814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города Нефтеюганска</w:t>
      </w:r>
      <w:r w:rsidR="0019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750F7" w:rsidSect="0019714D">
      <w:headerReference w:type="first" r:id="rId12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20" w:rsidRDefault="00E67B20" w:rsidP="004750F7">
      <w:pPr>
        <w:spacing w:after="0" w:line="240" w:lineRule="auto"/>
      </w:pPr>
      <w:r>
        <w:separator/>
      </w:r>
    </w:p>
  </w:endnote>
  <w:endnote w:type="continuationSeparator" w:id="0">
    <w:p w:rsidR="00E67B20" w:rsidRDefault="00E67B20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20" w:rsidRDefault="00E67B20" w:rsidP="004750F7">
      <w:pPr>
        <w:spacing w:after="0" w:line="240" w:lineRule="auto"/>
      </w:pPr>
      <w:r>
        <w:separator/>
      </w:r>
    </w:p>
  </w:footnote>
  <w:footnote w:type="continuationSeparator" w:id="0">
    <w:p w:rsidR="00E67B20" w:rsidRDefault="00E67B20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4D" w:rsidRDefault="0019714D">
    <w:pPr>
      <w:pStyle w:val="a3"/>
      <w:jc w:val="center"/>
    </w:pPr>
  </w:p>
  <w:p w:rsidR="00E67B20" w:rsidRDefault="00E67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10552"/>
    <w:rsid w:val="00036BC2"/>
    <w:rsid w:val="0007197D"/>
    <w:rsid w:val="000A69CD"/>
    <w:rsid w:val="000C4221"/>
    <w:rsid w:val="000C6C89"/>
    <w:rsid w:val="001074AE"/>
    <w:rsid w:val="001279E4"/>
    <w:rsid w:val="0014304D"/>
    <w:rsid w:val="00176F50"/>
    <w:rsid w:val="0019714D"/>
    <w:rsid w:val="001A5421"/>
    <w:rsid w:val="001C4387"/>
    <w:rsid w:val="001E0384"/>
    <w:rsid w:val="001E16C1"/>
    <w:rsid w:val="001E25E1"/>
    <w:rsid w:val="001F23D7"/>
    <w:rsid w:val="0022187A"/>
    <w:rsid w:val="0024403D"/>
    <w:rsid w:val="002A4FB6"/>
    <w:rsid w:val="002D03E5"/>
    <w:rsid w:val="002F5E6E"/>
    <w:rsid w:val="003043CA"/>
    <w:rsid w:val="003338A8"/>
    <w:rsid w:val="00387271"/>
    <w:rsid w:val="003A7033"/>
    <w:rsid w:val="00425AF8"/>
    <w:rsid w:val="0044632D"/>
    <w:rsid w:val="004750F7"/>
    <w:rsid w:val="00483ACB"/>
    <w:rsid w:val="004A249F"/>
    <w:rsid w:val="004E13DF"/>
    <w:rsid w:val="00522D4E"/>
    <w:rsid w:val="00550B21"/>
    <w:rsid w:val="00581464"/>
    <w:rsid w:val="00604606"/>
    <w:rsid w:val="00627F8F"/>
    <w:rsid w:val="006350E9"/>
    <w:rsid w:val="00667196"/>
    <w:rsid w:val="00693360"/>
    <w:rsid w:val="006A7FAA"/>
    <w:rsid w:val="006C300A"/>
    <w:rsid w:val="006C599C"/>
    <w:rsid w:val="006E046D"/>
    <w:rsid w:val="007363E0"/>
    <w:rsid w:val="00762A3A"/>
    <w:rsid w:val="00776E9C"/>
    <w:rsid w:val="007E561B"/>
    <w:rsid w:val="00840569"/>
    <w:rsid w:val="00877E0D"/>
    <w:rsid w:val="008C4347"/>
    <w:rsid w:val="008F46A5"/>
    <w:rsid w:val="0091727C"/>
    <w:rsid w:val="00991307"/>
    <w:rsid w:val="009A24A3"/>
    <w:rsid w:val="00A76814"/>
    <w:rsid w:val="00A81CFA"/>
    <w:rsid w:val="00AC111A"/>
    <w:rsid w:val="00AE1EB1"/>
    <w:rsid w:val="00AF0E8E"/>
    <w:rsid w:val="00B21C1D"/>
    <w:rsid w:val="00B4312B"/>
    <w:rsid w:val="00C12B51"/>
    <w:rsid w:val="00C32BBA"/>
    <w:rsid w:val="00C35049"/>
    <w:rsid w:val="00C73487"/>
    <w:rsid w:val="00CB3A86"/>
    <w:rsid w:val="00CD2CBD"/>
    <w:rsid w:val="00D0494B"/>
    <w:rsid w:val="00D3345F"/>
    <w:rsid w:val="00D938E3"/>
    <w:rsid w:val="00E62285"/>
    <w:rsid w:val="00E67B20"/>
    <w:rsid w:val="00EB7EA1"/>
    <w:rsid w:val="00F119C4"/>
    <w:rsid w:val="00F33996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8F4BB5D"/>
  <w15:docId w15:val="{286AAE21-8819-48EB-B985-F8932C94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3BE1B007CC89C259EE392F8F88D3CE9F14FA8835A57DC5088206EC16EC6633DBF3FB9ADD166T4S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EBE-5085-48C9-AC6B-7C4E180E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6</cp:revision>
  <cp:lastPrinted>2020-07-22T06:47:00Z</cp:lastPrinted>
  <dcterms:created xsi:type="dcterms:W3CDTF">2020-07-13T08:55:00Z</dcterms:created>
  <dcterms:modified xsi:type="dcterms:W3CDTF">2020-07-22T06:48:00Z</dcterms:modified>
</cp:coreProperties>
</file>