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29" w:rsidRPr="00075A47" w:rsidRDefault="009A1A57" w:rsidP="00BF7A7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5245"/>
        <w:gridCol w:w="5748"/>
      </w:tblGrid>
      <w:tr w:rsidR="00BF7A7C" w:rsidRPr="00075A47" w:rsidTr="00075A47">
        <w:tc>
          <w:tcPr>
            <w:tcW w:w="3510" w:type="dxa"/>
          </w:tcPr>
          <w:p w:rsidR="00BF7A7C" w:rsidRPr="00075A47" w:rsidRDefault="00BF7A7C" w:rsidP="00BF7A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Категории граждан, в т.ч. пожилого возраста, получателей мер социальной поддержки</w:t>
            </w:r>
          </w:p>
        </w:tc>
        <w:tc>
          <w:tcPr>
            <w:tcW w:w="5245" w:type="dxa"/>
          </w:tcPr>
          <w:p w:rsidR="00BF7A7C" w:rsidRPr="00075A47" w:rsidRDefault="00BF7A7C" w:rsidP="00BF7A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7A7C" w:rsidRPr="00075A47" w:rsidRDefault="00BF7A7C" w:rsidP="00BF7A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b/>
                <w:sz w:val="26"/>
                <w:szCs w:val="26"/>
              </w:rPr>
              <w:t>Меры социальной поддержки</w:t>
            </w:r>
          </w:p>
        </w:tc>
        <w:tc>
          <w:tcPr>
            <w:tcW w:w="5748" w:type="dxa"/>
          </w:tcPr>
          <w:p w:rsidR="00BF7A7C" w:rsidRPr="00075A47" w:rsidRDefault="00BF7A7C" w:rsidP="00BF7A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документов,</w:t>
            </w:r>
          </w:p>
          <w:p w:rsidR="00BF7A7C" w:rsidRPr="00075A47" w:rsidRDefault="00BF7A7C" w:rsidP="00BF7A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обращения</w:t>
            </w:r>
          </w:p>
        </w:tc>
      </w:tr>
      <w:tr w:rsidR="00BF7A7C" w:rsidRPr="00075A47" w:rsidTr="00075A47">
        <w:tc>
          <w:tcPr>
            <w:tcW w:w="3510" w:type="dxa"/>
          </w:tcPr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i/>
                <w:sz w:val="26"/>
                <w:szCs w:val="26"/>
              </w:rPr>
              <w:t>Инвалиды Великой Отечественной войны и инвалиды боевых действий;</w:t>
            </w: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Участники Великой Отечественной войны;</w:t>
            </w:r>
          </w:p>
          <w:p w:rsidR="00BF7A7C" w:rsidRPr="00075A47" w:rsidRDefault="00BF7A7C" w:rsidP="00BF7A7C">
            <w:pPr>
              <w:tabs>
                <w:tab w:val="num" w:pos="420"/>
                <w:tab w:val="num" w:pos="540"/>
                <w:tab w:val="left" w:pos="1005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F7A7C" w:rsidRPr="00075A47" w:rsidRDefault="00BF7A7C" w:rsidP="00BF7A7C">
            <w:pPr>
              <w:tabs>
                <w:tab w:val="num" w:pos="540"/>
                <w:tab w:val="left" w:pos="1005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Бывшие несовершеннолетние узники фашизма;</w:t>
            </w:r>
          </w:p>
          <w:p w:rsidR="00BF7A7C" w:rsidRPr="00075A47" w:rsidRDefault="00BF7A7C" w:rsidP="00BF7A7C">
            <w:pPr>
              <w:tabs>
                <w:tab w:val="num" w:pos="420"/>
                <w:tab w:val="num" w:pos="540"/>
                <w:tab w:val="left" w:pos="1005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F7A7C" w:rsidRPr="00075A47" w:rsidRDefault="00BF7A7C" w:rsidP="00BF7A7C">
            <w:pPr>
              <w:tabs>
                <w:tab w:val="num" w:pos="540"/>
                <w:tab w:val="left" w:pos="1005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Ветераны боевых действий;</w:t>
            </w:r>
          </w:p>
          <w:p w:rsidR="00BF7A7C" w:rsidRPr="00075A47" w:rsidRDefault="00BF7A7C" w:rsidP="00BF7A7C">
            <w:pPr>
              <w:tabs>
                <w:tab w:val="num" w:pos="420"/>
                <w:tab w:val="num" w:pos="54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F7A7C" w:rsidRPr="00075A47" w:rsidRDefault="00BF7A7C" w:rsidP="00BF7A7C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Граждане, пострадавшие от воздействия радиации;</w:t>
            </w:r>
          </w:p>
          <w:p w:rsidR="00BF7A7C" w:rsidRPr="00075A47" w:rsidRDefault="00BF7A7C" w:rsidP="00BF7A7C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лица, награжденные знаком "Жителю блокадного Ленинграда";</w:t>
            </w: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F7A7C" w:rsidRPr="00075A47" w:rsidRDefault="00BF7A7C" w:rsidP="00BF7A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F7A7C" w:rsidRPr="00075A47" w:rsidRDefault="00BF7A7C" w:rsidP="00BF7A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Компенсация расходов на оплату занимаемого жилого помещения, коммунальных услуг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предоставляется в соответствии с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Правительства Ханты-Мансийского автономного округа – Югры </w:t>
            </w:r>
            <w:r w:rsidRPr="00075A47">
              <w:rPr>
                <w:rFonts w:ascii="Times New Roman" w:hAnsi="Times New Roman" w:cs="Times New Roman"/>
                <w:bCs/>
                <w:sz w:val="26"/>
                <w:szCs w:val="26"/>
              </w:rPr>
              <w:t>от 30.10.2007 № 260-п в размере 50 процентов.</w:t>
            </w:r>
          </w:p>
          <w:p w:rsidR="00BF7A7C" w:rsidRPr="00075A47" w:rsidRDefault="00BF7A7C" w:rsidP="00BF7A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7A7C" w:rsidRPr="00075A47" w:rsidRDefault="00BF7A7C" w:rsidP="00BF7A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BF7A7C" w:rsidRPr="00075A47" w:rsidRDefault="00BF7A7C" w:rsidP="00BF7A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Собственникам жилых помещений предоставляется компенсация расходов на оплату  взносов за  капитальный ремонт  в размере 50 процентов. </w:t>
            </w: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Компенсации расходов на оплату жилого помещения и коммунальных услуг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      </w:r>
          </w:p>
          <w:p w:rsidR="00BF7A7C" w:rsidRPr="00075A47" w:rsidRDefault="00BF7A7C" w:rsidP="00BF7A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8" w:type="dxa"/>
          </w:tcPr>
          <w:p w:rsidR="00BF7A7C" w:rsidRPr="00075A47" w:rsidRDefault="00BF7A7C" w:rsidP="00BF7A7C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sz w:val="26"/>
                <w:szCs w:val="26"/>
              </w:rPr>
              <w:t>- 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F7A7C" w:rsidRPr="00075A47" w:rsidRDefault="00BF7A7C" w:rsidP="00BF7A7C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rFonts w:eastAsia="Times New Roman"/>
                <w:sz w:val="26"/>
                <w:szCs w:val="26"/>
              </w:rPr>
              <w:t xml:space="preserve">- </w:t>
            </w:r>
            <w:r w:rsidRPr="00075A47">
              <w:rPr>
                <w:sz w:val="26"/>
                <w:szCs w:val="26"/>
              </w:rPr>
              <w:t>удостоверение о праве на льготы или документ, его заменяющий;</w:t>
            </w:r>
          </w:p>
          <w:p w:rsidR="00BF7A7C" w:rsidRPr="00075A47" w:rsidRDefault="00BF7A7C" w:rsidP="00BF7A7C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rFonts w:eastAsia="Times New Roman"/>
                <w:sz w:val="26"/>
                <w:szCs w:val="26"/>
              </w:rPr>
              <w:t xml:space="preserve">- </w:t>
            </w:r>
            <w:r w:rsidRPr="00075A47">
              <w:rPr>
                <w:sz w:val="26"/>
                <w:szCs w:val="26"/>
              </w:rPr>
              <w:t>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предоставлении государственной услуги;</w:t>
            </w:r>
          </w:p>
          <w:p w:rsidR="00BF7A7C" w:rsidRDefault="00BF7A7C" w:rsidP="00BF7A7C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rFonts w:eastAsia="Times New Roman"/>
                <w:sz w:val="26"/>
                <w:szCs w:val="26"/>
              </w:rPr>
              <w:t xml:space="preserve"> </w:t>
            </w:r>
            <w:r w:rsidR="008C0A69" w:rsidRPr="00075A47">
              <w:rPr>
                <w:rFonts w:eastAsia="Times New Roman"/>
                <w:sz w:val="26"/>
                <w:szCs w:val="26"/>
              </w:rPr>
              <w:t>-</w:t>
            </w:r>
            <w:r w:rsidRPr="00075A47">
              <w:rPr>
                <w:sz w:val="26"/>
                <w:szCs w:val="26"/>
              </w:rPr>
              <w:t>договоры с организациями, предоставляющими жилищно-коммунальные услуги (в случае отсутствия правоустанавливающего документа на жилое помещение);</w:t>
            </w:r>
          </w:p>
          <w:p w:rsidR="00AF196F" w:rsidRDefault="00AF196F" w:rsidP="00AF1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содержащие сведения о наличии (об отсутствии) задолженности по оплате жилого помещения и коммунальных услуг, в том числе взноса на капитальный ремонт, или соглашение о погашении задолженности и (или) выполнении соглашения.</w:t>
            </w:r>
          </w:p>
          <w:p w:rsidR="00AF196F" w:rsidRPr="00075A47" w:rsidRDefault="00AF196F" w:rsidP="00BF7A7C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F7A7C" w:rsidRPr="00075A47" w:rsidRDefault="00BF7A7C" w:rsidP="00075A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подается в многофункциональный центр предоставления государственных и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муниципальных услуг по месту жительства, либо с использованием федеральной государственной информационной системы «Единый портал государственных и муниципальных услуг (функций)» либо </w:t>
            </w:r>
            <w:r w:rsidRPr="00075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почтовым отправлением с приложением копий документов, заверенных в</w:t>
            </w:r>
            <w:r w:rsidR="008C0A69" w:rsidRPr="00075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75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установленном законодательством порядке (нотариально).</w:t>
            </w:r>
          </w:p>
        </w:tc>
      </w:tr>
      <w:tr w:rsidR="00BF7A7C" w:rsidRPr="00075A47" w:rsidTr="00075A47">
        <w:tc>
          <w:tcPr>
            <w:tcW w:w="3510" w:type="dxa"/>
          </w:tcPr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инвалиды</w:t>
            </w:r>
          </w:p>
          <w:p w:rsidR="00BF7A7C" w:rsidRPr="00075A47" w:rsidRDefault="00BF7A7C" w:rsidP="00BF7A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F7A7C" w:rsidRPr="00075A47" w:rsidRDefault="00BF7A7C" w:rsidP="00BF7A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Компенсация расходов на оплату коммунальных услуг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предоставляется в соответствии с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Правительства Ханты-Мансийского автономного округа – Югры </w:t>
            </w:r>
            <w:r w:rsidRPr="00075A47">
              <w:rPr>
                <w:rFonts w:ascii="Times New Roman" w:hAnsi="Times New Roman" w:cs="Times New Roman"/>
                <w:bCs/>
                <w:sz w:val="26"/>
                <w:szCs w:val="26"/>
              </w:rPr>
              <w:t>от 30.10.2007 № 260-п в размере 50 процентов.</w:t>
            </w:r>
          </w:p>
          <w:p w:rsidR="00BF7A7C" w:rsidRPr="00075A47" w:rsidRDefault="00BF7A7C" w:rsidP="00BF7A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7A7C" w:rsidRPr="00075A47" w:rsidRDefault="00BF7A7C" w:rsidP="00BF7A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7A7C" w:rsidRPr="00075A47" w:rsidRDefault="00BF7A7C" w:rsidP="00BF7A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Компенсация расходов на оплату занимаемого жилого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помещения предоставляется инвалидам, проживающим в домах муниципального и государственного жилого фонда в размере 50 процентов. </w:t>
            </w:r>
          </w:p>
          <w:p w:rsidR="00BF7A7C" w:rsidRPr="00075A47" w:rsidRDefault="00BF7A7C" w:rsidP="00BF7A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7A7C" w:rsidRPr="00075A47" w:rsidRDefault="00BF7A7C" w:rsidP="00BF7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Собственникам жилых помещений предоставляется компенсация расходов на оплату  взносов за  капитальный ремонт  размере 50 процентов (кроме инвалидов  3 группы)</w:t>
            </w:r>
          </w:p>
        </w:tc>
        <w:tc>
          <w:tcPr>
            <w:tcW w:w="5748" w:type="dxa"/>
          </w:tcPr>
          <w:p w:rsidR="008C0A69" w:rsidRPr="00075A47" w:rsidRDefault="008C0A69" w:rsidP="008C0A69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sz w:val="26"/>
                <w:szCs w:val="26"/>
              </w:rPr>
              <w:t>- 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8C0A69" w:rsidRPr="00075A47" w:rsidRDefault="008C0A69" w:rsidP="008C0A69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sz w:val="26"/>
                <w:szCs w:val="26"/>
              </w:rPr>
              <w:t>- справка об установлении инвалидности, выданная учреждением государственной службы медико-социальной экспертизы</w:t>
            </w:r>
            <w:r w:rsidRPr="00075A47">
              <w:rPr>
                <w:rFonts w:eastAsia="Times New Roman"/>
                <w:sz w:val="26"/>
                <w:szCs w:val="26"/>
              </w:rPr>
              <w:t xml:space="preserve"> -</w:t>
            </w:r>
            <w:r w:rsidRPr="00075A47">
              <w:rPr>
                <w:sz w:val="26"/>
                <w:szCs w:val="26"/>
              </w:rPr>
              <w:t>;</w:t>
            </w:r>
          </w:p>
          <w:p w:rsidR="008C0A69" w:rsidRPr="00075A47" w:rsidRDefault="008C0A69" w:rsidP="008C0A69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rFonts w:eastAsia="Times New Roman"/>
                <w:sz w:val="26"/>
                <w:szCs w:val="26"/>
              </w:rPr>
              <w:t>-</w:t>
            </w:r>
            <w:r w:rsidRPr="00075A47">
              <w:rPr>
                <w:sz w:val="26"/>
                <w:szCs w:val="26"/>
              </w:rPr>
              <w:t>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предоставлении государственной услуги;</w:t>
            </w:r>
          </w:p>
          <w:p w:rsidR="008C0A69" w:rsidRDefault="008C0A69" w:rsidP="008C0A69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rFonts w:eastAsia="Times New Roman"/>
                <w:sz w:val="26"/>
                <w:szCs w:val="26"/>
              </w:rPr>
              <w:t xml:space="preserve"> -</w:t>
            </w:r>
            <w:r w:rsidRPr="00075A47">
              <w:rPr>
                <w:sz w:val="26"/>
                <w:szCs w:val="26"/>
              </w:rPr>
              <w:t>договоры с организациями, предоставляющими жилищно-коммунальные услуги (в случае отсутствия правоустанавливающег</w:t>
            </w:r>
            <w:r w:rsidR="00AF196F">
              <w:rPr>
                <w:sz w:val="26"/>
                <w:szCs w:val="26"/>
              </w:rPr>
              <w:t>о документа на жилое помещение);</w:t>
            </w:r>
          </w:p>
          <w:p w:rsidR="00AF196F" w:rsidRDefault="00AF196F" w:rsidP="00AF1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-документы, содержащие сведения о наличии (об отсутствии) задолженности по оплате жилого помещения и коммунальных услуг, в том числе взноса на капитальный ремонт, или соглашение о погашении задолженности и (или) выполнении соглашения.</w:t>
            </w:r>
          </w:p>
          <w:p w:rsidR="008C0A69" w:rsidRPr="00075A47" w:rsidRDefault="008C0A69" w:rsidP="008C0A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Заявление подается в многофункциональный центр предоставления государственных и муниципальных услуг по месту жительства, либо с использованием федеральной государственной информационной системы «Единый портал государственных и муниципальных услуг (функций)» либо </w:t>
            </w:r>
            <w:r w:rsidRPr="00075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почтовым отправлением с приложением копий документов, заверенных в установленном законодательством порядке (нотариально).</w:t>
            </w:r>
          </w:p>
          <w:p w:rsidR="00BF7A7C" w:rsidRPr="00075A47" w:rsidRDefault="00BF7A7C" w:rsidP="008C0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D44" w:rsidRPr="00075A47" w:rsidTr="00075A47">
        <w:tc>
          <w:tcPr>
            <w:tcW w:w="3510" w:type="dxa"/>
          </w:tcPr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 xml:space="preserve">Реабилитированные лица и граждане, признанные пострадавшими от политических репрессий </w:t>
            </w:r>
          </w:p>
          <w:p w:rsidR="00FE2D44" w:rsidRPr="00075A47" w:rsidRDefault="00FE2D44" w:rsidP="002E0BC8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FE2D44" w:rsidRPr="00075A47" w:rsidRDefault="00FE2D44" w:rsidP="002E0BC8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Ветераны труда РФ </w:t>
            </w:r>
          </w:p>
          <w:p w:rsidR="00FE2D44" w:rsidRPr="00075A47" w:rsidRDefault="00FE2D44" w:rsidP="002E0BC8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Ветераны труда ХМАО-Югры </w:t>
            </w:r>
          </w:p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E2D44" w:rsidRPr="00075A47" w:rsidRDefault="00FE2D44" w:rsidP="002E0BC8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E2D44" w:rsidRPr="00075A47" w:rsidRDefault="00FE2D44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Компенсации расходов на оплату жилого помещения и коммунальных услуг предоставляется гражданам,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постановлением Правительства ХМАО-Югры № 4-п от 14.01.2008 «Об утверждении порядка предоставления компенсации расходов на оплату жилого помещения и коммунальных услуг отдельным категориям граждан» в размере 50 процентов</w:t>
            </w:r>
          </w:p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2E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Компенсации расходов на оплату жилого помещения и коммунальных услуг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      </w:r>
          </w:p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Собственникам жилых помещений предоставляется компенсация расходов на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оплату  взносов за  капитальный ремонт с учетом зарегистрированных граждан в размере 50 процентов</w:t>
            </w:r>
          </w:p>
        </w:tc>
        <w:tc>
          <w:tcPr>
            <w:tcW w:w="5748" w:type="dxa"/>
            <w:vMerge w:val="restart"/>
          </w:tcPr>
          <w:p w:rsidR="00FE2D44" w:rsidRPr="00075A47" w:rsidRDefault="00FE2D44" w:rsidP="00FE2D4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075A47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документ, подтверждающий правовые основания отнесения лиц, проживающих совместно с заявителем по месту жительства (пребывания), к членам его семьи;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 удостоверение о праве на льготы;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справка образовательного учреждения (для нетрудоспособных членов семьи от 18 до 23 лет;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-документ, подтверждающий факт нетрудоспособности членов семьи ;</w:t>
            </w:r>
          </w:p>
          <w:p w:rsidR="00FE2D44" w:rsidRPr="00075A47" w:rsidRDefault="00FE2D44" w:rsidP="00FE2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предоставлении государственной услуги;</w:t>
            </w:r>
          </w:p>
          <w:p w:rsidR="00FE2D44" w:rsidRDefault="00FE2D44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договоры с организациями, предоставляющими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жилищно-коммунальные услуги (в случае отсутствия правоустанавливающег</w:t>
            </w:r>
            <w:r w:rsidR="00AF196F">
              <w:rPr>
                <w:rFonts w:ascii="Times New Roman" w:eastAsia="Times New Roman" w:hAnsi="Times New Roman" w:cs="Times New Roman"/>
                <w:sz w:val="26"/>
                <w:szCs w:val="26"/>
              </w:rPr>
              <w:t>о документа на жилое помещение);</w:t>
            </w:r>
          </w:p>
          <w:p w:rsidR="00AF196F" w:rsidRDefault="00AF196F" w:rsidP="00AF1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-документы, содержащие сведения о наличии (об отсутствии) задолженности по оплате жилого помещения и коммунальных услуг, в том числе взноса на капитальный ремонт, или соглашение о погашении задолженности и (или) выполнении соглашения.</w:t>
            </w:r>
          </w:p>
          <w:p w:rsidR="00AF196F" w:rsidRPr="00075A47" w:rsidRDefault="00AF196F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подается в многофункциональный центр предоставления государственных и муниципальных услуг по месту жительства, либо с использованием федеральной государственной информационной системы «Единый портал государственных и муниципальных услуг (функций)» либо </w:t>
            </w:r>
            <w:r w:rsidRPr="00075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почтовым отправлением с приложением копий документов, заверенных в установленном законодательством порядке (нотариально).</w:t>
            </w:r>
          </w:p>
          <w:p w:rsidR="00FE2D44" w:rsidRPr="00075A47" w:rsidRDefault="00FE2D44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D44" w:rsidRPr="00075A47" w:rsidTr="00075A47">
        <w:tc>
          <w:tcPr>
            <w:tcW w:w="3510" w:type="dxa"/>
          </w:tcPr>
          <w:p w:rsidR="00FE2D44" w:rsidRPr="00075A47" w:rsidRDefault="00FE2D44" w:rsidP="00C163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 xml:space="preserve">Труженики тыла </w:t>
            </w:r>
          </w:p>
          <w:p w:rsidR="00FE2D44" w:rsidRPr="00075A47" w:rsidRDefault="00FE2D44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E2D44" w:rsidRPr="00075A47" w:rsidRDefault="00FE2D44" w:rsidP="00C16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Компенсации расходов на оплату жилого помещения и коммунальных услуг предоставляется гражданам, включенным в Региональный регистр получателей мер социальной поддержки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постановлением Правительства ХМАО-Югры № 4-п от 14.01.2008 «Об утверждении порядка предоставления компенсации расходов на оплату жилого помещения и коммунальных услуг отдельным категориям граждан» в размере 100 процентов</w:t>
            </w:r>
          </w:p>
          <w:p w:rsidR="00FE2D44" w:rsidRPr="00075A47" w:rsidRDefault="00FE2D44" w:rsidP="00C16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C16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Компенсации расходов на оплату жилого помещения и коммунальных услуг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      </w:r>
          </w:p>
          <w:p w:rsidR="00FE2D44" w:rsidRPr="00075A47" w:rsidRDefault="00FE2D44" w:rsidP="00C1631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C163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Собственникам жилых помещений предоставляется компенсация расходов на оплату  взносов за  капитальный ремонт с учетом зарегистрированных граждан в размере 50 процентов</w:t>
            </w:r>
          </w:p>
        </w:tc>
        <w:tc>
          <w:tcPr>
            <w:tcW w:w="5748" w:type="dxa"/>
            <w:vMerge/>
          </w:tcPr>
          <w:p w:rsidR="00FE2D44" w:rsidRPr="00075A47" w:rsidRDefault="00FE2D44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A7C" w:rsidRPr="00075A47" w:rsidTr="00075A47">
        <w:tc>
          <w:tcPr>
            <w:tcW w:w="3510" w:type="dxa"/>
          </w:tcPr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Пользователи жилого помещения в государственном или </w:t>
            </w: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муниципальном жилищном фонде;</w:t>
            </w:r>
          </w:p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Наниматели по договору найма жилых помещений в частном жилищном фонде;</w:t>
            </w:r>
          </w:p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Члены жилищного кооператива;</w:t>
            </w:r>
          </w:p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Собственники жилого помещения (квартиры, жилого дома, части квартиры или жилого дома).</w:t>
            </w:r>
          </w:p>
          <w:p w:rsidR="00BF7A7C" w:rsidRPr="00075A47" w:rsidRDefault="00BF7A7C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E2D44" w:rsidRPr="00075A47" w:rsidRDefault="00FE2D44" w:rsidP="00FE2D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Субсидия на оплату жилого помещения и коммунальных услуг, в соответствии с 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Правительства РФ от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14.12.2005 № 761«О предоставлении субсидий на оплату ЖКУ»</w:t>
            </w:r>
          </w:p>
          <w:p w:rsidR="00FE2D44" w:rsidRPr="00075A47" w:rsidRDefault="00FE2D44" w:rsidP="00FE2D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FE2D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предоставляется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 и коммунальных услуг в совокупном доходе семьи.</w:t>
            </w:r>
          </w:p>
          <w:p w:rsidR="00FE2D44" w:rsidRPr="00075A47" w:rsidRDefault="00FE2D44" w:rsidP="00FE2D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FE2D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предоставляется  сроком на 6 месяцев.</w:t>
            </w:r>
          </w:p>
          <w:p w:rsidR="00FE2D44" w:rsidRPr="00075A47" w:rsidRDefault="00FE2D44" w:rsidP="00FE2D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      </w:r>
          </w:p>
          <w:p w:rsidR="00BF7A7C" w:rsidRPr="00075A47" w:rsidRDefault="00BF7A7C" w:rsidP="00FE2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8" w:type="dxa"/>
          </w:tcPr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 копии документов, подтверждающих правовые основания владения и пользования заявителем жилым помещением, в котором он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- копии документов, удостоверяющих принадлежность заявителя  иностранного гражданина и членов его семьи к гражданству государства, с которым Российской Федерацией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      </w:r>
          </w:p>
          <w:p w:rsidR="00BF7A7C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подается в многофункциональный центр предоставления государственных и муниципальных услуг по месту жительства, либо с использованием федеральной государственной информационной системы «Единый портал государственных и муниципальных услуг (функций)» либо </w:t>
            </w:r>
            <w:r w:rsidRPr="00075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почтовым отправлением с приложением копий документов, заверенных в установленном законодательством порядке (нотариально).</w:t>
            </w:r>
          </w:p>
        </w:tc>
      </w:tr>
      <w:tr w:rsidR="00765903" w:rsidRPr="00075A47" w:rsidTr="00075A47">
        <w:tc>
          <w:tcPr>
            <w:tcW w:w="3510" w:type="dxa"/>
          </w:tcPr>
          <w:p w:rsidR="00765903" w:rsidRPr="000B41E9" w:rsidRDefault="00765903" w:rsidP="00FE2D4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4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Одиноко проживающие неработающие граждане, достигшие возраста 70 лет, являющиеся собственниками жилых помещений в многоквартирном доме; граждане, проживающие в составе семьи, состоящей только из совместно проживающих неработающих граждан пенсионного возраста, достигших возраста 70 лет, являющиеся собственниками жилых помещений в многоквартирном доме.</w:t>
            </w:r>
          </w:p>
          <w:p w:rsidR="00765903" w:rsidRPr="000B41E9" w:rsidRDefault="00765903" w:rsidP="00FE2D44">
            <w:pPr>
              <w:pStyle w:val="a4"/>
              <w:autoSpaceDE w:val="0"/>
              <w:autoSpaceDN w:val="0"/>
              <w:adjustRightInd w:val="0"/>
              <w:ind w:left="-3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65903" w:rsidRPr="00075A47" w:rsidRDefault="00765903" w:rsidP="00FE2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65903" w:rsidRPr="00075A47" w:rsidRDefault="00765903" w:rsidP="00FE2D4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Компенсация взносов за капитальный ремонт</w:t>
            </w:r>
          </w:p>
          <w:p w:rsidR="00765903" w:rsidRPr="00075A47" w:rsidRDefault="00765903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основании постановления Правительства ХМАО-Югры № 4-п от 14.01.2008 «Об утверждении порядка предоставления компенсации расходов на оплату жилого помещения и коммунальных услуг отдельным категориям граждан» предоставляется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компенсация</w:t>
            </w: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расходов на уплату взноса на капитальный ремонт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 50 процентов.</w:t>
            </w:r>
          </w:p>
          <w:p w:rsidR="00765903" w:rsidRPr="00075A47" w:rsidRDefault="00765903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903" w:rsidRPr="00075A47" w:rsidRDefault="00765903" w:rsidP="00FE2D4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65903" w:rsidRPr="00075A47" w:rsidRDefault="00765903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8" w:type="dxa"/>
            <w:vMerge w:val="restart"/>
          </w:tcPr>
          <w:p w:rsidR="00765903" w:rsidRPr="00075A47" w:rsidRDefault="00765903" w:rsidP="00075A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-документ,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765903" w:rsidRPr="00075A47" w:rsidRDefault="00075A47" w:rsidP="00075A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765903"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Федерации, членов семьи;</w:t>
            </w:r>
          </w:p>
          <w:p w:rsidR="00765903" w:rsidRPr="00075A47" w:rsidRDefault="00075A47" w:rsidP="007659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765903"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документ, подтверждающий правовые основания отнесения лиц, проживающих совместно с заявителем по месту жительства (пребывания), к членам его семьи;</w:t>
            </w:r>
          </w:p>
          <w:p w:rsidR="00765903" w:rsidRPr="00075A47" w:rsidRDefault="00765903" w:rsidP="007659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- копия трудовой книжки;</w:t>
            </w:r>
          </w:p>
          <w:p w:rsidR="00765903" w:rsidRDefault="00765903" w:rsidP="007659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- 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</w:t>
            </w:r>
            <w:r w:rsidR="00AF196F">
              <w:rPr>
                <w:rFonts w:ascii="Times New Roman" w:eastAsia="Calibri" w:hAnsi="Times New Roman" w:cs="Times New Roman"/>
                <w:sz w:val="26"/>
                <w:szCs w:val="26"/>
              </w:rPr>
              <w:t>авлении государственной услуги;</w:t>
            </w:r>
          </w:p>
          <w:p w:rsidR="00AF196F" w:rsidRDefault="00AF196F" w:rsidP="00AF1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документы, содержащие сведения о наличии (об отсутствии) задолженности по оплате жилого помещения и коммунальных услуг, в том числе взноса на капитальный ремонт, или соглашение о погашении задолженности и (или) выполнении соглашения.</w:t>
            </w:r>
          </w:p>
          <w:p w:rsidR="00AF196F" w:rsidRPr="00075A47" w:rsidRDefault="00AF196F" w:rsidP="007659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65903" w:rsidRPr="00075A47" w:rsidRDefault="00765903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903" w:rsidRPr="00075A47" w:rsidTr="00075A47">
        <w:tc>
          <w:tcPr>
            <w:tcW w:w="3510" w:type="dxa"/>
          </w:tcPr>
          <w:p w:rsidR="00765903" w:rsidRPr="000B41E9" w:rsidRDefault="00765903" w:rsidP="00FE2D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4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Одиноко проживающие неработающие граждане, достигшие возраста 80 лет. </w:t>
            </w:r>
          </w:p>
          <w:p w:rsidR="00765903" w:rsidRPr="000B41E9" w:rsidRDefault="00765903" w:rsidP="00FE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являющиеся собственниками жилых помещений в многоквартирном доме; граждане, проживающие в составе семьи, состоящей только из совместно проживающих неработающих граждан пенсионного возраста, достигших возраста 80 лет, являющиеся собственниками жилых помещений в многоквартирном доме.</w:t>
            </w:r>
          </w:p>
        </w:tc>
        <w:tc>
          <w:tcPr>
            <w:tcW w:w="5245" w:type="dxa"/>
          </w:tcPr>
          <w:p w:rsidR="00765903" w:rsidRPr="00075A47" w:rsidRDefault="00765903" w:rsidP="00FE2D4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Компенсация взносов за капитальный ремонт</w:t>
            </w:r>
          </w:p>
          <w:p w:rsidR="00765903" w:rsidRPr="00075A47" w:rsidRDefault="00765903" w:rsidP="00765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основании постановления Правительства ХМАО-Югры № 4-п от 14.01.2008 «Об утверждении порядка предоставления компенсации расходов на оплату жилого помещения и коммунальных услуг отдельным категориям граждан»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компенсация</w:t>
            </w: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расходов на уплату взноса на капитальный ремонт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 100 процентов.</w:t>
            </w:r>
          </w:p>
          <w:p w:rsidR="00765903" w:rsidRPr="00075A47" w:rsidRDefault="00765903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903" w:rsidRPr="00075A47" w:rsidRDefault="00765903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903" w:rsidRPr="00075A47" w:rsidRDefault="00765903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8" w:type="dxa"/>
            <w:vMerge/>
          </w:tcPr>
          <w:p w:rsidR="00765903" w:rsidRPr="00075A47" w:rsidRDefault="00765903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7A7C" w:rsidRPr="00075A47" w:rsidRDefault="00BF7A7C" w:rsidP="00B6346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7A7C" w:rsidRPr="00075A47" w:rsidSect="00BF7A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192"/>
    <w:multiLevelType w:val="hybridMultilevel"/>
    <w:tmpl w:val="62EA2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5B8"/>
    <w:multiLevelType w:val="hybridMultilevel"/>
    <w:tmpl w:val="CB225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0AEA"/>
    <w:multiLevelType w:val="hybridMultilevel"/>
    <w:tmpl w:val="DB865B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5EE7"/>
    <w:multiLevelType w:val="hybridMultilevel"/>
    <w:tmpl w:val="0BE6D98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C2A569C"/>
    <w:multiLevelType w:val="hybridMultilevel"/>
    <w:tmpl w:val="F3689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F6675"/>
    <w:multiLevelType w:val="hybridMultilevel"/>
    <w:tmpl w:val="34F88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A7C"/>
    <w:rsid w:val="00075A47"/>
    <w:rsid w:val="000B41E9"/>
    <w:rsid w:val="000B6AFF"/>
    <w:rsid w:val="00296240"/>
    <w:rsid w:val="002E0BC8"/>
    <w:rsid w:val="00514E8A"/>
    <w:rsid w:val="00615CA7"/>
    <w:rsid w:val="00684F1E"/>
    <w:rsid w:val="00722CAF"/>
    <w:rsid w:val="00765903"/>
    <w:rsid w:val="007A5E6F"/>
    <w:rsid w:val="008016CB"/>
    <w:rsid w:val="00830BC1"/>
    <w:rsid w:val="008C0A69"/>
    <w:rsid w:val="009A1A57"/>
    <w:rsid w:val="00AF196F"/>
    <w:rsid w:val="00B63468"/>
    <w:rsid w:val="00B81961"/>
    <w:rsid w:val="00BF7A7C"/>
    <w:rsid w:val="00C1631C"/>
    <w:rsid w:val="00FE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A7C"/>
    <w:pPr>
      <w:ind w:left="720"/>
      <w:contextualSpacing/>
    </w:pPr>
  </w:style>
  <w:style w:type="paragraph" w:customStyle="1" w:styleId="ConsPlusNormal">
    <w:name w:val="ConsPlusNormal"/>
    <w:rsid w:val="00BF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7A7C"/>
    <w:pPr>
      <w:ind w:left="720"/>
      <w:contextualSpacing/>
    </w:pPr>
  </w:style>
  <w:style w:type="paragraph" w:customStyle="1" w:styleId="ConsPlusNormal">
    <w:name w:val="ConsPlusNormal"/>
    <w:rsid w:val="00BF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Dobrinovich</dc:creator>
  <cp:lastModifiedBy>CSV</cp:lastModifiedBy>
  <cp:revision>2</cp:revision>
  <cp:lastPrinted>2018-01-22T04:50:00Z</cp:lastPrinted>
  <dcterms:created xsi:type="dcterms:W3CDTF">2020-03-19T09:42:00Z</dcterms:created>
  <dcterms:modified xsi:type="dcterms:W3CDTF">2020-03-19T09:42:00Z</dcterms:modified>
</cp:coreProperties>
</file>