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B1" w:rsidRPr="00134ED1" w:rsidRDefault="005D50B1" w:rsidP="004618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 xml:space="preserve">Протокол </w:t>
      </w:r>
      <w:r w:rsidR="003A71B1" w:rsidRPr="00134ED1">
        <w:rPr>
          <w:rFonts w:ascii="Times New Roman" w:eastAsia="Times New Roman" w:hAnsi="Times New Roman" w:cs="Times New Roman"/>
          <w:lang w:eastAsia="ru-RU"/>
        </w:rPr>
        <w:t>рассмотрения конкурсного предложения</w:t>
      </w:r>
      <w:r w:rsidR="006C3A51" w:rsidRPr="00134E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465C" w:rsidRPr="00134ED1">
        <w:rPr>
          <w:rFonts w:ascii="Times New Roman" w:eastAsia="Times New Roman" w:hAnsi="Times New Roman" w:cs="Times New Roman"/>
          <w:lang w:eastAsia="ru-RU"/>
        </w:rPr>
        <w:t>открыт</w:t>
      </w:r>
      <w:r w:rsidR="006C3A51" w:rsidRPr="00134ED1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="0031465C" w:rsidRPr="00134ED1">
        <w:rPr>
          <w:rFonts w:ascii="Times New Roman" w:eastAsia="Times New Roman" w:hAnsi="Times New Roman" w:cs="Times New Roman"/>
          <w:lang w:eastAsia="ru-RU"/>
        </w:rPr>
        <w:t>конкурс</w:t>
      </w:r>
      <w:r w:rsidR="006C3A51" w:rsidRPr="00134ED1">
        <w:rPr>
          <w:rFonts w:ascii="Times New Roman" w:eastAsia="Times New Roman" w:hAnsi="Times New Roman" w:cs="Times New Roman"/>
          <w:lang w:eastAsia="ru-RU"/>
        </w:rPr>
        <w:t>а</w:t>
      </w:r>
      <w:r w:rsidR="0031465C" w:rsidRPr="00134E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8B3" w:rsidRPr="00134ED1">
        <w:rPr>
          <w:rFonts w:ascii="Times New Roman" w:eastAsia="Times New Roman" w:hAnsi="Times New Roman" w:cs="Times New Roman"/>
          <w:lang w:eastAsia="ru-RU"/>
        </w:rPr>
        <w:t>на право заключения концессионного соглашения о создании и эксплуатации объекта образования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в муниципальном образовании город Нефтеюганск Ханты-Мансийского автономного округа – Югры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677"/>
        <w:gridCol w:w="2339"/>
        <w:gridCol w:w="2339"/>
      </w:tblGrid>
      <w:tr w:rsidR="005D50B1" w:rsidRPr="00134ED1" w:rsidTr="005D50B1">
        <w:tc>
          <w:tcPr>
            <w:tcW w:w="2500" w:type="pct"/>
            <w:vAlign w:val="center"/>
            <w:hideMark/>
          </w:tcPr>
          <w:p w:rsidR="005D50B1" w:rsidRPr="00134ED1" w:rsidRDefault="005D50B1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3A51" w:rsidRPr="00134ED1" w:rsidRDefault="006C3A51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D50B1" w:rsidRPr="00134ED1" w:rsidRDefault="005D50B1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D50B1" w:rsidRPr="00134ED1" w:rsidRDefault="005D50B1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50B1" w:rsidRPr="00134ED1" w:rsidTr="005D50B1">
        <w:tc>
          <w:tcPr>
            <w:tcW w:w="0" w:type="auto"/>
            <w:vAlign w:val="center"/>
            <w:hideMark/>
          </w:tcPr>
          <w:p w:rsidR="008D72AA" w:rsidRPr="00134ED1" w:rsidRDefault="005D50B1" w:rsidP="008D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628309, Ханты-Мансийский Автономный округ - Югра АО, Нефтеюганск г, микрорайон 2-й, </w:t>
            </w:r>
          </w:p>
          <w:p w:rsidR="005D50B1" w:rsidRPr="00134ED1" w:rsidRDefault="005D50B1" w:rsidP="008D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дом 2</w:t>
            </w:r>
            <w:r w:rsidR="004618B3" w:rsidRPr="00134ED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 xml:space="preserve">, кабинет </w:t>
            </w:r>
            <w:r w:rsidR="004618B3" w:rsidRPr="00134ED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D50B1" w:rsidRPr="00134ED1" w:rsidRDefault="005D50B1" w:rsidP="005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0B1" w:rsidRPr="00134ED1" w:rsidRDefault="004618B3" w:rsidP="003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A71B1" w:rsidRPr="00134E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50B1" w:rsidRPr="00134E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71B1" w:rsidRPr="00134ED1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5D50B1" w:rsidRPr="00134ED1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D50B1" w:rsidRPr="00134ED1" w:rsidTr="005D50B1">
        <w:tc>
          <w:tcPr>
            <w:tcW w:w="0" w:type="auto"/>
            <w:vAlign w:val="center"/>
            <w:hideMark/>
          </w:tcPr>
          <w:p w:rsidR="005D50B1" w:rsidRPr="00134ED1" w:rsidRDefault="005D50B1" w:rsidP="003A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(место </w:t>
            </w:r>
            <w:r w:rsidR="003A71B1"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заседания комиссии</w:t>
            </w: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D50B1" w:rsidRPr="00134ED1" w:rsidRDefault="005D50B1" w:rsidP="005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0B1" w:rsidRPr="00134ED1" w:rsidRDefault="005D50B1" w:rsidP="00134ED1">
            <w:pPr>
              <w:spacing w:after="0" w:line="240" w:lineRule="auto"/>
              <w:ind w:left="-232" w:right="-29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 подписания </w:t>
            </w:r>
            <w:r w:rsid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ротокола)</w:t>
            </w:r>
          </w:p>
          <w:p w:rsidR="006C3A51" w:rsidRPr="00134ED1" w:rsidRDefault="006C3A51" w:rsidP="005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50B1" w:rsidRPr="00134ED1" w:rsidRDefault="005D50B1" w:rsidP="005D50B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34ED1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0E0236" w:rsidRPr="00134ED1" w:rsidRDefault="003A71B1" w:rsidP="00314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 xml:space="preserve">Рассмотрение представленного </w:t>
      </w:r>
      <w:r w:rsidR="00A62AD3" w:rsidRPr="00134ED1">
        <w:rPr>
          <w:rFonts w:ascii="Times New Roman" w:eastAsia="Times New Roman" w:hAnsi="Times New Roman" w:cs="Times New Roman"/>
          <w:lang w:eastAsia="ru-RU"/>
        </w:rPr>
        <w:t>единственным заявителем ООО «</w:t>
      </w:r>
      <w:r w:rsidR="00134ED1" w:rsidRPr="00134ED1">
        <w:rPr>
          <w:rFonts w:ascii="Times New Roman" w:eastAsia="Times New Roman" w:hAnsi="Times New Roman" w:cs="Times New Roman"/>
          <w:lang w:eastAsia="ru-RU"/>
        </w:rPr>
        <w:t>ОБРАЗОВАТЕЛЬНАЯ ИНФРАСТРУКТУРА</w:t>
      </w:r>
      <w:r w:rsidR="00A62AD3" w:rsidRPr="00134ED1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Конкурсного предложения </w:t>
      </w:r>
      <w:r w:rsidR="000E0236" w:rsidRPr="00134ED1">
        <w:rPr>
          <w:rFonts w:ascii="Times New Roman" w:eastAsia="Times New Roman" w:hAnsi="Times New Roman" w:cs="Times New Roman"/>
          <w:lang w:eastAsia="ru-RU"/>
        </w:rPr>
        <w:t>на право заключения концессионного соглашения о создании и эксплуатации объекта образования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в муниципальном образовании город Нефтеюганск Ханты-Мансийского автономного округа – Югры</w:t>
      </w:r>
      <w:r w:rsidRPr="00134ED1">
        <w:rPr>
          <w:rFonts w:ascii="Times New Roman" w:eastAsia="Times New Roman" w:hAnsi="Times New Roman" w:cs="Times New Roman"/>
          <w:lang w:eastAsia="ru-RU"/>
        </w:rPr>
        <w:t>.</w:t>
      </w:r>
      <w:r w:rsidRPr="00134ED1">
        <w:rPr>
          <w:rFonts w:ascii="Times New Roman" w:hAnsi="Times New Roman" w:cs="Times New Roman"/>
        </w:rPr>
        <w:t xml:space="preserve"> </w:t>
      </w:r>
    </w:p>
    <w:p w:rsidR="0031465C" w:rsidRPr="00134ED1" w:rsidRDefault="000E0236" w:rsidP="00314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В рамках пров</w:t>
      </w:r>
      <w:r w:rsidR="00150FFB" w:rsidRPr="00134ED1">
        <w:rPr>
          <w:rFonts w:ascii="Times New Roman" w:eastAsia="Times New Roman" w:hAnsi="Times New Roman" w:cs="Times New Roman"/>
          <w:lang w:eastAsia="ru-RU"/>
        </w:rPr>
        <w:t>е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дения </w:t>
      </w:r>
      <w:r w:rsidR="003A71B1" w:rsidRPr="00134ED1">
        <w:rPr>
          <w:rFonts w:ascii="Times New Roman" w:eastAsia="Times New Roman" w:hAnsi="Times New Roman" w:cs="Times New Roman"/>
          <w:lang w:eastAsia="ru-RU"/>
        </w:rPr>
        <w:t xml:space="preserve">этапа </w:t>
      </w:r>
      <w:r w:rsidR="008C7387">
        <w:rPr>
          <w:rFonts w:ascii="Times New Roman" w:eastAsia="Times New Roman" w:hAnsi="Times New Roman" w:cs="Times New Roman"/>
          <w:lang w:eastAsia="ru-RU"/>
        </w:rPr>
        <w:t>Р</w:t>
      </w:r>
      <w:r w:rsidR="00711DB3">
        <w:rPr>
          <w:rFonts w:ascii="Times New Roman" w:eastAsia="Times New Roman" w:hAnsi="Times New Roman" w:cs="Times New Roman"/>
          <w:lang w:eastAsia="ru-RU"/>
        </w:rPr>
        <w:t>ассмотрения</w:t>
      </w:r>
      <w:r w:rsidR="003C1E72" w:rsidRPr="00134ED1">
        <w:rPr>
          <w:rFonts w:ascii="Times New Roman" w:eastAsia="Times New Roman" w:hAnsi="Times New Roman" w:cs="Times New Roman"/>
          <w:lang w:eastAsia="ru-RU"/>
        </w:rPr>
        <w:t xml:space="preserve"> Конкурсного предложения </w:t>
      </w:r>
      <w:r w:rsidRPr="00134ED1">
        <w:rPr>
          <w:rFonts w:ascii="Times New Roman" w:eastAsia="Times New Roman" w:hAnsi="Times New Roman" w:cs="Times New Roman"/>
          <w:lang w:eastAsia="ru-RU"/>
        </w:rPr>
        <w:t>осуществляется р</w:t>
      </w:r>
      <w:r w:rsidR="0031465C" w:rsidRPr="00134ED1">
        <w:rPr>
          <w:rFonts w:ascii="Times New Roman" w:eastAsia="Times New Roman" w:hAnsi="Times New Roman" w:cs="Times New Roman"/>
          <w:lang w:eastAsia="ru-RU"/>
        </w:rPr>
        <w:t xml:space="preserve">ассмотрение </w:t>
      </w:r>
      <w:r w:rsidR="003A71B1" w:rsidRPr="00134ED1">
        <w:rPr>
          <w:rFonts w:ascii="Times New Roman" w:eastAsia="Times New Roman" w:hAnsi="Times New Roman" w:cs="Times New Roman"/>
          <w:lang w:eastAsia="ru-RU"/>
        </w:rPr>
        <w:t xml:space="preserve">Конкурсного </w:t>
      </w:r>
      <w:r w:rsidR="008C7387">
        <w:rPr>
          <w:rFonts w:ascii="Times New Roman" w:eastAsia="Times New Roman" w:hAnsi="Times New Roman" w:cs="Times New Roman"/>
          <w:lang w:eastAsia="ru-RU"/>
        </w:rPr>
        <w:t>п</w:t>
      </w:r>
      <w:r w:rsidR="003A71B1" w:rsidRPr="00134ED1">
        <w:rPr>
          <w:rFonts w:ascii="Times New Roman" w:eastAsia="Times New Roman" w:hAnsi="Times New Roman" w:cs="Times New Roman"/>
          <w:lang w:eastAsia="ru-RU"/>
        </w:rPr>
        <w:t>редложения</w:t>
      </w:r>
      <w:r w:rsidR="0031465C" w:rsidRPr="00134ED1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Федеральным законом от 21.07.2005 № 115-ФЗ «О концессионных соглашениях» (далее Федеральный закон № 115-ФЗ). </w:t>
      </w:r>
    </w:p>
    <w:p w:rsidR="008C7387" w:rsidRDefault="008C7387" w:rsidP="00314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236" w:rsidRPr="00134ED1" w:rsidRDefault="000E0236" w:rsidP="00314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4ED1">
        <w:rPr>
          <w:rFonts w:ascii="Times New Roman" w:eastAsia="Times New Roman" w:hAnsi="Times New Roman" w:cs="Times New Roman"/>
          <w:b/>
          <w:lang w:eastAsia="ru-RU"/>
        </w:rPr>
        <w:t>2. Информация о проводимом конкурсе: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Сообщение о проведении открытого конкурса размещено на официальном сайте www.torgi.gov.ru (Лот 1 130519/25163481/01).</w:t>
      </w:r>
      <w:r w:rsidR="00150FFB" w:rsidRPr="00134ED1">
        <w:rPr>
          <w:rFonts w:ascii="Times New Roman" w:hAnsi="Times New Roman" w:cs="Times New Roman"/>
        </w:rPr>
        <w:t xml:space="preserve"> Предмет открытого конкурса: </w:t>
      </w:r>
      <w:r w:rsidR="00150FFB" w:rsidRPr="00134ED1">
        <w:rPr>
          <w:rFonts w:ascii="Times New Roman" w:eastAsia="Times New Roman" w:hAnsi="Times New Roman" w:cs="Times New Roman"/>
          <w:lang w:eastAsia="ru-RU"/>
        </w:rPr>
        <w:t>право заключения концессионного соглашения о создании и эксплуатации объекта образования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в муниципальном образовании город Нефтеюганск Ханты-Мансийского автономного округа – Югры</w:t>
      </w:r>
      <w:r w:rsidR="00BE796E">
        <w:rPr>
          <w:rFonts w:ascii="Times New Roman" w:eastAsia="Times New Roman" w:hAnsi="Times New Roman" w:cs="Times New Roman"/>
          <w:lang w:eastAsia="ru-RU"/>
        </w:rPr>
        <w:t>.</w:t>
      </w:r>
    </w:p>
    <w:p w:rsidR="000E0236" w:rsidRPr="00134ED1" w:rsidRDefault="000F691B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Заседание Комиссии по</w:t>
      </w:r>
      <w:r w:rsidR="004F33C8" w:rsidRPr="00134ED1">
        <w:rPr>
          <w:rFonts w:ascii="Times New Roman" w:eastAsia="Times New Roman" w:hAnsi="Times New Roman" w:cs="Times New Roman"/>
          <w:lang w:eastAsia="ru-RU"/>
        </w:rPr>
        <w:t xml:space="preserve"> процедуре </w:t>
      </w:r>
      <w:r w:rsidR="008C7387">
        <w:rPr>
          <w:rFonts w:ascii="Times New Roman" w:eastAsia="Times New Roman" w:hAnsi="Times New Roman" w:cs="Times New Roman"/>
          <w:lang w:eastAsia="ru-RU"/>
        </w:rPr>
        <w:t>Р</w:t>
      </w:r>
      <w:r w:rsidR="00BE796E" w:rsidRPr="00134ED1">
        <w:rPr>
          <w:rFonts w:ascii="Times New Roman" w:eastAsia="Times New Roman" w:hAnsi="Times New Roman" w:cs="Times New Roman"/>
          <w:lang w:eastAsia="ru-RU"/>
        </w:rPr>
        <w:t>ассмотрени</w:t>
      </w:r>
      <w:r w:rsidR="00711DB3">
        <w:rPr>
          <w:rFonts w:ascii="Times New Roman" w:eastAsia="Times New Roman" w:hAnsi="Times New Roman" w:cs="Times New Roman"/>
          <w:lang w:eastAsia="ru-RU"/>
        </w:rPr>
        <w:t>я</w:t>
      </w:r>
      <w:r w:rsidR="004F33C8" w:rsidRPr="00134ED1">
        <w:rPr>
          <w:rFonts w:ascii="Times New Roman" w:eastAsia="Times New Roman" w:hAnsi="Times New Roman" w:cs="Times New Roman"/>
          <w:lang w:eastAsia="ru-RU"/>
        </w:rPr>
        <w:t xml:space="preserve"> Конкурсного предложения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0236" w:rsidRPr="00134ED1">
        <w:rPr>
          <w:rFonts w:ascii="Times New Roman" w:eastAsia="Times New Roman" w:hAnsi="Times New Roman" w:cs="Times New Roman"/>
          <w:lang w:eastAsia="ru-RU"/>
        </w:rPr>
        <w:t>проведено</w:t>
      </w:r>
      <w:r w:rsidR="00711DB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0E0236" w:rsidRPr="00134ED1">
        <w:rPr>
          <w:rFonts w:ascii="Times New Roman" w:eastAsia="Times New Roman" w:hAnsi="Times New Roman" w:cs="Times New Roman"/>
          <w:lang w:eastAsia="ru-RU"/>
        </w:rPr>
        <w:t xml:space="preserve"> 2</w:t>
      </w:r>
      <w:r w:rsidR="008D60E3" w:rsidRPr="00134ED1">
        <w:rPr>
          <w:rFonts w:ascii="Times New Roman" w:eastAsia="Times New Roman" w:hAnsi="Times New Roman" w:cs="Times New Roman"/>
          <w:lang w:eastAsia="ru-RU"/>
        </w:rPr>
        <w:t>4</w:t>
      </w:r>
      <w:r w:rsidR="000E0236" w:rsidRPr="00134E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60E3" w:rsidRPr="00134ED1">
        <w:rPr>
          <w:rFonts w:ascii="Times New Roman" w:eastAsia="Times New Roman" w:hAnsi="Times New Roman" w:cs="Times New Roman"/>
          <w:lang w:eastAsia="ru-RU"/>
        </w:rPr>
        <w:t>дека</w:t>
      </w:r>
      <w:r w:rsidR="000E0236" w:rsidRPr="00134ED1">
        <w:rPr>
          <w:rFonts w:ascii="Times New Roman" w:eastAsia="Times New Roman" w:hAnsi="Times New Roman" w:cs="Times New Roman"/>
          <w:lang w:eastAsia="ru-RU"/>
        </w:rPr>
        <w:t>бря 2019 года в 1</w:t>
      </w:r>
      <w:r w:rsidR="008D60E3" w:rsidRPr="00134ED1">
        <w:rPr>
          <w:rFonts w:ascii="Times New Roman" w:eastAsia="Times New Roman" w:hAnsi="Times New Roman" w:cs="Times New Roman"/>
          <w:lang w:eastAsia="ru-RU"/>
        </w:rPr>
        <w:t>5</w:t>
      </w:r>
      <w:r w:rsidR="000E0236" w:rsidRPr="00134ED1">
        <w:rPr>
          <w:rFonts w:ascii="Times New Roman" w:eastAsia="Times New Roman" w:hAnsi="Times New Roman" w:cs="Times New Roman"/>
          <w:lang w:eastAsia="ru-RU"/>
        </w:rPr>
        <w:t xml:space="preserve">:00 (по местному времени) по адресу Российская Федерация, 628309, Ханты-Мансийский Автономный округ - Югра АО, </w:t>
      </w:r>
      <w:r w:rsidR="00C20843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0E0236" w:rsidRPr="00134ED1">
        <w:rPr>
          <w:rFonts w:ascii="Times New Roman" w:eastAsia="Times New Roman" w:hAnsi="Times New Roman" w:cs="Times New Roman"/>
          <w:lang w:eastAsia="ru-RU"/>
        </w:rPr>
        <w:t xml:space="preserve">Нефтеюганск, микрорайон 2-й, дом 25, </w:t>
      </w:r>
      <w:r w:rsidR="006C3A51" w:rsidRPr="00134ED1">
        <w:rPr>
          <w:rFonts w:ascii="Times New Roman" w:eastAsia="Times New Roman" w:hAnsi="Times New Roman" w:cs="Times New Roman"/>
          <w:lang w:eastAsia="ru-RU"/>
        </w:rPr>
        <w:t>кабинет 202 (</w:t>
      </w:r>
      <w:r w:rsidR="000E0236" w:rsidRPr="00134ED1">
        <w:rPr>
          <w:rFonts w:ascii="Times New Roman" w:eastAsia="Times New Roman" w:hAnsi="Times New Roman" w:cs="Times New Roman"/>
          <w:lang w:eastAsia="ru-RU"/>
        </w:rPr>
        <w:t>малый зал</w:t>
      </w:r>
      <w:r w:rsidR="006C3A51" w:rsidRPr="00134ED1">
        <w:rPr>
          <w:rFonts w:ascii="Times New Roman" w:eastAsia="Times New Roman" w:hAnsi="Times New Roman" w:cs="Times New Roman"/>
          <w:lang w:eastAsia="ru-RU"/>
        </w:rPr>
        <w:t>)</w:t>
      </w:r>
      <w:r w:rsidR="000E0236" w:rsidRPr="00134ED1">
        <w:rPr>
          <w:rFonts w:ascii="Times New Roman" w:eastAsia="Times New Roman" w:hAnsi="Times New Roman" w:cs="Times New Roman"/>
          <w:lang w:eastAsia="ru-RU"/>
        </w:rPr>
        <w:t>.</w:t>
      </w:r>
    </w:p>
    <w:p w:rsidR="000E0236" w:rsidRPr="00134ED1" w:rsidRDefault="000E0236" w:rsidP="00314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 xml:space="preserve">На процедуре </w:t>
      </w:r>
      <w:r w:rsidR="008C7387">
        <w:rPr>
          <w:rFonts w:ascii="Times New Roman" w:eastAsia="Times New Roman" w:hAnsi="Times New Roman" w:cs="Times New Roman"/>
          <w:lang w:eastAsia="ru-RU"/>
        </w:rPr>
        <w:t>Р</w:t>
      </w:r>
      <w:r w:rsidR="00BE796E" w:rsidRPr="00134ED1">
        <w:rPr>
          <w:rFonts w:ascii="Times New Roman" w:eastAsia="Times New Roman" w:hAnsi="Times New Roman" w:cs="Times New Roman"/>
          <w:lang w:eastAsia="ru-RU"/>
        </w:rPr>
        <w:t>ассмотрения Конкурсного</w:t>
      </w:r>
      <w:r w:rsidR="00A62AD3" w:rsidRPr="00134E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E796E" w:rsidRPr="00134ED1">
        <w:rPr>
          <w:rFonts w:ascii="Times New Roman" w:eastAsia="Times New Roman" w:hAnsi="Times New Roman" w:cs="Times New Roman"/>
          <w:lang w:eastAsia="ru-RU"/>
        </w:rPr>
        <w:t>предложения рассмотрены</w:t>
      </w:r>
      <w:r w:rsidR="00A62AD3" w:rsidRPr="00134ED1">
        <w:rPr>
          <w:rFonts w:ascii="Times New Roman" w:eastAsia="Times New Roman" w:hAnsi="Times New Roman" w:cs="Times New Roman"/>
          <w:lang w:eastAsia="ru-RU"/>
        </w:rPr>
        <w:t xml:space="preserve"> документы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(оригинал и копия), представленн</w:t>
      </w:r>
      <w:r w:rsidR="00A62AD3" w:rsidRPr="00134ED1">
        <w:rPr>
          <w:rFonts w:ascii="Times New Roman" w:eastAsia="Times New Roman" w:hAnsi="Times New Roman" w:cs="Times New Roman"/>
          <w:lang w:eastAsia="ru-RU"/>
        </w:rPr>
        <w:t>ые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в конкурсную комиссию до истечения установленного конкурсной документацией срока представления </w:t>
      </w:r>
      <w:r w:rsidR="008D60E3" w:rsidRPr="00134ED1">
        <w:rPr>
          <w:rFonts w:ascii="Times New Roman" w:eastAsia="Times New Roman" w:hAnsi="Times New Roman" w:cs="Times New Roman"/>
          <w:lang w:eastAsia="ru-RU"/>
        </w:rPr>
        <w:t>предложения.</w:t>
      </w:r>
      <w:r w:rsidR="000F691B" w:rsidRPr="00134ED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E0236" w:rsidRPr="00134ED1" w:rsidRDefault="000E0236" w:rsidP="000F6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 xml:space="preserve">На процедуре </w:t>
      </w:r>
      <w:r w:rsidR="008C7387">
        <w:rPr>
          <w:rFonts w:ascii="Times New Roman" w:eastAsia="Times New Roman" w:hAnsi="Times New Roman" w:cs="Times New Roman"/>
          <w:lang w:eastAsia="ru-RU"/>
        </w:rPr>
        <w:t>Р</w:t>
      </w:r>
      <w:r w:rsidR="008D60E3" w:rsidRPr="00134ED1">
        <w:rPr>
          <w:rFonts w:ascii="Times New Roman" w:eastAsia="Times New Roman" w:hAnsi="Times New Roman" w:cs="Times New Roman"/>
          <w:lang w:eastAsia="ru-RU"/>
        </w:rPr>
        <w:t>ассмотрени</w:t>
      </w:r>
      <w:r w:rsidR="00A62AD3" w:rsidRPr="00134ED1">
        <w:rPr>
          <w:rFonts w:ascii="Times New Roman" w:eastAsia="Times New Roman" w:hAnsi="Times New Roman" w:cs="Times New Roman"/>
          <w:lang w:eastAsia="ru-RU"/>
        </w:rPr>
        <w:t>я</w:t>
      </w:r>
      <w:r w:rsidR="008D60E3" w:rsidRPr="00134ED1">
        <w:rPr>
          <w:rFonts w:ascii="Times New Roman" w:eastAsia="Times New Roman" w:hAnsi="Times New Roman" w:cs="Times New Roman"/>
          <w:lang w:eastAsia="ru-RU"/>
        </w:rPr>
        <w:t xml:space="preserve"> Конкурсного предложения 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присутствуют члены конкурсной комиссии по проведению открытого конкурса на право заключения концессионного соглашения о создании и эксплуатации объекта образования «Средняя общеобразовательная школа </w:t>
      </w:r>
      <w:r w:rsidR="00C20843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17 микрорайоне </w:t>
      </w:r>
      <w:r w:rsidR="00C20843" w:rsidRPr="00134ED1">
        <w:rPr>
          <w:rFonts w:ascii="Times New Roman" w:eastAsia="Times New Roman" w:hAnsi="Times New Roman" w:cs="Times New Roman"/>
          <w:lang w:eastAsia="ru-RU"/>
        </w:rPr>
        <w:t>г. Нефтеюганска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(общеобразовательная организация  с углубленным изучением отдельных предметов с универсальной безбарьерной средой)» в муниципальном образовании город Нефтеюганск Ханты-Мансийского автономного округа – Югры» в составе 7 человек </w:t>
      </w:r>
      <w:r w:rsidR="00150FFB" w:rsidRPr="00134ED1">
        <w:rPr>
          <w:rFonts w:ascii="Times New Roman" w:eastAsia="Times New Roman" w:hAnsi="Times New Roman" w:cs="Times New Roman"/>
          <w:lang w:eastAsia="ru-RU"/>
        </w:rPr>
        <w:t xml:space="preserve"> из 9 человек </w:t>
      </w:r>
      <w:r w:rsidRPr="00134ED1">
        <w:rPr>
          <w:rFonts w:ascii="Times New Roman" w:eastAsia="Times New Roman" w:hAnsi="Times New Roman" w:cs="Times New Roman"/>
          <w:lang w:eastAsia="ru-RU"/>
        </w:rPr>
        <w:t>(распоряжение администрации города от 15.03.2019 № 72-р с изм. от 25.10.2019 № 298-р)</w:t>
      </w:r>
      <w:r w:rsidR="000F691B" w:rsidRPr="00134ED1">
        <w:rPr>
          <w:rFonts w:ascii="Times New Roman" w:eastAsia="Times New Roman" w:hAnsi="Times New Roman" w:cs="Times New Roman"/>
          <w:lang w:eastAsia="ru-RU"/>
        </w:rPr>
        <w:t>.</w:t>
      </w:r>
      <w:r w:rsidR="000F691B" w:rsidRPr="00134ED1">
        <w:rPr>
          <w:rFonts w:ascii="Times New Roman" w:hAnsi="Times New Roman" w:cs="Times New Roman"/>
        </w:rPr>
        <w:t xml:space="preserve"> </w:t>
      </w:r>
    </w:p>
    <w:p w:rsidR="00BC11EE" w:rsidRPr="00134ED1" w:rsidRDefault="00BC11EE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-Дегтярев Сергей Юрьевич, глава города Нефтеюганска, председатель;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-Абрамова Елена Анатольевна, заместитель главы города Нефтеюганска;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-Григорьева Светлана Александровна, директор департамента экономического развития администрации города Нефтеюганска;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-Щегульная Людмила Ивановна, директор департамента финансов администрации города Нефтеюганска;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-Иванчикова Инна Николаевна, начальник юридическо-правового управления администрации города Нефтеюганска;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-Тычина Анатолий Сергеевич, заместитель директора департамента образования и молодежной политики администрации города Нефтеюганска;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-Парфенов Евгений Иванович, начальник отдела учета, отчетности и закупок департамента градостроительства и земельных отношений администрации города Нефтеюганска.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 xml:space="preserve">В связи с отсутствием  </w:t>
      </w:r>
      <w:r w:rsidR="00BC11EE" w:rsidRPr="00134ED1">
        <w:rPr>
          <w:rFonts w:ascii="Times New Roman" w:eastAsia="Times New Roman" w:hAnsi="Times New Roman" w:cs="Times New Roman"/>
          <w:lang w:eastAsia="ru-RU"/>
        </w:rPr>
        <w:t>секретаря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комиссии </w:t>
      </w:r>
      <w:r w:rsidR="00BC11EE" w:rsidRPr="00134ED1">
        <w:rPr>
          <w:rFonts w:ascii="Times New Roman" w:eastAsia="Times New Roman" w:hAnsi="Times New Roman" w:cs="Times New Roman"/>
          <w:lang w:eastAsia="ru-RU"/>
        </w:rPr>
        <w:t>Шарабариной С.А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., на основании Положения о конкурсной комиссии по проведению открытого конкурса на право заключения концессионного соглашения о создании и эксплуатации объекта образования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 в муниципальном образовании город Нефтеюганск Ханты-Мансийского автономного округа – Югры», утверждённого распоряжением администрации города от 15.03.2019 № 72-р с изм. от 25.10.2019 № 298-р, функции </w:t>
      </w:r>
      <w:r w:rsidR="00BC11EE" w:rsidRPr="00134ED1">
        <w:rPr>
          <w:rFonts w:ascii="Times New Roman" w:eastAsia="Times New Roman" w:hAnsi="Times New Roman" w:cs="Times New Roman"/>
          <w:lang w:eastAsia="ru-RU"/>
        </w:rPr>
        <w:t>секретаря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на заседании комиссии исполняет член конкур</w:t>
      </w:r>
      <w:bookmarkStart w:id="0" w:name="_GoBack"/>
      <w:bookmarkEnd w:id="0"/>
      <w:r w:rsidRPr="00134ED1">
        <w:rPr>
          <w:rFonts w:ascii="Times New Roman" w:eastAsia="Times New Roman" w:hAnsi="Times New Roman" w:cs="Times New Roman"/>
          <w:lang w:eastAsia="ru-RU"/>
        </w:rPr>
        <w:t xml:space="preserve">сной комиссии </w:t>
      </w:r>
      <w:r w:rsidR="00BC11EE" w:rsidRPr="00134ED1">
        <w:rPr>
          <w:rFonts w:ascii="Times New Roman" w:eastAsia="Times New Roman" w:hAnsi="Times New Roman" w:cs="Times New Roman"/>
          <w:lang w:eastAsia="ru-RU"/>
        </w:rPr>
        <w:t>Григорьева Светлана Александровна</w:t>
      </w:r>
      <w:r w:rsidRPr="00134ED1">
        <w:rPr>
          <w:rFonts w:ascii="Times New Roman" w:eastAsia="Times New Roman" w:hAnsi="Times New Roman" w:cs="Times New Roman"/>
          <w:lang w:eastAsia="ru-RU"/>
        </w:rPr>
        <w:t>, избранная простым большинством голосов из числа присутствующих на заседании членов конкурсной комиссии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Голосовали: «За» -7, «против» - 0, «воздержались» - 0.</w:t>
      </w:r>
    </w:p>
    <w:p w:rsidR="0031465C" w:rsidRPr="00134ED1" w:rsidRDefault="0031465C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62AD3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4ED1">
        <w:rPr>
          <w:rFonts w:ascii="Times New Roman" w:eastAsia="Times New Roman" w:hAnsi="Times New Roman" w:cs="Times New Roman"/>
          <w:b/>
          <w:lang w:eastAsia="ru-RU"/>
        </w:rPr>
        <w:t xml:space="preserve">3. Процедура </w:t>
      </w:r>
      <w:r w:rsidR="008C7387">
        <w:rPr>
          <w:rFonts w:ascii="Times New Roman" w:eastAsia="Times New Roman" w:hAnsi="Times New Roman" w:cs="Times New Roman"/>
          <w:b/>
          <w:lang w:eastAsia="ru-RU"/>
        </w:rPr>
        <w:t>Р</w:t>
      </w:r>
      <w:r w:rsidR="00A62AD3" w:rsidRPr="00134ED1">
        <w:rPr>
          <w:rFonts w:ascii="Times New Roman" w:eastAsia="Times New Roman" w:hAnsi="Times New Roman" w:cs="Times New Roman"/>
          <w:b/>
          <w:lang w:eastAsia="ru-RU"/>
        </w:rPr>
        <w:t>ассмотрения</w:t>
      </w:r>
      <w:r w:rsidR="0029621A" w:rsidRPr="00134ED1">
        <w:rPr>
          <w:rFonts w:ascii="Times New Roman" w:eastAsia="Times New Roman" w:hAnsi="Times New Roman" w:cs="Times New Roman"/>
          <w:b/>
          <w:lang w:eastAsia="ru-RU"/>
        </w:rPr>
        <w:t xml:space="preserve"> Конкурсн</w:t>
      </w:r>
      <w:r w:rsidR="00A62AD3" w:rsidRPr="00134ED1">
        <w:rPr>
          <w:rFonts w:ascii="Times New Roman" w:eastAsia="Times New Roman" w:hAnsi="Times New Roman" w:cs="Times New Roman"/>
          <w:b/>
          <w:lang w:eastAsia="ru-RU"/>
        </w:rPr>
        <w:t>ого</w:t>
      </w:r>
      <w:r w:rsidR="0029621A" w:rsidRPr="00134ED1">
        <w:rPr>
          <w:rFonts w:ascii="Times New Roman" w:eastAsia="Times New Roman" w:hAnsi="Times New Roman" w:cs="Times New Roman"/>
          <w:b/>
          <w:lang w:eastAsia="ru-RU"/>
        </w:rPr>
        <w:t xml:space="preserve"> предложени</w:t>
      </w:r>
      <w:r w:rsidR="00A62AD3" w:rsidRPr="00134ED1">
        <w:rPr>
          <w:rFonts w:ascii="Times New Roman" w:eastAsia="Times New Roman" w:hAnsi="Times New Roman" w:cs="Times New Roman"/>
          <w:b/>
          <w:lang w:eastAsia="ru-RU"/>
        </w:rPr>
        <w:t xml:space="preserve">я </w:t>
      </w:r>
    </w:p>
    <w:p w:rsidR="006B0CDC" w:rsidRPr="00134ED1" w:rsidRDefault="00EA1ED7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 xml:space="preserve">Этап рассмотрения </w:t>
      </w:r>
      <w:r w:rsidR="008C7387">
        <w:rPr>
          <w:rFonts w:ascii="Times New Roman" w:eastAsia="Times New Roman" w:hAnsi="Times New Roman" w:cs="Times New Roman"/>
          <w:lang w:eastAsia="ru-RU"/>
        </w:rPr>
        <w:t>К</w:t>
      </w:r>
      <w:r w:rsidRPr="00134ED1">
        <w:rPr>
          <w:rFonts w:ascii="Times New Roman" w:eastAsia="Times New Roman" w:hAnsi="Times New Roman" w:cs="Times New Roman"/>
          <w:lang w:eastAsia="ru-RU"/>
        </w:rPr>
        <w:t>онкурсного предложения</w:t>
      </w:r>
      <w:r w:rsidR="006B0CDC" w:rsidRPr="00134ED1">
        <w:rPr>
          <w:rFonts w:ascii="Times New Roman" w:eastAsia="Times New Roman" w:hAnsi="Times New Roman" w:cs="Times New Roman"/>
          <w:lang w:eastAsia="ru-RU"/>
        </w:rPr>
        <w:t xml:space="preserve"> осуществляется в отношении заявителя и </w:t>
      </w:r>
      <w:r w:rsidRPr="00134ED1">
        <w:rPr>
          <w:rFonts w:ascii="Times New Roman" w:eastAsia="Times New Roman" w:hAnsi="Times New Roman" w:cs="Times New Roman"/>
          <w:lang w:eastAsia="ru-RU"/>
        </w:rPr>
        <w:t>представленных</w:t>
      </w:r>
      <w:r w:rsidR="006B0CDC" w:rsidRPr="00134ED1">
        <w:rPr>
          <w:rFonts w:ascii="Times New Roman" w:eastAsia="Times New Roman" w:hAnsi="Times New Roman" w:cs="Times New Roman"/>
          <w:lang w:eastAsia="ru-RU"/>
        </w:rPr>
        <w:t xml:space="preserve"> заявителем документов: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91"/>
        <w:gridCol w:w="3460"/>
        <w:gridCol w:w="4048"/>
      </w:tblGrid>
      <w:tr w:rsidR="006B0CDC" w:rsidRPr="00134ED1" w:rsidTr="002F1606">
        <w:trPr>
          <w:trHeight w:val="1934"/>
        </w:trPr>
        <w:tc>
          <w:tcPr>
            <w:tcW w:w="453" w:type="pct"/>
            <w:vAlign w:val="center"/>
            <w:hideMark/>
          </w:tcPr>
          <w:p w:rsidR="006B0CDC" w:rsidRPr="00134ED1" w:rsidRDefault="006B0CDC" w:rsidP="00EA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Номер </w:t>
            </w:r>
            <w:r w:rsidR="00EA1ED7" w:rsidRPr="0013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Конкурсного предложения </w:t>
            </w:r>
            <w:r w:rsidRPr="0013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заявки</w:t>
            </w:r>
          </w:p>
        </w:tc>
        <w:tc>
          <w:tcPr>
            <w:tcW w:w="530" w:type="pct"/>
            <w:vAlign w:val="center"/>
            <w:hideMark/>
          </w:tcPr>
          <w:p w:rsidR="006B0CDC" w:rsidRPr="00134ED1" w:rsidRDefault="006B0CDC" w:rsidP="00EA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Дата и время подачи </w:t>
            </w:r>
            <w:r w:rsidR="00EA1ED7" w:rsidRPr="0013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Конкурсного предложения</w:t>
            </w:r>
          </w:p>
        </w:tc>
        <w:tc>
          <w:tcPr>
            <w:tcW w:w="1851" w:type="pct"/>
            <w:vAlign w:val="center"/>
            <w:hideMark/>
          </w:tcPr>
          <w:p w:rsidR="006B0CDC" w:rsidRPr="00134ED1" w:rsidRDefault="006B0CDC" w:rsidP="006B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Информация о заявителе (наименование, место нахождения) </w:t>
            </w:r>
          </w:p>
        </w:tc>
        <w:tc>
          <w:tcPr>
            <w:tcW w:w="2166" w:type="pct"/>
          </w:tcPr>
          <w:p w:rsidR="006B0CDC" w:rsidRPr="00134ED1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B0CDC" w:rsidRPr="00134ED1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B0CDC" w:rsidRPr="00134ED1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B0CDC" w:rsidRPr="00134ED1" w:rsidRDefault="006B0CDC" w:rsidP="00EA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Наличие в </w:t>
            </w:r>
            <w:r w:rsidR="00EA1ED7" w:rsidRPr="0013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Конкурсном предложении</w:t>
            </w:r>
            <w:r w:rsidRPr="00134E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информации и документов, предусмотренных конкурсной документацией</w:t>
            </w:r>
          </w:p>
        </w:tc>
      </w:tr>
      <w:tr w:rsidR="006B0CDC" w:rsidRPr="00134ED1" w:rsidTr="00134ED1">
        <w:trPr>
          <w:trHeight w:val="406"/>
        </w:trPr>
        <w:tc>
          <w:tcPr>
            <w:tcW w:w="4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CDC" w:rsidRPr="00134ED1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CDC" w:rsidRPr="00134ED1" w:rsidRDefault="00EA1ED7" w:rsidP="00EA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6B0CDC"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B0CDC"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.2019 </w:t>
            </w: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09:00</w:t>
            </w:r>
          </w:p>
        </w:tc>
        <w:tc>
          <w:tcPr>
            <w:tcW w:w="185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CDC" w:rsidRPr="00134ED1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 "ОБРАЗОВАТЕЛЬНАЯ ИНФРАСТРУКТУРА"</w:t>
            </w: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ИНН: 8602293253</w:t>
            </w: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КПП: 860201001</w:t>
            </w: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Почтовый адрес: 628422, АО ХАНТЫ-МАНСИЙСКИЙ АВТОНОМНЫЙ ОКРУГ - ЮГРА, Г СУРГУТ, УЛ ИНЖЕНЕРНАЯ, ДОМ 20/1, ОФИС 11</w:t>
            </w:r>
          </w:p>
        </w:tc>
        <w:tc>
          <w:tcPr>
            <w:tcW w:w="2166" w:type="pct"/>
          </w:tcPr>
          <w:p w:rsidR="00635BC7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34E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Сопроводительное письмо</w:t>
            </w:r>
          </w:p>
          <w:p w:rsidR="00635BC7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-Сводная часть Конкурсного предложения</w:t>
            </w:r>
          </w:p>
          <w:p w:rsidR="00635BC7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-Описание стратегии и плана мероприятий, включая сетевой график, достижения финансового закрытия и выполнения предварительных условий начала использования средств</w:t>
            </w:r>
          </w:p>
          <w:p w:rsidR="00635BC7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-Описание планируемых мер по снижению риска превышения запланированного размера расходов на создание объекта концессионного соглашения и несоблюдения сроков завершения строительства</w:t>
            </w:r>
          </w:p>
          <w:p w:rsidR="00635BC7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-Перечень финансирующих организаций, которые планируется привлечь в целях предоставления финансирования в части заемных инвестиций концессионера </w:t>
            </w:r>
          </w:p>
          <w:p w:rsidR="00635BC7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-Перечень инвесторов, с приложением описания общей схемы и графика привлечения собственных инвестиций концессионера</w:t>
            </w:r>
          </w:p>
          <w:p w:rsidR="00635BC7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-Техническое обоснование Конкурсного предложения </w:t>
            </w:r>
          </w:p>
          <w:p w:rsidR="00635BC7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-Письмо-заверение</w:t>
            </w:r>
          </w:p>
          <w:p w:rsidR="00635BC7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-Письмо финансирующей кредитной организации (ПАО Сбербанк)</w:t>
            </w:r>
          </w:p>
          <w:p w:rsidR="00635BC7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-Финансовая модель (1-й экземпляр)</w:t>
            </w:r>
          </w:p>
          <w:p w:rsidR="00635BC7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-Финансовая модель (2-й экземпляр)</w:t>
            </w:r>
          </w:p>
          <w:p w:rsidR="00635BC7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-Финансовая модель (1-й экземпляр в формате MS </w:t>
            </w:r>
            <w:proofErr w:type="spellStart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Excel</w:t>
            </w:r>
            <w:proofErr w:type="spellEnd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тип файла </w:t>
            </w:r>
            <w:proofErr w:type="spellStart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xlsm</w:t>
            </w:r>
            <w:proofErr w:type="spellEnd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и книга допущений и инструкций к финансовой модели (в формате MS </w:t>
            </w:r>
            <w:proofErr w:type="spellStart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Word</w:t>
            </w:r>
            <w:proofErr w:type="spellEnd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тип файла </w:t>
            </w:r>
            <w:proofErr w:type="spellStart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docx</w:t>
            </w:r>
            <w:proofErr w:type="spellEnd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на электронном носителе CD-R</w:t>
            </w:r>
          </w:p>
          <w:p w:rsidR="00635BC7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-Финансовая модель (2-й экземпляр в формате MS </w:t>
            </w:r>
            <w:proofErr w:type="spellStart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Excel</w:t>
            </w:r>
            <w:proofErr w:type="spellEnd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тип файла </w:t>
            </w:r>
            <w:proofErr w:type="spellStart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xlsm</w:t>
            </w:r>
            <w:proofErr w:type="spellEnd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и книга допущений и инструкций к финансовой модели (в формате MS </w:t>
            </w:r>
            <w:proofErr w:type="spellStart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Word</w:t>
            </w:r>
            <w:proofErr w:type="spellEnd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тип файла </w:t>
            </w:r>
            <w:proofErr w:type="spellStart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docx</w:t>
            </w:r>
            <w:proofErr w:type="spellEnd"/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на электронном носителе CD-R</w:t>
            </w:r>
          </w:p>
          <w:p w:rsidR="006B0CDC" w:rsidRPr="00134ED1" w:rsidRDefault="00635BC7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-Книга допущений и инструкций к финансовой модели</w:t>
            </w:r>
          </w:p>
          <w:p w:rsidR="00A62AD3" w:rsidRPr="00134ED1" w:rsidRDefault="00A62AD3" w:rsidP="00635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2AD3" w:rsidRPr="00134ED1" w:rsidRDefault="00A62AD3" w:rsidP="00134E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Дополнительно: Приказ №1 от 05.08.2019 «О вступлении в должность Генерального директора»</w:t>
            </w:r>
          </w:p>
        </w:tc>
      </w:tr>
    </w:tbl>
    <w:p w:rsidR="00134ED1" w:rsidRDefault="00134ED1" w:rsidP="00BF2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34ED1" w:rsidRDefault="00134ED1" w:rsidP="00BF2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F23CD" w:rsidRPr="00134ED1" w:rsidRDefault="00BF23CD" w:rsidP="00BF2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Рассмотрение Конкурсных предложений, представленных Участниками Конкурса, производится Конкурсной комиссией, которая определяет соответствие Конкурсного предложения требованиям Конкурсной документации</w:t>
      </w:r>
      <w:r w:rsidR="00A62AD3" w:rsidRPr="00134ED1">
        <w:rPr>
          <w:rFonts w:ascii="Times New Roman" w:eastAsia="Times New Roman" w:hAnsi="Times New Roman" w:cs="Times New Roman"/>
          <w:lang w:eastAsia="ru-RU"/>
        </w:rPr>
        <w:t>, в том числе критериям конкурса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, в отношении которых принято решение об их соответствии требованиям Конкурсной документации, в целях </w:t>
      </w:r>
      <w:r w:rsidR="00E65E2C" w:rsidRPr="00134ED1">
        <w:rPr>
          <w:rFonts w:ascii="Times New Roman" w:eastAsia="Times New Roman" w:hAnsi="Times New Roman" w:cs="Times New Roman"/>
          <w:lang w:eastAsia="ru-RU"/>
        </w:rPr>
        <w:t xml:space="preserve">принятия решения о заключении Концессионного соглашения. </w:t>
      </w:r>
    </w:p>
    <w:p w:rsidR="00BF23CD" w:rsidRPr="00134ED1" w:rsidRDefault="00BF23CD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 xml:space="preserve">В соответствии со статьей 24 Закона о концессионных соглашениях и Решением о заключении Концессионного соглашения установлены следующие значения Критериев, на основании которых конкурсной Комиссией осуществляется </w:t>
      </w:r>
      <w:r w:rsidR="00E65E2C" w:rsidRPr="00134ED1">
        <w:rPr>
          <w:rFonts w:ascii="Times New Roman" w:eastAsia="Times New Roman" w:hAnsi="Times New Roman" w:cs="Times New Roman"/>
          <w:lang w:eastAsia="ru-RU"/>
        </w:rPr>
        <w:t>проверка соответствия К</w:t>
      </w:r>
      <w:r w:rsidRPr="00134ED1">
        <w:rPr>
          <w:rFonts w:ascii="Times New Roman" w:eastAsia="Times New Roman" w:hAnsi="Times New Roman" w:cs="Times New Roman"/>
          <w:lang w:eastAsia="ru-RU"/>
        </w:rPr>
        <w:t>онкурсн</w:t>
      </w:r>
      <w:r w:rsidR="00E65E2C" w:rsidRPr="00134ED1">
        <w:rPr>
          <w:rFonts w:ascii="Times New Roman" w:eastAsia="Times New Roman" w:hAnsi="Times New Roman" w:cs="Times New Roman"/>
          <w:lang w:eastAsia="ru-RU"/>
        </w:rPr>
        <w:t>ого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предложени</w:t>
      </w:r>
      <w:r w:rsidR="00E65E2C" w:rsidRPr="00134ED1">
        <w:rPr>
          <w:rFonts w:ascii="Times New Roman" w:eastAsia="Times New Roman" w:hAnsi="Times New Roman" w:cs="Times New Roman"/>
          <w:lang w:eastAsia="ru-RU"/>
        </w:rPr>
        <w:t>я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Участников Конкурса:</w:t>
      </w:r>
    </w:p>
    <w:p w:rsidR="00A523AD" w:rsidRPr="00134ED1" w:rsidRDefault="00A523AD" w:rsidP="00A523A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1. Критерий «Капитальный грант».</w:t>
      </w:r>
    </w:p>
    <w:p w:rsidR="00A523AD" w:rsidRPr="00134ED1" w:rsidRDefault="00A523AD" w:rsidP="00A523AD">
      <w:pPr>
        <w:widowControl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134ED1">
        <w:rPr>
          <w:rFonts w:ascii="Times New Roman" w:eastAsia="Times New Roman" w:hAnsi="Times New Roman" w:cs="Times New Roman"/>
          <w:lang w:val="x-none" w:eastAsia="ru-RU"/>
        </w:rPr>
        <w:t xml:space="preserve">В качестве начального значения критерия </w:t>
      </w:r>
      <w:r w:rsidRPr="00134ED1">
        <w:rPr>
          <w:rFonts w:ascii="Times New Roman" w:eastAsia="Times New Roman" w:hAnsi="Times New Roman" w:cs="Times New Roman"/>
          <w:lang w:eastAsia="ru-RU"/>
        </w:rPr>
        <w:t>"</w:t>
      </w:r>
      <w:r w:rsidRPr="00134ED1">
        <w:rPr>
          <w:rFonts w:ascii="Times New Roman" w:eastAsia="Times New Roman" w:hAnsi="Times New Roman" w:cs="Times New Roman"/>
          <w:lang w:val="x-none" w:eastAsia="ru-RU"/>
        </w:rPr>
        <w:t>Капитальный грант</w:t>
      </w:r>
      <w:r w:rsidRPr="00134ED1">
        <w:rPr>
          <w:rFonts w:ascii="Times New Roman" w:eastAsia="Times New Roman" w:hAnsi="Times New Roman" w:cs="Times New Roman"/>
          <w:lang w:eastAsia="ru-RU"/>
        </w:rPr>
        <w:t>"</w:t>
      </w:r>
      <w:r w:rsidRPr="00134ED1">
        <w:rPr>
          <w:rFonts w:ascii="Times New Roman" w:eastAsia="Times New Roman" w:hAnsi="Times New Roman" w:cs="Times New Roman"/>
          <w:lang w:val="x-none" w:eastAsia="ru-RU"/>
        </w:rPr>
        <w:t xml:space="preserve"> установлено значение Капитального гранта в ценах соответствующих лет в размере 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511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940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6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67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 xml:space="preserve"> 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(пятьсот одиннадцать миллионов </w:t>
      </w:r>
      <w:r w:rsidRPr="00134ED1">
        <w:rPr>
          <w:rFonts w:ascii="Times New Roman" w:eastAsia="Times New Roman" w:hAnsi="Times New Roman" w:cs="Times New Roman"/>
          <w:color w:val="000000"/>
          <w:lang w:eastAsia="ru-RU"/>
        </w:rPr>
        <w:t>девятьсот сорок тысяч шестьсот шестьдесят семь</w:t>
      </w:r>
      <w:r w:rsidRPr="00134ED1">
        <w:rPr>
          <w:rFonts w:ascii="Times New Roman" w:eastAsia="Times New Roman" w:hAnsi="Times New Roman" w:cs="Times New Roman"/>
          <w:color w:val="000000"/>
          <w:lang w:val="x-none" w:eastAsia="ru-RU"/>
        </w:rPr>
        <w:t>) рубл</w:t>
      </w:r>
      <w:r w:rsidRPr="00134ED1">
        <w:rPr>
          <w:rFonts w:ascii="Times New Roman" w:eastAsia="Times New Roman" w:hAnsi="Times New Roman" w:cs="Times New Roman"/>
          <w:color w:val="000000"/>
          <w:lang w:eastAsia="ru-RU"/>
        </w:rPr>
        <w:t xml:space="preserve">ей 00 копеек, из них 428 933 787 (четыреста двадцать восемь миллионов девятьсот тридцать три тысячи семьсот восемьдесят семь) рублей 00 копеек - </w:t>
      </w:r>
      <w:r w:rsidRPr="00134ED1">
        <w:rPr>
          <w:rFonts w:ascii="Times New Roman" w:eastAsia="Times New Roman" w:hAnsi="Times New Roman" w:cs="Times New Roman"/>
          <w:color w:val="000000"/>
          <w:lang w:val="x-none" w:eastAsia="ru-RU"/>
        </w:rPr>
        <w:t>финансирование части расходов по Концессионному соглашению Объекта соглашения Концедентом, выплачиваемое Концессионеру на инвестиционной стадии</w:t>
      </w:r>
      <w:r w:rsidRPr="00134ED1">
        <w:rPr>
          <w:rFonts w:ascii="Times New Roman" w:eastAsia="Times New Roman" w:hAnsi="Times New Roman" w:cs="Times New Roman"/>
          <w:color w:val="000000"/>
          <w:lang w:eastAsia="ru-RU"/>
        </w:rPr>
        <w:t>, а также финансовые затраты по выполнению работ по вертикальной планировке территории земельного участка в соответствии с проектной документацией на строительство Объекта соглашения - «Вертикальная планировка» в объеме не превышающем 83 006 880 рублей</w:t>
      </w:r>
      <w:r w:rsidR="00BE796E">
        <w:rPr>
          <w:rFonts w:ascii="Times New Roman" w:eastAsia="Times New Roman" w:hAnsi="Times New Roman" w:cs="Times New Roman"/>
          <w:color w:val="000000"/>
          <w:lang w:eastAsia="ru-RU"/>
        </w:rPr>
        <w:t xml:space="preserve"> (восемьдесят три миллиона шесть тысяч восемьсот восемьдесят) рублей 00 копеек.</w:t>
      </w:r>
    </w:p>
    <w:p w:rsidR="00A523AD" w:rsidRPr="00134ED1" w:rsidRDefault="00040A99" w:rsidP="00A523A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2</w:t>
      </w:r>
      <w:r w:rsidR="00A523AD" w:rsidRPr="00134ED1">
        <w:rPr>
          <w:rFonts w:ascii="Times New Roman" w:eastAsia="Times New Roman" w:hAnsi="Times New Roman" w:cs="Times New Roman"/>
          <w:lang w:val="x-none" w:eastAsia="ru-RU"/>
        </w:rPr>
        <w:t xml:space="preserve">. </w:t>
      </w:r>
      <w:r w:rsidR="00A523AD" w:rsidRPr="00134ED1">
        <w:rPr>
          <w:rFonts w:ascii="Times New Roman" w:eastAsia="Times New Roman" w:hAnsi="Times New Roman" w:cs="Times New Roman"/>
          <w:lang w:eastAsia="ru-RU"/>
        </w:rPr>
        <w:t>Критерий «Возмещение затрат на уплату процентов (Субсидия на проценты):</w:t>
      </w:r>
      <w:r w:rsidR="00A523AD" w:rsidRPr="00134ED1">
        <w:rPr>
          <w:rFonts w:ascii="Times New Roman" w:eastAsia="Calibri" w:hAnsi="Times New Roman" w:cs="Times New Roman"/>
          <w:lang w:eastAsia="ru-RU"/>
        </w:rPr>
        <w:t xml:space="preserve"> </w:t>
      </w:r>
    </w:p>
    <w:p w:rsidR="00A523AD" w:rsidRPr="00134ED1" w:rsidRDefault="00A523AD" w:rsidP="00A523AD">
      <w:pPr>
        <w:widowControl w:val="0"/>
        <w:tabs>
          <w:tab w:val="left" w:pos="-8505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lang w:val="x-none" w:eastAsia="ru-RU"/>
        </w:rPr>
      </w:pPr>
      <w:r w:rsidRPr="00134ED1">
        <w:rPr>
          <w:rFonts w:ascii="Times New Roman" w:eastAsia="Times New Roman" w:hAnsi="Times New Roman" w:cs="Times New Roman"/>
          <w:lang w:val="x-none" w:eastAsia="ru-RU"/>
        </w:rPr>
        <w:t>В качестве начального значения критерия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«Субсидия на проценты»</w:t>
      </w:r>
      <w:r w:rsidRPr="00134ED1">
        <w:rPr>
          <w:rFonts w:ascii="Times New Roman" w:eastAsia="Times New Roman" w:hAnsi="Times New Roman" w:cs="Times New Roman"/>
          <w:lang w:val="x-none" w:eastAsia="ru-RU"/>
        </w:rPr>
        <w:t xml:space="preserve"> устанавливается сумма в размере 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442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191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7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40</w:t>
      </w:r>
      <w:r w:rsidRPr="00134ED1">
        <w:rPr>
          <w:rFonts w:ascii="Times New Roman" w:eastAsia="Times New Roman" w:hAnsi="Times New Roman" w:cs="Times New Roman"/>
          <w:lang w:val="x-none" w:eastAsia="ru-RU"/>
        </w:rPr>
        <w:t xml:space="preserve"> (</w:t>
      </w:r>
      <w:r w:rsidR="00BE796E">
        <w:rPr>
          <w:rFonts w:ascii="Times New Roman" w:eastAsia="Times New Roman" w:hAnsi="Times New Roman" w:cs="Times New Roman"/>
          <w:lang w:eastAsia="ru-RU"/>
        </w:rPr>
        <w:t>ч</w:t>
      </w:r>
      <w:r w:rsidRPr="00134ED1">
        <w:rPr>
          <w:rFonts w:ascii="Times New Roman" w:eastAsia="Times New Roman" w:hAnsi="Times New Roman" w:cs="Times New Roman"/>
          <w:lang w:eastAsia="ru-RU"/>
        </w:rPr>
        <w:t>етыреста сорок два миллиона сто девяносто одна тысяча семьсот сорок</w:t>
      </w:r>
      <w:r w:rsidRPr="00134ED1">
        <w:rPr>
          <w:rFonts w:ascii="Times New Roman" w:eastAsia="Times New Roman" w:hAnsi="Times New Roman" w:cs="Times New Roman"/>
          <w:lang w:val="x-none" w:eastAsia="ru-RU"/>
        </w:rPr>
        <w:t>) рублей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00 копеек</w:t>
      </w:r>
      <w:r w:rsidRPr="00134ED1">
        <w:rPr>
          <w:rFonts w:ascii="Times New Roman" w:eastAsia="Times New Roman" w:hAnsi="Times New Roman" w:cs="Times New Roman"/>
          <w:lang w:val="x-none" w:eastAsia="ru-RU"/>
        </w:rPr>
        <w:t xml:space="preserve"> за весь период действия Концессионного соглашения в ценах соответствующих лет.</w:t>
      </w:r>
    </w:p>
    <w:p w:rsidR="00A523AD" w:rsidRPr="00134ED1" w:rsidRDefault="00040A99" w:rsidP="00A5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3</w:t>
      </w:r>
      <w:r w:rsidR="00A523AD" w:rsidRPr="00134ED1">
        <w:rPr>
          <w:rFonts w:ascii="Times New Roman" w:eastAsia="Times New Roman" w:hAnsi="Times New Roman" w:cs="Times New Roman"/>
          <w:lang w:eastAsia="ru-RU"/>
        </w:rPr>
        <w:t>. Критерий «</w:t>
      </w:r>
      <w:r w:rsidR="00A523AD" w:rsidRPr="00134ED1">
        <w:rPr>
          <w:rFonts w:ascii="Times New Roman" w:eastAsia="Calibri" w:hAnsi="Times New Roman" w:cs="Times New Roman"/>
          <w:lang w:eastAsia="ru-RU"/>
        </w:rPr>
        <w:t>Инвестиционный платеж».</w:t>
      </w:r>
    </w:p>
    <w:p w:rsidR="00A523AD" w:rsidRPr="00134ED1" w:rsidRDefault="00A523AD" w:rsidP="00A523AD">
      <w:pPr>
        <w:widowControl w:val="0"/>
        <w:tabs>
          <w:tab w:val="left" w:pos="-8505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val="x-none" w:eastAsia="ru-RU"/>
        </w:rPr>
      </w:pPr>
      <w:r w:rsidRPr="00134ED1">
        <w:rPr>
          <w:rFonts w:ascii="Times New Roman" w:eastAsia="Times New Roman" w:hAnsi="Times New Roman" w:cs="Times New Roman"/>
          <w:lang w:val="x-none" w:eastAsia="ru-RU"/>
        </w:rPr>
        <w:tab/>
        <w:t xml:space="preserve">В качестве начального значения критерия </w:t>
      </w:r>
      <w:r w:rsidRPr="00134ED1">
        <w:rPr>
          <w:rFonts w:ascii="Times New Roman" w:eastAsia="Times New Roman" w:hAnsi="Times New Roman" w:cs="Times New Roman"/>
          <w:lang w:eastAsia="ru-RU"/>
        </w:rPr>
        <w:t>«</w:t>
      </w:r>
      <w:r w:rsidRPr="00134ED1">
        <w:rPr>
          <w:rFonts w:ascii="Times New Roman" w:eastAsia="Calibri" w:hAnsi="Times New Roman" w:cs="Times New Roman"/>
          <w:lang w:eastAsia="ru-RU"/>
        </w:rPr>
        <w:t>Инвестиционный платеж»</w:t>
      </w:r>
      <w:r w:rsidRPr="00134ED1">
        <w:rPr>
          <w:rFonts w:ascii="Times New Roman" w:eastAsia="Times New Roman" w:hAnsi="Times New Roman" w:cs="Times New Roman"/>
          <w:lang w:val="x-none" w:eastAsia="ru-RU"/>
        </w:rPr>
        <w:t xml:space="preserve"> устанавливается сумма в размере 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1 640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val="x-none" w:eastAsia="ru-RU"/>
        </w:rPr>
        <w:t>476</w:t>
      </w:r>
      <w:r w:rsidRPr="00134E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764</w:t>
      </w:r>
      <w:r w:rsidRPr="00134ED1">
        <w:rPr>
          <w:rFonts w:ascii="Times New Roman" w:eastAsia="Times New Roman" w:hAnsi="Times New Roman" w:cs="Times New Roman"/>
          <w:lang w:val="x-none" w:eastAsia="ru-RU"/>
        </w:rPr>
        <w:t xml:space="preserve"> (</w:t>
      </w:r>
      <w:r w:rsidR="00BE796E">
        <w:rPr>
          <w:rFonts w:ascii="Times New Roman" w:eastAsia="Times New Roman" w:hAnsi="Times New Roman" w:cs="Times New Roman"/>
          <w:lang w:eastAsia="ru-RU"/>
        </w:rPr>
        <w:t>о</w:t>
      </w:r>
      <w:r w:rsidRPr="00134ED1">
        <w:rPr>
          <w:rFonts w:ascii="Times New Roman" w:eastAsia="Times New Roman" w:hAnsi="Times New Roman" w:cs="Times New Roman"/>
          <w:lang w:eastAsia="ru-RU"/>
        </w:rPr>
        <w:t>дин миллиард шестьсот сорок миллионов четыреста семьдесят шесть тысяч семьсот шестьдесят четыре)</w:t>
      </w:r>
      <w:r w:rsidRPr="00134ED1">
        <w:rPr>
          <w:rFonts w:ascii="Times New Roman" w:eastAsia="Times New Roman" w:hAnsi="Times New Roman" w:cs="Times New Roman"/>
          <w:lang w:val="x-none" w:eastAsia="ru-RU"/>
        </w:rPr>
        <w:t xml:space="preserve"> рубл</w:t>
      </w:r>
      <w:r w:rsidRPr="00134ED1">
        <w:rPr>
          <w:rFonts w:ascii="Times New Roman" w:eastAsia="Times New Roman" w:hAnsi="Times New Roman" w:cs="Times New Roman"/>
          <w:lang w:eastAsia="ru-RU"/>
        </w:rPr>
        <w:t>я 00 копеек</w:t>
      </w:r>
      <w:r w:rsidRPr="00134ED1">
        <w:rPr>
          <w:rFonts w:ascii="Times New Roman" w:eastAsia="Times New Roman" w:hAnsi="Times New Roman" w:cs="Times New Roman"/>
          <w:lang w:val="x-none" w:eastAsia="ru-RU"/>
        </w:rPr>
        <w:t xml:space="preserve"> за весь период действия Концессионного соглашения в ценах соответствующих лет.</w:t>
      </w:r>
    </w:p>
    <w:p w:rsidR="00A523AD" w:rsidRPr="00134ED1" w:rsidRDefault="00040A99" w:rsidP="00A52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4</w:t>
      </w:r>
      <w:r w:rsidR="00A523AD" w:rsidRPr="00134ED1">
        <w:rPr>
          <w:rFonts w:ascii="Times New Roman" w:eastAsia="Times New Roman" w:hAnsi="Times New Roman" w:cs="Times New Roman"/>
          <w:lang w:eastAsia="ru-RU"/>
        </w:rPr>
        <w:t>. Критерий «Операционный платеж»</w:t>
      </w:r>
      <w:r w:rsidR="00A523AD" w:rsidRPr="00134ED1">
        <w:rPr>
          <w:rFonts w:ascii="Times New Roman" w:eastAsia="Calibri" w:hAnsi="Times New Roman" w:cs="Times New Roman"/>
          <w:lang w:eastAsia="ru-RU"/>
        </w:rPr>
        <w:t>.</w:t>
      </w:r>
    </w:p>
    <w:p w:rsidR="00A523AD" w:rsidRPr="00134ED1" w:rsidRDefault="00A523AD" w:rsidP="00BE796E">
      <w:pPr>
        <w:widowControl w:val="0"/>
        <w:tabs>
          <w:tab w:val="left" w:pos="-8505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val="x-none"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ab/>
      </w:r>
      <w:r w:rsidRPr="00134ED1">
        <w:rPr>
          <w:rFonts w:ascii="Times New Roman" w:eastAsia="Times New Roman" w:hAnsi="Times New Roman" w:cs="Times New Roman"/>
          <w:lang w:val="x-none" w:eastAsia="ru-RU"/>
        </w:rPr>
        <w:t xml:space="preserve">В качестве начального значения критерия 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«Операционный платеж» </w:t>
      </w:r>
      <w:r w:rsidRPr="00134ED1">
        <w:rPr>
          <w:rFonts w:ascii="Times New Roman" w:eastAsia="Times New Roman" w:hAnsi="Times New Roman" w:cs="Times New Roman"/>
          <w:lang w:val="x-none" w:eastAsia="ru-RU"/>
        </w:rPr>
        <w:t xml:space="preserve">устанавливается сумма в размере </w:t>
      </w:r>
      <w:r w:rsidR="00040A99" w:rsidRPr="00134ED1">
        <w:rPr>
          <w:rFonts w:ascii="Times New Roman" w:eastAsia="Times New Roman" w:hAnsi="Times New Roman" w:cs="Times New Roman"/>
          <w:b/>
          <w:lang w:eastAsia="ru-RU"/>
        </w:rPr>
        <w:t>219 995 172</w:t>
      </w:r>
      <w:r w:rsidRPr="00134ED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34ED1">
        <w:rPr>
          <w:rFonts w:ascii="Times New Roman" w:eastAsia="Times New Roman" w:hAnsi="Times New Roman" w:cs="Times New Roman"/>
          <w:lang w:val="x-none" w:eastAsia="ru-RU"/>
        </w:rPr>
        <w:t>(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двести </w:t>
      </w:r>
      <w:r w:rsidR="00040A99" w:rsidRPr="00134ED1">
        <w:rPr>
          <w:rFonts w:ascii="Times New Roman" w:eastAsia="Times New Roman" w:hAnsi="Times New Roman" w:cs="Times New Roman"/>
          <w:lang w:eastAsia="ru-RU"/>
        </w:rPr>
        <w:t>девятнадцать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миллион</w:t>
      </w:r>
      <w:r w:rsidR="00040A99" w:rsidRPr="00134ED1">
        <w:rPr>
          <w:rFonts w:ascii="Times New Roman" w:eastAsia="Times New Roman" w:hAnsi="Times New Roman" w:cs="Times New Roman"/>
          <w:lang w:eastAsia="ru-RU"/>
        </w:rPr>
        <w:t>ов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0A99" w:rsidRPr="00134ED1">
        <w:rPr>
          <w:rFonts w:ascii="Times New Roman" w:eastAsia="Times New Roman" w:hAnsi="Times New Roman" w:cs="Times New Roman"/>
          <w:lang w:eastAsia="ru-RU"/>
        </w:rPr>
        <w:t>девятьсот девяносто пять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тысяч </w:t>
      </w:r>
      <w:r w:rsidR="00040A99" w:rsidRPr="00134ED1">
        <w:rPr>
          <w:rFonts w:ascii="Times New Roman" w:eastAsia="Times New Roman" w:hAnsi="Times New Roman" w:cs="Times New Roman"/>
          <w:lang w:eastAsia="ru-RU"/>
        </w:rPr>
        <w:t xml:space="preserve">сто семьдесят </w:t>
      </w:r>
      <w:r w:rsidRPr="00134ED1">
        <w:rPr>
          <w:rFonts w:ascii="Times New Roman" w:eastAsia="Times New Roman" w:hAnsi="Times New Roman" w:cs="Times New Roman"/>
          <w:lang w:eastAsia="ru-RU"/>
        </w:rPr>
        <w:t>два</w:t>
      </w:r>
      <w:r w:rsidRPr="00134ED1">
        <w:rPr>
          <w:rFonts w:ascii="Times New Roman" w:eastAsia="Times New Roman" w:hAnsi="Times New Roman" w:cs="Times New Roman"/>
          <w:lang w:val="x-none" w:eastAsia="ru-RU"/>
        </w:rPr>
        <w:t>) рубл</w:t>
      </w:r>
      <w:r w:rsidRPr="00134ED1">
        <w:rPr>
          <w:rFonts w:ascii="Times New Roman" w:eastAsia="Times New Roman" w:hAnsi="Times New Roman" w:cs="Times New Roman"/>
          <w:lang w:eastAsia="ru-RU"/>
        </w:rPr>
        <w:t>я 00 копеек</w:t>
      </w:r>
      <w:r w:rsidRPr="00134ED1">
        <w:rPr>
          <w:rFonts w:ascii="Times New Roman" w:eastAsia="Times New Roman" w:hAnsi="Times New Roman" w:cs="Times New Roman"/>
          <w:lang w:val="x-none" w:eastAsia="ru-RU"/>
        </w:rPr>
        <w:t>,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4ED1">
        <w:rPr>
          <w:rFonts w:ascii="Times New Roman" w:eastAsia="Times New Roman" w:hAnsi="Times New Roman" w:cs="Times New Roman"/>
          <w:lang w:val="x-none" w:eastAsia="ru-RU"/>
        </w:rPr>
        <w:t>за весь период действия Концессионного соглашения в ценах соответствующих лет.</w:t>
      </w:r>
    </w:p>
    <w:p w:rsidR="000E0236" w:rsidRPr="00134ED1" w:rsidRDefault="00E65E2C" w:rsidP="000E023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34ED1">
        <w:rPr>
          <w:rFonts w:ascii="Times New Roman" w:eastAsia="Times New Roman" w:hAnsi="Times New Roman" w:cs="Times New Roman"/>
          <w:bCs/>
          <w:lang w:eastAsia="ru-RU"/>
        </w:rPr>
        <w:t xml:space="preserve">Заявителем </w:t>
      </w:r>
      <w:r w:rsidR="008309CB" w:rsidRPr="00134ED1">
        <w:rPr>
          <w:rFonts w:ascii="Times New Roman" w:eastAsia="Times New Roman" w:hAnsi="Times New Roman" w:cs="Times New Roman"/>
          <w:bCs/>
          <w:lang w:eastAsia="ru-RU"/>
        </w:rPr>
        <w:t>ООО «ОБРАЗОВАТЕЛЬНАЯ ИНФРАСТРУКТУРА» в сводной части Конкурсного предложения представлены следующие значения Критериев конкурса:</w:t>
      </w:r>
    </w:p>
    <w:p w:rsidR="008309CB" w:rsidRPr="00134ED1" w:rsidRDefault="008309CB" w:rsidP="000E023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3355"/>
        <w:gridCol w:w="2790"/>
        <w:gridCol w:w="2790"/>
      </w:tblGrid>
      <w:tr w:rsidR="008309CB" w:rsidRPr="00134ED1" w:rsidTr="003420DA">
        <w:trPr>
          <w:trHeight w:val="633"/>
        </w:trPr>
        <w:tc>
          <w:tcPr>
            <w:tcW w:w="219" w:type="pct"/>
          </w:tcPr>
          <w:p w:rsidR="008309CB" w:rsidRPr="00134ED1" w:rsidRDefault="008309CB" w:rsidP="008309C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795" w:type="pct"/>
          </w:tcPr>
          <w:p w:rsidR="008309CB" w:rsidRPr="00134ED1" w:rsidRDefault="008309CB" w:rsidP="008309C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Критерии конкурса</w:t>
            </w:r>
          </w:p>
        </w:tc>
        <w:tc>
          <w:tcPr>
            <w:tcW w:w="1493" w:type="pct"/>
          </w:tcPr>
          <w:p w:rsidR="008309CB" w:rsidRPr="00134ED1" w:rsidRDefault="008309CB" w:rsidP="008309CB">
            <w:pPr>
              <w:keepNext/>
              <w:keepLines/>
              <w:tabs>
                <w:tab w:val="left" w:pos="141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" w:type="pct"/>
          </w:tcPr>
          <w:p w:rsidR="008309CB" w:rsidRPr="00134ED1" w:rsidRDefault="008309CB" w:rsidP="008309CB">
            <w:pPr>
              <w:keepNext/>
              <w:keepLines/>
              <w:tabs>
                <w:tab w:val="left" w:pos="1418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Конкурсное Предложение Участника Конкурса</w:t>
            </w:r>
          </w:p>
        </w:tc>
      </w:tr>
      <w:tr w:rsidR="008309CB" w:rsidRPr="00134ED1" w:rsidTr="003420DA">
        <w:trPr>
          <w:trHeight w:val="459"/>
        </w:trPr>
        <w:tc>
          <w:tcPr>
            <w:tcW w:w="219" w:type="pct"/>
          </w:tcPr>
          <w:p w:rsidR="008309CB" w:rsidRPr="00134ED1" w:rsidRDefault="008309CB" w:rsidP="008309CB">
            <w:pPr>
              <w:widowControl w:val="0"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95" w:type="pct"/>
            <w:vMerge w:val="restart"/>
          </w:tcPr>
          <w:p w:rsidR="008309CB" w:rsidRPr="00134ED1" w:rsidRDefault="008309CB" w:rsidP="008309CB">
            <w:pPr>
              <w:keepNext/>
              <w:keepLines/>
              <w:snapToGrid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Грант</w:t>
            </w:r>
          </w:p>
        </w:tc>
        <w:tc>
          <w:tcPr>
            <w:tcW w:w="1493" w:type="pct"/>
          </w:tcPr>
          <w:p w:rsidR="008309CB" w:rsidRPr="00134ED1" w:rsidRDefault="008309CB" w:rsidP="008309C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концессионера на инвестиционной стадии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8309CB" w:rsidRPr="00134ED1" w:rsidRDefault="008309CB" w:rsidP="008309C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134E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28 933 787,00</w:t>
            </w:r>
          </w:p>
        </w:tc>
      </w:tr>
      <w:tr w:rsidR="008309CB" w:rsidRPr="00134ED1" w:rsidTr="003420DA">
        <w:trPr>
          <w:trHeight w:val="459"/>
        </w:trPr>
        <w:tc>
          <w:tcPr>
            <w:tcW w:w="219" w:type="pct"/>
          </w:tcPr>
          <w:p w:rsidR="008309CB" w:rsidRPr="00134ED1" w:rsidRDefault="008309CB" w:rsidP="008309CB">
            <w:pPr>
              <w:widowControl w:val="0"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pct"/>
            <w:vMerge/>
          </w:tcPr>
          <w:p w:rsidR="008309CB" w:rsidRPr="00134ED1" w:rsidRDefault="008309CB" w:rsidP="008309CB">
            <w:pPr>
              <w:keepNext/>
              <w:keepLines/>
              <w:snapToGrid w:val="0"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3" w:type="pct"/>
          </w:tcPr>
          <w:p w:rsidR="008309CB" w:rsidRPr="00134ED1" w:rsidRDefault="008309CB" w:rsidP="008309C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концессионера по выполнению работ по вертикальной планировке территории земельного участка в соответствии с проектной документацией на строительство Объекта соглашения (местный бюджет)</w:t>
            </w:r>
          </w:p>
        </w:tc>
        <w:tc>
          <w:tcPr>
            <w:tcW w:w="1493" w:type="pct"/>
            <w:vAlign w:val="center"/>
          </w:tcPr>
          <w:p w:rsidR="008309CB" w:rsidRPr="00134ED1" w:rsidRDefault="008309CB" w:rsidP="008309C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83 006 880,00</w:t>
            </w:r>
          </w:p>
        </w:tc>
      </w:tr>
      <w:tr w:rsidR="008309CB" w:rsidRPr="00134ED1" w:rsidTr="003420DA">
        <w:trPr>
          <w:trHeight w:val="315"/>
        </w:trPr>
        <w:tc>
          <w:tcPr>
            <w:tcW w:w="219" w:type="pct"/>
          </w:tcPr>
          <w:p w:rsidR="008309CB" w:rsidRPr="00134ED1" w:rsidRDefault="008309CB" w:rsidP="008309CB">
            <w:pPr>
              <w:widowControl w:val="0"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95" w:type="pct"/>
          </w:tcPr>
          <w:p w:rsidR="008309CB" w:rsidRPr="00134ED1" w:rsidDel="009F6D2A" w:rsidRDefault="008309CB" w:rsidP="008309C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затрат на уплату процентов (Субсидия на проценты)</w:t>
            </w:r>
          </w:p>
        </w:tc>
        <w:tc>
          <w:tcPr>
            <w:tcW w:w="1493" w:type="pct"/>
          </w:tcPr>
          <w:p w:rsidR="008309CB" w:rsidRPr="00134ED1" w:rsidRDefault="008309CB" w:rsidP="008309C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pct"/>
            <w:vAlign w:val="center"/>
          </w:tcPr>
          <w:p w:rsidR="008309CB" w:rsidRPr="00134ED1" w:rsidDel="009F6D2A" w:rsidRDefault="008309CB" w:rsidP="008309C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442 191 740,00</w:t>
            </w:r>
          </w:p>
        </w:tc>
      </w:tr>
      <w:tr w:rsidR="008309CB" w:rsidRPr="00134ED1" w:rsidTr="003420DA">
        <w:trPr>
          <w:trHeight w:val="315"/>
        </w:trPr>
        <w:tc>
          <w:tcPr>
            <w:tcW w:w="219" w:type="pct"/>
          </w:tcPr>
          <w:p w:rsidR="008309CB" w:rsidRPr="00134ED1" w:rsidRDefault="008309CB" w:rsidP="008309CB">
            <w:pPr>
              <w:widowControl w:val="0"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795" w:type="pct"/>
          </w:tcPr>
          <w:p w:rsidR="008309CB" w:rsidRPr="00134ED1" w:rsidRDefault="008309CB" w:rsidP="008309CB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Инвестиционный платеж</w:t>
            </w:r>
          </w:p>
        </w:tc>
        <w:tc>
          <w:tcPr>
            <w:tcW w:w="1493" w:type="pct"/>
          </w:tcPr>
          <w:p w:rsidR="008309CB" w:rsidRPr="00134ED1" w:rsidRDefault="008309CB" w:rsidP="008309C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pct"/>
            <w:vAlign w:val="center"/>
          </w:tcPr>
          <w:p w:rsidR="008309CB" w:rsidRPr="00134ED1" w:rsidRDefault="008309CB" w:rsidP="008309C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1 640 476 764,00</w:t>
            </w:r>
          </w:p>
        </w:tc>
      </w:tr>
      <w:tr w:rsidR="008309CB" w:rsidRPr="00134ED1" w:rsidTr="003420DA">
        <w:trPr>
          <w:trHeight w:val="315"/>
        </w:trPr>
        <w:tc>
          <w:tcPr>
            <w:tcW w:w="219" w:type="pct"/>
          </w:tcPr>
          <w:p w:rsidR="008309CB" w:rsidRPr="00134ED1" w:rsidRDefault="008309CB" w:rsidP="008309CB">
            <w:pPr>
              <w:widowControl w:val="0"/>
              <w:snapToGri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795" w:type="pct"/>
          </w:tcPr>
          <w:p w:rsidR="008309CB" w:rsidRPr="00134ED1" w:rsidRDefault="008309CB" w:rsidP="008309CB">
            <w:pPr>
              <w:tabs>
                <w:tab w:val="left" w:pos="1418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Операционный платеж</w:t>
            </w:r>
          </w:p>
        </w:tc>
        <w:tc>
          <w:tcPr>
            <w:tcW w:w="1493" w:type="pct"/>
          </w:tcPr>
          <w:p w:rsidR="008309CB" w:rsidRPr="00134ED1" w:rsidRDefault="008309CB" w:rsidP="008309C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3" w:type="pct"/>
            <w:vAlign w:val="center"/>
          </w:tcPr>
          <w:p w:rsidR="008309CB" w:rsidRPr="00134ED1" w:rsidRDefault="008309CB" w:rsidP="008309C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219 995 172,00</w:t>
            </w:r>
          </w:p>
        </w:tc>
      </w:tr>
    </w:tbl>
    <w:p w:rsidR="00A523AD" w:rsidRDefault="00A523AD" w:rsidP="000E023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val="x-none" w:eastAsia="ru-RU"/>
        </w:rPr>
      </w:pPr>
    </w:p>
    <w:p w:rsidR="00C800CD" w:rsidRDefault="00C800CD" w:rsidP="000E023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val="x-none" w:eastAsia="ru-RU"/>
        </w:rPr>
      </w:pPr>
    </w:p>
    <w:p w:rsidR="00C800CD" w:rsidRPr="00134ED1" w:rsidRDefault="00C800CD" w:rsidP="000E023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val="x-none" w:eastAsia="ru-RU"/>
        </w:rPr>
      </w:pPr>
    </w:p>
    <w:p w:rsidR="008C7387" w:rsidRDefault="008C7387" w:rsidP="006C3A5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3A51" w:rsidRPr="00134ED1" w:rsidRDefault="000E0236" w:rsidP="006C3A5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34ED1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6C3A51" w:rsidRPr="00134ED1">
        <w:rPr>
          <w:rFonts w:ascii="Times New Roman" w:eastAsia="Times New Roman" w:hAnsi="Times New Roman" w:cs="Times New Roman"/>
          <w:b/>
          <w:lang w:eastAsia="ru-RU"/>
        </w:rPr>
        <w:t xml:space="preserve">Результат </w:t>
      </w:r>
      <w:r w:rsidR="00F25B82" w:rsidRPr="00134ED1">
        <w:rPr>
          <w:rFonts w:ascii="Times New Roman" w:eastAsia="Times New Roman" w:hAnsi="Times New Roman" w:cs="Times New Roman"/>
          <w:b/>
          <w:lang w:eastAsia="ru-RU"/>
        </w:rPr>
        <w:t xml:space="preserve">Рассмотрения </w:t>
      </w:r>
      <w:r w:rsidR="008C7387">
        <w:rPr>
          <w:rFonts w:ascii="Times New Roman" w:eastAsia="Times New Roman" w:hAnsi="Times New Roman" w:cs="Times New Roman"/>
          <w:b/>
          <w:lang w:eastAsia="ru-RU"/>
        </w:rPr>
        <w:t>К</w:t>
      </w:r>
      <w:r w:rsidR="00F25B82" w:rsidRPr="00134ED1">
        <w:rPr>
          <w:rFonts w:ascii="Times New Roman" w:eastAsia="Times New Roman" w:hAnsi="Times New Roman" w:cs="Times New Roman"/>
          <w:b/>
          <w:lang w:eastAsia="ru-RU"/>
        </w:rPr>
        <w:t>онкурсного предложения</w:t>
      </w:r>
      <w:r w:rsidR="006C3A51" w:rsidRPr="00134ED1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6B0CDC" w:rsidRPr="00134ED1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 xml:space="preserve">1. Соответствие </w:t>
      </w:r>
      <w:r w:rsidR="00E65E2C" w:rsidRPr="00134ED1">
        <w:rPr>
          <w:rFonts w:ascii="Times New Roman" w:eastAsia="Times New Roman" w:hAnsi="Times New Roman" w:cs="Times New Roman"/>
          <w:lang w:eastAsia="ru-RU"/>
        </w:rPr>
        <w:t xml:space="preserve">Конкурсного предложения </w:t>
      </w:r>
      <w:r w:rsidRPr="00134ED1">
        <w:rPr>
          <w:rFonts w:ascii="Times New Roman" w:eastAsia="Times New Roman" w:hAnsi="Times New Roman" w:cs="Times New Roman"/>
          <w:lang w:eastAsia="ru-RU"/>
        </w:rPr>
        <w:t>требованиям, содержащимся в конкурсной документации</w:t>
      </w:r>
    </w:p>
    <w:p w:rsidR="006B0CDC" w:rsidRPr="00134ED1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Соответствует.</w:t>
      </w:r>
    </w:p>
    <w:p w:rsidR="006B0CDC" w:rsidRPr="00134ED1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 xml:space="preserve">Голосовали: </w:t>
      </w:r>
    </w:p>
    <w:p w:rsidR="006B0CDC" w:rsidRPr="00134ED1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Голосовали: «За» -7, «против» - 0, «воздержались» - 0.</w:t>
      </w:r>
    </w:p>
    <w:p w:rsidR="006B0CDC" w:rsidRPr="00134ED1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 xml:space="preserve">2. Соответствие </w:t>
      </w:r>
      <w:r w:rsidR="00E65E2C" w:rsidRPr="00134ED1">
        <w:rPr>
          <w:rFonts w:ascii="Times New Roman" w:eastAsia="Times New Roman" w:hAnsi="Times New Roman" w:cs="Times New Roman"/>
          <w:lang w:eastAsia="ru-RU"/>
        </w:rPr>
        <w:t>Конкурсного предложения критериям конкурса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, установленным конкурсной документацией. </w:t>
      </w:r>
    </w:p>
    <w:p w:rsidR="006B0CDC" w:rsidRPr="00134ED1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 xml:space="preserve">Соответствует </w:t>
      </w:r>
    </w:p>
    <w:p w:rsidR="006B0CDC" w:rsidRPr="00134ED1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Голосовали: «За» -7, «против» - 0, «воздержались» - 0.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C3A51" w:rsidRPr="00134ED1" w:rsidRDefault="006C3A51" w:rsidP="006C3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4ED1">
        <w:rPr>
          <w:rFonts w:ascii="Times New Roman" w:eastAsia="Times New Roman" w:hAnsi="Times New Roman" w:cs="Times New Roman"/>
          <w:b/>
          <w:lang w:eastAsia="ru-RU"/>
        </w:rPr>
        <w:t xml:space="preserve">6. Решение комиссии  </w:t>
      </w:r>
    </w:p>
    <w:p w:rsidR="008309CB" w:rsidRPr="00134ED1" w:rsidRDefault="006C3A51" w:rsidP="00873D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 xml:space="preserve">1. На </w:t>
      </w:r>
      <w:r w:rsidR="008309CB" w:rsidRPr="00134ED1">
        <w:rPr>
          <w:rFonts w:ascii="Times New Roman" w:eastAsia="Times New Roman" w:hAnsi="Times New Roman" w:cs="Times New Roman"/>
          <w:lang w:eastAsia="ru-RU"/>
        </w:rPr>
        <w:t>основании результатов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65E2C" w:rsidRPr="00134ED1">
        <w:rPr>
          <w:rFonts w:ascii="Times New Roman" w:eastAsia="Times New Roman" w:hAnsi="Times New Roman" w:cs="Times New Roman"/>
          <w:lang w:eastAsia="ru-RU"/>
        </w:rPr>
        <w:t>рассмотрения</w:t>
      </w:r>
      <w:r w:rsidR="008309CB" w:rsidRPr="00134ED1">
        <w:rPr>
          <w:rFonts w:ascii="Times New Roman" w:eastAsia="Times New Roman" w:hAnsi="Times New Roman" w:cs="Times New Roman"/>
          <w:lang w:eastAsia="ru-RU"/>
        </w:rPr>
        <w:t xml:space="preserve"> Конкур</w:t>
      </w:r>
      <w:r w:rsidR="00E65E2C" w:rsidRPr="00134ED1">
        <w:rPr>
          <w:rFonts w:ascii="Times New Roman" w:eastAsia="Times New Roman" w:hAnsi="Times New Roman" w:cs="Times New Roman"/>
          <w:lang w:eastAsia="ru-RU"/>
        </w:rPr>
        <w:t>сного</w:t>
      </w:r>
      <w:r w:rsidR="008309CB" w:rsidRPr="00134ED1">
        <w:rPr>
          <w:rFonts w:ascii="Times New Roman" w:eastAsia="Times New Roman" w:hAnsi="Times New Roman" w:cs="Times New Roman"/>
          <w:lang w:eastAsia="ru-RU"/>
        </w:rPr>
        <w:t xml:space="preserve"> предложени</w:t>
      </w:r>
      <w:r w:rsidR="00E65E2C" w:rsidRPr="00134ED1">
        <w:rPr>
          <w:rFonts w:ascii="Times New Roman" w:eastAsia="Times New Roman" w:hAnsi="Times New Roman" w:cs="Times New Roman"/>
          <w:lang w:eastAsia="ru-RU"/>
        </w:rPr>
        <w:t>я ООО «</w:t>
      </w:r>
      <w:r w:rsidR="00134ED1" w:rsidRPr="00134ED1">
        <w:rPr>
          <w:rFonts w:ascii="Times New Roman" w:eastAsia="Times New Roman" w:hAnsi="Times New Roman" w:cs="Times New Roman"/>
          <w:lang w:eastAsia="ru-RU"/>
        </w:rPr>
        <w:t>ОБРАЗОВАТЕЛЬНАЯ ИНФРАСТ</w:t>
      </w:r>
      <w:r w:rsidR="002902D1">
        <w:rPr>
          <w:rFonts w:ascii="Times New Roman" w:eastAsia="Times New Roman" w:hAnsi="Times New Roman" w:cs="Times New Roman"/>
          <w:lang w:eastAsia="ru-RU"/>
        </w:rPr>
        <w:t>Р</w:t>
      </w:r>
      <w:r w:rsidR="00134ED1" w:rsidRPr="00134ED1">
        <w:rPr>
          <w:rFonts w:ascii="Times New Roman" w:eastAsia="Times New Roman" w:hAnsi="Times New Roman" w:cs="Times New Roman"/>
          <w:lang w:eastAsia="ru-RU"/>
        </w:rPr>
        <w:t>УКТУРА</w:t>
      </w:r>
      <w:r w:rsidR="00E65E2C" w:rsidRPr="00134ED1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в соответствии с частью </w:t>
      </w:r>
      <w:r w:rsidR="00134ED1" w:rsidRPr="00134ED1">
        <w:rPr>
          <w:rFonts w:ascii="Times New Roman" w:eastAsia="Times New Roman" w:hAnsi="Times New Roman" w:cs="Times New Roman"/>
          <w:lang w:eastAsia="ru-RU"/>
        </w:rPr>
        <w:t>6</w:t>
      </w:r>
      <w:r w:rsidRPr="00134ED1">
        <w:rPr>
          <w:rFonts w:ascii="Times New Roman" w:eastAsia="Times New Roman" w:hAnsi="Times New Roman" w:cs="Times New Roman"/>
          <w:lang w:eastAsia="ru-RU"/>
        </w:rPr>
        <w:t xml:space="preserve"> статьи 29 Федерального закона №115-ФЗ принять решение о </w:t>
      </w:r>
      <w:r w:rsidR="008309CB" w:rsidRPr="00134ED1">
        <w:rPr>
          <w:rFonts w:ascii="Times New Roman" w:eastAsia="Times New Roman" w:hAnsi="Times New Roman" w:cs="Times New Roman"/>
          <w:lang w:eastAsia="ru-RU"/>
        </w:rPr>
        <w:t xml:space="preserve">заключении с ООО «ОБРАЗОВАТЕЛЬНАЯ ИНФРАСТРУКТУРА» </w:t>
      </w:r>
      <w:r w:rsidR="00134ED1" w:rsidRPr="00134ED1">
        <w:rPr>
          <w:rFonts w:ascii="Times New Roman" w:eastAsia="Times New Roman" w:hAnsi="Times New Roman" w:cs="Times New Roman"/>
          <w:lang w:eastAsia="ru-RU"/>
        </w:rPr>
        <w:t>к</w:t>
      </w:r>
      <w:r w:rsidR="008309CB" w:rsidRPr="00134ED1">
        <w:rPr>
          <w:rFonts w:ascii="Times New Roman" w:eastAsia="Times New Roman" w:hAnsi="Times New Roman" w:cs="Times New Roman"/>
          <w:lang w:eastAsia="ru-RU"/>
        </w:rPr>
        <w:t xml:space="preserve">онцессионного соглашения в соответствии с </w:t>
      </w:r>
      <w:r w:rsidR="00134ED1" w:rsidRPr="00134ED1">
        <w:rPr>
          <w:rFonts w:ascii="Times New Roman" w:eastAsia="Times New Roman" w:hAnsi="Times New Roman" w:cs="Times New Roman"/>
          <w:lang w:eastAsia="ru-RU"/>
        </w:rPr>
        <w:t xml:space="preserve">требованиями Конкурсной документации и </w:t>
      </w:r>
      <w:r w:rsidR="008309CB" w:rsidRPr="00134ED1">
        <w:rPr>
          <w:rFonts w:ascii="Times New Roman" w:eastAsia="Times New Roman" w:hAnsi="Times New Roman" w:cs="Times New Roman"/>
          <w:lang w:eastAsia="ru-RU"/>
        </w:rPr>
        <w:t xml:space="preserve">условиями, содержащимися в представленном Конкурсном предложении. </w:t>
      </w:r>
    </w:p>
    <w:p w:rsidR="00873D21" w:rsidRPr="00134ED1" w:rsidRDefault="00873D21" w:rsidP="0087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236" w:rsidRPr="00134ED1" w:rsidRDefault="006C3A51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4ED1">
        <w:rPr>
          <w:rFonts w:ascii="Times New Roman" w:eastAsia="Times New Roman" w:hAnsi="Times New Roman" w:cs="Times New Roman"/>
          <w:b/>
          <w:lang w:eastAsia="ru-RU"/>
        </w:rPr>
        <w:t>7</w:t>
      </w:r>
      <w:r w:rsidR="000E0236" w:rsidRPr="00134ED1">
        <w:rPr>
          <w:rFonts w:ascii="Times New Roman" w:eastAsia="Times New Roman" w:hAnsi="Times New Roman" w:cs="Times New Roman"/>
          <w:b/>
          <w:lang w:eastAsia="ru-RU"/>
        </w:rPr>
        <w:t>. Публикация и хранение протокола</w:t>
      </w:r>
      <w:r w:rsidR="000E0236" w:rsidRPr="00134ED1">
        <w:rPr>
          <w:rFonts w:ascii="Times New Roman" w:hAnsi="Times New Roman" w:cs="Times New Roman"/>
        </w:rPr>
        <w:t xml:space="preserve"> </w:t>
      </w:r>
      <w:r w:rsidR="00711DB3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="008C7387">
        <w:rPr>
          <w:rFonts w:ascii="Times New Roman" w:eastAsia="Times New Roman" w:hAnsi="Times New Roman" w:cs="Times New Roman"/>
          <w:b/>
          <w:lang w:eastAsia="ru-RU"/>
        </w:rPr>
        <w:t>К</w:t>
      </w:r>
      <w:r w:rsidR="00711DB3">
        <w:rPr>
          <w:rFonts w:ascii="Times New Roman" w:eastAsia="Times New Roman" w:hAnsi="Times New Roman" w:cs="Times New Roman"/>
          <w:b/>
          <w:lang w:eastAsia="ru-RU"/>
        </w:rPr>
        <w:t>онкурсными предложениями</w:t>
      </w:r>
      <w:r w:rsidR="000E0236" w:rsidRPr="00134ED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www.torgi.gov.ru в порядке и в сроки, установленные Федеральным законом от 21.07.2005 № 115-ФЗ «О концессионных соглашениях».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4ED1">
        <w:rPr>
          <w:rFonts w:ascii="Times New Roman" w:eastAsia="Times New Roman" w:hAnsi="Times New Roman" w:cs="Times New Roman"/>
          <w:lang w:eastAsia="ru-RU"/>
        </w:rPr>
        <w:t xml:space="preserve">Настоящий протокол хранится до момента завершения действия концессионного соглашения (в случае его подписания), но не менее 3 (трех) лет 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236" w:rsidRPr="00134ED1" w:rsidRDefault="006C3A51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4ED1">
        <w:rPr>
          <w:rFonts w:ascii="Times New Roman" w:eastAsia="Times New Roman" w:hAnsi="Times New Roman" w:cs="Times New Roman"/>
          <w:b/>
          <w:lang w:eastAsia="ru-RU"/>
        </w:rPr>
        <w:t>8</w:t>
      </w:r>
      <w:r w:rsidR="000E0236" w:rsidRPr="00134ED1">
        <w:rPr>
          <w:rFonts w:ascii="Times New Roman" w:eastAsia="Times New Roman" w:hAnsi="Times New Roman" w:cs="Times New Roman"/>
          <w:b/>
          <w:lang w:eastAsia="ru-RU"/>
        </w:rPr>
        <w:t>. Подписи членов конкурсной комиссии:</w:t>
      </w:r>
    </w:p>
    <w:p w:rsidR="000E0236" w:rsidRPr="00134ED1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9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1703"/>
        <w:gridCol w:w="3828"/>
      </w:tblGrid>
      <w:tr w:rsidR="000E0236" w:rsidRPr="00134ED1" w:rsidTr="002F1606">
        <w:tc>
          <w:tcPr>
            <w:tcW w:w="1999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134ED1" w:rsidTr="002F1606"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134ED1" w:rsidRDefault="00134ED1" w:rsidP="0013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 xml:space="preserve">Дегтярёв Сергей Юрьевич </w:t>
            </w:r>
          </w:p>
        </w:tc>
      </w:tr>
      <w:tr w:rsidR="000E0236" w:rsidRPr="00134ED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134ED1" w:rsidTr="002F1606"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 xml:space="preserve">Член комиссии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134ED1" w:rsidRDefault="00134ED1" w:rsidP="00134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 xml:space="preserve">Абрамова Елена Анатольевна </w:t>
            </w:r>
          </w:p>
        </w:tc>
      </w:tr>
      <w:tr w:rsidR="000E0236" w:rsidRPr="00134ED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134ED1" w:rsidTr="002F1606"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 xml:space="preserve">Щегульная Людмила Ивановна </w:t>
            </w:r>
          </w:p>
        </w:tc>
      </w:tr>
      <w:tr w:rsidR="000E0236" w:rsidRPr="00134ED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134ED1" w:rsidTr="002F1606"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 xml:space="preserve">Иванчикова Инна Николаевна </w:t>
            </w:r>
          </w:p>
        </w:tc>
      </w:tr>
      <w:tr w:rsidR="000E0236" w:rsidRPr="00134ED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134ED1" w:rsidTr="002F1606"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 xml:space="preserve">Тычина Анатолий Сергеевич </w:t>
            </w:r>
          </w:p>
        </w:tc>
      </w:tr>
      <w:tr w:rsidR="000E0236" w:rsidRPr="00134ED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134ED1" w:rsidTr="002F1606"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 xml:space="preserve">Парфенов Евгений Иванович </w:t>
            </w:r>
          </w:p>
        </w:tc>
      </w:tr>
      <w:tr w:rsidR="000E0236" w:rsidRPr="00134ED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134ED1" w:rsidTr="002F1606"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134ED1" w:rsidRDefault="00134ED1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Григорьева</w:t>
            </w:r>
            <w:r w:rsidR="000E0236" w:rsidRPr="00134ED1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Александровна </w:t>
            </w:r>
          </w:p>
        </w:tc>
      </w:tr>
      <w:tr w:rsidR="000E0236" w:rsidRPr="00134ED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ED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134ED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5810" w:rsidRPr="00134ED1" w:rsidRDefault="00275810" w:rsidP="00C73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sectPr w:rsidR="00275810" w:rsidRPr="00134ED1" w:rsidSect="00C800C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B7CD7"/>
    <w:multiLevelType w:val="hybridMultilevel"/>
    <w:tmpl w:val="25E2B6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77F631E"/>
    <w:multiLevelType w:val="multilevel"/>
    <w:tmpl w:val="B3123A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850"/>
      </w:pPr>
      <w:rPr>
        <w:rFonts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  <w:sz w:val="24"/>
        <w:szCs w:val="24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A740A9E"/>
    <w:multiLevelType w:val="multilevel"/>
    <w:tmpl w:val="54523B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850"/>
      </w:pPr>
      <w:rPr>
        <w:rFonts w:hint="default"/>
        <w:b w:val="0"/>
        <w:i w:val="0"/>
      </w:rPr>
    </w:lvl>
    <w:lvl w:ilvl="3">
      <w:start w:val="1"/>
      <w:numFmt w:val="russianLower"/>
      <w:lvlText w:val="%4)"/>
      <w:lvlJc w:val="left"/>
      <w:pPr>
        <w:tabs>
          <w:tab w:val="num" w:pos="993"/>
        </w:tabs>
        <w:ind w:left="993" w:hanging="709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  <w:sz w:val="24"/>
        <w:szCs w:val="24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F2"/>
    <w:rsid w:val="00040A99"/>
    <w:rsid w:val="000430F2"/>
    <w:rsid w:val="000552BC"/>
    <w:rsid w:val="000C6C33"/>
    <w:rsid w:val="000E0236"/>
    <w:rsid w:val="000F691B"/>
    <w:rsid w:val="00134ED1"/>
    <w:rsid w:val="00150FFB"/>
    <w:rsid w:val="00172877"/>
    <w:rsid w:val="00275810"/>
    <w:rsid w:val="002902D1"/>
    <w:rsid w:val="0029621A"/>
    <w:rsid w:val="002967BE"/>
    <w:rsid w:val="002E481F"/>
    <w:rsid w:val="003127D1"/>
    <w:rsid w:val="0031465C"/>
    <w:rsid w:val="0034614A"/>
    <w:rsid w:val="00350DC1"/>
    <w:rsid w:val="003A71B1"/>
    <w:rsid w:val="003C1E72"/>
    <w:rsid w:val="004618B3"/>
    <w:rsid w:val="00473E4A"/>
    <w:rsid w:val="004C4E3B"/>
    <w:rsid w:val="004F33C8"/>
    <w:rsid w:val="00590825"/>
    <w:rsid w:val="00590F2C"/>
    <w:rsid w:val="005A2859"/>
    <w:rsid w:val="005D50B1"/>
    <w:rsid w:val="0062147B"/>
    <w:rsid w:val="0063010B"/>
    <w:rsid w:val="00635BC7"/>
    <w:rsid w:val="006B0CDC"/>
    <w:rsid w:val="006C3A51"/>
    <w:rsid w:val="006E3501"/>
    <w:rsid w:val="00711DB3"/>
    <w:rsid w:val="00782899"/>
    <w:rsid w:val="008028F2"/>
    <w:rsid w:val="008309CB"/>
    <w:rsid w:val="00873D21"/>
    <w:rsid w:val="008C7387"/>
    <w:rsid w:val="008D60E3"/>
    <w:rsid w:val="008D72AA"/>
    <w:rsid w:val="00940E46"/>
    <w:rsid w:val="00944FA9"/>
    <w:rsid w:val="009647BA"/>
    <w:rsid w:val="00964F93"/>
    <w:rsid w:val="009B31F7"/>
    <w:rsid w:val="009C71AD"/>
    <w:rsid w:val="00A523AD"/>
    <w:rsid w:val="00A62AD3"/>
    <w:rsid w:val="00BC11EE"/>
    <w:rsid w:val="00BE2CDD"/>
    <w:rsid w:val="00BE796E"/>
    <w:rsid w:val="00BF23CD"/>
    <w:rsid w:val="00BF7241"/>
    <w:rsid w:val="00C20843"/>
    <w:rsid w:val="00C34403"/>
    <w:rsid w:val="00C3496C"/>
    <w:rsid w:val="00C73962"/>
    <w:rsid w:val="00C800CD"/>
    <w:rsid w:val="00C82FCF"/>
    <w:rsid w:val="00D51D97"/>
    <w:rsid w:val="00D876A4"/>
    <w:rsid w:val="00DA0DD8"/>
    <w:rsid w:val="00E65E2C"/>
    <w:rsid w:val="00EA1ED7"/>
    <w:rsid w:val="00EB039E"/>
    <w:rsid w:val="00F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4AF0"/>
  <w15:chartTrackingRefBased/>
  <w15:docId w15:val="{F9D0E7C8-CD4C-45C6-9E89-37FB62DD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286">
          <w:marLeft w:val="0"/>
          <w:marRight w:val="0"/>
          <w:marTop w:val="8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Буркова Лали Зурабовна</cp:lastModifiedBy>
  <cp:revision>19</cp:revision>
  <cp:lastPrinted>2019-12-25T09:09:00Z</cp:lastPrinted>
  <dcterms:created xsi:type="dcterms:W3CDTF">2019-10-29T13:38:00Z</dcterms:created>
  <dcterms:modified xsi:type="dcterms:W3CDTF">2019-12-26T06:57:00Z</dcterms:modified>
</cp:coreProperties>
</file>