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B1" w:rsidRPr="005D50B1" w:rsidRDefault="005D50B1" w:rsidP="004618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D50B1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="006C3A51">
        <w:rPr>
          <w:rFonts w:ascii="Times New Roman" w:eastAsia="Times New Roman" w:hAnsi="Times New Roman" w:cs="Times New Roman"/>
          <w:lang w:eastAsia="ru-RU"/>
        </w:rPr>
        <w:t xml:space="preserve">проведения предварительного отбора участников </w:t>
      </w:r>
      <w:r w:rsidR="0031465C" w:rsidRPr="0031465C">
        <w:rPr>
          <w:rFonts w:ascii="Times New Roman" w:eastAsia="Times New Roman" w:hAnsi="Times New Roman" w:cs="Times New Roman"/>
          <w:lang w:eastAsia="ru-RU"/>
        </w:rPr>
        <w:t>открыт</w:t>
      </w:r>
      <w:r w:rsidR="006C3A51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31465C" w:rsidRPr="0031465C">
        <w:rPr>
          <w:rFonts w:ascii="Times New Roman" w:eastAsia="Times New Roman" w:hAnsi="Times New Roman" w:cs="Times New Roman"/>
          <w:lang w:eastAsia="ru-RU"/>
        </w:rPr>
        <w:t>конкурс</w:t>
      </w:r>
      <w:r w:rsidR="006C3A51">
        <w:rPr>
          <w:rFonts w:ascii="Times New Roman" w:eastAsia="Times New Roman" w:hAnsi="Times New Roman" w:cs="Times New Roman"/>
          <w:lang w:eastAsia="ru-RU"/>
        </w:rPr>
        <w:t>а</w:t>
      </w:r>
      <w:r w:rsidR="0031465C" w:rsidRPr="00314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8B3" w:rsidRPr="004618B3">
        <w:rPr>
          <w:rFonts w:ascii="Times New Roman" w:eastAsia="Times New Roman" w:hAnsi="Times New Roman" w:cs="Times New Roman"/>
          <w:lang w:eastAsia="ru-RU"/>
        </w:rPr>
        <w:t>на право заключения концессионного соглашения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безбарьерной средой)»</w:t>
      </w:r>
      <w:r w:rsidR="004618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618B3" w:rsidRPr="004618B3">
        <w:rPr>
          <w:rFonts w:ascii="Times New Roman" w:eastAsia="Times New Roman" w:hAnsi="Times New Roman" w:cs="Times New Roman"/>
          <w:lang w:eastAsia="ru-RU"/>
        </w:rPr>
        <w:t>в муниципальном образовании город Нефтеюганск Ханты-Мансийского автономного округа – Югры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677"/>
        <w:gridCol w:w="2339"/>
        <w:gridCol w:w="2339"/>
      </w:tblGrid>
      <w:tr w:rsidR="005D50B1" w:rsidRPr="005D50B1" w:rsidTr="005D50B1">
        <w:tc>
          <w:tcPr>
            <w:tcW w:w="2500" w:type="pct"/>
            <w:vAlign w:val="center"/>
            <w:hideMark/>
          </w:tcPr>
          <w:p w:rsid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A51" w:rsidRPr="005D50B1" w:rsidRDefault="006C3A5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0B1" w:rsidRPr="005D50B1" w:rsidTr="005D50B1">
        <w:tc>
          <w:tcPr>
            <w:tcW w:w="0" w:type="auto"/>
            <w:vAlign w:val="center"/>
            <w:hideMark/>
          </w:tcPr>
          <w:p w:rsidR="008D72AA" w:rsidRDefault="005D50B1" w:rsidP="008D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628309, Ханты-Мансийский Автономный округ - Югра АО, Нефтеюганск г, микрорайон 2-й, </w:t>
            </w:r>
          </w:p>
          <w:p w:rsidR="005D50B1" w:rsidRPr="005D50B1" w:rsidRDefault="005D50B1" w:rsidP="008D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дом 2</w:t>
            </w:r>
            <w:r w:rsidR="004618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, кабинет </w:t>
            </w:r>
            <w:r w:rsidR="004618B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5D50B1" w:rsidRPr="005D50B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0B1" w:rsidRPr="005D50B1" w:rsidRDefault="004618B3" w:rsidP="0031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146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D50B1"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  <w:r w:rsidR="005D50B1"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D50B1" w:rsidRPr="005D50B1" w:rsidTr="005D50B1">
        <w:tc>
          <w:tcPr>
            <w:tcW w:w="0" w:type="auto"/>
            <w:vAlign w:val="center"/>
            <w:hideMark/>
          </w:tcPr>
          <w:p w:rsidR="005D50B1" w:rsidRPr="005D50B1" w:rsidRDefault="005D50B1" w:rsidP="0046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вскрытия конвертов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5D50B1" w:rsidRPr="005D50B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0B1" w:rsidRDefault="005D50B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подписания протокола)</w:t>
            </w:r>
          </w:p>
          <w:p w:rsidR="006C3A51" w:rsidRPr="005D50B1" w:rsidRDefault="006C3A51" w:rsidP="005D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D50B1" w:rsidRPr="005D50B1" w:rsidRDefault="005D50B1" w:rsidP="005D50B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5D50B1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0E0236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участников конкурса </w:t>
      </w:r>
      <w:r w:rsidRPr="000E0236">
        <w:rPr>
          <w:rFonts w:ascii="Times New Roman" w:eastAsia="Times New Roman" w:hAnsi="Times New Roman" w:cs="Times New Roman"/>
          <w:lang w:eastAsia="ru-RU"/>
        </w:rPr>
        <w:t xml:space="preserve">на право заключения концессионного соглашения о создании и эксплуатации объекта образования «Средняя общеобразовательная школа в 17 микрорайоне </w:t>
      </w:r>
      <w:proofErr w:type="spellStart"/>
      <w:r w:rsidRPr="000E0236">
        <w:rPr>
          <w:rFonts w:ascii="Times New Roman" w:eastAsia="Times New Roman" w:hAnsi="Times New Roman" w:cs="Times New Roman"/>
          <w:lang w:eastAsia="ru-RU"/>
        </w:rPr>
        <w:t>г.Нефтеюганска</w:t>
      </w:r>
      <w:proofErr w:type="spellEnd"/>
      <w:r w:rsidRPr="000E0236">
        <w:rPr>
          <w:rFonts w:ascii="Times New Roman" w:eastAsia="Times New Roman" w:hAnsi="Times New Roman" w:cs="Times New Roman"/>
          <w:lang w:eastAsia="ru-RU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Pr="000E0236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Pr="000E0236">
        <w:rPr>
          <w:rFonts w:ascii="Times New Roman" w:eastAsia="Times New Roman" w:hAnsi="Times New Roman" w:cs="Times New Roman"/>
          <w:lang w:eastAsia="ru-RU"/>
        </w:rPr>
        <w:t xml:space="preserve"> средой)» в муниципальном образовании город Нефтеюганск Ханты-Мансийского автономного округа – Югры</w:t>
      </w:r>
    </w:p>
    <w:p w:rsidR="0031465C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пров</w:t>
      </w:r>
      <w:r w:rsidR="00150FFB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дения предварительного отбора осуществляется р</w:t>
      </w:r>
      <w:r w:rsidR="0031465C" w:rsidRPr="0031465C">
        <w:rPr>
          <w:rFonts w:ascii="Times New Roman" w:eastAsia="Times New Roman" w:hAnsi="Times New Roman" w:cs="Times New Roman"/>
          <w:lang w:eastAsia="ru-RU"/>
        </w:rPr>
        <w:t xml:space="preserve">ассмотрение единственной заявки на участие в открытом конкурсе в порядке, установленном Федеральным законом </w:t>
      </w:r>
      <w:r w:rsidR="0031465C" w:rsidRPr="00940E46">
        <w:rPr>
          <w:rFonts w:ascii="Times New Roman" w:eastAsia="Times New Roman" w:hAnsi="Times New Roman" w:cs="Times New Roman"/>
          <w:lang w:eastAsia="ru-RU"/>
        </w:rPr>
        <w:t>от 21.07.20</w:t>
      </w:r>
      <w:r w:rsidR="0031465C">
        <w:rPr>
          <w:rFonts w:ascii="Times New Roman" w:eastAsia="Times New Roman" w:hAnsi="Times New Roman" w:cs="Times New Roman"/>
          <w:lang w:eastAsia="ru-RU"/>
        </w:rPr>
        <w:t xml:space="preserve">05 № 115-ФЗ </w:t>
      </w:r>
      <w:r w:rsidR="0031465C" w:rsidRPr="00940E46">
        <w:rPr>
          <w:rFonts w:ascii="Times New Roman" w:eastAsia="Times New Roman" w:hAnsi="Times New Roman" w:cs="Times New Roman"/>
          <w:lang w:eastAsia="ru-RU"/>
        </w:rPr>
        <w:t>«О концессионных соглашениях»</w:t>
      </w:r>
      <w:r w:rsidR="0031465C" w:rsidRPr="005D50B1">
        <w:rPr>
          <w:rFonts w:ascii="Times New Roman" w:eastAsia="Times New Roman" w:hAnsi="Times New Roman" w:cs="Times New Roman"/>
          <w:lang w:eastAsia="ru-RU"/>
        </w:rPr>
        <w:t xml:space="preserve"> (далее Федеральный закон № </w:t>
      </w:r>
      <w:r w:rsidR="0031465C">
        <w:rPr>
          <w:rFonts w:ascii="Times New Roman" w:eastAsia="Times New Roman" w:hAnsi="Times New Roman" w:cs="Times New Roman"/>
          <w:lang w:eastAsia="ru-RU"/>
        </w:rPr>
        <w:t>115</w:t>
      </w:r>
      <w:r w:rsidR="0031465C" w:rsidRPr="005D50B1">
        <w:rPr>
          <w:rFonts w:ascii="Times New Roman" w:eastAsia="Times New Roman" w:hAnsi="Times New Roman" w:cs="Times New Roman"/>
          <w:lang w:eastAsia="ru-RU"/>
        </w:rPr>
        <w:t xml:space="preserve">-ФЗ). </w:t>
      </w:r>
    </w:p>
    <w:p w:rsidR="000E0236" w:rsidRPr="000E0236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0236">
        <w:rPr>
          <w:rFonts w:ascii="Times New Roman" w:eastAsia="Times New Roman" w:hAnsi="Times New Roman" w:cs="Times New Roman"/>
          <w:b/>
          <w:lang w:eastAsia="ru-RU"/>
        </w:rPr>
        <w:t>2. Информация о проводимом конкурсе: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0236">
        <w:rPr>
          <w:rFonts w:ascii="Times New Roman" w:eastAsia="Times New Roman" w:hAnsi="Times New Roman" w:cs="Times New Roman"/>
          <w:lang w:eastAsia="ru-RU"/>
        </w:rPr>
        <w:t xml:space="preserve">Сообщение о проведении открытого </w:t>
      </w:r>
      <w:r w:rsidRPr="00150FFB">
        <w:rPr>
          <w:rFonts w:ascii="Times New Roman" w:eastAsia="Times New Roman" w:hAnsi="Times New Roman" w:cs="Times New Roman"/>
          <w:lang w:eastAsia="ru-RU"/>
        </w:rPr>
        <w:t>конкурса размещено на официальном сайте www.torgi.gov.ru (Лот 1 130519/25163481/01).</w:t>
      </w:r>
      <w:r w:rsidR="00150FFB" w:rsidRPr="00150FFB">
        <w:rPr>
          <w:rFonts w:ascii="Times New Roman" w:hAnsi="Times New Roman" w:cs="Times New Roman"/>
        </w:rPr>
        <w:t xml:space="preserve"> Предмет открытого конкурса: </w:t>
      </w:r>
      <w:r w:rsidR="00150FFB" w:rsidRPr="00150FFB">
        <w:rPr>
          <w:rFonts w:ascii="Times New Roman" w:eastAsia="Times New Roman" w:hAnsi="Times New Roman" w:cs="Times New Roman"/>
          <w:lang w:eastAsia="ru-RU"/>
        </w:rPr>
        <w:t xml:space="preserve">право заключения концессионного соглашения о создании и эксплуатации объекта образования «Средняя общеобразовательная школа в 17 микрорайоне </w:t>
      </w:r>
      <w:proofErr w:type="spellStart"/>
      <w:r w:rsidR="00150FFB" w:rsidRPr="00150FFB">
        <w:rPr>
          <w:rFonts w:ascii="Times New Roman" w:eastAsia="Times New Roman" w:hAnsi="Times New Roman" w:cs="Times New Roman"/>
          <w:lang w:eastAsia="ru-RU"/>
        </w:rPr>
        <w:t>г.Нефтеюганска</w:t>
      </w:r>
      <w:proofErr w:type="spellEnd"/>
      <w:r w:rsidR="00150FFB" w:rsidRPr="00150FFB">
        <w:rPr>
          <w:rFonts w:ascii="Times New Roman" w:eastAsia="Times New Roman" w:hAnsi="Times New Roman" w:cs="Times New Roman"/>
          <w:lang w:eastAsia="ru-RU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="00150FFB" w:rsidRPr="00150FFB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="00150FFB" w:rsidRPr="00150FFB">
        <w:rPr>
          <w:rFonts w:ascii="Times New Roman" w:eastAsia="Times New Roman" w:hAnsi="Times New Roman" w:cs="Times New Roman"/>
          <w:lang w:eastAsia="ru-RU"/>
        </w:rPr>
        <w:t xml:space="preserve"> средой)» в муниципальном образовании город Нефтеюганск Ханты-Мансийского автономного округа – Югры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0236">
        <w:rPr>
          <w:rFonts w:ascii="Times New Roman" w:eastAsia="Times New Roman" w:hAnsi="Times New Roman" w:cs="Times New Roman"/>
          <w:lang w:eastAsia="ru-RU"/>
        </w:rPr>
        <w:t xml:space="preserve">Вскрытие конвертов с заявками на участие в открытом конкурсе проведено 28 октября 2019 года в 10:00 (по местному времени) по адресу Российская Федерация, 628309, Ханты-Мансийский Автономный округ - Югра АО, Нефтеюганск г, микрорайон 2-й, дом 25, </w:t>
      </w:r>
      <w:r w:rsidR="006C3A51">
        <w:rPr>
          <w:rFonts w:ascii="Times New Roman" w:eastAsia="Times New Roman" w:hAnsi="Times New Roman" w:cs="Times New Roman"/>
          <w:lang w:eastAsia="ru-RU"/>
        </w:rPr>
        <w:t>кабинет 202 (</w:t>
      </w:r>
      <w:r w:rsidRPr="000E0236">
        <w:rPr>
          <w:rFonts w:ascii="Times New Roman" w:eastAsia="Times New Roman" w:hAnsi="Times New Roman" w:cs="Times New Roman"/>
          <w:lang w:eastAsia="ru-RU"/>
        </w:rPr>
        <w:t>малый зал</w:t>
      </w:r>
      <w:r w:rsidR="006C3A51">
        <w:rPr>
          <w:rFonts w:ascii="Times New Roman" w:eastAsia="Times New Roman" w:hAnsi="Times New Roman" w:cs="Times New Roman"/>
          <w:lang w:eastAsia="ru-RU"/>
        </w:rPr>
        <w:t>)</w:t>
      </w:r>
      <w:r w:rsidRPr="000E0236">
        <w:rPr>
          <w:rFonts w:ascii="Times New Roman" w:eastAsia="Times New Roman" w:hAnsi="Times New Roman" w:cs="Times New Roman"/>
          <w:lang w:eastAsia="ru-RU"/>
        </w:rPr>
        <w:t>.</w:t>
      </w:r>
    </w:p>
    <w:p w:rsidR="000E0236" w:rsidRDefault="000E0236" w:rsidP="003146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E0236">
        <w:rPr>
          <w:rFonts w:ascii="Times New Roman" w:eastAsia="Times New Roman" w:hAnsi="Times New Roman" w:cs="Times New Roman"/>
          <w:lang w:eastAsia="ru-RU"/>
        </w:rPr>
        <w:t>На процедуре вскрытия конвертов с заявками на участие в открытом конкурсе вскрыты 2 конверта (оригинал и копия) с одной заявкой на участие в конкурсе, представленной в конкурсную комиссию до истечения установленного конкурсной документацией срока представления заявок на участие в конкурсе.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процедуре предварительного отбора присутствуют члены 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конкурсной комиссии по проведению открытого конкурса на право заключения концессионного соглашения о создании и эксплуатации объекта образования «Средняя общеобразовательная школа 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7 микрорайоне 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г.Нефтеюганска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(общеобразовательная организация  с углубленным изучением отдельных предметов с универсальной 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средой)» в муниципальном образовании город Нефтеюганск Ханты-Мансийского автономного округа – Югры»</w:t>
      </w:r>
      <w:r>
        <w:rPr>
          <w:rFonts w:ascii="Times New Roman" w:eastAsia="Times New Roman" w:hAnsi="Times New Roman" w:cs="Times New Roman"/>
          <w:lang w:eastAsia="ru-RU"/>
        </w:rPr>
        <w:t xml:space="preserve"> в составе 7 человек </w:t>
      </w:r>
      <w:r w:rsidR="00150FFB">
        <w:rPr>
          <w:rFonts w:ascii="Times New Roman" w:eastAsia="Times New Roman" w:hAnsi="Times New Roman" w:cs="Times New Roman"/>
          <w:lang w:eastAsia="ru-RU"/>
        </w:rPr>
        <w:t xml:space="preserve"> из 9 человек </w:t>
      </w:r>
      <w:r>
        <w:rPr>
          <w:rFonts w:ascii="Times New Roman" w:eastAsia="Times New Roman" w:hAnsi="Times New Roman" w:cs="Times New Roman"/>
          <w:lang w:eastAsia="ru-RU"/>
        </w:rPr>
        <w:t>(распоряжение администрации города от 15.03.2019 № 72-р с изм. от 25.10.</w:t>
      </w:r>
      <w:r w:rsidRPr="00D876A4">
        <w:rPr>
          <w:rFonts w:ascii="Times New Roman" w:eastAsia="Times New Roman" w:hAnsi="Times New Roman" w:cs="Times New Roman"/>
          <w:lang w:eastAsia="ru-RU"/>
        </w:rPr>
        <w:t>2019 № 298-р):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-Абрамова Елена Анатольевна, заместитель главы города Нефтеюганска;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-Григорьева Светлана Александровна, директор департамента экономического развития администрации города Нефтеюганска;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Щегульная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Людмила Ивановна, директор департамента финансов администрации города Нефтеюганска;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-Иванчикова Инна Николаевна, начальник юридическо-правового управления администрации города Нефтеюганска;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</w:t>
      </w:r>
      <w:r w:rsidRPr="000430F2">
        <w:t xml:space="preserve"> </w:t>
      </w:r>
      <w:r w:rsidRPr="000430F2">
        <w:rPr>
          <w:rFonts w:ascii="Times New Roman" w:eastAsia="Times New Roman" w:hAnsi="Times New Roman" w:cs="Times New Roman"/>
          <w:lang w:eastAsia="ru-RU"/>
        </w:rPr>
        <w:t>Тычина Анатолий Сергеевич</w:t>
      </w:r>
      <w:r w:rsidRPr="00964F93">
        <w:rPr>
          <w:rFonts w:ascii="Times New Roman" w:eastAsia="Times New Roman" w:hAnsi="Times New Roman" w:cs="Times New Roman"/>
          <w:lang w:eastAsia="ru-RU"/>
        </w:rPr>
        <w:t>, заместитель директора департамента образования и молодежной политики администрации города Нефтеюганска;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-Парфенов Евгений Иванович, начальник отдела учета, отчетности и закупок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F93">
        <w:rPr>
          <w:rFonts w:ascii="Times New Roman" w:eastAsia="Times New Roman" w:hAnsi="Times New Roman" w:cs="Times New Roman"/>
          <w:lang w:eastAsia="ru-RU"/>
        </w:rPr>
        <w:t>департамента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F93">
        <w:rPr>
          <w:rFonts w:ascii="Times New Roman" w:eastAsia="Times New Roman" w:hAnsi="Times New Roman" w:cs="Times New Roman"/>
          <w:lang w:eastAsia="ru-RU"/>
        </w:rPr>
        <w:t>градостроительства и земельных отношений администрации города Нефтеюганска.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64F9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Шарабарина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Светлана Александровна, заместитель директора департамента экономического развития администрации города Нефтеюганска, секретарь.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В связи с отсутствием  председателя комиссии Дегтярева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С,Ю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., заместителя председателя комиссии Пастухова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,, на основании пункта 4.7. </w:t>
      </w:r>
      <w:r w:rsidRPr="00964F93">
        <w:rPr>
          <w:rFonts w:ascii="Times New Roman" w:eastAsia="Times New Roman" w:hAnsi="Times New Roman" w:cs="Times New Roman"/>
          <w:lang w:eastAsia="ru-RU"/>
        </w:rPr>
        <w:t>Положени</w:t>
      </w:r>
      <w:r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о конкурсной комиссии по проведению открытого конкурса на право заключения концессионного соглашения о создании и эксплуатации объекта образования «Средняя общеобразовательная школа в 17 микрорайоне </w:t>
      </w:r>
      <w:proofErr w:type="spellStart"/>
      <w:r w:rsidRPr="00964F93">
        <w:rPr>
          <w:rFonts w:ascii="Times New Roman" w:eastAsia="Times New Roman" w:hAnsi="Times New Roman" w:cs="Times New Roman"/>
          <w:lang w:eastAsia="ru-RU"/>
        </w:rPr>
        <w:t>г.Нефтеюганска</w:t>
      </w:r>
      <w:proofErr w:type="spellEnd"/>
      <w:r w:rsidRPr="00964F93">
        <w:rPr>
          <w:rFonts w:ascii="Times New Roman" w:eastAsia="Times New Roman" w:hAnsi="Times New Roman" w:cs="Times New Roman"/>
          <w:lang w:eastAsia="ru-RU"/>
        </w:rPr>
        <w:t xml:space="preserve"> (общеобразовательная организация с углубленным изучением отдельных предметов с универсально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средой)» </w:t>
      </w:r>
      <w:r w:rsidRPr="00964F93">
        <w:rPr>
          <w:rFonts w:ascii="Times New Roman" w:eastAsia="Times New Roman" w:hAnsi="Times New Roman" w:cs="Times New Roman"/>
          <w:lang w:eastAsia="ru-RU"/>
        </w:rPr>
        <w:t>в муниципальном образовании город Нефтеюганск Ханты-Мансийского автономного округа – Югры»</w:t>
      </w:r>
      <w:r>
        <w:rPr>
          <w:rFonts w:ascii="Times New Roman" w:eastAsia="Times New Roman" w:hAnsi="Times New Roman" w:cs="Times New Roman"/>
          <w:lang w:eastAsia="ru-RU"/>
        </w:rPr>
        <w:t xml:space="preserve">, утверждённого </w:t>
      </w:r>
      <w:r w:rsidRPr="00964F93">
        <w:rPr>
          <w:rFonts w:ascii="Times New Roman" w:eastAsia="Times New Roman" w:hAnsi="Times New Roman" w:cs="Times New Roman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 администрации города от 15.03.2019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72-р с изм. от 25.10.2019 </w:t>
      </w:r>
      <w:r w:rsidRPr="00D876A4">
        <w:rPr>
          <w:rFonts w:ascii="Times New Roman" w:eastAsia="Times New Roman" w:hAnsi="Times New Roman" w:cs="Times New Roman"/>
          <w:lang w:eastAsia="ru-RU"/>
        </w:rPr>
        <w:t>№ 298-р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64F93">
        <w:rPr>
          <w:rFonts w:ascii="Times New Roman" w:eastAsia="Times New Roman" w:hAnsi="Times New Roman" w:cs="Times New Roman"/>
          <w:lang w:eastAsia="ru-RU"/>
        </w:rPr>
        <w:t>функции председателя на заседании комиссии исполняет член конкурсной комиссии</w:t>
      </w:r>
      <w:r>
        <w:rPr>
          <w:rFonts w:ascii="Times New Roman" w:eastAsia="Times New Roman" w:hAnsi="Times New Roman" w:cs="Times New Roman"/>
          <w:lang w:eastAsia="ru-RU"/>
        </w:rPr>
        <w:t xml:space="preserve"> Абрамова Елена Анатольевна</w:t>
      </w:r>
      <w:r w:rsidRPr="00964F93">
        <w:rPr>
          <w:rFonts w:ascii="Times New Roman" w:eastAsia="Times New Roman" w:hAnsi="Times New Roman" w:cs="Times New Roman"/>
          <w:lang w:eastAsia="ru-RU"/>
        </w:rPr>
        <w:t>, избра</w:t>
      </w:r>
      <w:r>
        <w:rPr>
          <w:rFonts w:ascii="Times New Roman" w:eastAsia="Times New Roman" w:hAnsi="Times New Roman" w:cs="Times New Roman"/>
          <w:lang w:eastAsia="ru-RU"/>
        </w:rPr>
        <w:t>нная</w:t>
      </w:r>
      <w:r w:rsidRPr="00964F93">
        <w:rPr>
          <w:rFonts w:ascii="Times New Roman" w:eastAsia="Times New Roman" w:hAnsi="Times New Roman" w:cs="Times New Roman"/>
          <w:lang w:eastAsia="ru-RU"/>
        </w:rPr>
        <w:t xml:space="preserve"> простым большинством голосов из числа присутствующих на заседании членов конкурсной комиссии</w:t>
      </w:r>
    </w:p>
    <w:p w:rsidR="000E0236" w:rsidRPr="00964F93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</w:t>
      </w:r>
      <w:r w:rsidRPr="00964F93">
        <w:rPr>
          <w:rFonts w:ascii="Times New Roman" w:eastAsia="Times New Roman" w:hAnsi="Times New Roman" w:cs="Times New Roman"/>
          <w:lang w:eastAsia="ru-RU"/>
        </w:rPr>
        <w:t>.</w:t>
      </w:r>
    </w:p>
    <w:p w:rsidR="0031465C" w:rsidRDefault="0031465C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236" w:rsidRPr="009B31F7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9B31F7">
        <w:rPr>
          <w:rFonts w:ascii="Times New Roman" w:eastAsia="Times New Roman" w:hAnsi="Times New Roman" w:cs="Times New Roman"/>
          <w:b/>
          <w:lang w:eastAsia="ru-RU"/>
        </w:rPr>
        <w:t xml:space="preserve">. Процедура </w:t>
      </w:r>
      <w:r w:rsidR="006B0CDC">
        <w:rPr>
          <w:rFonts w:ascii="Times New Roman" w:eastAsia="Times New Roman" w:hAnsi="Times New Roman" w:cs="Times New Roman"/>
          <w:b/>
          <w:lang w:eastAsia="ru-RU"/>
        </w:rPr>
        <w:t xml:space="preserve">проведения предварительного </w:t>
      </w:r>
      <w:proofErr w:type="gramStart"/>
      <w:r w:rsidR="006B0CDC">
        <w:rPr>
          <w:rFonts w:ascii="Times New Roman" w:eastAsia="Times New Roman" w:hAnsi="Times New Roman" w:cs="Times New Roman"/>
          <w:b/>
          <w:lang w:eastAsia="ru-RU"/>
        </w:rPr>
        <w:t xml:space="preserve">отбора </w:t>
      </w:r>
      <w:r w:rsidRPr="009B31F7">
        <w:rPr>
          <w:rFonts w:ascii="Times New Roman" w:eastAsia="Times New Roman" w:hAnsi="Times New Roman" w:cs="Times New Roman"/>
          <w:b/>
          <w:lang w:eastAsia="ru-RU"/>
        </w:rPr>
        <w:t xml:space="preserve"> с</w:t>
      </w:r>
      <w:proofErr w:type="gramEnd"/>
      <w:r w:rsidRPr="009B31F7">
        <w:rPr>
          <w:rFonts w:ascii="Times New Roman" w:eastAsia="Times New Roman" w:hAnsi="Times New Roman" w:cs="Times New Roman"/>
          <w:b/>
          <w:lang w:eastAsia="ru-RU"/>
        </w:rPr>
        <w:t xml:space="preserve"> заявками на участие в открытом конкурсе.</w:t>
      </w:r>
    </w:p>
    <w:p w:rsidR="006B0CDC" w:rsidRDefault="006B0CDC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Предварительный отбор осуществляется в отношении заявителя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представленых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заявителем документов: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91"/>
        <w:gridCol w:w="3460"/>
        <w:gridCol w:w="4048"/>
      </w:tblGrid>
      <w:tr w:rsidR="006B0CDC" w:rsidRPr="005D50B1" w:rsidTr="002F1606">
        <w:trPr>
          <w:trHeight w:val="1934"/>
        </w:trPr>
        <w:tc>
          <w:tcPr>
            <w:tcW w:w="453" w:type="pct"/>
            <w:vAlign w:val="center"/>
            <w:hideMark/>
          </w:tcPr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530" w:type="pct"/>
            <w:vAlign w:val="center"/>
            <w:hideMark/>
          </w:tcPr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851" w:type="pct"/>
            <w:vAlign w:val="center"/>
            <w:hideMark/>
          </w:tcPr>
          <w:p w:rsidR="006B0CDC" w:rsidRPr="005D50B1" w:rsidRDefault="006B0CDC" w:rsidP="006B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заявителе (наименование, место нахождения) </w:t>
            </w:r>
          </w:p>
        </w:tc>
        <w:tc>
          <w:tcPr>
            <w:tcW w:w="2166" w:type="pct"/>
          </w:tcPr>
          <w:p w:rsidR="006B0CDC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CDC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CDC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3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6B0CDC" w:rsidRPr="005D50B1" w:rsidTr="002F1606">
        <w:trPr>
          <w:trHeight w:val="4290"/>
        </w:trPr>
        <w:tc>
          <w:tcPr>
            <w:tcW w:w="453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0.2019 11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51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ИНФРАСТРУКТУРА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ИНН: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8602293253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  <w:proofErr w:type="spellEnd"/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0201001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Почтовый адрес: 628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АО ХАНТЫ-МАНСИЙСКИЙ АВТОНОМНЫЙ ОКРУГ - ЮГРА, 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20/1</w:t>
            </w:r>
            <w:r w:rsidRPr="005D50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11</w:t>
            </w:r>
          </w:p>
        </w:tc>
        <w:tc>
          <w:tcPr>
            <w:tcW w:w="2166" w:type="pct"/>
          </w:tcPr>
          <w:p w:rsidR="006B0CDC" w:rsidRPr="005D50B1" w:rsidRDefault="006B0CDC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4" o:title=""/>
                </v:shape>
                <o:OLEObject Type="Embed" ProgID="AcroExch.Document.DC" ShapeID="_x0000_i1025" DrawAspect="Icon" ObjectID="_1633881018" r:id="rId5"/>
              </w:object>
            </w:r>
          </w:p>
        </w:tc>
      </w:tr>
    </w:tbl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Предварительный отбор участников конкурса проводится в установленном конкурсной документацией порядке конкурсной комиссией, которая определяет: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6B0CDC">
        <w:rPr>
          <w:rFonts w:ascii="Times New Roman" w:eastAsia="Times New Roman" w:hAnsi="Times New Roman" w:cs="Times New Roman"/>
          <w:lang w:eastAsia="ru-RU"/>
        </w:rPr>
        <w:t xml:space="preserve"> соответствие заявки на участие в конкурсе требованиям, содержащимся в конкурсной документации. При этом конкурсная комиссия вправе потребовать от заявителя разъяснения положений представленной им заявки на участие в конкурсе;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2) соответствие заявителя - индивидуального предпринимателя, юридического лица или выступающих в качестве заявителя юридических лиц - участников договора простого товарищества требованиям к участникам конкурса, установленным конкурсной документацией.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3) соответствие заявителя требованиям, предъявляемым к концессионеру на основании пункта 2 части 1 статьи 5 Федерального закона</w:t>
      </w:r>
      <w:r>
        <w:rPr>
          <w:rFonts w:ascii="Times New Roman" w:eastAsia="Times New Roman" w:hAnsi="Times New Roman" w:cs="Times New Roman"/>
          <w:lang w:eastAsia="ru-RU"/>
        </w:rPr>
        <w:t xml:space="preserve"> №115-ФЗ</w:t>
      </w:r>
      <w:r w:rsidRPr="006B0CDC">
        <w:rPr>
          <w:rFonts w:ascii="Times New Roman" w:eastAsia="Times New Roman" w:hAnsi="Times New Roman" w:cs="Times New Roman"/>
          <w:lang w:eastAsia="ru-RU"/>
        </w:rPr>
        <w:t>;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lastRenderedPageBreak/>
        <w:t>4)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5) отсутствие решения о признании заявителя банкротом и об открытии конкурсного производства в отношении него.</w:t>
      </w:r>
    </w:p>
    <w:p w:rsidR="000E0236" w:rsidRDefault="000E0236" w:rsidP="000E023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3A51" w:rsidRPr="006C3A51" w:rsidRDefault="000E0236" w:rsidP="006C3A5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6C3A51">
        <w:rPr>
          <w:rFonts w:ascii="Times New Roman" w:eastAsia="Times New Roman" w:hAnsi="Times New Roman" w:cs="Times New Roman"/>
          <w:b/>
          <w:bCs/>
          <w:lang w:eastAsia="ru-RU"/>
        </w:rPr>
        <w:t xml:space="preserve">5. </w:t>
      </w:r>
      <w:r w:rsidR="006C3A51" w:rsidRPr="006C3A51">
        <w:rPr>
          <w:rFonts w:ascii="Times New Roman" w:eastAsia="Times New Roman" w:hAnsi="Times New Roman" w:cs="Times New Roman"/>
          <w:b/>
          <w:lang w:eastAsia="ru-RU"/>
        </w:rPr>
        <w:t xml:space="preserve">Результат предварительного отбора: 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С</w:t>
      </w:r>
      <w:r w:rsidRPr="006B0CDC">
        <w:rPr>
          <w:rFonts w:ascii="Times New Roman" w:eastAsia="Times New Roman" w:hAnsi="Times New Roman" w:cs="Times New Roman"/>
          <w:lang w:eastAsia="ru-RU"/>
        </w:rPr>
        <w:t>оответствие заявки на участие в конкурсе требованиям, содержащ</w:t>
      </w:r>
      <w:r>
        <w:rPr>
          <w:rFonts w:ascii="Times New Roman" w:eastAsia="Times New Roman" w:hAnsi="Times New Roman" w:cs="Times New Roman"/>
          <w:lang w:eastAsia="ru-RU"/>
        </w:rPr>
        <w:t>имся в конкурсной документации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Соответствует.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Голосовали: 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С</w:t>
      </w:r>
      <w:r w:rsidRPr="006B0CDC">
        <w:rPr>
          <w:rFonts w:ascii="Times New Roman" w:eastAsia="Times New Roman" w:hAnsi="Times New Roman" w:cs="Times New Roman"/>
          <w:lang w:eastAsia="ru-RU"/>
        </w:rPr>
        <w:t xml:space="preserve">оответствие заявителя требованиям к участникам конкурса, установленным конкурсной документацией. </w:t>
      </w:r>
    </w:p>
    <w:p w:rsidR="006B0CDC" w:rsidRDefault="006E3501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основании ст. 49 Федерального закона №115–ФЗ направлен запрос в отношении квалификационных требований, установленных в конкурсной документации. </w:t>
      </w:r>
    </w:p>
    <w:p w:rsidR="00873D21" w:rsidRPr="00873D21" w:rsidRDefault="00873D21" w:rsidP="0087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3D21">
        <w:rPr>
          <w:rFonts w:ascii="Times New Roman" w:eastAsia="Times New Roman" w:hAnsi="Times New Roman" w:cs="Times New Roman"/>
          <w:lang w:eastAsia="ru-RU"/>
        </w:rPr>
        <w:t xml:space="preserve">Соответствует </w:t>
      </w:r>
    </w:p>
    <w:p w:rsidR="006E3501" w:rsidRDefault="00873D21" w:rsidP="0087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73D21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</w:t>
      </w:r>
      <w:r w:rsidRPr="006B0CDC">
        <w:rPr>
          <w:rFonts w:ascii="Times New Roman" w:eastAsia="Times New Roman" w:hAnsi="Times New Roman" w:cs="Times New Roman"/>
          <w:lang w:eastAsia="ru-RU"/>
        </w:rPr>
        <w:t>оответствие заявителя требованиям, предъявляемым к концессионеру на основании пункта 2 части 1 статьи 5 Федерального закона №115-ФЗ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 xml:space="preserve">Соответствует 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- 0.;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О</w:t>
      </w:r>
      <w:r w:rsidRPr="006B0CDC">
        <w:rPr>
          <w:rFonts w:ascii="Times New Roman" w:eastAsia="Times New Roman" w:hAnsi="Times New Roman" w:cs="Times New Roman"/>
          <w:lang w:eastAsia="ru-RU"/>
        </w:rPr>
        <w:t>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 xml:space="preserve">Соответствует 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О</w:t>
      </w:r>
      <w:r w:rsidRPr="006B0CDC">
        <w:rPr>
          <w:rFonts w:ascii="Times New Roman" w:eastAsia="Times New Roman" w:hAnsi="Times New Roman" w:cs="Times New Roman"/>
          <w:lang w:eastAsia="ru-RU"/>
        </w:rPr>
        <w:t>тсутствие решения о признании заявителя банкротом и об открытии конкурсного производства в отношении него.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 xml:space="preserve">Соответствует </w:t>
      </w:r>
    </w:p>
    <w:p w:rsidR="006B0CDC" w:rsidRPr="006B0CDC" w:rsidRDefault="006B0CDC" w:rsidP="006B0C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B0CDC">
        <w:rPr>
          <w:rFonts w:ascii="Times New Roman" w:eastAsia="Times New Roman" w:hAnsi="Times New Roman" w:cs="Times New Roman"/>
          <w:lang w:eastAsia="ru-RU"/>
        </w:rPr>
        <w:t>Голосовали: «За» -7, «против» - 0, «воздержались» - 0.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C3A51" w:rsidRPr="006C3A51" w:rsidRDefault="006C3A51" w:rsidP="006C3A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3A51">
        <w:rPr>
          <w:rFonts w:ascii="Times New Roman" w:eastAsia="Times New Roman" w:hAnsi="Times New Roman" w:cs="Times New Roman"/>
          <w:b/>
          <w:lang w:eastAsia="ru-RU"/>
        </w:rPr>
        <w:t xml:space="preserve">6. Решение комиссии  </w:t>
      </w:r>
    </w:p>
    <w:p w:rsidR="006C3A51" w:rsidRDefault="006C3A51" w:rsidP="0087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основании  результатов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проведения предваритльеного отбора участников конкурса в соответствии с частью 2 статьи 29 Федерального закона №115-ФЗ принять решение о допуске заявителя ООО «ОБРАЗОВАТЕЛЬНАЯ ИНФРАСТРУКТУРА» к участию в конкурсе. </w:t>
      </w:r>
    </w:p>
    <w:p w:rsidR="00873D21" w:rsidRDefault="006C3A51" w:rsidP="0087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73D21">
        <w:rPr>
          <w:rFonts w:ascii="Times New Roman" w:eastAsia="Times New Roman" w:hAnsi="Times New Roman" w:cs="Times New Roman"/>
          <w:lang w:eastAsia="ru-RU"/>
        </w:rPr>
        <w:t>На основании части 6 статьи 27 Федерального закона №115-ФЗ в связи с тем, что по истечение срока предоставления заявок на участие в конкурсе представлено менее двух заявок на участие в конкурсе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873D21">
        <w:rPr>
          <w:rFonts w:ascii="Times New Roman" w:eastAsia="Times New Roman" w:hAnsi="Times New Roman" w:cs="Times New Roman"/>
          <w:lang w:eastAsia="ru-RU"/>
        </w:rPr>
        <w:t xml:space="preserve"> конкурс </w:t>
      </w:r>
      <w:r w:rsidR="00873D21" w:rsidRPr="00873D21">
        <w:rPr>
          <w:rFonts w:ascii="Times New Roman" w:eastAsia="Times New Roman" w:hAnsi="Times New Roman" w:cs="Times New Roman"/>
          <w:lang w:eastAsia="ru-RU"/>
        </w:rPr>
        <w:t xml:space="preserve">на право заключения концессионного соглашения о создании и эксплуатации объекта образования «Средняя общеобразовательная школа в 17 микрорайоне </w:t>
      </w:r>
      <w:proofErr w:type="spellStart"/>
      <w:r w:rsidR="00873D21" w:rsidRPr="00873D21">
        <w:rPr>
          <w:rFonts w:ascii="Times New Roman" w:eastAsia="Times New Roman" w:hAnsi="Times New Roman" w:cs="Times New Roman"/>
          <w:lang w:eastAsia="ru-RU"/>
        </w:rPr>
        <w:t>г.Нефтеюганска</w:t>
      </w:r>
      <w:proofErr w:type="spellEnd"/>
      <w:r w:rsidR="00873D21" w:rsidRPr="00873D21">
        <w:rPr>
          <w:rFonts w:ascii="Times New Roman" w:eastAsia="Times New Roman" w:hAnsi="Times New Roman" w:cs="Times New Roman"/>
          <w:lang w:eastAsia="ru-RU"/>
        </w:rPr>
        <w:t xml:space="preserve"> (общеобразовательная организация с углубленным изучением отдельных предметов с универсальной </w:t>
      </w:r>
      <w:proofErr w:type="spellStart"/>
      <w:r w:rsidR="00873D21" w:rsidRPr="00873D21">
        <w:rPr>
          <w:rFonts w:ascii="Times New Roman" w:eastAsia="Times New Roman" w:hAnsi="Times New Roman" w:cs="Times New Roman"/>
          <w:lang w:eastAsia="ru-RU"/>
        </w:rPr>
        <w:t>безбарьерной</w:t>
      </w:r>
      <w:proofErr w:type="spellEnd"/>
      <w:r w:rsidR="00873D21" w:rsidRPr="00873D21">
        <w:rPr>
          <w:rFonts w:ascii="Times New Roman" w:eastAsia="Times New Roman" w:hAnsi="Times New Roman" w:cs="Times New Roman"/>
          <w:lang w:eastAsia="ru-RU"/>
        </w:rPr>
        <w:t xml:space="preserve"> средой)»</w:t>
      </w:r>
      <w:r w:rsidR="00873D21">
        <w:rPr>
          <w:rFonts w:ascii="Times New Roman" w:eastAsia="Times New Roman" w:hAnsi="Times New Roman" w:cs="Times New Roman"/>
          <w:lang w:eastAsia="ru-RU"/>
        </w:rPr>
        <w:t xml:space="preserve"> объявляется несостоявшимся.</w:t>
      </w:r>
    </w:p>
    <w:p w:rsidR="00150FFB" w:rsidRDefault="006C3A51" w:rsidP="00873D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150FFB">
        <w:rPr>
          <w:rFonts w:ascii="Times New Roman" w:eastAsia="Times New Roman" w:hAnsi="Times New Roman" w:cs="Times New Roman"/>
          <w:lang w:eastAsia="ru-RU"/>
        </w:rPr>
        <w:t xml:space="preserve">На основании части 6 статьи 29 Федерльного закона №115-ФЗ </w:t>
      </w:r>
      <w:r w:rsidR="00150FFB" w:rsidRPr="00150FFB">
        <w:rPr>
          <w:rFonts w:ascii="Times New Roman" w:eastAsia="Times New Roman" w:hAnsi="Times New Roman" w:cs="Times New Roman"/>
          <w:lang w:eastAsia="ru-RU"/>
        </w:rPr>
        <w:t xml:space="preserve">предложить </w:t>
      </w:r>
      <w:proofErr w:type="gramStart"/>
      <w:r w:rsidR="00150FFB" w:rsidRPr="00150FFB">
        <w:rPr>
          <w:rFonts w:ascii="Times New Roman" w:eastAsia="Times New Roman" w:hAnsi="Times New Roman" w:cs="Times New Roman"/>
          <w:lang w:eastAsia="ru-RU"/>
        </w:rPr>
        <w:t xml:space="preserve">заявителю </w:t>
      </w:r>
      <w:r w:rsidR="00150FFB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150FFB">
        <w:rPr>
          <w:rFonts w:ascii="Times New Roman" w:eastAsia="Times New Roman" w:hAnsi="Times New Roman" w:cs="Times New Roman"/>
          <w:lang w:eastAsia="ru-RU"/>
        </w:rPr>
        <w:t xml:space="preserve"> «ОБРАЗОВАТЕЛЬНАЯ ИНФРАСТРУКТУРА» </w:t>
      </w:r>
      <w:r w:rsidR="00150FFB" w:rsidRPr="00150FFB">
        <w:rPr>
          <w:rFonts w:ascii="Times New Roman" w:eastAsia="Times New Roman" w:hAnsi="Times New Roman" w:cs="Times New Roman"/>
          <w:lang w:eastAsia="ru-RU"/>
        </w:rPr>
        <w:t>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концедента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73D21" w:rsidRPr="00873D21" w:rsidRDefault="00873D21" w:rsidP="00873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236" w:rsidRDefault="006C3A51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="000E0236" w:rsidRPr="00473E4A">
        <w:rPr>
          <w:rFonts w:ascii="Times New Roman" w:eastAsia="Times New Roman" w:hAnsi="Times New Roman" w:cs="Times New Roman"/>
          <w:b/>
          <w:lang w:eastAsia="ru-RU"/>
        </w:rPr>
        <w:t>. Публикация</w:t>
      </w:r>
      <w:r w:rsidR="000E0236">
        <w:rPr>
          <w:rFonts w:ascii="Times New Roman" w:eastAsia="Times New Roman" w:hAnsi="Times New Roman" w:cs="Times New Roman"/>
          <w:b/>
          <w:lang w:eastAsia="ru-RU"/>
        </w:rPr>
        <w:t xml:space="preserve"> и хранение</w:t>
      </w:r>
      <w:r w:rsidR="000E0236" w:rsidRPr="00473E4A">
        <w:rPr>
          <w:rFonts w:ascii="Times New Roman" w:eastAsia="Times New Roman" w:hAnsi="Times New Roman" w:cs="Times New Roman"/>
          <w:b/>
          <w:lang w:eastAsia="ru-RU"/>
        </w:rPr>
        <w:t xml:space="preserve"> протокола</w:t>
      </w:r>
      <w:r w:rsidR="000E0236" w:rsidRPr="00473E4A">
        <w:t xml:space="preserve"> </w:t>
      </w:r>
      <w:r w:rsidR="000E0236" w:rsidRPr="00473E4A">
        <w:rPr>
          <w:rFonts w:ascii="Times New Roman" w:eastAsia="Times New Roman" w:hAnsi="Times New Roman" w:cs="Times New Roman"/>
          <w:b/>
          <w:lang w:eastAsia="ru-RU"/>
        </w:rPr>
        <w:t xml:space="preserve">вскрытия конвертов с заявками на участие в открытом конкурсе 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3E4A">
        <w:rPr>
          <w:rFonts w:ascii="Times New Roman" w:eastAsia="Times New Roman" w:hAnsi="Times New Roman" w:cs="Times New Roman"/>
          <w:lang w:eastAsia="ru-RU"/>
        </w:rPr>
        <w:t>Настоящий протокол подлежит размещению на официальном сайте www.torgi.gov.ru в порядке и в сроки, установленные Федеральным законом от 21.07.2005 № 115-ФЗ «О концессионных соглашениях».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Настоящий протокол хранится до момента завершения действия концессионного соглашения (в случае его подписания), но не менее 3 (трех) лет 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0E0236" w:rsidRPr="00473E4A" w:rsidRDefault="006C3A51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0E0236" w:rsidRPr="00473E4A">
        <w:rPr>
          <w:rFonts w:ascii="Times New Roman" w:eastAsia="Times New Roman" w:hAnsi="Times New Roman" w:cs="Times New Roman"/>
          <w:b/>
          <w:lang w:eastAsia="ru-RU"/>
        </w:rPr>
        <w:t>. Подписи членов конкурсной комиссии:</w:t>
      </w: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2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703"/>
        <w:gridCol w:w="3828"/>
      </w:tblGrid>
      <w:tr w:rsidR="000E0236" w:rsidRPr="005D50B1" w:rsidTr="002F1606">
        <w:tc>
          <w:tcPr>
            <w:tcW w:w="1999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>Абрамова Елена Анатольевна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Член комиссии 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Григорьева Светлана Александровна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>Щегульная</w:t>
            </w:r>
            <w:proofErr w:type="spellEnd"/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Ивановна 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Иванчикова Инна Николаевна 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Тычина Анатолий Сергеевич 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Парфенов Евгений Иванович 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0236" w:rsidRPr="005D50B1" w:rsidTr="002F1606"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Pr="005D50B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Шарабарина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  <w:r w:rsidRPr="00BF72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E0236" w:rsidRPr="005D50B1" w:rsidTr="002F1606">
        <w:trPr>
          <w:trHeight w:val="450"/>
        </w:trPr>
        <w:tc>
          <w:tcPr>
            <w:tcW w:w="0" w:type="auto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center"/>
            <w:hideMark/>
          </w:tcPr>
          <w:p w:rsidR="000E0236" w:rsidRPr="0063010B" w:rsidRDefault="000E0236" w:rsidP="002F1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1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77" w:type="pct"/>
            <w:vAlign w:val="center"/>
            <w:hideMark/>
          </w:tcPr>
          <w:p w:rsidR="000E0236" w:rsidRPr="005D50B1" w:rsidRDefault="000E0236" w:rsidP="002F1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0236" w:rsidRDefault="000E0236" w:rsidP="000E0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75810" w:rsidRDefault="00275810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275810" w:rsidRDefault="00275810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275810" w:rsidRDefault="00275810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275810" w:rsidRDefault="00275810" w:rsidP="005D5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sectPr w:rsidR="00275810" w:rsidSect="006C3A51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F2"/>
    <w:rsid w:val="000430F2"/>
    <w:rsid w:val="000C6C33"/>
    <w:rsid w:val="000E0236"/>
    <w:rsid w:val="00150FFB"/>
    <w:rsid w:val="00172877"/>
    <w:rsid w:val="00275810"/>
    <w:rsid w:val="002967BE"/>
    <w:rsid w:val="002E481F"/>
    <w:rsid w:val="003127D1"/>
    <w:rsid w:val="0031465C"/>
    <w:rsid w:val="0034614A"/>
    <w:rsid w:val="00350DC1"/>
    <w:rsid w:val="004618B3"/>
    <w:rsid w:val="00473E4A"/>
    <w:rsid w:val="00590825"/>
    <w:rsid w:val="005A2859"/>
    <w:rsid w:val="005D50B1"/>
    <w:rsid w:val="0063010B"/>
    <w:rsid w:val="006B0CDC"/>
    <w:rsid w:val="006C3A51"/>
    <w:rsid w:val="006E3501"/>
    <w:rsid w:val="00782899"/>
    <w:rsid w:val="008028F2"/>
    <w:rsid w:val="00873D21"/>
    <w:rsid w:val="008D72AA"/>
    <w:rsid w:val="00940E46"/>
    <w:rsid w:val="00944FA9"/>
    <w:rsid w:val="009647BA"/>
    <w:rsid w:val="00964F93"/>
    <w:rsid w:val="009B31F7"/>
    <w:rsid w:val="009C71AD"/>
    <w:rsid w:val="00BE2CDD"/>
    <w:rsid w:val="00BF7241"/>
    <w:rsid w:val="00C3496C"/>
    <w:rsid w:val="00C82FCF"/>
    <w:rsid w:val="00D51D97"/>
    <w:rsid w:val="00D876A4"/>
    <w:rsid w:val="00DA0DD8"/>
    <w:rsid w:val="00E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C5C5FE"/>
  <w15:chartTrackingRefBased/>
  <w15:docId w15:val="{F9D0E7C8-CD4C-45C6-9E89-37FB62DD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7286">
          <w:marLeft w:val="0"/>
          <w:marRight w:val="0"/>
          <w:marTop w:val="8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конкурсов</dc:creator>
  <cp:keywords/>
  <dc:description/>
  <cp:lastModifiedBy>Григорьева Светлана Александровна</cp:lastModifiedBy>
  <cp:revision>3</cp:revision>
  <cp:lastPrinted>2019-10-29T13:52:00Z</cp:lastPrinted>
  <dcterms:created xsi:type="dcterms:W3CDTF">2019-10-29T13:38:00Z</dcterms:created>
  <dcterms:modified xsi:type="dcterms:W3CDTF">2019-10-29T14:04:00Z</dcterms:modified>
</cp:coreProperties>
</file>