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690" w:rsidRPr="00BC4690" w:rsidRDefault="00BC4690" w:rsidP="00BC4690">
      <w:pPr>
        <w:spacing w:after="0"/>
        <w:jc w:val="center"/>
        <w:rPr>
          <w:rFonts w:ascii="Times New Roman" w:eastAsia="Times New Roman" w:hAnsi="Times New Roman" w:cs="Times New Roman"/>
          <w:bCs/>
          <w:sz w:val="28"/>
          <w:szCs w:val="28"/>
          <w:lang w:eastAsia="x-none"/>
        </w:rPr>
      </w:pPr>
      <w:r w:rsidRPr="00BC4690">
        <w:rPr>
          <w:rFonts w:ascii="Times New Roman" w:eastAsia="Times New Roman" w:hAnsi="Times New Roman" w:cs="Times New Roman"/>
          <w:bCs/>
          <w:sz w:val="28"/>
          <w:szCs w:val="28"/>
          <w:lang w:eastAsia="x-none"/>
        </w:rPr>
        <w:t xml:space="preserve">Отчёт об исполнении плана мероприятий </w:t>
      </w:r>
    </w:p>
    <w:p w:rsidR="00BC4690" w:rsidRPr="00BC4690" w:rsidRDefault="00BC4690" w:rsidP="00BC4690">
      <w:pPr>
        <w:spacing w:after="0"/>
        <w:jc w:val="center"/>
        <w:rPr>
          <w:rFonts w:ascii="Times New Roman" w:eastAsia="Times New Roman" w:hAnsi="Times New Roman" w:cs="Times New Roman"/>
          <w:bCs/>
          <w:sz w:val="28"/>
          <w:szCs w:val="28"/>
          <w:lang w:eastAsia="x-none"/>
        </w:rPr>
      </w:pPr>
      <w:r w:rsidRPr="00BC4690">
        <w:rPr>
          <w:rFonts w:ascii="Times New Roman" w:eastAsia="Times New Roman" w:hAnsi="Times New Roman" w:cs="Times New Roman"/>
          <w:bCs/>
          <w:sz w:val="28"/>
          <w:szCs w:val="28"/>
          <w:lang w:eastAsia="x-none"/>
        </w:rPr>
        <w:t xml:space="preserve">по реализации Стратегии социально-экономического развития </w:t>
      </w:r>
    </w:p>
    <w:p w:rsidR="00BC4690" w:rsidRPr="00BC4690" w:rsidRDefault="00BC4690" w:rsidP="00BC4690">
      <w:pPr>
        <w:spacing w:after="0"/>
        <w:jc w:val="center"/>
        <w:rPr>
          <w:rFonts w:ascii="Times New Roman" w:eastAsia="Times New Roman" w:hAnsi="Times New Roman" w:cs="Times New Roman"/>
          <w:bCs/>
          <w:sz w:val="28"/>
          <w:szCs w:val="28"/>
          <w:lang w:eastAsia="x-none"/>
        </w:rPr>
      </w:pPr>
      <w:r w:rsidRPr="00BC4690">
        <w:rPr>
          <w:rFonts w:ascii="Times New Roman" w:eastAsia="Times New Roman" w:hAnsi="Times New Roman" w:cs="Times New Roman"/>
          <w:bCs/>
          <w:sz w:val="28"/>
          <w:szCs w:val="28"/>
          <w:lang w:eastAsia="x-none"/>
        </w:rPr>
        <w:t xml:space="preserve">муниципального образования город Нефтеюганск на 2019-2021 годы, </w:t>
      </w:r>
    </w:p>
    <w:p w:rsidR="009E3084" w:rsidRDefault="00BC4690" w:rsidP="00BC4690">
      <w:pPr>
        <w:spacing w:after="0"/>
        <w:jc w:val="center"/>
        <w:rPr>
          <w:rFonts w:ascii="Times New Roman" w:eastAsia="Times New Roman" w:hAnsi="Times New Roman" w:cs="Times New Roman"/>
          <w:bCs/>
          <w:sz w:val="28"/>
          <w:szCs w:val="28"/>
          <w:lang w:eastAsia="x-none"/>
        </w:rPr>
      </w:pPr>
      <w:r>
        <w:rPr>
          <w:rFonts w:ascii="Times New Roman" w:eastAsia="Times New Roman" w:hAnsi="Times New Roman" w:cs="Times New Roman"/>
          <w:bCs/>
          <w:sz w:val="28"/>
          <w:szCs w:val="28"/>
          <w:lang w:eastAsia="x-none"/>
        </w:rPr>
        <w:t>за январь-март</w:t>
      </w:r>
      <w:r w:rsidRPr="00BC4690">
        <w:rPr>
          <w:rFonts w:ascii="Times New Roman" w:eastAsia="Times New Roman" w:hAnsi="Times New Roman" w:cs="Times New Roman"/>
          <w:bCs/>
          <w:sz w:val="28"/>
          <w:szCs w:val="28"/>
          <w:lang w:eastAsia="x-none"/>
        </w:rPr>
        <w:t xml:space="preserve"> 2019 года</w:t>
      </w:r>
    </w:p>
    <w:p w:rsidR="00BC4690" w:rsidRDefault="00BC4690" w:rsidP="00BC4690">
      <w:pPr>
        <w:spacing w:after="0"/>
        <w:jc w:val="center"/>
        <w:rPr>
          <w:rFonts w:ascii="Times New Roman" w:eastAsia="Times New Roman" w:hAnsi="Times New Roman" w:cs="Times New Roman"/>
          <w:bCs/>
          <w:sz w:val="28"/>
          <w:szCs w:val="28"/>
          <w:lang w:eastAsia="x-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119"/>
        <w:gridCol w:w="1559"/>
        <w:gridCol w:w="1984"/>
        <w:gridCol w:w="1985"/>
        <w:gridCol w:w="5209"/>
      </w:tblGrid>
      <w:tr w:rsidR="00575F05" w:rsidRPr="003848A7" w:rsidTr="000975D8">
        <w:trPr>
          <w:trHeight w:val="20"/>
          <w:tblHeader/>
          <w:jc w:val="center"/>
        </w:trPr>
        <w:tc>
          <w:tcPr>
            <w:tcW w:w="704" w:type="dxa"/>
            <w:shd w:val="clear" w:color="auto" w:fill="auto"/>
            <w:vAlign w:val="center"/>
            <w:hideMark/>
          </w:tcPr>
          <w:p w:rsidR="00575F05" w:rsidRDefault="00575F05" w:rsidP="009F71D7">
            <w:pPr>
              <w:spacing w:after="0" w:line="240" w:lineRule="auto"/>
              <w:jc w:val="center"/>
              <w:rPr>
                <w:rFonts w:ascii="Times New Roman" w:eastAsia="Calibri" w:hAnsi="Times New Roman" w:cs="Times New Roman"/>
                <w:bCs/>
                <w:sz w:val="24"/>
                <w:szCs w:val="24"/>
                <w:lang w:val="en-US" w:bidi="hi-IN"/>
              </w:rPr>
            </w:pPr>
            <w:r w:rsidRPr="003848A7">
              <w:rPr>
                <w:rFonts w:ascii="Times New Roman" w:eastAsia="Calibri" w:hAnsi="Times New Roman" w:cs="Times New Roman"/>
                <w:bCs/>
                <w:sz w:val="24"/>
                <w:szCs w:val="24"/>
                <w:lang w:val="en-US" w:bidi="hi-IN"/>
              </w:rPr>
              <w:t xml:space="preserve">№ </w:t>
            </w:r>
          </w:p>
          <w:p w:rsidR="00575F05" w:rsidRPr="003848A7" w:rsidRDefault="00575F05" w:rsidP="009F71D7">
            <w:pPr>
              <w:spacing w:after="0" w:line="240" w:lineRule="auto"/>
              <w:jc w:val="center"/>
              <w:rPr>
                <w:rFonts w:ascii="Times New Roman" w:eastAsia="Calibri" w:hAnsi="Times New Roman" w:cs="Times New Roman"/>
                <w:bCs/>
                <w:sz w:val="24"/>
                <w:szCs w:val="24"/>
                <w:lang w:val="en-US" w:bidi="hi-IN"/>
              </w:rPr>
            </w:pPr>
            <w:r w:rsidRPr="003848A7">
              <w:rPr>
                <w:rFonts w:ascii="Times New Roman" w:eastAsia="Calibri" w:hAnsi="Times New Roman" w:cs="Times New Roman"/>
                <w:bCs/>
                <w:sz w:val="24"/>
                <w:szCs w:val="24"/>
                <w:lang w:val="en-US" w:bidi="hi-IN"/>
              </w:rPr>
              <w:t>п/п</w:t>
            </w:r>
          </w:p>
        </w:tc>
        <w:tc>
          <w:tcPr>
            <w:tcW w:w="3119" w:type="dxa"/>
            <w:shd w:val="clear" w:color="auto" w:fill="auto"/>
            <w:vAlign w:val="center"/>
            <w:hideMark/>
          </w:tcPr>
          <w:p w:rsidR="00575F05" w:rsidRPr="003848A7" w:rsidRDefault="00575F05" w:rsidP="009F71D7">
            <w:pPr>
              <w:spacing w:after="0" w:line="240" w:lineRule="auto"/>
              <w:jc w:val="center"/>
              <w:rPr>
                <w:rFonts w:ascii="Times New Roman" w:eastAsia="Calibri" w:hAnsi="Times New Roman" w:cs="Times New Roman"/>
                <w:bCs/>
                <w:sz w:val="24"/>
                <w:szCs w:val="24"/>
                <w:lang w:bidi="hi-IN"/>
              </w:rPr>
            </w:pPr>
            <w:r w:rsidRPr="003848A7">
              <w:rPr>
                <w:rFonts w:ascii="Times New Roman" w:eastAsia="Calibri" w:hAnsi="Times New Roman" w:cs="Times New Roman"/>
                <w:bCs/>
                <w:sz w:val="24"/>
                <w:szCs w:val="24"/>
                <w:lang w:bidi="hi-IN"/>
              </w:rPr>
              <w:t>Наименование мероприятия</w:t>
            </w:r>
          </w:p>
        </w:tc>
        <w:tc>
          <w:tcPr>
            <w:tcW w:w="1559" w:type="dxa"/>
            <w:shd w:val="clear" w:color="auto" w:fill="auto"/>
            <w:vAlign w:val="center"/>
            <w:hideMark/>
          </w:tcPr>
          <w:p w:rsidR="00575F05" w:rsidRPr="003848A7" w:rsidRDefault="00575F05" w:rsidP="009F71D7">
            <w:pPr>
              <w:spacing w:after="0" w:line="240" w:lineRule="auto"/>
              <w:jc w:val="center"/>
              <w:rPr>
                <w:rFonts w:ascii="Times New Roman" w:eastAsia="Calibri" w:hAnsi="Times New Roman" w:cs="Times New Roman"/>
                <w:bCs/>
                <w:sz w:val="24"/>
                <w:szCs w:val="24"/>
                <w:lang w:val="en-US" w:bidi="hi-IN"/>
              </w:rPr>
            </w:pPr>
            <w:r w:rsidRPr="003848A7">
              <w:rPr>
                <w:rFonts w:ascii="Times New Roman" w:eastAsia="Calibri" w:hAnsi="Times New Roman" w:cs="Times New Roman"/>
                <w:bCs/>
                <w:sz w:val="24"/>
                <w:szCs w:val="24"/>
                <w:lang w:bidi="hi-IN"/>
              </w:rPr>
              <w:t>Срок реализации</w:t>
            </w:r>
            <w:r>
              <w:rPr>
                <w:rFonts w:ascii="Times New Roman" w:eastAsia="Calibri" w:hAnsi="Times New Roman" w:cs="Times New Roman"/>
                <w:bCs/>
                <w:sz w:val="24"/>
                <w:szCs w:val="24"/>
                <w:lang w:bidi="hi-IN"/>
              </w:rPr>
              <w:t>, год</w:t>
            </w:r>
          </w:p>
        </w:tc>
        <w:tc>
          <w:tcPr>
            <w:tcW w:w="1984" w:type="dxa"/>
            <w:shd w:val="clear" w:color="auto" w:fill="auto"/>
            <w:vAlign w:val="center"/>
            <w:hideMark/>
          </w:tcPr>
          <w:p w:rsidR="00575F05" w:rsidRPr="003848A7" w:rsidRDefault="00575F05" w:rsidP="009F71D7">
            <w:pPr>
              <w:spacing w:after="0" w:line="240" w:lineRule="auto"/>
              <w:jc w:val="center"/>
              <w:rPr>
                <w:rFonts w:ascii="Times New Roman" w:eastAsia="Calibri" w:hAnsi="Times New Roman" w:cs="Times New Roman"/>
                <w:bCs/>
                <w:sz w:val="24"/>
                <w:szCs w:val="24"/>
                <w:lang w:val="en-US" w:bidi="hi-IN"/>
              </w:rPr>
            </w:pPr>
            <w:r w:rsidRPr="003848A7">
              <w:rPr>
                <w:rFonts w:ascii="Times New Roman" w:eastAsia="Calibri" w:hAnsi="Times New Roman" w:cs="Times New Roman"/>
                <w:bCs/>
                <w:sz w:val="24"/>
                <w:szCs w:val="24"/>
                <w:lang w:bidi="hi-IN"/>
              </w:rPr>
              <w:t>Ответственный исполнитель</w:t>
            </w:r>
          </w:p>
        </w:tc>
        <w:tc>
          <w:tcPr>
            <w:tcW w:w="1985" w:type="dxa"/>
            <w:shd w:val="clear" w:color="auto" w:fill="auto"/>
            <w:vAlign w:val="center"/>
            <w:hideMark/>
          </w:tcPr>
          <w:p w:rsidR="00575F05" w:rsidRPr="003848A7" w:rsidRDefault="00575F05" w:rsidP="009F71D7">
            <w:pPr>
              <w:spacing w:after="0" w:line="240" w:lineRule="auto"/>
              <w:jc w:val="center"/>
              <w:rPr>
                <w:rFonts w:ascii="Times New Roman" w:eastAsia="Calibri" w:hAnsi="Times New Roman" w:cs="Times New Roman"/>
                <w:bCs/>
                <w:sz w:val="24"/>
                <w:szCs w:val="24"/>
                <w:lang w:bidi="hi-IN"/>
              </w:rPr>
            </w:pPr>
            <w:r w:rsidRPr="003848A7">
              <w:rPr>
                <w:rFonts w:ascii="Times New Roman" w:eastAsia="Calibri" w:hAnsi="Times New Roman" w:cs="Times New Roman"/>
                <w:bCs/>
                <w:sz w:val="24"/>
                <w:szCs w:val="24"/>
                <w:lang w:bidi="hi-IN"/>
              </w:rPr>
              <w:t>Механизм реализации (муниципальная программа)</w:t>
            </w:r>
          </w:p>
        </w:tc>
        <w:tc>
          <w:tcPr>
            <w:tcW w:w="5209" w:type="dxa"/>
          </w:tcPr>
          <w:p w:rsidR="00575F05" w:rsidRPr="003848A7" w:rsidRDefault="00575F05" w:rsidP="009F71D7">
            <w:pPr>
              <w:spacing w:after="0" w:line="240" w:lineRule="auto"/>
              <w:jc w:val="center"/>
              <w:rPr>
                <w:rFonts w:ascii="Times New Roman" w:eastAsia="Calibri" w:hAnsi="Times New Roman" w:cs="Times New Roman"/>
                <w:bCs/>
                <w:sz w:val="24"/>
                <w:szCs w:val="24"/>
                <w:lang w:bidi="hi-IN"/>
              </w:rPr>
            </w:pPr>
            <w:r>
              <w:rPr>
                <w:rFonts w:ascii="Times New Roman" w:eastAsia="Calibri" w:hAnsi="Times New Roman" w:cs="Times New Roman"/>
                <w:bCs/>
                <w:sz w:val="24"/>
                <w:szCs w:val="24"/>
                <w:lang w:bidi="hi-IN"/>
              </w:rPr>
              <w:t>Исполнение</w:t>
            </w:r>
            <w:r w:rsidR="00BC4690">
              <w:rPr>
                <w:rFonts w:ascii="Times New Roman" w:eastAsia="Calibri" w:hAnsi="Times New Roman" w:cs="Times New Roman"/>
                <w:bCs/>
                <w:sz w:val="24"/>
                <w:szCs w:val="24"/>
                <w:lang w:bidi="hi-IN"/>
              </w:rPr>
              <w:t xml:space="preserve"> по состоянию на 01.04.2019</w:t>
            </w:r>
          </w:p>
        </w:tc>
      </w:tr>
      <w:tr w:rsidR="00575F05" w:rsidRPr="003848A7" w:rsidTr="000975D8">
        <w:trPr>
          <w:trHeight w:val="20"/>
          <w:tblHeader/>
          <w:jc w:val="center"/>
        </w:trPr>
        <w:tc>
          <w:tcPr>
            <w:tcW w:w="704" w:type="dxa"/>
            <w:shd w:val="clear" w:color="auto" w:fill="auto"/>
            <w:vAlign w:val="center"/>
            <w:hideMark/>
          </w:tcPr>
          <w:p w:rsidR="00575F05" w:rsidRPr="003848A7" w:rsidRDefault="00575F05" w:rsidP="009F71D7">
            <w:pPr>
              <w:spacing w:after="0" w:line="240" w:lineRule="auto"/>
              <w:jc w:val="center"/>
              <w:rPr>
                <w:rFonts w:ascii="Times New Roman" w:eastAsia="Calibri" w:hAnsi="Times New Roman" w:cs="Times New Roman"/>
                <w:bCs/>
                <w:sz w:val="24"/>
                <w:szCs w:val="24"/>
                <w:lang w:bidi="hi-IN"/>
              </w:rPr>
            </w:pPr>
            <w:r w:rsidRPr="003848A7">
              <w:rPr>
                <w:rFonts w:ascii="Times New Roman" w:eastAsia="Calibri" w:hAnsi="Times New Roman" w:cs="Times New Roman"/>
                <w:bCs/>
                <w:sz w:val="24"/>
                <w:szCs w:val="24"/>
                <w:lang w:bidi="hi-IN"/>
              </w:rPr>
              <w:t>1</w:t>
            </w:r>
          </w:p>
        </w:tc>
        <w:tc>
          <w:tcPr>
            <w:tcW w:w="3119" w:type="dxa"/>
            <w:shd w:val="clear" w:color="auto" w:fill="auto"/>
            <w:vAlign w:val="center"/>
            <w:hideMark/>
          </w:tcPr>
          <w:p w:rsidR="00575F05" w:rsidRPr="003848A7" w:rsidRDefault="00575F05" w:rsidP="009F71D7">
            <w:pPr>
              <w:spacing w:after="0" w:line="240" w:lineRule="auto"/>
              <w:jc w:val="center"/>
              <w:rPr>
                <w:rFonts w:ascii="Times New Roman" w:eastAsia="Calibri" w:hAnsi="Times New Roman" w:cs="Times New Roman"/>
                <w:bCs/>
                <w:sz w:val="24"/>
                <w:szCs w:val="24"/>
                <w:lang w:bidi="hi-IN"/>
              </w:rPr>
            </w:pPr>
            <w:r w:rsidRPr="003848A7">
              <w:rPr>
                <w:rFonts w:ascii="Times New Roman" w:eastAsia="Calibri" w:hAnsi="Times New Roman" w:cs="Times New Roman"/>
                <w:bCs/>
                <w:sz w:val="24"/>
                <w:szCs w:val="24"/>
                <w:lang w:bidi="hi-IN"/>
              </w:rPr>
              <w:t>2</w:t>
            </w:r>
          </w:p>
        </w:tc>
        <w:tc>
          <w:tcPr>
            <w:tcW w:w="1559" w:type="dxa"/>
            <w:shd w:val="clear" w:color="auto" w:fill="auto"/>
            <w:vAlign w:val="center"/>
            <w:hideMark/>
          </w:tcPr>
          <w:p w:rsidR="00575F05" w:rsidRPr="003848A7" w:rsidRDefault="00575F05" w:rsidP="009F71D7">
            <w:pPr>
              <w:spacing w:after="0" w:line="240" w:lineRule="auto"/>
              <w:jc w:val="center"/>
              <w:rPr>
                <w:rFonts w:ascii="Times New Roman" w:eastAsia="Calibri" w:hAnsi="Times New Roman" w:cs="Times New Roman"/>
                <w:bCs/>
                <w:sz w:val="24"/>
                <w:szCs w:val="24"/>
                <w:lang w:bidi="hi-IN"/>
              </w:rPr>
            </w:pPr>
            <w:r w:rsidRPr="003848A7">
              <w:rPr>
                <w:rFonts w:ascii="Times New Roman" w:eastAsia="Calibri" w:hAnsi="Times New Roman" w:cs="Times New Roman"/>
                <w:bCs/>
                <w:sz w:val="24"/>
                <w:szCs w:val="24"/>
                <w:lang w:bidi="hi-IN"/>
              </w:rPr>
              <w:t>3</w:t>
            </w:r>
          </w:p>
        </w:tc>
        <w:tc>
          <w:tcPr>
            <w:tcW w:w="1984" w:type="dxa"/>
            <w:shd w:val="clear" w:color="auto" w:fill="auto"/>
            <w:vAlign w:val="center"/>
            <w:hideMark/>
          </w:tcPr>
          <w:p w:rsidR="00575F05" w:rsidRPr="003848A7" w:rsidRDefault="00575F05" w:rsidP="009F71D7">
            <w:pPr>
              <w:spacing w:after="0" w:line="240" w:lineRule="auto"/>
              <w:jc w:val="center"/>
              <w:rPr>
                <w:rFonts w:ascii="Times New Roman" w:eastAsia="Calibri" w:hAnsi="Times New Roman" w:cs="Times New Roman"/>
                <w:bCs/>
                <w:sz w:val="24"/>
                <w:szCs w:val="24"/>
                <w:lang w:bidi="hi-IN"/>
              </w:rPr>
            </w:pPr>
            <w:r w:rsidRPr="003848A7">
              <w:rPr>
                <w:rFonts w:ascii="Times New Roman" w:eastAsia="Calibri" w:hAnsi="Times New Roman" w:cs="Times New Roman"/>
                <w:bCs/>
                <w:sz w:val="24"/>
                <w:szCs w:val="24"/>
                <w:lang w:bidi="hi-IN"/>
              </w:rPr>
              <w:t>4</w:t>
            </w:r>
          </w:p>
        </w:tc>
        <w:tc>
          <w:tcPr>
            <w:tcW w:w="1985" w:type="dxa"/>
            <w:shd w:val="clear" w:color="auto" w:fill="auto"/>
            <w:vAlign w:val="center"/>
            <w:hideMark/>
          </w:tcPr>
          <w:p w:rsidR="00575F05" w:rsidRPr="003848A7" w:rsidRDefault="00575F05" w:rsidP="009F71D7">
            <w:pPr>
              <w:spacing w:after="0" w:line="240" w:lineRule="auto"/>
              <w:jc w:val="center"/>
              <w:rPr>
                <w:rFonts w:ascii="Times New Roman" w:eastAsia="Calibri" w:hAnsi="Times New Roman" w:cs="Times New Roman"/>
                <w:bCs/>
                <w:sz w:val="24"/>
                <w:szCs w:val="24"/>
                <w:lang w:bidi="hi-IN"/>
              </w:rPr>
            </w:pPr>
            <w:r w:rsidRPr="003848A7">
              <w:rPr>
                <w:rFonts w:ascii="Times New Roman" w:eastAsia="Calibri" w:hAnsi="Times New Roman" w:cs="Times New Roman"/>
                <w:bCs/>
                <w:sz w:val="24"/>
                <w:szCs w:val="24"/>
                <w:lang w:bidi="hi-IN"/>
              </w:rPr>
              <w:t>5</w:t>
            </w:r>
          </w:p>
        </w:tc>
        <w:tc>
          <w:tcPr>
            <w:tcW w:w="5209" w:type="dxa"/>
          </w:tcPr>
          <w:p w:rsidR="00575F05" w:rsidRPr="003848A7" w:rsidRDefault="00575F05" w:rsidP="009F71D7">
            <w:pPr>
              <w:spacing w:after="0" w:line="240" w:lineRule="auto"/>
              <w:jc w:val="center"/>
              <w:rPr>
                <w:rFonts w:ascii="Times New Roman" w:eastAsia="Calibri" w:hAnsi="Times New Roman" w:cs="Times New Roman"/>
                <w:bCs/>
                <w:sz w:val="24"/>
                <w:szCs w:val="24"/>
                <w:lang w:bidi="hi-IN"/>
              </w:rPr>
            </w:pPr>
          </w:p>
        </w:tc>
      </w:tr>
      <w:tr w:rsidR="00575F05" w:rsidRPr="003848A7" w:rsidTr="000975D8">
        <w:trPr>
          <w:trHeight w:val="212"/>
          <w:jc w:val="center"/>
        </w:trPr>
        <w:tc>
          <w:tcPr>
            <w:tcW w:w="704" w:type="dxa"/>
            <w:shd w:val="clear" w:color="auto" w:fill="auto"/>
            <w:noWrap/>
            <w:vAlign w:val="center"/>
          </w:tcPr>
          <w:p w:rsidR="00575F05" w:rsidRPr="003848A7" w:rsidRDefault="00575F05" w:rsidP="009F71D7">
            <w:pPr>
              <w:spacing w:after="0" w:line="240" w:lineRule="auto"/>
              <w:jc w:val="center"/>
              <w:rPr>
                <w:rFonts w:ascii="Times New Roman" w:eastAsia="Calibri" w:hAnsi="Times New Roman" w:cs="Times New Roman"/>
                <w:bCs/>
                <w:sz w:val="24"/>
                <w:szCs w:val="24"/>
                <w:lang w:bidi="hi-IN"/>
              </w:rPr>
            </w:pPr>
            <w:r w:rsidRPr="003848A7">
              <w:rPr>
                <w:rFonts w:ascii="Times New Roman" w:eastAsia="Calibri" w:hAnsi="Times New Roman" w:cs="Times New Roman"/>
                <w:bCs/>
                <w:sz w:val="24"/>
                <w:szCs w:val="24"/>
                <w:lang w:bidi="hi-IN"/>
              </w:rPr>
              <w:t>1.</w:t>
            </w:r>
          </w:p>
        </w:tc>
        <w:tc>
          <w:tcPr>
            <w:tcW w:w="8647" w:type="dxa"/>
            <w:gridSpan w:val="4"/>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bCs/>
                <w:sz w:val="24"/>
                <w:szCs w:val="24"/>
                <w:lang w:bidi="hi-IN"/>
              </w:rPr>
              <w:t>Направление 1. Формирование «умной экономики»</w:t>
            </w:r>
          </w:p>
        </w:tc>
        <w:tc>
          <w:tcPr>
            <w:tcW w:w="5209" w:type="dxa"/>
          </w:tcPr>
          <w:p w:rsidR="00575F05" w:rsidRPr="003848A7" w:rsidRDefault="00575F05" w:rsidP="009F71D7">
            <w:pPr>
              <w:spacing w:after="0" w:line="240" w:lineRule="auto"/>
              <w:jc w:val="center"/>
              <w:rPr>
                <w:rFonts w:ascii="Times New Roman" w:eastAsia="Calibri" w:hAnsi="Times New Roman" w:cs="Times New Roman"/>
                <w:bCs/>
                <w:sz w:val="24"/>
                <w:szCs w:val="24"/>
                <w:lang w:bidi="hi-IN"/>
              </w:rPr>
            </w:pPr>
          </w:p>
        </w:tc>
      </w:tr>
      <w:tr w:rsidR="00575F05" w:rsidRPr="003848A7" w:rsidTr="000975D8">
        <w:trPr>
          <w:trHeight w:val="212"/>
          <w:jc w:val="center"/>
        </w:trPr>
        <w:tc>
          <w:tcPr>
            <w:tcW w:w="704" w:type="dxa"/>
            <w:shd w:val="clear" w:color="auto" w:fill="auto"/>
            <w:noWrap/>
            <w:vAlign w:val="center"/>
          </w:tcPr>
          <w:p w:rsidR="00575F05" w:rsidRPr="003848A7" w:rsidRDefault="00575F05" w:rsidP="009F71D7">
            <w:pPr>
              <w:spacing w:after="0" w:line="240" w:lineRule="auto"/>
              <w:jc w:val="center"/>
              <w:rPr>
                <w:rFonts w:ascii="Times New Roman" w:eastAsia="Calibri" w:hAnsi="Times New Roman" w:cs="Times New Roman"/>
                <w:bCs/>
                <w:sz w:val="24"/>
                <w:szCs w:val="24"/>
                <w:lang w:bidi="hi-IN"/>
              </w:rPr>
            </w:pPr>
            <w:r w:rsidRPr="003848A7">
              <w:rPr>
                <w:rFonts w:ascii="Times New Roman" w:eastAsia="Calibri" w:hAnsi="Times New Roman" w:cs="Times New Roman"/>
                <w:bCs/>
                <w:sz w:val="24"/>
                <w:szCs w:val="24"/>
                <w:lang w:bidi="hi-IN"/>
              </w:rPr>
              <w:t>1.1.</w:t>
            </w:r>
          </w:p>
        </w:tc>
        <w:tc>
          <w:tcPr>
            <w:tcW w:w="8647" w:type="dxa"/>
            <w:gridSpan w:val="4"/>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bCs/>
                <w:sz w:val="24"/>
                <w:szCs w:val="24"/>
                <w:lang w:bidi="hi-IN"/>
              </w:rPr>
              <w:t>Задача 1. Повышение эффективности топливно-энергетического комплекса</w:t>
            </w:r>
          </w:p>
        </w:tc>
        <w:tc>
          <w:tcPr>
            <w:tcW w:w="5209" w:type="dxa"/>
          </w:tcPr>
          <w:p w:rsidR="00575F05" w:rsidRPr="003848A7" w:rsidRDefault="00575F05" w:rsidP="009F71D7">
            <w:pPr>
              <w:spacing w:after="0" w:line="240" w:lineRule="auto"/>
              <w:jc w:val="center"/>
              <w:rPr>
                <w:rFonts w:ascii="Times New Roman" w:eastAsia="Calibri" w:hAnsi="Times New Roman" w:cs="Times New Roman"/>
                <w:bCs/>
                <w:sz w:val="24"/>
                <w:szCs w:val="24"/>
                <w:lang w:bidi="hi-IN"/>
              </w:rPr>
            </w:pPr>
          </w:p>
        </w:tc>
      </w:tr>
      <w:tr w:rsidR="00575F05" w:rsidRPr="003848A7" w:rsidTr="000975D8">
        <w:trPr>
          <w:trHeight w:val="212"/>
          <w:jc w:val="center"/>
        </w:trPr>
        <w:tc>
          <w:tcPr>
            <w:tcW w:w="704"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1.1.1.</w:t>
            </w:r>
          </w:p>
        </w:tc>
        <w:tc>
          <w:tcPr>
            <w:tcW w:w="3119" w:type="dxa"/>
            <w:shd w:val="clear" w:color="auto" w:fill="auto"/>
          </w:tcPr>
          <w:p w:rsidR="00575F05" w:rsidRPr="003848A7" w:rsidRDefault="00575F05" w:rsidP="009F71D7">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Обеспечение надежности и безопасности работы системы электроснабжения и газоснабжения</w:t>
            </w:r>
          </w:p>
        </w:tc>
        <w:tc>
          <w:tcPr>
            <w:tcW w:w="1559"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1984" w:type="dxa"/>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жилищно-коммунального хозяйства</w:t>
            </w:r>
            <w:r>
              <w:rPr>
                <w:rFonts w:ascii="Times New Roman" w:eastAsia="Calibri" w:hAnsi="Times New Roman" w:cs="Times New Roman"/>
                <w:sz w:val="24"/>
                <w:szCs w:val="24"/>
                <w:lang w:bidi="hi-IN"/>
              </w:rPr>
              <w:t xml:space="preserve"> администрации города</w:t>
            </w:r>
          </w:p>
        </w:tc>
        <w:tc>
          <w:tcPr>
            <w:tcW w:w="1985" w:type="dxa"/>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жилищно-коммунального комплекса в городе Нефтеюганске»</w:t>
            </w:r>
          </w:p>
        </w:tc>
        <w:tc>
          <w:tcPr>
            <w:tcW w:w="5209" w:type="dxa"/>
          </w:tcPr>
          <w:p w:rsidR="00575F05" w:rsidRPr="003848A7" w:rsidRDefault="00070379" w:rsidP="00070379">
            <w:pPr>
              <w:spacing w:after="0" w:line="240" w:lineRule="auto"/>
              <w:jc w:val="both"/>
              <w:rPr>
                <w:rFonts w:ascii="Times New Roman" w:eastAsia="Calibri" w:hAnsi="Times New Roman" w:cs="Times New Roman"/>
                <w:sz w:val="24"/>
                <w:szCs w:val="24"/>
                <w:lang w:bidi="hi-IN"/>
              </w:rPr>
            </w:pPr>
            <w:r w:rsidRPr="00070379">
              <w:rPr>
                <w:rFonts w:ascii="Times New Roman" w:eastAsia="Calibri" w:hAnsi="Times New Roman" w:cs="Times New Roman"/>
                <w:sz w:val="24"/>
                <w:szCs w:val="24"/>
                <w:lang w:bidi="hi-IN"/>
              </w:rPr>
              <w:t>В рамках муниципальной программы «Развитие жилищно-коммунального комплекса и повышение энергетической эффективности в городе Нефтеюганске» мероприятия по обеспечению надежности и безопасности работы системы электроснабжения и газоснабжения в 2019 году не предусмотрены мероприятия по обеспечению надежности и безопасности системы электроснабжения и газоснабжения города. Данные мероприятия выполняются в рамках подготовки к осенне-зимнему периоду. В настоящее время разрабатывается план мероприятий по подготовке объектов жилищно-коммунального хозяйства,  в том числе объектов электроснабжения и газоснабжения к осенне-зимнему периоду 2019-2020 года.</w:t>
            </w:r>
          </w:p>
        </w:tc>
      </w:tr>
      <w:tr w:rsidR="00575F05" w:rsidRPr="003848A7" w:rsidTr="000975D8">
        <w:trPr>
          <w:trHeight w:val="212"/>
          <w:jc w:val="center"/>
        </w:trPr>
        <w:tc>
          <w:tcPr>
            <w:tcW w:w="704"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1.2.</w:t>
            </w:r>
          </w:p>
        </w:tc>
        <w:tc>
          <w:tcPr>
            <w:tcW w:w="8647" w:type="dxa"/>
            <w:gridSpan w:val="4"/>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bCs/>
                <w:sz w:val="24"/>
                <w:szCs w:val="24"/>
                <w:lang w:bidi="hi-IN"/>
              </w:rPr>
              <w:t xml:space="preserve">Задача 2. </w:t>
            </w:r>
            <w:r w:rsidRPr="003848A7">
              <w:rPr>
                <w:rFonts w:ascii="Times New Roman" w:eastAsia="Calibri" w:hAnsi="Times New Roman" w:cs="Times New Roman"/>
                <w:sz w:val="24"/>
                <w:szCs w:val="24"/>
                <w:lang w:bidi="hi-IN"/>
              </w:rPr>
              <w:t xml:space="preserve">Развитие </w:t>
            </w:r>
            <w:proofErr w:type="spellStart"/>
            <w:r w:rsidRPr="003848A7">
              <w:rPr>
                <w:rFonts w:ascii="Times New Roman" w:eastAsia="Calibri" w:hAnsi="Times New Roman" w:cs="Times New Roman"/>
                <w:sz w:val="24"/>
                <w:szCs w:val="24"/>
                <w:lang w:bidi="hi-IN"/>
              </w:rPr>
              <w:t>несырьевых</w:t>
            </w:r>
            <w:proofErr w:type="spellEnd"/>
            <w:r w:rsidRPr="003848A7">
              <w:rPr>
                <w:rFonts w:ascii="Times New Roman" w:eastAsia="Calibri" w:hAnsi="Times New Roman" w:cs="Times New Roman"/>
                <w:sz w:val="24"/>
                <w:szCs w:val="24"/>
                <w:lang w:bidi="hi-IN"/>
              </w:rPr>
              <w:t xml:space="preserve"> видов деятельности</w:t>
            </w:r>
          </w:p>
        </w:tc>
        <w:tc>
          <w:tcPr>
            <w:tcW w:w="5209" w:type="dxa"/>
          </w:tcPr>
          <w:p w:rsidR="00575F05" w:rsidRPr="003848A7" w:rsidRDefault="00575F05" w:rsidP="009F71D7">
            <w:pPr>
              <w:spacing w:after="0" w:line="240" w:lineRule="auto"/>
              <w:jc w:val="center"/>
              <w:rPr>
                <w:rFonts w:ascii="Times New Roman" w:eastAsia="Calibri" w:hAnsi="Times New Roman" w:cs="Times New Roman"/>
                <w:bCs/>
                <w:sz w:val="24"/>
                <w:szCs w:val="24"/>
                <w:lang w:bidi="hi-IN"/>
              </w:rPr>
            </w:pPr>
          </w:p>
        </w:tc>
      </w:tr>
      <w:tr w:rsidR="00575F05" w:rsidRPr="003848A7" w:rsidTr="000975D8">
        <w:trPr>
          <w:trHeight w:val="212"/>
          <w:jc w:val="center"/>
        </w:trPr>
        <w:tc>
          <w:tcPr>
            <w:tcW w:w="704"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1.2.1.</w:t>
            </w:r>
          </w:p>
        </w:tc>
        <w:tc>
          <w:tcPr>
            <w:tcW w:w="3119" w:type="dxa"/>
            <w:shd w:val="clear" w:color="auto" w:fill="auto"/>
          </w:tcPr>
          <w:p w:rsidR="00575F05" w:rsidRPr="003848A7" w:rsidRDefault="00575F05" w:rsidP="009F71D7">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Содействие развитию агропромышленного комплекса</w:t>
            </w:r>
          </w:p>
        </w:tc>
        <w:tc>
          <w:tcPr>
            <w:tcW w:w="1559"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1984" w:type="dxa"/>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экономического развития</w:t>
            </w:r>
            <w:r>
              <w:t xml:space="preserve"> </w:t>
            </w:r>
            <w:r w:rsidRPr="0019067C">
              <w:rPr>
                <w:rFonts w:ascii="Times New Roman" w:eastAsia="Calibri" w:hAnsi="Times New Roman" w:cs="Times New Roman"/>
                <w:sz w:val="24"/>
                <w:szCs w:val="24"/>
                <w:lang w:bidi="hi-IN"/>
              </w:rPr>
              <w:t>администрации города</w:t>
            </w:r>
          </w:p>
        </w:tc>
        <w:tc>
          <w:tcPr>
            <w:tcW w:w="1985" w:type="dxa"/>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«Социально-экономическое развитие города Нефтеюганска»</w:t>
            </w:r>
          </w:p>
        </w:tc>
        <w:tc>
          <w:tcPr>
            <w:tcW w:w="5209" w:type="dxa"/>
          </w:tcPr>
          <w:p w:rsidR="00575F05" w:rsidRPr="003848A7" w:rsidRDefault="00BC4690" w:rsidP="00BC4690">
            <w:pPr>
              <w:spacing w:after="0" w:line="240" w:lineRule="auto"/>
              <w:jc w:val="both"/>
              <w:rPr>
                <w:rFonts w:ascii="Times New Roman" w:eastAsia="Calibri" w:hAnsi="Times New Roman" w:cs="Times New Roman"/>
                <w:sz w:val="24"/>
                <w:szCs w:val="24"/>
                <w:lang w:bidi="hi-IN"/>
              </w:rPr>
            </w:pPr>
            <w:r w:rsidRPr="00BC4690">
              <w:rPr>
                <w:rFonts w:ascii="Times New Roman" w:eastAsia="Calibri" w:hAnsi="Times New Roman" w:cs="Times New Roman"/>
                <w:sz w:val="24"/>
                <w:szCs w:val="24"/>
                <w:lang w:bidi="hi-IN"/>
              </w:rPr>
              <w:t xml:space="preserve">Получателями финансовой поддержки являются 8 субъектов агропромышленного комплекса, в том числе: 2 личных подсобных хозяйства; 6 индивидуальных предпринимателей - глав крестьянских (фермерских) хозяйств. </w:t>
            </w:r>
            <w:r w:rsidRPr="00BC4690">
              <w:rPr>
                <w:rFonts w:ascii="Times New Roman" w:eastAsia="Calibri" w:hAnsi="Times New Roman" w:cs="Times New Roman"/>
                <w:sz w:val="24"/>
                <w:szCs w:val="24"/>
                <w:lang w:bidi="hi-IN"/>
              </w:rPr>
              <w:lastRenderedPageBreak/>
              <w:t>Фактически перечислено получателям субсидий 24 554 тыс. рублей.</w:t>
            </w:r>
          </w:p>
        </w:tc>
      </w:tr>
      <w:tr w:rsidR="00575F05" w:rsidRPr="003848A7" w:rsidTr="000975D8">
        <w:trPr>
          <w:trHeight w:val="212"/>
          <w:jc w:val="center"/>
        </w:trPr>
        <w:tc>
          <w:tcPr>
            <w:tcW w:w="704"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1.2.2.</w:t>
            </w:r>
          </w:p>
        </w:tc>
        <w:tc>
          <w:tcPr>
            <w:tcW w:w="3119" w:type="dxa"/>
            <w:shd w:val="clear" w:color="auto" w:fill="auto"/>
          </w:tcPr>
          <w:p w:rsidR="00575F05" w:rsidRPr="003848A7" w:rsidRDefault="00575F05" w:rsidP="009F71D7">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Содействие развитию деятельности по производству строительных материалов (железобетонных изделий и металлоконструкций)</w:t>
            </w:r>
          </w:p>
        </w:tc>
        <w:tc>
          <w:tcPr>
            <w:tcW w:w="1559"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1984" w:type="dxa"/>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экономического развития</w:t>
            </w:r>
            <w:r>
              <w:t xml:space="preserve"> </w:t>
            </w:r>
            <w:r w:rsidRPr="0019067C">
              <w:rPr>
                <w:rFonts w:ascii="Times New Roman" w:eastAsia="Calibri" w:hAnsi="Times New Roman" w:cs="Times New Roman"/>
                <w:sz w:val="24"/>
                <w:szCs w:val="24"/>
                <w:lang w:bidi="hi-IN"/>
              </w:rPr>
              <w:t>администрации города</w:t>
            </w:r>
          </w:p>
        </w:tc>
        <w:tc>
          <w:tcPr>
            <w:tcW w:w="1985" w:type="dxa"/>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Реализация соглашений об инвестиционном сотрудничестве с ООО «</w:t>
            </w:r>
            <w:proofErr w:type="spellStart"/>
            <w:r w:rsidRPr="003848A7">
              <w:rPr>
                <w:rFonts w:ascii="Times New Roman" w:eastAsia="Calibri" w:hAnsi="Times New Roman" w:cs="Times New Roman"/>
                <w:sz w:val="24"/>
                <w:szCs w:val="24"/>
                <w:lang w:bidi="hi-IN"/>
              </w:rPr>
              <w:t>ЮграПромТехСервис</w:t>
            </w:r>
            <w:proofErr w:type="spellEnd"/>
            <w:r w:rsidRPr="003848A7">
              <w:rPr>
                <w:rFonts w:ascii="Times New Roman" w:eastAsia="Calibri" w:hAnsi="Times New Roman" w:cs="Times New Roman"/>
                <w:sz w:val="24"/>
                <w:szCs w:val="24"/>
                <w:lang w:bidi="hi-IN"/>
              </w:rPr>
              <w:t>», ООО «Строительная компания Стандарт»</w:t>
            </w:r>
          </w:p>
        </w:tc>
        <w:tc>
          <w:tcPr>
            <w:tcW w:w="5209" w:type="dxa"/>
          </w:tcPr>
          <w:p w:rsidR="00575F05" w:rsidRPr="003848A7" w:rsidRDefault="00BC4690" w:rsidP="00BC4690">
            <w:pPr>
              <w:spacing w:after="0" w:line="240" w:lineRule="auto"/>
              <w:jc w:val="both"/>
              <w:rPr>
                <w:rFonts w:ascii="Times New Roman" w:eastAsia="Calibri" w:hAnsi="Times New Roman" w:cs="Times New Roman"/>
                <w:sz w:val="24"/>
                <w:szCs w:val="24"/>
                <w:lang w:bidi="hi-IN"/>
              </w:rPr>
            </w:pPr>
            <w:r w:rsidRPr="00BC4690">
              <w:rPr>
                <w:rFonts w:ascii="Times New Roman" w:eastAsia="Calibri" w:hAnsi="Times New Roman" w:cs="Times New Roman"/>
                <w:sz w:val="24"/>
                <w:szCs w:val="24"/>
                <w:lang w:bidi="hi-IN"/>
              </w:rPr>
              <w:t>Заключено дополнительное соглашение с ООО «</w:t>
            </w:r>
            <w:proofErr w:type="spellStart"/>
            <w:r w:rsidRPr="00BC4690">
              <w:rPr>
                <w:rFonts w:ascii="Times New Roman" w:eastAsia="Calibri" w:hAnsi="Times New Roman" w:cs="Times New Roman"/>
                <w:sz w:val="24"/>
                <w:szCs w:val="24"/>
                <w:lang w:bidi="hi-IN"/>
              </w:rPr>
              <w:t>ЮграПромТех</w:t>
            </w:r>
            <w:proofErr w:type="spellEnd"/>
            <w:r w:rsidRPr="00BC4690">
              <w:rPr>
                <w:rFonts w:ascii="Times New Roman" w:eastAsia="Calibri" w:hAnsi="Times New Roman" w:cs="Times New Roman"/>
                <w:sz w:val="24"/>
                <w:szCs w:val="24"/>
                <w:lang w:bidi="hi-IN"/>
              </w:rPr>
              <w:t xml:space="preserve"> Сервис» с продлением сроков реализации проекта «Цех по сборке металлоконструкций со встроенными административными помещениями» по 22 августа 2020 года.</w:t>
            </w:r>
          </w:p>
        </w:tc>
      </w:tr>
      <w:tr w:rsidR="00575F05" w:rsidRPr="003848A7" w:rsidTr="000975D8">
        <w:trPr>
          <w:trHeight w:val="212"/>
          <w:jc w:val="center"/>
        </w:trPr>
        <w:tc>
          <w:tcPr>
            <w:tcW w:w="704"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p>
        </w:tc>
        <w:tc>
          <w:tcPr>
            <w:tcW w:w="8647" w:type="dxa"/>
            <w:gridSpan w:val="4"/>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bCs/>
                <w:sz w:val="24"/>
                <w:szCs w:val="24"/>
                <w:lang w:bidi="hi-IN"/>
              </w:rPr>
              <w:t>Задача 3. Развитие новых видов деятельности (маркетинг-ориентированные отрасли)</w:t>
            </w:r>
          </w:p>
        </w:tc>
        <w:tc>
          <w:tcPr>
            <w:tcW w:w="5209" w:type="dxa"/>
          </w:tcPr>
          <w:p w:rsidR="00575F05" w:rsidRPr="003848A7" w:rsidRDefault="00575F05" w:rsidP="009F71D7">
            <w:pPr>
              <w:spacing w:after="0" w:line="240" w:lineRule="auto"/>
              <w:jc w:val="center"/>
              <w:rPr>
                <w:rFonts w:ascii="Times New Roman" w:eastAsia="Calibri" w:hAnsi="Times New Roman" w:cs="Times New Roman"/>
                <w:bCs/>
                <w:sz w:val="24"/>
                <w:szCs w:val="24"/>
                <w:lang w:bidi="hi-IN"/>
              </w:rPr>
            </w:pPr>
          </w:p>
        </w:tc>
      </w:tr>
      <w:tr w:rsidR="00575F05" w:rsidRPr="003848A7" w:rsidTr="000975D8">
        <w:trPr>
          <w:trHeight w:val="212"/>
          <w:jc w:val="center"/>
        </w:trPr>
        <w:tc>
          <w:tcPr>
            <w:tcW w:w="704"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1.3.1.</w:t>
            </w:r>
          </w:p>
        </w:tc>
        <w:tc>
          <w:tcPr>
            <w:tcW w:w="3119" w:type="dxa"/>
            <w:shd w:val="clear" w:color="auto" w:fill="auto"/>
          </w:tcPr>
          <w:p w:rsidR="00575F05" w:rsidRPr="003848A7" w:rsidRDefault="00575F05" w:rsidP="009F71D7">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 xml:space="preserve">Содействие развитию предпринимательства, ориентированного на потребление в сфере </w:t>
            </w:r>
            <w:proofErr w:type="spellStart"/>
            <w:r w:rsidRPr="003848A7">
              <w:rPr>
                <w:rFonts w:ascii="Times New Roman" w:eastAsia="Calibri" w:hAnsi="Times New Roman" w:cs="Times New Roman"/>
                <w:sz w:val="24"/>
                <w:szCs w:val="24"/>
                <w:lang w:bidi="hi-IN"/>
              </w:rPr>
              <w:t>нефтегазодобычи</w:t>
            </w:r>
            <w:proofErr w:type="spellEnd"/>
            <w:r w:rsidRPr="003848A7">
              <w:rPr>
                <w:rFonts w:ascii="Times New Roman" w:eastAsia="Calibri" w:hAnsi="Times New Roman" w:cs="Times New Roman"/>
                <w:sz w:val="24"/>
                <w:szCs w:val="24"/>
                <w:lang w:bidi="hi-IN"/>
              </w:rPr>
              <w:t xml:space="preserve"> (производство «бизнес для бизнеса»)</w:t>
            </w:r>
          </w:p>
        </w:tc>
        <w:tc>
          <w:tcPr>
            <w:tcW w:w="1559"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1984" w:type="dxa"/>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экономического развития</w:t>
            </w:r>
            <w:r>
              <w:t xml:space="preserve"> </w:t>
            </w:r>
            <w:r w:rsidRPr="0019067C">
              <w:rPr>
                <w:rFonts w:ascii="Times New Roman" w:eastAsia="Calibri" w:hAnsi="Times New Roman" w:cs="Times New Roman"/>
                <w:sz w:val="24"/>
                <w:szCs w:val="24"/>
                <w:lang w:bidi="hi-IN"/>
              </w:rPr>
              <w:t>администрации города</w:t>
            </w:r>
          </w:p>
        </w:tc>
        <w:tc>
          <w:tcPr>
            <w:tcW w:w="1985" w:type="dxa"/>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«Социально-экономическое развитие города Нефтеюганска»</w:t>
            </w:r>
          </w:p>
        </w:tc>
        <w:tc>
          <w:tcPr>
            <w:tcW w:w="5209" w:type="dxa"/>
          </w:tcPr>
          <w:p w:rsidR="00BC4690" w:rsidRPr="00BC4690" w:rsidRDefault="00BC4690" w:rsidP="00BC4690">
            <w:pPr>
              <w:spacing w:after="0" w:line="240" w:lineRule="auto"/>
              <w:jc w:val="both"/>
              <w:rPr>
                <w:rFonts w:ascii="Times New Roman" w:eastAsia="Calibri" w:hAnsi="Times New Roman" w:cs="Times New Roman"/>
                <w:sz w:val="24"/>
                <w:szCs w:val="24"/>
                <w:lang w:bidi="hi-IN"/>
              </w:rPr>
            </w:pPr>
            <w:r w:rsidRPr="00BC4690">
              <w:rPr>
                <w:rFonts w:ascii="Times New Roman" w:eastAsia="Calibri" w:hAnsi="Times New Roman" w:cs="Times New Roman"/>
                <w:sz w:val="24"/>
                <w:szCs w:val="24"/>
                <w:lang w:bidi="hi-IN"/>
              </w:rPr>
              <w:t>АО «Промышленный парк Югры» сформирована промышленная площадка в Промышленной зоне Юго-Западная. Суммарная площадь 3-х земельных участков составляет 6,1 га.</w:t>
            </w:r>
          </w:p>
          <w:p w:rsidR="00BC4690" w:rsidRPr="00BC4690" w:rsidRDefault="00BC4690" w:rsidP="00BC4690">
            <w:pPr>
              <w:spacing w:after="0" w:line="240" w:lineRule="auto"/>
              <w:jc w:val="both"/>
              <w:rPr>
                <w:rFonts w:ascii="Times New Roman" w:eastAsia="Calibri" w:hAnsi="Times New Roman" w:cs="Times New Roman"/>
                <w:sz w:val="24"/>
                <w:szCs w:val="24"/>
                <w:lang w:bidi="hi-IN"/>
              </w:rPr>
            </w:pPr>
            <w:r w:rsidRPr="00BC4690">
              <w:rPr>
                <w:rFonts w:ascii="Times New Roman" w:eastAsia="Calibri" w:hAnsi="Times New Roman" w:cs="Times New Roman"/>
                <w:sz w:val="24"/>
                <w:szCs w:val="24"/>
                <w:lang w:bidi="hi-IN"/>
              </w:rPr>
              <w:t>Определен перечень имущества для передачи в аренду. Ведется работа по привлечению резидентов.</w:t>
            </w:r>
          </w:p>
          <w:p w:rsidR="00BC4690" w:rsidRPr="00BC4690" w:rsidRDefault="00BC4690" w:rsidP="00BC4690">
            <w:pPr>
              <w:spacing w:after="0" w:line="240" w:lineRule="auto"/>
              <w:jc w:val="both"/>
              <w:rPr>
                <w:rFonts w:ascii="Times New Roman" w:eastAsia="Calibri" w:hAnsi="Times New Roman" w:cs="Times New Roman"/>
                <w:sz w:val="24"/>
                <w:szCs w:val="24"/>
                <w:lang w:bidi="hi-IN"/>
              </w:rPr>
            </w:pPr>
            <w:r w:rsidRPr="00BC4690">
              <w:rPr>
                <w:rFonts w:ascii="Times New Roman" w:eastAsia="Calibri" w:hAnsi="Times New Roman" w:cs="Times New Roman"/>
                <w:sz w:val="24"/>
                <w:szCs w:val="24"/>
                <w:lang w:bidi="hi-IN"/>
              </w:rPr>
              <w:t xml:space="preserve">Размер свободной территории 1,5 га. </w:t>
            </w:r>
          </w:p>
          <w:p w:rsidR="00BC4690" w:rsidRPr="00BC4690" w:rsidRDefault="00BC4690" w:rsidP="00BC4690">
            <w:pPr>
              <w:spacing w:after="0" w:line="240" w:lineRule="auto"/>
              <w:jc w:val="both"/>
              <w:rPr>
                <w:rFonts w:ascii="Times New Roman" w:eastAsia="Calibri" w:hAnsi="Times New Roman" w:cs="Times New Roman"/>
                <w:sz w:val="24"/>
                <w:szCs w:val="24"/>
                <w:lang w:bidi="hi-IN"/>
              </w:rPr>
            </w:pPr>
            <w:r w:rsidRPr="00BC4690">
              <w:rPr>
                <w:rFonts w:ascii="Times New Roman" w:eastAsia="Calibri" w:hAnsi="Times New Roman" w:cs="Times New Roman"/>
                <w:sz w:val="24"/>
                <w:szCs w:val="24"/>
                <w:lang w:bidi="hi-IN"/>
              </w:rPr>
              <w:t xml:space="preserve">Предложение по размещению: производство нефтегазового оборудования; производство металлоконструкции; производство сэндвич-панелей; производство теплоизоляционных материалов; производство </w:t>
            </w:r>
            <w:proofErr w:type="spellStart"/>
            <w:r w:rsidRPr="00BC4690">
              <w:rPr>
                <w:rFonts w:ascii="Times New Roman" w:eastAsia="Calibri" w:hAnsi="Times New Roman" w:cs="Times New Roman"/>
                <w:sz w:val="24"/>
                <w:szCs w:val="24"/>
                <w:lang w:bidi="hi-IN"/>
              </w:rPr>
              <w:t>термоусадочной</w:t>
            </w:r>
            <w:proofErr w:type="spellEnd"/>
            <w:r w:rsidRPr="00BC4690">
              <w:rPr>
                <w:rFonts w:ascii="Times New Roman" w:eastAsia="Calibri" w:hAnsi="Times New Roman" w:cs="Times New Roman"/>
                <w:sz w:val="24"/>
                <w:szCs w:val="24"/>
                <w:lang w:bidi="hi-IN"/>
              </w:rPr>
              <w:t xml:space="preserve"> пленки, упаковочной пленки, пакетов и другой продукции из ПЭ; производство фасадов, окон; </w:t>
            </w:r>
            <w:r w:rsidRPr="00BC4690">
              <w:rPr>
                <w:rFonts w:ascii="Times New Roman" w:eastAsia="Calibri" w:hAnsi="Times New Roman" w:cs="Times New Roman"/>
                <w:sz w:val="24"/>
                <w:szCs w:val="24"/>
                <w:lang w:bidi="hi-IN"/>
              </w:rPr>
              <w:lastRenderedPageBreak/>
              <w:t>использование причальной стенки и открытой площадки для складирования грузов; размещение мобильного вычислительного.</w:t>
            </w:r>
          </w:p>
          <w:p w:rsidR="00575F05" w:rsidRPr="003848A7" w:rsidRDefault="00BC4690" w:rsidP="00BC4690">
            <w:pPr>
              <w:spacing w:after="0" w:line="240" w:lineRule="auto"/>
              <w:jc w:val="both"/>
              <w:rPr>
                <w:rFonts w:ascii="Times New Roman" w:eastAsia="Calibri" w:hAnsi="Times New Roman" w:cs="Times New Roman"/>
                <w:sz w:val="24"/>
                <w:szCs w:val="24"/>
                <w:lang w:bidi="hi-IN"/>
              </w:rPr>
            </w:pPr>
            <w:r w:rsidRPr="00BC4690">
              <w:rPr>
                <w:rFonts w:ascii="Times New Roman" w:eastAsia="Calibri" w:hAnsi="Times New Roman" w:cs="Times New Roman"/>
                <w:sz w:val="24"/>
                <w:szCs w:val="24"/>
                <w:lang w:bidi="hi-IN"/>
              </w:rPr>
              <w:t>Дополнительно департаментом градостроительства и земельных отношений сформирован земельный участок 86:20:0000033:591, проводятся подготовительные мероприятия для реализации его через аукцион.</w:t>
            </w:r>
          </w:p>
        </w:tc>
      </w:tr>
      <w:tr w:rsidR="00575F05" w:rsidRPr="003848A7" w:rsidTr="000975D8">
        <w:trPr>
          <w:trHeight w:val="212"/>
          <w:jc w:val="center"/>
        </w:trPr>
        <w:tc>
          <w:tcPr>
            <w:tcW w:w="704"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1.3.2.</w:t>
            </w:r>
          </w:p>
        </w:tc>
        <w:tc>
          <w:tcPr>
            <w:tcW w:w="3119" w:type="dxa"/>
            <w:shd w:val="clear" w:color="auto" w:fill="auto"/>
          </w:tcPr>
          <w:p w:rsidR="00575F05" w:rsidRPr="003848A7" w:rsidRDefault="00575F05" w:rsidP="009F71D7">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внутреннего туризма</w:t>
            </w:r>
          </w:p>
        </w:tc>
        <w:tc>
          <w:tcPr>
            <w:tcW w:w="1559"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1984" w:type="dxa"/>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Комитет культуры и туризма</w:t>
            </w:r>
            <w:r>
              <w:t xml:space="preserve"> </w:t>
            </w:r>
            <w:r w:rsidRPr="0019067C">
              <w:rPr>
                <w:rFonts w:ascii="Times New Roman" w:eastAsia="Calibri" w:hAnsi="Times New Roman" w:cs="Times New Roman"/>
                <w:sz w:val="24"/>
                <w:szCs w:val="24"/>
                <w:lang w:bidi="hi-IN"/>
              </w:rPr>
              <w:t>администрации города</w:t>
            </w:r>
          </w:p>
        </w:tc>
        <w:tc>
          <w:tcPr>
            <w:tcW w:w="1985" w:type="dxa"/>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культуры и туризма в городе Нефтеюганске»</w:t>
            </w:r>
          </w:p>
        </w:tc>
        <w:tc>
          <w:tcPr>
            <w:tcW w:w="5209" w:type="dxa"/>
          </w:tcPr>
          <w:p w:rsidR="003460BC" w:rsidRPr="003460BC" w:rsidRDefault="003460BC" w:rsidP="003460BC">
            <w:pPr>
              <w:spacing w:after="0" w:line="240" w:lineRule="auto"/>
              <w:jc w:val="both"/>
              <w:rPr>
                <w:rFonts w:ascii="Times New Roman" w:eastAsia="Calibri" w:hAnsi="Times New Roman" w:cs="Times New Roman"/>
                <w:sz w:val="24"/>
                <w:szCs w:val="24"/>
                <w:lang w:bidi="hi-IN"/>
              </w:rPr>
            </w:pPr>
            <w:r w:rsidRPr="003460BC">
              <w:rPr>
                <w:rFonts w:ascii="Times New Roman" w:eastAsia="Calibri" w:hAnsi="Times New Roman" w:cs="Times New Roman"/>
                <w:sz w:val="24"/>
                <w:szCs w:val="24"/>
                <w:lang w:bidi="hi-IN"/>
              </w:rPr>
              <w:t>Наиболее перспективными видами туризма на территории муниципального образования город Нефтеюганск являются событийный, социальный, культурно-познавательный туризма.</w:t>
            </w:r>
          </w:p>
          <w:p w:rsidR="003460BC" w:rsidRPr="003460BC" w:rsidRDefault="003460BC" w:rsidP="003460BC">
            <w:pPr>
              <w:spacing w:after="0" w:line="240" w:lineRule="auto"/>
              <w:jc w:val="both"/>
              <w:rPr>
                <w:rFonts w:ascii="Times New Roman" w:eastAsia="Calibri" w:hAnsi="Times New Roman" w:cs="Times New Roman"/>
                <w:sz w:val="24"/>
                <w:szCs w:val="24"/>
                <w:lang w:bidi="hi-IN"/>
              </w:rPr>
            </w:pPr>
            <w:r w:rsidRPr="003460BC">
              <w:rPr>
                <w:rFonts w:ascii="Times New Roman" w:eastAsia="Calibri" w:hAnsi="Times New Roman" w:cs="Times New Roman"/>
                <w:sz w:val="24"/>
                <w:szCs w:val="24"/>
                <w:lang w:bidi="hi-IN"/>
              </w:rPr>
              <w:t>Проведение событийных мероприятий, показывает, что это высокоэффективный формат сотрудничества, который позволяет объединить на одной площадке всех главных действующих лиц отрасли. Наиболее значимые событийные мероприятия 1 квартала 2019 года:</w:t>
            </w:r>
          </w:p>
          <w:p w:rsidR="003460BC" w:rsidRPr="003460BC" w:rsidRDefault="003460BC" w:rsidP="003460BC">
            <w:pPr>
              <w:spacing w:after="0" w:line="240" w:lineRule="auto"/>
              <w:jc w:val="both"/>
              <w:rPr>
                <w:rFonts w:ascii="Times New Roman" w:eastAsia="Calibri" w:hAnsi="Times New Roman" w:cs="Times New Roman"/>
                <w:sz w:val="24"/>
                <w:szCs w:val="24"/>
                <w:lang w:bidi="hi-IN"/>
              </w:rPr>
            </w:pPr>
            <w:r w:rsidRPr="003460BC">
              <w:rPr>
                <w:rFonts w:ascii="Times New Roman" w:eastAsia="Calibri" w:hAnsi="Times New Roman" w:cs="Times New Roman"/>
                <w:sz w:val="24"/>
                <w:szCs w:val="24"/>
                <w:lang w:bidi="hi-IN"/>
              </w:rPr>
              <w:t>-02 марта открытый городской фестиваль «Песня, опаленная войной»;</w:t>
            </w:r>
          </w:p>
          <w:p w:rsidR="003460BC" w:rsidRPr="003460BC" w:rsidRDefault="003460BC" w:rsidP="003460BC">
            <w:pPr>
              <w:spacing w:after="0" w:line="240" w:lineRule="auto"/>
              <w:jc w:val="both"/>
              <w:rPr>
                <w:rFonts w:ascii="Times New Roman" w:eastAsia="Calibri" w:hAnsi="Times New Roman" w:cs="Times New Roman"/>
                <w:sz w:val="24"/>
                <w:szCs w:val="24"/>
                <w:lang w:bidi="hi-IN"/>
              </w:rPr>
            </w:pPr>
            <w:r w:rsidRPr="003460BC">
              <w:rPr>
                <w:rFonts w:ascii="Times New Roman" w:eastAsia="Calibri" w:hAnsi="Times New Roman" w:cs="Times New Roman"/>
                <w:sz w:val="24"/>
                <w:szCs w:val="24"/>
                <w:lang w:bidi="hi-IN"/>
              </w:rPr>
              <w:t>-10 марта народное гуляние «Масленица»;</w:t>
            </w:r>
          </w:p>
          <w:p w:rsidR="003460BC" w:rsidRPr="003460BC" w:rsidRDefault="003460BC" w:rsidP="003460BC">
            <w:pPr>
              <w:spacing w:after="0" w:line="240" w:lineRule="auto"/>
              <w:jc w:val="both"/>
              <w:rPr>
                <w:rFonts w:ascii="Times New Roman" w:eastAsia="Calibri" w:hAnsi="Times New Roman" w:cs="Times New Roman"/>
                <w:sz w:val="24"/>
                <w:szCs w:val="24"/>
                <w:lang w:bidi="hi-IN"/>
              </w:rPr>
            </w:pPr>
            <w:r w:rsidRPr="003460BC">
              <w:rPr>
                <w:rFonts w:ascii="Times New Roman" w:eastAsia="Calibri" w:hAnsi="Times New Roman" w:cs="Times New Roman"/>
                <w:sz w:val="24"/>
                <w:szCs w:val="24"/>
                <w:lang w:bidi="hi-IN"/>
              </w:rPr>
              <w:t>-23 марта праздник весеннего равноденствия «Весна-красна» (</w:t>
            </w:r>
            <w:proofErr w:type="spellStart"/>
            <w:r w:rsidRPr="003460BC">
              <w:rPr>
                <w:rFonts w:ascii="Times New Roman" w:eastAsia="Calibri" w:hAnsi="Times New Roman" w:cs="Times New Roman"/>
                <w:sz w:val="24"/>
                <w:szCs w:val="24"/>
                <w:lang w:bidi="hi-IN"/>
              </w:rPr>
              <w:t>Комоедица</w:t>
            </w:r>
            <w:proofErr w:type="spellEnd"/>
            <w:r w:rsidRPr="003460BC">
              <w:rPr>
                <w:rFonts w:ascii="Times New Roman" w:eastAsia="Calibri" w:hAnsi="Times New Roman" w:cs="Times New Roman"/>
                <w:sz w:val="24"/>
                <w:szCs w:val="24"/>
                <w:lang w:bidi="hi-IN"/>
              </w:rPr>
              <w:t>).</w:t>
            </w:r>
          </w:p>
          <w:p w:rsidR="003460BC" w:rsidRPr="003460BC" w:rsidRDefault="003460BC" w:rsidP="003460BC">
            <w:pPr>
              <w:spacing w:after="0" w:line="240" w:lineRule="auto"/>
              <w:jc w:val="both"/>
              <w:rPr>
                <w:rFonts w:ascii="Times New Roman" w:eastAsia="Calibri" w:hAnsi="Times New Roman" w:cs="Times New Roman"/>
                <w:sz w:val="24"/>
                <w:szCs w:val="24"/>
                <w:lang w:bidi="hi-IN"/>
              </w:rPr>
            </w:pPr>
            <w:r w:rsidRPr="003460BC">
              <w:rPr>
                <w:rFonts w:ascii="Times New Roman" w:eastAsia="Calibri" w:hAnsi="Times New Roman" w:cs="Times New Roman"/>
                <w:sz w:val="24"/>
                <w:szCs w:val="24"/>
                <w:lang w:bidi="hi-IN"/>
              </w:rPr>
              <w:t>Данные мероприятия посетило 2 770 человек.</w:t>
            </w:r>
          </w:p>
          <w:p w:rsidR="003460BC" w:rsidRPr="003460BC" w:rsidRDefault="003460BC" w:rsidP="003460BC">
            <w:pPr>
              <w:spacing w:after="0" w:line="240" w:lineRule="auto"/>
              <w:jc w:val="both"/>
              <w:rPr>
                <w:rFonts w:ascii="Times New Roman" w:eastAsia="Calibri" w:hAnsi="Times New Roman" w:cs="Times New Roman"/>
                <w:sz w:val="24"/>
                <w:szCs w:val="24"/>
                <w:lang w:bidi="hi-IN"/>
              </w:rPr>
            </w:pPr>
            <w:r w:rsidRPr="003460BC">
              <w:rPr>
                <w:rFonts w:ascii="Times New Roman" w:eastAsia="Calibri" w:hAnsi="Times New Roman" w:cs="Times New Roman"/>
                <w:sz w:val="24"/>
                <w:szCs w:val="24"/>
                <w:lang w:bidi="hi-IN"/>
              </w:rPr>
              <w:t xml:space="preserve">НГ МАУК «Музейный комплекс» в отчетном периоде были представлены следующие объекты туристического показа: стационарные и временные экспозиции структурных </w:t>
            </w:r>
            <w:r w:rsidRPr="003460BC">
              <w:rPr>
                <w:rFonts w:ascii="Times New Roman" w:eastAsia="Calibri" w:hAnsi="Times New Roman" w:cs="Times New Roman"/>
                <w:sz w:val="24"/>
                <w:szCs w:val="24"/>
                <w:lang w:bidi="hi-IN"/>
              </w:rPr>
              <w:lastRenderedPageBreak/>
              <w:t>подразделений «Музей реки Обь», Художественная галерея «Метаморфоза», Культурно-выставочный центр «</w:t>
            </w:r>
            <w:proofErr w:type="spellStart"/>
            <w:r w:rsidRPr="003460BC">
              <w:rPr>
                <w:rFonts w:ascii="Times New Roman" w:eastAsia="Calibri" w:hAnsi="Times New Roman" w:cs="Times New Roman"/>
                <w:sz w:val="24"/>
                <w:szCs w:val="24"/>
                <w:lang w:bidi="hi-IN"/>
              </w:rPr>
              <w:t>Усть</w:t>
            </w:r>
            <w:proofErr w:type="spellEnd"/>
            <w:r w:rsidRPr="003460BC">
              <w:rPr>
                <w:rFonts w:ascii="Times New Roman" w:eastAsia="Calibri" w:hAnsi="Times New Roman" w:cs="Times New Roman"/>
                <w:sz w:val="24"/>
                <w:szCs w:val="24"/>
                <w:lang w:bidi="hi-IN"/>
              </w:rPr>
              <w:t xml:space="preserve">-Балык»: «Югорское наследие», «Природа реки Обь», «Город, рождённый нефтью», «Русский </w:t>
            </w:r>
            <w:proofErr w:type="spellStart"/>
            <w:r w:rsidRPr="003460BC">
              <w:rPr>
                <w:rFonts w:ascii="Times New Roman" w:eastAsia="Calibri" w:hAnsi="Times New Roman" w:cs="Times New Roman"/>
                <w:sz w:val="24"/>
                <w:szCs w:val="24"/>
                <w:lang w:bidi="hi-IN"/>
              </w:rPr>
              <w:t>коч</w:t>
            </w:r>
            <w:proofErr w:type="spellEnd"/>
            <w:r w:rsidRPr="003460BC">
              <w:rPr>
                <w:rFonts w:ascii="Times New Roman" w:eastAsia="Calibri" w:hAnsi="Times New Roman" w:cs="Times New Roman"/>
                <w:sz w:val="24"/>
                <w:szCs w:val="24"/>
                <w:lang w:bidi="hi-IN"/>
              </w:rPr>
              <w:t>. Освоение Сибири», Художественный салон и др.</w:t>
            </w:r>
          </w:p>
          <w:p w:rsidR="003460BC" w:rsidRPr="003460BC" w:rsidRDefault="003460BC" w:rsidP="003460BC">
            <w:pPr>
              <w:spacing w:after="0" w:line="240" w:lineRule="auto"/>
              <w:jc w:val="both"/>
              <w:rPr>
                <w:rFonts w:ascii="Times New Roman" w:eastAsia="Calibri" w:hAnsi="Times New Roman" w:cs="Times New Roman"/>
                <w:sz w:val="24"/>
                <w:szCs w:val="24"/>
                <w:lang w:bidi="hi-IN"/>
              </w:rPr>
            </w:pPr>
            <w:r w:rsidRPr="003460BC">
              <w:rPr>
                <w:rFonts w:ascii="Times New Roman" w:eastAsia="Calibri" w:hAnsi="Times New Roman" w:cs="Times New Roman"/>
                <w:sz w:val="24"/>
                <w:szCs w:val="24"/>
                <w:lang w:bidi="hi-IN"/>
              </w:rPr>
              <w:t>За 1 квартал выставки и экскурсии Музейного комплекса посетили 255 иногородних жителей.</w:t>
            </w:r>
          </w:p>
          <w:p w:rsidR="003460BC" w:rsidRPr="003460BC" w:rsidRDefault="003460BC" w:rsidP="003460BC">
            <w:pPr>
              <w:spacing w:after="0" w:line="240" w:lineRule="auto"/>
              <w:jc w:val="both"/>
              <w:rPr>
                <w:rFonts w:ascii="Times New Roman" w:eastAsia="Calibri" w:hAnsi="Times New Roman" w:cs="Times New Roman"/>
                <w:sz w:val="24"/>
                <w:szCs w:val="24"/>
                <w:lang w:bidi="hi-IN"/>
              </w:rPr>
            </w:pPr>
            <w:r w:rsidRPr="003460BC">
              <w:rPr>
                <w:rFonts w:ascii="Times New Roman" w:eastAsia="Calibri" w:hAnsi="Times New Roman" w:cs="Times New Roman"/>
                <w:sz w:val="24"/>
                <w:szCs w:val="24"/>
                <w:lang w:bidi="hi-IN"/>
              </w:rPr>
              <w:t>В 1 квартале услугами организаций туриндустрии города воспользовались:</w:t>
            </w:r>
          </w:p>
          <w:p w:rsidR="003460BC" w:rsidRPr="003460BC" w:rsidRDefault="003460BC" w:rsidP="003460BC">
            <w:pPr>
              <w:spacing w:after="0" w:line="240" w:lineRule="auto"/>
              <w:jc w:val="both"/>
              <w:rPr>
                <w:rFonts w:ascii="Times New Roman" w:eastAsia="Calibri" w:hAnsi="Times New Roman" w:cs="Times New Roman"/>
                <w:sz w:val="24"/>
                <w:szCs w:val="24"/>
                <w:lang w:bidi="hi-IN"/>
              </w:rPr>
            </w:pPr>
            <w:r w:rsidRPr="003460BC">
              <w:rPr>
                <w:rFonts w:ascii="Times New Roman" w:eastAsia="Calibri" w:hAnsi="Times New Roman" w:cs="Times New Roman"/>
                <w:sz w:val="24"/>
                <w:szCs w:val="24"/>
                <w:lang w:bidi="hi-IN"/>
              </w:rPr>
              <w:t>-услугами гостиниц -5 416 чел.</w:t>
            </w:r>
          </w:p>
          <w:p w:rsidR="003460BC" w:rsidRPr="003460BC" w:rsidRDefault="003460BC" w:rsidP="003460BC">
            <w:pPr>
              <w:spacing w:after="0" w:line="240" w:lineRule="auto"/>
              <w:jc w:val="both"/>
              <w:rPr>
                <w:rFonts w:ascii="Times New Roman" w:eastAsia="Calibri" w:hAnsi="Times New Roman" w:cs="Times New Roman"/>
                <w:sz w:val="24"/>
                <w:szCs w:val="24"/>
                <w:lang w:bidi="hi-IN"/>
              </w:rPr>
            </w:pPr>
            <w:r w:rsidRPr="003460BC">
              <w:rPr>
                <w:rFonts w:ascii="Times New Roman" w:eastAsia="Calibri" w:hAnsi="Times New Roman" w:cs="Times New Roman"/>
                <w:sz w:val="24"/>
                <w:szCs w:val="24"/>
                <w:lang w:bidi="hi-IN"/>
              </w:rPr>
              <w:t>-услугами базы отдыха и туризма «Сибирский двор» - 1 041 чел.</w:t>
            </w:r>
          </w:p>
          <w:p w:rsidR="00575F05" w:rsidRPr="003848A7" w:rsidRDefault="003460BC" w:rsidP="003460BC">
            <w:pPr>
              <w:spacing w:after="0" w:line="240" w:lineRule="auto"/>
              <w:jc w:val="both"/>
              <w:rPr>
                <w:rFonts w:ascii="Times New Roman" w:eastAsia="Calibri" w:hAnsi="Times New Roman" w:cs="Times New Roman"/>
                <w:sz w:val="24"/>
                <w:szCs w:val="24"/>
                <w:lang w:bidi="hi-IN"/>
              </w:rPr>
            </w:pPr>
            <w:r w:rsidRPr="003460BC">
              <w:rPr>
                <w:rFonts w:ascii="Times New Roman" w:eastAsia="Calibri" w:hAnsi="Times New Roman" w:cs="Times New Roman"/>
                <w:sz w:val="24"/>
                <w:szCs w:val="24"/>
                <w:lang w:bidi="hi-IN"/>
              </w:rPr>
              <w:t>-этнографический центр коренных малочисленных народов Севера с ознакомительной экскурсией посетило 192 чел.</w:t>
            </w:r>
          </w:p>
        </w:tc>
      </w:tr>
      <w:tr w:rsidR="00575F05" w:rsidRPr="003848A7" w:rsidTr="000975D8">
        <w:trPr>
          <w:trHeight w:val="212"/>
          <w:jc w:val="center"/>
        </w:trPr>
        <w:tc>
          <w:tcPr>
            <w:tcW w:w="704"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p>
        </w:tc>
        <w:tc>
          <w:tcPr>
            <w:tcW w:w="8647" w:type="dxa"/>
            <w:gridSpan w:val="4"/>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Задача 4. Снижение инфраструктурных ограничений роста</w:t>
            </w:r>
          </w:p>
        </w:tc>
        <w:tc>
          <w:tcPr>
            <w:tcW w:w="5209" w:type="dxa"/>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p>
        </w:tc>
      </w:tr>
      <w:tr w:rsidR="00575F05" w:rsidRPr="003848A7" w:rsidTr="000975D8">
        <w:trPr>
          <w:trHeight w:val="212"/>
          <w:jc w:val="center"/>
        </w:trPr>
        <w:tc>
          <w:tcPr>
            <w:tcW w:w="704"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1.4.1.</w:t>
            </w:r>
          </w:p>
        </w:tc>
        <w:tc>
          <w:tcPr>
            <w:tcW w:w="3119" w:type="dxa"/>
            <w:shd w:val="clear" w:color="auto" w:fill="auto"/>
          </w:tcPr>
          <w:p w:rsidR="00575F05" w:rsidRPr="003848A7" w:rsidRDefault="00575F05" w:rsidP="009F71D7">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Комплексное развитие транспортной инфраструктуры</w:t>
            </w:r>
          </w:p>
        </w:tc>
        <w:tc>
          <w:tcPr>
            <w:tcW w:w="1559"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1984" w:type="dxa"/>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жилищно-коммунального хозяйства</w:t>
            </w:r>
            <w:r>
              <w:t xml:space="preserve"> </w:t>
            </w:r>
            <w:r w:rsidRPr="0019067C">
              <w:rPr>
                <w:rFonts w:ascii="Times New Roman" w:eastAsia="Calibri" w:hAnsi="Times New Roman" w:cs="Times New Roman"/>
                <w:sz w:val="24"/>
                <w:szCs w:val="24"/>
                <w:lang w:bidi="hi-IN"/>
              </w:rPr>
              <w:t>администрации города</w:t>
            </w:r>
          </w:p>
        </w:tc>
        <w:tc>
          <w:tcPr>
            <w:tcW w:w="1985" w:type="dxa"/>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транспортной системы в городе Нефтеюганске»</w:t>
            </w:r>
          </w:p>
        </w:tc>
        <w:tc>
          <w:tcPr>
            <w:tcW w:w="5209" w:type="dxa"/>
          </w:tcPr>
          <w:p w:rsidR="00070379" w:rsidRPr="00070379" w:rsidRDefault="00070379" w:rsidP="00070379">
            <w:pPr>
              <w:spacing w:after="0" w:line="240" w:lineRule="auto"/>
              <w:jc w:val="both"/>
              <w:rPr>
                <w:rFonts w:ascii="Times New Roman" w:eastAsia="Calibri" w:hAnsi="Times New Roman" w:cs="Times New Roman"/>
                <w:sz w:val="24"/>
                <w:szCs w:val="24"/>
                <w:lang w:bidi="hi-IN"/>
              </w:rPr>
            </w:pPr>
            <w:r w:rsidRPr="00070379">
              <w:rPr>
                <w:rFonts w:ascii="Times New Roman" w:eastAsia="Calibri" w:hAnsi="Times New Roman" w:cs="Times New Roman"/>
                <w:sz w:val="24"/>
                <w:szCs w:val="24"/>
                <w:lang w:bidi="hi-IN"/>
              </w:rPr>
              <w:t>В рамках реализации муниципальной программы «Развитие транспортной системы в городе Нефтеюганске» на 2019 год предусмотрено финансирование в сумме 674 566,038 тыс. рублей (с учетом вносимых изменений за 2019 год), фактически исполнено 99 250,564 тыс. рублей, что составляет 14,71 % от общего объема финансирования на год.</w:t>
            </w:r>
          </w:p>
          <w:p w:rsidR="00070379" w:rsidRPr="00070379" w:rsidRDefault="00070379" w:rsidP="00070379">
            <w:pPr>
              <w:spacing w:after="0" w:line="240" w:lineRule="auto"/>
              <w:jc w:val="both"/>
              <w:rPr>
                <w:rFonts w:ascii="Times New Roman" w:eastAsia="Calibri" w:hAnsi="Times New Roman" w:cs="Times New Roman"/>
                <w:sz w:val="24"/>
                <w:szCs w:val="24"/>
                <w:lang w:bidi="hi-IN"/>
              </w:rPr>
            </w:pPr>
            <w:r w:rsidRPr="00070379">
              <w:rPr>
                <w:rFonts w:ascii="Times New Roman" w:eastAsia="Calibri" w:hAnsi="Times New Roman" w:cs="Times New Roman"/>
                <w:sz w:val="24"/>
                <w:szCs w:val="24"/>
                <w:lang w:bidi="hi-IN"/>
              </w:rPr>
              <w:t xml:space="preserve">1.В рамках реализации мероприятия по организации транспортного обслуживания населения по городским маршрутам за первый квартал перевезено 1 238,8 тыс. человек. Объем </w:t>
            </w:r>
            <w:r w:rsidRPr="00070379">
              <w:rPr>
                <w:rFonts w:ascii="Times New Roman" w:eastAsia="Calibri" w:hAnsi="Times New Roman" w:cs="Times New Roman"/>
                <w:sz w:val="24"/>
                <w:szCs w:val="24"/>
                <w:lang w:bidi="hi-IN"/>
              </w:rPr>
              <w:lastRenderedPageBreak/>
              <w:t xml:space="preserve">финансирования составил - 41 851,142 тыс. рублей.  </w:t>
            </w:r>
          </w:p>
          <w:p w:rsidR="00070379" w:rsidRPr="00070379" w:rsidRDefault="00070379" w:rsidP="00070379">
            <w:pPr>
              <w:spacing w:after="0" w:line="240" w:lineRule="auto"/>
              <w:jc w:val="both"/>
              <w:rPr>
                <w:rFonts w:ascii="Times New Roman" w:eastAsia="Calibri" w:hAnsi="Times New Roman" w:cs="Times New Roman"/>
                <w:sz w:val="24"/>
                <w:szCs w:val="24"/>
                <w:lang w:bidi="hi-IN"/>
              </w:rPr>
            </w:pPr>
            <w:r w:rsidRPr="00070379">
              <w:rPr>
                <w:rFonts w:ascii="Times New Roman" w:eastAsia="Calibri" w:hAnsi="Times New Roman" w:cs="Times New Roman"/>
                <w:sz w:val="24"/>
                <w:szCs w:val="24"/>
                <w:lang w:bidi="hi-IN"/>
              </w:rPr>
              <w:t>2.«Строительство реконструкция и ремонт автомобильных дорог общего пользования местного значения».</w:t>
            </w:r>
          </w:p>
          <w:p w:rsidR="00070379" w:rsidRPr="00070379" w:rsidRDefault="00070379" w:rsidP="00070379">
            <w:pPr>
              <w:spacing w:after="0" w:line="240" w:lineRule="auto"/>
              <w:jc w:val="both"/>
              <w:rPr>
                <w:rFonts w:ascii="Times New Roman" w:eastAsia="Calibri" w:hAnsi="Times New Roman" w:cs="Times New Roman"/>
                <w:sz w:val="24"/>
                <w:szCs w:val="24"/>
                <w:lang w:bidi="hi-IN"/>
              </w:rPr>
            </w:pPr>
            <w:r w:rsidRPr="00070379">
              <w:rPr>
                <w:rFonts w:ascii="Times New Roman" w:eastAsia="Calibri" w:hAnsi="Times New Roman" w:cs="Times New Roman"/>
                <w:sz w:val="24"/>
                <w:szCs w:val="24"/>
                <w:lang w:bidi="hi-IN"/>
              </w:rPr>
              <w:t>В 2019 году продолжаются работы по:</w:t>
            </w:r>
          </w:p>
          <w:p w:rsidR="00070379" w:rsidRPr="00070379" w:rsidRDefault="00070379" w:rsidP="00070379">
            <w:pPr>
              <w:spacing w:after="0" w:line="240" w:lineRule="auto"/>
              <w:jc w:val="both"/>
              <w:rPr>
                <w:rFonts w:ascii="Times New Roman" w:eastAsia="Calibri" w:hAnsi="Times New Roman" w:cs="Times New Roman"/>
                <w:sz w:val="24"/>
                <w:szCs w:val="24"/>
                <w:lang w:bidi="hi-IN"/>
              </w:rPr>
            </w:pPr>
            <w:r w:rsidRPr="00070379">
              <w:rPr>
                <w:rFonts w:ascii="Times New Roman" w:eastAsia="Calibri" w:hAnsi="Times New Roman" w:cs="Times New Roman"/>
                <w:sz w:val="24"/>
                <w:szCs w:val="24"/>
                <w:lang w:bidi="hi-IN"/>
              </w:rPr>
              <w:t>-корректировке проектно-сметной документации "Дорога №5 (ул. Киевская (от ул. Парковая до ул. Объездная-1) (участок от ул. Парковая до ул. Жилая)";</w:t>
            </w:r>
          </w:p>
          <w:p w:rsidR="00070379" w:rsidRPr="00070379" w:rsidRDefault="00070379" w:rsidP="00070379">
            <w:pPr>
              <w:spacing w:after="0" w:line="240" w:lineRule="auto"/>
              <w:jc w:val="both"/>
              <w:rPr>
                <w:rFonts w:ascii="Times New Roman" w:eastAsia="Calibri" w:hAnsi="Times New Roman" w:cs="Times New Roman"/>
                <w:sz w:val="24"/>
                <w:szCs w:val="24"/>
                <w:lang w:bidi="hi-IN"/>
              </w:rPr>
            </w:pPr>
            <w:r w:rsidRPr="00070379">
              <w:rPr>
                <w:rFonts w:ascii="Times New Roman" w:eastAsia="Calibri" w:hAnsi="Times New Roman" w:cs="Times New Roman"/>
                <w:sz w:val="24"/>
                <w:szCs w:val="24"/>
                <w:lang w:bidi="hi-IN"/>
              </w:rPr>
              <w:t xml:space="preserve">-ПИР "Автодорога по </w:t>
            </w:r>
            <w:proofErr w:type="spellStart"/>
            <w:r w:rsidRPr="00070379">
              <w:rPr>
                <w:rFonts w:ascii="Times New Roman" w:eastAsia="Calibri" w:hAnsi="Times New Roman" w:cs="Times New Roman"/>
                <w:sz w:val="24"/>
                <w:szCs w:val="24"/>
                <w:lang w:bidi="hi-IN"/>
              </w:rPr>
              <w:t>ул.Нефтяников</w:t>
            </w:r>
            <w:proofErr w:type="spellEnd"/>
            <w:r w:rsidRPr="00070379">
              <w:rPr>
                <w:rFonts w:ascii="Times New Roman" w:eastAsia="Calibri" w:hAnsi="Times New Roman" w:cs="Times New Roman"/>
                <w:sz w:val="24"/>
                <w:szCs w:val="24"/>
                <w:lang w:bidi="hi-IN"/>
              </w:rPr>
              <w:t xml:space="preserve"> (участок от ул. Романа </w:t>
            </w:r>
            <w:proofErr w:type="spellStart"/>
            <w:r w:rsidRPr="00070379">
              <w:rPr>
                <w:rFonts w:ascii="Times New Roman" w:eastAsia="Calibri" w:hAnsi="Times New Roman" w:cs="Times New Roman"/>
                <w:sz w:val="24"/>
                <w:szCs w:val="24"/>
                <w:lang w:bidi="hi-IN"/>
              </w:rPr>
              <w:t>Кузоваткина</w:t>
            </w:r>
            <w:proofErr w:type="spellEnd"/>
            <w:r w:rsidRPr="00070379">
              <w:rPr>
                <w:rFonts w:ascii="Times New Roman" w:eastAsia="Calibri" w:hAnsi="Times New Roman" w:cs="Times New Roman"/>
                <w:sz w:val="24"/>
                <w:szCs w:val="24"/>
                <w:lang w:bidi="hi-IN"/>
              </w:rPr>
              <w:t xml:space="preserve"> до ул. Набережная)"; "Автодорога по ул. Набережная (участок от ул. Романа </w:t>
            </w:r>
            <w:proofErr w:type="spellStart"/>
            <w:r w:rsidRPr="00070379">
              <w:rPr>
                <w:rFonts w:ascii="Times New Roman" w:eastAsia="Calibri" w:hAnsi="Times New Roman" w:cs="Times New Roman"/>
                <w:sz w:val="24"/>
                <w:szCs w:val="24"/>
                <w:lang w:bidi="hi-IN"/>
              </w:rPr>
              <w:t>Кузоваткина</w:t>
            </w:r>
            <w:proofErr w:type="spellEnd"/>
            <w:r w:rsidRPr="00070379">
              <w:rPr>
                <w:rFonts w:ascii="Times New Roman" w:eastAsia="Calibri" w:hAnsi="Times New Roman" w:cs="Times New Roman"/>
                <w:sz w:val="24"/>
                <w:szCs w:val="24"/>
                <w:lang w:bidi="hi-IN"/>
              </w:rPr>
              <w:t xml:space="preserve"> до ул. Нефтяников»;</w:t>
            </w:r>
          </w:p>
          <w:p w:rsidR="00070379" w:rsidRPr="00070379" w:rsidRDefault="00070379" w:rsidP="00070379">
            <w:pPr>
              <w:spacing w:after="0" w:line="240" w:lineRule="auto"/>
              <w:jc w:val="both"/>
              <w:rPr>
                <w:rFonts w:ascii="Times New Roman" w:eastAsia="Calibri" w:hAnsi="Times New Roman" w:cs="Times New Roman"/>
                <w:sz w:val="24"/>
                <w:szCs w:val="24"/>
                <w:lang w:bidi="hi-IN"/>
              </w:rPr>
            </w:pPr>
            <w:r w:rsidRPr="00070379">
              <w:rPr>
                <w:rFonts w:ascii="Times New Roman" w:eastAsia="Calibri" w:hAnsi="Times New Roman" w:cs="Times New Roman"/>
                <w:sz w:val="24"/>
                <w:szCs w:val="24"/>
                <w:lang w:bidi="hi-IN"/>
              </w:rPr>
              <w:t>-ПИР «Автодорога по ул. Центральная (от ул. Парковая до ул. Алексея Варакина)»;</w:t>
            </w:r>
          </w:p>
          <w:p w:rsidR="00070379" w:rsidRPr="00070379" w:rsidRDefault="00070379" w:rsidP="00070379">
            <w:pPr>
              <w:spacing w:after="0" w:line="240" w:lineRule="auto"/>
              <w:jc w:val="both"/>
              <w:rPr>
                <w:rFonts w:ascii="Times New Roman" w:eastAsia="Calibri" w:hAnsi="Times New Roman" w:cs="Times New Roman"/>
                <w:sz w:val="24"/>
                <w:szCs w:val="24"/>
                <w:lang w:bidi="hi-IN"/>
              </w:rPr>
            </w:pPr>
            <w:r w:rsidRPr="00070379">
              <w:rPr>
                <w:rFonts w:ascii="Times New Roman" w:eastAsia="Calibri" w:hAnsi="Times New Roman" w:cs="Times New Roman"/>
                <w:sz w:val="24"/>
                <w:szCs w:val="24"/>
                <w:lang w:bidi="hi-IN"/>
              </w:rPr>
              <w:t xml:space="preserve">- ПИР «Автодорога по ул. Мира (от ул. Жилая до ул. Объездная)». За первый квартал выполнены мероприятия на сумму </w:t>
            </w:r>
          </w:p>
          <w:p w:rsidR="00070379" w:rsidRPr="00070379" w:rsidRDefault="00070379" w:rsidP="00070379">
            <w:pPr>
              <w:spacing w:after="0" w:line="240" w:lineRule="auto"/>
              <w:jc w:val="both"/>
              <w:rPr>
                <w:rFonts w:ascii="Times New Roman" w:eastAsia="Calibri" w:hAnsi="Times New Roman" w:cs="Times New Roman"/>
                <w:sz w:val="24"/>
                <w:szCs w:val="24"/>
                <w:lang w:bidi="hi-IN"/>
              </w:rPr>
            </w:pPr>
            <w:r w:rsidRPr="00070379">
              <w:rPr>
                <w:rFonts w:ascii="Times New Roman" w:eastAsia="Calibri" w:hAnsi="Times New Roman" w:cs="Times New Roman"/>
                <w:sz w:val="24"/>
                <w:szCs w:val="24"/>
                <w:lang w:bidi="hi-IN"/>
              </w:rPr>
              <w:t>6 010,893тыс. рублей.</w:t>
            </w:r>
          </w:p>
          <w:p w:rsidR="00070379" w:rsidRPr="00070379" w:rsidRDefault="00070379" w:rsidP="00070379">
            <w:pPr>
              <w:spacing w:after="0" w:line="240" w:lineRule="auto"/>
              <w:jc w:val="both"/>
              <w:rPr>
                <w:rFonts w:ascii="Times New Roman" w:eastAsia="Calibri" w:hAnsi="Times New Roman" w:cs="Times New Roman"/>
                <w:sz w:val="24"/>
                <w:szCs w:val="24"/>
                <w:lang w:bidi="hi-IN"/>
              </w:rPr>
            </w:pPr>
            <w:r w:rsidRPr="00070379">
              <w:rPr>
                <w:rFonts w:ascii="Times New Roman" w:eastAsia="Calibri" w:hAnsi="Times New Roman" w:cs="Times New Roman"/>
                <w:sz w:val="24"/>
                <w:szCs w:val="24"/>
                <w:lang w:bidi="hi-IN"/>
              </w:rPr>
              <w:t xml:space="preserve">2.Обеспечение функционирования сети автомобильных дорог общего пользования местного значения - в 1 квартале 2019 года выполнены мероприятия на сумму -  51 388,529 тыс. рублей. </w:t>
            </w:r>
          </w:p>
          <w:p w:rsidR="00070379" w:rsidRPr="00070379" w:rsidRDefault="00070379" w:rsidP="00070379">
            <w:pPr>
              <w:spacing w:after="0" w:line="240" w:lineRule="auto"/>
              <w:jc w:val="both"/>
              <w:rPr>
                <w:rFonts w:ascii="Times New Roman" w:eastAsia="Calibri" w:hAnsi="Times New Roman" w:cs="Times New Roman"/>
                <w:sz w:val="24"/>
                <w:szCs w:val="24"/>
                <w:lang w:bidi="hi-IN"/>
              </w:rPr>
            </w:pPr>
            <w:r w:rsidRPr="00070379">
              <w:rPr>
                <w:rFonts w:ascii="Times New Roman" w:eastAsia="Calibri" w:hAnsi="Times New Roman" w:cs="Times New Roman"/>
                <w:sz w:val="24"/>
                <w:szCs w:val="24"/>
                <w:lang w:bidi="hi-IN"/>
              </w:rPr>
              <w:t>Мероприятие включает в себя:</w:t>
            </w:r>
          </w:p>
          <w:p w:rsidR="00070379" w:rsidRPr="00070379" w:rsidRDefault="00070379" w:rsidP="00070379">
            <w:pPr>
              <w:spacing w:after="0" w:line="240" w:lineRule="auto"/>
              <w:jc w:val="both"/>
              <w:rPr>
                <w:rFonts w:ascii="Times New Roman" w:eastAsia="Calibri" w:hAnsi="Times New Roman" w:cs="Times New Roman"/>
                <w:sz w:val="24"/>
                <w:szCs w:val="24"/>
                <w:lang w:bidi="hi-IN"/>
              </w:rPr>
            </w:pPr>
            <w:r w:rsidRPr="00070379">
              <w:rPr>
                <w:rFonts w:ascii="Times New Roman" w:eastAsia="Calibri" w:hAnsi="Times New Roman" w:cs="Times New Roman"/>
                <w:sz w:val="24"/>
                <w:szCs w:val="24"/>
                <w:lang w:bidi="hi-IN"/>
              </w:rPr>
              <w:t>-содержание дорог общего пользования местного значения – 49 633,129 тыс. рублей;</w:t>
            </w:r>
          </w:p>
          <w:p w:rsidR="00070379" w:rsidRPr="00070379" w:rsidRDefault="00070379" w:rsidP="00070379">
            <w:pPr>
              <w:spacing w:after="0" w:line="240" w:lineRule="auto"/>
              <w:jc w:val="both"/>
              <w:rPr>
                <w:rFonts w:ascii="Times New Roman" w:eastAsia="Calibri" w:hAnsi="Times New Roman" w:cs="Times New Roman"/>
                <w:sz w:val="24"/>
                <w:szCs w:val="24"/>
                <w:lang w:bidi="hi-IN"/>
              </w:rPr>
            </w:pPr>
            <w:r w:rsidRPr="00070379">
              <w:rPr>
                <w:rFonts w:ascii="Times New Roman" w:eastAsia="Calibri" w:hAnsi="Times New Roman" w:cs="Times New Roman"/>
                <w:sz w:val="24"/>
                <w:szCs w:val="24"/>
                <w:lang w:bidi="hi-IN"/>
              </w:rPr>
              <w:lastRenderedPageBreak/>
              <w:t xml:space="preserve">-возмещение затрат по техническому обслуживанию и содержанию светофорного хозяйства – 1 691,301 тыс. рублей, </w:t>
            </w:r>
          </w:p>
          <w:p w:rsidR="00070379" w:rsidRPr="00070379" w:rsidRDefault="00070379" w:rsidP="00070379">
            <w:pPr>
              <w:spacing w:after="0" w:line="240" w:lineRule="auto"/>
              <w:jc w:val="both"/>
              <w:rPr>
                <w:rFonts w:ascii="Times New Roman" w:eastAsia="Calibri" w:hAnsi="Times New Roman" w:cs="Times New Roman"/>
                <w:sz w:val="24"/>
                <w:szCs w:val="24"/>
                <w:lang w:bidi="hi-IN"/>
              </w:rPr>
            </w:pPr>
            <w:r w:rsidRPr="00070379">
              <w:rPr>
                <w:rFonts w:ascii="Times New Roman" w:eastAsia="Calibri" w:hAnsi="Times New Roman" w:cs="Times New Roman"/>
                <w:sz w:val="24"/>
                <w:szCs w:val="24"/>
                <w:lang w:bidi="hi-IN"/>
              </w:rPr>
              <w:t xml:space="preserve">- оплата потребления э/энергии -  64,099 тыс. рублей, </w:t>
            </w:r>
          </w:p>
          <w:p w:rsidR="00575F05" w:rsidRPr="003848A7" w:rsidRDefault="00070379" w:rsidP="00070379">
            <w:pPr>
              <w:spacing w:after="0" w:line="240" w:lineRule="auto"/>
              <w:jc w:val="both"/>
              <w:rPr>
                <w:rFonts w:ascii="Times New Roman" w:eastAsia="Calibri" w:hAnsi="Times New Roman" w:cs="Times New Roman"/>
                <w:sz w:val="24"/>
                <w:szCs w:val="24"/>
                <w:lang w:bidi="hi-IN"/>
              </w:rPr>
            </w:pPr>
            <w:r w:rsidRPr="00070379">
              <w:rPr>
                <w:rFonts w:ascii="Times New Roman" w:eastAsia="Calibri" w:hAnsi="Times New Roman" w:cs="Times New Roman"/>
                <w:sz w:val="24"/>
                <w:szCs w:val="24"/>
                <w:lang w:bidi="hi-IN"/>
              </w:rPr>
              <w:t>Финансирование мероприятий осуществлялось по фактически оказанным и принятым работам (услугам).</w:t>
            </w:r>
          </w:p>
        </w:tc>
      </w:tr>
      <w:tr w:rsidR="00575F05" w:rsidRPr="003848A7" w:rsidTr="000975D8">
        <w:trPr>
          <w:trHeight w:val="212"/>
          <w:jc w:val="center"/>
        </w:trPr>
        <w:tc>
          <w:tcPr>
            <w:tcW w:w="704"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1.4.2.</w:t>
            </w:r>
          </w:p>
        </w:tc>
        <w:tc>
          <w:tcPr>
            <w:tcW w:w="3119" w:type="dxa"/>
            <w:shd w:val="clear" w:color="auto" w:fill="auto"/>
          </w:tcPr>
          <w:p w:rsidR="00575F05" w:rsidRPr="003848A7" w:rsidRDefault="00575F05" w:rsidP="009F71D7">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Обеспечение потребностей населения в доступном и комфортном жилье, жилищно-коммунальных услугах, комфортной и благоустроенной среде</w:t>
            </w:r>
          </w:p>
        </w:tc>
        <w:tc>
          <w:tcPr>
            <w:tcW w:w="1559"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1984" w:type="dxa"/>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градостроительства и земельных отношений</w:t>
            </w:r>
            <w:r>
              <w:t xml:space="preserve"> </w:t>
            </w:r>
            <w:r w:rsidRPr="0019067C">
              <w:rPr>
                <w:rFonts w:ascii="Times New Roman" w:eastAsia="Calibri" w:hAnsi="Times New Roman" w:cs="Times New Roman"/>
                <w:sz w:val="24"/>
                <w:szCs w:val="24"/>
                <w:lang w:bidi="hi-IN"/>
              </w:rPr>
              <w:t>администрации города</w:t>
            </w:r>
            <w:r w:rsidRPr="003848A7">
              <w:rPr>
                <w:rFonts w:ascii="Times New Roman" w:eastAsia="Calibri" w:hAnsi="Times New Roman" w:cs="Times New Roman"/>
                <w:sz w:val="24"/>
                <w:szCs w:val="24"/>
                <w:lang w:bidi="hi-IN"/>
              </w:rPr>
              <w:t>,</w:t>
            </w:r>
          </w:p>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жилищно-коммунального хозяйства</w:t>
            </w:r>
            <w:r>
              <w:t xml:space="preserve"> </w:t>
            </w:r>
            <w:r w:rsidRPr="0019067C">
              <w:rPr>
                <w:rFonts w:ascii="Times New Roman" w:eastAsia="Calibri" w:hAnsi="Times New Roman" w:cs="Times New Roman"/>
                <w:sz w:val="24"/>
                <w:szCs w:val="24"/>
                <w:lang w:bidi="hi-IN"/>
              </w:rPr>
              <w:t>администрации города</w:t>
            </w:r>
            <w:r>
              <w:rPr>
                <w:rFonts w:ascii="Times New Roman" w:eastAsia="Calibri" w:hAnsi="Times New Roman" w:cs="Times New Roman"/>
                <w:sz w:val="24"/>
                <w:szCs w:val="24"/>
                <w:lang w:bidi="hi-IN"/>
              </w:rPr>
              <w:t>,</w:t>
            </w:r>
          </w:p>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0975D8">
              <w:rPr>
                <w:rFonts w:ascii="Times New Roman" w:eastAsia="Calibri" w:hAnsi="Times New Roman" w:cs="Times New Roman"/>
                <w:sz w:val="24"/>
                <w:szCs w:val="24"/>
                <w:lang w:bidi="hi-IN"/>
              </w:rPr>
              <w:t>Департамент муниципального имущества</w:t>
            </w:r>
            <w:r w:rsidRPr="000975D8">
              <w:t xml:space="preserve"> </w:t>
            </w:r>
            <w:r w:rsidRPr="000975D8">
              <w:rPr>
                <w:rFonts w:ascii="Times New Roman" w:eastAsia="Calibri" w:hAnsi="Times New Roman" w:cs="Times New Roman"/>
                <w:sz w:val="24"/>
                <w:szCs w:val="24"/>
                <w:lang w:bidi="hi-IN"/>
              </w:rPr>
              <w:t>администрации города</w:t>
            </w:r>
          </w:p>
        </w:tc>
        <w:tc>
          <w:tcPr>
            <w:tcW w:w="1985" w:type="dxa"/>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жилищной сферы города Нефтеюганска»,</w:t>
            </w:r>
          </w:p>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жилищно-коммунального комплекса в городе Нефтеюганске»</w:t>
            </w:r>
          </w:p>
        </w:tc>
        <w:tc>
          <w:tcPr>
            <w:tcW w:w="5209" w:type="dxa"/>
          </w:tcPr>
          <w:p w:rsidR="00BF78B9" w:rsidRPr="00BF78B9" w:rsidRDefault="00BF78B9" w:rsidP="00BF78B9">
            <w:pPr>
              <w:spacing w:after="0" w:line="240" w:lineRule="auto"/>
              <w:jc w:val="both"/>
              <w:rPr>
                <w:rFonts w:ascii="Times New Roman" w:eastAsia="Calibri" w:hAnsi="Times New Roman" w:cs="Times New Roman"/>
                <w:b/>
                <w:sz w:val="24"/>
                <w:szCs w:val="24"/>
                <w:lang w:bidi="hi-IN"/>
              </w:rPr>
            </w:pPr>
            <w:r w:rsidRPr="00BF78B9">
              <w:rPr>
                <w:rFonts w:ascii="Times New Roman" w:eastAsia="Calibri" w:hAnsi="Times New Roman" w:cs="Times New Roman"/>
                <w:b/>
                <w:sz w:val="24"/>
                <w:szCs w:val="24"/>
                <w:lang w:bidi="hi-IN"/>
              </w:rPr>
              <w:t>ДГиЗО</w:t>
            </w:r>
          </w:p>
          <w:p w:rsidR="00575F05" w:rsidRDefault="00BF78B9" w:rsidP="00BF78B9">
            <w:pPr>
              <w:spacing w:after="0" w:line="240" w:lineRule="auto"/>
              <w:jc w:val="both"/>
              <w:rPr>
                <w:rFonts w:ascii="Times New Roman" w:eastAsia="Calibri" w:hAnsi="Times New Roman" w:cs="Times New Roman"/>
                <w:sz w:val="24"/>
                <w:szCs w:val="24"/>
                <w:lang w:bidi="hi-IN"/>
              </w:rPr>
            </w:pPr>
            <w:r w:rsidRPr="00BF78B9">
              <w:rPr>
                <w:rFonts w:ascii="Times New Roman" w:eastAsia="Calibri" w:hAnsi="Times New Roman" w:cs="Times New Roman"/>
                <w:sz w:val="24"/>
                <w:szCs w:val="24"/>
                <w:lang w:bidi="hi-IN"/>
              </w:rPr>
              <w:t xml:space="preserve">Согласно программы «Развитие жилищной сферы города Нефтеюганска» на 2019 год запланирован ввод жилья в объеме 51,0 тыс. </w:t>
            </w:r>
            <w:proofErr w:type="spellStart"/>
            <w:r w:rsidRPr="00BF78B9">
              <w:rPr>
                <w:rFonts w:ascii="Times New Roman" w:eastAsia="Calibri" w:hAnsi="Times New Roman" w:cs="Times New Roman"/>
                <w:sz w:val="24"/>
                <w:szCs w:val="24"/>
                <w:lang w:bidi="hi-IN"/>
              </w:rPr>
              <w:t>кв.м</w:t>
            </w:r>
            <w:proofErr w:type="spellEnd"/>
            <w:r w:rsidRPr="00BF78B9">
              <w:rPr>
                <w:rFonts w:ascii="Times New Roman" w:eastAsia="Calibri" w:hAnsi="Times New Roman" w:cs="Times New Roman"/>
                <w:sz w:val="24"/>
                <w:szCs w:val="24"/>
                <w:lang w:bidi="hi-IN"/>
              </w:rPr>
              <w:t>.</w:t>
            </w:r>
          </w:p>
          <w:p w:rsidR="00070379" w:rsidRPr="00070379" w:rsidRDefault="00070379" w:rsidP="00BF78B9">
            <w:pPr>
              <w:spacing w:after="0" w:line="240" w:lineRule="auto"/>
              <w:jc w:val="both"/>
              <w:rPr>
                <w:rFonts w:ascii="Times New Roman" w:eastAsia="Calibri" w:hAnsi="Times New Roman" w:cs="Times New Roman"/>
                <w:b/>
                <w:sz w:val="24"/>
                <w:szCs w:val="24"/>
                <w:lang w:bidi="hi-IN"/>
              </w:rPr>
            </w:pPr>
            <w:r w:rsidRPr="00070379">
              <w:rPr>
                <w:rFonts w:ascii="Times New Roman" w:eastAsia="Calibri" w:hAnsi="Times New Roman" w:cs="Times New Roman"/>
                <w:b/>
                <w:sz w:val="24"/>
                <w:szCs w:val="24"/>
                <w:lang w:bidi="hi-IN"/>
              </w:rPr>
              <w:t>ДЖКХ</w:t>
            </w:r>
          </w:p>
          <w:p w:rsidR="00070379" w:rsidRPr="00070379" w:rsidRDefault="00070379" w:rsidP="00070379">
            <w:pPr>
              <w:spacing w:after="0" w:line="240" w:lineRule="auto"/>
              <w:jc w:val="both"/>
              <w:rPr>
                <w:rFonts w:ascii="Times New Roman" w:eastAsia="Calibri" w:hAnsi="Times New Roman" w:cs="Times New Roman"/>
                <w:sz w:val="24"/>
                <w:szCs w:val="24"/>
                <w:lang w:bidi="hi-IN"/>
              </w:rPr>
            </w:pPr>
            <w:r w:rsidRPr="00070379">
              <w:rPr>
                <w:rFonts w:ascii="Times New Roman" w:eastAsia="Calibri" w:hAnsi="Times New Roman" w:cs="Times New Roman"/>
                <w:sz w:val="24"/>
                <w:szCs w:val="24"/>
                <w:lang w:bidi="hi-IN"/>
              </w:rPr>
              <w:t>В 2019 году планируется завершить благоустройство общественной территории 12 микрорайона, около МБОУ «</w:t>
            </w:r>
            <w:r w:rsidR="00584CFC">
              <w:rPr>
                <w:rFonts w:ascii="Times New Roman" w:eastAsia="Calibri" w:hAnsi="Times New Roman" w:cs="Times New Roman"/>
                <w:sz w:val="24"/>
                <w:szCs w:val="24"/>
                <w:lang w:bidi="hi-IN"/>
              </w:rPr>
              <w:t xml:space="preserve">СОШ № 9» (2 этап) – устройство </w:t>
            </w:r>
            <w:r w:rsidRPr="00070379">
              <w:rPr>
                <w:rFonts w:ascii="Times New Roman" w:eastAsia="Calibri" w:hAnsi="Times New Roman" w:cs="Times New Roman"/>
                <w:sz w:val="24"/>
                <w:szCs w:val="24"/>
                <w:lang w:bidi="hi-IN"/>
              </w:rPr>
              <w:t>спортивной (тренажерной) площадки, установка малых-архитектурных форм (вазонов, скамеек), озеленение.</w:t>
            </w:r>
          </w:p>
          <w:p w:rsidR="00070379" w:rsidRPr="00070379" w:rsidRDefault="00070379" w:rsidP="00070379">
            <w:pPr>
              <w:spacing w:after="0" w:line="240" w:lineRule="auto"/>
              <w:jc w:val="both"/>
              <w:rPr>
                <w:rFonts w:ascii="Times New Roman" w:eastAsia="Calibri" w:hAnsi="Times New Roman" w:cs="Times New Roman"/>
                <w:sz w:val="24"/>
                <w:szCs w:val="24"/>
                <w:lang w:bidi="hi-IN"/>
              </w:rPr>
            </w:pPr>
            <w:r w:rsidRPr="00070379">
              <w:rPr>
                <w:rFonts w:ascii="Times New Roman" w:eastAsia="Calibri" w:hAnsi="Times New Roman" w:cs="Times New Roman"/>
                <w:sz w:val="24"/>
                <w:szCs w:val="24"/>
                <w:lang w:bidi="hi-IN"/>
              </w:rPr>
              <w:t xml:space="preserve">По итогам рейтингового голосования, которое было проведено 01.03.2019, определены общественные территории, подлежащие благоустройству в 2019 и 2020 </w:t>
            </w:r>
            <w:proofErr w:type="spellStart"/>
            <w:r w:rsidRPr="00070379">
              <w:rPr>
                <w:rFonts w:ascii="Times New Roman" w:eastAsia="Calibri" w:hAnsi="Times New Roman" w:cs="Times New Roman"/>
                <w:sz w:val="24"/>
                <w:szCs w:val="24"/>
                <w:lang w:bidi="hi-IN"/>
              </w:rPr>
              <w:t>г.г</w:t>
            </w:r>
            <w:proofErr w:type="spellEnd"/>
            <w:r w:rsidRPr="00070379">
              <w:rPr>
                <w:rFonts w:ascii="Times New Roman" w:eastAsia="Calibri" w:hAnsi="Times New Roman" w:cs="Times New Roman"/>
                <w:sz w:val="24"/>
                <w:szCs w:val="24"/>
                <w:lang w:bidi="hi-IN"/>
              </w:rPr>
              <w:t>., это:</w:t>
            </w:r>
          </w:p>
          <w:p w:rsidR="00070379" w:rsidRPr="00070379" w:rsidRDefault="00070379" w:rsidP="00070379">
            <w:pPr>
              <w:spacing w:after="0" w:line="240" w:lineRule="auto"/>
              <w:jc w:val="both"/>
              <w:rPr>
                <w:rFonts w:ascii="Times New Roman" w:eastAsia="Calibri" w:hAnsi="Times New Roman" w:cs="Times New Roman"/>
                <w:sz w:val="24"/>
                <w:szCs w:val="24"/>
                <w:lang w:bidi="hi-IN"/>
              </w:rPr>
            </w:pPr>
            <w:r w:rsidRPr="00070379">
              <w:rPr>
                <w:rFonts w:ascii="Times New Roman" w:eastAsia="Calibri" w:hAnsi="Times New Roman" w:cs="Times New Roman"/>
                <w:sz w:val="24"/>
                <w:szCs w:val="24"/>
                <w:lang w:bidi="hi-IN"/>
              </w:rPr>
              <w:t>Благоустройство общественной территории 14 микрорайона в районе многоквартирных домов 50, 51, 53, 54, 56, 57, 58, 59</w:t>
            </w:r>
          </w:p>
          <w:p w:rsidR="00070379" w:rsidRPr="00070379" w:rsidRDefault="00070379" w:rsidP="00070379">
            <w:pPr>
              <w:spacing w:after="0" w:line="240" w:lineRule="auto"/>
              <w:jc w:val="both"/>
              <w:rPr>
                <w:rFonts w:ascii="Times New Roman" w:eastAsia="Calibri" w:hAnsi="Times New Roman" w:cs="Times New Roman"/>
                <w:sz w:val="24"/>
                <w:szCs w:val="24"/>
                <w:lang w:bidi="hi-IN"/>
              </w:rPr>
            </w:pPr>
            <w:r w:rsidRPr="00070379">
              <w:rPr>
                <w:rFonts w:ascii="Times New Roman" w:eastAsia="Calibri" w:hAnsi="Times New Roman" w:cs="Times New Roman"/>
                <w:sz w:val="24"/>
                <w:szCs w:val="24"/>
                <w:lang w:bidi="hi-IN"/>
              </w:rPr>
              <w:t xml:space="preserve">Благоустройство общественной территории 3 микрорайона (мемориальная и культурно-досуговая зоны) </w:t>
            </w:r>
          </w:p>
          <w:p w:rsidR="00070379" w:rsidRPr="00070379" w:rsidRDefault="00070379" w:rsidP="00070379">
            <w:pPr>
              <w:spacing w:after="0" w:line="240" w:lineRule="auto"/>
              <w:jc w:val="both"/>
              <w:rPr>
                <w:rFonts w:ascii="Times New Roman" w:eastAsia="Calibri" w:hAnsi="Times New Roman" w:cs="Times New Roman"/>
                <w:sz w:val="24"/>
                <w:szCs w:val="24"/>
                <w:lang w:bidi="hi-IN"/>
              </w:rPr>
            </w:pPr>
            <w:r w:rsidRPr="00070379">
              <w:rPr>
                <w:rFonts w:ascii="Times New Roman" w:eastAsia="Calibri" w:hAnsi="Times New Roman" w:cs="Times New Roman"/>
                <w:sz w:val="24"/>
                <w:szCs w:val="24"/>
                <w:lang w:bidi="hi-IN"/>
              </w:rPr>
              <w:lastRenderedPageBreak/>
              <w:t>Кроме того, в рамках минимального перечня работ планируется выполнить благоустройство 3 дворовых территорий в 8а, 12 микрорайонах и АТБ -6.</w:t>
            </w:r>
          </w:p>
          <w:p w:rsidR="00070379" w:rsidRDefault="00070379" w:rsidP="00070379">
            <w:pPr>
              <w:spacing w:after="0" w:line="240" w:lineRule="auto"/>
              <w:jc w:val="both"/>
              <w:rPr>
                <w:rFonts w:ascii="Times New Roman" w:eastAsia="Calibri" w:hAnsi="Times New Roman" w:cs="Times New Roman"/>
                <w:sz w:val="24"/>
                <w:szCs w:val="24"/>
                <w:lang w:bidi="hi-IN"/>
              </w:rPr>
            </w:pPr>
            <w:r w:rsidRPr="00070379">
              <w:rPr>
                <w:rFonts w:ascii="Times New Roman" w:eastAsia="Calibri" w:hAnsi="Times New Roman" w:cs="Times New Roman"/>
                <w:sz w:val="24"/>
                <w:szCs w:val="24"/>
                <w:lang w:bidi="hi-IN"/>
              </w:rPr>
              <w:t>В настоящее время ведется работа по подготовке проектно-сметной документации</w:t>
            </w:r>
            <w:r w:rsidR="00761F20">
              <w:rPr>
                <w:rFonts w:ascii="Times New Roman" w:eastAsia="Calibri" w:hAnsi="Times New Roman" w:cs="Times New Roman"/>
                <w:sz w:val="24"/>
                <w:szCs w:val="24"/>
                <w:lang w:bidi="hi-IN"/>
              </w:rPr>
              <w:t>.</w:t>
            </w:r>
          </w:p>
          <w:p w:rsidR="00761F20" w:rsidRDefault="00761F20" w:rsidP="00070379">
            <w:pPr>
              <w:spacing w:after="0" w:line="240" w:lineRule="auto"/>
              <w:jc w:val="both"/>
              <w:rPr>
                <w:rFonts w:ascii="Times New Roman" w:eastAsia="Calibri" w:hAnsi="Times New Roman" w:cs="Times New Roman"/>
                <w:sz w:val="24"/>
                <w:szCs w:val="24"/>
                <w:lang w:bidi="hi-IN"/>
              </w:rPr>
            </w:pPr>
          </w:p>
          <w:p w:rsidR="00761F20" w:rsidRPr="008C1970" w:rsidRDefault="00761F20" w:rsidP="00070379">
            <w:pPr>
              <w:spacing w:after="0" w:line="240" w:lineRule="auto"/>
              <w:jc w:val="both"/>
              <w:rPr>
                <w:rFonts w:ascii="Times New Roman" w:eastAsia="Calibri" w:hAnsi="Times New Roman" w:cs="Times New Roman"/>
                <w:b/>
                <w:sz w:val="24"/>
                <w:szCs w:val="24"/>
                <w:lang w:bidi="hi-IN"/>
              </w:rPr>
            </w:pPr>
            <w:r w:rsidRPr="008C1970">
              <w:rPr>
                <w:rFonts w:ascii="Times New Roman" w:eastAsia="Calibri" w:hAnsi="Times New Roman" w:cs="Times New Roman"/>
                <w:b/>
                <w:sz w:val="24"/>
                <w:szCs w:val="24"/>
                <w:lang w:bidi="hi-IN"/>
              </w:rPr>
              <w:t>ДМИ</w:t>
            </w:r>
          </w:p>
          <w:p w:rsidR="00761F20" w:rsidRDefault="00761F20" w:rsidP="00070379">
            <w:pPr>
              <w:spacing w:after="0" w:line="240" w:lineRule="auto"/>
              <w:jc w:val="both"/>
              <w:rPr>
                <w:rFonts w:ascii="Times New Roman" w:eastAsia="Calibri" w:hAnsi="Times New Roman" w:cs="Times New Roman"/>
                <w:sz w:val="24"/>
                <w:szCs w:val="24"/>
                <w:lang w:bidi="hi-IN"/>
              </w:rPr>
            </w:pPr>
            <w:r>
              <w:rPr>
                <w:rFonts w:ascii="Times New Roman" w:eastAsia="Calibri" w:hAnsi="Times New Roman" w:cs="Times New Roman"/>
                <w:sz w:val="24"/>
                <w:szCs w:val="24"/>
                <w:lang w:bidi="hi-IN"/>
              </w:rPr>
              <w:t>На 2019 год для реализации мероприятия по приобретению жилья муниципальной программы «Развитие жилищной сферы города Нефтеюганска» были выделены денежные средства в сумме 36 114 623, 66 рублей, в том числе:</w:t>
            </w:r>
          </w:p>
          <w:p w:rsidR="00761F20" w:rsidRDefault="00761F20" w:rsidP="00070379">
            <w:pPr>
              <w:spacing w:after="0" w:line="240" w:lineRule="auto"/>
              <w:jc w:val="both"/>
              <w:rPr>
                <w:rFonts w:ascii="Times New Roman" w:eastAsia="Calibri" w:hAnsi="Times New Roman" w:cs="Times New Roman"/>
                <w:sz w:val="24"/>
                <w:szCs w:val="24"/>
                <w:lang w:bidi="hi-IN"/>
              </w:rPr>
            </w:pPr>
            <w:r>
              <w:rPr>
                <w:rFonts w:ascii="Times New Roman" w:eastAsia="Calibri" w:hAnsi="Times New Roman" w:cs="Times New Roman"/>
                <w:sz w:val="24"/>
                <w:szCs w:val="24"/>
                <w:lang w:bidi="hi-IN"/>
              </w:rPr>
              <w:t>- окружной бюджет 33 586 600,00 рублей;</w:t>
            </w:r>
          </w:p>
          <w:p w:rsidR="00761F20" w:rsidRDefault="00761F20" w:rsidP="00070379">
            <w:pPr>
              <w:spacing w:after="0" w:line="240" w:lineRule="auto"/>
              <w:jc w:val="both"/>
              <w:rPr>
                <w:rFonts w:ascii="Times New Roman" w:eastAsia="Calibri" w:hAnsi="Times New Roman" w:cs="Times New Roman"/>
                <w:sz w:val="24"/>
                <w:szCs w:val="24"/>
                <w:lang w:bidi="hi-IN"/>
              </w:rPr>
            </w:pPr>
            <w:r>
              <w:rPr>
                <w:rFonts w:ascii="Times New Roman" w:eastAsia="Calibri" w:hAnsi="Times New Roman" w:cs="Times New Roman"/>
                <w:sz w:val="24"/>
                <w:szCs w:val="24"/>
                <w:lang w:bidi="hi-IN"/>
              </w:rPr>
              <w:t>- местный бюджет 2 528 023, 66 рублей.</w:t>
            </w:r>
          </w:p>
          <w:p w:rsidR="00761F20" w:rsidRDefault="00761F20" w:rsidP="00070379">
            <w:pPr>
              <w:spacing w:after="0" w:line="240" w:lineRule="auto"/>
              <w:jc w:val="both"/>
              <w:rPr>
                <w:rFonts w:ascii="Times New Roman" w:eastAsia="Calibri" w:hAnsi="Times New Roman" w:cs="Times New Roman"/>
                <w:sz w:val="24"/>
                <w:szCs w:val="24"/>
                <w:lang w:bidi="hi-IN"/>
              </w:rPr>
            </w:pPr>
            <w:r>
              <w:rPr>
                <w:rFonts w:ascii="Times New Roman" w:eastAsia="Calibri" w:hAnsi="Times New Roman" w:cs="Times New Roman"/>
                <w:sz w:val="24"/>
                <w:szCs w:val="24"/>
                <w:lang w:bidi="hi-IN"/>
              </w:rPr>
              <w:t xml:space="preserve">Также в целях реализации мероприятия обеспечение устойчивого сокращения непригодного для проживания жилищного фонда в рамках муниципальной программы </w:t>
            </w:r>
            <w:r w:rsidRPr="00761F20">
              <w:rPr>
                <w:rFonts w:ascii="Times New Roman" w:eastAsia="Calibri" w:hAnsi="Times New Roman" w:cs="Times New Roman"/>
                <w:sz w:val="24"/>
                <w:szCs w:val="24"/>
                <w:lang w:bidi="hi-IN"/>
              </w:rPr>
              <w:t>«Развитие жилищной сферы города Нефтеюганска»</w:t>
            </w:r>
            <w:r>
              <w:rPr>
                <w:rFonts w:ascii="Times New Roman" w:eastAsia="Calibri" w:hAnsi="Times New Roman" w:cs="Times New Roman"/>
                <w:sz w:val="24"/>
                <w:szCs w:val="24"/>
                <w:lang w:bidi="hi-IN"/>
              </w:rPr>
              <w:t xml:space="preserve"> был выделены денежные средства в сумме 552 565 269, 00 рублей, в том числе:</w:t>
            </w:r>
          </w:p>
          <w:p w:rsidR="00761F20" w:rsidRDefault="00761F20" w:rsidP="00070379">
            <w:pPr>
              <w:spacing w:after="0" w:line="240" w:lineRule="auto"/>
              <w:jc w:val="both"/>
              <w:rPr>
                <w:rFonts w:ascii="Times New Roman" w:eastAsia="Calibri" w:hAnsi="Times New Roman" w:cs="Times New Roman"/>
                <w:sz w:val="24"/>
                <w:szCs w:val="24"/>
                <w:lang w:bidi="hi-IN"/>
              </w:rPr>
            </w:pPr>
            <w:r>
              <w:rPr>
                <w:rFonts w:ascii="Times New Roman" w:eastAsia="Calibri" w:hAnsi="Times New Roman" w:cs="Times New Roman"/>
                <w:sz w:val="24"/>
                <w:szCs w:val="24"/>
                <w:lang w:bidi="hi-IN"/>
              </w:rPr>
              <w:t>- окружной бюджет 513 885 700, 00 рублей,</w:t>
            </w:r>
          </w:p>
          <w:p w:rsidR="00761F20" w:rsidRDefault="00761F20" w:rsidP="00070379">
            <w:pPr>
              <w:spacing w:after="0" w:line="240" w:lineRule="auto"/>
              <w:jc w:val="both"/>
              <w:rPr>
                <w:rFonts w:ascii="Times New Roman" w:eastAsia="Calibri" w:hAnsi="Times New Roman" w:cs="Times New Roman"/>
                <w:sz w:val="24"/>
                <w:szCs w:val="24"/>
                <w:lang w:bidi="hi-IN"/>
              </w:rPr>
            </w:pPr>
            <w:r>
              <w:rPr>
                <w:rFonts w:ascii="Times New Roman" w:eastAsia="Calibri" w:hAnsi="Times New Roman" w:cs="Times New Roman"/>
                <w:sz w:val="24"/>
                <w:szCs w:val="24"/>
                <w:lang w:bidi="hi-IN"/>
              </w:rPr>
              <w:t>- местный бюджет 38 679 569, 00 рублей.</w:t>
            </w:r>
          </w:p>
          <w:p w:rsidR="00761F20" w:rsidRDefault="00761F20" w:rsidP="00070379">
            <w:pPr>
              <w:spacing w:after="0" w:line="240" w:lineRule="auto"/>
              <w:jc w:val="both"/>
              <w:rPr>
                <w:rFonts w:ascii="Times New Roman" w:eastAsia="Calibri" w:hAnsi="Times New Roman" w:cs="Times New Roman"/>
                <w:sz w:val="24"/>
                <w:szCs w:val="24"/>
                <w:lang w:bidi="hi-IN"/>
              </w:rPr>
            </w:pPr>
            <w:r>
              <w:rPr>
                <w:rFonts w:ascii="Times New Roman" w:eastAsia="Calibri" w:hAnsi="Times New Roman" w:cs="Times New Roman"/>
                <w:sz w:val="24"/>
                <w:szCs w:val="24"/>
                <w:lang w:bidi="hi-IN"/>
              </w:rPr>
              <w:t xml:space="preserve">В целях реализации вышеуказанных мероприятий департаментом муниципального имущества администрации города Нефтеюганска планируется проведение </w:t>
            </w:r>
            <w:r>
              <w:rPr>
                <w:rFonts w:ascii="Times New Roman" w:eastAsia="Calibri" w:hAnsi="Times New Roman" w:cs="Times New Roman"/>
                <w:sz w:val="24"/>
                <w:szCs w:val="24"/>
                <w:lang w:bidi="hi-IN"/>
              </w:rPr>
              <w:lastRenderedPageBreak/>
              <w:t>конкурентных процедур на право заключения 215 муниципальных контрактов купли – продажи жилых помещений.</w:t>
            </w:r>
          </w:p>
          <w:p w:rsidR="00761F20" w:rsidRDefault="00761F20" w:rsidP="00070379">
            <w:pPr>
              <w:spacing w:after="0" w:line="240" w:lineRule="auto"/>
              <w:jc w:val="both"/>
              <w:rPr>
                <w:rFonts w:ascii="Times New Roman" w:eastAsia="Calibri" w:hAnsi="Times New Roman" w:cs="Times New Roman"/>
                <w:sz w:val="24"/>
                <w:szCs w:val="24"/>
                <w:lang w:bidi="hi-IN"/>
              </w:rPr>
            </w:pPr>
            <w:r>
              <w:rPr>
                <w:rFonts w:ascii="Times New Roman" w:eastAsia="Calibri" w:hAnsi="Times New Roman" w:cs="Times New Roman"/>
                <w:sz w:val="24"/>
                <w:szCs w:val="24"/>
                <w:lang w:bidi="hi-IN"/>
              </w:rPr>
              <w:t>В первом квартале 2019 года осуществление данных мероприятий не представлялось возможным в связи с тем, что не было подписано соглашение с департаментом строительства Ханты-Мансийского автономного округа – Югры о предоставлении субсидии.</w:t>
            </w:r>
          </w:p>
          <w:p w:rsidR="00761F20" w:rsidRDefault="00761F20" w:rsidP="00070379">
            <w:pPr>
              <w:spacing w:after="0" w:line="240" w:lineRule="auto"/>
              <w:jc w:val="both"/>
              <w:rPr>
                <w:rFonts w:ascii="Times New Roman" w:eastAsia="Calibri" w:hAnsi="Times New Roman" w:cs="Times New Roman"/>
                <w:sz w:val="24"/>
                <w:szCs w:val="24"/>
                <w:lang w:bidi="hi-IN"/>
              </w:rPr>
            </w:pPr>
            <w:r>
              <w:rPr>
                <w:rFonts w:ascii="Times New Roman" w:eastAsia="Calibri" w:hAnsi="Times New Roman" w:cs="Times New Roman"/>
                <w:sz w:val="24"/>
                <w:szCs w:val="24"/>
                <w:lang w:bidi="hi-IN"/>
              </w:rPr>
              <w:t xml:space="preserve">В соответствии с пунктом 4 Порядка предоставления субсидии из бюджета Ханты-Мансийского автономного округа – Югры бюджетам муниципальных образований Ханты-Мансийского </w:t>
            </w:r>
            <w:r w:rsidRPr="00761F20">
              <w:rPr>
                <w:rFonts w:ascii="Times New Roman" w:eastAsia="Calibri" w:hAnsi="Times New Roman" w:cs="Times New Roman"/>
                <w:sz w:val="24"/>
                <w:szCs w:val="24"/>
                <w:lang w:bidi="hi-IN"/>
              </w:rPr>
              <w:t>автономного округа – Югры</w:t>
            </w:r>
            <w:r>
              <w:rPr>
                <w:rFonts w:ascii="Times New Roman" w:eastAsia="Calibri" w:hAnsi="Times New Roman" w:cs="Times New Roman"/>
                <w:sz w:val="24"/>
                <w:szCs w:val="24"/>
                <w:lang w:bidi="hi-IN"/>
              </w:rPr>
              <w:t xml:space="preserve"> для реализации полномочий в области жилищных отношений установлено следующее:</w:t>
            </w:r>
          </w:p>
          <w:p w:rsidR="00761F20" w:rsidRDefault="00761F20" w:rsidP="00070379">
            <w:pPr>
              <w:spacing w:after="0" w:line="240" w:lineRule="auto"/>
              <w:jc w:val="both"/>
              <w:rPr>
                <w:rFonts w:ascii="Times New Roman" w:eastAsia="Calibri" w:hAnsi="Times New Roman" w:cs="Times New Roman"/>
                <w:sz w:val="24"/>
                <w:szCs w:val="24"/>
                <w:lang w:bidi="hi-IN"/>
              </w:rPr>
            </w:pPr>
            <w:r>
              <w:rPr>
                <w:rFonts w:ascii="Times New Roman" w:eastAsia="Calibri" w:hAnsi="Times New Roman" w:cs="Times New Roman"/>
                <w:sz w:val="24"/>
                <w:szCs w:val="24"/>
                <w:lang w:bidi="hi-IN"/>
              </w:rPr>
              <w:t xml:space="preserve">«Субсидии из бюджета </w:t>
            </w:r>
            <w:r w:rsidR="001A656E">
              <w:rPr>
                <w:rFonts w:ascii="Times New Roman" w:eastAsia="Calibri" w:hAnsi="Times New Roman" w:cs="Times New Roman"/>
                <w:sz w:val="24"/>
                <w:szCs w:val="24"/>
                <w:lang w:bidi="hi-IN"/>
              </w:rPr>
              <w:t>автономного</w:t>
            </w:r>
            <w:r>
              <w:rPr>
                <w:rFonts w:ascii="Times New Roman" w:eastAsia="Calibri" w:hAnsi="Times New Roman" w:cs="Times New Roman"/>
                <w:sz w:val="24"/>
                <w:szCs w:val="24"/>
                <w:lang w:bidi="hi-IN"/>
              </w:rPr>
              <w:t xml:space="preserve"> </w:t>
            </w:r>
            <w:r w:rsidR="001A656E">
              <w:rPr>
                <w:rFonts w:ascii="Times New Roman" w:eastAsia="Calibri" w:hAnsi="Times New Roman" w:cs="Times New Roman"/>
                <w:sz w:val="24"/>
                <w:szCs w:val="24"/>
                <w:lang w:bidi="hi-IN"/>
              </w:rPr>
              <w:t>округа</w:t>
            </w:r>
            <w:r>
              <w:rPr>
                <w:rFonts w:ascii="Times New Roman" w:eastAsia="Calibri" w:hAnsi="Times New Roman" w:cs="Times New Roman"/>
                <w:sz w:val="24"/>
                <w:szCs w:val="24"/>
                <w:lang w:bidi="hi-IN"/>
              </w:rPr>
              <w:t xml:space="preserve"> предоставляется </w:t>
            </w:r>
            <w:r w:rsidR="001A656E">
              <w:rPr>
                <w:rFonts w:ascii="Times New Roman" w:eastAsia="Calibri" w:hAnsi="Times New Roman" w:cs="Times New Roman"/>
                <w:sz w:val="24"/>
                <w:szCs w:val="24"/>
                <w:lang w:bidi="hi-IN"/>
              </w:rPr>
              <w:t>бюджету муниципального образования автономного округа в соответствии со сводной бюджетной росписью бюджета автономного округа в пределах бюджетных ассигнований и лимитов бюджетных обязательств, предусмотренных для реализации государственной программы, на основании соглашения о предоставлении субсидии, заключенного между муниципальным образованием атомного округа и Департаментом строительства автономного округа».</w:t>
            </w:r>
          </w:p>
          <w:p w:rsidR="001A656E" w:rsidRPr="003848A7" w:rsidRDefault="001A656E" w:rsidP="00070379">
            <w:pPr>
              <w:spacing w:after="0" w:line="240" w:lineRule="auto"/>
              <w:jc w:val="both"/>
              <w:rPr>
                <w:rFonts w:ascii="Times New Roman" w:eastAsia="Calibri" w:hAnsi="Times New Roman" w:cs="Times New Roman"/>
                <w:sz w:val="24"/>
                <w:szCs w:val="24"/>
                <w:lang w:bidi="hi-IN"/>
              </w:rPr>
            </w:pPr>
            <w:r>
              <w:rPr>
                <w:rFonts w:ascii="Times New Roman" w:eastAsia="Calibri" w:hAnsi="Times New Roman" w:cs="Times New Roman"/>
                <w:sz w:val="24"/>
                <w:szCs w:val="24"/>
                <w:lang w:bidi="hi-IN"/>
              </w:rPr>
              <w:t xml:space="preserve">Вышеуказанное соглашение было подписано 01.04.2019 года, на текущий </w:t>
            </w:r>
            <w:r w:rsidR="008C1970">
              <w:rPr>
                <w:rFonts w:ascii="Times New Roman" w:eastAsia="Calibri" w:hAnsi="Times New Roman" w:cs="Times New Roman"/>
                <w:sz w:val="24"/>
                <w:szCs w:val="24"/>
                <w:lang w:bidi="hi-IN"/>
              </w:rPr>
              <w:t xml:space="preserve">момент </w:t>
            </w:r>
            <w:r w:rsidR="008C1970">
              <w:rPr>
                <w:rFonts w:ascii="Times New Roman" w:eastAsia="Calibri" w:hAnsi="Times New Roman" w:cs="Times New Roman"/>
                <w:sz w:val="24"/>
                <w:szCs w:val="24"/>
                <w:lang w:bidi="hi-IN"/>
              </w:rPr>
              <w:lastRenderedPageBreak/>
              <w:t>департаментом муниципального имущества администрации города Нефтеюганска проводится работа по реализации мероприятий направленных на заключение муниципальных контрактов купли-продажи жилых помещений.</w:t>
            </w:r>
          </w:p>
        </w:tc>
      </w:tr>
      <w:tr w:rsidR="00575F05" w:rsidRPr="003848A7" w:rsidTr="000975D8">
        <w:trPr>
          <w:trHeight w:val="212"/>
          <w:jc w:val="center"/>
        </w:trPr>
        <w:tc>
          <w:tcPr>
            <w:tcW w:w="704"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1.4.3.</w:t>
            </w:r>
          </w:p>
        </w:tc>
        <w:tc>
          <w:tcPr>
            <w:tcW w:w="3119" w:type="dxa"/>
            <w:shd w:val="clear" w:color="auto" w:fill="auto"/>
          </w:tcPr>
          <w:p w:rsidR="00575F05" w:rsidRPr="003848A7" w:rsidRDefault="00575F05" w:rsidP="009F71D7">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Реализация договора концессии в коммунальной сфере</w:t>
            </w:r>
          </w:p>
        </w:tc>
        <w:tc>
          <w:tcPr>
            <w:tcW w:w="1559"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1984" w:type="dxa"/>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жилищно-коммунального хозяйства</w:t>
            </w:r>
            <w:r>
              <w:t xml:space="preserve"> </w:t>
            </w:r>
            <w:r w:rsidRPr="0019067C">
              <w:rPr>
                <w:rFonts w:ascii="Times New Roman" w:eastAsia="Calibri" w:hAnsi="Times New Roman" w:cs="Times New Roman"/>
                <w:sz w:val="24"/>
                <w:szCs w:val="24"/>
                <w:lang w:bidi="hi-IN"/>
              </w:rPr>
              <w:t>администрации города</w:t>
            </w:r>
          </w:p>
        </w:tc>
        <w:tc>
          <w:tcPr>
            <w:tcW w:w="1985" w:type="dxa"/>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в рамках текущей деятельности</w:t>
            </w:r>
          </w:p>
        </w:tc>
        <w:tc>
          <w:tcPr>
            <w:tcW w:w="5209" w:type="dxa"/>
          </w:tcPr>
          <w:p w:rsidR="00070379" w:rsidRPr="00070379" w:rsidRDefault="00070379" w:rsidP="00070379">
            <w:pPr>
              <w:spacing w:after="0" w:line="240" w:lineRule="auto"/>
              <w:jc w:val="both"/>
              <w:rPr>
                <w:rFonts w:ascii="Times New Roman" w:eastAsia="Calibri" w:hAnsi="Times New Roman" w:cs="Times New Roman"/>
                <w:sz w:val="24"/>
                <w:szCs w:val="24"/>
                <w:lang w:bidi="hi-IN"/>
              </w:rPr>
            </w:pPr>
            <w:r w:rsidRPr="00070379">
              <w:rPr>
                <w:rFonts w:ascii="Times New Roman" w:eastAsia="Calibri" w:hAnsi="Times New Roman" w:cs="Times New Roman"/>
                <w:sz w:val="24"/>
                <w:szCs w:val="24"/>
                <w:lang w:bidi="hi-IN"/>
              </w:rPr>
              <w:t>В декабре 2018 года ООО «Агентство развития проектных инициатив» (ООО «АРПИ»), входящее в состав группы компаний «Регион», выразило свою готовность выступить с частной инициативой по заключению концессионного соглашения в части систем водоснабжения и водоотведения на территории города Нефтеюганска в соответствии с требованиями законодательства Российской Федерации.</w:t>
            </w:r>
          </w:p>
          <w:p w:rsidR="00070379" w:rsidRPr="00070379" w:rsidRDefault="00070379" w:rsidP="00070379">
            <w:pPr>
              <w:spacing w:after="0" w:line="240" w:lineRule="auto"/>
              <w:jc w:val="both"/>
              <w:rPr>
                <w:rFonts w:ascii="Times New Roman" w:eastAsia="Calibri" w:hAnsi="Times New Roman" w:cs="Times New Roman"/>
                <w:sz w:val="24"/>
                <w:szCs w:val="24"/>
                <w:lang w:bidi="hi-IN"/>
              </w:rPr>
            </w:pPr>
            <w:r w:rsidRPr="00070379">
              <w:rPr>
                <w:rFonts w:ascii="Times New Roman" w:eastAsia="Calibri" w:hAnsi="Times New Roman" w:cs="Times New Roman"/>
                <w:sz w:val="24"/>
                <w:szCs w:val="24"/>
                <w:lang w:bidi="hi-IN"/>
              </w:rPr>
              <w:t xml:space="preserve">05.02.2019 года в здании Правительства ХМАО – Югры состоялось рабочее совещание под председательством заместителя Губернатора ХМАО – Югры </w:t>
            </w:r>
            <w:proofErr w:type="spellStart"/>
            <w:r w:rsidRPr="00070379">
              <w:rPr>
                <w:rFonts w:ascii="Times New Roman" w:eastAsia="Calibri" w:hAnsi="Times New Roman" w:cs="Times New Roman"/>
                <w:sz w:val="24"/>
                <w:szCs w:val="24"/>
                <w:lang w:bidi="hi-IN"/>
              </w:rPr>
              <w:t>А.Н.Зобницева</w:t>
            </w:r>
            <w:proofErr w:type="spellEnd"/>
            <w:r w:rsidRPr="00070379">
              <w:rPr>
                <w:rFonts w:ascii="Times New Roman" w:eastAsia="Calibri" w:hAnsi="Times New Roman" w:cs="Times New Roman"/>
                <w:sz w:val="24"/>
                <w:szCs w:val="24"/>
                <w:lang w:bidi="hi-IN"/>
              </w:rPr>
              <w:t xml:space="preserve"> по рассмотрению предложений ООО «АРПИ» на котором прошла презентация предложения по реализации проекта на основе концессионного соглашения в порядке частной инициативы и были обсуждены мероприятия по реконструкции объектов водоснабжения и водоотведения, а также вопросы создания рабочей группы с участием представителей инвестора, Департамента жилищно-коммунального комплекса и энергетики Ханты-Мансийского автономного округа – Югры, Фонда развития Югры, муниципального образования города </w:t>
            </w:r>
            <w:r w:rsidRPr="00070379">
              <w:rPr>
                <w:rFonts w:ascii="Times New Roman" w:eastAsia="Calibri" w:hAnsi="Times New Roman" w:cs="Times New Roman"/>
                <w:sz w:val="24"/>
                <w:szCs w:val="24"/>
                <w:lang w:bidi="hi-IN"/>
              </w:rPr>
              <w:lastRenderedPageBreak/>
              <w:t>Нефтеюганска для согласования мероприятий, тарифных решений и стоимости инвестиционной программы концессионного проекта.</w:t>
            </w:r>
          </w:p>
          <w:p w:rsidR="00070379" w:rsidRPr="00070379" w:rsidRDefault="00070379" w:rsidP="00070379">
            <w:pPr>
              <w:spacing w:after="0" w:line="240" w:lineRule="auto"/>
              <w:jc w:val="both"/>
              <w:rPr>
                <w:rFonts w:ascii="Times New Roman" w:eastAsia="Calibri" w:hAnsi="Times New Roman" w:cs="Times New Roman"/>
                <w:sz w:val="24"/>
                <w:szCs w:val="24"/>
                <w:lang w:bidi="hi-IN"/>
              </w:rPr>
            </w:pPr>
            <w:r w:rsidRPr="00070379">
              <w:rPr>
                <w:rFonts w:ascii="Times New Roman" w:eastAsia="Calibri" w:hAnsi="Times New Roman" w:cs="Times New Roman"/>
                <w:sz w:val="24"/>
                <w:szCs w:val="24"/>
                <w:lang w:bidi="hi-IN"/>
              </w:rPr>
              <w:t>В соответствии с поступившим в адрес Главы города Нефтеюганска протоколом рабочего совещания по рассмотрению предложений ООО «АРПИ» от 05.02.2019 года, был разработан проект постановления администрации города «О создании рабочей группы по определению параметров концессионного проекта по реконструкции объектов водоснабжения и водоотведения города Нефтеюганска», который в настоящее время проходит процедуру согласования.</w:t>
            </w:r>
          </w:p>
          <w:p w:rsidR="00575F05" w:rsidRPr="003848A7" w:rsidRDefault="00070379" w:rsidP="00070379">
            <w:pPr>
              <w:spacing w:after="0" w:line="240" w:lineRule="auto"/>
              <w:jc w:val="both"/>
              <w:rPr>
                <w:rFonts w:ascii="Times New Roman" w:eastAsia="Calibri" w:hAnsi="Times New Roman" w:cs="Times New Roman"/>
                <w:sz w:val="24"/>
                <w:szCs w:val="24"/>
                <w:lang w:bidi="hi-IN"/>
              </w:rPr>
            </w:pPr>
            <w:r w:rsidRPr="00070379">
              <w:rPr>
                <w:rFonts w:ascii="Times New Roman" w:eastAsia="Calibri" w:hAnsi="Times New Roman" w:cs="Times New Roman"/>
                <w:sz w:val="24"/>
                <w:szCs w:val="24"/>
                <w:lang w:bidi="hi-IN"/>
              </w:rPr>
              <w:t>Также, в соответствии с указанным выше протоколом рабочего совещания, 21.02.2019 года в администрацию города Нефтеюганска на согласование поступил проект «Дорожной карты» по реализации концессионного проекта реконструкции объектов систем водоснабжения и водоотведения города Нефтеюганска, разработанный Фондом развития ХМАО-Югры, который также проходит процедуру согласования.</w:t>
            </w:r>
          </w:p>
        </w:tc>
      </w:tr>
      <w:tr w:rsidR="00575F05" w:rsidRPr="003848A7" w:rsidTr="000975D8">
        <w:trPr>
          <w:trHeight w:val="212"/>
          <w:jc w:val="center"/>
        </w:trPr>
        <w:tc>
          <w:tcPr>
            <w:tcW w:w="704"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1.4.4.</w:t>
            </w:r>
          </w:p>
        </w:tc>
        <w:tc>
          <w:tcPr>
            <w:tcW w:w="3119" w:type="dxa"/>
            <w:shd w:val="clear" w:color="auto" w:fill="auto"/>
          </w:tcPr>
          <w:p w:rsidR="00575F05" w:rsidRPr="003848A7" w:rsidRDefault="00575F05" w:rsidP="009F71D7">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 xml:space="preserve">Повышение качества оказания услуг водоснабжения посредством строительства (модернизации </w:t>
            </w:r>
            <w:r w:rsidRPr="003848A7">
              <w:rPr>
                <w:rFonts w:ascii="Times New Roman" w:eastAsia="Calibri" w:hAnsi="Times New Roman" w:cs="Times New Roman"/>
                <w:sz w:val="24"/>
                <w:szCs w:val="24"/>
                <w:lang w:bidi="hi-IN"/>
              </w:rPr>
              <w:lastRenderedPageBreak/>
              <w:t>существующих) станций водоочистки и приведения в нормативное состояние водопроводных сетей</w:t>
            </w:r>
          </w:p>
        </w:tc>
        <w:tc>
          <w:tcPr>
            <w:tcW w:w="1559"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2019-2021</w:t>
            </w:r>
          </w:p>
        </w:tc>
        <w:tc>
          <w:tcPr>
            <w:tcW w:w="1984" w:type="dxa"/>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градостроительства и земельных отношений</w:t>
            </w:r>
            <w:r>
              <w:t xml:space="preserve"> </w:t>
            </w:r>
            <w:r w:rsidRPr="0019067C">
              <w:rPr>
                <w:rFonts w:ascii="Times New Roman" w:eastAsia="Calibri" w:hAnsi="Times New Roman" w:cs="Times New Roman"/>
                <w:sz w:val="24"/>
                <w:szCs w:val="24"/>
                <w:lang w:bidi="hi-IN"/>
              </w:rPr>
              <w:lastRenderedPageBreak/>
              <w:t>администрации города</w:t>
            </w:r>
            <w:r w:rsidRPr="003848A7">
              <w:rPr>
                <w:rFonts w:ascii="Times New Roman" w:eastAsia="Calibri" w:hAnsi="Times New Roman" w:cs="Times New Roman"/>
                <w:sz w:val="24"/>
                <w:szCs w:val="24"/>
                <w:lang w:bidi="hi-IN"/>
              </w:rPr>
              <w:t>,</w:t>
            </w:r>
          </w:p>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жилищно-коммунального хозяйства</w:t>
            </w:r>
            <w:r>
              <w:t xml:space="preserve"> </w:t>
            </w:r>
            <w:r w:rsidRPr="0019067C">
              <w:rPr>
                <w:rFonts w:ascii="Times New Roman" w:eastAsia="Calibri" w:hAnsi="Times New Roman" w:cs="Times New Roman"/>
                <w:sz w:val="24"/>
                <w:szCs w:val="24"/>
                <w:lang w:bidi="hi-IN"/>
              </w:rPr>
              <w:t>администрации города</w:t>
            </w:r>
          </w:p>
        </w:tc>
        <w:tc>
          <w:tcPr>
            <w:tcW w:w="1985" w:type="dxa"/>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 xml:space="preserve">«Развитие жилищно-коммунального комплекса в </w:t>
            </w:r>
            <w:r w:rsidRPr="003848A7">
              <w:rPr>
                <w:rFonts w:ascii="Times New Roman" w:eastAsia="Calibri" w:hAnsi="Times New Roman" w:cs="Times New Roman"/>
                <w:sz w:val="24"/>
                <w:szCs w:val="24"/>
                <w:lang w:bidi="hi-IN"/>
              </w:rPr>
              <w:lastRenderedPageBreak/>
              <w:t>городе Нефтеюганске»</w:t>
            </w:r>
          </w:p>
        </w:tc>
        <w:tc>
          <w:tcPr>
            <w:tcW w:w="5209" w:type="dxa"/>
          </w:tcPr>
          <w:p w:rsidR="00246D5F" w:rsidRPr="00246D5F" w:rsidRDefault="00246D5F" w:rsidP="00BF78B9">
            <w:pPr>
              <w:spacing w:after="0" w:line="240" w:lineRule="auto"/>
              <w:jc w:val="both"/>
              <w:rPr>
                <w:rFonts w:ascii="Times New Roman" w:eastAsia="Calibri" w:hAnsi="Times New Roman" w:cs="Times New Roman"/>
                <w:b/>
                <w:sz w:val="24"/>
                <w:szCs w:val="24"/>
                <w:lang w:bidi="hi-IN"/>
              </w:rPr>
            </w:pPr>
            <w:r w:rsidRPr="00246D5F">
              <w:rPr>
                <w:rFonts w:ascii="Times New Roman" w:eastAsia="Calibri" w:hAnsi="Times New Roman" w:cs="Times New Roman"/>
                <w:b/>
                <w:sz w:val="24"/>
                <w:szCs w:val="24"/>
                <w:lang w:bidi="hi-IN"/>
              </w:rPr>
              <w:lastRenderedPageBreak/>
              <w:t>ДГиЗО</w:t>
            </w:r>
          </w:p>
          <w:p w:rsidR="00575F05" w:rsidRDefault="00BF78B9" w:rsidP="00BF78B9">
            <w:pPr>
              <w:spacing w:after="0" w:line="240" w:lineRule="auto"/>
              <w:jc w:val="both"/>
              <w:rPr>
                <w:rFonts w:ascii="Times New Roman" w:eastAsia="Calibri" w:hAnsi="Times New Roman" w:cs="Times New Roman"/>
                <w:sz w:val="24"/>
                <w:szCs w:val="24"/>
                <w:lang w:bidi="hi-IN"/>
              </w:rPr>
            </w:pPr>
            <w:r w:rsidRPr="00BF78B9">
              <w:rPr>
                <w:rFonts w:ascii="Times New Roman" w:eastAsia="Calibri" w:hAnsi="Times New Roman" w:cs="Times New Roman"/>
                <w:sz w:val="24"/>
                <w:szCs w:val="24"/>
                <w:lang w:bidi="hi-IN"/>
              </w:rPr>
              <w:t xml:space="preserve">Согласно программы «Развитие жилищно-коммунального комплекса в городе Нефтеюганске» введена в эксплуатацию станция </w:t>
            </w:r>
            <w:r w:rsidRPr="00BF78B9">
              <w:rPr>
                <w:rFonts w:ascii="Times New Roman" w:eastAsia="Calibri" w:hAnsi="Times New Roman" w:cs="Times New Roman"/>
                <w:sz w:val="24"/>
                <w:szCs w:val="24"/>
                <w:lang w:bidi="hi-IN"/>
              </w:rPr>
              <w:lastRenderedPageBreak/>
              <w:t>обезжелезивания города Нефтеюганска после реконструкции (модернизации)</w:t>
            </w:r>
            <w:r>
              <w:rPr>
                <w:rFonts w:ascii="Times New Roman" w:eastAsia="Calibri" w:hAnsi="Times New Roman" w:cs="Times New Roman"/>
                <w:sz w:val="24"/>
                <w:szCs w:val="24"/>
                <w:lang w:bidi="hi-IN"/>
              </w:rPr>
              <w:t>.</w:t>
            </w:r>
          </w:p>
          <w:p w:rsidR="00246D5F" w:rsidRDefault="00246D5F" w:rsidP="00BF78B9">
            <w:pPr>
              <w:spacing w:after="0" w:line="240" w:lineRule="auto"/>
              <w:jc w:val="both"/>
              <w:rPr>
                <w:rFonts w:ascii="Times New Roman" w:eastAsia="Calibri" w:hAnsi="Times New Roman" w:cs="Times New Roman"/>
                <w:sz w:val="24"/>
                <w:szCs w:val="24"/>
                <w:lang w:bidi="hi-IN"/>
              </w:rPr>
            </w:pPr>
          </w:p>
          <w:p w:rsidR="00246D5F" w:rsidRPr="00246D5F" w:rsidRDefault="00246D5F" w:rsidP="00BF78B9">
            <w:pPr>
              <w:spacing w:after="0" w:line="240" w:lineRule="auto"/>
              <w:jc w:val="both"/>
              <w:rPr>
                <w:rFonts w:ascii="Times New Roman" w:eastAsia="Calibri" w:hAnsi="Times New Roman" w:cs="Times New Roman"/>
                <w:b/>
                <w:sz w:val="24"/>
                <w:szCs w:val="24"/>
                <w:lang w:bidi="hi-IN"/>
              </w:rPr>
            </w:pPr>
            <w:r w:rsidRPr="00246D5F">
              <w:rPr>
                <w:rFonts w:ascii="Times New Roman" w:eastAsia="Calibri" w:hAnsi="Times New Roman" w:cs="Times New Roman"/>
                <w:b/>
                <w:sz w:val="24"/>
                <w:szCs w:val="24"/>
                <w:lang w:bidi="hi-IN"/>
              </w:rPr>
              <w:t>ДЖКХ</w:t>
            </w:r>
          </w:p>
          <w:p w:rsidR="00070379" w:rsidRPr="003848A7" w:rsidRDefault="00070379" w:rsidP="00BF78B9">
            <w:pPr>
              <w:spacing w:after="0" w:line="240" w:lineRule="auto"/>
              <w:jc w:val="both"/>
              <w:rPr>
                <w:rFonts w:ascii="Times New Roman" w:eastAsia="Calibri" w:hAnsi="Times New Roman" w:cs="Times New Roman"/>
                <w:sz w:val="24"/>
                <w:szCs w:val="24"/>
                <w:lang w:bidi="hi-IN"/>
              </w:rPr>
            </w:pPr>
            <w:r w:rsidRPr="00070379">
              <w:rPr>
                <w:rFonts w:ascii="Times New Roman" w:eastAsia="Calibri" w:hAnsi="Times New Roman" w:cs="Times New Roman"/>
                <w:sz w:val="24"/>
                <w:szCs w:val="24"/>
                <w:lang w:bidi="hi-IN"/>
              </w:rPr>
              <w:t>На 2019 год запланировано выполнение работ по капитальному ремонту 6 объектов водоснабжения и водоотведения (5-ти участков сетей водоснабжения и 1-го участка сетей водоотведения) всего на сумму 83 286,290 тыс. руб., в том числе ОБ-38 870,700 тыс. руб. и МБ 44 415,590 тыс. руб. В настоящее время проводятся мероприятия по подготовке конкурсных процедур на выполнение вышеуказанных мероприятий</w:t>
            </w:r>
            <w:r>
              <w:rPr>
                <w:rFonts w:ascii="Times New Roman" w:eastAsia="Calibri" w:hAnsi="Times New Roman" w:cs="Times New Roman"/>
                <w:sz w:val="24"/>
                <w:szCs w:val="24"/>
                <w:lang w:bidi="hi-IN"/>
              </w:rPr>
              <w:t>.</w:t>
            </w:r>
          </w:p>
        </w:tc>
      </w:tr>
      <w:tr w:rsidR="00575F05" w:rsidRPr="003848A7" w:rsidTr="000975D8">
        <w:trPr>
          <w:trHeight w:val="212"/>
          <w:jc w:val="center"/>
        </w:trPr>
        <w:tc>
          <w:tcPr>
            <w:tcW w:w="704"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1.4.5.</w:t>
            </w:r>
          </w:p>
        </w:tc>
        <w:tc>
          <w:tcPr>
            <w:tcW w:w="3119" w:type="dxa"/>
            <w:shd w:val="clear" w:color="auto" w:fill="auto"/>
          </w:tcPr>
          <w:p w:rsidR="00575F05" w:rsidRPr="003848A7" w:rsidRDefault="00575F05" w:rsidP="009F71D7">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Обеспечение инженерной инфраструктурой территории (земельные участки), на которых планируется строительство объектов жилищной и социальной сферы, в соответствии с полномочиями органов местного самоуправления согласно стать</w:t>
            </w:r>
            <w:r>
              <w:rPr>
                <w:rFonts w:ascii="Times New Roman" w:eastAsia="Calibri" w:hAnsi="Times New Roman" w:cs="Times New Roman"/>
                <w:sz w:val="24"/>
                <w:szCs w:val="24"/>
                <w:lang w:bidi="hi-IN"/>
              </w:rPr>
              <w:t>ям</w:t>
            </w:r>
            <w:r w:rsidRPr="003848A7">
              <w:rPr>
                <w:rFonts w:ascii="Times New Roman" w:eastAsia="Calibri" w:hAnsi="Times New Roman" w:cs="Times New Roman"/>
                <w:sz w:val="24"/>
                <w:szCs w:val="24"/>
                <w:lang w:bidi="hi-IN"/>
              </w:rPr>
              <w:t xml:space="preserve"> 16, 17 Федерального закона от 06.10.2003 № 131-ФЗ «Об общих принципах организации местного </w:t>
            </w:r>
            <w:r w:rsidRPr="003848A7">
              <w:rPr>
                <w:rFonts w:ascii="Times New Roman" w:eastAsia="Calibri" w:hAnsi="Times New Roman" w:cs="Times New Roman"/>
                <w:sz w:val="24"/>
                <w:szCs w:val="24"/>
                <w:lang w:bidi="hi-IN"/>
              </w:rPr>
              <w:lastRenderedPageBreak/>
              <w:t>самоуправления в Российской Федерации»</w:t>
            </w:r>
          </w:p>
        </w:tc>
        <w:tc>
          <w:tcPr>
            <w:tcW w:w="1559"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2019-2021</w:t>
            </w:r>
          </w:p>
        </w:tc>
        <w:tc>
          <w:tcPr>
            <w:tcW w:w="1984" w:type="dxa"/>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градостроительства и земельных отношений</w:t>
            </w:r>
            <w:r>
              <w:t xml:space="preserve"> </w:t>
            </w:r>
            <w:r w:rsidRPr="0019067C">
              <w:rPr>
                <w:rFonts w:ascii="Times New Roman" w:eastAsia="Calibri" w:hAnsi="Times New Roman" w:cs="Times New Roman"/>
                <w:sz w:val="24"/>
                <w:szCs w:val="24"/>
                <w:lang w:bidi="hi-IN"/>
              </w:rPr>
              <w:t>администрации города</w:t>
            </w:r>
            <w:r>
              <w:rPr>
                <w:rFonts w:ascii="Times New Roman" w:eastAsia="Calibri" w:hAnsi="Times New Roman" w:cs="Times New Roman"/>
                <w:sz w:val="24"/>
                <w:szCs w:val="24"/>
                <w:lang w:bidi="hi-IN"/>
              </w:rPr>
              <w:t>,</w:t>
            </w:r>
          </w:p>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BC4690">
              <w:rPr>
                <w:rFonts w:ascii="Times New Roman" w:eastAsia="Calibri" w:hAnsi="Times New Roman" w:cs="Times New Roman"/>
                <w:sz w:val="24"/>
                <w:szCs w:val="24"/>
                <w:lang w:bidi="hi-IN"/>
              </w:rPr>
              <w:t>Департамент жилищно-коммунального хозяйства</w:t>
            </w:r>
            <w:r w:rsidRPr="00BC4690">
              <w:t xml:space="preserve"> </w:t>
            </w:r>
            <w:r w:rsidRPr="00BC4690">
              <w:rPr>
                <w:rFonts w:ascii="Times New Roman" w:eastAsia="Calibri" w:hAnsi="Times New Roman" w:cs="Times New Roman"/>
                <w:sz w:val="24"/>
                <w:szCs w:val="24"/>
                <w:lang w:bidi="hi-IN"/>
              </w:rPr>
              <w:t>администрации города</w:t>
            </w:r>
          </w:p>
        </w:tc>
        <w:tc>
          <w:tcPr>
            <w:tcW w:w="1985" w:type="dxa"/>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жилищной сферы города Нефтеюганска»</w:t>
            </w:r>
          </w:p>
        </w:tc>
        <w:tc>
          <w:tcPr>
            <w:tcW w:w="5209" w:type="dxa"/>
          </w:tcPr>
          <w:p w:rsidR="00BF78B9" w:rsidRPr="00BF78B9" w:rsidRDefault="00BF78B9" w:rsidP="00BF78B9">
            <w:pPr>
              <w:spacing w:after="0" w:line="240" w:lineRule="auto"/>
              <w:jc w:val="both"/>
              <w:rPr>
                <w:rFonts w:ascii="Times New Roman" w:eastAsia="Calibri" w:hAnsi="Times New Roman" w:cs="Times New Roman"/>
                <w:b/>
                <w:sz w:val="24"/>
                <w:szCs w:val="24"/>
                <w:lang w:bidi="hi-IN"/>
              </w:rPr>
            </w:pPr>
            <w:r w:rsidRPr="00BF78B9">
              <w:rPr>
                <w:rFonts w:ascii="Times New Roman" w:eastAsia="Calibri" w:hAnsi="Times New Roman" w:cs="Times New Roman"/>
                <w:b/>
                <w:sz w:val="24"/>
                <w:szCs w:val="24"/>
                <w:lang w:bidi="hi-IN"/>
              </w:rPr>
              <w:t>ДГиЗО</w:t>
            </w:r>
          </w:p>
          <w:p w:rsidR="00575F05" w:rsidRPr="003848A7" w:rsidRDefault="00BF78B9" w:rsidP="00BF78B9">
            <w:pPr>
              <w:spacing w:after="0" w:line="240" w:lineRule="auto"/>
              <w:jc w:val="both"/>
              <w:rPr>
                <w:rFonts w:ascii="Times New Roman" w:eastAsia="Calibri" w:hAnsi="Times New Roman" w:cs="Times New Roman"/>
                <w:sz w:val="24"/>
                <w:szCs w:val="24"/>
                <w:lang w:bidi="hi-IN"/>
              </w:rPr>
            </w:pPr>
            <w:r w:rsidRPr="00BF78B9">
              <w:rPr>
                <w:rFonts w:ascii="Times New Roman" w:eastAsia="Calibri" w:hAnsi="Times New Roman" w:cs="Times New Roman"/>
                <w:sz w:val="24"/>
                <w:szCs w:val="24"/>
                <w:lang w:bidi="hi-IN"/>
              </w:rPr>
              <w:t xml:space="preserve">Согласно программы «Развитие жилищной сферы города Нефтеюганска» ведется проектирование инженерного обеспечения 17 микрорайона </w:t>
            </w:r>
            <w:proofErr w:type="spellStart"/>
            <w:r w:rsidRPr="00BF78B9">
              <w:rPr>
                <w:rFonts w:ascii="Times New Roman" w:eastAsia="Calibri" w:hAnsi="Times New Roman" w:cs="Times New Roman"/>
                <w:sz w:val="24"/>
                <w:szCs w:val="24"/>
                <w:lang w:bidi="hi-IN"/>
              </w:rPr>
              <w:t>г.Нефтеюганска</w:t>
            </w:r>
            <w:proofErr w:type="spellEnd"/>
            <w:r w:rsidRPr="00BF78B9">
              <w:rPr>
                <w:rFonts w:ascii="Times New Roman" w:eastAsia="Calibri" w:hAnsi="Times New Roman" w:cs="Times New Roman"/>
                <w:sz w:val="24"/>
                <w:szCs w:val="24"/>
                <w:lang w:bidi="hi-IN"/>
              </w:rPr>
              <w:t xml:space="preserve"> вдоль </w:t>
            </w:r>
            <w:proofErr w:type="spellStart"/>
            <w:r w:rsidRPr="00BF78B9">
              <w:rPr>
                <w:rFonts w:ascii="Times New Roman" w:eastAsia="Calibri" w:hAnsi="Times New Roman" w:cs="Times New Roman"/>
                <w:sz w:val="24"/>
                <w:szCs w:val="24"/>
                <w:lang w:bidi="hi-IN"/>
              </w:rPr>
              <w:t>ул.Набережная</w:t>
            </w:r>
            <w:proofErr w:type="spellEnd"/>
            <w:r w:rsidRPr="00BF78B9">
              <w:rPr>
                <w:rFonts w:ascii="Times New Roman" w:eastAsia="Calibri" w:hAnsi="Times New Roman" w:cs="Times New Roman"/>
                <w:sz w:val="24"/>
                <w:szCs w:val="24"/>
                <w:lang w:bidi="hi-IN"/>
              </w:rPr>
              <w:t xml:space="preserve"> (участок от </w:t>
            </w:r>
            <w:proofErr w:type="spellStart"/>
            <w:r w:rsidRPr="00BF78B9">
              <w:rPr>
                <w:rFonts w:ascii="Times New Roman" w:eastAsia="Calibri" w:hAnsi="Times New Roman" w:cs="Times New Roman"/>
                <w:sz w:val="24"/>
                <w:szCs w:val="24"/>
                <w:lang w:bidi="hi-IN"/>
              </w:rPr>
              <w:t>ул.Романа</w:t>
            </w:r>
            <w:proofErr w:type="spellEnd"/>
            <w:r w:rsidRPr="00BF78B9">
              <w:rPr>
                <w:rFonts w:ascii="Times New Roman" w:eastAsia="Calibri" w:hAnsi="Times New Roman" w:cs="Times New Roman"/>
                <w:sz w:val="24"/>
                <w:szCs w:val="24"/>
                <w:lang w:bidi="hi-IN"/>
              </w:rPr>
              <w:t xml:space="preserve"> </w:t>
            </w:r>
            <w:proofErr w:type="spellStart"/>
            <w:r w:rsidRPr="00BF78B9">
              <w:rPr>
                <w:rFonts w:ascii="Times New Roman" w:eastAsia="Calibri" w:hAnsi="Times New Roman" w:cs="Times New Roman"/>
                <w:sz w:val="24"/>
                <w:szCs w:val="24"/>
                <w:lang w:bidi="hi-IN"/>
              </w:rPr>
              <w:t>Кузоваткина</w:t>
            </w:r>
            <w:proofErr w:type="spellEnd"/>
            <w:r w:rsidRPr="00BF78B9">
              <w:rPr>
                <w:rFonts w:ascii="Times New Roman" w:eastAsia="Calibri" w:hAnsi="Times New Roman" w:cs="Times New Roman"/>
                <w:sz w:val="24"/>
                <w:szCs w:val="24"/>
                <w:lang w:bidi="hi-IN"/>
              </w:rPr>
              <w:t xml:space="preserve"> до </w:t>
            </w:r>
            <w:proofErr w:type="spellStart"/>
            <w:r w:rsidRPr="00BF78B9">
              <w:rPr>
                <w:rFonts w:ascii="Times New Roman" w:eastAsia="Calibri" w:hAnsi="Times New Roman" w:cs="Times New Roman"/>
                <w:sz w:val="24"/>
                <w:szCs w:val="24"/>
                <w:lang w:bidi="hi-IN"/>
              </w:rPr>
              <w:t>ул.Нефтяников</w:t>
            </w:r>
            <w:proofErr w:type="spellEnd"/>
            <w:r w:rsidRPr="00BF78B9">
              <w:rPr>
                <w:rFonts w:ascii="Times New Roman" w:eastAsia="Calibri" w:hAnsi="Times New Roman" w:cs="Times New Roman"/>
                <w:sz w:val="24"/>
                <w:szCs w:val="24"/>
                <w:lang w:bidi="hi-IN"/>
              </w:rPr>
              <w:t xml:space="preserve">) и вдоль </w:t>
            </w:r>
            <w:proofErr w:type="spellStart"/>
            <w:r w:rsidRPr="00BF78B9">
              <w:rPr>
                <w:rFonts w:ascii="Times New Roman" w:eastAsia="Calibri" w:hAnsi="Times New Roman" w:cs="Times New Roman"/>
                <w:sz w:val="24"/>
                <w:szCs w:val="24"/>
                <w:lang w:bidi="hi-IN"/>
              </w:rPr>
              <w:t>ул.Нефтяников</w:t>
            </w:r>
            <w:proofErr w:type="spellEnd"/>
            <w:r w:rsidRPr="00BF78B9">
              <w:rPr>
                <w:rFonts w:ascii="Times New Roman" w:eastAsia="Calibri" w:hAnsi="Times New Roman" w:cs="Times New Roman"/>
                <w:sz w:val="24"/>
                <w:szCs w:val="24"/>
                <w:lang w:bidi="hi-IN"/>
              </w:rPr>
              <w:t xml:space="preserve"> (участок от </w:t>
            </w:r>
            <w:proofErr w:type="spellStart"/>
            <w:r w:rsidRPr="00BF78B9">
              <w:rPr>
                <w:rFonts w:ascii="Times New Roman" w:eastAsia="Calibri" w:hAnsi="Times New Roman" w:cs="Times New Roman"/>
                <w:sz w:val="24"/>
                <w:szCs w:val="24"/>
                <w:lang w:bidi="hi-IN"/>
              </w:rPr>
              <w:t>ул.Романа</w:t>
            </w:r>
            <w:proofErr w:type="spellEnd"/>
            <w:r w:rsidRPr="00BF78B9">
              <w:rPr>
                <w:rFonts w:ascii="Times New Roman" w:eastAsia="Calibri" w:hAnsi="Times New Roman" w:cs="Times New Roman"/>
                <w:sz w:val="24"/>
                <w:szCs w:val="24"/>
                <w:lang w:bidi="hi-IN"/>
              </w:rPr>
              <w:t xml:space="preserve"> </w:t>
            </w:r>
            <w:proofErr w:type="spellStart"/>
            <w:r w:rsidRPr="00BF78B9">
              <w:rPr>
                <w:rFonts w:ascii="Times New Roman" w:eastAsia="Calibri" w:hAnsi="Times New Roman" w:cs="Times New Roman"/>
                <w:sz w:val="24"/>
                <w:szCs w:val="24"/>
                <w:lang w:bidi="hi-IN"/>
              </w:rPr>
              <w:t>Кузоваткина</w:t>
            </w:r>
            <w:proofErr w:type="spellEnd"/>
            <w:r w:rsidRPr="00BF78B9">
              <w:rPr>
                <w:rFonts w:ascii="Times New Roman" w:eastAsia="Calibri" w:hAnsi="Times New Roman" w:cs="Times New Roman"/>
                <w:sz w:val="24"/>
                <w:szCs w:val="24"/>
                <w:lang w:bidi="hi-IN"/>
              </w:rPr>
              <w:t xml:space="preserve"> до </w:t>
            </w:r>
            <w:proofErr w:type="spellStart"/>
            <w:r w:rsidRPr="00BF78B9">
              <w:rPr>
                <w:rFonts w:ascii="Times New Roman" w:eastAsia="Calibri" w:hAnsi="Times New Roman" w:cs="Times New Roman"/>
                <w:sz w:val="24"/>
                <w:szCs w:val="24"/>
                <w:lang w:bidi="hi-IN"/>
              </w:rPr>
              <w:t>ул.Набережная</w:t>
            </w:r>
            <w:proofErr w:type="spellEnd"/>
            <w:r w:rsidRPr="00BF78B9">
              <w:rPr>
                <w:rFonts w:ascii="Times New Roman" w:eastAsia="Calibri" w:hAnsi="Times New Roman" w:cs="Times New Roman"/>
                <w:sz w:val="24"/>
                <w:szCs w:val="24"/>
                <w:lang w:bidi="hi-IN"/>
              </w:rPr>
              <w:t xml:space="preserve">), а также в </w:t>
            </w:r>
            <w:proofErr w:type="spellStart"/>
            <w:r w:rsidRPr="00BF78B9">
              <w:rPr>
                <w:rFonts w:ascii="Times New Roman" w:eastAsia="Calibri" w:hAnsi="Times New Roman" w:cs="Times New Roman"/>
                <w:sz w:val="24"/>
                <w:szCs w:val="24"/>
                <w:lang w:bidi="hi-IN"/>
              </w:rPr>
              <w:t>переспективе</w:t>
            </w:r>
            <w:proofErr w:type="spellEnd"/>
            <w:r w:rsidRPr="00BF78B9">
              <w:rPr>
                <w:rFonts w:ascii="Times New Roman" w:eastAsia="Calibri" w:hAnsi="Times New Roman" w:cs="Times New Roman"/>
                <w:sz w:val="24"/>
                <w:szCs w:val="24"/>
                <w:lang w:bidi="hi-IN"/>
              </w:rPr>
              <w:t xml:space="preserve"> продолжение проектирования инженерного обеспечения территории в районе СУ-62 </w:t>
            </w:r>
            <w:proofErr w:type="spellStart"/>
            <w:r w:rsidRPr="00BF78B9">
              <w:rPr>
                <w:rFonts w:ascii="Times New Roman" w:eastAsia="Calibri" w:hAnsi="Times New Roman" w:cs="Times New Roman"/>
                <w:sz w:val="24"/>
                <w:szCs w:val="24"/>
                <w:lang w:bidi="hi-IN"/>
              </w:rPr>
              <w:t>г.Нефтеюганска</w:t>
            </w:r>
            <w:proofErr w:type="spellEnd"/>
          </w:p>
        </w:tc>
      </w:tr>
      <w:tr w:rsidR="00575F05" w:rsidRPr="003848A7" w:rsidTr="000975D8">
        <w:trPr>
          <w:trHeight w:val="212"/>
          <w:jc w:val="center"/>
        </w:trPr>
        <w:tc>
          <w:tcPr>
            <w:tcW w:w="704"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1.4.6.</w:t>
            </w:r>
          </w:p>
        </w:tc>
        <w:tc>
          <w:tcPr>
            <w:tcW w:w="3119" w:type="dxa"/>
            <w:shd w:val="clear" w:color="auto" w:fill="auto"/>
          </w:tcPr>
          <w:p w:rsidR="00575F05" w:rsidRPr="003848A7" w:rsidRDefault="00575F05" w:rsidP="009F71D7">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Создание условий для развития информационно-телекоммуникационных технологий в органах исполнительной власти муниципального образования город Нефтеюганск</w:t>
            </w:r>
          </w:p>
        </w:tc>
        <w:tc>
          <w:tcPr>
            <w:tcW w:w="1559"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1984" w:type="dxa"/>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по делам администрации</w:t>
            </w:r>
            <w:r>
              <w:rPr>
                <w:rFonts w:ascii="Times New Roman" w:eastAsia="Calibri" w:hAnsi="Times New Roman" w:cs="Times New Roman"/>
                <w:sz w:val="24"/>
                <w:szCs w:val="24"/>
                <w:lang w:bidi="hi-IN"/>
              </w:rPr>
              <w:t xml:space="preserve"> города</w:t>
            </w:r>
            <w:r w:rsidRPr="003848A7">
              <w:rPr>
                <w:rFonts w:ascii="Times New Roman" w:eastAsia="Calibri" w:hAnsi="Times New Roman" w:cs="Times New Roman"/>
                <w:sz w:val="24"/>
                <w:szCs w:val="24"/>
                <w:lang w:bidi="hi-IN"/>
              </w:rPr>
              <w:t xml:space="preserve">, </w:t>
            </w:r>
          </w:p>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экономического развития</w:t>
            </w:r>
            <w:r>
              <w:t xml:space="preserve"> </w:t>
            </w:r>
            <w:r w:rsidRPr="0019067C">
              <w:rPr>
                <w:rFonts w:ascii="Times New Roman" w:eastAsia="Calibri" w:hAnsi="Times New Roman" w:cs="Times New Roman"/>
                <w:sz w:val="24"/>
                <w:szCs w:val="24"/>
                <w:lang w:bidi="hi-IN"/>
              </w:rPr>
              <w:t>администрации города</w:t>
            </w:r>
            <w:r w:rsidRPr="003848A7">
              <w:rPr>
                <w:rFonts w:ascii="Times New Roman" w:eastAsia="Calibri" w:hAnsi="Times New Roman" w:cs="Times New Roman"/>
                <w:sz w:val="24"/>
                <w:szCs w:val="24"/>
                <w:lang w:bidi="hi-IN"/>
              </w:rPr>
              <w:t>,</w:t>
            </w:r>
          </w:p>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Юридическо-правовое управление</w:t>
            </w:r>
            <w:r>
              <w:t xml:space="preserve"> </w:t>
            </w:r>
            <w:r w:rsidRPr="0019067C">
              <w:rPr>
                <w:rFonts w:ascii="Times New Roman" w:eastAsia="Calibri" w:hAnsi="Times New Roman" w:cs="Times New Roman"/>
                <w:sz w:val="24"/>
                <w:szCs w:val="24"/>
                <w:lang w:bidi="hi-IN"/>
              </w:rPr>
              <w:t>администрации города</w:t>
            </w:r>
          </w:p>
        </w:tc>
        <w:tc>
          <w:tcPr>
            <w:tcW w:w="1985" w:type="dxa"/>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электронного муниципалитета в городе Нефтеюганске»</w:t>
            </w:r>
          </w:p>
        </w:tc>
        <w:tc>
          <w:tcPr>
            <w:tcW w:w="5209" w:type="dxa"/>
          </w:tcPr>
          <w:p w:rsidR="00575F05" w:rsidRPr="00FE6DF1" w:rsidRDefault="00FE6DF1" w:rsidP="00FE6DF1">
            <w:pPr>
              <w:spacing w:after="0" w:line="240" w:lineRule="auto"/>
              <w:jc w:val="both"/>
              <w:rPr>
                <w:rFonts w:ascii="Times New Roman" w:eastAsia="Calibri" w:hAnsi="Times New Roman" w:cs="Times New Roman"/>
                <w:b/>
                <w:sz w:val="24"/>
                <w:szCs w:val="24"/>
                <w:lang w:bidi="hi-IN"/>
              </w:rPr>
            </w:pPr>
            <w:r w:rsidRPr="00FE6DF1">
              <w:rPr>
                <w:rFonts w:ascii="Times New Roman" w:eastAsia="Calibri" w:hAnsi="Times New Roman" w:cs="Times New Roman"/>
                <w:b/>
                <w:sz w:val="24"/>
                <w:szCs w:val="24"/>
                <w:lang w:bidi="hi-IN"/>
              </w:rPr>
              <w:t>ДДА</w:t>
            </w:r>
          </w:p>
          <w:p w:rsidR="00FE6DF1" w:rsidRPr="003848A7" w:rsidRDefault="00FE6DF1" w:rsidP="00FE6DF1">
            <w:pPr>
              <w:spacing w:after="0" w:line="240" w:lineRule="auto"/>
              <w:jc w:val="both"/>
              <w:rPr>
                <w:rFonts w:ascii="Times New Roman" w:eastAsia="Calibri" w:hAnsi="Times New Roman" w:cs="Times New Roman"/>
                <w:sz w:val="24"/>
                <w:szCs w:val="24"/>
                <w:lang w:bidi="hi-IN"/>
              </w:rPr>
            </w:pPr>
            <w:r w:rsidRPr="00FE6DF1">
              <w:rPr>
                <w:rFonts w:ascii="Times New Roman" w:eastAsia="Calibri" w:hAnsi="Times New Roman" w:cs="Times New Roman"/>
                <w:sz w:val="24"/>
                <w:szCs w:val="24"/>
                <w:lang w:bidi="hi-IN"/>
              </w:rPr>
              <w:t>Приобретение серверного оборудования для отдела по делам архива департамента по делам администрации запланировано во 2 квартале 2019 года</w:t>
            </w:r>
          </w:p>
        </w:tc>
      </w:tr>
      <w:tr w:rsidR="00575F05" w:rsidRPr="003848A7" w:rsidTr="000975D8">
        <w:trPr>
          <w:trHeight w:val="212"/>
          <w:jc w:val="center"/>
        </w:trPr>
        <w:tc>
          <w:tcPr>
            <w:tcW w:w="704"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1.4.6.1.</w:t>
            </w:r>
          </w:p>
        </w:tc>
        <w:tc>
          <w:tcPr>
            <w:tcW w:w="3119" w:type="dxa"/>
            <w:shd w:val="clear" w:color="auto" w:fill="auto"/>
          </w:tcPr>
          <w:p w:rsidR="00575F05" w:rsidRPr="003848A7" w:rsidRDefault="00575F05" w:rsidP="009F71D7">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Формирование и реализация единой политики в области информатизации</w:t>
            </w:r>
          </w:p>
        </w:tc>
        <w:tc>
          <w:tcPr>
            <w:tcW w:w="1559"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1984" w:type="dxa"/>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по делам администрации</w:t>
            </w:r>
            <w:r>
              <w:rPr>
                <w:rFonts w:ascii="Times New Roman" w:eastAsia="Calibri" w:hAnsi="Times New Roman" w:cs="Times New Roman"/>
                <w:sz w:val="24"/>
                <w:szCs w:val="24"/>
                <w:lang w:bidi="hi-IN"/>
              </w:rPr>
              <w:t xml:space="preserve"> города</w:t>
            </w:r>
          </w:p>
        </w:tc>
        <w:tc>
          <w:tcPr>
            <w:tcW w:w="1985" w:type="dxa"/>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электронного муниципалитета в городе Нефтеюганске»</w:t>
            </w:r>
          </w:p>
        </w:tc>
        <w:tc>
          <w:tcPr>
            <w:tcW w:w="5209" w:type="dxa"/>
          </w:tcPr>
          <w:p w:rsidR="00FE6DF1" w:rsidRPr="00FE6DF1" w:rsidRDefault="00FE6DF1" w:rsidP="00FE6DF1">
            <w:pPr>
              <w:spacing w:after="0" w:line="240" w:lineRule="auto"/>
              <w:jc w:val="both"/>
              <w:rPr>
                <w:rFonts w:ascii="Times New Roman" w:eastAsia="Calibri" w:hAnsi="Times New Roman" w:cs="Times New Roman"/>
                <w:sz w:val="24"/>
                <w:szCs w:val="24"/>
                <w:lang w:bidi="hi-IN"/>
              </w:rPr>
            </w:pPr>
            <w:r w:rsidRPr="00FE6DF1">
              <w:rPr>
                <w:rFonts w:ascii="Times New Roman" w:eastAsia="Calibri" w:hAnsi="Times New Roman" w:cs="Times New Roman"/>
                <w:sz w:val="24"/>
                <w:szCs w:val="24"/>
                <w:lang w:bidi="hi-IN"/>
              </w:rPr>
              <w:t>С января 2019 использование системы электронного документооборота СЭД «Дело».</w:t>
            </w:r>
          </w:p>
          <w:p w:rsidR="00FE6DF1" w:rsidRPr="00FE6DF1" w:rsidRDefault="00FE6DF1" w:rsidP="00FE6DF1">
            <w:pPr>
              <w:spacing w:after="0" w:line="240" w:lineRule="auto"/>
              <w:jc w:val="both"/>
              <w:rPr>
                <w:rFonts w:ascii="Times New Roman" w:eastAsia="Calibri" w:hAnsi="Times New Roman" w:cs="Times New Roman"/>
                <w:sz w:val="24"/>
                <w:szCs w:val="24"/>
                <w:lang w:bidi="hi-IN"/>
              </w:rPr>
            </w:pPr>
            <w:r w:rsidRPr="00FE6DF1">
              <w:rPr>
                <w:rFonts w:ascii="Times New Roman" w:eastAsia="Calibri" w:hAnsi="Times New Roman" w:cs="Times New Roman"/>
                <w:sz w:val="24"/>
                <w:szCs w:val="24"/>
                <w:lang w:bidi="hi-IN"/>
              </w:rPr>
              <w:t>Обеспечение доступа к информационным системам:</w:t>
            </w:r>
          </w:p>
          <w:p w:rsidR="00FE6DF1" w:rsidRPr="00FE6DF1" w:rsidRDefault="00FE6DF1" w:rsidP="00FE6DF1">
            <w:pPr>
              <w:spacing w:after="0" w:line="240" w:lineRule="auto"/>
              <w:jc w:val="both"/>
              <w:rPr>
                <w:rFonts w:ascii="Times New Roman" w:eastAsia="Calibri" w:hAnsi="Times New Roman" w:cs="Times New Roman"/>
                <w:sz w:val="24"/>
                <w:szCs w:val="24"/>
                <w:lang w:bidi="hi-IN"/>
              </w:rPr>
            </w:pPr>
            <w:r w:rsidRPr="00FE6DF1">
              <w:rPr>
                <w:rFonts w:ascii="Times New Roman" w:eastAsia="Calibri" w:hAnsi="Times New Roman" w:cs="Times New Roman"/>
                <w:sz w:val="24"/>
                <w:szCs w:val="24"/>
                <w:lang w:bidi="hi-IN"/>
              </w:rPr>
              <w:t>Государственная информационная система о государственных и муниципальных платежах (ГИС ГМП);</w:t>
            </w:r>
          </w:p>
          <w:p w:rsidR="00FE6DF1" w:rsidRPr="00FE6DF1" w:rsidRDefault="00FE6DF1" w:rsidP="00FE6DF1">
            <w:pPr>
              <w:spacing w:after="0" w:line="240" w:lineRule="auto"/>
              <w:jc w:val="both"/>
              <w:rPr>
                <w:rFonts w:ascii="Times New Roman" w:eastAsia="Calibri" w:hAnsi="Times New Roman" w:cs="Times New Roman"/>
                <w:sz w:val="24"/>
                <w:szCs w:val="24"/>
                <w:lang w:bidi="hi-IN"/>
              </w:rPr>
            </w:pPr>
            <w:r w:rsidRPr="00FE6DF1">
              <w:rPr>
                <w:rFonts w:ascii="Times New Roman" w:eastAsia="Calibri" w:hAnsi="Times New Roman" w:cs="Times New Roman"/>
                <w:sz w:val="24"/>
                <w:szCs w:val="24"/>
                <w:lang w:bidi="hi-IN"/>
              </w:rPr>
              <w:t>Автоматизированное рабочее место «Муниципал» (АРМ Муниципал);</w:t>
            </w:r>
          </w:p>
          <w:p w:rsidR="00FE6DF1" w:rsidRPr="00FE6DF1" w:rsidRDefault="00FE6DF1" w:rsidP="00FE6DF1">
            <w:pPr>
              <w:spacing w:after="0" w:line="240" w:lineRule="auto"/>
              <w:jc w:val="both"/>
              <w:rPr>
                <w:rFonts w:ascii="Times New Roman" w:eastAsia="Calibri" w:hAnsi="Times New Roman" w:cs="Times New Roman"/>
                <w:sz w:val="24"/>
                <w:szCs w:val="24"/>
                <w:lang w:bidi="hi-IN"/>
              </w:rPr>
            </w:pPr>
            <w:r w:rsidRPr="00FE6DF1">
              <w:rPr>
                <w:rFonts w:ascii="Times New Roman" w:eastAsia="Calibri" w:hAnsi="Times New Roman" w:cs="Times New Roman"/>
                <w:sz w:val="24"/>
                <w:szCs w:val="24"/>
                <w:lang w:bidi="hi-IN"/>
              </w:rPr>
              <w:t>Многоуровневая автоматизированная информационная система ЗАГС (МАИС Загс);</w:t>
            </w:r>
          </w:p>
          <w:p w:rsidR="00FE6DF1" w:rsidRPr="00FE6DF1" w:rsidRDefault="00FE6DF1" w:rsidP="00FE6DF1">
            <w:pPr>
              <w:spacing w:after="0" w:line="240" w:lineRule="auto"/>
              <w:jc w:val="both"/>
              <w:rPr>
                <w:rFonts w:ascii="Times New Roman" w:eastAsia="Calibri" w:hAnsi="Times New Roman" w:cs="Times New Roman"/>
                <w:sz w:val="24"/>
                <w:szCs w:val="24"/>
                <w:lang w:bidi="hi-IN"/>
              </w:rPr>
            </w:pPr>
            <w:r w:rsidRPr="00FE6DF1">
              <w:rPr>
                <w:rFonts w:ascii="Times New Roman" w:eastAsia="Calibri" w:hAnsi="Times New Roman" w:cs="Times New Roman"/>
                <w:sz w:val="24"/>
                <w:szCs w:val="24"/>
                <w:lang w:bidi="hi-IN"/>
              </w:rPr>
              <w:t>Сетевой справочный телефонный узел обращения граждан (ССТУ);</w:t>
            </w:r>
          </w:p>
          <w:p w:rsidR="00FE6DF1" w:rsidRPr="00FE6DF1" w:rsidRDefault="00FE6DF1" w:rsidP="00FE6DF1">
            <w:pPr>
              <w:spacing w:after="0" w:line="240" w:lineRule="auto"/>
              <w:jc w:val="both"/>
              <w:rPr>
                <w:rFonts w:ascii="Times New Roman" w:eastAsia="Calibri" w:hAnsi="Times New Roman" w:cs="Times New Roman"/>
                <w:sz w:val="24"/>
                <w:szCs w:val="24"/>
                <w:lang w:bidi="hi-IN"/>
              </w:rPr>
            </w:pPr>
            <w:r w:rsidRPr="00FE6DF1">
              <w:rPr>
                <w:rFonts w:ascii="Times New Roman" w:eastAsia="Calibri" w:hAnsi="Times New Roman" w:cs="Times New Roman"/>
                <w:sz w:val="24"/>
                <w:szCs w:val="24"/>
                <w:lang w:bidi="hi-IN"/>
              </w:rPr>
              <w:lastRenderedPageBreak/>
              <w:t>Территориальная информационная система ХМАО-Югры (ТИС ЮГРЫ);</w:t>
            </w:r>
          </w:p>
          <w:p w:rsidR="00FE6DF1" w:rsidRPr="00FE6DF1" w:rsidRDefault="00FE6DF1" w:rsidP="00FE6DF1">
            <w:pPr>
              <w:spacing w:after="0" w:line="240" w:lineRule="auto"/>
              <w:jc w:val="both"/>
              <w:rPr>
                <w:rFonts w:ascii="Times New Roman" w:eastAsia="Calibri" w:hAnsi="Times New Roman" w:cs="Times New Roman"/>
                <w:sz w:val="24"/>
                <w:szCs w:val="24"/>
                <w:lang w:bidi="hi-IN"/>
              </w:rPr>
            </w:pPr>
            <w:r w:rsidRPr="00FE6DF1">
              <w:rPr>
                <w:rFonts w:ascii="Times New Roman" w:eastAsia="Calibri" w:hAnsi="Times New Roman" w:cs="Times New Roman"/>
                <w:sz w:val="24"/>
                <w:szCs w:val="24"/>
                <w:lang w:bidi="hi-IN"/>
              </w:rPr>
              <w:t>Государственная автоматизированная система «Управление» (ГАС Управление);</w:t>
            </w:r>
          </w:p>
          <w:p w:rsidR="00FE6DF1" w:rsidRPr="00FE6DF1" w:rsidRDefault="00FE6DF1" w:rsidP="00FE6DF1">
            <w:pPr>
              <w:spacing w:after="0" w:line="240" w:lineRule="auto"/>
              <w:jc w:val="both"/>
              <w:rPr>
                <w:rFonts w:ascii="Times New Roman" w:eastAsia="Calibri" w:hAnsi="Times New Roman" w:cs="Times New Roman"/>
                <w:sz w:val="24"/>
                <w:szCs w:val="24"/>
                <w:lang w:bidi="hi-IN"/>
              </w:rPr>
            </w:pPr>
            <w:r w:rsidRPr="00FE6DF1">
              <w:rPr>
                <w:rFonts w:ascii="Times New Roman" w:eastAsia="Calibri" w:hAnsi="Times New Roman" w:cs="Times New Roman"/>
                <w:sz w:val="24"/>
                <w:szCs w:val="24"/>
                <w:lang w:bidi="hi-IN"/>
              </w:rPr>
              <w:t xml:space="preserve">Государственная информационная система Единый реестр проверок (ГИС ЕРП); </w:t>
            </w:r>
          </w:p>
          <w:p w:rsidR="00FE6DF1" w:rsidRPr="00FE6DF1" w:rsidRDefault="00FE6DF1" w:rsidP="00FE6DF1">
            <w:pPr>
              <w:spacing w:after="0" w:line="240" w:lineRule="auto"/>
              <w:jc w:val="both"/>
              <w:rPr>
                <w:rFonts w:ascii="Times New Roman" w:eastAsia="Calibri" w:hAnsi="Times New Roman" w:cs="Times New Roman"/>
                <w:sz w:val="24"/>
                <w:szCs w:val="24"/>
                <w:lang w:bidi="hi-IN"/>
              </w:rPr>
            </w:pPr>
            <w:r w:rsidRPr="00FE6DF1">
              <w:rPr>
                <w:rFonts w:ascii="Times New Roman" w:eastAsia="Calibri" w:hAnsi="Times New Roman" w:cs="Times New Roman"/>
                <w:sz w:val="24"/>
                <w:szCs w:val="24"/>
                <w:lang w:bidi="hi-IN"/>
              </w:rPr>
              <w:t>Государственная информационная система жилищно-коммунального хозяйства (ГИС ЖКХ);</w:t>
            </w:r>
          </w:p>
          <w:p w:rsidR="00FE6DF1" w:rsidRPr="00FE6DF1" w:rsidRDefault="00FE6DF1" w:rsidP="00FE6DF1">
            <w:pPr>
              <w:spacing w:after="0" w:line="240" w:lineRule="auto"/>
              <w:jc w:val="both"/>
              <w:rPr>
                <w:rFonts w:ascii="Times New Roman" w:eastAsia="Calibri" w:hAnsi="Times New Roman" w:cs="Times New Roman"/>
                <w:sz w:val="24"/>
                <w:szCs w:val="24"/>
                <w:lang w:bidi="hi-IN"/>
              </w:rPr>
            </w:pPr>
            <w:r w:rsidRPr="00FE6DF1">
              <w:rPr>
                <w:rFonts w:ascii="Times New Roman" w:eastAsia="Calibri" w:hAnsi="Times New Roman" w:cs="Times New Roman"/>
                <w:sz w:val="24"/>
                <w:szCs w:val="24"/>
                <w:lang w:bidi="hi-IN"/>
              </w:rPr>
              <w:t>Система удаленного финансового документооборота (СУФД);</w:t>
            </w:r>
          </w:p>
          <w:p w:rsidR="00FE6DF1" w:rsidRPr="00FE6DF1" w:rsidRDefault="00FE6DF1" w:rsidP="00FE6DF1">
            <w:pPr>
              <w:spacing w:after="0" w:line="240" w:lineRule="auto"/>
              <w:jc w:val="both"/>
              <w:rPr>
                <w:rFonts w:ascii="Times New Roman" w:eastAsia="Calibri" w:hAnsi="Times New Roman" w:cs="Times New Roman"/>
                <w:sz w:val="24"/>
                <w:szCs w:val="24"/>
                <w:lang w:bidi="hi-IN"/>
              </w:rPr>
            </w:pPr>
            <w:r w:rsidRPr="00FE6DF1">
              <w:rPr>
                <w:rFonts w:ascii="Times New Roman" w:eastAsia="Calibri" w:hAnsi="Times New Roman" w:cs="Times New Roman"/>
                <w:sz w:val="24"/>
                <w:szCs w:val="24"/>
                <w:lang w:bidi="hi-IN"/>
              </w:rPr>
              <w:t>Система межведомственного электронного взаимодействия (СМЭВ), система исполнения регламентов (СИР);</w:t>
            </w:r>
          </w:p>
          <w:p w:rsidR="00FE6DF1" w:rsidRPr="00FE6DF1" w:rsidRDefault="00FE6DF1" w:rsidP="00FE6DF1">
            <w:pPr>
              <w:spacing w:after="0" w:line="240" w:lineRule="auto"/>
              <w:jc w:val="both"/>
              <w:rPr>
                <w:rFonts w:ascii="Times New Roman" w:eastAsia="Calibri" w:hAnsi="Times New Roman" w:cs="Times New Roman"/>
                <w:sz w:val="24"/>
                <w:szCs w:val="24"/>
                <w:lang w:bidi="hi-IN"/>
              </w:rPr>
            </w:pPr>
            <w:proofErr w:type="spellStart"/>
            <w:r w:rsidRPr="00FE6DF1">
              <w:rPr>
                <w:rFonts w:ascii="Times New Roman" w:eastAsia="Calibri" w:hAnsi="Times New Roman" w:cs="Times New Roman"/>
                <w:sz w:val="24"/>
                <w:szCs w:val="24"/>
                <w:lang w:bidi="hi-IN"/>
              </w:rPr>
              <w:t>Справочно</w:t>
            </w:r>
            <w:proofErr w:type="spellEnd"/>
            <w:r w:rsidRPr="00FE6DF1">
              <w:rPr>
                <w:rFonts w:ascii="Times New Roman" w:eastAsia="Calibri" w:hAnsi="Times New Roman" w:cs="Times New Roman"/>
                <w:sz w:val="24"/>
                <w:szCs w:val="24"/>
                <w:lang w:bidi="hi-IN"/>
              </w:rPr>
              <w:t xml:space="preserve"> правовая система Консультант;</w:t>
            </w:r>
          </w:p>
          <w:p w:rsidR="00FE6DF1" w:rsidRPr="00FE6DF1" w:rsidRDefault="00FE6DF1" w:rsidP="00FE6DF1">
            <w:pPr>
              <w:spacing w:after="0" w:line="240" w:lineRule="auto"/>
              <w:jc w:val="both"/>
              <w:rPr>
                <w:rFonts w:ascii="Times New Roman" w:eastAsia="Calibri" w:hAnsi="Times New Roman" w:cs="Times New Roman"/>
                <w:sz w:val="24"/>
                <w:szCs w:val="24"/>
                <w:lang w:bidi="hi-IN"/>
              </w:rPr>
            </w:pPr>
            <w:r w:rsidRPr="00FE6DF1">
              <w:rPr>
                <w:rFonts w:ascii="Times New Roman" w:eastAsia="Calibri" w:hAnsi="Times New Roman" w:cs="Times New Roman"/>
                <w:sz w:val="24"/>
                <w:szCs w:val="24"/>
                <w:lang w:bidi="hi-IN"/>
              </w:rPr>
              <w:t>Региональная база данных автоматизированная информационная система технолога (РБД АИСТ) (с 01.05.2019);</w:t>
            </w:r>
          </w:p>
          <w:p w:rsidR="00FE6DF1" w:rsidRPr="00FE6DF1" w:rsidRDefault="00FE6DF1" w:rsidP="00FE6DF1">
            <w:pPr>
              <w:spacing w:after="0" w:line="240" w:lineRule="auto"/>
              <w:jc w:val="both"/>
              <w:rPr>
                <w:rFonts w:ascii="Times New Roman" w:eastAsia="Calibri" w:hAnsi="Times New Roman" w:cs="Times New Roman"/>
                <w:sz w:val="24"/>
                <w:szCs w:val="24"/>
                <w:lang w:bidi="hi-IN"/>
              </w:rPr>
            </w:pPr>
            <w:r w:rsidRPr="00FE6DF1">
              <w:rPr>
                <w:rFonts w:ascii="Times New Roman" w:eastAsia="Calibri" w:hAnsi="Times New Roman" w:cs="Times New Roman"/>
                <w:sz w:val="24"/>
                <w:szCs w:val="24"/>
                <w:lang w:bidi="hi-IN"/>
              </w:rPr>
              <w:t xml:space="preserve">Автоматизированная информационная система «Опека» (АИС Опека) </w:t>
            </w:r>
          </w:p>
          <w:p w:rsidR="00FE6DF1" w:rsidRPr="00FE6DF1" w:rsidRDefault="00FE6DF1" w:rsidP="00FE6DF1">
            <w:pPr>
              <w:spacing w:after="0" w:line="240" w:lineRule="auto"/>
              <w:jc w:val="both"/>
              <w:rPr>
                <w:rFonts w:ascii="Times New Roman" w:eastAsia="Calibri" w:hAnsi="Times New Roman" w:cs="Times New Roman"/>
                <w:sz w:val="24"/>
                <w:szCs w:val="24"/>
                <w:lang w:bidi="hi-IN"/>
              </w:rPr>
            </w:pPr>
            <w:r w:rsidRPr="00FE6DF1">
              <w:rPr>
                <w:rFonts w:ascii="Times New Roman" w:eastAsia="Calibri" w:hAnsi="Times New Roman" w:cs="Times New Roman"/>
                <w:sz w:val="24"/>
                <w:szCs w:val="24"/>
                <w:lang w:bidi="hi-IN"/>
              </w:rPr>
              <w:t>Региональный реестр государственных услуг (РРГУ);</w:t>
            </w:r>
          </w:p>
          <w:p w:rsidR="00FE6DF1" w:rsidRPr="00FE6DF1" w:rsidRDefault="00FE6DF1" w:rsidP="00FE6DF1">
            <w:pPr>
              <w:spacing w:after="0" w:line="240" w:lineRule="auto"/>
              <w:jc w:val="both"/>
              <w:rPr>
                <w:rFonts w:ascii="Times New Roman" w:eastAsia="Calibri" w:hAnsi="Times New Roman" w:cs="Times New Roman"/>
                <w:sz w:val="24"/>
                <w:szCs w:val="24"/>
                <w:lang w:bidi="hi-IN"/>
              </w:rPr>
            </w:pPr>
            <w:r w:rsidRPr="00FE6DF1">
              <w:rPr>
                <w:rFonts w:ascii="Times New Roman" w:eastAsia="Calibri" w:hAnsi="Times New Roman" w:cs="Times New Roman"/>
                <w:sz w:val="24"/>
                <w:szCs w:val="24"/>
                <w:lang w:bidi="hi-IN"/>
              </w:rPr>
              <w:t>Региональная информационная система обеспечения проведения государственной итоговой аттестации (РИС ГИА</w:t>
            </w:r>
            <w:proofErr w:type="gramStart"/>
            <w:r w:rsidRPr="00FE6DF1">
              <w:rPr>
                <w:rFonts w:ascii="Times New Roman" w:eastAsia="Calibri" w:hAnsi="Times New Roman" w:cs="Times New Roman"/>
                <w:sz w:val="24"/>
                <w:szCs w:val="24"/>
                <w:lang w:bidi="hi-IN"/>
              </w:rPr>
              <w:t>) ;</w:t>
            </w:r>
            <w:proofErr w:type="gramEnd"/>
          </w:p>
          <w:p w:rsidR="00FE6DF1" w:rsidRPr="00FE6DF1" w:rsidRDefault="00FE6DF1" w:rsidP="00FE6DF1">
            <w:pPr>
              <w:spacing w:after="0" w:line="240" w:lineRule="auto"/>
              <w:jc w:val="both"/>
              <w:rPr>
                <w:rFonts w:ascii="Times New Roman" w:eastAsia="Calibri" w:hAnsi="Times New Roman" w:cs="Times New Roman"/>
                <w:sz w:val="24"/>
                <w:szCs w:val="24"/>
                <w:lang w:bidi="hi-IN"/>
              </w:rPr>
            </w:pPr>
            <w:r w:rsidRPr="00FE6DF1">
              <w:rPr>
                <w:rFonts w:ascii="Times New Roman" w:eastAsia="Calibri" w:hAnsi="Times New Roman" w:cs="Times New Roman"/>
                <w:sz w:val="24"/>
                <w:szCs w:val="24"/>
                <w:lang w:bidi="hi-IN"/>
              </w:rPr>
              <w:t>Автоматизированная информационно-аналитическая система АИАС «Регион. Контингент»;</w:t>
            </w:r>
          </w:p>
          <w:p w:rsidR="00FE6DF1" w:rsidRPr="00FE6DF1" w:rsidRDefault="00FE6DF1" w:rsidP="00FE6DF1">
            <w:pPr>
              <w:spacing w:after="0" w:line="240" w:lineRule="auto"/>
              <w:jc w:val="both"/>
              <w:rPr>
                <w:rFonts w:ascii="Times New Roman" w:eastAsia="Calibri" w:hAnsi="Times New Roman" w:cs="Times New Roman"/>
                <w:sz w:val="24"/>
                <w:szCs w:val="24"/>
                <w:lang w:bidi="hi-IN"/>
              </w:rPr>
            </w:pPr>
            <w:r w:rsidRPr="00FE6DF1">
              <w:rPr>
                <w:rFonts w:ascii="Times New Roman" w:eastAsia="Calibri" w:hAnsi="Times New Roman" w:cs="Times New Roman"/>
                <w:sz w:val="24"/>
                <w:szCs w:val="24"/>
                <w:lang w:bidi="hi-IN"/>
              </w:rPr>
              <w:t>АИС «Зачисление в ОУ»;</w:t>
            </w:r>
          </w:p>
          <w:p w:rsidR="00FE6DF1" w:rsidRPr="00FE6DF1" w:rsidRDefault="00FE6DF1" w:rsidP="00FE6DF1">
            <w:pPr>
              <w:spacing w:after="0" w:line="240" w:lineRule="auto"/>
              <w:jc w:val="both"/>
              <w:rPr>
                <w:rFonts w:ascii="Times New Roman" w:eastAsia="Calibri" w:hAnsi="Times New Roman" w:cs="Times New Roman"/>
                <w:sz w:val="24"/>
                <w:szCs w:val="24"/>
                <w:lang w:bidi="hi-IN"/>
              </w:rPr>
            </w:pPr>
            <w:r w:rsidRPr="00FE6DF1">
              <w:rPr>
                <w:rFonts w:ascii="Times New Roman" w:eastAsia="Calibri" w:hAnsi="Times New Roman" w:cs="Times New Roman"/>
                <w:sz w:val="24"/>
                <w:szCs w:val="24"/>
                <w:lang w:bidi="hi-IN"/>
              </w:rPr>
              <w:t>РИС «</w:t>
            </w:r>
            <w:proofErr w:type="spellStart"/>
            <w:r w:rsidRPr="00FE6DF1">
              <w:rPr>
                <w:rFonts w:ascii="Times New Roman" w:eastAsia="Calibri" w:hAnsi="Times New Roman" w:cs="Times New Roman"/>
                <w:sz w:val="24"/>
                <w:szCs w:val="24"/>
                <w:lang w:bidi="hi-IN"/>
              </w:rPr>
              <w:t>Web</w:t>
            </w:r>
            <w:proofErr w:type="spellEnd"/>
            <w:r w:rsidRPr="00FE6DF1">
              <w:rPr>
                <w:rFonts w:ascii="Times New Roman" w:eastAsia="Calibri" w:hAnsi="Times New Roman" w:cs="Times New Roman"/>
                <w:sz w:val="24"/>
                <w:szCs w:val="24"/>
                <w:lang w:bidi="hi-IN"/>
              </w:rPr>
              <w:t>. Комплектование»;</w:t>
            </w:r>
          </w:p>
          <w:p w:rsidR="00FE6DF1" w:rsidRPr="00FE6DF1" w:rsidRDefault="00FE6DF1" w:rsidP="00FE6DF1">
            <w:pPr>
              <w:spacing w:after="0" w:line="240" w:lineRule="auto"/>
              <w:jc w:val="both"/>
              <w:rPr>
                <w:rFonts w:ascii="Times New Roman" w:eastAsia="Calibri" w:hAnsi="Times New Roman" w:cs="Times New Roman"/>
                <w:sz w:val="24"/>
                <w:szCs w:val="24"/>
                <w:lang w:bidi="hi-IN"/>
              </w:rPr>
            </w:pPr>
            <w:r w:rsidRPr="00FE6DF1">
              <w:rPr>
                <w:rFonts w:ascii="Times New Roman" w:eastAsia="Calibri" w:hAnsi="Times New Roman" w:cs="Times New Roman"/>
                <w:sz w:val="24"/>
                <w:szCs w:val="24"/>
                <w:lang w:bidi="hi-IN"/>
              </w:rPr>
              <w:lastRenderedPageBreak/>
              <w:t xml:space="preserve">ИАС «Аверс: Управление ДОО»;  </w:t>
            </w:r>
          </w:p>
          <w:p w:rsidR="00FE6DF1" w:rsidRPr="00FE6DF1" w:rsidRDefault="00FE6DF1" w:rsidP="00FE6DF1">
            <w:pPr>
              <w:spacing w:after="0" w:line="240" w:lineRule="auto"/>
              <w:jc w:val="both"/>
              <w:rPr>
                <w:rFonts w:ascii="Times New Roman" w:eastAsia="Calibri" w:hAnsi="Times New Roman" w:cs="Times New Roman"/>
                <w:sz w:val="24"/>
                <w:szCs w:val="24"/>
                <w:lang w:bidi="hi-IN"/>
              </w:rPr>
            </w:pPr>
            <w:r w:rsidRPr="00FE6DF1">
              <w:rPr>
                <w:rFonts w:ascii="Times New Roman" w:eastAsia="Calibri" w:hAnsi="Times New Roman" w:cs="Times New Roman"/>
                <w:sz w:val="24"/>
                <w:szCs w:val="24"/>
                <w:lang w:bidi="hi-IN"/>
              </w:rPr>
              <w:t>ФГИС ДО;</w:t>
            </w:r>
          </w:p>
          <w:p w:rsidR="00FE6DF1" w:rsidRPr="00FE6DF1" w:rsidRDefault="00FE6DF1" w:rsidP="00FE6DF1">
            <w:pPr>
              <w:spacing w:after="0" w:line="240" w:lineRule="auto"/>
              <w:jc w:val="both"/>
              <w:rPr>
                <w:rFonts w:ascii="Times New Roman" w:eastAsia="Calibri" w:hAnsi="Times New Roman" w:cs="Times New Roman"/>
                <w:sz w:val="24"/>
                <w:szCs w:val="24"/>
                <w:lang w:bidi="hi-IN"/>
              </w:rPr>
            </w:pPr>
            <w:r w:rsidRPr="00FE6DF1">
              <w:rPr>
                <w:rFonts w:ascii="Times New Roman" w:eastAsia="Calibri" w:hAnsi="Times New Roman" w:cs="Times New Roman"/>
                <w:sz w:val="24"/>
                <w:szCs w:val="24"/>
                <w:lang w:bidi="hi-IN"/>
              </w:rPr>
              <w:t>ИС «Электронный бюджет»;</w:t>
            </w:r>
          </w:p>
          <w:p w:rsidR="00FE6DF1" w:rsidRPr="00FE6DF1" w:rsidRDefault="00FE6DF1" w:rsidP="00FE6DF1">
            <w:pPr>
              <w:spacing w:after="0" w:line="240" w:lineRule="auto"/>
              <w:jc w:val="both"/>
              <w:rPr>
                <w:rFonts w:ascii="Times New Roman" w:eastAsia="Calibri" w:hAnsi="Times New Roman" w:cs="Times New Roman"/>
                <w:sz w:val="24"/>
                <w:szCs w:val="24"/>
                <w:lang w:bidi="hi-IN"/>
              </w:rPr>
            </w:pPr>
            <w:r w:rsidRPr="00FE6DF1">
              <w:rPr>
                <w:rFonts w:ascii="Times New Roman" w:eastAsia="Calibri" w:hAnsi="Times New Roman" w:cs="Times New Roman"/>
                <w:sz w:val="24"/>
                <w:szCs w:val="24"/>
                <w:lang w:bidi="hi-IN"/>
              </w:rPr>
              <w:t>1С: Предприятие;</w:t>
            </w:r>
          </w:p>
          <w:p w:rsidR="00FE6DF1" w:rsidRPr="00FE6DF1" w:rsidRDefault="00FE6DF1" w:rsidP="00FE6DF1">
            <w:pPr>
              <w:spacing w:after="0" w:line="240" w:lineRule="auto"/>
              <w:jc w:val="both"/>
              <w:rPr>
                <w:rFonts w:ascii="Times New Roman" w:eastAsia="Calibri" w:hAnsi="Times New Roman" w:cs="Times New Roman"/>
                <w:sz w:val="24"/>
                <w:szCs w:val="24"/>
                <w:lang w:bidi="hi-IN"/>
              </w:rPr>
            </w:pPr>
            <w:r w:rsidRPr="00FE6DF1">
              <w:rPr>
                <w:rFonts w:ascii="Times New Roman" w:eastAsia="Calibri" w:hAnsi="Times New Roman" w:cs="Times New Roman"/>
                <w:sz w:val="24"/>
                <w:szCs w:val="24"/>
                <w:lang w:bidi="hi-IN"/>
              </w:rPr>
              <w:t>ИС «Реестр государственных услуг»;</w:t>
            </w:r>
          </w:p>
          <w:p w:rsidR="00FE6DF1" w:rsidRPr="00FE6DF1" w:rsidRDefault="00FE6DF1" w:rsidP="00FE6DF1">
            <w:pPr>
              <w:spacing w:after="0" w:line="240" w:lineRule="auto"/>
              <w:jc w:val="both"/>
              <w:rPr>
                <w:rFonts w:ascii="Times New Roman" w:eastAsia="Calibri" w:hAnsi="Times New Roman" w:cs="Times New Roman"/>
                <w:sz w:val="24"/>
                <w:szCs w:val="24"/>
                <w:lang w:bidi="hi-IN"/>
              </w:rPr>
            </w:pPr>
            <w:r w:rsidRPr="00FE6DF1">
              <w:rPr>
                <w:rFonts w:ascii="Times New Roman" w:eastAsia="Calibri" w:hAnsi="Times New Roman" w:cs="Times New Roman"/>
                <w:sz w:val="24"/>
                <w:szCs w:val="24"/>
                <w:lang w:bidi="hi-IN"/>
              </w:rPr>
              <w:t>ИС «BUS. GOV»;</w:t>
            </w:r>
          </w:p>
          <w:p w:rsidR="00FE6DF1" w:rsidRPr="00FE6DF1" w:rsidRDefault="00FE6DF1" w:rsidP="00FE6DF1">
            <w:pPr>
              <w:spacing w:after="0" w:line="240" w:lineRule="auto"/>
              <w:jc w:val="both"/>
              <w:rPr>
                <w:rFonts w:ascii="Times New Roman" w:eastAsia="Calibri" w:hAnsi="Times New Roman" w:cs="Times New Roman"/>
                <w:sz w:val="24"/>
                <w:szCs w:val="24"/>
                <w:lang w:bidi="hi-IN"/>
              </w:rPr>
            </w:pPr>
            <w:r w:rsidRPr="00FE6DF1">
              <w:rPr>
                <w:rFonts w:ascii="Times New Roman" w:eastAsia="Calibri" w:hAnsi="Times New Roman" w:cs="Times New Roman"/>
                <w:sz w:val="24"/>
                <w:szCs w:val="24"/>
                <w:lang w:bidi="hi-IN"/>
              </w:rPr>
              <w:t>ИС «Аверс: Сводная отчетность»;</w:t>
            </w:r>
          </w:p>
          <w:p w:rsidR="00FE6DF1" w:rsidRPr="00FE6DF1" w:rsidRDefault="00FE6DF1" w:rsidP="00FE6DF1">
            <w:pPr>
              <w:spacing w:after="0" w:line="240" w:lineRule="auto"/>
              <w:jc w:val="both"/>
              <w:rPr>
                <w:rFonts w:ascii="Times New Roman" w:eastAsia="Calibri" w:hAnsi="Times New Roman" w:cs="Times New Roman"/>
                <w:sz w:val="24"/>
                <w:szCs w:val="24"/>
                <w:lang w:bidi="hi-IN"/>
              </w:rPr>
            </w:pPr>
            <w:r w:rsidRPr="00FE6DF1">
              <w:rPr>
                <w:rFonts w:ascii="Times New Roman" w:eastAsia="Calibri" w:hAnsi="Times New Roman" w:cs="Times New Roman"/>
                <w:sz w:val="24"/>
                <w:szCs w:val="24"/>
                <w:lang w:bidi="hi-IN"/>
              </w:rPr>
              <w:t>ИС «Аверс: Мониторинг»;</w:t>
            </w:r>
          </w:p>
          <w:p w:rsidR="00FE6DF1" w:rsidRPr="00FE6DF1" w:rsidRDefault="00FE6DF1" w:rsidP="00FE6DF1">
            <w:pPr>
              <w:spacing w:after="0" w:line="240" w:lineRule="auto"/>
              <w:jc w:val="both"/>
              <w:rPr>
                <w:rFonts w:ascii="Times New Roman" w:eastAsia="Calibri" w:hAnsi="Times New Roman" w:cs="Times New Roman"/>
                <w:sz w:val="24"/>
                <w:szCs w:val="24"/>
                <w:lang w:bidi="hi-IN"/>
              </w:rPr>
            </w:pPr>
            <w:r w:rsidRPr="00FE6DF1">
              <w:rPr>
                <w:rFonts w:ascii="Times New Roman" w:eastAsia="Calibri" w:hAnsi="Times New Roman" w:cs="Times New Roman"/>
                <w:sz w:val="24"/>
                <w:szCs w:val="24"/>
                <w:lang w:bidi="hi-IN"/>
              </w:rPr>
              <w:t>Реформа ЖКХ;</w:t>
            </w:r>
          </w:p>
          <w:p w:rsidR="00FE6DF1" w:rsidRPr="00FE6DF1" w:rsidRDefault="00FE6DF1" w:rsidP="00FE6DF1">
            <w:pPr>
              <w:spacing w:after="0" w:line="240" w:lineRule="auto"/>
              <w:jc w:val="both"/>
              <w:rPr>
                <w:rFonts w:ascii="Times New Roman" w:eastAsia="Calibri" w:hAnsi="Times New Roman" w:cs="Times New Roman"/>
                <w:sz w:val="24"/>
                <w:szCs w:val="24"/>
                <w:lang w:bidi="hi-IN"/>
              </w:rPr>
            </w:pPr>
            <w:r w:rsidRPr="00FE6DF1">
              <w:rPr>
                <w:rFonts w:ascii="Times New Roman" w:eastAsia="Calibri" w:hAnsi="Times New Roman" w:cs="Times New Roman"/>
                <w:sz w:val="24"/>
                <w:szCs w:val="24"/>
                <w:lang w:bidi="hi-IN"/>
              </w:rPr>
              <w:t>ИСУП;</w:t>
            </w:r>
          </w:p>
          <w:p w:rsidR="00FE6DF1" w:rsidRPr="00FE6DF1" w:rsidRDefault="00FE6DF1" w:rsidP="00FE6DF1">
            <w:pPr>
              <w:spacing w:after="0" w:line="240" w:lineRule="auto"/>
              <w:jc w:val="both"/>
              <w:rPr>
                <w:rFonts w:ascii="Times New Roman" w:eastAsia="Calibri" w:hAnsi="Times New Roman" w:cs="Times New Roman"/>
                <w:sz w:val="24"/>
                <w:szCs w:val="24"/>
                <w:lang w:bidi="hi-IN"/>
              </w:rPr>
            </w:pPr>
            <w:r w:rsidRPr="00FE6DF1">
              <w:rPr>
                <w:rFonts w:ascii="Times New Roman" w:eastAsia="Calibri" w:hAnsi="Times New Roman" w:cs="Times New Roman"/>
                <w:sz w:val="24"/>
                <w:szCs w:val="24"/>
                <w:lang w:bidi="hi-IN"/>
              </w:rPr>
              <w:t>ИСОГД;</w:t>
            </w:r>
          </w:p>
          <w:p w:rsidR="00FE6DF1" w:rsidRPr="00FE6DF1" w:rsidRDefault="00FE6DF1" w:rsidP="00FE6DF1">
            <w:pPr>
              <w:spacing w:after="0" w:line="240" w:lineRule="auto"/>
              <w:jc w:val="both"/>
              <w:rPr>
                <w:rFonts w:ascii="Times New Roman" w:eastAsia="Calibri" w:hAnsi="Times New Roman" w:cs="Times New Roman"/>
                <w:sz w:val="24"/>
                <w:szCs w:val="24"/>
                <w:lang w:bidi="hi-IN"/>
              </w:rPr>
            </w:pPr>
            <w:r w:rsidRPr="00FE6DF1">
              <w:rPr>
                <w:rFonts w:ascii="Times New Roman" w:eastAsia="Calibri" w:hAnsi="Times New Roman" w:cs="Times New Roman"/>
                <w:sz w:val="24"/>
                <w:szCs w:val="24"/>
                <w:lang w:bidi="hi-IN"/>
              </w:rPr>
              <w:t>САУМИ;</w:t>
            </w:r>
          </w:p>
          <w:p w:rsidR="00FE6DF1" w:rsidRPr="00FE6DF1" w:rsidRDefault="00FE6DF1" w:rsidP="00FE6DF1">
            <w:pPr>
              <w:spacing w:after="0" w:line="240" w:lineRule="auto"/>
              <w:jc w:val="both"/>
              <w:rPr>
                <w:rFonts w:ascii="Times New Roman" w:eastAsia="Calibri" w:hAnsi="Times New Roman" w:cs="Times New Roman"/>
                <w:sz w:val="24"/>
                <w:szCs w:val="24"/>
                <w:lang w:bidi="hi-IN"/>
              </w:rPr>
            </w:pPr>
            <w:r w:rsidRPr="00FE6DF1">
              <w:rPr>
                <w:rFonts w:ascii="Times New Roman" w:eastAsia="Calibri" w:hAnsi="Times New Roman" w:cs="Times New Roman"/>
                <w:sz w:val="24"/>
                <w:szCs w:val="24"/>
                <w:lang w:bidi="hi-IN"/>
              </w:rPr>
              <w:t>«Ваш финансовый аналитик»;</w:t>
            </w:r>
          </w:p>
          <w:p w:rsidR="00FE6DF1" w:rsidRPr="00FE6DF1" w:rsidRDefault="00FE6DF1" w:rsidP="00FE6DF1">
            <w:pPr>
              <w:spacing w:after="0" w:line="240" w:lineRule="auto"/>
              <w:jc w:val="both"/>
              <w:rPr>
                <w:rFonts w:ascii="Times New Roman" w:eastAsia="Calibri" w:hAnsi="Times New Roman" w:cs="Times New Roman"/>
                <w:sz w:val="24"/>
                <w:szCs w:val="24"/>
                <w:lang w:bidi="hi-IN"/>
              </w:rPr>
            </w:pPr>
            <w:r w:rsidRPr="00FE6DF1">
              <w:rPr>
                <w:rFonts w:ascii="Times New Roman" w:eastAsia="Calibri" w:hAnsi="Times New Roman" w:cs="Times New Roman"/>
                <w:sz w:val="24"/>
                <w:szCs w:val="24"/>
                <w:lang w:bidi="hi-IN"/>
              </w:rPr>
              <w:t>«Контур-экстерн»;</w:t>
            </w:r>
          </w:p>
          <w:p w:rsidR="00FE6DF1" w:rsidRPr="00FE6DF1" w:rsidRDefault="00FE6DF1" w:rsidP="00FE6DF1">
            <w:pPr>
              <w:spacing w:after="0" w:line="240" w:lineRule="auto"/>
              <w:jc w:val="both"/>
              <w:rPr>
                <w:rFonts w:ascii="Times New Roman" w:eastAsia="Calibri" w:hAnsi="Times New Roman" w:cs="Times New Roman"/>
                <w:sz w:val="24"/>
                <w:szCs w:val="24"/>
                <w:lang w:bidi="hi-IN"/>
              </w:rPr>
            </w:pPr>
            <w:r w:rsidRPr="00FE6DF1">
              <w:rPr>
                <w:rFonts w:ascii="Times New Roman" w:eastAsia="Calibri" w:hAnsi="Times New Roman" w:cs="Times New Roman"/>
                <w:sz w:val="24"/>
                <w:szCs w:val="24"/>
                <w:lang w:bidi="hi-IN"/>
              </w:rPr>
              <w:t>«Госфинансы – справочная система для учреждений госсектора»;</w:t>
            </w:r>
          </w:p>
          <w:p w:rsidR="00FE6DF1" w:rsidRPr="00FE6DF1" w:rsidRDefault="00FE6DF1" w:rsidP="00FE6DF1">
            <w:pPr>
              <w:spacing w:after="0" w:line="240" w:lineRule="auto"/>
              <w:jc w:val="both"/>
              <w:rPr>
                <w:rFonts w:ascii="Times New Roman" w:eastAsia="Calibri" w:hAnsi="Times New Roman" w:cs="Times New Roman"/>
                <w:sz w:val="24"/>
                <w:szCs w:val="24"/>
                <w:lang w:bidi="hi-IN"/>
              </w:rPr>
            </w:pPr>
            <w:r w:rsidRPr="00FE6DF1">
              <w:rPr>
                <w:rFonts w:ascii="Times New Roman" w:eastAsia="Calibri" w:hAnsi="Times New Roman" w:cs="Times New Roman"/>
                <w:sz w:val="24"/>
                <w:szCs w:val="24"/>
                <w:lang w:bidi="hi-IN"/>
              </w:rPr>
              <w:t xml:space="preserve">ГИС </w:t>
            </w:r>
            <w:proofErr w:type="spellStart"/>
            <w:r w:rsidRPr="00FE6DF1">
              <w:rPr>
                <w:rFonts w:ascii="Times New Roman" w:eastAsia="Calibri" w:hAnsi="Times New Roman" w:cs="Times New Roman"/>
                <w:sz w:val="24"/>
                <w:szCs w:val="24"/>
                <w:lang w:bidi="hi-IN"/>
              </w:rPr>
              <w:t>Энергоэффективность</w:t>
            </w:r>
            <w:proofErr w:type="spellEnd"/>
            <w:r w:rsidRPr="00FE6DF1">
              <w:rPr>
                <w:rFonts w:ascii="Times New Roman" w:eastAsia="Calibri" w:hAnsi="Times New Roman" w:cs="Times New Roman"/>
                <w:sz w:val="24"/>
                <w:szCs w:val="24"/>
                <w:lang w:bidi="hi-IN"/>
              </w:rPr>
              <w:t>;</w:t>
            </w:r>
          </w:p>
          <w:p w:rsidR="00FE6DF1" w:rsidRPr="00FE6DF1" w:rsidRDefault="00FE6DF1" w:rsidP="00FE6DF1">
            <w:pPr>
              <w:spacing w:after="0" w:line="240" w:lineRule="auto"/>
              <w:jc w:val="both"/>
              <w:rPr>
                <w:rFonts w:ascii="Times New Roman" w:eastAsia="Calibri" w:hAnsi="Times New Roman" w:cs="Times New Roman"/>
                <w:sz w:val="24"/>
                <w:szCs w:val="24"/>
                <w:lang w:bidi="hi-IN"/>
              </w:rPr>
            </w:pPr>
            <w:r w:rsidRPr="00FE6DF1">
              <w:rPr>
                <w:rFonts w:ascii="Times New Roman" w:eastAsia="Calibri" w:hAnsi="Times New Roman" w:cs="Times New Roman"/>
                <w:sz w:val="24"/>
                <w:szCs w:val="24"/>
                <w:lang w:bidi="hi-IN"/>
              </w:rPr>
              <w:t>АЦК финансы\планирование;</w:t>
            </w:r>
          </w:p>
          <w:p w:rsidR="00FE6DF1" w:rsidRPr="00FE6DF1" w:rsidRDefault="00FE6DF1" w:rsidP="00FE6DF1">
            <w:pPr>
              <w:spacing w:after="0" w:line="240" w:lineRule="auto"/>
              <w:jc w:val="both"/>
              <w:rPr>
                <w:rFonts w:ascii="Times New Roman" w:eastAsia="Calibri" w:hAnsi="Times New Roman" w:cs="Times New Roman"/>
                <w:sz w:val="24"/>
                <w:szCs w:val="24"/>
                <w:lang w:bidi="hi-IN"/>
              </w:rPr>
            </w:pPr>
            <w:r w:rsidRPr="00FE6DF1">
              <w:rPr>
                <w:rFonts w:ascii="Times New Roman" w:eastAsia="Calibri" w:hAnsi="Times New Roman" w:cs="Times New Roman"/>
                <w:sz w:val="24"/>
                <w:szCs w:val="24"/>
                <w:lang w:bidi="hi-IN"/>
              </w:rPr>
              <w:t>АИС Мониторинг;</w:t>
            </w:r>
          </w:p>
          <w:p w:rsidR="00FE6DF1" w:rsidRPr="00FE6DF1" w:rsidRDefault="00FE6DF1" w:rsidP="00FE6DF1">
            <w:pPr>
              <w:spacing w:after="0" w:line="240" w:lineRule="auto"/>
              <w:jc w:val="both"/>
              <w:rPr>
                <w:rFonts w:ascii="Times New Roman" w:eastAsia="Calibri" w:hAnsi="Times New Roman" w:cs="Times New Roman"/>
                <w:sz w:val="24"/>
                <w:szCs w:val="24"/>
                <w:lang w:bidi="hi-IN"/>
              </w:rPr>
            </w:pPr>
            <w:r w:rsidRPr="00FE6DF1">
              <w:rPr>
                <w:rFonts w:ascii="Times New Roman" w:eastAsia="Calibri" w:hAnsi="Times New Roman" w:cs="Times New Roman"/>
                <w:sz w:val="24"/>
                <w:szCs w:val="24"/>
                <w:lang w:bidi="hi-IN"/>
              </w:rPr>
              <w:t>ЕИС в сфере закупок;</w:t>
            </w:r>
          </w:p>
          <w:p w:rsidR="00FE6DF1" w:rsidRPr="00FE6DF1" w:rsidRDefault="00FE6DF1" w:rsidP="00FE6DF1">
            <w:pPr>
              <w:spacing w:after="0" w:line="240" w:lineRule="auto"/>
              <w:jc w:val="both"/>
              <w:rPr>
                <w:rFonts w:ascii="Times New Roman" w:eastAsia="Calibri" w:hAnsi="Times New Roman" w:cs="Times New Roman"/>
                <w:sz w:val="24"/>
                <w:szCs w:val="24"/>
                <w:lang w:bidi="hi-IN"/>
              </w:rPr>
            </w:pPr>
            <w:r w:rsidRPr="00FE6DF1">
              <w:rPr>
                <w:rFonts w:ascii="Times New Roman" w:eastAsia="Calibri" w:hAnsi="Times New Roman" w:cs="Times New Roman"/>
                <w:sz w:val="24"/>
                <w:szCs w:val="24"/>
                <w:lang w:bidi="hi-IN"/>
              </w:rPr>
              <w:t>«WEB-консолидация»;</w:t>
            </w:r>
          </w:p>
          <w:p w:rsidR="00FE6DF1" w:rsidRPr="00FE6DF1" w:rsidRDefault="00FE6DF1" w:rsidP="00FE6DF1">
            <w:pPr>
              <w:spacing w:after="0" w:line="240" w:lineRule="auto"/>
              <w:jc w:val="both"/>
              <w:rPr>
                <w:rFonts w:ascii="Times New Roman" w:eastAsia="Calibri" w:hAnsi="Times New Roman" w:cs="Times New Roman"/>
                <w:sz w:val="24"/>
                <w:szCs w:val="24"/>
                <w:lang w:bidi="hi-IN"/>
              </w:rPr>
            </w:pPr>
            <w:r w:rsidRPr="00FE6DF1">
              <w:rPr>
                <w:rFonts w:ascii="Times New Roman" w:eastAsia="Calibri" w:hAnsi="Times New Roman" w:cs="Times New Roman"/>
                <w:sz w:val="24"/>
                <w:szCs w:val="24"/>
                <w:lang w:bidi="hi-IN"/>
              </w:rPr>
              <w:t xml:space="preserve"> </w:t>
            </w:r>
            <w:proofErr w:type="spellStart"/>
            <w:r w:rsidRPr="00FE6DF1">
              <w:rPr>
                <w:rFonts w:ascii="Times New Roman" w:eastAsia="Calibri" w:hAnsi="Times New Roman" w:cs="Times New Roman"/>
                <w:sz w:val="24"/>
                <w:szCs w:val="24"/>
                <w:lang w:bidi="hi-IN"/>
              </w:rPr>
              <w:t>Росреестр</w:t>
            </w:r>
            <w:proofErr w:type="spellEnd"/>
            <w:r w:rsidRPr="00FE6DF1">
              <w:rPr>
                <w:rFonts w:ascii="Times New Roman" w:eastAsia="Calibri" w:hAnsi="Times New Roman" w:cs="Times New Roman"/>
                <w:sz w:val="24"/>
                <w:szCs w:val="24"/>
                <w:lang w:bidi="hi-IN"/>
              </w:rPr>
              <w:t>;</w:t>
            </w:r>
          </w:p>
          <w:p w:rsidR="00FE6DF1" w:rsidRPr="00FE6DF1" w:rsidRDefault="00FE6DF1" w:rsidP="00FE6DF1">
            <w:pPr>
              <w:spacing w:after="0" w:line="240" w:lineRule="auto"/>
              <w:jc w:val="both"/>
              <w:rPr>
                <w:rFonts w:ascii="Times New Roman" w:eastAsia="Calibri" w:hAnsi="Times New Roman" w:cs="Times New Roman"/>
                <w:sz w:val="24"/>
                <w:szCs w:val="24"/>
                <w:lang w:bidi="hi-IN"/>
              </w:rPr>
            </w:pPr>
            <w:r w:rsidRPr="00FE6DF1">
              <w:rPr>
                <w:rFonts w:ascii="Times New Roman" w:eastAsia="Calibri" w:hAnsi="Times New Roman" w:cs="Times New Roman"/>
                <w:sz w:val="24"/>
                <w:szCs w:val="24"/>
                <w:lang w:bidi="hi-IN"/>
              </w:rPr>
              <w:t>Федеральная государственная информационная система досудебного обжалования;</w:t>
            </w:r>
          </w:p>
          <w:p w:rsidR="00FE6DF1" w:rsidRPr="003848A7" w:rsidRDefault="00FE6DF1" w:rsidP="00FE6DF1">
            <w:pPr>
              <w:spacing w:after="0" w:line="240" w:lineRule="auto"/>
              <w:jc w:val="both"/>
              <w:rPr>
                <w:rFonts w:ascii="Times New Roman" w:eastAsia="Calibri" w:hAnsi="Times New Roman" w:cs="Times New Roman"/>
                <w:sz w:val="24"/>
                <w:szCs w:val="24"/>
                <w:lang w:bidi="hi-IN"/>
              </w:rPr>
            </w:pPr>
            <w:proofErr w:type="spellStart"/>
            <w:r w:rsidRPr="00FE6DF1">
              <w:rPr>
                <w:rFonts w:ascii="Times New Roman" w:eastAsia="Calibri" w:hAnsi="Times New Roman" w:cs="Times New Roman"/>
                <w:sz w:val="24"/>
                <w:szCs w:val="24"/>
                <w:lang w:bidi="hi-IN"/>
              </w:rPr>
              <w:t>AdmCom</w:t>
            </w:r>
            <w:proofErr w:type="spellEnd"/>
            <w:r w:rsidRPr="00FE6DF1">
              <w:rPr>
                <w:rFonts w:ascii="Times New Roman" w:eastAsia="Calibri" w:hAnsi="Times New Roman" w:cs="Times New Roman"/>
                <w:sz w:val="24"/>
                <w:szCs w:val="24"/>
                <w:lang w:bidi="hi-IN"/>
              </w:rPr>
              <w:t xml:space="preserve"> 2.3 «Административная комиссия».</w:t>
            </w:r>
          </w:p>
        </w:tc>
      </w:tr>
      <w:tr w:rsidR="00575F05" w:rsidRPr="003848A7" w:rsidTr="000975D8">
        <w:trPr>
          <w:trHeight w:val="212"/>
          <w:jc w:val="center"/>
        </w:trPr>
        <w:tc>
          <w:tcPr>
            <w:tcW w:w="704"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1.4.6.1.1.</w:t>
            </w:r>
          </w:p>
        </w:tc>
        <w:tc>
          <w:tcPr>
            <w:tcW w:w="3119" w:type="dxa"/>
            <w:shd w:val="clear" w:color="auto" w:fill="auto"/>
          </w:tcPr>
          <w:p w:rsidR="00575F05" w:rsidRPr="003848A7" w:rsidRDefault="00575F05" w:rsidP="009F71D7">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Подготовка и принятие нормативн</w:t>
            </w:r>
            <w:r>
              <w:rPr>
                <w:rFonts w:ascii="Times New Roman" w:eastAsia="Calibri" w:hAnsi="Times New Roman" w:cs="Times New Roman"/>
                <w:sz w:val="24"/>
                <w:szCs w:val="24"/>
                <w:lang w:bidi="hi-IN"/>
              </w:rPr>
              <w:t xml:space="preserve">ых </w:t>
            </w:r>
            <w:r w:rsidRPr="003848A7">
              <w:rPr>
                <w:rFonts w:ascii="Times New Roman" w:eastAsia="Calibri" w:hAnsi="Times New Roman" w:cs="Times New Roman"/>
                <w:sz w:val="24"/>
                <w:szCs w:val="24"/>
                <w:lang w:bidi="hi-IN"/>
              </w:rPr>
              <w:t xml:space="preserve">правовых актов и организационно-методических документов по вопросам развития </w:t>
            </w:r>
            <w:r w:rsidRPr="003848A7">
              <w:rPr>
                <w:rFonts w:ascii="Times New Roman" w:eastAsia="Calibri" w:hAnsi="Times New Roman" w:cs="Times New Roman"/>
                <w:sz w:val="24"/>
                <w:szCs w:val="24"/>
                <w:lang w:bidi="hi-IN"/>
              </w:rPr>
              <w:lastRenderedPageBreak/>
              <w:t>электронного муниципалитета</w:t>
            </w:r>
          </w:p>
        </w:tc>
        <w:tc>
          <w:tcPr>
            <w:tcW w:w="1559"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2019-2021</w:t>
            </w:r>
          </w:p>
        </w:tc>
        <w:tc>
          <w:tcPr>
            <w:tcW w:w="1984" w:type="dxa"/>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по делам администрации</w:t>
            </w:r>
            <w:r>
              <w:rPr>
                <w:rFonts w:ascii="Times New Roman" w:eastAsia="Calibri" w:hAnsi="Times New Roman" w:cs="Times New Roman"/>
                <w:sz w:val="24"/>
                <w:szCs w:val="24"/>
                <w:lang w:bidi="hi-IN"/>
              </w:rPr>
              <w:t xml:space="preserve"> города</w:t>
            </w:r>
            <w:r w:rsidRPr="003848A7">
              <w:rPr>
                <w:rFonts w:ascii="Times New Roman" w:eastAsia="Calibri" w:hAnsi="Times New Roman" w:cs="Times New Roman"/>
                <w:sz w:val="24"/>
                <w:szCs w:val="24"/>
                <w:lang w:bidi="hi-IN"/>
              </w:rPr>
              <w:t xml:space="preserve">, </w:t>
            </w:r>
          </w:p>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Юридическо-правовое управление</w:t>
            </w:r>
            <w:r>
              <w:t xml:space="preserve"> </w:t>
            </w:r>
            <w:r w:rsidRPr="0019067C">
              <w:rPr>
                <w:rFonts w:ascii="Times New Roman" w:eastAsia="Calibri" w:hAnsi="Times New Roman" w:cs="Times New Roman"/>
                <w:sz w:val="24"/>
                <w:szCs w:val="24"/>
                <w:lang w:bidi="hi-IN"/>
              </w:rPr>
              <w:t>администрации города</w:t>
            </w:r>
          </w:p>
        </w:tc>
        <w:tc>
          <w:tcPr>
            <w:tcW w:w="1985" w:type="dxa"/>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«Развитие электронного муниципалитета в городе Нефтеюганске»</w:t>
            </w:r>
          </w:p>
        </w:tc>
        <w:tc>
          <w:tcPr>
            <w:tcW w:w="5209" w:type="dxa"/>
          </w:tcPr>
          <w:p w:rsidR="00FE6DF1" w:rsidRPr="00FE6DF1" w:rsidRDefault="00FE6DF1" w:rsidP="00FE6DF1">
            <w:pPr>
              <w:spacing w:after="0" w:line="240" w:lineRule="auto"/>
              <w:jc w:val="both"/>
              <w:rPr>
                <w:rFonts w:ascii="Times New Roman" w:eastAsia="Calibri" w:hAnsi="Times New Roman" w:cs="Times New Roman"/>
                <w:b/>
                <w:sz w:val="24"/>
                <w:szCs w:val="24"/>
                <w:lang w:bidi="hi-IN"/>
              </w:rPr>
            </w:pPr>
            <w:r w:rsidRPr="00FE6DF1">
              <w:rPr>
                <w:rFonts w:ascii="Times New Roman" w:eastAsia="Calibri" w:hAnsi="Times New Roman" w:cs="Times New Roman"/>
                <w:b/>
                <w:sz w:val="24"/>
                <w:szCs w:val="24"/>
                <w:lang w:bidi="hi-IN"/>
              </w:rPr>
              <w:t>ДДА</w:t>
            </w:r>
          </w:p>
          <w:p w:rsidR="00575F05" w:rsidRPr="003848A7" w:rsidRDefault="00FE6DF1" w:rsidP="00FE6DF1">
            <w:pPr>
              <w:spacing w:after="0" w:line="240" w:lineRule="auto"/>
              <w:jc w:val="both"/>
              <w:rPr>
                <w:rFonts w:ascii="Times New Roman" w:eastAsia="Calibri" w:hAnsi="Times New Roman" w:cs="Times New Roman"/>
                <w:sz w:val="24"/>
                <w:szCs w:val="24"/>
                <w:lang w:bidi="hi-IN"/>
              </w:rPr>
            </w:pPr>
            <w:r w:rsidRPr="00FE6DF1">
              <w:rPr>
                <w:rFonts w:ascii="Times New Roman" w:eastAsia="Calibri" w:hAnsi="Times New Roman" w:cs="Times New Roman"/>
                <w:sz w:val="24"/>
                <w:szCs w:val="24"/>
                <w:lang w:bidi="hi-IN"/>
              </w:rPr>
              <w:t>Подготовка и принятие распоряжения инструкции по делопроизводству с внесением пунктов по использованию СЭД «Дело»</w:t>
            </w:r>
            <w:r>
              <w:rPr>
                <w:rFonts w:ascii="Times New Roman" w:eastAsia="Calibri" w:hAnsi="Times New Roman" w:cs="Times New Roman"/>
                <w:sz w:val="24"/>
                <w:szCs w:val="24"/>
                <w:lang w:bidi="hi-IN"/>
              </w:rPr>
              <w:t>.</w:t>
            </w:r>
          </w:p>
        </w:tc>
      </w:tr>
      <w:tr w:rsidR="00575F05" w:rsidRPr="003848A7" w:rsidTr="000975D8">
        <w:trPr>
          <w:trHeight w:val="212"/>
          <w:jc w:val="center"/>
        </w:trPr>
        <w:tc>
          <w:tcPr>
            <w:tcW w:w="704"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1.4.6.2.</w:t>
            </w:r>
          </w:p>
        </w:tc>
        <w:tc>
          <w:tcPr>
            <w:tcW w:w="3119" w:type="dxa"/>
            <w:shd w:val="clear" w:color="auto" w:fill="auto"/>
          </w:tcPr>
          <w:p w:rsidR="00575F05" w:rsidRPr="003848A7" w:rsidRDefault="00575F05" w:rsidP="009F71D7">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Содействие реализации мероприятий Административной реформы посредством применения информационных технологий</w:t>
            </w:r>
          </w:p>
        </w:tc>
        <w:tc>
          <w:tcPr>
            <w:tcW w:w="1559"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1984" w:type="dxa"/>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по делам администрации</w:t>
            </w:r>
          </w:p>
        </w:tc>
        <w:tc>
          <w:tcPr>
            <w:tcW w:w="1985" w:type="dxa"/>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электронного муниципалитета в городе Нефтеюганске»</w:t>
            </w:r>
          </w:p>
        </w:tc>
        <w:tc>
          <w:tcPr>
            <w:tcW w:w="5209" w:type="dxa"/>
          </w:tcPr>
          <w:p w:rsidR="00575F05" w:rsidRPr="003848A7" w:rsidRDefault="00FE6DF1" w:rsidP="00FE6DF1">
            <w:pPr>
              <w:spacing w:after="0" w:line="240" w:lineRule="auto"/>
              <w:jc w:val="both"/>
              <w:rPr>
                <w:rFonts w:ascii="Times New Roman" w:eastAsia="Calibri" w:hAnsi="Times New Roman" w:cs="Times New Roman"/>
                <w:sz w:val="24"/>
                <w:szCs w:val="24"/>
                <w:lang w:bidi="hi-IN"/>
              </w:rPr>
            </w:pPr>
            <w:r w:rsidRPr="00FE6DF1">
              <w:rPr>
                <w:rFonts w:ascii="Times New Roman" w:eastAsia="Calibri" w:hAnsi="Times New Roman" w:cs="Times New Roman"/>
                <w:sz w:val="24"/>
                <w:szCs w:val="24"/>
                <w:lang w:bidi="hi-IN"/>
              </w:rPr>
              <w:t>Мероприятия по реализации мероприятий Административной реформы посредством применения информационных технологий запланированы в 3 квартале 2019</w:t>
            </w:r>
            <w:r>
              <w:rPr>
                <w:rFonts w:ascii="Times New Roman" w:eastAsia="Calibri" w:hAnsi="Times New Roman" w:cs="Times New Roman"/>
                <w:sz w:val="24"/>
                <w:szCs w:val="24"/>
                <w:lang w:bidi="hi-IN"/>
              </w:rPr>
              <w:t>.</w:t>
            </w:r>
          </w:p>
        </w:tc>
      </w:tr>
      <w:tr w:rsidR="00575F05" w:rsidRPr="003848A7" w:rsidTr="000975D8">
        <w:trPr>
          <w:trHeight w:val="212"/>
          <w:jc w:val="center"/>
        </w:trPr>
        <w:tc>
          <w:tcPr>
            <w:tcW w:w="704"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1.4.6.2.1.</w:t>
            </w:r>
          </w:p>
        </w:tc>
        <w:tc>
          <w:tcPr>
            <w:tcW w:w="3119" w:type="dxa"/>
            <w:shd w:val="clear" w:color="auto" w:fill="auto"/>
          </w:tcPr>
          <w:p w:rsidR="00575F05" w:rsidRPr="003848A7" w:rsidRDefault="00575F05" w:rsidP="009F71D7">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Обеспечение предоставления государственных и муниципальных услуг в электронном виде с использованием Единого портала государственных и муниципальных услуг (функций) Российской Федерации</w:t>
            </w:r>
          </w:p>
        </w:tc>
        <w:tc>
          <w:tcPr>
            <w:tcW w:w="1559"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1984" w:type="dxa"/>
            <w:shd w:val="clear" w:color="auto" w:fill="auto"/>
          </w:tcPr>
          <w:p w:rsidR="00575F05" w:rsidRDefault="00575F05" w:rsidP="009F71D7">
            <w:pPr>
              <w:spacing w:after="0" w:line="240" w:lineRule="auto"/>
              <w:jc w:val="center"/>
              <w:rPr>
                <w:rFonts w:ascii="Times New Roman" w:eastAsia="Calibri" w:hAnsi="Times New Roman" w:cs="Times New Roman"/>
                <w:sz w:val="24"/>
                <w:szCs w:val="24"/>
                <w:lang w:bidi="hi-IN"/>
              </w:rPr>
            </w:pPr>
            <w:r w:rsidRPr="00BD584C">
              <w:rPr>
                <w:rFonts w:ascii="Times New Roman" w:eastAsia="Calibri" w:hAnsi="Times New Roman" w:cs="Times New Roman"/>
                <w:sz w:val="24"/>
                <w:szCs w:val="24"/>
                <w:lang w:bidi="hi-IN"/>
              </w:rPr>
              <w:t>Департамент экономического развития администрации города</w:t>
            </w:r>
          </w:p>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по делам администрации</w:t>
            </w:r>
            <w:r>
              <w:rPr>
                <w:rFonts w:ascii="Times New Roman" w:eastAsia="Calibri" w:hAnsi="Times New Roman" w:cs="Times New Roman"/>
                <w:sz w:val="24"/>
                <w:szCs w:val="24"/>
                <w:lang w:bidi="hi-IN"/>
              </w:rPr>
              <w:t xml:space="preserve"> города</w:t>
            </w:r>
          </w:p>
          <w:p w:rsidR="00575F05" w:rsidRPr="003848A7" w:rsidRDefault="00575F05" w:rsidP="009F71D7">
            <w:pPr>
              <w:spacing w:after="0" w:line="240" w:lineRule="auto"/>
              <w:jc w:val="center"/>
              <w:rPr>
                <w:rFonts w:ascii="Times New Roman" w:eastAsia="Calibri" w:hAnsi="Times New Roman" w:cs="Times New Roman"/>
                <w:sz w:val="24"/>
                <w:szCs w:val="24"/>
                <w:lang w:bidi="hi-IN"/>
              </w:rPr>
            </w:pPr>
          </w:p>
        </w:tc>
        <w:tc>
          <w:tcPr>
            <w:tcW w:w="1985" w:type="dxa"/>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электронного муниципалитета в городе Нефтеюганске»</w:t>
            </w:r>
          </w:p>
        </w:tc>
        <w:tc>
          <w:tcPr>
            <w:tcW w:w="5209" w:type="dxa"/>
          </w:tcPr>
          <w:p w:rsidR="00575F05" w:rsidRPr="00FE6DF1" w:rsidRDefault="00FE6DF1" w:rsidP="00FE6DF1">
            <w:pPr>
              <w:spacing w:after="0" w:line="240" w:lineRule="auto"/>
              <w:jc w:val="both"/>
              <w:rPr>
                <w:rFonts w:ascii="Times New Roman" w:eastAsia="Calibri" w:hAnsi="Times New Roman" w:cs="Times New Roman"/>
                <w:b/>
                <w:sz w:val="24"/>
                <w:szCs w:val="24"/>
                <w:lang w:bidi="hi-IN"/>
              </w:rPr>
            </w:pPr>
            <w:r w:rsidRPr="00FE6DF1">
              <w:rPr>
                <w:rFonts w:ascii="Times New Roman" w:eastAsia="Calibri" w:hAnsi="Times New Roman" w:cs="Times New Roman"/>
                <w:b/>
                <w:sz w:val="24"/>
                <w:szCs w:val="24"/>
                <w:lang w:bidi="hi-IN"/>
              </w:rPr>
              <w:t>ДДА</w:t>
            </w:r>
          </w:p>
          <w:p w:rsidR="00FE6DF1" w:rsidRPr="003848A7" w:rsidRDefault="00FE6DF1" w:rsidP="00FE6DF1">
            <w:pPr>
              <w:spacing w:after="0" w:line="240" w:lineRule="auto"/>
              <w:jc w:val="both"/>
              <w:rPr>
                <w:rFonts w:ascii="Times New Roman" w:eastAsia="Calibri" w:hAnsi="Times New Roman" w:cs="Times New Roman"/>
                <w:sz w:val="24"/>
                <w:szCs w:val="24"/>
                <w:lang w:bidi="hi-IN"/>
              </w:rPr>
            </w:pPr>
            <w:r w:rsidRPr="00FE6DF1">
              <w:rPr>
                <w:rFonts w:ascii="Times New Roman" w:eastAsia="Calibri" w:hAnsi="Times New Roman" w:cs="Times New Roman"/>
                <w:sz w:val="24"/>
                <w:szCs w:val="24"/>
                <w:lang w:bidi="hi-IN"/>
              </w:rPr>
              <w:t xml:space="preserve">Подготовлены </w:t>
            </w:r>
            <w:proofErr w:type="spellStart"/>
            <w:r w:rsidRPr="00FE6DF1">
              <w:rPr>
                <w:rFonts w:ascii="Times New Roman" w:eastAsia="Calibri" w:hAnsi="Times New Roman" w:cs="Times New Roman"/>
                <w:sz w:val="24"/>
                <w:szCs w:val="24"/>
                <w:lang w:bidi="hi-IN"/>
              </w:rPr>
              <w:t>электронно</w:t>
            </w:r>
            <w:proofErr w:type="spellEnd"/>
            <w:r w:rsidRPr="00FE6DF1">
              <w:rPr>
                <w:rFonts w:ascii="Times New Roman" w:eastAsia="Calibri" w:hAnsi="Times New Roman" w:cs="Times New Roman"/>
                <w:sz w:val="24"/>
                <w:szCs w:val="24"/>
                <w:lang w:bidi="hi-IN"/>
              </w:rPr>
              <w:t xml:space="preserve"> - цифровые подписи для сотрудников администрации города с целью обеспечения предоставления государственных и муниципальных услуг в электронном виде с использованием Единого портала государственных и муниципальных услуг (функций) Российской Федерации.</w:t>
            </w:r>
          </w:p>
        </w:tc>
      </w:tr>
      <w:tr w:rsidR="00575F05" w:rsidRPr="003848A7" w:rsidTr="000975D8">
        <w:trPr>
          <w:trHeight w:val="212"/>
          <w:jc w:val="center"/>
        </w:trPr>
        <w:tc>
          <w:tcPr>
            <w:tcW w:w="704"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1.4.6.2.2.</w:t>
            </w:r>
          </w:p>
        </w:tc>
        <w:tc>
          <w:tcPr>
            <w:tcW w:w="3119" w:type="dxa"/>
            <w:shd w:val="clear" w:color="auto" w:fill="auto"/>
          </w:tcPr>
          <w:p w:rsidR="00575F05" w:rsidRPr="003848A7" w:rsidRDefault="00575F05" w:rsidP="009F71D7">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Администрирование организации администрация города Нефтеюганска в единой системе идентификации и аутентификации</w:t>
            </w:r>
          </w:p>
        </w:tc>
        <w:tc>
          <w:tcPr>
            <w:tcW w:w="1559"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1984" w:type="dxa"/>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по делам администрации</w:t>
            </w:r>
            <w:r>
              <w:rPr>
                <w:rFonts w:ascii="Times New Roman" w:eastAsia="Calibri" w:hAnsi="Times New Roman" w:cs="Times New Roman"/>
                <w:sz w:val="24"/>
                <w:szCs w:val="24"/>
                <w:lang w:bidi="hi-IN"/>
              </w:rPr>
              <w:t xml:space="preserve"> города</w:t>
            </w:r>
          </w:p>
        </w:tc>
        <w:tc>
          <w:tcPr>
            <w:tcW w:w="1985" w:type="dxa"/>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электронного муниципалитета в городе Нефтеюганске»</w:t>
            </w:r>
          </w:p>
        </w:tc>
        <w:tc>
          <w:tcPr>
            <w:tcW w:w="5209" w:type="dxa"/>
          </w:tcPr>
          <w:p w:rsidR="00575F05" w:rsidRPr="003848A7" w:rsidRDefault="00CF7C55" w:rsidP="00CF7C55">
            <w:pPr>
              <w:spacing w:after="0" w:line="240" w:lineRule="auto"/>
              <w:jc w:val="both"/>
              <w:rPr>
                <w:rFonts w:ascii="Times New Roman" w:eastAsia="Calibri" w:hAnsi="Times New Roman" w:cs="Times New Roman"/>
                <w:sz w:val="24"/>
                <w:szCs w:val="24"/>
                <w:lang w:bidi="hi-IN"/>
              </w:rPr>
            </w:pPr>
            <w:r w:rsidRPr="00CF7C55">
              <w:rPr>
                <w:rFonts w:ascii="Times New Roman" w:eastAsia="Calibri" w:hAnsi="Times New Roman" w:cs="Times New Roman"/>
                <w:sz w:val="24"/>
                <w:szCs w:val="24"/>
                <w:lang w:bidi="hi-IN"/>
              </w:rPr>
              <w:t>Проведена настройка прав доступа и авторизация пользователей, производится ведение справочников информационных систем.</w:t>
            </w:r>
          </w:p>
        </w:tc>
      </w:tr>
      <w:tr w:rsidR="00575F05" w:rsidRPr="003848A7" w:rsidTr="000975D8">
        <w:trPr>
          <w:trHeight w:val="212"/>
          <w:jc w:val="center"/>
        </w:trPr>
        <w:tc>
          <w:tcPr>
            <w:tcW w:w="704"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1.4.6.3.</w:t>
            </w:r>
          </w:p>
        </w:tc>
        <w:tc>
          <w:tcPr>
            <w:tcW w:w="3119" w:type="dxa"/>
            <w:shd w:val="clear" w:color="auto" w:fill="auto"/>
          </w:tcPr>
          <w:p w:rsidR="00575F05" w:rsidRPr="003848A7" w:rsidRDefault="00575F05" w:rsidP="009F71D7">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 xml:space="preserve">Развитие специальных и типовых информационных </w:t>
            </w:r>
            <w:r w:rsidRPr="003848A7">
              <w:rPr>
                <w:rFonts w:ascii="Times New Roman" w:eastAsia="Calibri" w:hAnsi="Times New Roman" w:cs="Times New Roman"/>
                <w:sz w:val="24"/>
                <w:szCs w:val="24"/>
                <w:lang w:bidi="hi-IN"/>
              </w:rPr>
              <w:lastRenderedPageBreak/>
              <w:t>систем в целях обеспечения деятельности органов местного самоуправления</w:t>
            </w:r>
          </w:p>
        </w:tc>
        <w:tc>
          <w:tcPr>
            <w:tcW w:w="1559"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2019-2021</w:t>
            </w:r>
          </w:p>
        </w:tc>
        <w:tc>
          <w:tcPr>
            <w:tcW w:w="1984" w:type="dxa"/>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 xml:space="preserve">Департамент по делам </w:t>
            </w:r>
            <w:r w:rsidRPr="003848A7">
              <w:rPr>
                <w:rFonts w:ascii="Times New Roman" w:eastAsia="Calibri" w:hAnsi="Times New Roman" w:cs="Times New Roman"/>
                <w:sz w:val="24"/>
                <w:szCs w:val="24"/>
                <w:lang w:bidi="hi-IN"/>
              </w:rPr>
              <w:lastRenderedPageBreak/>
              <w:t>администрации</w:t>
            </w:r>
            <w:r>
              <w:rPr>
                <w:rFonts w:ascii="Times New Roman" w:eastAsia="Calibri" w:hAnsi="Times New Roman" w:cs="Times New Roman"/>
                <w:sz w:val="24"/>
                <w:szCs w:val="24"/>
                <w:lang w:bidi="hi-IN"/>
              </w:rPr>
              <w:t xml:space="preserve"> города</w:t>
            </w:r>
          </w:p>
        </w:tc>
        <w:tc>
          <w:tcPr>
            <w:tcW w:w="1985" w:type="dxa"/>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 xml:space="preserve">«Развитие электронного </w:t>
            </w:r>
            <w:r w:rsidRPr="003848A7">
              <w:rPr>
                <w:rFonts w:ascii="Times New Roman" w:eastAsia="Calibri" w:hAnsi="Times New Roman" w:cs="Times New Roman"/>
                <w:sz w:val="24"/>
                <w:szCs w:val="24"/>
                <w:lang w:bidi="hi-IN"/>
              </w:rPr>
              <w:lastRenderedPageBreak/>
              <w:t>муниципалитета в городе Нефтеюганске»</w:t>
            </w:r>
          </w:p>
        </w:tc>
        <w:tc>
          <w:tcPr>
            <w:tcW w:w="5209" w:type="dxa"/>
          </w:tcPr>
          <w:p w:rsidR="00CF7C55" w:rsidRPr="00CF7C55" w:rsidRDefault="00CF7C55" w:rsidP="00CF7C55">
            <w:pPr>
              <w:spacing w:after="0" w:line="240" w:lineRule="auto"/>
              <w:jc w:val="both"/>
              <w:rPr>
                <w:rFonts w:ascii="Times New Roman" w:eastAsia="Calibri" w:hAnsi="Times New Roman" w:cs="Times New Roman"/>
                <w:sz w:val="24"/>
                <w:szCs w:val="24"/>
                <w:lang w:bidi="hi-IN"/>
              </w:rPr>
            </w:pPr>
            <w:r w:rsidRPr="00CF7C55">
              <w:rPr>
                <w:rFonts w:ascii="Times New Roman" w:eastAsia="Calibri" w:hAnsi="Times New Roman" w:cs="Times New Roman"/>
                <w:sz w:val="24"/>
                <w:szCs w:val="24"/>
                <w:lang w:bidi="hi-IN"/>
              </w:rPr>
              <w:lastRenderedPageBreak/>
              <w:t xml:space="preserve">В муниципальном образовании город Нефтеюганск обеспечен доступ и регулярно </w:t>
            </w:r>
            <w:r w:rsidRPr="00CF7C55">
              <w:rPr>
                <w:rFonts w:ascii="Times New Roman" w:eastAsia="Calibri" w:hAnsi="Times New Roman" w:cs="Times New Roman"/>
                <w:sz w:val="24"/>
                <w:szCs w:val="24"/>
                <w:lang w:bidi="hi-IN"/>
              </w:rPr>
              <w:lastRenderedPageBreak/>
              <w:t>используются в работе информационные системы:</w:t>
            </w:r>
          </w:p>
          <w:p w:rsidR="00CF7C55" w:rsidRPr="00CF7C55" w:rsidRDefault="00CF7C55" w:rsidP="00CF7C55">
            <w:pPr>
              <w:spacing w:after="0" w:line="240" w:lineRule="auto"/>
              <w:jc w:val="both"/>
              <w:rPr>
                <w:rFonts w:ascii="Times New Roman" w:eastAsia="Calibri" w:hAnsi="Times New Roman" w:cs="Times New Roman"/>
                <w:sz w:val="24"/>
                <w:szCs w:val="24"/>
                <w:lang w:bidi="hi-IN"/>
              </w:rPr>
            </w:pPr>
            <w:r w:rsidRPr="00CF7C55">
              <w:rPr>
                <w:rFonts w:ascii="Times New Roman" w:eastAsia="Calibri" w:hAnsi="Times New Roman" w:cs="Times New Roman"/>
                <w:sz w:val="24"/>
                <w:szCs w:val="24"/>
                <w:lang w:bidi="hi-IN"/>
              </w:rPr>
              <w:t xml:space="preserve">- 25 типовых; </w:t>
            </w:r>
          </w:p>
          <w:p w:rsidR="00575F05" w:rsidRPr="003848A7" w:rsidRDefault="00CF7C55" w:rsidP="00CF7C55">
            <w:pPr>
              <w:spacing w:after="0" w:line="240" w:lineRule="auto"/>
              <w:jc w:val="both"/>
              <w:rPr>
                <w:rFonts w:ascii="Times New Roman" w:eastAsia="Calibri" w:hAnsi="Times New Roman" w:cs="Times New Roman"/>
                <w:sz w:val="24"/>
                <w:szCs w:val="24"/>
                <w:lang w:bidi="hi-IN"/>
              </w:rPr>
            </w:pPr>
            <w:r w:rsidRPr="00CF7C55">
              <w:rPr>
                <w:rFonts w:ascii="Times New Roman" w:eastAsia="Calibri" w:hAnsi="Times New Roman" w:cs="Times New Roman"/>
                <w:sz w:val="24"/>
                <w:szCs w:val="24"/>
                <w:lang w:bidi="hi-IN"/>
              </w:rPr>
              <w:t xml:space="preserve">- 15 специальных.  </w:t>
            </w:r>
          </w:p>
        </w:tc>
      </w:tr>
      <w:tr w:rsidR="00575F05" w:rsidRPr="003848A7" w:rsidTr="000975D8">
        <w:trPr>
          <w:trHeight w:val="212"/>
          <w:jc w:val="center"/>
        </w:trPr>
        <w:tc>
          <w:tcPr>
            <w:tcW w:w="704"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1.4.6.3.1.</w:t>
            </w:r>
          </w:p>
        </w:tc>
        <w:tc>
          <w:tcPr>
            <w:tcW w:w="3119" w:type="dxa"/>
            <w:shd w:val="clear" w:color="auto" w:fill="auto"/>
          </w:tcPr>
          <w:p w:rsidR="00575F05" w:rsidRPr="003848A7" w:rsidRDefault="00575F05" w:rsidP="009F71D7">
            <w:pPr>
              <w:spacing w:after="0" w:line="240" w:lineRule="auto"/>
              <w:rPr>
                <w:rFonts w:ascii="Times New Roman" w:hAnsi="Times New Roman" w:cs="Times New Roman"/>
                <w:sz w:val="24"/>
                <w:szCs w:val="24"/>
              </w:rPr>
            </w:pPr>
            <w:r w:rsidRPr="003848A7">
              <w:rPr>
                <w:rFonts w:ascii="Times New Roman" w:hAnsi="Times New Roman" w:cs="Times New Roman"/>
                <w:sz w:val="24"/>
                <w:szCs w:val="24"/>
              </w:rPr>
              <w:t>Сопровождение и администрирование официального сайта администрации города Нефтеюганска</w:t>
            </w:r>
          </w:p>
        </w:tc>
        <w:tc>
          <w:tcPr>
            <w:tcW w:w="1559"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1984" w:type="dxa"/>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по делам администрации</w:t>
            </w:r>
            <w:r>
              <w:rPr>
                <w:rFonts w:ascii="Times New Roman" w:eastAsia="Calibri" w:hAnsi="Times New Roman" w:cs="Times New Roman"/>
                <w:sz w:val="24"/>
                <w:szCs w:val="24"/>
                <w:lang w:bidi="hi-IN"/>
              </w:rPr>
              <w:t xml:space="preserve"> города</w:t>
            </w:r>
          </w:p>
        </w:tc>
        <w:tc>
          <w:tcPr>
            <w:tcW w:w="1985" w:type="dxa"/>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электронного муниципалитета в городе Нефтеюганске»</w:t>
            </w:r>
          </w:p>
        </w:tc>
        <w:tc>
          <w:tcPr>
            <w:tcW w:w="5209" w:type="dxa"/>
          </w:tcPr>
          <w:p w:rsidR="00CF7C55" w:rsidRPr="00CF7C55" w:rsidRDefault="00CF7C55" w:rsidP="00CF7C55">
            <w:pPr>
              <w:spacing w:after="0" w:line="240" w:lineRule="auto"/>
              <w:jc w:val="both"/>
              <w:rPr>
                <w:rFonts w:ascii="Times New Roman" w:eastAsia="Calibri" w:hAnsi="Times New Roman" w:cs="Times New Roman"/>
                <w:sz w:val="24"/>
                <w:szCs w:val="24"/>
                <w:lang w:bidi="hi-IN"/>
              </w:rPr>
            </w:pPr>
            <w:r w:rsidRPr="00CF7C55">
              <w:rPr>
                <w:rFonts w:ascii="Times New Roman" w:eastAsia="Calibri" w:hAnsi="Times New Roman" w:cs="Times New Roman"/>
                <w:sz w:val="24"/>
                <w:szCs w:val="24"/>
                <w:lang w:bidi="hi-IN"/>
              </w:rPr>
              <w:t xml:space="preserve">Обновление информации разделов и сопровождение официального сайта администрации города Нефтеюганска. Приведение раздела интернет – приемная к единой унифицированной (утвержденной) форме.  </w:t>
            </w:r>
          </w:p>
          <w:p w:rsidR="00575F05" w:rsidRPr="003848A7" w:rsidRDefault="00CF7C55" w:rsidP="00CF7C55">
            <w:pPr>
              <w:spacing w:after="0" w:line="240" w:lineRule="auto"/>
              <w:jc w:val="both"/>
              <w:rPr>
                <w:rFonts w:ascii="Times New Roman" w:eastAsia="Calibri" w:hAnsi="Times New Roman" w:cs="Times New Roman"/>
                <w:sz w:val="24"/>
                <w:szCs w:val="24"/>
                <w:lang w:bidi="hi-IN"/>
              </w:rPr>
            </w:pPr>
            <w:r w:rsidRPr="00CF7C55">
              <w:rPr>
                <w:rFonts w:ascii="Times New Roman" w:eastAsia="Calibri" w:hAnsi="Times New Roman" w:cs="Times New Roman"/>
                <w:sz w:val="24"/>
                <w:szCs w:val="24"/>
                <w:lang w:bidi="hi-IN"/>
              </w:rPr>
              <w:t>Проводится регулярное приобретение и продление электронно-цифровых подписей для сотрудников администрации города Нефтеюганска с целью обеспечения доступа к системе межведомственного электронного взаимодействия при оказании государственных и муниципальных услуг (функций) в электронном виде. А также обновление сервисов и программ.</w:t>
            </w:r>
          </w:p>
        </w:tc>
      </w:tr>
      <w:tr w:rsidR="00575F05" w:rsidRPr="003848A7" w:rsidTr="000975D8">
        <w:trPr>
          <w:trHeight w:val="212"/>
          <w:jc w:val="center"/>
        </w:trPr>
        <w:tc>
          <w:tcPr>
            <w:tcW w:w="704"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1.4.6.3.2.</w:t>
            </w:r>
          </w:p>
        </w:tc>
        <w:tc>
          <w:tcPr>
            <w:tcW w:w="3119" w:type="dxa"/>
            <w:shd w:val="clear" w:color="auto" w:fill="auto"/>
          </w:tcPr>
          <w:p w:rsidR="00575F05" w:rsidRPr="003848A7" w:rsidRDefault="00575F05" w:rsidP="009F71D7">
            <w:pPr>
              <w:spacing w:after="0" w:line="240" w:lineRule="auto"/>
              <w:rPr>
                <w:rFonts w:ascii="Times New Roman" w:hAnsi="Times New Roman" w:cs="Times New Roman"/>
                <w:sz w:val="24"/>
                <w:szCs w:val="24"/>
              </w:rPr>
            </w:pPr>
            <w:r w:rsidRPr="003848A7">
              <w:rPr>
                <w:rFonts w:ascii="Times New Roman" w:hAnsi="Times New Roman" w:cs="Times New Roman"/>
                <w:sz w:val="24"/>
                <w:szCs w:val="24"/>
              </w:rPr>
              <w:t>Администрирование и наполнение регионального реестра муниципальных услуг (функций) органов власти</w:t>
            </w:r>
          </w:p>
        </w:tc>
        <w:tc>
          <w:tcPr>
            <w:tcW w:w="1559"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1984" w:type="dxa"/>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экономического развития</w:t>
            </w:r>
            <w:r>
              <w:t xml:space="preserve"> </w:t>
            </w:r>
            <w:r w:rsidRPr="0019067C">
              <w:rPr>
                <w:rFonts w:ascii="Times New Roman" w:eastAsia="Calibri" w:hAnsi="Times New Roman" w:cs="Times New Roman"/>
                <w:sz w:val="24"/>
                <w:szCs w:val="24"/>
                <w:lang w:bidi="hi-IN"/>
              </w:rPr>
              <w:t>администрации города</w:t>
            </w:r>
          </w:p>
        </w:tc>
        <w:tc>
          <w:tcPr>
            <w:tcW w:w="1985" w:type="dxa"/>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электронного муниципалитета в городе Нефтеюганске»</w:t>
            </w:r>
          </w:p>
        </w:tc>
        <w:tc>
          <w:tcPr>
            <w:tcW w:w="5209" w:type="dxa"/>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p>
        </w:tc>
      </w:tr>
      <w:tr w:rsidR="00575F05" w:rsidRPr="003848A7" w:rsidTr="000975D8">
        <w:trPr>
          <w:trHeight w:val="212"/>
          <w:jc w:val="center"/>
        </w:trPr>
        <w:tc>
          <w:tcPr>
            <w:tcW w:w="704"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1.4.6.3.3.</w:t>
            </w:r>
          </w:p>
        </w:tc>
        <w:tc>
          <w:tcPr>
            <w:tcW w:w="3119" w:type="dxa"/>
            <w:shd w:val="clear" w:color="auto" w:fill="auto"/>
          </w:tcPr>
          <w:p w:rsidR="00575F05" w:rsidRPr="003848A7" w:rsidRDefault="00575F05" w:rsidP="009F71D7">
            <w:pPr>
              <w:spacing w:after="0" w:line="240" w:lineRule="auto"/>
              <w:rPr>
                <w:rFonts w:ascii="Times New Roman" w:hAnsi="Times New Roman" w:cs="Times New Roman"/>
                <w:sz w:val="24"/>
                <w:szCs w:val="24"/>
              </w:rPr>
            </w:pPr>
            <w:r w:rsidRPr="003848A7">
              <w:rPr>
                <w:rFonts w:ascii="Times New Roman" w:hAnsi="Times New Roman" w:cs="Times New Roman"/>
                <w:sz w:val="24"/>
                <w:szCs w:val="24"/>
              </w:rPr>
              <w:t xml:space="preserve">Обеспечение доступа уполномоченных сотрудников администрации города к системе межведомственного </w:t>
            </w:r>
            <w:r w:rsidRPr="003848A7">
              <w:rPr>
                <w:rFonts w:ascii="Times New Roman" w:hAnsi="Times New Roman" w:cs="Times New Roman"/>
                <w:sz w:val="24"/>
                <w:szCs w:val="24"/>
              </w:rPr>
              <w:lastRenderedPageBreak/>
              <w:t>электронного взаимодействия при оказании государственных и муниципальных услуг (функций) в электронном виде</w:t>
            </w:r>
          </w:p>
        </w:tc>
        <w:tc>
          <w:tcPr>
            <w:tcW w:w="1559"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2019-2021</w:t>
            </w:r>
          </w:p>
        </w:tc>
        <w:tc>
          <w:tcPr>
            <w:tcW w:w="1984" w:type="dxa"/>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по делам администрации</w:t>
            </w:r>
            <w:r>
              <w:rPr>
                <w:rFonts w:ascii="Times New Roman" w:eastAsia="Calibri" w:hAnsi="Times New Roman" w:cs="Times New Roman"/>
                <w:sz w:val="24"/>
                <w:szCs w:val="24"/>
                <w:lang w:bidi="hi-IN"/>
              </w:rPr>
              <w:t xml:space="preserve"> города</w:t>
            </w:r>
          </w:p>
        </w:tc>
        <w:tc>
          <w:tcPr>
            <w:tcW w:w="1985" w:type="dxa"/>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электронного муниципалитета в городе Нефтеюганске»</w:t>
            </w:r>
          </w:p>
        </w:tc>
        <w:tc>
          <w:tcPr>
            <w:tcW w:w="5209" w:type="dxa"/>
          </w:tcPr>
          <w:p w:rsidR="00BC4690" w:rsidRPr="00BC4690" w:rsidRDefault="00BC4690" w:rsidP="00BC4690">
            <w:pPr>
              <w:spacing w:after="0" w:line="240" w:lineRule="auto"/>
              <w:jc w:val="both"/>
              <w:rPr>
                <w:rFonts w:ascii="Times New Roman" w:eastAsia="Calibri" w:hAnsi="Times New Roman" w:cs="Times New Roman"/>
                <w:sz w:val="24"/>
                <w:szCs w:val="24"/>
                <w:lang w:bidi="hi-IN"/>
              </w:rPr>
            </w:pPr>
            <w:r w:rsidRPr="00BC4690">
              <w:rPr>
                <w:rFonts w:ascii="Times New Roman" w:eastAsia="Calibri" w:hAnsi="Times New Roman" w:cs="Times New Roman"/>
                <w:sz w:val="24"/>
                <w:szCs w:val="24"/>
                <w:lang w:bidi="hi-IN"/>
              </w:rPr>
              <w:t>Обеспечен доступ 42 уполномоченных сотрудников администрации города к системе межведомственного электронного взаимодействия при оказании государственных и муниципальных услуг (функций) в электронном виде.</w:t>
            </w:r>
          </w:p>
          <w:p w:rsidR="00575F05" w:rsidRPr="003848A7" w:rsidRDefault="00BC4690" w:rsidP="00BC4690">
            <w:pPr>
              <w:spacing w:after="0" w:line="240" w:lineRule="auto"/>
              <w:jc w:val="both"/>
              <w:rPr>
                <w:rFonts w:ascii="Times New Roman" w:eastAsia="Calibri" w:hAnsi="Times New Roman" w:cs="Times New Roman"/>
                <w:sz w:val="24"/>
                <w:szCs w:val="24"/>
                <w:lang w:bidi="hi-IN"/>
              </w:rPr>
            </w:pPr>
            <w:r w:rsidRPr="00BC4690">
              <w:rPr>
                <w:rFonts w:ascii="Times New Roman" w:eastAsia="Calibri" w:hAnsi="Times New Roman" w:cs="Times New Roman"/>
                <w:sz w:val="24"/>
                <w:szCs w:val="24"/>
                <w:lang w:bidi="hi-IN"/>
              </w:rPr>
              <w:lastRenderedPageBreak/>
              <w:t>Проводится регулярное приобретение и продление электронно-цифровых подписей для сотрудников администрации города Нефтеюганска с целью обеспечения доступа к системе межведомственного электронного взаимодействия при оказании государственных и муниципальных услуг (функций) в электронном виде.</w:t>
            </w:r>
          </w:p>
        </w:tc>
      </w:tr>
      <w:tr w:rsidR="00575F05" w:rsidRPr="003848A7" w:rsidTr="000975D8">
        <w:trPr>
          <w:trHeight w:val="212"/>
          <w:jc w:val="center"/>
        </w:trPr>
        <w:tc>
          <w:tcPr>
            <w:tcW w:w="704"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1.4.6.3.4.</w:t>
            </w:r>
          </w:p>
        </w:tc>
        <w:tc>
          <w:tcPr>
            <w:tcW w:w="3119" w:type="dxa"/>
            <w:shd w:val="clear" w:color="auto" w:fill="auto"/>
          </w:tcPr>
          <w:p w:rsidR="00575F05" w:rsidRPr="003848A7" w:rsidRDefault="00575F05" w:rsidP="009F71D7">
            <w:pPr>
              <w:spacing w:after="0" w:line="240" w:lineRule="auto"/>
              <w:rPr>
                <w:rFonts w:ascii="Times New Roman" w:hAnsi="Times New Roman" w:cs="Times New Roman"/>
                <w:sz w:val="24"/>
                <w:szCs w:val="24"/>
              </w:rPr>
            </w:pPr>
            <w:r w:rsidRPr="003848A7">
              <w:rPr>
                <w:rFonts w:ascii="Times New Roman" w:hAnsi="Times New Roman" w:cs="Times New Roman"/>
                <w:sz w:val="24"/>
                <w:szCs w:val="24"/>
              </w:rPr>
              <w:t>Внедрение и сопровождение автоматизированной системы электронного документооборота в органах муниципального образования</w:t>
            </w:r>
          </w:p>
        </w:tc>
        <w:tc>
          <w:tcPr>
            <w:tcW w:w="1559"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1984" w:type="dxa"/>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по делам администрации</w:t>
            </w:r>
            <w:r>
              <w:rPr>
                <w:rFonts w:ascii="Times New Roman" w:eastAsia="Calibri" w:hAnsi="Times New Roman" w:cs="Times New Roman"/>
                <w:sz w:val="24"/>
                <w:szCs w:val="24"/>
                <w:lang w:bidi="hi-IN"/>
              </w:rPr>
              <w:t xml:space="preserve"> города</w:t>
            </w:r>
          </w:p>
        </w:tc>
        <w:tc>
          <w:tcPr>
            <w:tcW w:w="1985" w:type="dxa"/>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электронного муниципалитета в городе Нефтеюганске»</w:t>
            </w:r>
          </w:p>
        </w:tc>
        <w:tc>
          <w:tcPr>
            <w:tcW w:w="5209" w:type="dxa"/>
          </w:tcPr>
          <w:p w:rsidR="00CF7C55" w:rsidRPr="003848A7" w:rsidRDefault="00CF7C55" w:rsidP="00CF7C55">
            <w:pPr>
              <w:spacing w:after="0" w:line="240" w:lineRule="auto"/>
              <w:jc w:val="both"/>
              <w:rPr>
                <w:rFonts w:ascii="Times New Roman" w:eastAsia="Calibri" w:hAnsi="Times New Roman" w:cs="Times New Roman"/>
                <w:sz w:val="24"/>
                <w:szCs w:val="24"/>
                <w:lang w:bidi="hi-IN"/>
              </w:rPr>
            </w:pPr>
            <w:r w:rsidRPr="00CF7C55">
              <w:rPr>
                <w:rFonts w:ascii="Times New Roman" w:eastAsia="Calibri" w:hAnsi="Times New Roman" w:cs="Times New Roman"/>
                <w:sz w:val="24"/>
                <w:szCs w:val="24"/>
                <w:lang w:bidi="hi-IN"/>
              </w:rPr>
              <w:t>Реализован проект по внедрению системы электронного документооборота СЭД «Дело»</w:t>
            </w:r>
            <w:r>
              <w:rPr>
                <w:rFonts w:ascii="Times New Roman" w:eastAsia="Calibri" w:hAnsi="Times New Roman" w:cs="Times New Roman"/>
                <w:sz w:val="24"/>
                <w:szCs w:val="24"/>
                <w:lang w:bidi="hi-IN"/>
              </w:rPr>
              <w:t>.</w:t>
            </w:r>
          </w:p>
        </w:tc>
      </w:tr>
      <w:tr w:rsidR="00575F05" w:rsidRPr="003848A7" w:rsidTr="000975D8">
        <w:trPr>
          <w:trHeight w:val="212"/>
          <w:jc w:val="center"/>
        </w:trPr>
        <w:tc>
          <w:tcPr>
            <w:tcW w:w="704"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1.4.6.4.</w:t>
            </w:r>
          </w:p>
        </w:tc>
        <w:tc>
          <w:tcPr>
            <w:tcW w:w="3119" w:type="dxa"/>
            <w:shd w:val="clear" w:color="auto" w:fill="auto"/>
          </w:tcPr>
          <w:p w:rsidR="00575F05" w:rsidRPr="003848A7" w:rsidRDefault="00575F05" w:rsidP="009F71D7">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муниципальной информационно-телекоммуникационной инфраструктуры</w:t>
            </w:r>
          </w:p>
        </w:tc>
        <w:tc>
          <w:tcPr>
            <w:tcW w:w="1559"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1984" w:type="dxa"/>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по делам администрации</w:t>
            </w:r>
            <w:r>
              <w:rPr>
                <w:rFonts w:ascii="Times New Roman" w:eastAsia="Calibri" w:hAnsi="Times New Roman" w:cs="Times New Roman"/>
                <w:sz w:val="24"/>
                <w:szCs w:val="24"/>
                <w:lang w:bidi="hi-IN"/>
              </w:rPr>
              <w:t xml:space="preserve"> города</w:t>
            </w:r>
          </w:p>
        </w:tc>
        <w:tc>
          <w:tcPr>
            <w:tcW w:w="1985" w:type="dxa"/>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электронного муниципалитета в городе Нефтеюганске»</w:t>
            </w:r>
          </w:p>
        </w:tc>
        <w:tc>
          <w:tcPr>
            <w:tcW w:w="5209" w:type="dxa"/>
          </w:tcPr>
          <w:p w:rsidR="00CF7C55" w:rsidRPr="00CF7C55" w:rsidRDefault="00CF7C55" w:rsidP="00CF7C55">
            <w:pPr>
              <w:spacing w:after="0" w:line="240" w:lineRule="auto"/>
              <w:jc w:val="both"/>
              <w:rPr>
                <w:rFonts w:ascii="Times New Roman" w:eastAsia="Calibri" w:hAnsi="Times New Roman" w:cs="Times New Roman"/>
                <w:sz w:val="24"/>
                <w:szCs w:val="24"/>
                <w:lang w:bidi="hi-IN"/>
              </w:rPr>
            </w:pPr>
            <w:r w:rsidRPr="00CF7C55">
              <w:rPr>
                <w:rFonts w:ascii="Times New Roman" w:eastAsia="Calibri" w:hAnsi="Times New Roman" w:cs="Times New Roman"/>
                <w:sz w:val="24"/>
                <w:szCs w:val="24"/>
                <w:lang w:bidi="hi-IN"/>
              </w:rPr>
              <w:t>Обеспечение:</w:t>
            </w:r>
          </w:p>
          <w:p w:rsidR="00CF7C55" w:rsidRPr="00CF7C55" w:rsidRDefault="00CF7C55" w:rsidP="00CF7C55">
            <w:pPr>
              <w:spacing w:after="0" w:line="240" w:lineRule="auto"/>
              <w:jc w:val="both"/>
              <w:rPr>
                <w:rFonts w:ascii="Times New Roman" w:eastAsia="Calibri" w:hAnsi="Times New Roman" w:cs="Times New Roman"/>
                <w:sz w:val="24"/>
                <w:szCs w:val="24"/>
                <w:lang w:bidi="hi-IN"/>
              </w:rPr>
            </w:pPr>
            <w:r w:rsidRPr="00CF7C55">
              <w:rPr>
                <w:rFonts w:ascii="Times New Roman" w:eastAsia="Calibri" w:hAnsi="Times New Roman" w:cs="Times New Roman"/>
                <w:sz w:val="24"/>
                <w:szCs w:val="24"/>
                <w:lang w:bidi="hi-IN"/>
              </w:rPr>
              <w:t>- интернет – 100%</w:t>
            </w:r>
          </w:p>
          <w:p w:rsidR="00CF7C55" w:rsidRPr="00CF7C55" w:rsidRDefault="00CF7C55" w:rsidP="00CF7C55">
            <w:pPr>
              <w:spacing w:after="0" w:line="240" w:lineRule="auto"/>
              <w:jc w:val="both"/>
              <w:rPr>
                <w:rFonts w:ascii="Times New Roman" w:eastAsia="Calibri" w:hAnsi="Times New Roman" w:cs="Times New Roman"/>
                <w:sz w:val="24"/>
                <w:szCs w:val="24"/>
                <w:lang w:bidi="hi-IN"/>
              </w:rPr>
            </w:pPr>
            <w:r w:rsidRPr="00CF7C55">
              <w:rPr>
                <w:rFonts w:ascii="Times New Roman" w:eastAsia="Calibri" w:hAnsi="Times New Roman" w:cs="Times New Roman"/>
                <w:sz w:val="24"/>
                <w:szCs w:val="24"/>
                <w:lang w:bidi="hi-IN"/>
              </w:rPr>
              <w:t>- 20 бесплатных телеканалов РТРС</w:t>
            </w:r>
          </w:p>
          <w:p w:rsidR="00CF7C55" w:rsidRPr="00CF7C55" w:rsidRDefault="00CF7C55" w:rsidP="00CF7C55">
            <w:pPr>
              <w:spacing w:after="0" w:line="240" w:lineRule="auto"/>
              <w:jc w:val="both"/>
              <w:rPr>
                <w:rFonts w:ascii="Times New Roman" w:eastAsia="Calibri" w:hAnsi="Times New Roman" w:cs="Times New Roman"/>
                <w:sz w:val="24"/>
                <w:szCs w:val="24"/>
                <w:lang w:bidi="hi-IN"/>
              </w:rPr>
            </w:pPr>
            <w:r w:rsidRPr="00CF7C55">
              <w:rPr>
                <w:rFonts w:ascii="Times New Roman" w:eastAsia="Calibri" w:hAnsi="Times New Roman" w:cs="Times New Roman"/>
                <w:sz w:val="24"/>
                <w:szCs w:val="24"/>
                <w:lang w:bidi="hi-IN"/>
              </w:rPr>
              <w:t>- зона покрытия сотовой связи 100%</w:t>
            </w:r>
          </w:p>
          <w:p w:rsidR="00CF7C55" w:rsidRPr="003848A7" w:rsidRDefault="00CF7C55" w:rsidP="00CF7C55">
            <w:pPr>
              <w:spacing w:after="0" w:line="240" w:lineRule="auto"/>
              <w:jc w:val="both"/>
              <w:rPr>
                <w:rFonts w:ascii="Times New Roman" w:eastAsia="Calibri" w:hAnsi="Times New Roman" w:cs="Times New Roman"/>
                <w:sz w:val="24"/>
                <w:szCs w:val="24"/>
                <w:lang w:bidi="hi-IN"/>
              </w:rPr>
            </w:pPr>
            <w:r w:rsidRPr="00CF7C55">
              <w:rPr>
                <w:rFonts w:ascii="Times New Roman" w:eastAsia="Calibri" w:hAnsi="Times New Roman" w:cs="Times New Roman"/>
                <w:sz w:val="24"/>
                <w:szCs w:val="24"/>
                <w:lang w:bidi="hi-IN"/>
              </w:rPr>
              <w:t>- 11 интернет провайдеров</w:t>
            </w:r>
          </w:p>
        </w:tc>
      </w:tr>
      <w:tr w:rsidR="00575F05" w:rsidRPr="003848A7" w:rsidTr="000975D8">
        <w:trPr>
          <w:trHeight w:val="212"/>
          <w:jc w:val="center"/>
        </w:trPr>
        <w:tc>
          <w:tcPr>
            <w:tcW w:w="704"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1.4.6.4.1.</w:t>
            </w:r>
          </w:p>
        </w:tc>
        <w:tc>
          <w:tcPr>
            <w:tcW w:w="3119" w:type="dxa"/>
            <w:shd w:val="clear" w:color="auto" w:fill="auto"/>
          </w:tcPr>
          <w:p w:rsidR="00575F05" w:rsidRPr="003848A7" w:rsidRDefault="00575F05" w:rsidP="009F71D7">
            <w:pPr>
              <w:spacing w:after="0" w:line="240" w:lineRule="auto"/>
              <w:rPr>
                <w:rFonts w:ascii="Times New Roman" w:hAnsi="Times New Roman" w:cs="Times New Roman"/>
                <w:sz w:val="24"/>
                <w:szCs w:val="24"/>
              </w:rPr>
            </w:pPr>
            <w:r w:rsidRPr="003848A7">
              <w:rPr>
                <w:rFonts w:ascii="Times New Roman" w:hAnsi="Times New Roman" w:cs="Times New Roman"/>
                <w:sz w:val="24"/>
                <w:szCs w:val="24"/>
              </w:rPr>
              <w:t>Информационное и техническое обеспечение деятельности органов местного самоуправления города Нефтеюганска</w:t>
            </w:r>
          </w:p>
        </w:tc>
        <w:tc>
          <w:tcPr>
            <w:tcW w:w="1559"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1984" w:type="dxa"/>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по делам администрации</w:t>
            </w:r>
            <w:r>
              <w:rPr>
                <w:rFonts w:ascii="Times New Roman" w:eastAsia="Calibri" w:hAnsi="Times New Roman" w:cs="Times New Roman"/>
                <w:sz w:val="24"/>
                <w:szCs w:val="24"/>
                <w:lang w:bidi="hi-IN"/>
              </w:rPr>
              <w:t xml:space="preserve"> города</w:t>
            </w:r>
          </w:p>
        </w:tc>
        <w:tc>
          <w:tcPr>
            <w:tcW w:w="1985" w:type="dxa"/>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электронного муниципалитета в городе Нефтеюганске»</w:t>
            </w:r>
          </w:p>
        </w:tc>
        <w:tc>
          <w:tcPr>
            <w:tcW w:w="5209" w:type="dxa"/>
          </w:tcPr>
          <w:p w:rsidR="00CF7C55" w:rsidRPr="00CF7C55" w:rsidRDefault="00CF7C55" w:rsidP="00CF7C55">
            <w:pPr>
              <w:spacing w:after="0" w:line="240" w:lineRule="auto"/>
              <w:jc w:val="both"/>
              <w:rPr>
                <w:rFonts w:ascii="Times New Roman" w:eastAsia="Calibri" w:hAnsi="Times New Roman" w:cs="Times New Roman"/>
                <w:sz w:val="24"/>
                <w:szCs w:val="24"/>
                <w:lang w:bidi="hi-IN"/>
              </w:rPr>
            </w:pPr>
            <w:r w:rsidRPr="00CF7C55">
              <w:rPr>
                <w:rFonts w:ascii="Times New Roman" w:eastAsia="Calibri" w:hAnsi="Times New Roman" w:cs="Times New Roman"/>
                <w:sz w:val="24"/>
                <w:szCs w:val="24"/>
                <w:lang w:bidi="hi-IN"/>
              </w:rPr>
              <w:t>Проводятся работы по обслуживанию компьютерной техники и периферийного оборудования, включая организацию и проведение работ по их ремонту (в том числе приобретение запасных частей и расходных материалов), заключены муниципальные контракты со сроком действия до 31.12.2019.</w:t>
            </w:r>
          </w:p>
          <w:p w:rsidR="00CF7C55" w:rsidRPr="00CF7C55" w:rsidRDefault="00CF7C55" w:rsidP="00CF7C55">
            <w:pPr>
              <w:spacing w:after="0" w:line="240" w:lineRule="auto"/>
              <w:jc w:val="both"/>
              <w:rPr>
                <w:rFonts w:ascii="Times New Roman" w:eastAsia="Calibri" w:hAnsi="Times New Roman" w:cs="Times New Roman"/>
                <w:sz w:val="24"/>
                <w:szCs w:val="24"/>
                <w:lang w:bidi="hi-IN"/>
              </w:rPr>
            </w:pPr>
            <w:r w:rsidRPr="00CF7C55">
              <w:rPr>
                <w:rFonts w:ascii="Times New Roman" w:eastAsia="Calibri" w:hAnsi="Times New Roman" w:cs="Times New Roman"/>
                <w:sz w:val="24"/>
                <w:szCs w:val="24"/>
                <w:lang w:bidi="hi-IN"/>
              </w:rPr>
              <w:t>Организованы работы (услуги) по утилизации компьютерной техники и периферийного оборудования;</w:t>
            </w:r>
          </w:p>
          <w:p w:rsidR="00575F05" w:rsidRPr="003848A7" w:rsidRDefault="00CF7C55" w:rsidP="00CF7C55">
            <w:pPr>
              <w:spacing w:after="0" w:line="240" w:lineRule="auto"/>
              <w:jc w:val="both"/>
              <w:rPr>
                <w:rFonts w:ascii="Times New Roman" w:eastAsia="Calibri" w:hAnsi="Times New Roman" w:cs="Times New Roman"/>
                <w:sz w:val="24"/>
                <w:szCs w:val="24"/>
                <w:lang w:bidi="hi-IN"/>
              </w:rPr>
            </w:pPr>
            <w:r w:rsidRPr="00CF7C55">
              <w:rPr>
                <w:rFonts w:ascii="Times New Roman" w:eastAsia="Calibri" w:hAnsi="Times New Roman" w:cs="Times New Roman"/>
                <w:sz w:val="24"/>
                <w:szCs w:val="24"/>
                <w:lang w:bidi="hi-IN"/>
              </w:rPr>
              <w:lastRenderedPageBreak/>
              <w:t>Ведется сопровождение информационных систем.</w:t>
            </w:r>
          </w:p>
        </w:tc>
      </w:tr>
      <w:tr w:rsidR="00575F05" w:rsidRPr="003848A7" w:rsidTr="000975D8">
        <w:trPr>
          <w:trHeight w:val="212"/>
          <w:jc w:val="center"/>
        </w:trPr>
        <w:tc>
          <w:tcPr>
            <w:tcW w:w="704"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1.4.6.4.2.</w:t>
            </w:r>
          </w:p>
        </w:tc>
        <w:tc>
          <w:tcPr>
            <w:tcW w:w="3119" w:type="dxa"/>
            <w:shd w:val="clear" w:color="auto" w:fill="auto"/>
          </w:tcPr>
          <w:p w:rsidR="00575F05" w:rsidRPr="003848A7" w:rsidRDefault="00575F05" w:rsidP="009F71D7">
            <w:pPr>
              <w:spacing w:after="0" w:line="240" w:lineRule="auto"/>
              <w:rPr>
                <w:rFonts w:ascii="Times New Roman" w:hAnsi="Times New Roman" w:cs="Times New Roman"/>
                <w:sz w:val="24"/>
                <w:szCs w:val="24"/>
              </w:rPr>
            </w:pPr>
            <w:r w:rsidRPr="003848A7">
              <w:rPr>
                <w:rFonts w:ascii="Times New Roman" w:hAnsi="Times New Roman" w:cs="Times New Roman"/>
                <w:sz w:val="24"/>
                <w:szCs w:val="24"/>
              </w:rPr>
              <w:t xml:space="preserve">Сопровождение и эксплуатация автоматизированных информационных систем, созданных в рамках реализации государственной </w:t>
            </w:r>
            <w:hyperlink r:id="rId5" w:history="1">
              <w:r w:rsidRPr="003848A7">
                <w:rPr>
                  <w:rFonts w:ascii="Times New Roman" w:hAnsi="Times New Roman" w:cs="Times New Roman"/>
                  <w:sz w:val="24"/>
                  <w:szCs w:val="24"/>
                </w:rPr>
                <w:t>программы</w:t>
              </w:r>
            </w:hyperlink>
            <w:r w:rsidRPr="003848A7">
              <w:rPr>
                <w:rFonts w:ascii="Times New Roman" w:hAnsi="Times New Roman" w:cs="Times New Roman"/>
                <w:sz w:val="24"/>
                <w:szCs w:val="24"/>
              </w:rPr>
              <w:t xml:space="preserve"> «Информационное общество Ханты-Мансийского автономного округа - Югры на 2014 - 2020 годы»</w:t>
            </w:r>
          </w:p>
        </w:tc>
        <w:tc>
          <w:tcPr>
            <w:tcW w:w="1559"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1984" w:type="dxa"/>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по делам администрации</w:t>
            </w:r>
            <w:r>
              <w:rPr>
                <w:rFonts w:ascii="Times New Roman" w:eastAsia="Calibri" w:hAnsi="Times New Roman" w:cs="Times New Roman"/>
                <w:sz w:val="24"/>
                <w:szCs w:val="24"/>
                <w:lang w:bidi="hi-IN"/>
              </w:rPr>
              <w:t xml:space="preserve"> города</w:t>
            </w:r>
          </w:p>
        </w:tc>
        <w:tc>
          <w:tcPr>
            <w:tcW w:w="1985" w:type="dxa"/>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электронного муниципалитета в городе Нефтеюганске»</w:t>
            </w:r>
          </w:p>
        </w:tc>
        <w:tc>
          <w:tcPr>
            <w:tcW w:w="5209" w:type="dxa"/>
          </w:tcPr>
          <w:p w:rsidR="00575F05" w:rsidRPr="003848A7" w:rsidRDefault="00CF7C55" w:rsidP="00CF7C55">
            <w:pPr>
              <w:spacing w:after="0" w:line="240" w:lineRule="auto"/>
              <w:jc w:val="both"/>
              <w:rPr>
                <w:rFonts w:ascii="Times New Roman" w:eastAsia="Calibri" w:hAnsi="Times New Roman" w:cs="Times New Roman"/>
                <w:sz w:val="24"/>
                <w:szCs w:val="24"/>
                <w:lang w:bidi="hi-IN"/>
              </w:rPr>
            </w:pPr>
            <w:r w:rsidRPr="00CF7C55">
              <w:rPr>
                <w:rFonts w:ascii="Times New Roman" w:eastAsia="Calibri" w:hAnsi="Times New Roman" w:cs="Times New Roman"/>
                <w:sz w:val="24"/>
                <w:szCs w:val="24"/>
                <w:lang w:bidi="hi-IN"/>
              </w:rPr>
              <w:t xml:space="preserve">Проведена работа (с выдачей логинов и паролей) по актуализации сервиса Территориальная информационная система Ханты-Мансийского автономного округа </w:t>
            </w:r>
            <w:r>
              <w:rPr>
                <w:rFonts w:ascii="Times New Roman" w:eastAsia="Calibri" w:hAnsi="Times New Roman" w:cs="Times New Roman"/>
                <w:sz w:val="24"/>
                <w:szCs w:val="24"/>
                <w:lang w:bidi="hi-IN"/>
              </w:rPr>
              <w:t>–</w:t>
            </w:r>
            <w:r w:rsidRPr="00CF7C55">
              <w:rPr>
                <w:rFonts w:ascii="Times New Roman" w:eastAsia="Calibri" w:hAnsi="Times New Roman" w:cs="Times New Roman"/>
                <w:sz w:val="24"/>
                <w:szCs w:val="24"/>
                <w:lang w:bidi="hi-IN"/>
              </w:rPr>
              <w:t xml:space="preserve"> Югры</w:t>
            </w:r>
            <w:r>
              <w:rPr>
                <w:rFonts w:ascii="Times New Roman" w:eastAsia="Calibri" w:hAnsi="Times New Roman" w:cs="Times New Roman"/>
                <w:sz w:val="24"/>
                <w:szCs w:val="24"/>
                <w:lang w:bidi="hi-IN"/>
              </w:rPr>
              <w:t>.</w:t>
            </w:r>
          </w:p>
        </w:tc>
      </w:tr>
      <w:tr w:rsidR="00575F05" w:rsidRPr="003848A7" w:rsidTr="000975D8">
        <w:trPr>
          <w:trHeight w:val="212"/>
          <w:jc w:val="center"/>
        </w:trPr>
        <w:tc>
          <w:tcPr>
            <w:tcW w:w="704"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1.4.6.4.3.</w:t>
            </w:r>
          </w:p>
        </w:tc>
        <w:tc>
          <w:tcPr>
            <w:tcW w:w="3119" w:type="dxa"/>
            <w:shd w:val="clear" w:color="auto" w:fill="auto"/>
          </w:tcPr>
          <w:p w:rsidR="00575F05" w:rsidRPr="003848A7" w:rsidRDefault="00575F05" w:rsidP="009F71D7">
            <w:pPr>
              <w:spacing w:after="0" w:line="240" w:lineRule="auto"/>
              <w:rPr>
                <w:rFonts w:ascii="Times New Roman" w:hAnsi="Times New Roman" w:cs="Times New Roman"/>
                <w:sz w:val="24"/>
                <w:szCs w:val="24"/>
              </w:rPr>
            </w:pPr>
            <w:r w:rsidRPr="003848A7">
              <w:rPr>
                <w:rFonts w:ascii="Times New Roman" w:hAnsi="Times New Roman" w:cs="Times New Roman"/>
                <w:sz w:val="24"/>
                <w:szCs w:val="24"/>
              </w:rPr>
              <w:t>Модернизация и администрирование локальной вычислительной сети администрации города Нефтеюганска</w:t>
            </w:r>
          </w:p>
        </w:tc>
        <w:tc>
          <w:tcPr>
            <w:tcW w:w="1559"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1984" w:type="dxa"/>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по делам администрации</w:t>
            </w:r>
            <w:r>
              <w:rPr>
                <w:rFonts w:ascii="Times New Roman" w:eastAsia="Calibri" w:hAnsi="Times New Roman" w:cs="Times New Roman"/>
                <w:sz w:val="24"/>
                <w:szCs w:val="24"/>
                <w:lang w:bidi="hi-IN"/>
              </w:rPr>
              <w:t xml:space="preserve"> города</w:t>
            </w:r>
          </w:p>
        </w:tc>
        <w:tc>
          <w:tcPr>
            <w:tcW w:w="1985" w:type="dxa"/>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электронного муниципалитета в городе Нефтеюганске»</w:t>
            </w:r>
          </w:p>
        </w:tc>
        <w:tc>
          <w:tcPr>
            <w:tcW w:w="5209" w:type="dxa"/>
          </w:tcPr>
          <w:p w:rsidR="00575F05" w:rsidRPr="003848A7" w:rsidRDefault="00CF7C55" w:rsidP="00CF7C55">
            <w:pPr>
              <w:spacing w:after="0" w:line="240" w:lineRule="auto"/>
              <w:jc w:val="both"/>
              <w:rPr>
                <w:rFonts w:ascii="Times New Roman" w:eastAsia="Calibri" w:hAnsi="Times New Roman" w:cs="Times New Roman"/>
                <w:sz w:val="24"/>
                <w:szCs w:val="24"/>
                <w:lang w:bidi="hi-IN"/>
              </w:rPr>
            </w:pPr>
            <w:r w:rsidRPr="00CF7C55">
              <w:rPr>
                <w:rFonts w:ascii="Times New Roman" w:eastAsia="Calibri" w:hAnsi="Times New Roman" w:cs="Times New Roman"/>
                <w:sz w:val="24"/>
                <w:szCs w:val="24"/>
                <w:lang w:bidi="hi-IN"/>
              </w:rPr>
              <w:t>Модернизация и администрирование локальной вычислительной сети администрации города Нефтеюганска запланирована в 4 квартале 2019 года</w:t>
            </w:r>
            <w:r>
              <w:rPr>
                <w:rFonts w:ascii="Times New Roman" w:eastAsia="Calibri" w:hAnsi="Times New Roman" w:cs="Times New Roman"/>
                <w:sz w:val="24"/>
                <w:szCs w:val="24"/>
                <w:lang w:bidi="hi-IN"/>
              </w:rPr>
              <w:t>.</w:t>
            </w:r>
          </w:p>
        </w:tc>
      </w:tr>
      <w:tr w:rsidR="00575F05" w:rsidRPr="003848A7" w:rsidTr="000975D8">
        <w:trPr>
          <w:trHeight w:val="212"/>
          <w:jc w:val="center"/>
        </w:trPr>
        <w:tc>
          <w:tcPr>
            <w:tcW w:w="704"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1.4.6.4.4.</w:t>
            </w:r>
          </w:p>
        </w:tc>
        <w:tc>
          <w:tcPr>
            <w:tcW w:w="3119" w:type="dxa"/>
            <w:shd w:val="clear" w:color="auto" w:fill="auto"/>
          </w:tcPr>
          <w:p w:rsidR="00575F05" w:rsidRPr="003848A7" w:rsidRDefault="00575F05" w:rsidP="009F71D7">
            <w:pPr>
              <w:spacing w:after="0" w:line="240" w:lineRule="auto"/>
              <w:rPr>
                <w:rFonts w:ascii="Times New Roman" w:hAnsi="Times New Roman" w:cs="Times New Roman"/>
                <w:sz w:val="24"/>
                <w:szCs w:val="24"/>
              </w:rPr>
            </w:pPr>
            <w:r w:rsidRPr="003848A7">
              <w:rPr>
                <w:rFonts w:ascii="Times New Roman" w:hAnsi="Times New Roman" w:cs="Times New Roman"/>
                <w:sz w:val="24"/>
                <w:szCs w:val="24"/>
              </w:rPr>
              <w:t>Приобретение системного и прикладного программного обеспечения</w:t>
            </w:r>
          </w:p>
        </w:tc>
        <w:tc>
          <w:tcPr>
            <w:tcW w:w="1559"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1984" w:type="dxa"/>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19067C">
              <w:rPr>
                <w:rFonts w:ascii="Times New Roman" w:eastAsia="Calibri" w:hAnsi="Times New Roman" w:cs="Times New Roman"/>
                <w:sz w:val="24"/>
                <w:szCs w:val="24"/>
                <w:lang w:bidi="hi-IN"/>
              </w:rPr>
              <w:t>Департамент по делам администрации города</w:t>
            </w:r>
          </w:p>
        </w:tc>
        <w:tc>
          <w:tcPr>
            <w:tcW w:w="1985" w:type="dxa"/>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электронного муниципалитета в городе Нефтеюганске»</w:t>
            </w:r>
          </w:p>
        </w:tc>
        <w:tc>
          <w:tcPr>
            <w:tcW w:w="5209" w:type="dxa"/>
          </w:tcPr>
          <w:p w:rsidR="00575F05" w:rsidRPr="003848A7" w:rsidRDefault="00CF7C55" w:rsidP="00CF7C55">
            <w:pPr>
              <w:spacing w:after="0" w:line="240" w:lineRule="auto"/>
              <w:jc w:val="both"/>
              <w:rPr>
                <w:rFonts w:ascii="Times New Roman" w:eastAsia="Calibri" w:hAnsi="Times New Roman" w:cs="Times New Roman"/>
                <w:sz w:val="24"/>
                <w:szCs w:val="24"/>
                <w:lang w:bidi="hi-IN"/>
              </w:rPr>
            </w:pPr>
            <w:r w:rsidRPr="00CF7C55">
              <w:rPr>
                <w:rFonts w:ascii="Times New Roman" w:eastAsia="Calibri" w:hAnsi="Times New Roman" w:cs="Times New Roman"/>
                <w:sz w:val="24"/>
                <w:szCs w:val="24"/>
                <w:lang w:bidi="hi-IN"/>
              </w:rPr>
              <w:t>Приобретение системного и прикладного программного обеспечения запланировано 2-4 квартал 2019г.</w:t>
            </w:r>
          </w:p>
        </w:tc>
      </w:tr>
      <w:tr w:rsidR="00575F05" w:rsidRPr="003848A7" w:rsidTr="000975D8">
        <w:trPr>
          <w:trHeight w:val="212"/>
          <w:jc w:val="center"/>
        </w:trPr>
        <w:tc>
          <w:tcPr>
            <w:tcW w:w="704"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1.4.6.4.5.</w:t>
            </w:r>
          </w:p>
        </w:tc>
        <w:tc>
          <w:tcPr>
            <w:tcW w:w="3119" w:type="dxa"/>
            <w:shd w:val="clear" w:color="auto" w:fill="auto"/>
          </w:tcPr>
          <w:p w:rsidR="00575F05" w:rsidRPr="003848A7" w:rsidRDefault="00575F05" w:rsidP="009F71D7">
            <w:pPr>
              <w:spacing w:after="0" w:line="240" w:lineRule="auto"/>
              <w:rPr>
                <w:rFonts w:ascii="Times New Roman" w:hAnsi="Times New Roman" w:cs="Times New Roman"/>
                <w:sz w:val="24"/>
                <w:szCs w:val="24"/>
              </w:rPr>
            </w:pPr>
            <w:r w:rsidRPr="003848A7">
              <w:rPr>
                <w:rFonts w:ascii="Times New Roman" w:hAnsi="Times New Roman" w:cs="Times New Roman"/>
                <w:sz w:val="24"/>
                <w:szCs w:val="24"/>
              </w:rPr>
              <w:t xml:space="preserve">Приобретение и продление лицензий на программное обеспечение (сертификаты электронно-цифровых подписей, антивирусные </w:t>
            </w:r>
            <w:r w:rsidRPr="003848A7">
              <w:rPr>
                <w:rFonts w:ascii="Times New Roman" w:hAnsi="Times New Roman" w:cs="Times New Roman"/>
                <w:sz w:val="24"/>
                <w:szCs w:val="24"/>
              </w:rPr>
              <w:lastRenderedPageBreak/>
              <w:t>программы, серверное программное обеспечение, организация защищенных каналов передачи данных) для администрации города Нефтеюганска</w:t>
            </w:r>
          </w:p>
        </w:tc>
        <w:tc>
          <w:tcPr>
            <w:tcW w:w="1559"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2019-2021</w:t>
            </w:r>
          </w:p>
        </w:tc>
        <w:tc>
          <w:tcPr>
            <w:tcW w:w="1984" w:type="dxa"/>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19067C">
              <w:rPr>
                <w:rFonts w:ascii="Times New Roman" w:eastAsia="Calibri" w:hAnsi="Times New Roman" w:cs="Times New Roman"/>
                <w:sz w:val="24"/>
                <w:szCs w:val="24"/>
                <w:lang w:bidi="hi-IN"/>
              </w:rPr>
              <w:t>Департамент по делам администрации города</w:t>
            </w:r>
          </w:p>
        </w:tc>
        <w:tc>
          <w:tcPr>
            <w:tcW w:w="1985" w:type="dxa"/>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электронного муниципалитета в городе Нефтеюганске»</w:t>
            </w:r>
          </w:p>
        </w:tc>
        <w:tc>
          <w:tcPr>
            <w:tcW w:w="5209" w:type="dxa"/>
          </w:tcPr>
          <w:p w:rsidR="00CF7C55" w:rsidRPr="00CF7C55" w:rsidRDefault="00CF7C55" w:rsidP="00CF7C55">
            <w:pPr>
              <w:spacing w:after="0" w:line="240" w:lineRule="auto"/>
              <w:jc w:val="both"/>
              <w:rPr>
                <w:rFonts w:ascii="Times New Roman" w:eastAsia="Calibri" w:hAnsi="Times New Roman" w:cs="Times New Roman"/>
                <w:sz w:val="24"/>
                <w:szCs w:val="24"/>
                <w:lang w:bidi="hi-IN"/>
              </w:rPr>
            </w:pPr>
            <w:r w:rsidRPr="00CF7C55">
              <w:rPr>
                <w:rFonts w:ascii="Times New Roman" w:eastAsia="Calibri" w:hAnsi="Times New Roman" w:cs="Times New Roman"/>
                <w:sz w:val="24"/>
                <w:szCs w:val="24"/>
                <w:lang w:bidi="hi-IN"/>
              </w:rPr>
              <w:t xml:space="preserve">Приобретено и продлено действие сертификатов электронно-цифровых подписей 32 шт. </w:t>
            </w:r>
          </w:p>
          <w:p w:rsidR="00575F05" w:rsidRPr="003848A7" w:rsidRDefault="00CF7C55" w:rsidP="00CF7C55">
            <w:pPr>
              <w:spacing w:after="0" w:line="240" w:lineRule="auto"/>
              <w:jc w:val="both"/>
              <w:rPr>
                <w:rFonts w:ascii="Times New Roman" w:eastAsia="Calibri" w:hAnsi="Times New Roman" w:cs="Times New Roman"/>
                <w:sz w:val="24"/>
                <w:szCs w:val="24"/>
                <w:lang w:bidi="hi-IN"/>
              </w:rPr>
            </w:pPr>
            <w:r w:rsidRPr="00CF7C55">
              <w:rPr>
                <w:rFonts w:ascii="Times New Roman" w:eastAsia="Calibri" w:hAnsi="Times New Roman" w:cs="Times New Roman"/>
                <w:sz w:val="24"/>
                <w:szCs w:val="24"/>
                <w:lang w:bidi="hi-IN"/>
              </w:rPr>
              <w:t xml:space="preserve">Приобретение и продление лицензий на программное обеспечение (антивирусные программы, серверное программное </w:t>
            </w:r>
            <w:r w:rsidRPr="00CF7C55">
              <w:rPr>
                <w:rFonts w:ascii="Times New Roman" w:eastAsia="Calibri" w:hAnsi="Times New Roman" w:cs="Times New Roman"/>
                <w:sz w:val="24"/>
                <w:szCs w:val="24"/>
                <w:lang w:bidi="hi-IN"/>
              </w:rPr>
              <w:lastRenderedPageBreak/>
              <w:t>обеспечение, организация защищенных каналов передачи данных) запланировано 2-4 квартал 2019г.</w:t>
            </w:r>
          </w:p>
        </w:tc>
      </w:tr>
      <w:tr w:rsidR="00575F05" w:rsidRPr="003848A7" w:rsidTr="000975D8">
        <w:trPr>
          <w:trHeight w:val="212"/>
          <w:jc w:val="center"/>
        </w:trPr>
        <w:tc>
          <w:tcPr>
            <w:tcW w:w="704"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1.4.6.5.</w:t>
            </w:r>
          </w:p>
        </w:tc>
        <w:tc>
          <w:tcPr>
            <w:tcW w:w="3119" w:type="dxa"/>
            <w:shd w:val="clear" w:color="auto" w:fill="auto"/>
          </w:tcPr>
          <w:p w:rsidR="00575F05" w:rsidRPr="003848A7" w:rsidRDefault="00575F05" w:rsidP="009F71D7">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Создание благоприятных условий для повышения грамотности населения в области использования информационных технологий</w:t>
            </w:r>
          </w:p>
        </w:tc>
        <w:tc>
          <w:tcPr>
            <w:tcW w:w="1559"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1984" w:type="dxa"/>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19067C">
              <w:rPr>
                <w:rFonts w:ascii="Times New Roman" w:eastAsia="Calibri" w:hAnsi="Times New Roman" w:cs="Times New Roman"/>
                <w:sz w:val="24"/>
                <w:szCs w:val="24"/>
                <w:lang w:bidi="hi-IN"/>
              </w:rPr>
              <w:t>Департамент по делам администрации города</w:t>
            </w:r>
          </w:p>
        </w:tc>
        <w:tc>
          <w:tcPr>
            <w:tcW w:w="1985" w:type="dxa"/>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электронного муниципалитета в городе Нефтеюганске»</w:t>
            </w:r>
          </w:p>
        </w:tc>
        <w:tc>
          <w:tcPr>
            <w:tcW w:w="5209" w:type="dxa"/>
          </w:tcPr>
          <w:p w:rsidR="00CF7C55" w:rsidRPr="00CF7C55" w:rsidRDefault="00CF7C55" w:rsidP="00CF7C55">
            <w:pPr>
              <w:spacing w:after="0" w:line="240" w:lineRule="auto"/>
              <w:jc w:val="both"/>
              <w:rPr>
                <w:rFonts w:ascii="Times New Roman" w:eastAsia="Calibri" w:hAnsi="Times New Roman" w:cs="Times New Roman"/>
                <w:sz w:val="24"/>
                <w:szCs w:val="24"/>
                <w:lang w:bidi="hi-IN"/>
              </w:rPr>
            </w:pPr>
            <w:r w:rsidRPr="00CF7C55">
              <w:rPr>
                <w:rFonts w:ascii="Times New Roman" w:eastAsia="Calibri" w:hAnsi="Times New Roman" w:cs="Times New Roman"/>
                <w:sz w:val="24"/>
                <w:szCs w:val="24"/>
                <w:lang w:bidi="hi-IN"/>
              </w:rPr>
              <w:t>Обучение по программам:</w:t>
            </w:r>
          </w:p>
          <w:p w:rsidR="00CF7C55" w:rsidRPr="00CF7C55" w:rsidRDefault="00CF7C55" w:rsidP="00CF7C55">
            <w:pPr>
              <w:spacing w:after="0" w:line="240" w:lineRule="auto"/>
              <w:jc w:val="both"/>
              <w:rPr>
                <w:rFonts w:ascii="Times New Roman" w:eastAsia="Calibri" w:hAnsi="Times New Roman" w:cs="Times New Roman"/>
                <w:sz w:val="24"/>
                <w:szCs w:val="24"/>
                <w:lang w:bidi="hi-IN"/>
              </w:rPr>
            </w:pPr>
            <w:r w:rsidRPr="00CF7C55">
              <w:rPr>
                <w:rFonts w:ascii="Times New Roman" w:eastAsia="Calibri" w:hAnsi="Times New Roman" w:cs="Times New Roman"/>
                <w:sz w:val="24"/>
                <w:szCs w:val="24"/>
                <w:lang w:bidi="hi-IN"/>
              </w:rPr>
              <w:t>«Основы цифровой грамотности» - 22 человека</w:t>
            </w:r>
          </w:p>
          <w:p w:rsidR="00CF7C55" w:rsidRPr="00CF7C55" w:rsidRDefault="00CF7C55" w:rsidP="00CF7C55">
            <w:pPr>
              <w:spacing w:after="0" w:line="240" w:lineRule="auto"/>
              <w:jc w:val="both"/>
              <w:rPr>
                <w:rFonts w:ascii="Times New Roman" w:eastAsia="Calibri" w:hAnsi="Times New Roman" w:cs="Times New Roman"/>
                <w:sz w:val="24"/>
                <w:szCs w:val="24"/>
                <w:lang w:bidi="hi-IN"/>
              </w:rPr>
            </w:pPr>
            <w:r w:rsidRPr="00CF7C55">
              <w:rPr>
                <w:rFonts w:ascii="Times New Roman" w:eastAsia="Calibri" w:hAnsi="Times New Roman" w:cs="Times New Roman"/>
                <w:sz w:val="24"/>
                <w:szCs w:val="24"/>
                <w:lang w:bidi="hi-IN"/>
              </w:rPr>
              <w:t>«Ресурсы и сервисы цифровой экономики» - 28 человек</w:t>
            </w:r>
          </w:p>
          <w:p w:rsidR="00575F05" w:rsidRPr="003848A7" w:rsidRDefault="00CF7C55" w:rsidP="00CF7C55">
            <w:pPr>
              <w:spacing w:after="0" w:line="240" w:lineRule="auto"/>
              <w:jc w:val="both"/>
              <w:rPr>
                <w:rFonts w:ascii="Times New Roman" w:eastAsia="Calibri" w:hAnsi="Times New Roman" w:cs="Times New Roman"/>
                <w:sz w:val="24"/>
                <w:szCs w:val="24"/>
                <w:lang w:bidi="hi-IN"/>
              </w:rPr>
            </w:pPr>
            <w:r w:rsidRPr="00CF7C55">
              <w:rPr>
                <w:rFonts w:ascii="Times New Roman" w:eastAsia="Calibri" w:hAnsi="Times New Roman" w:cs="Times New Roman"/>
                <w:sz w:val="24"/>
                <w:szCs w:val="24"/>
                <w:lang w:bidi="hi-IN"/>
              </w:rPr>
              <w:t>«Основы безопасности работы в сети Интернет» - 39 человек</w:t>
            </w:r>
          </w:p>
        </w:tc>
      </w:tr>
      <w:tr w:rsidR="00575F05" w:rsidRPr="003848A7" w:rsidTr="000975D8">
        <w:trPr>
          <w:trHeight w:val="212"/>
          <w:jc w:val="center"/>
        </w:trPr>
        <w:tc>
          <w:tcPr>
            <w:tcW w:w="704"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1.4.6.5.1.</w:t>
            </w:r>
          </w:p>
        </w:tc>
        <w:tc>
          <w:tcPr>
            <w:tcW w:w="3119" w:type="dxa"/>
            <w:shd w:val="clear" w:color="auto" w:fill="auto"/>
          </w:tcPr>
          <w:p w:rsidR="00575F05" w:rsidRPr="003848A7" w:rsidRDefault="00575F05" w:rsidP="009F71D7">
            <w:pPr>
              <w:spacing w:after="0" w:line="240" w:lineRule="auto"/>
              <w:rPr>
                <w:rFonts w:ascii="Times New Roman" w:hAnsi="Times New Roman" w:cs="Times New Roman"/>
                <w:sz w:val="24"/>
                <w:szCs w:val="24"/>
              </w:rPr>
            </w:pPr>
            <w:r w:rsidRPr="003848A7">
              <w:rPr>
                <w:rFonts w:ascii="Times New Roman" w:hAnsi="Times New Roman" w:cs="Times New Roman"/>
                <w:sz w:val="24"/>
                <w:szCs w:val="24"/>
              </w:rPr>
              <w:t>Организация центров обслуживания по регистрации, подтверждению личности в единой системе идентификации аутентификации Единого портала государственных и муниципальных услуг</w:t>
            </w:r>
          </w:p>
        </w:tc>
        <w:tc>
          <w:tcPr>
            <w:tcW w:w="1559"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1984" w:type="dxa"/>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19067C">
              <w:rPr>
                <w:rFonts w:ascii="Times New Roman" w:eastAsia="Calibri" w:hAnsi="Times New Roman" w:cs="Times New Roman"/>
                <w:sz w:val="24"/>
                <w:szCs w:val="24"/>
                <w:lang w:bidi="hi-IN"/>
              </w:rPr>
              <w:t>Департамент по делам администрации города</w:t>
            </w:r>
          </w:p>
        </w:tc>
        <w:tc>
          <w:tcPr>
            <w:tcW w:w="1985" w:type="dxa"/>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электронного муниципалитета в городе Нефтеюганске»</w:t>
            </w:r>
          </w:p>
        </w:tc>
        <w:tc>
          <w:tcPr>
            <w:tcW w:w="5209" w:type="dxa"/>
          </w:tcPr>
          <w:p w:rsidR="00575F05" w:rsidRPr="003848A7" w:rsidRDefault="00CF7C55" w:rsidP="00CF7C55">
            <w:pPr>
              <w:spacing w:after="0" w:line="240" w:lineRule="auto"/>
              <w:jc w:val="both"/>
              <w:rPr>
                <w:rFonts w:ascii="Times New Roman" w:eastAsia="Calibri" w:hAnsi="Times New Roman" w:cs="Times New Roman"/>
                <w:sz w:val="24"/>
                <w:szCs w:val="24"/>
                <w:lang w:bidi="hi-IN"/>
              </w:rPr>
            </w:pPr>
            <w:r w:rsidRPr="00CF7C55">
              <w:rPr>
                <w:rFonts w:ascii="Times New Roman" w:eastAsia="Calibri" w:hAnsi="Times New Roman" w:cs="Times New Roman"/>
                <w:sz w:val="24"/>
                <w:szCs w:val="24"/>
                <w:lang w:bidi="hi-IN"/>
              </w:rPr>
              <w:t xml:space="preserve">Организованы точки оказания регистрации, подтверждения и восстановления учетных записей на портале </w:t>
            </w:r>
            <w:proofErr w:type="spellStart"/>
            <w:r w:rsidRPr="00CF7C55">
              <w:rPr>
                <w:rFonts w:ascii="Times New Roman" w:eastAsia="Calibri" w:hAnsi="Times New Roman" w:cs="Times New Roman"/>
                <w:sz w:val="24"/>
                <w:szCs w:val="24"/>
                <w:lang w:bidi="hi-IN"/>
              </w:rPr>
              <w:t>Госуслуги</w:t>
            </w:r>
            <w:proofErr w:type="spellEnd"/>
            <w:r w:rsidRPr="00CF7C55">
              <w:rPr>
                <w:rFonts w:ascii="Times New Roman" w:eastAsia="Calibri" w:hAnsi="Times New Roman" w:cs="Times New Roman"/>
                <w:sz w:val="24"/>
                <w:szCs w:val="24"/>
                <w:lang w:bidi="hi-IN"/>
              </w:rPr>
              <w:t>.</w:t>
            </w:r>
          </w:p>
        </w:tc>
      </w:tr>
      <w:tr w:rsidR="00575F05" w:rsidRPr="003848A7" w:rsidTr="000975D8">
        <w:trPr>
          <w:trHeight w:val="212"/>
          <w:jc w:val="center"/>
        </w:trPr>
        <w:tc>
          <w:tcPr>
            <w:tcW w:w="704"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1.4.6.5.2.</w:t>
            </w:r>
          </w:p>
        </w:tc>
        <w:tc>
          <w:tcPr>
            <w:tcW w:w="3119" w:type="dxa"/>
            <w:shd w:val="clear" w:color="auto" w:fill="auto"/>
          </w:tcPr>
          <w:p w:rsidR="00575F05" w:rsidRPr="003848A7" w:rsidRDefault="00575F05" w:rsidP="009F71D7">
            <w:pPr>
              <w:spacing w:after="0" w:line="240" w:lineRule="auto"/>
              <w:rPr>
                <w:rFonts w:ascii="Times New Roman" w:hAnsi="Times New Roman" w:cs="Times New Roman"/>
                <w:sz w:val="24"/>
                <w:szCs w:val="24"/>
              </w:rPr>
            </w:pPr>
            <w:r w:rsidRPr="003848A7">
              <w:rPr>
                <w:rFonts w:ascii="Times New Roman" w:hAnsi="Times New Roman" w:cs="Times New Roman"/>
                <w:sz w:val="24"/>
                <w:szCs w:val="24"/>
              </w:rPr>
              <w:t>Обучение муниципальных служащих администрации города Нефтеюганска использованию информационных технологий в своей профессиональной деятельности</w:t>
            </w:r>
          </w:p>
        </w:tc>
        <w:tc>
          <w:tcPr>
            <w:tcW w:w="1559"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1984" w:type="dxa"/>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19067C">
              <w:rPr>
                <w:rFonts w:ascii="Times New Roman" w:eastAsia="Calibri" w:hAnsi="Times New Roman" w:cs="Times New Roman"/>
                <w:sz w:val="24"/>
                <w:szCs w:val="24"/>
                <w:lang w:bidi="hi-IN"/>
              </w:rPr>
              <w:t>Департамент по делам администрации города</w:t>
            </w:r>
          </w:p>
        </w:tc>
        <w:tc>
          <w:tcPr>
            <w:tcW w:w="1985" w:type="dxa"/>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электронного муниципалитета в городе Нефтеюганске»</w:t>
            </w:r>
          </w:p>
        </w:tc>
        <w:tc>
          <w:tcPr>
            <w:tcW w:w="5209" w:type="dxa"/>
          </w:tcPr>
          <w:p w:rsidR="00575F05" w:rsidRPr="003848A7" w:rsidRDefault="00CF7C55" w:rsidP="00CF7C55">
            <w:pPr>
              <w:spacing w:after="0" w:line="240" w:lineRule="auto"/>
              <w:jc w:val="both"/>
              <w:rPr>
                <w:rFonts w:ascii="Times New Roman" w:eastAsia="Calibri" w:hAnsi="Times New Roman" w:cs="Times New Roman"/>
                <w:sz w:val="24"/>
                <w:szCs w:val="24"/>
                <w:lang w:bidi="hi-IN"/>
              </w:rPr>
            </w:pPr>
            <w:r w:rsidRPr="00CF7C55">
              <w:rPr>
                <w:rFonts w:ascii="Times New Roman" w:eastAsia="Calibri" w:hAnsi="Times New Roman" w:cs="Times New Roman"/>
                <w:sz w:val="24"/>
                <w:szCs w:val="24"/>
                <w:lang w:bidi="hi-IN"/>
              </w:rPr>
              <w:t>Обучение муниципальных служащих администрации города Нефтеюганска использованию информационных технологий происходит на регулярной основе посредством распространения инструкций и методических указаний. Семинар по обучению работе в СЭД «Дело» с сотрудниками администрации города Нефтеюганска.</w:t>
            </w:r>
          </w:p>
        </w:tc>
      </w:tr>
      <w:tr w:rsidR="00575F05" w:rsidRPr="003848A7" w:rsidTr="000975D8">
        <w:trPr>
          <w:trHeight w:val="212"/>
          <w:jc w:val="center"/>
        </w:trPr>
        <w:tc>
          <w:tcPr>
            <w:tcW w:w="704"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1.4.6.5.3.</w:t>
            </w:r>
          </w:p>
        </w:tc>
        <w:tc>
          <w:tcPr>
            <w:tcW w:w="3119" w:type="dxa"/>
            <w:shd w:val="clear" w:color="auto" w:fill="auto"/>
          </w:tcPr>
          <w:p w:rsidR="00575F05" w:rsidRPr="003848A7" w:rsidRDefault="00575F05" w:rsidP="009F71D7">
            <w:pPr>
              <w:spacing w:after="0" w:line="240" w:lineRule="auto"/>
              <w:rPr>
                <w:rFonts w:ascii="Times New Roman" w:hAnsi="Times New Roman" w:cs="Times New Roman"/>
                <w:sz w:val="24"/>
                <w:szCs w:val="24"/>
              </w:rPr>
            </w:pPr>
            <w:r w:rsidRPr="003848A7">
              <w:rPr>
                <w:rFonts w:ascii="Times New Roman" w:hAnsi="Times New Roman" w:cs="Times New Roman"/>
                <w:sz w:val="24"/>
                <w:szCs w:val="24"/>
              </w:rPr>
              <w:t>Популяризация муниципальных услуг, оказываемых в электронном виде населению</w:t>
            </w:r>
          </w:p>
        </w:tc>
        <w:tc>
          <w:tcPr>
            <w:tcW w:w="1559"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1984" w:type="dxa"/>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19067C">
              <w:rPr>
                <w:rFonts w:ascii="Times New Roman" w:eastAsia="Calibri" w:hAnsi="Times New Roman" w:cs="Times New Roman"/>
                <w:sz w:val="24"/>
                <w:szCs w:val="24"/>
                <w:lang w:bidi="hi-IN"/>
              </w:rPr>
              <w:t>Департамент по делам администрации города</w:t>
            </w:r>
          </w:p>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BD584C">
              <w:rPr>
                <w:rFonts w:ascii="Times New Roman" w:eastAsia="Calibri" w:hAnsi="Times New Roman" w:cs="Times New Roman"/>
                <w:sz w:val="24"/>
                <w:szCs w:val="24"/>
                <w:lang w:bidi="hi-IN"/>
              </w:rPr>
              <w:t>Департамент экономического развития администрации города</w:t>
            </w:r>
          </w:p>
        </w:tc>
        <w:tc>
          <w:tcPr>
            <w:tcW w:w="1985" w:type="dxa"/>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электронного муниципалитета в городе Нефтеюганске»</w:t>
            </w:r>
          </w:p>
        </w:tc>
        <w:tc>
          <w:tcPr>
            <w:tcW w:w="5209" w:type="dxa"/>
          </w:tcPr>
          <w:p w:rsidR="00CF7C55" w:rsidRPr="00CF7C55" w:rsidRDefault="00CF7C55" w:rsidP="00CF7C55">
            <w:pPr>
              <w:spacing w:after="0" w:line="240" w:lineRule="auto"/>
              <w:jc w:val="both"/>
              <w:rPr>
                <w:rFonts w:ascii="Times New Roman" w:eastAsia="Calibri" w:hAnsi="Times New Roman" w:cs="Times New Roman"/>
                <w:b/>
                <w:sz w:val="24"/>
                <w:szCs w:val="24"/>
                <w:lang w:bidi="hi-IN"/>
              </w:rPr>
            </w:pPr>
            <w:r w:rsidRPr="00CF7C55">
              <w:rPr>
                <w:rFonts w:ascii="Times New Roman" w:eastAsia="Calibri" w:hAnsi="Times New Roman" w:cs="Times New Roman"/>
                <w:b/>
                <w:sz w:val="24"/>
                <w:szCs w:val="24"/>
                <w:lang w:bidi="hi-IN"/>
              </w:rPr>
              <w:t>ДДА</w:t>
            </w:r>
          </w:p>
          <w:p w:rsidR="00575F05" w:rsidRPr="003848A7" w:rsidRDefault="00CF7C55" w:rsidP="00CF7C55">
            <w:pPr>
              <w:spacing w:after="0" w:line="240" w:lineRule="auto"/>
              <w:jc w:val="both"/>
              <w:rPr>
                <w:rFonts w:ascii="Times New Roman" w:eastAsia="Calibri" w:hAnsi="Times New Roman" w:cs="Times New Roman"/>
                <w:sz w:val="24"/>
                <w:szCs w:val="24"/>
                <w:lang w:bidi="hi-IN"/>
              </w:rPr>
            </w:pPr>
            <w:r w:rsidRPr="00CF7C55">
              <w:rPr>
                <w:rFonts w:ascii="Times New Roman" w:eastAsia="Calibri" w:hAnsi="Times New Roman" w:cs="Times New Roman"/>
                <w:sz w:val="24"/>
                <w:szCs w:val="24"/>
                <w:lang w:bidi="hi-IN"/>
              </w:rPr>
              <w:t>Обновление информационного материала для популяризации муниципальных услуг, оказываемых в электронном виде населению посредством трансляции на ТРК «</w:t>
            </w:r>
            <w:proofErr w:type="spellStart"/>
            <w:r w:rsidRPr="00CF7C55">
              <w:rPr>
                <w:rFonts w:ascii="Times New Roman" w:eastAsia="Calibri" w:hAnsi="Times New Roman" w:cs="Times New Roman"/>
                <w:sz w:val="24"/>
                <w:szCs w:val="24"/>
                <w:lang w:bidi="hi-IN"/>
              </w:rPr>
              <w:t>Юганск</w:t>
            </w:r>
            <w:proofErr w:type="spellEnd"/>
            <w:r w:rsidRPr="00CF7C55">
              <w:rPr>
                <w:rFonts w:ascii="Times New Roman" w:eastAsia="Calibri" w:hAnsi="Times New Roman" w:cs="Times New Roman"/>
                <w:sz w:val="24"/>
                <w:szCs w:val="24"/>
                <w:lang w:bidi="hi-IN"/>
              </w:rPr>
              <w:t xml:space="preserve">», в газете «Здравствуйте, </w:t>
            </w:r>
            <w:proofErr w:type="spellStart"/>
            <w:r w:rsidRPr="00CF7C55">
              <w:rPr>
                <w:rFonts w:ascii="Times New Roman" w:eastAsia="Calibri" w:hAnsi="Times New Roman" w:cs="Times New Roman"/>
                <w:sz w:val="24"/>
                <w:szCs w:val="24"/>
                <w:lang w:bidi="hi-IN"/>
              </w:rPr>
              <w:t>нефтеюганцы</w:t>
            </w:r>
            <w:proofErr w:type="spellEnd"/>
            <w:r w:rsidRPr="00CF7C55">
              <w:rPr>
                <w:rFonts w:ascii="Times New Roman" w:eastAsia="Calibri" w:hAnsi="Times New Roman" w:cs="Times New Roman"/>
                <w:sz w:val="24"/>
                <w:szCs w:val="24"/>
                <w:lang w:bidi="hi-IN"/>
              </w:rPr>
              <w:t xml:space="preserve">!» и </w:t>
            </w:r>
            <w:proofErr w:type="spellStart"/>
            <w:r w:rsidRPr="00CF7C55">
              <w:rPr>
                <w:rFonts w:ascii="Times New Roman" w:eastAsia="Calibri" w:hAnsi="Times New Roman" w:cs="Times New Roman"/>
                <w:sz w:val="24"/>
                <w:szCs w:val="24"/>
                <w:lang w:bidi="hi-IN"/>
              </w:rPr>
              <w:t>соцсетях</w:t>
            </w:r>
            <w:proofErr w:type="spellEnd"/>
            <w:r w:rsidRPr="00CF7C55">
              <w:rPr>
                <w:rFonts w:ascii="Times New Roman" w:eastAsia="Calibri" w:hAnsi="Times New Roman" w:cs="Times New Roman"/>
                <w:sz w:val="24"/>
                <w:szCs w:val="24"/>
                <w:lang w:bidi="hi-IN"/>
              </w:rPr>
              <w:t xml:space="preserve"> запланировано во 2 квартале 2019г.</w:t>
            </w:r>
          </w:p>
        </w:tc>
      </w:tr>
      <w:tr w:rsidR="00575F05" w:rsidRPr="003848A7" w:rsidTr="000975D8">
        <w:trPr>
          <w:trHeight w:val="212"/>
          <w:jc w:val="center"/>
        </w:trPr>
        <w:tc>
          <w:tcPr>
            <w:tcW w:w="704"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w:t>
            </w:r>
          </w:p>
        </w:tc>
        <w:tc>
          <w:tcPr>
            <w:tcW w:w="8647" w:type="dxa"/>
            <w:gridSpan w:val="4"/>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bCs/>
                <w:sz w:val="24"/>
                <w:szCs w:val="24"/>
                <w:lang w:bidi="hi-IN"/>
              </w:rPr>
              <w:t xml:space="preserve">Направление 2. </w:t>
            </w:r>
            <w:r w:rsidRPr="003848A7">
              <w:rPr>
                <w:rFonts w:ascii="Times New Roman" w:eastAsia="Calibri" w:hAnsi="Times New Roman" w:cs="Times New Roman"/>
                <w:sz w:val="24"/>
                <w:szCs w:val="24"/>
                <w:lang w:bidi="hi-IN"/>
              </w:rPr>
              <w:t>Создание условий для повышения конкурентоспособности человеческого капитала</w:t>
            </w:r>
          </w:p>
        </w:tc>
        <w:tc>
          <w:tcPr>
            <w:tcW w:w="5209" w:type="dxa"/>
          </w:tcPr>
          <w:p w:rsidR="00575F05" w:rsidRPr="003848A7" w:rsidRDefault="00575F05" w:rsidP="009F71D7">
            <w:pPr>
              <w:spacing w:after="0" w:line="240" w:lineRule="auto"/>
              <w:jc w:val="center"/>
              <w:rPr>
                <w:rFonts w:ascii="Times New Roman" w:eastAsia="Calibri" w:hAnsi="Times New Roman" w:cs="Times New Roman"/>
                <w:bCs/>
                <w:sz w:val="24"/>
                <w:szCs w:val="24"/>
                <w:lang w:bidi="hi-IN"/>
              </w:rPr>
            </w:pPr>
          </w:p>
        </w:tc>
      </w:tr>
      <w:tr w:rsidR="00575F05" w:rsidRPr="003848A7" w:rsidTr="000975D8">
        <w:trPr>
          <w:trHeight w:val="212"/>
          <w:jc w:val="center"/>
        </w:trPr>
        <w:tc>
          <w:tcPr>
            <w:tcW w:w="704"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2.1.</w:t>
            </w:r>
          </w:p>
        </w:tc>
        <w:tc>
          <w:tcPr>
            <w:tcW w:w="8647" w:type="dxa"/>
            <w:gridSpan w:val="4"/>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Задача 1. Улучшение демографической ситуации</w:t>
            </w:r>
          </w:p>
        </w:tc>
        <w:tc>
          <w:tcPr>
            <w:tcW w:w="5209" w:type="dxa"/>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p>
        </w:tc>
      </w:tr>
      <w:tr w:rsidR="00575F05" w:rsidRPr="003848A7" w:rsidTr="000975D8">
        <w:trPr>
          <w:trHeight w:val="212"/>
          <w:jc w:val="center"/>
        </w:trPr>
        <w:tc>
          <w:tcPr>
            <w:tcW w:w="704"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2.1.1.</w:t>
            </w:r>
          </w:p>
        </w:tc>
        <w:tc>
          <w:tcPr>
            <w:tcW w:w="3119" w:type="dxa"/>
            <w:shd w:val="clear" w:color="auto" w:fill="auto"/>
          </w:tcPr>
          <w:p w:rsidR="00575F05" w:rsidRPr="003848A7" w:rsidRDefault="00575F05" w:rsidP="009F71D7">
            <w:pPr>
              <w:spacing w:after="0" w:line="240" w:lineRule="auto"/>
              <w:rPr>
                <w:rFonts w:ascii="Times New Roman" w:hAnsi="Times New Roman"/>
                <w:sz w:val="24"/>
                <w:szCs w:val="24"/>
                <w:lang w:bidi="hi-IN"/>
              </w:rPr>
            </w:pPr>
            <w:r w:rsidRPr="003848A7">
              <w:rPr>
                <w:rFonts w:ascii="Times New Roman" w:hAnsi="Times New Roman"/>
                <w:sz w:val="24"/>
                <w:szCs w:val="24"/>
                <w:lang w:bidi="hi-IN"/>
              </w:rPr>
              <w:t>Создание условий для формирования здорового образа жизни (профилактика наркомании, токсикомании, алкоголизма и заболевания ВИЧ-инфекцией)</w:t>
            </w:r>
          </w:p>
        </w:tc>
        <w:tc>
          <w:tcPr>
            <w:tcW w:w="1559"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1984" w:type="dxa"/>
            <w:shd w:val="clear" w:color="auto" w:fill="auto"/>
          </w:tcPr>
          <w:p w:rsidR="00575F05" w:rsidRPr="000975D8" w:rsidRDefault="00575F05" w:rsidP="009F71D7">
            <w:pPr>
              <w:spacing w:after="0" w:line="240" w:lineRule="auto"/>
              <w:jc w:val="center"/>
              <w:rPr>
                <w:rFonts w:ascii="Times New Roman" w:hAnsi="Times New Roman"/>
                <w:sz w:val="24"/>
                <w:szCs w:val="24"/>
                <w:lang w:bidi="hi-IN"/>
              </w:rPr>
            </w:pPr>
            <w:r w:rsidRPr="000975D8">
              <w:rPr>
                <w:rFonts w:ascii="Times New Roman" w:hAnsi="Times New Roman"/>
                <w:sz w:val="24"/>
                <w:szCs w:val="24"/>
                <w:lang w:bidi="hi-IN"/>
              </w:rPr>
              <w:t>Департамент образования и молодежной политики</w:t>
            </w:r>
            <w:r w:rsidRPr="000975D8">
              <w:t xml:space="preserve"> </w:t>
            </w:r>
            <w:r w:rsidRPr="000975D8">
              <w:rPr>
                <w:rFonts w:ascii="Times New Roman" w:hAnsi="Times New Roman"/>
                <w:sz w:val="24"/>
                <w:szCs w:val="24"/>
                <w:lang w:bidi="hi-IN"/>
              </w:rPr>
              <w:t>администрации города, Комитет культуры и туризма</w:t>
            </w:r>
            <w:r w:rsidRPr="000975D8">
              <w:t xml:space="preserve"> </w:t>
            </w:r>
            <w:r w:rsidRPr="000975D8">
              <w:rPr>
                <w:rFonts w:ascii="Times New Roman" w:hAnsi="Times New Roman"/>
                <w:sz w:val="24"/>
                <w:szCs w:val="24"/>
                <w:lang w:bidi="hi-IN"/>
              </w:rPr>
              <w:t>администрации города, Комитет физической культуры и спорта</w:t>
            </w:r>
            <w:r w:rsidRPr="000975D8">
              <w:t xml:space="preserve"> </w:t>
            </w:r>
            <w:r w:rsidRPr="000975D8">
              <w:rPr>
                <w:rFonts w:ascii="Times New Roman" w:hAnsi="Times New Roman"/>
                <w:sz w:val="24"/>
                <w:szCs w:val="24"/>
                <w:lang w:bidi="hi-IN"/>
              </w:rPr>
              <w:t xml:space="preserve">администрации города, </w:t>
            </w:r>
          </w:p>
          <w:p w:rsidR="00575F05" w:rsidRPr="003848A7" w:rsidRDefault="00575F05" w:rsidP="009F71D7">
            <w:pPr>
              <w:spacing w:after="0" w:line="240" w:lineRule="auto"/>
              <w:jc w:val="center"/>
              <w:rPr>
                <w:rFonts w:ascii="Times New Roman" w:hAnsi="Times New Roman"/>
                <w:sz w:val="24"/>
                <w:szCs w:val="24"/>
                <w:lang w:bidi="hi-IN"/>
              </w:rPr>
            </w:pPr>
            <w:r w:rsidRPr="000975D8">
              <w:rPr>
                <w:rFonts w:ascii="Times New Roman" w:hAnsi="Times New Roman"/>
                <w:sz w:val="24"/>
                <w:szCs w:val="24"/>
                <w:lang w:bidi="hi-IN"/>
              </w:rPr>
              <w:t xml:space="preserve">Отдел по профилактике правонарушений </w:t>
            </w:r>
            <w:r w:rsidRPr="000975D8">
              <w:rPr>
                <w:rFonts w:ascii="Times New Roman" w:hAnsi="Times New Roman"/>
                <w:sz w:val="24"/>
                <w:szCs w:val="24"/>
                <w:lang w:bidi="hi-IN"/>
              </w:rPr>
              <w:lastRenderedPageBreak/>
              <w:t>и связям с правоохранительными органами</w:t>
            </w:r>
            <w:r>
              <w:t xml:space="preserve"> </w:t>
            </w:r>
            <w:r w:rsidRPr="0019067C">
              <w:rPr>
                <w:rFonts w:ascii="Times New Roman" w:hAnsi="Times New Roman"/>
                <w:sz w:val="24"/>
                <w:szCs w:val="24"/>
                <w:lang w:bidi="hi-IN"/>
              </w:rPr>
              <w:t>администрации города</w:t>
            </w:r>
          </w:p>
        </w:tc>
        <w:tc>
          <w:tcPr>
            <w:tcW w:w="1985" w:type="dxa"/>
            <w:shd w:val="clear" w:color="auto" w:fill="auto"/>
          </w:tcPr>
          <w:p w:rsidR="00575F05" w:rsidRPr="003848A7" w:rsidRDefault="00575F05" w:rsidP="009F71D7">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lastRenderedPageBreak/>
              <w:t xml:space="preserve">В рамках плана мероприятий по профилактике немедицинского употребления наркотических средств и психотропных веществ, формирования здорового образа жизни в образовательных организациях, осуществляющих деятельность на территории ХМАО-Югры на </w:t>
            </w:r>
            <w:r w:rsidRPr="003848A7">
              <w:rPr>
                <w:rFonts w:ascii="Times New Roman" w:hAnsi="Times New Roman"/>
                <w:sz w:val="24"/>
                <w:szCs w:val="24"/>
                <w:lang w:bidi="hi-IN"/>
              </w:rPr>
              <w:lastRenderedPageBreak/>
              <w:t xml:space="preserve">2019-2020 годы; в рамках ткущей деятельности </w:t>
            </w:r>
          </w:p>
        </w:tc>
        <w:tc>
          <w:tcPr>
            <w:tcW w:w="5209" w:type="dxa"/>
          </w:tcPr>
          <w:p w:rsidR="005F4C74" w:rsidRPr="005F4C74" w:rsidRDefault="005F4C74" w:rsidP="00145854">
            <w:pPr>
              <w:spacing w:after="0" w:line="240" w:lineRule="auto"/>
              <w:jc w:val="both"/>
              <w:rPr>
                <w:rFonts w:ascii="Times New Roman" w:hAnsi="Times New Roman"/>
                <w:b/>
                <w:sz w:val="24"/>
                <w:szCs w:val="24"/>
                <w:lang w:bidi="hi-IN"/>
              </w:rPr>
            </w:pPr>
            <w:proofErr w:type="spellStart"/>
            <w:r w:rsidRPr="005F4C74">
              <w:rPr>
                <w:rFonts w:ascii="Times New Roman" w:hAnsi="Times New Roman"/>
                <w:b/>
                <w:sz w:val="24"/>
                <w:szCs w:val="24"/>
                <w:lang w:bidi="hi-IN"/>
              </w:rPr>
              <w:lastRenderedPageBreak/>
              <w:t>ДОиМП</w:t>
            </w:r>
            <w:proofErr w:type="spellEnd"/>
          </w:p>
          <w:p w:rsidR="00145854" w:rsidRPr="00145854" w:rsidRDefault="00145854" w:rsidP="00145854">
            <w:pPr>
              <w:spacing w:after="0" w:line="240" w:lineRule="auto"/>
              <w:jc w:val="both"/>
              <w:rPr>
                <w:rFonts w:ascii="Times New Roman" w:hAnsi="Times New Roman"/>
                <w:sz w:val="24"/>
                <w:szCs w:val="24"/>
                <w:lang w:bidi="hi-IN"/>
              </w:rPr>
            </w:pPr>
            <w:r w:rsidRPr="00145854">
              <w:rPr>
                <w:rFonts w:ascii="Times New Roman" w:hAnsi="Times New Roman"/>
                <w:sz w:val="24"/>
                <w:szCs w:val="24"/>
                <w:lang w:bidi="hi-IN"/>
              </w:rPr>
              <w:t>В целях создания условий по профилактике наркомании, токсикомании, алкоголизма и заболевания ВИЧ-инфекцией в образовательных организациях осуществляется комплекс мер:</w:t>
            </w:r>
          </w:p>
          <w:p w:rsidR="00145854" w:rsidRPr="00145854" w:rsidRDefault="00145854" w:rsidP="00145854">
            <w:pPr>
              <w:spacing w:after="0" w:line="240" w:lineRule="auto"/>
              <w:jc w:val="both"/>
              <w:rPr>
                <w:rFonts w:ascii="Times New Roman" w:hAnsi="Times New Roman"/>
                <w:sz w:val="24"/>
                <w:szCs w:val="24"/>
                <w:lang w:bidi="hi-IN"/>
              </w:rPr>
            </w:pPr>
            <w:r w:rsidRPr="00145854">
              <w:rPr>
                <w:rFonts w:ascii="Times New Roman" w:hAnsi="Times New Roman"/>
                <w:sz w:val="24"/>
                <w:szCs w:val="24"/>
                <w:lang w:bidi="hi-IN"/>
              </w:rPr>
              <w:t xml:space="preserve">1.Реализуются программы внеурочной деятельности, направленные на создание </w:t>
            </w:r>
            <w:proofErr w:type="spellStart"/>
            <w:r w:rsidRPr="00145854">
              <w:rPr>
                <w:rFonts w:ascii="Times New Roman" w:hAnsi="Times New Roman"/>
                <w:sz w:val="24"/>
                <w:szCs w:val="24"/>
                <w:lang w:bidi="hi-IN"/>
              </w:rPr>
              <w:t>здоровьесберегающей</w:t>
            </w:r>
            <w:proofErr w:type="spellEnd"/>
            <w:r w:rsidRPr="00145854">
              <w:rPr>
                <w:rFonts w:ascii="Times New Roman" w:hAnsi="Times New Roman"/>
                <w:sz w:val="24"/>
                <w:szCs w:val="24"/>
                <w:lang w:bidi="hi-IN"/>
              </w:rPr>
              <w:t xml:space="preserve"> среды, формирующей культуру здорового и безопасного образа жизни учащихся, способствующей осознанному выбору поведения, снижающего риски негативного влияния факторов на физическое и психическое здоровье:</w:t>
            </w:r>
          </w:p>
          <w:p w:rsidR="00145854" w:rsidRPr="00145854" w:rsidRDefault="00145854" w:rsidP="00145854">
            <w:pPr>
              <w:spacing w:after="0" w:line="240" w:lineRule="auto"/>
              <w:jc w:val="both"/>
              <w:rPr>
                <w:rFonts w:ascii="Times New Roman" w:hAnsi="Times New Roman"/>
                <w:sz w:val="24"/>
                <w:szCs w:val="24"/>
                <w:lang w:bidi="hi-IN"/>
              </w:rPr>
            </w:pPr>
            <w:r w:rsidRPr="00145854">
              <w:rPr>
                <w:rFonts w:ascii="Times New Roman" w:hAnsi="Times New Roman"/>
                <w:sz w:val="24"/>
                <w:szCs w:val="24"/>
                <w:lang w:bidi="hi-IN"/>
              </w:rPr>
              <w:t xml:space="preserve">«Линия жизни» (авт. </w:t>
            </w:r>
            <w:proofErr w:type="spellStart"/>
            <w:r w:rsidRPr="00145854">
              <w:rPr>
                <w:rFonts w:ascii="Times New Roman" w:hAnsi="Times New Roman"/>
                <w:sz w:val="24"/>
                <w:szCs w:val="24"/>
                <w:lang w:bidi="hi-IN"/>
              </w:rPr>
              <w:t>Н.П.Локалова</w:t>
            </w:r>
            <w:proofErr w:type="spellEnd"/>
            <w:r w:rsidRPr="00145854">
              <w:rPr>
                <w:rFonts w:ascii="Times New Roman" w:hAnsi="Times New Roman"/>
                <w:sz w:val="24"/>
                <w:szCs w:val="24"/>
                <w:lang w:bidi="hi-IN"/>
              </w:rPr>
              <w:t xml:space="preserve">), «Полезные привычки» (1-4 классы), «Полезные </w:t>
            </w:r>
            <w:proofErr w:type="gramStart"/>
            <w:r w:rsidRPr="00145854">
              <w:rPr>
                <w:rFonts w:ascii="Times New Roman" w:hAnsi="Times New Roman"/>
                <w:sz w:val="24"/>
                <w:szCs w:val="24"/>
                <w:lang w:bidi="hi-IN"/>
              </w:rPr>
              <w:t>навыки»  (</w:t>
            </w:r>
            <w:proofErr w:type="gramEnd"/>
            <w:r w:rsidRPr="00145854">
              <w:rPr>
                <w:rFonts w:ascii="Times New Roman" w:hAnsi="Times New Roman"/>
                <w:sz w:val="24"/>
                <w:szCs w:val="24"/>
                <w:lang w:bidi="hi-IN"/>
              </w:rPr>
              <w:t xml:space="preserve">5 – 9 классы), «Полезный выбор» (10–11 классы), «Сотрудничество семьи и школы по формированию здорового образа жизни» (1-11 </w:t>
            </w:r>
            <w:r w:rsidRPr="00145854">
              <w:rPr>
                <w:rFonts w:ascii="Times New Roman" w:hAnsi="Times New Roman"/>
                <w:sz w:val="24"/>
                <w:szCs w:val="24"/>
                <w:lang w:bidi="hi-IN"/>
              </w:rPr>
              <w:lastRenderedPageBreak/>
              <w:t xml:space="preserve">классы), курс по профилактике употребления наркотических средств и психотропных веществ «Я принимаю вызов» (авт. </w:t>
            </w:r>
            <w:proofErr w:type="spellStart"/>
            <w:r w:rsidRPr="00145854">
              <w:rPr>
                <w:rFonts w:ascii="Times New Roman" w:hAnsi="Times New Roman"/>
                <w:sz w:val="24"/>
                <w:szCs w:val="24"/>
                <w:lang w:bidi="hi-IN"/>
              </w:rPr>
              <w:t>Н.И.Цыганкова</w:t>
            </w:r>
            <w:proofErr w:type="spellEnd"/>
            <w:r w:rsidRPr="00145854">
              <w:rPr>
                <w:rFonts w:ascii="Times New Roman" w:hAnsi="Times New Roman"/>
                <w:sz w:val="24"/>
                <w:szCs w:val="24"/>
                <w:lang w:bidi="hi-IN"/>
              </w:rPr>
              <w:t xml:space="preserve">, </w:t>
            </w:r>
            <w:proofErr w:type="spellStart"/>
            <w:r w:rsidRPr="00145854">
              <w:rPr>
                <w:rFonts w:ascii="Times New Roman" w:hAnsi="Times New Roman"/>
                <w:sz w:val="24"/>
                <w:szCs w:val="24"/>
                <w:lang w:bidi="hi-IN"/>
              </w:rPr>
              <w:t>О.В.Эрлих</w:t>
            </w:r>
            <w:proofErr w:type="spellEnd"/>
            <w:r w:rsidRPr="00145854">
              <w:rPr>
                <w:rFonts w:ascii="Times New Roman" w:hAnsi="Times New Roman"/>
                <w:sz w:val="24"/>
                <w:szCs w:val="24"/>
                <w:lang w:bidi="hi-IN"/>
              </w:rPr>
              <w:t>) (5-9 классы), «Все цвета кроме чёрного» (</w:t>
            </w:r>
            <w:proofErr w:type="spellStart"/>
            <w:r w:rsidRPr="00145854">
              <w:rPr>
                <w:rFonts w:ascii="Times New Roman" w:hAnsi="Times New Roman"/>
                <w:sz w:val="24"/>
                <w:szCs w:val="24"/>
                <w:lang w:bidi="hi-IN"/>
              </w:rPr>
              <w:t>авт.М.М.Безруких</w:t>
            </w:r>
            <w:proofErr w:type="spellEnd"/>
            <w:r w:rsidRPr="00145854">
              <w:rPr>
                <w:rFonts w:ascii="Times New Roman" w:hAnsi="Times New Roman"/>
                <w:sz w:val="24"/>
                <w:szCs w:val="24"/>
                <w:lang w:bidi="hi-IN"/>
              </w:rPr>
              <w:t xml:space="preserve">, </w:t>
            </w:r>
            <w:proofErr w:type="spellStart"/>
            <w:r w:rsidRPr="00145854">
              <w:rPr>
                <w:rFonts w:ascii="Times New Roman" w:hAnsi="Times New Roman"/>
                <w:sz w:val="24"/>
                <w:szCs w:val="24"/>
                <w:lang w:bidi="hi-IN"/>
              </w:rPr>
              <w:t>А.Г.Макеева</w:t>
            </w:r>
            <w:proofErr w:type="spellEnd"/>
            <w:r w:rsidRPr="00145854">
              <w:rPr>
                <w:rFonts w:ascii="Times New Roman" w:hAnsi="Times New Roman"/>
                <w:sz w:val="24"/>
                <w:szCs w:val="24"/>
                <w:lang w:bidi="hi-IN"/>
              </w:rPr>
              <w:t xml:space="preserve"> (2-4 классы).</w:t>
            </w:r>
          </w:p>
          <w:p w:rsidR="00145854" w:rsidRPr="00145854" w:rsidRDefault="00145854" w:rsidP="00145854">
            <w:pPr>
              <w:spacing w:after="0" w:line="240" w:lineRule="auto"/>
              <w:jc w:val="both"/>
              <w:rPr>
                <w:rFonts w:ascii="Times New Roman" w:hAnsi="Times New Roman"/>
                <w:sz w:val="24"/>
                <w:szCs w:val="24"/>
                <w:lang w:bidi="hi-IN"/>
              </w:rPr>
            </w:pPr>
            <w:r w:rsidRPr="00145854">
              <w:rPr>
                <w:rFonts w:ascii="Times New Roman" w:hAnsi="Times New Roman"/>
                <w:sz w:val="24"/>
                <w:szCs w:val="24"/>
                <w:lang w:bidi="hi-IN"/>
              </w:rPr>
              <w:t xml:space="preserve">2.Организована </w:t>
            </w:r>
            <w:proofErr w:type="gramStart"/>
            <w:r w:rsidRPr="00145854">
              <w:rPr>
                <w:rFonts w:ascii="Times New Roman" w:hAnsi="Times New Roman"/>
                <w:sz w:val="24"/>
                <w:szCs w:val="24"/>
                <w:lang w:bidi="hi-IN"/>
              </w:rPr>
              <w:t xml:space="preserve">деятельность  </w:t>
            </w:r>
            <w:proofErr w:type="spellStart"/>
            <w:r w:rsidRPr="00145854">
              <w:rPr>
                <w:rFonts w:ascii="Times New Roman" w:hAnsi="Times New Roman"/>
                <w:sz w:val="24"/>
                <w:szCs w:val="24"/>
                <w:lang w:bidi="hi-IN"/>
              </w:rPr>
              <w:t>кибердружин</w:t>
            </w:r>
            <w:proofErr w:type="spellEnd"/>
            <w:proofErr w:type="gramEnd"/>
            <w:r w:rsidRPr="00145854">
              <w:rPr>
                <w:rFonts w:ascii="Times New Roman" w:hAnsi="Times New Roman"/>
                <w:sz w:val="24"/>
                <w:szCs w:val="24"/>
                <w:lang w:bidi="hi-IN"/>
              </w:rPr>
              <w:t xml:space="preserve"> в 100% образовательных организаций из числа педагогов, учащихся и родителей по мониторингу </w:t>
            </w:r>
            <w:proofErr w:type="spellStart"/>
            <w:r w:rsidRPr="00145854">
              <w:rPr>
                <w:rFonts w:ascii="Times New Roman" w:hAnsi="Times New Roman"/>
                <w:sz w:val="24"/>
                <w:szCs w:val="24"/>
                <w:lang w:bidi="hi-IN"/>
              </w:rPr>
              <w:t>социльных</w:t>
            </w:r>
            <w:proofErr w:type="spellEnd"/>
            <w:r w:rsidRPr="00145854">
              <w:rPr>
                <w:rFonts w:ascii="Times New Roman" w:hAnsi="Times New Roman"/>
                <w:sz w:val="24"/>
                <w:szCs w:val="24"/>
                <w:lang w:bidi="hi-IN"/>
              </w:rPr>
              <w:t xml:space="preserve"> сетей Интернет-пространства.</w:t>
            </w:r>
          </w:p>
          <w:p w:rsidR="00145854" w:rsidRPr="00145854" w:rsidRDefault="00145854" w:rsidP="00145854">
            <w:pPr>
              <w:spacing w:after="0" w:line="240" w:lineRule="auto"/>
              <w:jc w:val="both"/>
              <w:rPr>
                <w:rFonts w:ascii="Times New Roman" w:hAnsi="Times New Roman"/>
                <w:sz w:val="24"/>
                <w:szCs w:val="24"/>
                <w:lang w:bidi="hi-IN"/>
              </w:rPr>
            </w:pPr>
            <w:r w:rsidRPr="00145854">
              <w:rPr>
                <w:rFonts w:ascii="Times New Roman" w:hAnsi="Times New Roman"/>
                <w:sz w:val="24"/>
                <w:szCs w:val="24"/>
                <w:lang w:bidi="hi-IN"/>
              </w:rPr>
              <w:t>3.Осуществляется профилактическая работа с учащимися: вовлечение в проведение классных часов, мероприятия внеурочной деятельности, привлечение в качестве экспертов, аниматоров, дизайнеров во время подготовки и проведения мероприятий.</w:t>
            </w:r>
          </w:p>
          <w:p w:rsidR="00145854" w:rsidRPr="00145854" w:rsidRDefault="00145854" w:rsidP="00145854">
            <w:pPr>
              <w:spacing w:after="0" w:line="240" w:lineRule="auto"/>
              <w:jc w:val="both"/>
              <w:rPr>
                <w:rFonts w:ascii="Times New Roman" w:hAnsi="Times New Roman"/>
                <w:sz w:val="24"/>
                <w:szCs w:val="24"/>
                <w:lang w:bidi="hi-IN"/>
              </w:rPr>
            </w:pPr>
            <w:r w:rsidRPr="00145854">
              <w:rPr>
                <w:rFonts w:ascii="Times New Roman" w:hAnsi="Times New Roman"/>
                <w:sz w:val="24"/>
                <w:szCs w:val="24"/>
                <w:lang w:bidi="hi-IN"/>
              </w:rPr>
              <w:t xml:space="preserve">4.Вовлечение волонтёров из числа учащихся в </w:t>
            </w:r>
            <w:proofErr w:type="gramStart"/>
            <w:r w:rsidRPr="00145854">
              <w:rPr>
                <w:rFonts w:ascii="Times New Roman" w:hAnsi="Times New Roman"/>
                <w:sz w:val="24"/>
                <w:szCs w:val="24"/>
                <w:lang w:bidi="hi-IN"/>
              </w:rPr>
              <w:t>работу  Центров</w:t>
            </w:r>
            <w:proofErr w:type="gramEnd"/>
            <w:r w:rsidRPr="00145854">
              <w:rPr>
                <w:rFonts w:ascii="Times New Roman" w:hAnsi="Times New Roman"/>
                <w:sz w:val="24"/>
                <w:szCs w:val="24"/>
                <w:lang w:bidi="hi-IN"/>
              </w:rPr>
              <w:t xml:space="preserve"> здоровья, работающих на базе общеобразовательных организаций, по вопросам пропаганды здорового образа жизни (тренинг «Я лидер», круглый стол «Живём без конфликтов», </w:t>
            </w:r>
            <w:proofErr w:type="spellStart"/>
            <w:r w:rsidRPr="00145854">
              <w:rPr>
                <w:rFonts w:ascii="Times New Roman" w:hAnsi="Times New Roman"/>
                <w:sz w:val="24"/>
                <w:szCs w:val="24"/>
                <w:lang w:bidi="hi-IN"/>
              </w:rPr>
              <w:t>флеш</w:t>
            </w:r>
            <w:proofErr w:type="spellEnd"/>
            <w:r w:rsidRPr="00145854">
              <w:rPr>
                <w:rFonts w:ascii="Times New Roman" w:hAnsi="Times New Roman"/>
                <w:sz w:val="24"/>
                <w:szCs w:val="24"/>
                <w:lang w:bidi="hi-IN"/>
              </w:rPr>
              <w:t xml:space="preserve">-моб «Береги зрение», игры по станциям, марафон здоровья, беседы по профилактике  употребления ПАВ, наркозависимости, СПИД, ВИЧ. По профилактике употребления </w:t>
            </w:r>
            <w:proofErr w:type="gramStart"/>
            <w:r w:rsidRPr="00145854">
              <w:rPr>
                <w:rFonts w:ascii="Times New Roman" w:hAnsi="Times New Roman"/>
                <w:sz w:val="24"/>
                <w:szCs w:val="24"/>
                <w:lang w:bidi="hi-IN"/>
              </w:rPr>
              <w:t>ПАВ  организованы</w:t>
            </w:r>
            <w:proofErr w:type="gramEnd"/>
            <w:r w:rsidRPr="00145854">
              <w:rPr>
                <w:rFonts w:ascii="Times New Roman" w:hAnsi="Times New Roman"/>
                <w:sz w:val="24"/>
                <w:szCs w:val="24"/>
                <w:lang w:bidi="hi-IN"/>
              </w:rPr>
              <w:t xml:space="preserve">  беседы «Чем чревато употребление спайса», «Один день без табачного дыма», «Присоединяйся!»)</w:t>
            </w:r>
          </w:p>
          <w:p w:rsidR="00575F05" w:rsidRDefault="00145854" w:rsidP="00145854">
            <w:pPr>
              <w:spacing w:after="0" w:line="240" w:lineRule="auto"/>
              <w:jc w:val="both"/>
              <w:rPr>
                <w:rFonts w:ascii="Times New Roman" w:hAnsi="Times New Roman"/>
                <w:sz w:val="24"/>
                <w:szCs w:val="24"/>
                <w:lang w:bidi="hi-IN"/>
              </w:rPr>
            </w:pPr>
            <w:r w:rsidRPr="00145854">
              <w:rPr>
                <w:rFonts w:ascii="Times New Roman" w:hAnsi="Times New Roman"/>
                <w:sz w:val="24"/>
                <w:szCs w:val="24"/>
                <w:lang w:bidi="hi-IN"/>
              </w:rPr>
              <w:lastRenderedPageBreak/>
              <w:t>5.Организовано проведение встреч со священнослужителями Нефтеюганского благочиния в 100</w:t>
            </w:r>
            <w:proofErr w:type="gramStart"/>
            <w:r w:rsidRPr="00145854">
              <w:rPr>
                <w:rFonts w:ascii="Times New Roman" w:hAnsi="Times New Roman"/>
                <w:sz w:val="24"/>
                <w:szCs w:val="24"/>
                <w:lang w:bidi="hi-IN"/>
              </w:rPr>
              <w:t>%  общеобразовательных</w:t>
            </w:r>
            <w:proofErr w:type="gramEnd"/>
            <w:r w:rsidRPr="00145854">
              <w:rPr>
                <w:rFonts w:ascii="Times New Roman" w:hAnsi="Times New Roman"/>
                <w:sz w:val="24"/>
                <w:szCs w:val="24"/>
                <w:lang w:bidi="hi-IN"/>
              </w:rPr>
              <w:t xml:space="preserve"> организаций.</w:t>
            </w:r>
          </w:p>
          <w:p w:rsidR="003460BC" w:rsidRDefault="003460BC" w:rsidP="00145854">
            <w:pPr>
              <w:spacing w:after="0" w:line="240" w:lineRule="auto"/>
              <w:jc w:val="both"/>
              <w:rPr>
                <w:rFonts w:ascii="Times New Roman" w:hAnsi="Times New Roman"/>
                <w:sz w:val="24"/>
                <w:szCs w:val="24"/>
                <w:lang w:bidi="hi-IN"/>
              </w:rPr>
            </w:pPr>
          </w:p>
          <w:p w:rsidR="003460BC" w:rsidRPr="003460BC" w:rsidRDefault="003460BC" w:rsidP="00145854">
            <w:pPr>
              <w:spacing w:after="0" w:line="240" w:lineRule="auto"/>
              <w:jc w:val="both"/>
              <w:rPr>
                <w:rFonts w:ascii="Times New Roman" w:hAnsi="Times New Roman"/>
                <w:b/>
                <w:sz w:val="24"/>
                <w:szCs w:val="24"/>
                <w:lang w:bidi="hi-IN"/>
              </w:rPr>
            </w:pPr>
            <w:proofErr w:type="spellStart"/>
            <w:r w:rsidRPr="003460BC">
              <w:rPr>
                <w:rFonts w:ascii="Times New Roman" w:hAnsi="Times New Roman"/>
                <w:b/>
                <w:sz w:val="24"/>
                <w:szCs w:val="24"/>
                <w:lang w:bidi="hi-IN"/>
              </w:rPr>
              <w:t>ККиТ</w:t>
            </w:r>
            <w:proofErr w:type="spellEnd"/>
          </w:p>
          <w:p w:rsidR="003460BC" w:rsidRDefault="003460BC" w:rsidP="00145854">
            <w:pPr>
              <w:spacing w:after="0" w:line="240" w:lineRule="auto"/>
              <w:jc w:val="both"/>
              <w:rPr>
                <w:rFonts w:ascii="Times New Roman" w:hAnsi="Times New Roman"/>
                <w:sz w:val="24"/>
                <w:szCs w:val="24"/>
                <w:lang w:bidi="hi-IN"/>
              </w:rPr>
            </w:pPr>
            <w:r w:rsidRPr="003460BC">
              <w:rPr>
                <w:rFonts w:ascii="Times New Roman" w:hAnsi="Times New Roman"/>
                <w:sz w:val="24"/>
                <w:szCs w:val="24"/>
                <w:lang w:bidi="hi-IN"/>
              </w:rPr>
              <w:t>В целях реализации плана по формированию здорового образа жизни (профилактика наркомании, токсикомании, алкоголизма и заболевания ВИЧ-инфекцией) в 1 квартале 2019 года учреждениями, подведомственными комитету культуры и туризма организовано и проведено 45 мероприятий, охвачено 2040 человек.</w:t>
            </w:r>
          </w:p>
          <w:p w:rsidR="008937DA" w:rsidRDefault="008937DA" w:rsidP="00145854">
            <w:pPr>
              <w:spacing w:after="0" w:line="240" w:lineRule="auto"/>
              <w:jc w:val="both"/>
              <w:rPr>
                <w:rFonts w:ascii="Times New Roman" w:hAnsi="Times New Roman"/>
                <w:sz w:val="24"/>
                <w:szCs w:val="24"/>
                <w:lang w:bidi="hi-IN"/>
              </w:rPr>
            </w:pPr>
          </w:p>
          <w:p w:rsidR="008937DA" w:rsidRPr="008937DA" w:rsidRDefault="008937DA" w:rsidP="00145854">
            <w:pPr>
              <w:spacing w:after="0" w:line="240" w:lineRule="auto"/>
              <w:jc w:val="both"/>
              <w:rPr>
                <w:rFonts w:ascii="Times New Roman" w:hAnsi="Times New Roman"/>
                <w:b/>
                <w:sz w:val="24"/>
                <w:szCs w:val="24"/>
                <w:lang w:bidi="hi-IN"/>
              </w:rPr>
            </w:pPr>
            <w:proofErr w:type="spellStart"/>
            <w:r w:rsidRPr="008937DA">
              <w:rPr>
                <w:rFonts w:ascii="Times New Roman" w:hAnsi="Times New Roman"/>
                <w:b/>
                <w:sz w:val="24"/>
                <w:szCs w:val="24"/>
                <w:lang w:bidi="hi-IN"/>
              </w:rPr>
              <w:t>КФКиС</w:t>
            </w:r>
            <w:proofErr w:type="spellEnd"/>
          </w:p>
          <w:p w:rsidR="008937DA" w:rsidRPr="008937DA" w:rsidRDefault="008937DA" w:rsidP="008937DA">
            <w:pPr>
              <w:spacing w:after="0" w:line="240" w:lineRule="auto"/>
              <w:jc w:val="both"/>
              <w:rPr>
                <w:rFonts w:ascii="Times New Roman" w:hAnsi="Times New Roman"/>
                <w:sz w:val="24"/>
                <w:szCs w:val="24"/>
                <w:lang w:bidi="hi-IN"/>
              </w:rPr>
            </w:pPr>
            <w:proofErr w:type="gramStart"/>
            <w:r w:rsidRPr="008937DA">
              <w:rPr>
                <w:rFonts w:ascii="Times New Roman" w:hAnsi="Times New Roman"/>
                <w:sz w:val="24"/>
                <w:szCs w:val="24"/>
                <w:lang w:bidi="hi-IN"/>
              </w:rPr>
              <w:t>17.02.2019  состоялась</w:t>
            </w:r>
            <w:proofErr w:type="gramEnd"/>
            <w:r w:rsidRPr="008937DA">
              <w:rPr>
                <w:rFonts w:ascii="Times New Roman" w:hAnsi="Times New Roman"/>
                <w:sz w:val="24"/>
                <w:szCs w:val="24"/>
                <w:lang w:bidi="hi-IN"/>
              </w:rPr>
              <w:t xml:space="preserve"> XXXVII открытая Всероссийская массовая лыжная гонка «Лыжня России-2019» в городе Нефтеюганске, где приняло участие более 1000 человек, от 1 до 75 лет.</w:t>
            </w:r>
          </w:p>
          <w:p w:rsidR="008937DA" w:rsidRPr="008937DA" w:rsidRDefault="008937DA" w:rsidP="008937DA">
            <w:pPr>
              <w:spacing w:after="0" w:line="240" w:lineRule="auto"/>
              <w:jc w:val="both"/>
              <w:rPr>
                <w:rFonts w:ascii="Times New Roman" w:hAnsi="Times New Roman"/>
                <w:sz w:val="24"/>
                <w:szCs w:val="24"/>
                <w:lang w:bidi="hi-IN"/>
              </w:rPr>
            </w:pPr>
            <w:r w:rsidRPr="008937DA">
              <w:rPr>
                <w:rFonts w:ascii="Times New Roman" w:hAnsi="Times New Roman"/>
                <w:sz w:val="24"/>
                <w:szCs w:val="24"/>
                <w:lang w:bidi="hi-IN"/>
              </w:rPr>
              <w:t xml:space="preserve">За отчетный период количество услуг физкультурно-оздоровительной направленности подведомственных учреждений составило: Бассейн - 11 668 </w:t>
            </w:r>
            <w:proofErr w:type="gramStart"/>
            <w:r w:rsidRPr="008937DA">
              <w:rPr>
                <w:rFonts w:ascii="Times New Roman" w:hAnsi="Times New Roman"/>
                <w:sz w:val="24"/>
                <w:szCs w:val="24"/>
                <w:lang w:bidi="hi-IN"/>
              </w:rPr>
              <w:t>чел</w:t>
            </w:r>
            <w:proofErr w:type="gramEnd"/>
            <w:r w:rsidRPr="008937DA">
              <w:rPr>
                <w:rFonts w:ascii="Times New Roman" w:hAnsi="Times New Roman"/>
                <w:sz w:val="24"/>
                <w:szCs w:val="24"/>
                <w:lang w:bidi="hi-IN"/>
              </w:rPr>
              <w:t>; аквапарк - 5 616 чел.;</w:t>
            </w:r>
          </w:p>
          <w:p w:rsidR="008937DA" w:rsidRPr="008937DA" w:rsidRDefault="008937DA" w:rsidP="008937DA">
            <w:pPr>
              <w:spacing w:after="0" w:line="240" w:lineRule="auto"/>
              <w:jc w:val="both"/>
              <w:rPr>
                <w:rFonts w:ascii="Times New Roman" w:hAnsi="Times New Roman"/>
                <w:sz w:val="24"/>
                <w:szCs w:val="24"/>
                <w:lang w:bidi="hi-IN"/>
              </w:rPr>
            </w:pPr>
            <w:r w:rsidRPr="008937DA">
              <w:rPr>
                <w:rFonts w:ascii="Times New Roman" w:hAnsi="Times New Roman"/>
                <w:sz w:val="24"/>
                <w:szCs w:val="24"/>
                <w:lang w:bidi="hi-IN"/>
              </w:rPr>
              <w:t>ледовый каток (прокат коньков 1мкр.)</w:t>
            </w:r>
            <w:r w:rsidRPr="008937DA">
              <w:rPr>
                <w:rFonts w:ascii="Times New Roman" w:hAnsi="Times New Roman"/>
                <w:sz w:val="24"/>
                <w:szCs w:val="24"/>
                <w:lang w:bidi="hi-IN"/>
              </w:rPr>
              <w:tab/>
              <w:t>- 6 155 чел.; женская гимнастика - 1 532 чел.;</w:t>
            </w:r>
          </w:p>
          <w:p w:rsidR="008937DA" w:rsidRPr="008937DA" w:rsidRDefault="008937DA" w:rsidP="008937DA">
            <w:pPr>
              <w:spacing w:after="0" w:line="240" w:lineRule="auto"/>
              <w:jc w:val="both"/>
              <w:rPr>
                <w:rFonts w:ascii="Times New Roman" w:hAnsi="Times New Roman"/>
                <w:sz w:val="24"/>
                <w:szCs w:val="24"/>
                <w:lang w:bidi="hi-IN"/>
              </w:rPr>
            </w:pPr>
            <w:proofErr w:type="spellStart"/>
            <w:r w:rsidRPr="008937DA">
              <w:rPr>
                <w:rFonts w:ascii="Times New Roman" w:hAnsi="Times New Roman"/>
                <w:sz w:val="24"/>
                <w:szCs w:val="24"/>
                <w:lang w:bidi="hi-IN"/>
              </w:rPr>
              <w:t>аквааэробика</w:t>
            </w:r>
            <w:proofErr w:type="spellEnd"/>
            <w:r w:rsidRPr="008937DA">
              <w:rPr>
                <w:rFonts w:ascii="Times New Roman" w:hAnsi="Times New Roman"/>
                <w:sz w:val="24"/>
                <w:szCs w:val="24"/>
                <w:lang w:bidi="hi-IN"/>
              </w:rPr>
              <w:tab/>
              <w:t>- 548 чел.; плавание (дошкольники) - 1 086 чел.; баня -</w:t>
            </w:r>
            <w:r w:rsidRPr="008937DA">
              <w:rPr>
                <w:rFonts w:ascii="Times New Roman" w:hAnsi="Times New Roman"/>
                <w:sz w:val="24"/>
                <w:szCs w:val="24"/>
                <w:lang w:bidi="hi-IN"/>
              </w:rPr>
              <w:tab/>
              <w:t>610 чел.;</w:t>
            </w:r>
          </w:p>
          <w:p w:rsidR="008937DA" w:rsidRPr="008937DA" w:rsidRDefault="008937DA" w:rsidP="008937DA">
            <w:pPr>
              <w:spacing w:after="0" w:line="240" w:lineRule="auto"/>
              <w:jc w:val="both"/>
              <w:rPr>
                <w:rFonts w:ascii="Times New Roman" w:hAnsi="Times New Roman"/>
                <w:sz w:val="24"/>
                <w:szCs w:val="24"/>
                <w:lang w:bidi="hi-IN"/>
              </w:rPr>
            </w:pPr>
            <w:r w:rsidRPr="008937DA">
              <w:rPr>
                <w:rFonts w:ascii="Times New Roman" w:hAnsi="Times New Roman"/>
                <w:sz w:val="24"/>
                <w:szCs w:val="24"/>
                <w:lang w:bidi="hi-IN"/>
              </w:rPr>
              <w:t xml:space="preserve">тренажерный зал - 2 432 </w:t>
            </w:r>
            <w:proofErr w:type="gramStart"/>
            <w:r w:rsidRPr="008937DA">
              <w:rPr>
                <w:rFonts w:ascii="Times New Roman" w:hAnsi="Times New Roman"/>
                <w:sz w:val="24"/>
                <w:szCs w:val="24"/>
                <w:lang w:bidi="hi-IN"/>
              </w:rPr>
              <w:t>чел</w:t>
            </w:r>
            <w:proofErr w:type="gramEnd"/>
            <w:r w:rsidRPr="008937DA">
              <w:rPr>
                <w:rFonts w:ascii="Times New Roman" w:hAnsi="Times New Roman"/>
                <w:sz w:val="24"/>
                <w:szCs w:val="24"/>
                <w:lang w:bidi="hi-IN"/>
              </w:rPr>
              <w:t>;</w:t>
            </w:r>
          </w:p>
          <w:p w:rsidR="008937DA" w:rsidRPr="008937DA" w:rsidRDefault="008937DA" w:rsidP="008937DA">
            <w:pPr>
              <w:spacing w:after="0" w:line="240" w:lineRule="auto"/>
              <w:jc w:val="both"/>
              <w:rPr>
                <w:rFonts w:ascii="Times New Roman" w:hAnsi="Times New Roman"/>
                <w:sz w:val="24"/>
                <w:szCs w:val="24"/>
                <w:lang w:bidi="hi-IN"/>
              </w:rPr>
            </w:pPr>
            <w:r w:rsidRPr="008937DA">
              <w:rPr>
                <w:rFonts w:ascii="Times New Roman" w:hAnsi="Times New Roman"/>
                <w:sz w:val="24"/>
                <w:szCs w:val="24"/>
                <w:lang w:bidi="hi-IN"/>
              </w:rPr>
              <w:lastRenderedPageBreak/>
              <w:t>прокат коньков - 740 чел.;</w:t>
            </w:r>
          </w:p>
          <w:p w:rsidR="008937DA" w:rsidRPr="008937DA" w:rsidRDefault="008937DA" w:rsidP="008937DA">
            <w:pPr>
              <w:spacing w:after="0" w:line="240" w:lineRule="auto"/>
              <w:jc w:val="both"/>
              <w:rPr>
                <w:rFonts w:ascii="Times New Roman" w:hAnsi="Times New Roman"/>
                <w:sz w:val="24"/>
                <w:szCs w:val="24"/>
                <w:lang w:bidi="hi-IN"/>
              </w:rPr>
            </w:pPr>
            <w:r w:rsidRPr="008937DA">
              <w:rPr>
                <w:rFonts w:ascii="Times New Roman" w:hAnsi="Times New Roman"/>
                <w:sz w:val="24"/>
                <w:szCs w:val="24"/>
                <w:lang w:bidi="hi-IN"/>
              </w:rPr>
              <w:t>прокат коньков - 2100 чел.;</w:t>
            </w:r>
          </w:p>
          <w:p w:rsidR="008937DA" w:rsidRPr="008937DA" w:rsidRDefault="008937DA" w:rsidP="008937DA">
            <w:pPr>
              <w:spacing w:after="0" w:line="240" w:lineRule="auto"/>
              <w:jc w:val="both"/>
              <w:rPr>
                <w:rFonts w:ascii="Times New Roman" w:hAnsi="Times New Roman"/>
                <w:sz w:val="24"/>
                <w:szCs w:val="24"/>
                <w:lang w:bidi="hi-IN"/>
              </w:rPr>
            </w:pPr>
            <w:r w:rsidRPr="008937DA">
              <w:rPr>
                <w:rFonts w:ascii="Times New Roman" w:hAnsi="Times New Roman"/>
                <w:sz w:val="24"/>
                <w:szCs w:val="24"/>
                <w:lang w:bidi="hi-IN"/>
              </w:rPr>
              <w:t>прокат лыжного инвентаря</w:t>
            </w:r>
            <w:r w:rsidRPr="008937DA">
              <w:rPr>
                <w:rFonts w:ascii="Times New Roman" w:hAnsi="Times New Roman"/>
                <w:sz w:val="24"/>
                <w:szCs w:val="24"/>
                <w:lang w:bidi="hi-IN"/>
              </w:rPr>
              <w:tab/>
              <w:t>- 360 чел.;</w:t>
            </w:r>
          </w:p>
          <w:p w:rsidR="008937DA" w:rsidRPr="008937DA" w:rsidRDefault="008937DA" w:rsidP="008937DA">
            <w:pPr>
              <w:spacing w:after="0" w:line="240" w:lineRule="auto"/>
              <w:jc w:val="both"/>
              <w:rPr>
                <w:rFonts w:ascii="Times New Roman" w:hAnsi="Times New Roman"/>
                <w:sz w:val="24"/>
                <w:szCs w:val="24"/>
                <w:lang w:bidi="hi-IN"/>
              </w:rPr>
            </w:pPr>
            <w:r w:rsidRPr="008937DA">
              <w:rPr>
                <w:rFonts w:ascii="Times New Roman" w:hAnsi="Times New Roman"/>
                <w:sz w:val="24"/>
                <w:szCs w:val="24"/>
                <w:lang w:bidi="hi-IN"/>
              </w:rPr>
              <w:t>прокат лыжного инвентаря и тюбингов - 410 чел.;</w:t>
            </w:r>
          </w:p>
          <w:p w:rsidR="008937DA" w:rsidRPr="008937DA" w:rsidRDefault="008937DA" w:rsidP="008937DA">
            <w:pPr>
              <w:spacing w:after="0" w:line="240" w:lineRule="auto"/>
              <w:jc w:val="both"/>
              <w:rPr>
                <w:rFonts w:ascii="Times New Roman" w:hAnsi="Times New Roman"/>
                <w:sz w:val="24"/>
                <w:szCs w:val="24"/>
                <w:lang w:bidi="hi-IN"/>
              </w:rPr>
            </w:pPr>
            <w:r w:rsidRPr="008937DA">
              <w:rPr>
                <w:rFonts w:ascii="Times New Roman" w:hAnsi="Times New Roman"/>
                <w:sz w:val="24"/>
                <w:szCs w:val="24"/>
                <w:lang w:bidi="hi-IN"/>
              </w:rPr>
              <w:t>фитнес-аэробика -</w:t>
            </w:r>
            <w:r w:rsidRPr="008937DA">
              <w:rPr>
                <w:rFonts w:ascii="Times New Roman" w:hAnsi="Times New Roman"/>
                <w:sz w:val="24"/>
                <w:szCs w:val="24"/>
                <w:lang w:bidi="hi-IN"/>
              </w:rPr>
              <w:tab/>
              <w:t>107 чел.;</w:t>
            </w:r>
          </w:p>
          <w:p w:rsidR="008937DA" w:rsidRPr="008937DA" w:rsidRDefault="008937DA" w:rsidP="008937DA">
            <w:pPr>
              <w:spacing w:after="0" w:line="240" w:lineRule="auto"/>
              <w:jc w:val="both"/>
              <w:rPr>
                <w:rFonts w:ascii="Times New Roman" w:hAnsi="Times New Roman"/>
                <w:sz w:val="24"/>
                <w:szCs w:val="24"/>
                <w:lang w:bidi="hi-IN"/>
              </w:rPr>
            </w:pPr>
            <w:proofErr w:type="spellStart"/>
            <w:r w:rsidRPr="008937DA">
              <w:rPr>
                <w:rFonts w:ascii="Times New Roman" w:hAnsi="Times New Roman"/>
                <w:sz w:val="24"/>
                <w:szCs w:val="24"/>
                <w:lang w:bidi="hi-IN"/>
              </w:rPr>
              <w:t>сайкл</w:t>
            </w:r>
            <w:proofErr w:type="spellEnd"/>
            <w:r w:rsidRPr="008937DA">
              <w:rPr>
                <w:rFonts w:ascii="Times New Roman" w:hAnsi="Times New Roman"/>
                <w:sz w:val="24"/>
                <w:szCs w:val="24"/>
                <w:lang w:bidi="hi-IN"/>
              </w:rPr>
              <w:tab/>
              <w:t>- 124 чел.;</w:t>
            </w:r>
          </w:p>
          <w:p w:rsidR="008937DA" w:rsidRPr="003848A7" w:rsidRDefault="008937DA" w:rsidP="008937DA">
            <w:pPr>
              <w:spacing w:after="0" w:line="240" w:lineRule="auto"/>
              <w:jc w:val="both"/>
              <w:rPr>
                <w:rFonts w:ascii="Times New Roman" w:hAnsi="Times New Roman"/>
                <w:sz w:val="24"/>
                <w:szCs w:val="24"/>
                <w:lang w:bidi="hi-IN"/>
              </w:rPr>
            </w:pPr>
            <w:r w:rsidRPr="008937DA">
              <w:rPr>
                <w:rFonts w:ascii="Times New Roman" w:hAnsi="Times New Roman"/>
                <w:sz w:val="24"/>
                <w:szCs w:val="24"/>
                <w:lang w:bidi="hi-IN"/>
              </w:rPr>
              <w:t>тренажерный зал - 109 чел.</w:t>
            </w:r>
          </w:p>
        </w:tc>
      </w:tr>
      <w:tr w:rsidR="00575F05" w:rsidRPr="003848A7" w:rsidTr="000975D8">
        <w:trPr>
          <w:trHeight w:val="212"/>
          <w:jc w:val="center"/>
        </w:trPr>
        <w:tc>
          <w:tcPr>
            <w:tcW w:w="704"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2.1.2.</w:t>
            </w:r>
          </w:p>
        </w:tc>
        <w:tc>
          <w:tcPr>
            <w:tcW w:w="3119" w:type="dxa"/>
            <w:shd w:val="clear" w:color="auto" w:fill="auto"/>
          </w:tcPr>
          <w:p w:rsidR="00575F05" w:rsidRPr="003848A7" w:rsidRDefault="00575F05" w:rsidP="009F71D7">
            <w:pPr>
              <w:spacing w:after="0" w:line="240" w:lineRule="auto"/>
              <w:rPr>
                <w:rFonts w:ascii="Times New Roman" w:hAnsi="Times New Roman"/>
                <w:sz w:val="24"/>
                <w:szCs w:val="24"/>
                <w:lang w:bidi="hi-IN"/>
              </w:rPr>
            </w:pPr>
            <w:r w:rsidRPr="003848A7">
              <w:rPr>
                <w:rFonts w:ascii="Times New Roman" w:hAnsi="Times New Roman"/>
                <w:sz w:val="24"/>
                <w:szCs w:val="24"/>
                <w:lang w:bidi="hi-IN"/>
              </w:rPr>
              <w:t>Вовлечение молодежи в здоровый образ жизни и занятия спортом, популяризация культуры безопасности в молодежной среде</w:t>
            </w:r>
          </w:p>
        </w:tc>
        <w:tc>
          <w:tcPr>
            <w:tcW w:w="1559"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1984" w:type="dxa"/>
            <w:shd w:val="clear" w:color="auto" w:fill="auto"/>
          </w:tcPr>
          <w:p w:rsidR="00575F05" w:rsidRPr="003848A7" w:rsidRDefault="00575F05" w:rsidP="009F71D7">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молодежной политики</w:t>
            </w:r>
            <w:r>
              <w:t xml:space="preserve"> </w:t>
            </w:r>
            <w:r w:rsidRPr="0019067C">
              <w:rPr>
                <w:rFonts w:ascii="Times New Roman" w:hAnsi="Times New Roman"/>
                <w:sz w:val="24"/>
                <w:szCs w:val="24"/>
                <w:lang w:bidi="hi-IN"/>
              </w:rPr>
              <w:t>администрации города</w:t>
            </w:r>
          </w:p>
        </w:tc>
        <w:tc>
          <w:tcPr>
            <w:tcW w:w="1985" w:type="dxa"/>
            <w:shd w:val="clear" w:color="auto" w:fill="auto"/>
          </w:tcPr>
          <w:p w:rsidR="00575F05" w:rsidRPr="003848A7" w:rsidRDefault="00575F05" w:rsidP="009F71D7">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«Развитие образования и молодёжной политики в городе Нефтеюганске»</w:t>
            </w:r>
          </w:p>
        </w:tc>
        <w:tc>
          <w:tcPr>
            <w:tcW w:w="5209" w:type="dxa"/>
          </w:tcPr>
          <w:p w:rsidR="00145854" w:rsidRPr="00145854" w:rsidRDefault="00145854" w:rsidP="00145854">
            <w:pPr>
              <w:spacing w:after="0" w:line="240" w:lineRule="auto"/>
              <w:jc w:val="both"/>
              <w:rPr>
                <w:rFonts w:ascii="Times New Roman" w:hAnsi="Times New Roman"/>
                <w:sz w:val="24"/>
                <w:szCs w:val="24"/>
                <w:lang w:bidi="hi-IN"/>
              </w:rPr>
            </w:pPr>
            <w:r w:rsidRPr="00145854">
              <w:rPr>
                <w:rFonts w:ascii="Times New Roman" w:hAnsi="Times New Roman"/>
                <w:sz w:val="24"/>
                <w:szCs w:val="24"/>
                <w:lang w:bidi="hi-IN"/>
              </w:rPr>
              <w:t>В целях пропаганды здорового образа жизни, совершенствования физического развития учащихся допризывного возраста проведены: муниципальный этап военно-спортивной игры «Орленок» (январь), спартакиада учащихся допризывного возраста (февраль). Общее количество участников 196 человек.</w:t>
            </w:r>
          </w:p>
          <w:p w:rsidR="00145854" w:rsidRPr="00145854" w:rsidRDefault="00145854" w:rsidP="00145854">
            <w:pPr>
              <w:spacing w:after="0" w:line="240" w:lineRule="auto"/>
              <w:jc w:val="both"/>
              <w:rPr>
                <w:rFonts w:ascii="Times New Roman" w:hAnsi="Times New Roman"/>
                <w:sz w:val="24"/>
                <w:szCs w:val="24"/>
                <w:lang w:bidi="hi-IN"/>
              </w:rPr>
            </w:pPr>
            <w:r w:rsidRPr="00145854">
              <w:rPr>
                <w:rFonts w:ascii="Times New Roman" w:hAnsi="Times New Roman"/>
                <w:sz w:val="24"/>
                <w:szCs w:val="24"/>
                <w:lang w:bidi="hi-IN"/>
              </w:rPr>
              <w:t xml:space="preserve">В целях привлечения подростков и молодёжи к активным занятиям военно-прикладными видами спорта, выработки навыков действия в экстремальных ситуациях, популяризации здорового образа жизни и создания единой системы проведения военно-спортивных игр, команда учащихся МБУ ДО «ДДТ» (7 человек) приняли участие в региональном этапе Всероссийской военно-спортивной игре «Победа» в </w:t>
            </w:r>
            <w:proofErr w:type="spellStart"/>
            <w:r w:rsidRPr="00145854">
              <w:rPr>
                <w:rFonts w:ascii="Times New Roman" w:hAnsi="Times New Roman"/>
                <w:sz w:val="24"/>
                <w:szCs w:val="24"/>
                <w:lang w:bidi="hi-IN"/>
              </w:rPr>
              <w:t>г.Пыть-Яхе</w:t>
            </w:r>
            <w:proofErr w:type="spellEnd"/>
            <w:r w:rsidRPr="00145854">
              <w:rPr>
                <w:rFonts w:ascii="Times New Roman" w:hAnsi="Times New Roman"/>
                <w:sz w:val="24"/>
                <w:szCs w:val="24"/>
                <w:lang w:bidi="hi-IN"/>
              </w:rPr>
              <w:t xml:space="preserve"> (март).</w:t>
            </w:r>
          </w:p>
          <w:p w:rsidR="00145854" w:rsidRPr="00145854" w:rsidRDefault="00145854" w:rsidP="00145854">
            <w:pPr>
              <w:spacing w:after="0" w:line="240" w:lineRule="auto"/>
              <w:jc w:val="both"/>
              <w:rPr>
                <w:rFonts w:ascii="Times New Roman" w:hAnsi="Times New Roman"/>
                <w:sz w:val="24"/>
                <w:szCs w:val="24"/>
                <w:lang w:bidi="hi-IN"/>
              </w:rPr>
            </w:pPr>
            <w:r w:rsidRPr="00145854">
              <w:rPr>
                <w:rFonts w:ascii="Times New Roman" w:hAnsi="Times New Roman"/>
                <w:sz w:val="24"/>
                <w:szCs w:val="24"/>
                <w:lang w:bidi="hi-IN"/>
              </w:rPr>
              <w:t xml:space="preserve">В рамках подготовки к проведению муниципального этапа Всероссийских спортивных игр школьников «Президентские спортивные игры» в 2018-2019 учебном году проведен мастер-класс для учителей физической </w:t>
            </w:r>
            <w:r w:rsidRPr="00145854">
              <w:rPr>
                <w:rFonts w:ascii="Times New Roman" w:hAnsi="Times New Roman"/>
                <w:sz w:val="24"/>
                <w:szCs w:val="24"/>
                <w:lang w:bidi="hi-IN"/>
              </w:rPr>
              <w:lastRenderedPageBreak/>
              <w:t>культуры по теме: «Правила игры в мини лапту. Подготовке детей к соревнованиям по мини лапте» (март).</w:t>
            </w:r>
          </w:p>
          <w:p w:rsidR="00145854" w:rsidRPr="00145854" w:rsidRDefault="00145854" w:rsidP="00145854">
            <w:pPr>
              <w:spacing w:after="0" w:line="240" w:lineRule="auto"/>
              <w:jc w:val="both"/>
              <w:rPr>
                <w:rFonts w:ascii="Times New Roman" w:hAnsi="Times New Roman"/>
                <w:sz w:val="24"/>
                <w:szCs w:val="24"/>
                <w:lang w:bidi="hi-IN"/>
              </w:rPr>
            </w:pPr>
            <w:r w:rsidRPr="00145854">
              <w:rPr>
                <w:rFonts w:ascii="Times New Roman" w:hAnsi="Times New Roman"/>
                <w:sz w:val="24"/>
                <w:szCs w:val="24"/>
                <w:lang w:bidi="hi-IN"/>
              </w:rPr>
              <w:t>С целью привлечения молодёжи к здоровому образу жизни:</w:t>
            </w:r>
          </w:p>
          <w:p w:rsidR="00145854" w:rsidRPr="00145854" w:rsidRDefault="00145854" w:rsidP="00145854">
            <w:pPr>
              <w:spacing w:after="0" w:line="240" w:lineRule="auto"/>
              <w:jc w:val="both"/>
              <w:rPr>
                <w:rFonts w:ascii="Times New Roman" w:hAnsi="Times New Roman"/>
                <w:sz w:val="24"/>
                <w:szCs w:val="24"/>
                <w:lang w:bidi="hi-IN"/>
              </w:rPr>
            </w:pPr>
            <w:r w:rsidRPr="00145854">
              <w:rPr>
                <w:rFonts w:ascii="Times New Roman" w:hAnsi="Times New Roman"/>
                <w:sz w:val="24"/>
                <w:szCs w:val="24"/>
                <w:lang w:bidi="hi-IN"/>
              </w:rPr>
              <w:t xml:space="preserve">1.Реализуется проект «Здоровое поколение XXI века», в рамках которого инструкторами спортклубов города проводятся тренировки по </w:t>
            </w:r>
            <w:proofErr w:type="spellStart"/>
            <w:r w:rsidRPr="00145854">
              <w:rPr>
                <w:rFonts w:ascii="Times New Roman" w:hAnsi="Times New Roman"/>
                <w:sz w:val="24"/>
                <w:szCs w:val="24"/>
                <w:lang w:bidi="hi-IN"/>
              </w:rPr>
              <w:t>зумбе</w:t>
            </w:r>
            <w:proofErr w:type="spellEnd"/>
            <w:r w:rsidRPr="00145854">
              <w:rPr>
                <w:rFonts w:ascii="Times New Roman" w:hAnsi="Times New Roman"/>
                <w:sz w:val="24"/>
                <w:szCs w:val="24"/>
                <w:lang w:bidi="hi-IN"/>
              </w:rPr>
              <w:t xml:space="preserve"> и в </w:t>
            </w:r>
            <w:proofErr w:type="spellStart"/>
            <w:r w:rsidRPr="00145854">
              <w:rPr>
                <w:rFonts w:ascii="Times New Roman" w:hAnsi="Times New Roman"/>
                <w:sz w:val="24"/>
                <w:szCs w:val="24"/>
                <w:lang w:bidi="hi-IN"/>
              </w:rPr>
              <w:t>стретчингу</w:t>
            </w:r>
            <w:proofErr w:type="spellEnd"/>
            <w:r w:rsidRPr="00145854">
              <w:rPr>
                <w:rFonts w:ascii="Times New Roman" w:hAnsi="Times New Roman"/>
                <w:sz w:val="24"/>
                <w:szCs w:val="24"/>
                <w:lang w:bidi="hi-IN"/>
              </w:rPr>
              <w:t>.</w:t>
            </w:r>
          </w:p>
          <w:p w:rsidR="00145854" w:rsidRPr="00145854" w:rsidRDefault="00145854" w:rsidP="00145854">
            <w:pPr>
              <w:spacing w:after="0" w:line="240" w:lineRule="auto"/>
              <w:jc w:val="both"/>
              <w:rPr>
                <w:rFonts w:ascii="Times New Roman" w:hAnsi="Times New Roman"/>
                <w:sz w:val="24"/>
                <w:szCs w:val="24"/>
                <w:lang w:bidi="hi-IN"/>
              </w:rPr>
            </w:pPr>
            <w:r w:rsidRPr="00145854">
              <w:rPr>
                <w:rFonts w:ascii="Times New Roman" w:hAnsi="Times New Roman"/>
                <w:sz w:val="24"/>
                <w:szCs w:val="24"/>
                <w:lang w:bidi="hi-IN"/>
              </w:rPr>
              <w:t>2.Организованы и проведены:</w:t>
            </w:r>
          </w:p>
          <w:p w:rsidR="00145854" w:rsidRPr="00145854" w:rsidRDefault="00145854" w:rsidP="00145854">
            <w:pPr>
              <w:spacing w:after="0" w:line="240" w:lineRule="auto"/>
              <w:jc w:val="both"/>
              <w:rPr>
                <w:rFonts w:ascii="Times New Roman" w:hAnsi="Times New Roman"/>
                <w:sz w:val="24"/>
                <w:szCs w:val="24"/>
                <w:lang w:bidi="hi-IN"/>
              </w:rPr>
            </w:pPr>
            <w:r w:rsidRPr="00145854">
              <w:rPr>
                <w:rFonts w:ascii="Times New Roman" w:hAnsi="Times New Roman"/>
                <w:sz w:val="24"/>
                <w:szCs w:val="24"/>
                <w:lang w:bidi="hi-IN"/>
              </w:rPr>
              <w:t>-интернет-</w:t>
            </w:r>
            <w:proofErr w:type="spellStart"/>
            <w:r w:rsidRPr="00145854">
              <w:rPr>
                <w:rFonts w:ascii="Times New Roman" w:hAnsi="Times New Roman"/>
                <w:sz w:val="24"/>
                <w:szCs w:val="24"/>
                <w:lang w:bidi="hi-IN"/>
              </w:rPr>
              <w:t>квест</w:t>
            </w:r>
            <w:proofErr w:type="spellEnd"/>
            <w:r w:rsidRPr="00145854">
              <w:rPr>
                <w:rFonts w:ascii="Times New Roman" w:hAnsi="Times New Roman"/>
                <w:sz w:val="24"/>
                <w:szCs w:val="24"/>
                <w:lang w:bidi="hi-IN"/>
              </w:rPr>
              <w:t xml:space="preserve"> «</w:t>
            </w:r>
            <w:proofErr w:type="spellStart"/>
            <w:r w:rsidRPr="00145854">
              <w:rPr>
                <w:rFonts w:ascii="Times New Roman" w:hAnsi="Times New Roman"/>
                <w:sz w:val="24"/>
                <w:szCs w:val="24"/>
                <w:lang w:bidi="hi-IN"/>
              </w:rPr>
              <w:t>Неформат</w:t>
            </w:r>
            <w:proofErr w:type="spellEnd"/>
            <w:r w:rsidRPr="00145854">
              <w:rPr>
                <w:rFonts w:ascii="Times New Roman" w:hAnsi="Times New Roman"/>
                <w:sz w:val="24"/>
                <w:szCs w:val="24"/>
                <w:lang w:bidi="hi-IN"/>
              </w:rPr>
              <w:t>», с охватом 26 человек (февраль);</w:t>
            </w:r>
          </w:p>
          <w:p w:rsidR="00145854" w:rsidRPr="00145854" w:rsidRDefault="00145854" w:rsidP="00145854">
            <w:pPr>
              <w:spacing w:after="0" w:line="240" w:lineRule="auto"/>
              <w:jc w:val="both"/>
              <w:rPr>
                <w:rFonts w:ascii="Times New Roman" w:hAnsi="Times New Roman"/>
                <w:sz w:val="24"/>
                <w:szCs w:val="24"/>
                <w:lang w:bidi="hi-IN"/>
              </w:rPr>
            </w:pPr>
            <w:r w:rsidRPr="00145854">
              <w:rPr>
                <w:rFonts w:ascii="Times New Roman" w:hAnsi="Times New Roman"/>
                <w:sz w:val="24"/>
                <w:szCs w:val="24"/>
                <w:lang w:bidi="hi-IN"/>
              </w:rPr>
              <w:t>-тренинг по профилактике наркомании «Я выбираю жизнь», с охватом 20 человек (февраль);</w:t>
            </w:r>
          </w:p>
          <w:p w:rsidR="00145854" w:rsidRPr="00145854" w:rsidRDefault="00145854" w:rsidP="00145854">
            <w:pPr>
              <w:spacing w:after="0" w:line="240" w:lineRule="auto"/>
              <w:jc w:val="both"/>
              <w:rPr>
                <w:rFonts w:ascii="Times New Roman" w:hAnsi="Times New Roman"/>
                <w:sz w:val="24"/>
                <w:szCs w:val="24"/>
                <w:lang w:bidi="hi-IN"/>
              </w:rPr>
            </w:pPr>
            <w:r w:rsidRPr="00145854">
              <w:rPr>
                <w:rFonts w:ascii="Times New Roman" w:hAnsi="Times New Roman"/>
                <w:sz w:val="24"/>
                <w:szCs w:val="24"/>
                <w:lang w:bidi="hi-IN"/>
              </w:rPr>
              <w:t>-просветительская акция по формированию культуры безопасности и здорового образа жизни молодежи, с охватом 25 человек, в рамках интернет-</w:t>
            </w:r>
            <w:proofErr w:type="spellStart"/>
            <w:r w:rsidRPr="00145854">
              <w:rPr>
                <w:rFonts w:ascii="Times New Roman" w:hAnsi="Times New Roman"/>
                <w:sz w:val="24"/>
                <w:szCs w:val="24"/>
                <w:lang w:bidi="hi-IN"/>
              </w:rPr>
              <w:t>флешмоба</w:t>
            </w:r>
            <w:proofErr w:type="spellEnd"/>
            <w:r w:rsidRPr="00145854">
              <w:rPr>
                <w:rFonts w:ascii="Times New Roman" w:hAnsi="Times New Roman"/>
                <w:sz w:val="24"/>
                <w:szCs w:val="24"/>
                <w:lang w:bidi="hi-IN"/>
              </w:rPr>
              <w:t xml:space="preserve"> - 809 просмотров (февраль-март).</w:t>
            </w:r>
          </w:p>
          <w:p w:rsidR="00575F05" w:rsidRPr="003848A7" w:rsidRDefault="00145854" w:rsidP="00145854">
            <w:pPr>
              <w:spacing w:after="0" w:line="240" w:lineRule="auto"/>
              <w:jc w:val="both"/>
              <w:rPr>
                <w:rFonts w:ascii="Times New Roman" w:hAnsi="Times New Roman"/>
                <w:sz w:val="24"/>
                <w:szCs w:val="24"/>
                <w:lang w:bidi="hi-IN"/>
              </w:rPr>
            </w:pPr>
            <w:r w:rsidRPr="00145854">
              <w:rPr>
                <w:rFonts w:ascii="Times New Roman" w:hAnsi="Times New Roman"/>
                <w:sz w:val="24"/>
                <w:szCs w:val="24"/>
                <w:lang w:bidi="hi-IN"/>
              </w:rPr>
              <w:t>В рамках деятельности клуба молодых семей сформирована группа для проведения тренировочных занятий из 39 молодых мам. В первом квартале проведены 22 тренировки.</w:t>
            </w:r>
          </w:p>
        </w:tc>
      </w:tr>
      <w:tr w:rsidR="00575F05" w:rsidRPr="003848A7" w:rsidTr="000975D8">
        <w:trPr>
          <w:trHeight w:val="212"/>
          <w:jc w:val="center"/>
        </w:trPr>
        <w:tc>
          <w:tcPr>
            <w:tcW w:w="704"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2.1.3.</w:t>
            </w:r>
          </w:p>
        </w:tc>
        <w:tc>
          <w:tcPr>
            <w:tcW w:w="3119" w:type="dxa"/>
            <w:shd w:val="clear" w:color="auto" w:fill="auto"/>
          </w:tcPr>
          <w:p w:rsidR="00575F05" w:rsidRPr="003848A7" w:rsidRDefault="00575F05" w:rsidP="009F71D7">
            <w:pPr>
              <w:spacing w:after="0" w:line="240" w:lineRule="auto"/>
              <w:rPr>
                <w:rFonts w:ascii="Times New Roman" w:hAnsi="Times New Roman"/>
                <w:sz w:val="24"/>
                <w:szCs w:val="24"/>
                <w:lang w:bidi="hi-IN"/>
              </w:rPr>
            </w:pPr>
            <w:r w:rsidRPr="003848A7">
              <w:rPr>
                <w:rFonts w:ascii="Times New Roman" w:hAnsi="Times New Roman"/>
                <w:sz w:val="24"/>
                <w:szCs w:val="24"/>
                <w:lang w:bidi="hi-IN"/>
              </w:rPr>
              <w:t>Разработка концепции Центра психолого-педагогической, медицинской и социальной помощи (диагностики и консультирования)</w:t>
            </w:r>
          </w:p>
        </w:tc>
        <w:tc>
          <w:tcPr>
            <w:tcW w:w="1559"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1984" w:type="dxa"/>
            <w:shd w:val="clear" w:color="auto" w:fill="auto"/>
          </w:tcPr>
          <w:p w:rsidR="00575F05" w:rsidRPr="003848A7" w:rsidRDefault="00575F05" w:rsidP="009F71D7">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молодежной политики</w:t>
            </w:r>
            <w:r>
              <w:t xml:space="preserve"> </w:t>
            </w:r>
            <w:r w:rsidRPr="0019067C">
              <w:rPr>
                <w:rFonts w:ascii="Times New Roman" w:hAnsi="Times New Roman"/>
                <w:sz w:val="24"/>
                <w:szCs w:val="24"/>
                <w:lang w:bidi="hi-IN"/>
              </w:rPr>
              <w:t>администрации города</w:t>
            </w:r>
          </w:p>
        </w:tc>
        <w:tc>
          <w:tcPr>
            <w:tcW w:w="1985" w:type="dxa"/>
            <w:shd w:val="clear" w:color="auto" w:fill="auto"/>
          </w:tcPr>
          <w:p w:rsidR="00575F05" w:rsidRPr="003848A7" w:rsidRDefault="00575F05" w:rsidP="009F71D7">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«Развитие образования и молодёжной политики в городе Нефтеюганске»</w:t>
            </w:r>
          </w:p>
        </w:tc>
        <w:tc>
          <w:tcPr>
            <w:tcW w:w="5209" w:type="dxa"/>
          </w:tcPr>
          <w:p w:rsidR="00575F05" w:rsidRPr="003848A7" w:rsidRDefault="00145854" w:rsidP="00145854">
            <w:pPr>
              <w:spacing w:after="0" w:line="240" w:lineRule="auto"/>
              <w:jc w:val="both"/>
              <w:rPr>
                <w:rFonts w:ascii="Times New Roman" w:hAnsi="Times New Roman"/>
                <w:sz w:val="24"/>
                <w:szCs w:val="24"/>
                <w:lang w:bidi="hi-IN"/>
              </w:rPr>
            </w:pPr>
            <w:r w:rsidRPr="00145854">
              <w:rPr>
                <w:rFonts w:ascii="Times New Roman" w:hAnsi="Times New Roman"/>
                <w:sz w:val="24"/>
                <w:szCs w:val="24"/>
                <w:lang w:bidi="hi-IN"/>
              </w:rPr>
              <w:t xml:space="preserve">Организована деятельность по созданию центра психолого-педагогической, медицинской и социальной помощи учащимся, испытывающим трудности в освоении основных общеобразовательных программ, своем развитии и социальной адаптации, в том числе </w:t>
            </w:r>
            <w:r w:rsidRPr="00145854">
              <w:rPr>
                <w:rFonts w:ascii="Times New Roman" w:hAnsi="Times New Roman"/>
                <w:sz w:val="24"/>
                <w:szCs w:val="24"/>
                <w:lang w:bidi="hi-IN"/>
              </w:rPr>
              <w:lastRenderedPageBreak/>
              <w:t>при реализации адаптированных общеобразовательных программ, организованном на базе МБОУ «СОШ № 8» (разработка положения, концепции деятельности и т.д.).</w:t>
            </w:r>
          </w:p>
        </w:tc>
      </w:tr>
      <w:tr w:rsidR="00575F05" w:rsidRPr="003848A7" w:rsidTr="000975D8">
        <w:trPr>
          <w:trHeight w:val="212"/>
          <w:jc w:val="center"/>
        </w:trPr>
        <w:tc>
          <w:tcPr>
            <w:tcW w:w="704"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2.1.4.</w:t>
            </w:r>
          </w:p>
        </w:tc>
        <w:tc>
          <w:tcPr>
            <w:tcW w:w="3119" w:type="dxa"/>
            <w:shd w:val="clear" w:color="auto" w:fill="auto"/>
          </w:tcPr>
          <w:p w:rsidR="00575F05" w:rsidRPr="003848A7" w:rsidRDefault="00575F05" w:rsidP="009F71D7">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негосударственного сектора в сфере предоста</w:t>
            </w:r>
            <w:r>
              <w:rPr>
                <w:rFonts w:ascii="Times New Roman" w:eastAsia="Calibri" w:hAnsi="Times New Roman" w:cs="Times New Roman"/>
                <w:sz w:val="24"/>
                <w:szCs w:val="24"/>
                <w:lang w:bidi="hi-IN"/>
              </w:rPr>
              <w:t xml:space="preserve">вления медицинских услуг (в </w:t>
            </w:r>
            <w:proofErr w:type="spellStart"/>
            <w:r>
              <w:rPr>
                <w:rFonts w:ascii="Times New Roman" w:eastAsia="Calibri" w:hAnsi="Times New Roman" w:cs="Times New Roman"/>
                <w:sz w:val="24"/>
                <w:szCs w:val="24"/>
                <w:lang w:bidi="hi-IN"/>
              </w:rPr>
              <w:t>т.ч</w:t>
            </w:r>
            <w:proofErr w:type="spellEnd"/>
            <w:r>
              <w:rPr>
                <w:rFonts w:ascii="Times New Roman" w:eastAsia="Calibri" w:hAnsi="Times New Roman" w:cs="Times New Roman"/>
                <w:sz w:val="24"/>
                <w:szCs w:val="24"/>
                <w:lang w:bidi="hi-IN"/>
              </w:rPr>
              <w:t xml:space="preserve">. </w:t>
            </w:r>
            <w:r w:rsidRPr="003848A7">
              <w:rPr>
                <w:rFonts w:ascii="Times New Roman" w:eastAsia="Calibri" w:hAnsi="Times New Roman" w:cs="Times New Roman"/>
                <w:sz w:val="24"/>
                <w:szCs w:val="24"/>
                <w:lang w:bidi="hi-IN"/>
              </w:rPr>
              <w:t>открытие индивидуальными предпринимателями дополнительных групп по присмотру и уходу за детьми дошкольного возраста с общим охватом до 800 чел.)</w:t>
            </w:r>
          </w:p>
        </w:tc>
        <w:tc>
          <w:tcPr>
            <w:tcW w:w="1559"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1984" w:type="dxa"/>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образования и молодежной политики,</w:t>
            </w:r>
          </w:p>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экономического развития</w:t>
            </w:r>
            <w:r>
              <w:t xml:space="preserve"> </w:t>
            </w:r>
            <w:r w:rsidRPr="0019067C">
              <w:rPr>
                <w:rFonts w:ascii="Times New Roman" w:eastAsia="Calibri" w:hAnsi="Times New Roman" w:cs="Times New Roman"/>
                <w:sz w:val="24"/>
                <w:szCs w:val="24"/>
                <w:lang w:bidi="hi-IN"/>
              </w:rPr>
              <w:t>администрации города</w:t>
            </w:r>
          </w:p>
        </w:tc>
        <w:tc>
          <w:tcPr>
            <w:tcW w:w="1985" w:type="dxa"/>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hAnsi="Times New Roman"/>
                <w:sz w:val="24"/>
                <w:szCs w:val="24"/>
                <w:lang w:bidi="hi-IN"/>
              </w:rPr>
              <w:t>«Развитие образования и молодёжной политики в городе Нефтеюганске»,</w:t>
            </w:r>
          </w:p>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«Социально-экономическое развитие города Нефтеюганска»</w:t>
            </w:r>
          </w:p>
        </w:tc>
        <w:tc>
          <w:tcPr>
            <w:tcW w:w="5209" w:type="dxa"/>
          </w:tcPr>
          <w:p w:rsidR="00145854" w:rsidRPr="00145854" w:rsidRDefault="00145854" w:rsidP="00145854">
            <w:pPr>
              <w:spacing w:after="0" w:line="240" w:lineRule="auto"/>
              <w:jc w:val="both"/>
              <w:rPr>
                <w:rFonts w:ascii="Times New Roman" w:hAnsi="Times New Roman"/>
                <w:sz w:val="24"/>
                <w:szCs w:val="24"/>
                <w:lang w:bidi="hi-IN"/>
              </w:rPr>
            </w:pPr>
            <w:r w:rsidRPr="00145854">
              <w:rPr>
                <w:rFonts w:ascii="Times New Roman" w:hAnsi="Times New Roman"/>
                <w:sz w:val="24"/>
                <w:szCs w:val="24"/>
                <w:lang w:bidi="hi-IN"/>
              </w:rPr>
              <w:t>В систему дошкольного образования интегрированы частные детские сады ООО «Семь гномов» (240 мест), ООО «</w:t>
            </w:r>
            <w:proofErr w:type="spellStart"/>
            <w:r w:rsidRPr="00145854">
              <w:rPr>
                <w:rFonts w:ascii="Times New Roman" w:hAnsi="Times New Roman"/>
                <w:sz w:val="24"/>
                <w:szCs w:val="24"/>
                <w:lang w:bidi="hi-IN"/>
              </w:rPr>
              <w:t>Кидс</w:t>
            </w:r>
            <w:proofErr w:type="spellEnd"/>
            <w:r w:rsidRPr="00145854">
              <w:rPr>
                <w:rFonts w:ascii="Times New Roman" w:hAnsi="Times New Roman"/>
                <w:sz w:val="24"/>
                <w:szCs w:val="24"/>
                <w:lang w:bidi="hi-IN"/>
              </w:rPr>
              <w:t xml:space="preserve"> Планета» (35 мест), развивается негосударственный сектор: 16 индивидуальных предпринимателей оказывают услуги присмотра и ухода для 195 детей раннего возраста. </w:t>
            </w:r>
          </w:p>
          <w:p w:rsidR="00575F05" w:rsidRPr="003848A7" w:rsidRDefault="00145854" w:rsidP="00145854">
            <w:pPr>
              <w:spacing w:after="0" w:line="240" w:lineRule="auto"/>
              <w:jc w:val="both"/>
              <w:rPr>
                <w:rFonts w:ascii="Times New Roman" w:hAnsi="Times New Roman"/>
                <w:sz w:val="24"/>
                <w:szCs w:val="24"/>
                <w:lang w:bidi="hi-IN"/>
              </w:rPr>
            </w:pPr>
            <w:r w:rsidRPr="00145854">
              <w:rPr>
                <w:rFonts w:ascii="Times New Roman" w:hAnsi="Times New Roman"/>
                <w:sz w:val="24"/>
                <w:szCs w:val="24"/>
                <w:lang w:bidi="hi-IN"/>
              </w:rPr>
              <w:t>Осуществляется реконструкция объекта дошкольного образования на 615 мест в 13 микрорайоне здание 24 в рамках концессионного соглашения, заключенного 30.03.2018 между администрацией города Нефтеюганска и обществом с ограниченной ответственностью «Негосударственная дошкольная образовательная организация «</w:t>
            </w:r>
            <w:proofErr w:type="spellStart"/>
            <w:r w:rsidRPr="00145854">
              <w:rPr>
                <w:rFonts w:ascii="Times New Roman" w:hAnsi="Times New Roman"/>
                <w:sz w:val="24"/>
                <w:szCs w:val="24"/>
                <w:lang w:bidi="hi-IN"/>
              </w:rPr>
              <w:t>Умничка</w:t>
            </w:r>
            <w:proofErr w:type="spellEnd"/>
            <w:r w:rsidRPr="00145854">
              <w:rPr>
                <w:rFonts w:ascii="Times New Roman" w:hAnsi="Times New Roman"/>
                <w:sz w:val="24"/>
                <w:szCs w:val="24"/>
                <w:lang w:bidi="hi-IN"/>
              </w:rPr>
              <w:t>» (ввод в сентябре 2019 г.).</w:t>
            </w:r>
          </w:p>
        </w:tc>
      </w:tr>
      <w:tr w:rsidR="00575F05" w:rsidRPr="003848A7" w:rsidTr="000975D8">
        <w:trPr>
          <w:trHeight w:val="212"/>
          <w:jc w:val="center"/>
        </w:trPr>
        <w:tc>
          <w:tcPr>
            <w:tcW w:w="704"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2.2.</w:t>
            </w:r>
          </w:p>
        </w:tc>
        <w:tc>
          <w:tcPr>
            <w:tcW w:w="8647" w:type="dxa"/>
            <w:gridSpan w:val="4"/>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Задача 2. Развитие физической культуры и спорта</w:t>
            </w:r>
          </w:p>
        </w:tc>
        <w:tc>
          <w:tcPr>
            <w:tcW w:w="5209" w:type="dxa"/>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p>
        </w:tc>
      </w:tr>
      <w:tr w:rsidR="00575F05" w:rsidRPr="003848A7" w:rsidTr="000975D8">
        <w:trPr>
          <w:trHeight w:val="212"/>
          <w:jc w:val="center"/>
        </w:trPr>
        <w:tc>
          <w:tcPr>
            <w:tcW w:w="704"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2.2.1.</w:t>
            </w:r>
          </w:p>
        </w:tc>
        <w:tc>
          <w:tcPr>
            <w:tcW w:w="3119" w:type="dxa"/>
            <w:shd w:val="clear" w:color="auto" w:fill="auto"/>
          </w:tcPr>
          <w:p w:rsidR="00575F05" w:rsidRPr="003848A7" w:rsidRDefault="00575F05" w:rsidP="009F71D7">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инфраструктуры и материально-технической базы учреждений физической культуры и спорта</w:t>
            </w:r>
          </w:p>
        </w:tc>
        <w:tc>
          <w:tcPr>
            <w:tcW w:w="1559"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1984" w:type="dxa"/>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Комитет физической культуры и спорта</w:t>
            </w:r>
            <w:r>
              <w:t xml:space="preserve"> </w:t>
            </w:r>
            <w:r w:rsidRPr="0019067C">
              <w:rPr>
                <w:rFonts w:ascii="Times New Roman" w:eastAsia="Calibri" w:hAnsi="Times New Roman" w:cs="Times New Roman"/>
                <w:sz w:val="24"/>
                <w:szCs w:val="24"/>
                <w:lang w:bidi="hi-IN"/>
              </w:rPr>
              <w:t>администрации города</w:t>
            </w:r>
            <w:r w:rsidRPr="003848A7">
              <w:rPr>
                <w:rFonts w:ascii="Times New Roman" w:eastAsia="Calibri" w:hAnsi="Times New Roman" w:cs="Times New Roman"/>
                <w:sz w:val="24"/>
                <w:szCs w:val="24"/>
                <w:lang w:bidi="hi-IN"/>
              </w:rPr>
              <w:t>,</w:t>
            </w:r>
          </w:p>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градостроительс</w:t>
            </w:r>
            <w:r w:rsidRPr="003848A7">
              <w:rPr>
                <w:rFonts w:ascii="Times New Roman" w:eastAsia="Calibri" w:hAnsi="Times New Roman" w:cs="Times New Roman"/>
                <w:sz w:val="24"/>
                <w:szCs w:val="24"/>
                <w:lang w:bidi="hi-IN"/>
              </w:rPr>
              <w:lastRenderedPageBreak/>
              <w:t>тва и земельных отношений</w:t>
            </w:r>
            <w:r>
              <w:t xml:space="preserve"> </w:t>
            </w:r>
            <w:r w:rsidRPr="0019067C">
              <w:rPr>
                <w:rFonts w:ascii="Times New Roman" w:eastAsia="Calibri" w:hAnsi="Times New Roman" w:cs="Times New Roman"/>
                <w:sz w:val="24"/>
                <w:szCs w:val="24"/>
                <w:lang w:bidi="hi-IN"/>
              </w:rPr>
              <w:t>администрации города</w:t>
            </w:r>
          </w:p>
        </w:tc>
        <w:tc>
          <w:tcPr>
            <w:tcW w:w="1985" w:type="dxa"/>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«Развитие физической культуры и спорта в городе Нефтеюганске»</w:t>
            </w:r>
          </w:p>
        </w:tc>
        <w:tc>
          <w:tcPr>
            <w:tcW w:w="5209" w:type="dxa"/>
          </w:tcPr>
          <w:p w:rsidR="008937DA" w:rsidRDefault="008937DA" w:rsidP="00BF78B9">
            <w:pPr>
              <w:spacing w:after="0" w:line="240" w:lineRule="auto"/>
              <w:jc w:val="both"/>
              <w:rPr>
                <w:rFonts w:ascii="Times New Roman" w:eastAsia="Calibri" w:hAnsi="Times New Roman" w:cs="Times New Roman"/>
                <w:b/>
                <w:sz w:val="24"/>
                <w:szCs w:val="24"/>
                <w:lang w:bidi="hi-IN"/>
              </w:rPr>
            </w:pPr>
            <w:proofErr w:type="spellStart"/>
            <w:r>
              <w:rPr>
                <w:rFonts w:ascii="Times New Roman" w:eastAsia="Calibri" w:hAnsi="Times New Roman" w:cs="Times New Roman"/>
                <w:b/>
                <w:sz w:val="24"/>
                <w:szCs w:val="24"/>
                <w:lang w:bidi="hi-IN"/>
              </w:rPr>
              <w:t>КФКиС</w:t>
            </w:r>
            <w:proofErr w:type="spellEnd"/>
          </w:p>
          <w:p w:rsidR="008937DA" w:rsidRPr="008937DA" w:rsidRDefault="008937DA" w:rsidP="00BF78B9">
            <w:pPr>
              <w:spacing w:after="0" w:line="240" w:lineRule="auto"/>
              <w:jc w:val="both"/>
              <w:rPr>
                <w:rFonts w:ascii="Times New Roman" w:eastAsia="Calibri" w:hAnsi="Times New Roman" w:cs="Times New Roman"/>
                <w:sz w:val="24"/>
                <w:szCs w:val="24"/>
                <w:lang w:bidi="hi-IN"/>
              </w:rPr>
            </w:pPr>
            <w:r w:rsidRPr="008937DA">
              <w:rPr>
                <w:rFonts w:ascii="Times New Roman" w:eastAsia="Calibri" w:hAnsi="Times New Roman" w:cs="Times New Roman"/>
                <w:sz w:val="24"/>
                <w:szCs w:val="24"/>
                <w:lang w:bidi="hi-IN"/>
              </w:rPr>
              <w:t xml:space="preserve">В рамках муниципального контракта, проведен ремонт спортивного </w:t>
            </w:r>
            <w:proofErr w:type="gramStart"/>
            <w:r w:rsidRPr="008937DA">
              <w:rPr>
                <w:rFonts w:ascii="Times New Roman" w:eastAsia="Calibri" w:hAnsi="Times New Roman" w:cs="Times New Roman"/>
                <w:sz w:val="24"/>
                <w:szCs w:val="24"/>
                <w:lang w:bidi="hi-IN"/>
              </w:rPr>
              <w:t>зала  «</w:t>
            </w:r>
            <w:proofErr w:type="gramEnd"/>
            <w:r w:rsidRPr="008937DA">
              <w:rPr>
                <w:rFonts w:ascii="Times New Roman" w:eastAsia="Calibri" w:hAnsi="Times New Roman" w:cs="Times New Roman"/>
                <w:sz w:val="24"/>
                <w:szCs w:val="24"/>
                <w:lang w:bidi="hi-IN"/>
              </w:rPr>
              <w:t xml:space="preserve">Атлетик», по адресу: </w:t>
            </w:r>
            <w:proofErr w:type="spellStart"/>
            <w:r w:rsidRPr="008937DA">
              <w:rPr>
                <w:rFonts w:ascii="Times New Roman" w:eastAsia="Calibri" w:hAnsi="Times New Roman" w:cs="Times New Roman"/>
                <w:sz w:val="24"/>
                <w:szCs w:val="24"/>
                <w:lang w:bidi="hi-IN"/>
              </w:rPr>
              <w:t>ул.Набережная</w:t>
            </w:r>
            <w:proofErr w:type="spellEnd"/>
            <w:r w:rsidRPr="008937DA">
              <w:rPr>
                <w:rFonts w:ascii="Times New Roman" w:eastAsia="Calibri" w:hAnsi="Times New Roman" w:cs="Times New Roman"/>
                <w:sz w:val="24"/>
                <w:szCs w:val="24"/>
                <w:lang w:bidi="hi-IN"/>
              </w:rPr>
              <w:t xml:space="preserve"> строение 2.</w:t>
            </w:r>
          </w:p>
          <w:p w:rsidR="008937DA" w:rsidRDefault="008937DA" w:rsidP="00BF78B9">
            <w:pPr>
              <w:spacing w:after="0" w:line="240" w:lineRule="auto"/>
              <w:jc w:val="both"/>
              <w:rPr>
                <w:rFonts w:ascii="Times New Roman" w:eastAsia="Calibri" w:hAnsi="Times New Roman" w:cs="Times New Roman"/>
                <w:b/>
                <w:sz w:val="24"/>
                <w:szCs w:val="24"/>
                <w:lang w:bidi="hi-IN"/>
              </w:rPr>
            </w:pPr>
          </w:p>
          <w:p w:rsidR="00BF78B9" w:rsidRPr="00BF78B9" w:rsidRDefault="00BF78B9" w:rsidP="00BF78B9">
            <w:pPr>
              <w:spacing w:after="0" w:line="240" w:lineRule="auto"/>
              <w:jc w:val="both"/>
              <w:rPr>
                <w:rFonts w:ascii="Times New Roman" w:eastAsia="Calibri" w:hAnsi="Times New Roman" w:cs="Times New Roman"/>
                <w:b/>
                <w:sz w:val="24"/>
                <w:szCs w:val="24"/>
                <w:lang w:bidi="hi-IN"/>
              </w:rPr>
            </w:pPr>
            <w:r w:rsidRPr="00BF78B9">
              <w:rPr>
                <w:rFonts w:ascii="Times New Roman" w:eastAsia="Calibri" w:hAnsi="Times New Roman" w:cs="Times New Roman"/>
                <w:b/>
                <w:sz w:val="24"/>
                <w:szCs w:val="24"/>
                <w:lang w:bidi="hi-IN"/>
              </w:rPr>
              <w:t>ДГиЗО</w:t>
            </w:r>
          </w:p>
          <w:p w:rsidR="00575F05" w:rsidRPr="003848A7" w:rsidRDefault="00BF78B9" w:rsidP="00BF78B9">
            <w:pPr>
              <w:spacing w:after="0" w:line="240" w:lineRule="auto"/>
              <w:jc w:val="both"/>
              <w:rPr>
                <w:rFonts w:ascii="Times New Roman" w:eastAsia="Calibri" w:hAnsi="Times New Roman" w:cs="Times New Roman"/>
                <w:sz w:val="24"/>
                <w:szCs w:val="24"/>
                <w:lang w:bidi="hi-IN"/>
              </w:rPr>
            </w:pPr>
            <w:r w:rsidRPr="00BF78B9">
              <w:rPr>
                <w:rFonts w:ascii="Times New Roman" w:eastAsia="Calibri" w:hAnsi="Times New Roman" w:cs="Times New Roman"/>
                <w:sz w:val="24"/>
                <w:szCs w:val="24"/>
                <w:lang w:bidi="hi-IN"/>
              </w:rPr>
              <w:t xml:space="preserve">Согласно программы «Развитие физической культуры и спорта в городе Нефтеюганске» </w:t>
            </w:r>
            <w:r w:rsidRPr="00BF78B9">
              <w:rPr>
                <w:rFonts w:ascii="Times New Roman" w:eastAsia="Calibri" w:hAnsi="Times New Roman" w:cs="Times New Roman"/>
                <w:sz w:val="24"/>
                <w:szCs w:val="24"/>
                <w:lang w:bidi="hi-IN"/>
              </w:rPr>
              <w:lastRenderedPageBreak/>
              <w:t xml:space="preserve">ведется проектирование объектов: «Многофункциональный спортивный комплекс в </w:t>
            </w:r>
            <w:proofErr w:type="spellStart"/>
            <w:r w:rsidRPr="00BF78B9">
              <w:rPr>
                <w:rFonts w:ascii="Times New Roman" w:eastAsia="Calibri" w:hAnsi="Times New Roman" w:cs="Times New Roman"/>
                <w:sz w:val="24"/>
                <w:szCs w:val="24"/>
                <w:lang w:bidi="hi-IN"/>
              </w:rPr>
              <w:t>г.Нефтеюганске</w:t>
            </w:r>
            <w:proofErr w:type="spellEnd"/>
            <w:r w:rsidRPr="00BF78B9">
              <w:rPr>
                <w:rFonts w:ascii="Times New Roman" w:eastAsia="Calibri" w:hAnsi="Times New Roman" w:cs="Times New Roman"/>
                <w:sz w:val="24"/>
                <w:szCs w:val="24"/>
                <w:lang w:bidi="hi-IN"/>
              </w:rPr>
              <w:t xml:space="preserve">», «Здание», предназначенное под </w:t>
            </w:r>
            <w:proofErr w:type="spellStart"/>
            <w:r w:rsidRPr="00BF78B9">
              <w:rPr>
                <w:rFonts w:ascii="Times New Roman" w:eastAsia="Calibri" w:hAnsi="Times New Roman" w:cs="Times New Roman"/>
                <w:sz w:val="24"/>
                <w:szCs w:val="24"/>
                <w:lang w:bidi="hi-IN"/>
              </w:rPr>
              <w:t>спортклмплекс</w:t>
            </w:r>
            <w:proofErr w:type="spellEnd"/>
            <w:r w:rsidRPr="00BF78B9">
              <w:rPr>
                <w:rFonts w:ascii="Times New Roman" w:eastAsia="Calibri" w:hAnsi="Times New Roman" w:cs="Times New Roman"/>
                <w:sz w:val="24"/>
                <w:szCs w:val="24"/>
                <w:lang w:bidi="hi-IN"/>
              </w:rPr>
              <w:t xml:space="preserve"> «Сибиряк», расположенное по адресу: 3 </w:t>
            </w:r>
            <w:proofErr w:type="spellStart"/>
            <w:r w:rsidRPr="00BF78B9">
              <w:rPr>
                <w:rFonts w:ascii="Times New Roman" w:eastAsia="Calibri" w:hAnsi="Times New Roman" w:cs="Times New Roman"/>
                <w:sz w:val="24"/>
                <w:szCs w:val="24"/>
                <w:lang w:bidi="hi-IN"/>
              </w:rPr>
              <w:t>микр</w:t>
            </w:r>
            <w:proofErr w:type="spellEnd"/>
            <w:r w:rsidRPr="00BF78B9">
              <w:rPr>
                <w:rFonts w:ascii="Times New Roman" w:eastAsia="Calibri" w:hAnsi="Times New Roman" w:cs="Times New Roman"/>
                <w:sz w:val="24"/>
                <w:szCs w:val="24"/>
                <w:lang w:bidi="hi-IN"/>
              </w:rPr>
              <w:t>., здание 23</w:t>
            </w:r>
          </w:p>
        </w:tc>
      </w:tr>
      <w:tr w:rsidR="00575F05" w:rsidRPr="003848A7" w:rsidTr="000975D8">
        <w:trPr>
          <w:trHeight w:val="212"/>
          <w:jc w:val="center"/>
        </w:trPr>
        <w:tc>
          <w:tcPr>
            <w:tcW w:w="704"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2.2.2.</w:t>
            </w:r>
          </w:p>
        </w:tc>
        <w:tc>
          <w:tcPr>
            <w:tcW w:w="3119" w:type="dxa"/>
            <w:shd w:val="clear" w:color="auto" w:fill="auto"/>
          </w:tcPr>
          <w:p w:rsidR="00575F05" w:rsidRPr="003848A7" w:rsidRDefault="00575F05" w:rsidP="009F71D7">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Организация проведения ежегодных мероприятий по повышению квалификации работников учреждений физической культуры и спорта (стажировки, семинары по обмену опытом, дистанционное обучение и др.)</w:t>
            </w:r>
          </w:p>
        </w:tc>
        <w:tc>
          <w:tcPr>
            <w:tcW w:w="1559"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1984" w:type="dxa"/>
            <w:shd w:val="clear" w:color="auto" w:fill="auto"/>
          </w:tcPr>
          <w:p w:rsidR="00575F05" w:rsidRPr="003848A7" w:rsidRDefault="00575F05" w:rsidP="009F71D7">
            <w:pPr>
              <w:spacing w:after="0" w:line="240" w:lineRule="auto"/>
              <w:jc w:val="center"/>
              <w:rPr>
                <w:rFonts w:ascii="Times New Roman" w:hAnsi="Times New Roman" w:cs="Times New Roman"/>
                <w:sz w:val="24"/>
                <w:szCs w:val="24"/>
              </w:rPr>
            </w:pPr>
            <w:r w:rsidRPr="003848A7">
              <w:rPr>
                <w:rFonts w:ascii="Times New Roman" w:eastAsia="Calibri" w:hAnsi="Times New Roman" w:cs="Times New Roman"/>
                <w:sz w:val="24"/>
                <w:szCs w:val="24"/>
                <w:lang w:bidi="hi-IN"/>
              </w:rPr>
              <w:t>Комитет физической культуры и спорт</w:t>
            </w:r>
            <w:r>
              <w:rPr>
                <w:rFonts w:ascii="Times New Roman" w:eastAsia="Calibri" w:hAnsi="Times New Roman" w:cs="Times New Roman"/>
                <w:sz w:val="24"/>
                <w:szCs w:val="24"/>
                <w:lang w:bidi="hi-IN"/>
              </w:rPr>
              <w:t>а</w:t>
            </w:r>
            <w:r>
              <w:t xml:space="preserve"> </w:t>
            </w:r>
            <w:r w:rsidRPr="0019067C">
              <w:rPr>
                <w:rFonts w:ascii="Times New Roman" w:eastAsia="Calibri" w:hAnsi="Times New Roman" w:cs="Times New Roman"/>
                <w:sz w:val="24"/>
                <w:szCs w:val="24"/>
                <w:lang w:bidi="hi-IN"/>
              </w:rPr>
              <w:t>администрации города</w:t>
            </w:r>
          </w:p>
        </w:tc>
        <w:tc>
          <w:tcPr>
            <w:tcW w:w="1985" w:type="dxa"/>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физической культуры и спорта в городе Нефтеюганске»</w:t>
            </w:r>
          </w:p>
        </w:tc>
        <w:tc>
          <w:tcPr>
            <w:tcW w:w="5209" w:type="dxa"/>
          </w:tcPr>
          <w:p w:rsidR="008937DA" w:rsidRPr="008937DA" w:rsidRDefault="008937DA" w:rsidP="008937DA">
            <w:pPr>
              <w:spacing w:after="0" w:line="240" w:lineRule="auto"/>
              <w:jc w:val="both"/>
              <w:rPr>
                <w:rFonts w:ascii="Times New Roman" w:eastAsia="Calibri" w:hAnsi="Times New Roman" w:cs="Times New Roman"/>
                <w:sz w:val="24"/>
                <w:szCs w:val="24"/>
                <w:lang w:bidi="hi-IN"/>
              </w:rPr>
            </w:pPr>
            <w:r w:rsidRPr="008937DA">
              <w:rPr>
                <w:rFonts w:ascii="Times New Roman" w:eastAsia="Calibri" w:hAnsi="Times New Roman" w:cs="Times New Roman"/>
                <w:sz w:val="24"/>
                <w:szCs w:val="24"/>
                <w:lang w:bidi="hi-IN"/>
              </w:rPr>
              <w:t>В МАУ ДО «Специализированная детско-юношеская спортивная школа олимпийского резерва «Сибиряк»:</w:t>
            </w:r>
          </w:p>
          <w:p w:rsidR="008937DA" w:rsidRPr="008937DA" w:rsidRDefault="008937DA" w:rsidP="008937DA">
            <w:pPr>
              <w:spacing w:after="0" w:line="240" w:lineRule="auto"/>
              <w:jc w:val="both"/>
              <w:rPr>
                <w:rFonts w:ascii="Times New Roman" w:eastAsia="Calibri" w:hAnsi="Times New Roman" w:cs="Times New Roman"/>
                <w:sz w:val="24"/>
                <w:szCs w:val="24"/>
                <w:lang w:bidi="hi-IN"/>
              </w:rPr>
            </w:pPr>
            <w:r w:rsidRPr="008937DA">
              <w:rPr>
                <w:rFonts w:ascii="Times New Roman" w:eastAsia="Calibri" w:hAnsi="Times New Roman" w:cs="Times New Roman"/>
                <w:sz w:val="24"/>
                <w:szCs w:val="24"/>
                <w:lang w:bidi="hi-IN"/>
              </w:rPr>
              <w:t>организована деятельность наставника для сопровождения молодого специалиста по баскетболу</w:t>
            </w:r>
            <w:r w:rsidRPr="008937DA">
              <w:rPr>
                <w:rFonts w:ascii="Times New Roman" w:eastAsia="Calibri" w:hAnsi="Times New Roman" w:cs="Times New Roman"/>
                <w:sz w:val="24"/>
                <w:szCs w:val="24"/>
                <w:lang w:bidi="hi-IN"/>
              </w:rPr>
              <w:tab/>
              <w:t xml:space="preserve"> - январь-март 2019 года;</w:t>
            </w:r>
          </w:p>
          <w:p w:rsidR="008937DA" w:rsidRPr="008937DA" w:rsidRDefault="008937DA" w:rsidP="008937DA">
            <w:pPr>
              <w:spacing w:after="0" w:line="240" w:lineRule="auto"/>
              <w:jc w:val="both"/>
              <w:rPr>
                <w:rFonts w:ascii="Times New Roman" w:eastAsia="Calibri" w:hAnsi="Times New Roman" w:cs="Times New Roman"/>
                <w:sz w:val="24"/>
                <w:szCs w:val="24"/>
                <w:lang w:bidi="hi-IN"/>
              </w:rPr>
            </w:pPr>
            <w:r w:rsidRPr="008937DA">
              <w:rPr>
                <w:rFonts w:ascii="Times New Roman" w:eastAsia="Calibri" w:hAnsi="Times New Roman" w:cs="Times New Roman"/>
                <w:sz w:val="24"/>
                <w:szCs w:val="24"/>
                <w:lang w:bidi="hi-IN"/>
              </w:rPr>
              <w:t>09.02.2019-10.02.2019 принял участие в семинаре по программе 1 модуля для тренеров по баскетболу – 1 чел.;</w:t>
            </w:r>
          </w:p>
          <w:p w:rsidR="008937DA" w:rsidRPr="008937DA" w:rsidRDefault="008937DA" w:rsidP="008937DA">
            <w:pPr>
              <w:spacing w:after="0" w:line="240" w:lineRule="auto"/>
              <w:jc w:val="both"/>
              <w:rPr>
                <w:rFonts w:ascii="Times New Roman" w:eastAsia="Calibri" w:hAnsi="Times New Roman" w:cs="Times New Roman"/>
                <w:sz w:val="24"/>
                <w:szCs w:val="24"/>
                <w:lang w:bidi="hi-IN"/>
              </w:rPr>
            </w:pPr>
            <w:r w:rsidRPr="008937DA">
              <w:rPr>
                <w:rFonts w:ascii="Times New Roman" w:eastAsia="Calibri" w:hAnsi="Times New Roman" w:cs="Times New Roman"/>
                <w:sz w:val="24"/>
                <w:szCs w:val="24"/>
                <w:lang w:bidi="hi-IN"/>
              </w:rPr>
              <w:t>11.02-13.02.2019 курсы повышению квалификации по программе «Методические основы организации занятий с юными баскетболистами» прошли 4 чел.;</w:t>
            </w:r>
          </w:p>
          <w:p w:rsidR="008937DA" w:rsidRPr="008937DA" w:rsidRDefault="008937DA" w:rsidP="008937DA">
            <w:pPr>
              <w:spacing w:after="0" w:line="240" w:lineRule="auto"/>
              <w:jc w:val="both"/>
              <w:rPr>
                <w:rFonts w:ascii="Times New Roman" w:eastAsia="Calibri" w:hAnsi="Times New Roman" w:cs="Times New Roman"/>
                <w:sz w:val="24"/>
                <w:szCs w:val="24"/>
                <w:lang w:bidi="hi-IN"/>
              </w:rPr>
            </w:pPr>
            <w:r w:rsidRPr="008937DA">
              <w:rPr>
                <w:rFonts w:ascii="Times New Roman" w:eastAsia="Calibri" w:hAnsi="Times New Roman" w:cs="Times New Roman"/>
                <w:sz w:val="24"/>
                <w:szCs w:val="24"/>
                <w:lang w:bidi="hi-IN"/>
              </w:rPr>
              <w:t>06.03.2019-19.03.2019 - курсы повышению квалификации по программе «Обучение руководителей и специалистов в области гражданской обороны и защиты от чрезвычайных ситуаций природного и техногенного характера» - 2 чел.</w:t>
            </w:r>
          </w:p>
          <w:p w:rsidR="008937DA" w:rsidRPr="008937DA" w:rsidRDefault="008937DA" w:rsidP="008937DA">
            <w:pPr>
              <w:spacing w:after="0" w:line="240" w:lineRule="auto"/>
              <w:jc w:val="both"/>
              <w:rPr>
                <w:rFonts w:ascii="Times New Roman" w:eastAsia="Calibri" w:hAnsi="Times New Roman" w:cs="Times New Roman"/>
                <w:sz w:val="24"/>
                <w:szCs w:val="24"/>
                <w:lang w:bidi="hi-IN"/>
              </w:rPr>
            </w:pPr>
            <w:r w:rsidRPr="008937DA">
              <w:rPr>
                <w:rFonts w:ascii="Times New Roman" w:eastAsia="Calibri" w:hAnsi="Times New Roman" w:cs="Times New Roman"/>
                <w:sz w:val="24"/>
                <w:szCs w:val="24"/>
                <w:lang w:bidi="hi-IN"/>
              </w:rPr>
              <w:t>МБУ физической культуры и спорта «</w:t>
            </w:r>
            <w:proofErr w:type="spellStart"/>
            <w:r w:rsidRPr="008937DA">
              <w:rPr>
                <w:rFonts w:ascii="Times New Roman" w:eastAsia="Calibri" w:hAnsi="Times New Roman" w:cs="Times New Roman"/>
                <w:sz w:val="24"/>
                <w:szCs w:val="24"/>
                <w:lang w:bidi="hi-IN"/>
              </w:rPr>
              <w:t>Юганск</w:t>
            </w:r>
            <w:proofErr w:type="spellEnd"/>
            <w:r w:rsidRPr="008937DA">
              <w:rPr>
                <w:rFonts w:ascii="Times New Roman" w:eastAsia="Calibri" w:hAnsi="Times New Roman" w:cs="Times New Roman"/>
                <w:sz w:val="24"/>
                <w:szCs w:val="24"/>
                <w:lang w:bidi="hi-IN"/>
              </w:rPr>
              <w:t>-Мастер имени Жилина С.А.» 26.02.2019 года 1 человек принял участие в семинаре «Порядок формирования, доведения, расчета финансового обеспечения государственного (муниципального) задания на 2019 год»</w:t>
            </w:r>
          </w:p>
          <w:p w:rsidR="008937DA" w:rsidRPr="008937DA" w:rsidRDefault="008937DA" w:rsidP="008937DA">
            <w:pPr>
              <w:spacing w:after="0" w:line="240" w:lineRule="auto"/>
              <w:jc w:val="both"/>
              <w:rPr>
                <w:rFonts w:ascii="Times New Roman" w:eastAsia="Calibri" w:hAnsi="Times New Roman" w:cs="Times New Roman"/>
                <w:sz w:val="24"/>
                <w:szCs w:val="24"/>
                <w:lang w:bidi="hi-IN"/>
              </w:rPr>
            </w:pPr>
            <w:r w:rsidRPr="008937DA">
              <w:rPr>
                <w:rFonts w:ascii="Times New Roman" w:eastAsia="Calibri" w:hAnsi="Times New Roman" w:cs="Times New Roman"/>
                <w:sz w:val="24"/>
                <w:szCs w:val="24"/>
                <w:lang w:bidi="hi-IN"/>
              </w:rPr>
              <w:lastRenderedPageBreak/>
              <w:t>27.02.2019 года 1 человек принял участие в семинаре «Новые требования к введению бухгалтерского учета государственными (муниципальными) учреждениями в 2019 году в условиях перехода на новые ГОСГУ и вступление в силу новых стандартов учета».</w:t>
            </w:r>
          </w:p>
          <w:p w:rsidR="008937DA" w:rsidRPr="008937DA" w:rsidRDefault="008937DA" w:rsidP="008937DA">
            <w:pPr>
              <w:spacing w:after="0" w:line="240" w:lineRule="auto"/>
              <w:jc w:val="both"/>
              <w:rPr>
                <w:rFonts w:ascii="Times New Roman" w:eastAsia="Calibri" w:hAnsi="Times New Roman" w:cs="Times New Roman"/>
                <w:sz w:val="24"/>
                <w:szCs w:val="24"/>
                <w:lang w:bidi="hi-IN"/>
              </w:rPr>
            </w:pPr>
            <w:r w:rsidRPr="008937DA">
              <w:rPr>
                <w:rFonts w:ascii="Times New Roman" w:eastAsia="Calibri" w:hAnsi="Times New Roman" w:cs="Times New Roman"/>
                <w:sz w:val="24"/>
                <w:szCs w:val="24"/>
                <w:lang w:bidi="hi-IN"/>
              </w:rPr>
              <w:t>МБУ ДО «Специализированная детско-юношеская спортивная школа олимпийского резерва по биатлону»:</w:t>
            </w:r>
          </w:p>
          <w:p w:rsidR="008937DA" w:rsidRPr="008937DA" w:rsidRDefault="008937DA" w:rsidP="008937DA">
            <w:pPr>
              <w:spacing w:after="0" w:line="240" w:lineRule="auto"/>
              <w:jc w:val="both"/>
              <w:rPr>
                <w:rFonts w:ascii="Times New Roman" w:eastAsia="Calibri" w:hAnsi="Times New Roman" w:cs="Times New Roman"/>
                <w:sz w:val="24"/>
                <w:szCs w:val="24"/>
                <w:lang w:bidi="hi-IN"/>
              </w:rPr>
            </w:pPr>
            <w:r w:rsidRPr="008937DA">
              <w:rPr>
                <w:rFonts w:ascii="Times New Roman" w:eastAsia="Calibri" w:hAnsi="Times New Roman" w:cs="Times New Roman"/>
                <w:sz w:val="24"/>
                <w:szCs w:val="24"/>
                <w:lang w:bidi="hi-IN"/>
              </w:rPr>
              <w:t>28.01-01.02.2019 г. 3 человека прошли курсы повышения квалификации «Современные аспекты теории и методики хоккея»;</w:t>
            </w:r>
          </w:p>
          <w:p w:rsidR="008937DA" w:rsidRPr="008937DA" w:rsidRDefault="008937DA" w:rsidP="008937DA">
            <w:pPr>
              <w:spacing w:after="0" w:line="240" w:lineRule="auto"/>
              <w:jc w:val="both"/>
              <w:rPr>
                <w:rFonts w:ascii="Times New Roman" w:eastAsia="Calibri" w:hAnsi="Times New Roman" w:cs="Times New Roman"/>
                <w:sz w:val="24"/>
                <w:szCs w:val="24"/>
                <w:lang w:bidi="hi-IN"/>
              </w:rPr>
            </w:pPr>
            <w:r w:rsidRPr="008937DA">
              <w:rPr>
                <w:rFonts w:ascii="Times New Roman" w:eastAsia="Calibri" w:hAnsi="Times New Roman" w:cs="Times New Roman"/>
                <w:sz w:val="24"/>
                <w:szCs w:val="24"/>
                <w:lang w:bidi="hi-IN"/>
              </w:rPr>
              <w:t>09.04-10.04.2019 года 2 человека приняли участие в семинаре для тренеров и специалистов физкультурно-спортивных и образовательных организаций, участвующих в подготовке спортивного резерва.</w:t>
            </w:r>
          </w:p>
          <w:p w:rsidR="008937DA" w:rsidRPr="008937DA" w:rsidRDefault="008937DA" w:rsidP="008937DA">
            <w:pPr>
              <w:spacing w:after="0" w:line="240" w:lineRule="auto"/>
              <w:jc w:val="both"/>
              <w:rPr>
                <w:rFonts w:ascii="Times New Roman" w:eastAsia="Calibri" w:hAnsi="Times New Roman" w:cs="Times New Roman"/>
                <w:sz w:val="24"/>
                <w:szCs w:val="24"/>
                <w:lang w:bidi="hi-IN"/>
              </w:rPr>
            </w:pPr>
            <w:r w:rsidRPr="008937DA">
              <w:rPr>
                <w:rFonts w:ascii="Times New Roman" w:eastAsia="Calibri" w:hAnsi="Times New Roman" w:cs="Times New Roman"/>
                <w:sz w:val="24"/>
                <w:szCs w:val="24"/>
                <w:lang w:bidi="hi-IN"/>
              </w:rPr>
              <w:t>МБУ центр физической культуры и спорта «Жемчужина Югры»:</w:t>
            </w:r>
          </w:p>
          <w:p w:rsidR="008937DA" w:rsidRPr="008937DA" w:rsidRDefault="008937DA" w:rsidP="008937DA">
            <w:pPr>
              <w:spacing w:after="0" w:line="240" w:lineRule="auto"/>
              <w:jc w:val="both"/>
              <w:rPr>
                <w:rFonts w:ascii="Times New Roman" w:eastAsia="Calibri" w:hAnsi="Times New Roman" w:cs="Times New Roman"/>
                <w:sz w:val="24"/>
                <w:szCs w:val="24"/>
                <w:lang w:bidi="hi-IN"/>
              </w:rPr>
            </w:pPr>
            <w:r w:rsidRPr="008937DA">
              <w:rPr>
                <w:rFonts w:ascii="Times New Roman" w:eastAsia="Calibri" w:hAnsi="Times New Roman" w:cs="Times New Roman"/>
                <w:sz w:val="24"/>
                <w:szCs w:val="24"/>
                <w:lang w:bidi="hi-IN"/>
              </w:rPr>
              <w:t xml:space="preserve">09.02-06.03.2019 года – 1 чел. прошел курс по подготовке специалистов и организаций всех форм собственности к экзамену на квалификационный аттестат главного бухгалтера </w:t>
            </w:r>
            <w:proofErr w:type="gramStart"/>
            <w:r w:rsidRPr="008937DA">
              <w:rPr>
                <w:rFonts w:ascii="Times New Roman" w:eastAsia="Calibri" w:hAnsi="Times New Roman" w:cs="Times New Roman"/>
                <w:sz w:val="24"/>
                <w:szCs w:val="24"/>
                <w:lang w:bidi="hi-IN"/>
              </w:rPr>
              <w:t>по программе</w:t>
            </w:r>
            <w:proofErr w:type="gramEnd"/>
            <w:r w:rsidRPr="008937DA">
              <w:rPr>
                <w:rFonts w:ascii="Times New Roman" w:eastAsia="Calibri" w:hAnsi="Times New Roman" w:cs="Times New Roman"/>
                <w:sz w:val="24"/>
                <w:szCs w:val="24"/>
                <w:lang w:bidi="hi-IN"/>
              </w:rPr>
              <w:t xml:space="preserve"> утвержденной ИПБР на соответствие квалификационным требованиям </w:t>
            </w:r>
            <w:proofErr w:type="spellStart"/>
            <w:r w:rsidRPr="008937DA">
              <w:rPr>
                <w:rFonts w:ascii="Times New Roman" w:eastAsia="Calibri" w:hAnsi="Times New Roman" w:cs="Times New Roman"/>
                <w:sz w:val="24"/>
                <w:szCs w:val="24"/>
                <w:lang w:bidi="hi-IN"/>
              </w:rPr>
              <w:t>профстандарта</w:t>
            </w:r>
            <w:proofErr w:type="spellEnd"/>
            <w:r w:rsidRPr="008937DA">
              <w:rPr>
                <w:rFonts w:ascii="Times New Roman" w:eastAsia="Calibri" w:hAnsi="Times New Roman" w:cs="Times New Roman"/>
                <w:sz w:val="24"/>
                <w:szCs w:val="24"/>
                <w:lang w:bidi="hi-IN"/>
              </w:rPr>
              <w:t xml:space="preserve"> «Бухгалтер»;</w:t>
            </w:r>
          </w:p>
          <w:p w:rsidR="008937DA" w:rsidRPr="008937DA" w:rsidRDefault="008937DA" w:rsidP="008937DA">
            <w:pPr>
              <w:spacing w:after="0" w:line="240" w:lineRule="auto"/>
              <w:jc w:val="both"/>
              <w:rPr>
                <w:rFonts w:ascii="Times New Roman" w:eastAsia="Calibri" w:hAnsi="Times New Roman" w:cs="Times New Roman"/>
                <w:sz w:val="24"/>
                <w:szCs w:val="24"/>
                <w:lang w:bidi="hi-IN"/>
              </w:rPr>
            </w:pPr>
            <w:r w:rsidRPr="008937DA">
              <w:rPr>
                <w:rFonts w:ascii="Times New Roman" w:eastAsia="Calibri" w:hAnsi="Times New Roman" w:cs="Times New Roman"/>
                <w:sz w:val="24"/>
                <w:szCs w:val="24"/>
                <w:lang w:bidi="hi-IN"/>
              </w:rPr>
              <w:t xml:space="preserve">26.02.2019 года 1 человек принял участие в семинаре «Порядок формирования, доведения, расчета финансового обеспечения </w:t>
            </w:r>
            <w:r w:rsidRPr="008937DA">
              <w:rPr>
                <w:rFonts w:ascii="Times New Roman" w:eastAsia="Calibri" w:hAnsi="Times New Roman" w:cs="Times New Roman"/>
                <w:sz w:val="24"/>
                <w:szCs w:val="24"/>
                <w:lang w:bidi="hi-IN"/>
              </w:rPr>
              <w:lastRenderedPageBreak/>
              <w:t>государственного (муниципального) задания на 2019 год»;</w:t>
            </w:r>
          </w:p>
          <w:p w:rsidR="008937DA" w:rsidRPr="008937DA" w:rsidRDefault="008937DA" w:rsidP="008937DA">
            <w:pPr>
              <w:spacing w:after="0" w:line="240" w:lineRule="auto"/>
              <w:jc w:val="both"/>
              <w:rPr>
                <w:rFonts w:ascii="Times New Roman" w:eastAsia="Calibri" w:hAnsi="Times New Roman" w:cs="Times New Roman"/>
                <w:sz w:val="24"/>
                <w:szCs w:val="24"/>
                <w:lang w:bidi="hi-IN"/>
              </w:rPr>
            </w:pPr>
            <w:r w:rsidRPr="008937DA">
              <w:rPr>
                <w:rFonts w:ascii="Times New Roman" w:eastAsia="Calibri" w:hAnsi="Times New Roman" w:cs="Times New Roman"/>
                <w:sz w:val="24"/>
                <w:szCs w:val="24"/>
                <w:lang w:bidi="hi-IN"/>
              </w:rPr>
              <w:t>27.02.2019 года 1 человек принял участие в семинаре «Новые требования к введению бухгалтерского учета государственными (муниципальными) учреждениями в 2019 году в условиях перехода на новые ГОСГУ и вступление в силу новых стандартов учета»;</w:t>
            </w:r>
          </w:p>
          <w:p w:rsidR="008937DA" w:rsidRPr="008937DA" w:rsidRDefault="008937DA" w:rsidP="008937DA">
            <w:pPr>
              <w:spacing w:after="0" w:line="240" w:lineRule="auto"/>
              <w:jc w:val="both"/>
              <w:rPr>
                <w:rFonts w:ascii="Times New Roman" w:eastAsia="Calibri" w:hAnsi="Times New Roman" w:cs="Times New Roman"/>
                <w:sz w:val="24"/>
                <w:szCs w:val="24"/>
                <w:lang w:bidi="hi-IN"/>
              </w:rPr>
            </w:pPr>
            <w:r w:rsidRPr="008937DA">
              <w:rPr>
                <w:rFonts w:ascii="Times New Roman" w:eastAsia="Calibri" w:hAnsi="Times New Roman" w:cs="Times New Roman"/>
                <w:sz w:val="24"/>
                <w:szCs w:val="24"/>
                <w:lang w:bidi="hi-IN"/>
              </w:rPr>
              <w:t>27.02.2019 года 2 человека приняли участие в семинаре «Новые требования к ведению бухгалтерского учета государственными (муниципальными) учреждениями в 2019 году в условиях перехода на новые КОСГУ и вступления в силу новых стандартов учета».</w:t>
            </w:r>
          </w:p>
          <w:p w:rsidR="008937DA" w:rsidRPr="008937DA" w:rsidRDefault="008937DA" w:rsidP="008937DA">
            <w:pPr>
              <w:spacing w:after="0" w:line="240" w:lineRule="auto"/>
              <w:jc w:val="both"/>
              <w:rPr>
                <w:rFonts w:ascii="Times New Roman" w:eastAsia="Calibri" w:hAnsi="Times New Roman" w:cs="Times New Roman"/>
                <w:sz w:val="24"/>
                <w:szCs w:val="24"/>
                <w:lang w:bidi="hi-IN"/>
              </w:rPr>
            </w:pPr>
            <w:r w:rsidRPr="008937DA">
              <w:rPr>
                <w:rFonts w:ascii="Times New Roman" w:eastAsia="Calibri" w:hAnsi="Times New Roman" w:cs="Times New Roman"/>
                <w:sz w:val="24"/>
                <w:szCs w:val="24"/>
                <w:lang w:bidi="hi-IN"/>
              </w:rPr>
              <w:t>МБУ ДО «Специализированная детско-юношеская спортивная школа олимпийского резерва «Спартак»:</w:t>
            </w:r>
          </w:p>
          <w:p w:rsidR="00575F05" w:rsidRPr="003848A7" w:rsidRDefault="008937DA" w:rsidP="008937DA">
            <w:pPr>
              <w:spacing w:after="0" w:line="240" w:lineRule="auto"/>
              <w:jc w:val="both"/>
              <w:rPr>
                <w:rFonts w:ascii="Times New Roman" w:eastAsia="Calibri" w:hAnsi="Times New Roman" w:cs="Times New Roman"/>
                <w:sz w:val="24"/>
                <w:szCs w:val="24"/>
                <w:lang w:bidi="hi-IN"/>
              </w:rPr>
            </w:pPr>
            <w:r w:rsidRPr="008937DA">
              <w:rPr>
                <w:rFonts w:ascii="Times New Roman" w:eastAsia="Calibri" w:hAnsi="Times New Roman" w:cs="Times New Roman"/>
                <w:sz w:val="24"/>
                <w:szCs w:val="24"/>
                <w:lang w:bidi="hi-IN"/>
              </w:rPr>
              <w:t>26.02.2019 года 1 человек принял участие в семинаре «Порядок формирования, доведения, расчета финансового обеспечения государственного (муниципального) задания на 2019 год».</w:t>
            </w:r>
          </w:p>
        </w:tc>
      </w:tr>
      <w:tr w:rsidR="00575F05" w:rsidRPr="003848A7" w:rsidTr="000975D8">
        <w:trPr>
          <w:trHeight w:val="212"/>
          <w:jc w:val="center"/>
        </w:trPr>
        <w:tc>
          <w:tcPr>
            <w:tcW w:w="704"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2.2.3.</w:t>
            </w:r>
          </w:p>
        </w:tc>
        <w:tc>
          <w:tcPr>
            <w:tcW w:w="3119" w:type="dxa"/>
            <w:shd w:val="clear" w:color="auto" w:fill="auto"/>
          </w:tcPr>
          <w:p w:rsidR="00575F05" w:rsidRPr="003848A7" w:rsidRDefault="00575F05" w:rsidP="009F71D7">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Совершенствование системы спортивных и физкультурных мероприятий</w:t>
            </w:r>
          </w:p>
        </w:tc>
        <w:tc>
          <w:tcPr>
            <w:tcW w:w="1559"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1984" w:type="dxa"/>
            <w:shd w:val="clear" w:color="auto" w:fill="auto"/>
          </w:tcPr>
          <w:p w:rsidR="00575F05" w:rsidRPr="003848A7" w:rsidRDefault="00575F05" w:rsidP="009F71D7">
            <w:pPr>
              <w:spacing w:after="0" w:line="240" w:lineRule="auto"/>
              <w:jc w:val="center"/>
              <w:rPr>
                <w:rFonts w:ascii="Times New Roman" w:hAnsi="Times New Roman" w:cs="Times New Roman"/>
                <w:sz w:val="24"/>
                <w:szCs w:val="24"/>
              </w:rPr>
            </w:pPr>
            <w:r w:rsidRPr="003848A7">
              <w:rPr>
                <w:rFonts w:ascii="Times New Roman" w:eastAsia="Calibri" w:hAnsi="Times New Roman" w:cs="Times New Roman"/>
                <w:sz w:val="24"/>
                <w:szCs w:val="24"/>
                <w:lang w:bidi="hi-IN"/>
              </w:rPr>
              <w:t>Комитет физической культуры и спорт</w:t>
            </w:r>
            <w:r>
              <w:rPr>
                <w:rFonts w:ascii="Times New Roman" w:eastAsia="Calibri" w:hAnsi="Times New Roman" w:cs="Times New Roman"/>
                <w:sz w:val="24"/>
                <w:szCs w:val="24"/>
                <w:lang w:bidi="hi-IN"/>
              </w:rPr>
              <w:t>а</w:t>
            </w:r>
            <w:r>
              <w:t xml:space="preserve"> </w:t>
            </w:r>
            <w:r w:rsidRPr="0019067C">
              <w:rPr>
                <w:rFonts w:ascii="Times New Roman" w:eastAsia="Calibri" w:hAnsi="Times New Roman" w:cs="Times New Roman"/>
                <w:sz w:val="24"/>
                <w:szCs w:val="24"/>
                <w:lang w:bidi="hi-IN"/>
              </w:rPr>
              <w:t>администрации города</w:t>
            </w:r>
          </w:p>
        </w:tc>
        <w:tc>
          <w:tcPr>
            <w:tcW w:w="1985" w:type="dxa"/>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в рамках текущей деятельности</w:t>
            </w:r>
          </w:p>
        </w:tc>
        <w:tc>
          <w:tcPr>
            <w:tcW w:w="5209" w:type="dxa"/>
          </w:tcPr>
          <w:p w:rsidR="008937DA" w:rsidRPr="008937DA" w:rsidRDefault="008937DA" w:rsidP="008937DA">
            <w:pPr>
              <w:spacing w:after="0" w:line="240" w:lineRule="auto"/>
              <w:jc w:val="both"/>
              <w:rPr>
                <w:rFonts w:ascii="Times New Roman" w:eastAsia="Calibri" w:hAnsi="Times New Roman" w:cs="Times New Roman"/>
                <w:sz w:val="24"/>
                <w:szCs w:val="24"/>
                <w:lang w:bidi="hi-IN"/>
              </w:rPr>
            </w:pPr>
            <w:r w:rsidRPr="008937DA">
              <w:rPr>
                <w:rFonts w:ascii="Times New Roman" w:eastAsia="Calibri" w:hAnsi="Times New Roman" w:cs="Times New Roman"/>
                <w:sz w:val="24"/>
                <w:szCs w:val="24"/>
                <w:lang w:bidi="hi-IN"/>
              </w:rPr>
              <w:t xml:space="preserve">В целях совершенствования системы спортивных и физкультурных мероприятий, разработан проект распоряжения комитета физической культуры и спорта администрации города Нефтеюганска «О внесении изменений в распоряжение комитета физической культуры и спорта администрации города Нефтеюганска от </w:t>
            </w:r>
            <w:r w:rsidRPr="008937DA">
              <w:rPr>
                <w:rFonts w:ascii="Times New Roman" w:eastAsia="Calibri" w:hAnsi="Times New Roman" w:cs="Times New Roman"/>
                <w:sz w:val="24"/>
                <w:szCs w:val="24"/>
                <w:lang w:bidi="hi-IN"/>
              </w:rPr>
              <w:lastRenderedPageBreak/>
              <w:t>01.02.2018 № 19-</w:t>
            </w:r>
            <w:proofErr w:type="gramStart"/>
            <w:r w:rsidRPr="008937DA">
              <w:rPr>
                <w:rFonts w:ascii="Times New Roman" w:eastAsia="Calibri" w:hAnsi="Times New Roman" w:cs="Times New Roman"/>
                <w:sz w:val="24"/>
                <w:szCs w:val="24"/>
                <w:lang w:bidi="hi-IN"/>
              </w:rPr>
              <w:t>р  «</w:t>
            </w:r>
            <w:proofErr w:type="gramEnd"/>
            <w:r w:rsidRPr="008937DA">
              <w:rPr>
                <w:rFonts w:ascii="Times New Roman" w:eastAsia="Calibri" w:hAnsi="Times New Roman" w:cs="Times New Roman"/>
                <w:sz w:val="24"/>
                <w:szCs w:val="24"/>
                <w:lang w:bidi="hi-IN"/>
              </w:rPr>
              <w:t xml:space="preserve">Об утверждении порядка организации и проведения </w:t>
            </w:r>
          </w:p>
          <w:p w:rsidR="00575F05" w:rsidRPr="003848A7" w:rsidRDefault="008937DA" w:rsidP="008937DA">
            <w:pPr>
              <w:spacing w:after="0" w:line="240" w:lineRule="auto"/>
              <w:jc w:val="both"/>
              <w:rPr>
                <w:rFonts w:ascii="Times New Roman" w:eastAsia="Calibri" w:hAnsi="Times New Roman" w:cs="Times New Roman"/>
                <w:sz w:val="24"/>
                <w:szCs w:val="24"/>
                <w:lang w:bidi="hi-IN"/>
              </w:rPr>
            </w:pPr>
            <w:r w:rsidRPr="008937DA">
              <w:rPr>
                <w:rFonts w:ascii="Times New Roman" w:eastAsia="Calibri" w:hAnsi="Times New Roman" w:cs="Times New Roman"/>
                <w:sz w:val="24"/>
                <w:szCs w:val="24"/>
                <w:lang w:bidi="hi-IN"/>
              </w:rPr>
              <w:t>официальных физкультурных и спортивных мероприятий города Нефтеюганска»»</w:t>
            </w:r>
          </w:p>
        </w:tc>
      </w:tr>
      <w:tr w:rsidR="00575F05" w:rsidRPr="003848A7" w:rsidTr="000975D8">
        <w:trPr>
          <w:trHeight w:val="212"/>
          <w:jc w:val="center"/>
        </w:trPr>
        <w:tc>
          <w:tcPr>
            <w:tcW w:w="704"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2.2.4.</w:t>
            </w:r>
          </w:p>
        </w:tc>
        <w:tc>
          <w:tcPr>
            <w:tcW w:w="3119" w:type="dxa"/>
            <w:shd w:val="clear" w:color="auto" w:fill="auto"/>
          </w:tcPr>
          <w:p w:rsidR="00575F05" w:rsidRPr="003848A7" w:rsidRDefault="00575F05" w:rsidP="009F71D7">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Совершенствование физического воспитания населения города, в том числе лиц, нуждающихся в социальной поддержке, лиц с ограниченными возможностями здоровья и инвалидов</w:t>
            </w:r>
          </w:p>
        </w:tc>
        <w:tc>
          <w:tcPr>
            <w:tcW w:w="1559"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1984" w:type="dxa"/>
            <w:shd w:val="clear" w:color="auto" w:fill="auto"/>
          </w:tcPr>
          <w:p w:rsidR="00575F05" w:rsidRPr="003848A7" w:rsidRDefault="00575F05" w:rsidP="009F71D7">
            <w:pPr>
              <w:spacing w:after="0" w:line="240" w:lineRule="auto"/>
              <w:jc w:val="center"/>
              <w:rPr>
                <w:rFonts w:ascii="Times New Roman" w:hAnsi="Times New Roman" w:cs="Times New Roman"/>
                <w:sz w:val="24"/>
                <w:szCs w:val="24"/>
              </w:rPr>
            </w:pPr>
            <w:r w:rsidRPr="003848A7">
              <w:rPr>
                <w:rFonts w:ascii="Times New Roman" w:eastAsia="Calibri" w:hAnsi="Times New Roman" w:cs="Times New Roman"/>
                <w:sz w:val="24"/>
                <w:szCs w:val="24"/>
                <w:lang w:bidi="hi-IN"/>
              </w:rPr>
              <w:t>Комитет физической культуры и спорт</w:t>
            </w:r>
            <w:r>
              <w:rPr>
                <w:rFonts w:ascii="Times New Roman" w:eastAsia="Calibri" w:hAnsi="Times New Roman" w:cs="Times New Roman"/>
                <w:sz w:val="24"/>
                <w:szCs w:val="24"/>
                <w:lang w:bidi="hi-IN"/>
              </w:rPr>
              <w:t>а</w:t>
            </w:r>
            <w:r>
              <w:t xml:space="preserve"> </w:t>
            </w:r>
            <w:r w:rsidRPr="0019067C">
              <w:rPr>
                <w:rFonts w:ascii="Times New Roman" w:eastAsia="Calibri" w:hAnsi="Times New Roman" w:cs="Times New Roman"/>
                <w:sz w:val="24"/>
                <w:szCs w:val="24"/>
                <w:lang w:bidi="hi-IN"/>
              </w:rPr>
              <w:t>администрации города</w:t>
            </w:r>
          </w:p>
        </w:tc>
        <w:tc>
          <w:tcPr>
            <w:tcW w:w="1985" w:type="dxa"/>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в рамках текущей деятельности</w:t>
            </w:r>
          </w:p>
        </w:tc>
        <w:tc>
          <w:tcPr>
            <w:tcW w:w="5209" w:type="dxa"/>
          </w:tcPr>
          <w:p w:rsidR="008937DA" w:rsidRPr="008937DA" w:rsidRDefault="008937DA" w:rsidP="008937DA">
            <w:pPr>
              <w:spacing w:after="0" w:line="240" w:lineRule="auto"/>
              <w:jc w:val="both"/>
              <w:rPr>
                <w:rFonts w:ascii="Times New Roman" w:eastAsia="Calibri" w:hAnsi="Times New Roman" w:cs="Times New Roman"/>
                <w:sz w:val="24"/>
                <w:szCs w:val="24"/>
                <w:lang w:bidi="hi-IN"/>
              </w:rPr>
            </w:pPr>
            <w:r w:rsidRPr="008937DA">
              <w:rPr>
                <w:rFonts w:ascii="Times New Roman" w:eastAsia="Calibri" w:hAnsi="Times New Roman" w:cs="Times New Roman"/>
                <w:sz w:val="24"/>
                <w:szCs w:val="24"/>
                <w:lang w:bidi="hi-IN"/>
              </w:rPr>
              <w:t xml:space="preserve">В МБУ </w:t>
            </w:r>
            <w:proofErr w:type="spellStart"/>
            <w:r w:rsidRPr="008937DA">
              <w:rPr>
                <w:rFonts w:ascii="Times New Roman" w:eastAsia="Calibri" w:hAnsi="Times New Roman" w:cs="Times New Roman"/>
                <w:sz w:val="24"/>
                <w:szCs w:val="24"/>
                <w:lang w:bidi="hi-IN"/>
              </w:rPr>
              <w:t>ЦФКиС</w:t>
            </w:r>
            <w:proofErr w:type="spellEnd"/>
            <w:r w:rsidRPr="008937DA">
              <w:rPr>
                <w:rFonts w:ascii="Times New Roman" w:eastAsia="Calibri" w:hAnsi="Times New Roman" w:cs="Times New Roman"/>
                <w:sz w:val="24"/>
                <w:szCs w:val="24"/>
                <w:lang w:bidi="hi-IN"/>
              </w:rPr>
              <w:t xml:space="preserve"> «Жемчужина Югры ведутся спортивно-оздоровительные занятия, где предусмотрен льготный тариф для людей старшего возраста. Количество человек посещающие данные занятия </w:t>
            </w:r>
            <w:proofErr w:type="gramStart"/>
            <w:r w:rsidRPr="008937DA">
              <w:rPr>
                <w:rFonts w:ascii="Times New Roman" w:eastAsia="Calibri" w:hAnsi="Times New Roman" w:cs="Times New Roman"/>
                <w:sz w:val="24"/>
                <w:szCs w:val="24"/>
                <w:lang w:bidi="hi-IN"/>
              </w:rPr>
              <w:t>в  1</w:t>
            </w:r>
            <w:proofErr w:type="gramEnd"/>
            <w:r w:rsidRPr="008937DA">
              <w:rPr>
                <w:rFonts w:ascii="Times New Roman" w:eastAsia="Calibri" w:hAnsi="Times New Roman" w:cs="Times New Roman"/>
                <w:sz w:val="24"/>
                <w:szCs w:val="24"/>
                <w:lang w:bidi="hi-IN"/>
              </w:rPr>
              <w:t xml:space="preserve"> квартале 2019 составило более 150 человек. Также работает отделение адаптивной физической культуры. За 1 квартал 12 тренеров-преподавателей прошли повышение квалификации по видам спорта: </w:t>
            </w:r>
            <w:proofErr w:type="spellStart"/>
            <w:r w:rsidRPr="008937DA">
              <w:rPr>
                <w:rFonts w:ascii="Times New Roman" w:eastAsia="Calibri" w:hAnsi="Times New Roman" w:cs="Times New Roman"/>
                <w:sz w:val="24"/>
                <w:szCs w:val="24"/>
                <w:lang w:bidi="hi-IN"/>
              </w:rPr>
              <w:t>бочче</w:t>
            </w:r>
            <w:proofErr w:type="spellEnd"/>
            <w:r w:rsidRPr="008937DA">
              <w:rPr>
                <w:rFonts w:ascii="Times New Roman" w:eastAsia="Calibri" w:hAnsi="Times New Roman" w:cs="Times New Roman"/>
                <w:sz w:val="24"/>
                <w:szCs w:val="24"/>
                <w:lang w:bidi="hi-IN"/>
              </w:rPr>
              <w:t>, пауэрлифтингу, плаванию.</w:t>
            </w:r>
          </w:p>
          <w:p w:rsidR="008937DA" w:rsidRPr="008937DA" w:rsidRDefault="008937DA" w:rsidP="008937DA">
            <w:pPr>
              <w:spacing w:after="0" w:line="240" w:lineRule="auto"/>
              <w:jc w:val="both"/>
              <w:rPr>
                <w:rFonts w:ascii="Times New Roman" w:eastAsia="Calibri" w:hAnsi="Times New Roman" w:cs="Times New Roman"/>
                <w:sz w:val="24"/>
                <w:szCs w:val="24"/>
                <w:lang w:bidi="hi-IN"/>
              </w:rPr>
            </w:pPr>
            <w:r w:rsidRPr="008937DA">
              <w:rPr>
                <w:rFonts w:ascii="Times New Roman" w:eastAsia="Calibri" w:hAnsi="Times New Roman" w:cs="Times New Roman"/>
                <w:sz w:val="24"/>
                <w:szCs w:val="24"/>
                <w:lang w:bidi="hi-IN"/>
              </w:rPr>
              <w:t>Заключены соглашения о сотрудничестве соглашение МБУ ЦФК и С «Жемчужина Югры» с БУ "Центр адаптивного спорта Югры" по реализации программы «Лыжи мечты. Ролики»</w:t>
            </w:r>
          </w:p>
          <w:p w:rsidR="00575F05" w:rsidRPr="003848A7" w:rsidRDefault="008937DA" w:rsidP="008937DA">
            <w:pPr>
              <w:spacing w:after="0" w:line="240" w:lineRule="auto"/>
              <w:jc w:val="both"/>
              <w:rPr>
                <w:rFonts w:ascii="Times New Roman" w:eastAsia="Calibri" w:hAnsi="Times New Roman" w:cs="Times New Roman"/>
                <w:sz w:val="24"/>
                <w:szCs w:val="24"/>
                <w:lang w:bidi="hi-IN"/>
              </w:rPr>
            </w:pPr>
            <w:r w:rsidRPr="008937DA">
              <w:rPr>
                <w:rFonts w:ascii="Times New Roman" w:eastAsia="Calibri" w:hAnsi="Times New Roman" w:cs="Times New Roman"/>
                <w:sz w:val="24"/>
                <w:szCs w:val="24"/>
                <w:lang w:bidi="hi-IN"/>
              </w:rPr>
              <w:t xml:space="preserve">и соглашение о сотрудничестве и совместной работе с </w:t>
            </w:r>
            <w:proofErr w:type="spellStart"/>
            <w:r w:rsidRPr="008937DA">
              <w:rPr>
                <w:rFonts w:ascii="Times New Roman" w:eastAsia="Calibri" w:hAnsi="Times New Roman" w:cs="Times New Roman"/>
                <w:sz w:val="24"/>
                <w:szCs w:val="24"/>
                <w:lang w:bidi="hi-IN"/>
              </w:rPr>
              <w:t>Нефтеюганской</w:t>
            </w:r>
            <w:proofErr w:type="spellEnd"/>
            <w:r w:rsidRPr="008937DA">
              <w:rPr>
                <w:rFonts w:ascii="Times New Roman" w:eastAsia="Calibri" w:hAnsi="Times New Roman" w:cs="Times New Roman"/>
                <w:sz w:val="24"/>
                <w:szCs w:val="24"/>
                <w:lang w:bidi="hi-IN"/>
              </w:rPr>
              <w:t xml:space="preserve"> городской организацией общественной организации «Всероссийское общество инвалидов». В январе 2019 открыты группы спортивной подготовки по пауэрлифтингу и </w:t>
            </w:r>
            <w:proofErr w:type="spellStart"/>
            <w:r w:rsidRPr="008937DA">
              <w:rPr>
                <w:rFonts w:ascii="Times New Roman" w:eastAsia="Calibri" w:hAnsi="Times New Roman" w:cs="Times New Roman"/>
                <w:sz w:val="24"/>
                <w:szCs w:val="24"/>
                <w:lang w:bidi="hi-IN"/>
              </w:rPr>
              <w:t>бочче</w:t>
            </w:r>
            <w:proofErr w:type="spellEnd"/>
            <w:r w:rsidRPr="008937DA">
              <w:rPr>
                <w:rFonts w:ascii="Times New Roman" w:eastAsia="Calibri" w:hAnsi="Times New Roman" w:cs="Times New Roman"/>
                <w:sz w:val="24"/>
                <w:szCs w:val="24"/>
                <w:lang w:bidi="hi-IN"/>
              </w:rPr>
              <w:t xml:space="preserve"> для лиц с ПОДА и физкультурно-оздоровительные группы по бильярду, корригирующей гимнастике и </w:t>
            </w:r>
            <w:proofErr w:type="spellStart"/>
            <w:r w:rsidRPr="008937DA">
              <w:rPr>
                <w:rFonts w:ascii="Times New Roman" w:eastAsia="Calibri" w:hAnsi="Times New Roman" w:cs="Times New Roman"/>
                <w:sz w:val="24"/>
                <w:szCs w:val="24"/>
                <w:lang w:bidi="hi-IN"/>
              </w:rPr>
              <w:t>бочче</w:t>
            </w:r>
            <w:proofErr w:type="spellEnd"/>
            <w:r w:rsidRPr="008937DA">
              <w:rPr>
                <w:rFonts w:ascii="Times New Roman" w:eastAsia="Calibri" w:hAnsi="Times New Roman" w:cs="Times New Roman"/>
                <w:sz w:val="24"/>
                <w:szCs w:val="24"/>
                <w:lang w:bidi="hi-IN"/>
              </w:rPr>
              <w:t xml:space="preserve"> для лиц с ментальными нарушениями.</w:t>
            </w:r>
          </w:p>
        </w:tc>
      </w:tr>
      <w:tr w:rsidR="00575F05" w:rsidRPr="003848A7" w:rsidTr="000975D8">
        <w:trPr>
          <w:trHeight w:val="212"/>
          <w:jc w:val="center"/>
        </w:trPr>
        <w:tc>
          <w:tcPr>
            <w:tcW w:w="704"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2.3.</w:t>
            </w:r>
          </w:p>
        </w:tc>
        <w:tc>
          <w:tcPr>
            <w:tcW w:w="8647" w:type="dxa"/>
            <w:gridSpan w:val="4"/>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Задача 3. Развитие образования</w:t>
            </w:r>
          </w:p>
        </w:tc>
        <w:tc>
          <w:tcPr>
            <w:tcW w:w="5209" w:type="dxa"/>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p>
        </w:tc>
      </w:tr>
      <w:tr w:rsidR="00575F05" w:rsidRPr="003848A7" w:rsidTr="000975D8">
        <w:trPr>
          <w:trHeight w:val="212"/>
          <w:jc w:val="center"/>
        </w:trPr>
        <w:tc>
          <w:tcPr>
            <w:tcW w:w="704"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2.3.1.</w:t>
            </w:r>
          </w:p>
        </w:tc>
        <w:tc>
          <w:tcPr>
            <w:tcW w:w="3119" w:type="dxa"/>
            <w:shd w:val="clear" w:color="auto" w:fill="auto"/>
          </w:tcPr>
          <w:p w:rsidR="00575F05" w:rsidRPr="003848A7" w:rsidRDefault="00575F05" w:rsidP="009F71D7">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сети образовательных учреждений и их материально-технической базы</w:t>
            </w:r>
          </w:p>
        </w:tc>
        <w:tc>
          <w:tcPr>
            <w:tcW w:w="1559"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1984" w:type="dxa"/>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образования и молодежной политики</w:t>
            </w:r>
            <w:r>
              <w:t xml:space="preserve"> </w:t>
            </w:r>
            <w:r w:rsidRPr="0019067C">
              <w:rPr>
                <w:rFonts w:ascii="Times New Roman" w:eastAsia="Calibri" w:hAnsi="Times New Roman" w:cs="Times New Roman"/>
                <w:sz w:val="24"/>
                <w:szCs w:val="24"/>
                <w:lang w:bidi="hi-IN"/>
              </w:rPr>
              <w:t>администрации города</w:t>
            </w:r>
            <w:r w:rsidRPr="003848A7">
              <w:rPr>
                <w:rFonts w:ascii="Times New Roman" w:eastAsia="Calibri" w:hAnsi="Times New Roman" w:cs="Times New Roman"/>
                <w:sz w:val="24"/>
                <w:szCs w:val="24"/>
                <w:lang w:bidi="hi-IN"/>
              </w:rPr>
              <w:t xml:space="preserve">, </w:t>
            </w:r>
          </w:p>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градостроительства и земельных отношений</w:t>
            </w:r>
            <w:r>
              <w:t xml:space="preserve"> </w:t>
            </w:r>
            <w:r w:rsidRPr="0019067C">
              <w:rPr>
                <w:rFonts w:ascii="Times New Roman" w:eastAsia="Calibri" w:hAnsi="Times New Roman" w:cs="Times New Roman"/>
                <w:sz w:val="24"/>
                <w:szCs w:val="24"/>
                <w:lang w:bidi="hi-IN"/>
              </w:rPr>
              <w:t>администрации города</w:t>
            </w:r>
          </w:p>
        </w:tc>
        <w:tc>
          <w:tcPr>
            <w:tcW w:w="1985" w:type="dxa"/>
            <w:shd w:val="clear" w:color="auto" w:fill="auto"/>
          </w:tcPr>
          <w:p w:rsidR="00575F05" w:rsidRPr="003848A7" w:rsidRDefault="00575F05" w:rsidP="009F71D7">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ГП ХМАО-Югры «Развитие образования»,</w:t>
            </w:r>
          </w:p>
          <w:p w:rsidR="00575F05" w:rsidRPr="003848A7" w:rsidRDefault="00575F05" w:rsidP="009F71D7">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МП «Развитие образования и молодёжной политики в городе Нефтеюганске»</w:t>
            </w:r>
          </w:p>
        </w:tc>
        <w:tc>
          <w:tcPr>
            <w:tcW w:w="5209" w:type="dxa"/>
          </w:tcPr>
          <w:p w:rsidR="00C13F4B" w:rsidRPr="00C13F4B" w:rsidRDefault="00C13F4B" w:rsidP="00145854">
            <w:pPr>
              <w:spacing w:after="0" w:line="240" w:lineRule="auto"/>
              <w:jc w:val="both"/>
              <w:rPr>
                <w:rFonts w:ascii="Times New Roman" w:hAnsi="Times New Roman"/>
                <w:b/>
                <w:sz w:val="24"/>
                <w:szCs w:val="24"/>
                <w:lang w:bidi="hi-IN"/>
              </w:rPr>
            </w:pPr>
            <w:proofErr w:type="spellStart"/>
            <w:r w:rsidRPr="00C13F4B">
              <w:rPr>
                <w:rFonts w:ascii="Times New Roman" w:hAnsi="Times New Roman"/>
                <w:b/>
                <w:sz w:val="24"/>
                <w:szCs w:val="24"/>
                <w:lang w:bidi="hi-IN"/>
              </w:rPr>
              <w:t>ДОиМП</w:t>
            </w:r>
            <w:proofErr w:type="spellEnd"/>
          </w:p>
          <w:p w:rsidR="00145854" w:rsidRPr="00145854" w:rsidRDefault="00145854" w:rsidP="00145854">
            <w:pPr>
              <w:spacing w:after="0" w:line="240" w:lineRule="auto"/>
              <w:jc w:val="both"/>
              <w:rPr>
                <w:rFonts w:ascii="Times New Roman" w:hAnsi="Times New Roman"/>
                <w:sz w:val="24"/>
                <w:szCs w:val="24"/>
                <w:lang w:bidi="hi-IN"/>
              </w:rPr>
            </w:pPr>
            <w:r w:rsidRPr="00145854">
              <w:rPr>
                <w:rFonts w:ascii="Times New Roman" w:hAnsi="Times New Roman"/>
                <w:sz w:val="24"/>
                <w:szCs w:val="24"/>
                <w:lang w:bidi="hi-IN"/>
              </w:rPr>
              <w:t>В системе образования осуществляют образовательную деятельность:</w:t>
            </w:r>
          </w:p>
          <w:p w:rsidR="00145854" w:rsidRPr="00145854" w:rsidRDefault="00145854" w:rsidP="00145854">
            <w:pPr>
              <w:spacing w:after="0" w:line="240" w:lineRule="auto"/>
              <w:jc w:val="both"/>
              <w:rPr>
                <w:rFonts w:ascii="Times New Roman" w:hAnsi="Times New Roman"/>
                <w:sz w:val="24"/>
                <w:szCs w:val="24"/>
                <w:lang w:bidi="hi-IN"/>
              </w:rPr>
            </w:pPr>
            <w:r w:rsidRPr="00145854">
              <w:rPr>
                <w:rFonts w:ascii="Times New Roman" w:hAnsi="Times New Roman"/>
                <w:sz w:val="24"/>
                <w:szCs w:val="24"/>
                <w:lang w:bidi="hi-IN"/>
              </w:rPr>
              <w:t>-15 муниципальных общеобразовательных организаций, а также 1 частная общеобразовательная организация «Нефтеюганская православная гимназия»;</w:t>
            </w:r>
          </w:p>
          <w:p w:rsidR="00145854" w:rsidRPr="00145854" w:rsidRDefault="00145854" w:rsidP="00145854">
            <w:pPr>
              <w:spacing w:after="0" w:line="240" w:lineRule="auto"/>
              <w:jc w:val="both"/>
              <w:rPr>
                <w:rFonts w:ascii="Times New Roman" w:hAnsi="Times New Roman"/>
                <w:sz w:val="24"/>
                <w:szCs w:val="24"/>
                <w:lang w:bidi="hi-IN"/>
              </w:rPr>
            </w:pPr>
            <w:r w:rsidRPr="00145854">
              <w:rPr>
                <w:rFonts w:ascii="Times New Roman" w:hAnsi="Times New Roman"/>
                <w:sz w:val="24"/>
                <w:szCs w:val="24"/>
                <w:lang w:bidi="hi-IN"/>
              </w:rPr>
              <w:t>-15 муниципальных дошкольных образовательных организаций, а также 2 частные организации ООО «Семь гномов», ООО «</w:t>
            </w:r>
            <w:proofErr w:type="spellStart"/>
            <w:r w:rsidRPr="00145854">
              <w:rPr>
                <w:rFonts w:ascii="Times New Roman" w:hAnsi="Times New Roman"/>
                <w:sz w:val="24"/>
                <w:szCs w:val="24"/>
                <w:lang w:bidi="hi-IN"/>
              </w:rPr>
              <w:t>Кидс</w:t>
            </w:r>
            <w:proofErr w:type="spellEnd"/>
            <w:r w:rsidRPr="00145854">
              <w:rPr>
                <w:rFonts w:ascii="Times New Roman" w:hAnsi="Times New Roman"/>
                <w:sz w:val="24"/>
                <w:szCs w:val="24"/>
                <w:lang w:bidi="hi-IN"/>
              </w:rPr>
              <w:t xml:space="preserve"> Планета»;</w:t>
            </w:r>
          </w:p>
          <w:p w:rsidR="00575F05" w:rsidRDefault="00145854" w:rsidP="00145854">
            <w:pPr>
              <w:spacing w:after="0" w:line="240" w:lineRule="auto"/>
              <w:jc w:val="both"/>
              <w:rPr>
                <w:rFonts w:ascii="Times New Roman" w:hAnsi="Times New Roman"/>
                <w:sz w:val="24"/>
                <w:szCs w:val="24"/>
                <w:lang w:bidi="hi-IN"/>
              </w:rPr>
            </w:pPr>
            <w:r w:rsidRPr="00145854">
              <w:rPr>
                <w:rFonts w:ascii="Times New Roman" w:hAnsi="Times New Roman"/>
                <w:sz w:val="24"/>
                <w:szCs w:val="24"/>
                <w:lang w:bidi="hi-IN"/>
              </w:rPr>
              <w:t>-2 муниципальные организации дополнительного образования.</w:t>
            </w:r>
          </w:p>
          <w:p w:rsidR="00246D5F" w:rsidRDefault="00246D5F" w:rsidP="00145854">
            <w:pPr>
              <w:spacing w:after="0" w:line="240" w:lineRule="auto"/>
              <w:jc w:val="both"/>
              <w:rPr>
                <w:rFonts w:ascii="Times New Roman" w:hAnsi="Times New Roman"/>
                <w:sz w:val="24"/>
                <w:szCs w:val="24"/>
                <w:lang w:bidi="hi-IN"/>
              </w:rPr>
            </w:pPr>
          </w:p>
          <w:p w:rsidR="00246D5F" w:rsidRPr="00246D5F" w:rsidRDefault="00246D5F" w:rsidP="00145854">
            <w:pPr>
              <w:spacing w:after="0" w:line="240" w:lineRule="auto"/>
              <w:jc w:val="both"/>
              <w:rPr>
                <w:rFonts w:ascii="Times New Roman" w:hAnsi="Times New Roman"/>
                <w:b/>
                <w:sz w:val="24"/>
                <w:szCs w:val="24"/>
                <w:lang w:bidi="hi-IN"/>
              </w:rPr>
            </w:pPr>
            <w:r w:rsidRPr="00246D5F">
              <w:rPr>
                <w:rFonts w:ascii="Times New Roman" w:hAnsi="Times New Roman"/>
                <w:b/>
                <w:sz w:val="24"/>
                <w:szCs w:val="24"/>
                <w:lang w:bidi="hi-IN"/>
              </w:rPr>
              <w:t>ДГиЗО</w:t>
            </w:r>
          </w:p>
          <w:p w:rsidR="00BF78B9" w:rsidRPr="003848A7" w:rsidRDefault="00BF78B9" w:rsidP="00145854">
            <w:pPr>
              <w:spacing w:after="0" w:line="240" w:lineRule="auto"/>
              <w:jc w:val="both"/>
              <w:rPr>
                <w:rFonts w:ascii="Times New Roman" w:hAnsi="Times New Roman"/>
                <w:sz w:val="24"/>
                <w:szCs w:val="24"/>
                <w:lang w:bidi="hi-IN"/>
              </w:rPr>
            </w:pPr>
            <w:r w:rsidRPr="00BF78B9">
              <w:rPr>
                <w:rFonts w:ascii="Times New Roman" w:hAnsi="Times New Roman"/>
                <w:sz w:val="24"/>
                <w:szCs w:val="24"/>
                <w:lang w:bidi="hi-IN"/>
              </w:rPr>
              <w:t>Согласно программы «Развитие образования и молодёжной политики в городе Нефтеюганске» ведутся проектирование капитального ремонта, реконструкции и строительства объектов образования. Завершено выполнение капитальных ремонтов 3 объектов образования.</w:t>
            </w:r>
          </w:p>
        </w:tc>
      </w:tr>
      <w:tr w:rsidR="00575F05" w:rsidRPr="003848A7" w:rsidTr="000975D8">
        <w:trPr>
          <w:trHeight w:val="212"/>
          <w:jc w:val="center"/>
        </w:trPr>
        <w:tc>
          <w:tcPr>
            <w:tcW w:w="704"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2.3.1.1.</w:t>
            </w:r>
          </w:p>
        </w:tc>
        <w:tc>
          <w:tcPr>
            <w:tcW w:w="3119" w:type="dxa"/>
            <w:shd w:val="clear" w:color="auto" w:fill="auto"/>
          </w:tcPr>
          <w:p w:rsidR="00575F05" w:rsidRPr="003848A7" w:rsidRDefault="00575F05" w:rsidP="009F71D7">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 xml:space="preserve">Строительство детского сада на 320 мест в 5 микрорайоне, предусматривающее при проектировании </w:t>
            </w:r>
            <w:proofErr w:type="spellStart"/>
            <w:r w:rsidRPr="003848A7">
              <w:rPr>
                <w:rFonts w:ascii="Times New Roman" w:eastAsia="Calibri" w:hAnsi="Times New Roman" w:cs="Times New Roman"/>
                <w:sz w:val="24"/>
                <w:szCs w:val="24"/>
                <w:lang w:bidi="hi-IN"/>
              </w:rPr>
              <w:t>энергоэффективные</w:t>
            </w:r>
            <w:proofErr w:type="spellEnd"/>
            <w:r w:rsidRPr="003848A7">
              <w:rPr>
                <w:rFonts w:ascii="Times New Roman" w:eastAsia="Calibri" w:hAnsi="Times New Roman" w:cs="Times New Roman"/>
                <w:sz w:val="24"/>
                <w:szCs w:val="24"/>
                <w:lang w:bidi="hi-IN"/>
              </w:rPr>
              <w:t xml:space="preserve"> технологии (</w:t>
            </w:r>
            <w:proofErr w:type="spellStart"/>
            <w:r w:rsidRPr="003848A7">
              <w:rPr>
                <w:rFonts w:ascii="Times New Roman" w:eastAsia="Calibri" w:hAnsi="Times New Roman" w:cs="Times New Roman"/>
                <w:sz w:val="24"/>
                <w:szCs w:val="24"/>
                <w:lang w:bidi="hi-IN"/>
              </w:rPr>
              <w:t>энергоэффективные</w:t>
            </w:r>
            <w:proofErr w:type="spellEnd"/>
            <w:r w:rsidRPr="003848A7">
              <w:rPr>
                <w:rFonts w:ascii="Times New Roman" w:eastAsia="Calibri" w:hAnsi="Times New Roman" w:cs="Times New Roman"/>
                <w:sz w:val="24"/>
                <w:szCs w:val="24"/>
                <w:lang w:bidi="hi-IN"/>
              </w:rPr>
              <w:t xml:space="preserve"> стеклопакеты, светильники, </w:t>
            </w:r>
            <w:r w:rsidRPr="003848A7">
              <w:rPr>
                <w:rFonts w:ascii="Times New Roman" w:eastAsia="Calibri" w:hAnsi="Times New Roman" w:cs="Times New Roman"/>
                <w:sz w:val="24"/>
                <w:szCs w:val="24"/>
                <w:lang w:bidi="hi-IN"/>
              </w:rPr>
              <w:lastRenderedPageBreak/>
              <w:t>системы естественного освещения, многофункциональная система «погодного регулирования» отопления и вентиляции, системы очистки и обеззараживания воздуха)</w:t>
            </w:r>
          </w:p>
        </w:tc>
        <w:tc>
          <w:tcPr>
            <w:tcW w:w="1559" w:type="dxa"/>
            <w:shd w:val="clear" w:color="auto" w:fill="auto"/>
            <w:noWrap/>
          </w:tcPr>
          <w:p w:rsidR="00575F05" w:rsidRPr="00374A21" w:rsidRDefault="00575F05" w:rsidP="009F71D7">
            <w:pPr>
              <w:spacing w:after="0" w:line="240" w:lineRule="auto"/>
              <w:jc w:val="center"/>
              <w:rPr>
                <w:rFonts w:ascii="Times New Roman" w:eastAsia="Calibri" w:hAnsi="Times New Roman" w:cs="Times New Roman"/>
                <w:sz w:val="24"/>
                <w:szCs w:val="24"/>
                <w:lang w:bidi="hi-IN"/>
              </w:rPr>
            </w:pPr>
            <w:r w:rsidRPr="00374A21">
              <w:rPr>
                <w:rFonts w:ascii="Times New Roman" w:eastAsia="Calibri" w:hAnsi="Times New Roman" w:cs="Times New Roman"/>
                <w:color w:val="000000"/>
                <w:sz w:val="24"/>
                <w:szCs w:val="24"/>
                <w:lang w:bidi="hi-IN"/>
              </w:rPr>
              <w:lastRenderedPageBreak/>
              <w:t>2022-2023</w:t>
            </w:r>
          </w:p>
        </w:tc>
        <w:tc>
          <w:tcPr>
            <w:tcW w:w="1984" w:type="dxa"/>
            <w:shd w:val="clear" w:color="auto" w:fill="auto"/>
          </w:tcPr>
          <w:p w:rsidR="00575F05" w:rsidRPr="003848A7" w:rsidRDefault="00575F05" w:rsidP="009F71D7">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градостроительства и земельных отношений</w:t>
            </w:r>
            <w:r>
              <w:t xml:space="preserve"> </w:t>
            </w:r>
            <w:r w:rsidRPr="0019067C">
              <w:rPr>
                <w:rFonts w:ascii="Times New Roman" w:hAnsi="Times New Roman"/>
                <w:sz w:val="24"/>
                <w:szCs w:val="24"/>
                <w:lang w:bidi="hi-IN"/>
              </w:rPr>
              <w:t>администрации города</w:t>
            </w:r>
            <w:r w:rsidRPr="003848A7">
              <w:rPr>
                <w:rFonts w:ascii="Times New Roman" w:hAnsi="Times New Roman"/>
                <w:sz w:val="24"/>
                <w:szCs w:val="24"/>
                <w:lang w:bidi="hi-IN"/>
              </w:rPr>
              <w:t xml:space="preserve">, Департамент образования и молодежной </w:t>
            </w:r>
            <w:r w:rsidRPr="003848A7">
              <w:rPr>
                <w:rFonts w:ascii="Times New Roman" w:hAnsi="Times New Roman"/>
                <w:sz w:val="24"/>
                <w:szCs w:val="24"/>
                <w:lang w:bidi="hi-IN"/>
              </w:rPr>
              <w:lastRenderedPageBreak/>
              <w:t>политики</w:t>
            </w:r>
            <w:r>
              <w:t xml:space="preserve"> </w:t>
            </w:r>
            <w:r w:rsidRPr="0019067C">
              <w:rPr>
                <w:rFonts w:ascii="Times New Roman" w:hAnsi="Times New Roman"/>
                <w:sz w:val="24"/>
                <w:szCs w:val="24"/>
                <w:lang w:bidi="hi-IN"/>
              </w:rPr>
              <w:t>администрации города</w:t>
            </w:r>
          </w:p>
        </w:tc>
        <w:tc>
          <w:tcPr>
            <w:tcW w:w="1985" w:type="dxa"/>
            <w:shd w:val="clear" w:color="auto" w:fill="auto"/>
          </w:tcPr>
          <w:p w:rsidR="00575F05" w:rsidRPr="003848A7" w:rsidRDefault="00575F05" w:rsidP="009F71D7">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lastRenderedPageBreak/>
              <w:t>ГП ХМАО-Югры «Развитие образования»,</w:t>
            </w:r>
          </w:p>
          <w:p w:rsidR="00575F05" w:rsidRPr="003848A7" w:rsidRDefault="00575F05" w:rsidP="009F71D7">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МП «Развитие образования и молодёжной политики в городе Нефтеюганске»</w:t>
            </w:r>
          </w:p>
        </w:tc>
        <w:tc>
          <w:tcPr>
            <w:tcW w:w="5209" w:type="dxa"/>
          </w:tcPr>
          <w:p w:rsidR="00246D5F" w:rsidRPr="00246D5F" w:rsidRDefault="00246D5F" w:rsidP="00145854">
            <w:pPr>
              <w:spacing w:after="0" w:line="240" w:lineRule="auto"/>
              <w:jc w:val="both"/>
              <w:rPr>
                <w:rFonts w:ascii="Times New Roman" w:hAnsi="Times New Roman"/>
                <w:b/>
                <w:sz w:val="24"/>
                <w:szCs w:val="24"/>
                <w:lang w:bidi="hi-IN"/>
              </w:rPr>
            </w:pPr>
            <w:r w:rsidRPr="00246D5F">
              <w:rPr>
                <w:rFonts w:ascii="Times New Roman" w:hAnsi="Times New Roman"/>
                <w:b/>
                <w:sz w:val="24"/>
                <w:szCs w:val="24"/>
                <w:lang w:bidi="hi-IN"/>
              </w:rPr>
              <w:t>ДГиЗО</w:t>
            </w:r>
          </w:p>
          <w:p w:rsidR="00BF78B9" w:rsidRDefault="00BF78B9" w:rsidP="00145854">
            <w:pPr>
              <w:spacing w:after="0" w:line="240" w:lineRule="auto"/>
              <w:jc w:val="both"/>
              <w:rPr>
                <w:rFonts w:ascii="Times New Roman" w:hAnsi="Times New Roman"/>
                <w:sz w:val="24"/>
                <w:szCs w:val="24"/>
                <w:lang w:bidi="hi-IN"/>
              </w:rPr>
            </w:pPr>
            <w:r w:rsidRPr="00BF78B9">
              <w:rPr>
                <w:rFonts w:ascii="Times New Roman" w:hAnsi="Times New Roman"/>
                <w:sz w:val="24"/>
                <w:szCs w:val="24"/>
                <w:lang w:bidi="hi-IN"/>
              </w:rPr>
              <w:t>Торги в 2018 году не состоялись. В связи с чем, на 2019 год запланировано повторное проведение торгов после корректировки (актуализации) исходных данных и пересчета стоимости начальной цены торгов по расценкам 2019 года</w:t>
            </w:r>
            <w:r>
              <w:rPr>
                <w:rFonts w:ascii="Times New Roman" w:hAnsi="Times New Roman"/>
                <w:sz w:val="24"/>
                <w:szCs w:val="24"/>
                <w:lang w:bidi="hi-IN"/>
              </w:rPr>
              <w:t>.</w:t>
            </w:r>
          </w:p>
          <w:p w:rsidR="00246D5F" w:rsidRDefault="00246D5F" w:rsidP="00145854">
            <w:pPr>
              <w:spacing w:after="0" w:line="240" w:lineRule="auto"/>
              <w:jc w:val="both"/>
              <w:rPr>
                <w:rFonts w:ascii="Times New Roman" w:hAnsi="Times New Roman"/>
                <w:sz w:val="24"/>
                <w:szCs w:val="24"/>
                <w:lang w:bidi="hi-IN"/>
              </w:rPr>
            </w:pPr>
          </w:p>
          <w:p w:rsidR="00246D5F" w:rsidRPr="00246D5F" w:rsidRDefault="00246D5F" w:rsidP="00145854">
            <w:pPr>
              <w:spacing w:after="0" w:line="240" w:lineRule="auto"/>
              <w:jc w:val="both"/>
              <w:rPr>
                <w:rFonts w:ascii="Times New Roman" w:hAnsi="Times New Roman"/>
                <w:b/>
                <w:sz w:val="24"/>
                <w:szCs w:val="24"/>
                <w:lang w:bidi="hi-IN"/>
              </w:rPr>
            </w:pPr>
            <w:proofErr w:type="spellStart"/>
            <w:r w:rsidRPr="00246D5F">
              <w:rPr>
                <w:rFonts w:ascii="Times New Roman" w:hAnsi="Times New Roman"/>
                <w:b/>
                <w:sz w:val="24"/>
                <w:szCs w:val="24"/>
                <w:lang w:bidi="hi-IN"/>
              </w:rPr>
              <w:t>ДОиМП</w:t>
            </w:r>
            <w:proofErr w:type="spellEnd"/>
          </w:p>
          <w:p w:rsidR="00575F05" w:rsidRPr="003848A7" w:rsidRDefault="00145854" w:rsidP="00145854">
            <w:pPr>
              <w:spacing w:after="0" w:line="240" w:lineRule="auto"/>
              <w:jc w:val="both"/>
              <w:rPr>
                <w:rFonts w:ascii="Times New Roman" w:hAnsi="Times New Roman"/>
                <w:sz w:val="24"/>
                <w:szCs w:val="24"/>
                <w:lang w:bidi="hi-IN"/>
              </w:rPr>
            </w:pPr>
            <w:r w:rsidRPr="00145854">
              <w:rPr>
                <w:rFonts w:ascii="Times New Roman" w:hAnsi="Times New Roman"/>
                <w:sz w:val="24"/>
                <w:szCs w:val="24"/>
                <w:lang w:bidi="hi-IN"/>
              </w:rPr>
              <w:lastRenderedPageBreak/>
              <w:t>В рамках муниципальной программы города Нефтеюганска «Развитие образования и молодёжной политики в городе Нефтеюганске на 2014-2020 годы» запланировано строительство детского сада в 5 микрорайоне на 300 мест (до 2024 года).</w:t>
            </w:r>
          </w:p>
        </w:tc>
      </w:tr>
      <w:tr w:rsidR="00575F05" w:rsidRPr="003848A7" w:rsidTr="000975D8">
        <w:trPr>
          <w:trHeight w:val="212"/>
          <w:jc w:val="center"/>
        </w:trPr>
        <w:tc>
          <w:tcPr>
            <w:tcW w:w="704"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2.3.1.2.</w:t>
            </w:r>
          </w:p>
        </w:tc>
        <w:tc>
          <w:tcPr>
            <w:tcW w:w="3119" w:type="dxa"/>
            <w:shd w:val="clear" w:color="auto" w:fill="auto"/>
          </w:tcPr>
          <w:p w:rsidR="00575F05" w:rsidRPr="003848A7" w:rsidRDefault="00575F05" w:rsidP="009F71D7">
            <w:pPr>
              <w:spacing w:after="0" w:line="240" w:lineRule="auto"/>
              <w:rPr>
                <w:rFonts w:ascii="Times New Roman" w:hAnsi="Times New Roman"/>
                <w:b/>
              </w:rPr>
            </w:pPr>
            <w:r w:rsidRPr="003848A7">
              <w:rPr>
                <w:rFonts w:ascii="Times New Roman" w:hAnsi="Times New Roman"/>
                <w:sz w:val="24"/>
                <w:szCs w:val="24"/>
                <w:lang w:bidi="hi-IN"/>
              </w:rPr>
              <w:t xml:space="preserve">Строительство детского сада на 300 мест в 16 микрорайоне, предусматривающее при проектировании </w:t>
            </w:r>
            <w:proofErr w:type="spellStart"/>
            <w:r w:rsidRPr="003848A7">
              <w:rPr>
                <w:rFonts w:ascii="Times New Roman" w:hAnsi="Times New Roman"/>
                <w:sz w:val="24"/>
                <w:szCs w:val="24"/>
                <w:lang w:bidi="hi-IN"/>
              </w:rPr>
              <w:t>энергоэффективные</w:t>
            </w:r>
            <w:proofErr w:type="spellEnd"/>
            <w:r w:rsidRPr="003848A7">
              <w:rPr>
                <w:rFonts w:ascii="Times New Roman" w:hAnsi="Times New Roman"/>
                <w:sz w:val="24"/>
                <w:szCs w:val="24"/>
                <w:lang w:bidi="hi-IN"/>
              </w:rPr>
              <w:t xml:space="preserve"> технологии (</w:t>
            </w:r>
            <w:proofErr w:type="spellStart"/>
            <w:r w:rsidRPr="003848A7">
              <w:rPr>
                <w:rFonts w:ascii="Times New Roman" w:hAnsi="Times New Roman"/>
                <w:sz w:val="24"/>
                <w:szCs w:val="24"/>
                <w:lang w:bidi="hi-IN"/>
              </w:rPr>
              <w:t>энергоэффективные</w:t>
            </w:r>
            <w:proofErr w:type="spellEnd"/>
            <w:r w:rsidRPr="003848A7">
              <w:rPr>
                <w:rFonts w:ascii="Times New Roman" w:hAnsi="Times New Roman"/>
                <w:sz w:val="24"/>
                <w:szCs w:val="24"/>
                <w:lang w:bidi="hi-IN"/>
              </w:rPr>
              <w:t xml:space="preserve"> стеклопакеты, светильники, системы естественного освещения, многофункциональная система «погодного регулирования» отопления и вентиляции, системы очистки и обеззараживания воздуха)</w:t>
            </w:r>
          </w:p>
        </w:tc>
        <w:tc>
          <w:tcPr>
            <w:tcW w:w="1559" w:type="dxa"/>
            <w:shd w:val="clear" w:color="auto" w:fill="auto"/>
            <w:noWrap/>
          </w:tcPr>
          <w:p w:rsidR="00575F05" w:rsidRPr="00374A21" w:rsidRDefault="00575F05" w:rsidP="009F71D7">
            <w:pPr>
              <w:spacing w:after="0" w:line="240" w:lineRule="auto"/>
              <w:jc w:val="center"/>
              <w:rPr>
                <w:rFonts w:ascii="Times New Roman" w:eastAsia="Calibri" w:hAnsi="Times New Roman" w:cs="Times New Roman"/>
                <w:sz w:val="24"/>
                <w:szCs w:val="24"/>
                <w:lang w:bidi="hi-IN"/>
              </w:rPr>
            </w:pPr>
            <w:r w:rsidRPr="00374A21">
              <w:rPr>
                <w:rFonts w:ascii="Times New Roman" w:eastAsia="Calibri" w:hAnsi="Times New Roman" w:cs="Times New Roman"/>
                <w:color w:val="000000"/>
                <w:sz w:val="24"/>
                <w:szCs w:val="24"/>
                <w:lang w:bidi="hi-IN"/>
              </w:rPr>
              <w:t>2023-2024</w:t>
            </w:r>
          </w:p>
        </w:tc>
        <w:tc>
          <w:tcPr>
            <w:tcW w:w="1984" w:type="dxa"/>
            <w:shd w:val="clear" w:color="auto" w:fill="auto"/>
          </w:tcPr>
          <w:p w:rsidR="00575F05" w:rsidRPr="003848A7" w:rsidRDefault="00575F05" w:rsidP="009F71D7">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градостроительства и земельных отношений</w:t>
            </w:r>
            <w:r>
              <w:t xml:space="preserve"> </w:t>
            </w:r>
            <w:r w:rsidRPr="0019067C">
              <w:rPr>
                <w:rFonts w:ascii="Times New Roman" w:hAnsi="Times New Roman"/>
                <w:sz w:val="24"/>
                <w:szCs w:val="24"/>
                <w:lang w:bidi="hi-IN"/>
              </w:rPr>
              <w:t>администрации города</w:t>
            </w:r>
            <w:r w:rsidRPr="003848A7">
              <w:rPr>
                <w:rFonts w:ascii="Times New Roman" w:hAnsi="Times New Roman"/>
                <w:sz w:val="24"/>
                <w:szCs w:val="24"/>
                <w:lang w:bidi="hi-IN"/>
              </w:rPr>
              <w:t>, Департамент образования и молодежной политики</w:t>
            </w:r>
            <w:r>
              <w:t xml:space="preserve"> </w:t>
            </w:r>
            <w:r w:rsidRPr="0019067C">
              <w:rPr>
                <w:rFonts w:ascii="Times New Roman" w:hAnsi="Times New Roman"/>
                <w:sz w:val="24"/>
                <w:szCs w:val="24"/>
                <w:lang w:bidi="hi-IN"/>
              </w:rPr>
              <w:t>администрации города</w:t>
            </w:r>
          </w:p>
        </w:tc>
        <w:tc>
          <w:tcPr>
            <w:tcW w:w="1985" w:type="dxa"/>
            <w:shd w:val="clear" w:color="auto" w:fill="auto"/>
          </w:tcPr>
          <w:p w:rsidR="00575F05" w:rsidRPr="003848A7" w:rsidRDefault="00575F05" w:rsidP="009F71D7">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ГП ХМАО-Югры «Развитие образования»,</w:t>
            </w:r>
          </w:p>
          <w:p w:rsidR="00575F05" w:rsidRPr="003848A7" w:rsidRDefault="00575F05" w:rsidP="009F71D7">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МП «Развитие образования и молодёжной политики в городе Нефтеюганске»</w:t>
            </w:r>
          </w:p>
        </w:tc>
        <w:tc>
          <w:tcPr>
            <w:tcW w:w="5209" w:type="dxa"/>
          </w:tcPr>
          <w:p w:rsidR="00246D5F" w:rsidRPr="00246D5F" w:rsidRDefault="00246D5F" w:rsidP="00145854">
            <w:pPr>
              <w:spacing w:after="0" w:line="240" w:lineRule="auto"/>
              <w:jc w:val="both"/>
              <w:rPr>
                <w:rFonts w:ascii="Times New Roman" w:hAnsi="Times New Roman"/>
                <w:b/>
                <w:sz w:val="24"/>
                <w:szCs w:val="24"/>
                <w:lang w:bidi="hi-IN"/>
              </w:rPr>
            </w:pPr>
            <w:r w:rsidRPr="00246D5F">
              <w:rPr>
                <w:rFonts w:ascii="Times New Roman" w:hAnsi="Times New Roman"/>
                <w:b/>
                <w:sz w:val="24"/>
                <w:szCs w:val="24"/>
                <w:lang w:bidi="hi-IN"/>
              </w:rPr>
              <w:t>ДГиЗО</w:t>
            </w:r>
          </w:p>
          <w:p w:rsidR="00BF78B9" w:rsidRDefault="00246D5F" w:rsidP="00145854">
            <w:pPr>
              <w:spacing w:after="0" w:line="240" w:lineRule="auto"/>
              <w:jc w:val="both"/>
              <w:rPr>
                <w:rFonts w:ascii="Times New Roman" w:hAnsi="Times New Roman"/>
                <w:sz w:val="24"/>
                <w:szCs w:val="24"/>
                <w:lang w:bidi="hi-IN"/>
              </w:rPr>
            </w:pPr>
            <w:r>
              <w:rPr>
                <w:rFonts w:ascii="Times New Roman" w:hAnsi="Times New Roman"/>
                <w:sz w:val="24"/>
                <w:szCs w:val="24"/>
                <w:lang w:bidi="hi-IN"/>
              </w:rPr>
              <w:t>С</w:t>
            </w:r>
            <w:r w:rsidR="00BF78B9" w:rsidRPr="00BF78B9">
              <w:rPr>
                <w:rFonts w:ascii="Times New Roman" w:hAnsi="Times New Roman"/>
                <w:sz w:val="24"/>
                <w:szCs w:val="24"/>
                <w:lang w:bidi="hi-IN"/>
              </w:rPr>
              <w:t xml:space="preserve"> ООО «Сибирский институт проектирования» (г.Нефтеюганск) заключен контракт 24.09.2018. Выполнение работ до 17.05.2019. Ведется проектирование.  </w:t>
            </w:r>
          </w:p>
          <w:p w:rsidR="00246D5F" w:rsidRDefault="00246D5F" w:rsidP="00145854">
            <w:pPr>
              <w:spacing w:after="0" w:line="240" w:lineRule="auto"/>
              <w:jc w:val="both"/>
              <w:rPr>
                <w:rFonts w:ascii="Times New Roman" w:hAnsi="Times New Roman"/>
                <w:sz w:val="24"/>
                <w:szCs w:val="24"/>
                <w:lang w:bidi="hi-IN"/>
              </w:rPr>
            </w:pPr>
          </w:p>
          <w:p w:rsidR="00246D5F" w:rsidRPr="00246D5F" w:rsidRDefault="00246D5F" w:rsidP="00145854">
            <w:pPr>
              <w:spacing w:after="0" w:line="240" w:lineRule="auto"/>
              <w:jc w:val="both"/>
              <w:rPr>
                <w:rFonts w:ascii="Times New Roman" w:hAnsi="Times New Roman"/>
                <w:b/>
                <w:sz w:val="24"/>
                <w:szCs w:val="24"/>
                <w:lang w:bidi="hi-IN"/>
              </w:rPr>
            </w:pPr>
            <w:proofErr w:type="spellStart"/>
            <w:r w:rsidRPr="00246D5F">
              <w:rPr>
                <w:rFonts w:ascii="Times New Roman" w:hAnsi="Times New Roman"/>
                <w:b/>
                <w:sz w:val="24"/>
                <w:szCs w:val="24"/>
                <w:lang w:bidi="hi-IN"/>
              </w:rPr>
              <w:t>ДОиМП</w:t>
            </w:r>
            <w:proofErr w:type="spellEnd"/>
          </w:p>
          <w:p w:rsidR="00575F05" w:rsidRPr="003848A7" w:rsidRDefault="00145854" w:rsidP="00145854">
            <w:pPr>
              <w:spacing w:after="0" w:line="240" w:lineRule="auto"/>
              <w:jc w:val="both"/>
              <w:rPr>
                <w:rFonts w:ascii="Times New Roman" w:hAnsi="Times New Roman"/>
                <w:sz w:val="24"/>
                <w:szCs w:val="24"/>
                <w:lang w:bidi="hi-IN"/>
              </w:rPr>
            </w:pPr>
            <w:r w:rsidRPr="00145854">
              <w:rPr>
                <w:rFonts w:ascii="Times New Roman" w:hAnsi="Times New Roman"/>
                <w:sz w:val="24"/>
                <w:szCs w:val="24"/>
                <w:lang w:bidi="hi-IN"/>
              </w:rPr>
              <w:t>В рамках муниципальной программы города Нефтеюганска «Развитие образования и молодёжной политики в городе Нефтеюганске на 2014-2020 годы» запланировано строительство детского сада в 16 микрорайоне на 320 мест (до 2024 года). В настоящее время проводятся проектно-изыскательские работы по строительству данного объекта.</w:t>
            </w:r>
          </w:p>
        </w:tc>
      </w:tr>
      <w:tr w:rsidR="00575F05" w:rsidTr="000975D8">
        <w:trPr>
          <w:trHeight w:val="212"/>
          <w:jc w:val="center"/>
        </w:trPr>
        <w:tc>
          <w:tcPr>
            <w:tcW w:w="704"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2.3.1.3.</w:t>
            </w:r>
          </w:p>
        </w:tc>
        <w:tc>
          <w:tcPr>
            <w:tcW w:w="3119" w:type="dxa"/>
            <w:shd w:val="clear" w:color="auto" w:fill="auto"/>
          </w:tcPr>
          <w:p w:rsidR="00575F05" w:rsidRPr="003848A7" w:rsidRDefault="00575F05" w:rsidP="009F71D7">
            <w:pPr>
              <w:spacing w:after="0" w:line="240" w:lineRule="auto"/>
              <w:rPr>
                <w:rFonts w:ascii="Times New Roman" w:hAnsi="Times New Roman"/>
                <w:sz w:val="24"/>
                <w:szCs w:val="24"/>
                <w:lang w:bidi="hi-IN"/>
              </w:rPr>
            </w:pPr>
            <w:r w:rsidRPr="003848A7">
              <w:rPr>
                <w:rFonts w:ascii="Times New Roman" w:hAnsi="Times New Roman"/>
                <w:bCs/>
                <w:iCs/>
                <w:sz w:val="24"/>
                <w:szCs w:val="24"/>
              </w:rPr>
              <w:t>Реконструкция объекта</w:t>
            </w:r>
            <w:r w:rsidRPr="003848A7">
              <w:rPr>
                <w:rFonts w:ascii="Times New Roman" w:hAnsi="Times New Roman"/>
                <w:sz w:val="24"/>
                <w:szCs w:val="24"/>
              </w:rPr>
              <w:t xml:space="preserve"> дошкольного образования в 13 микрорайоне</w:t>
            </w:r>
            <w:r w:rsidRPr="003848A7">
              <w:rPr>
                <w:rFonts w:ascii="Times New Roman" w:hAnsi="Times New Roman"/>
                <w:bCs/>
                <w:iCs/>
                <w:sz w:val="24"/>
                <w:szCs w:val="24"/>
              </w:rPr>
              <w:t xml:space="preserve"> на 615 мест в рамках концессионного соглашения между </w:t>
            </w:r>
            <w:r w:rsidRPr="003848A7">
              <w:rPr>
                <w:rFonts w:ascii="Times New Roman" w:hAnsi="Times New Roman"/>
                <w:bCs/>
                <w:iCs/>
                <w:sz w:val="24"/>
                <w:szCs w:val="24"/>
              </w:rPr>
              <w:lastRenderedPageBreak/>
              <w:t xml:space="preserve">администрацией города Нефтеюганска и обществом с ограниченной ответственностью «Негосударственная дошкольная образовательная организация «УМНИЧКА» </w:t>
            </w:r>
          </w:p>
        </w:tc>
        <w:tc>
          <w:tcPr>
            <w:tcW w:w="1559"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2019-2021</w:t>
            </w:r>
          </w:p>
        </w:tc>
        <w:tc>
          <w:tcPr>
            <w:tcW w:w="1984" w:type="dxa"/>
            <w:shd w:val="clear" w:color="auto" w:fill="auto"/>
          </w:tcPr>
          <w:p w:rsidR="00575F05" w:rsidRDefault="00575F05" w:rsidP="009F71D7">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молодежной политики</w:t>
            </w:r>
            <w:r>
              <w:t xml:space="preserve"> </w:t>
            </w:r>
            <w:r w:rsidRPr="0019067C">
              <w:rPr>
                <w:rFonts w:ascii="Times New Roman" w:hAnsi="Times New Roman"/>
                <w:sz w:val="24"/>
                <w:szCs w:val="24"/>
                <w:lang w:bidi="hi-IN"/>
              </w:rPr>
              <w:t xml:space="preserve">администрации </w:t>
            </w:r>
            <w:r w:rsidRPr="0019067C">
              <w:rPr>
                <w:rFonts w:ascii="Times New Roman" w:hAnsi="Times New Roman"/>
                <w:sz w:val="24"/>
                <w:szCs w:val="24"/>
                <w:lang w:bidi="hi-IN"/>
              </w:rPr>
              <w:lastRenderedPageBreak/>
              <w:t>города</w:t>
            </w:r>
            <w:r w:rsidRPr="003848A7">
              <w:rPr>
                <w:rFonts w:ascii="Times New Roman" w:hAnsi="Times New Roman"/>
                <w:sz w:val="24"/>
                <w:szCs w:val="24"/>
                <w:lang w:bidi="hi-IN"/>
              </w:rPr>
              <w:t>, Депа</w:t>
            </w:r>
            <w:r>
              <w:rPr>
                <w:rFonts w:ascii="Times New Roman" w:hAnsi="Times New Roman"/>
                <w:sz w:val="24"/>
                <w:szCs w:val="24"/>
                <w:lang w:bidi="hi-IN"/>
              </w:rPr>
              <w:t>ртамент экономического развития</w:t>
            </w:r>
            <w:r>
              <w:t xml:space="preserve"> </w:t>
            </w:r>
            <w:r w:rsidRPr="0019067C">
              <w:rPr>
                <w:rFonts w:ascii="Times New Roman" w:hAnsi="Times New Roman"/>
                <w:sz w:val="24"/>
                <w:szCs w:val="24"/>
                <w:lang w:bidi="hi-IN"/>
              </w:rPr>
              <w:t>администрации города</w:t>
            </w:r>
            <w:r>
              <w:rPr>
                <w:rFonts w:ascii="Times New Roman" w:hAnsi="Times New Roman"/>
                <w:sz w:val="24"/>
                <w:szCs w:val="24"/>
                <w:lang w:bidi="hi-IN"/>
              </w:rPr>
              <w:t xml:space="preserve">, </w:t>
            </w:r>
          </w:p>
          <w:p w:rsidR="00575F05" w:rsidRPr="003848A7" w:rsidRDefault="00575F05" w:rsidP="009F71D7">
            <w:pPr>
              <w:spacing w:after="0" w:line="240" w:lineRule="auto"/>
              <w:jc w:val="center"/>
              <w:rPr>
                <w:rFonts w:ascii="Times New Roman" w:hAnsi="Times New Roman"/>
                <w:sz w:val="24"/>
                <w:szCs w:val="24"/>
                <w:lang w:bidi="hi-IN"/>
              </w:rPr>
            </w:pPr>
            <w:r w:rsidRPr="00CE63AD">
              <w:rPr>
                <w:rFonts w:ascii="Times New Roman" w:hAnsi="Times New Roman"/>
                <w:sz w:val="24"/>
                <w:szCs w:val="24"/>
                <w:lang w:bidi="hi-IN"/>
              </w:rPr>
              <w:t>Департамент градостро</w:t>
            </w:r>
            <w:r>
              <w:rPr>
                <w:rFonts w:ascii="Times New Roman" w:hAnsi="Times New Roman"/>
                <w:sz w:val="24"/>
                <w:szCs w:val="24"/>
                <w:lang w:bidi="hi-IN"/>
              </w:rPr>
              <w:t>ительства и земельных отношений</w:t>
            </w:r>
            <w:r>
              <w:t xml:space="preserve"> </w:t>
            </w:r>
            <w:r w:rsidRPr="0019067C">
              <w:rPr>
                <w:rFonts w:ascii="Times New Roman" w:hAnsi="Times New Roman"/>
                <w:sz w:val="24"/>
                <w:szCs w:val="24"/>
                <w:lang w:bidi="hi-IN"/>
              </w:rPr>
              <w:t>администрации города</w:t>
            </w:r>
          </w:p>
        </w:tc>
        <w:tc>
          <w:tcPr>
            <w:tcW w:w="1985" w:type="dxa"/>
            <w:shd w:val="clear" w:color="auto" w:fill="auto"/>
          </w:tcPr>
          <w:p w:rsidR="00575F05" w:rsidRDefault="00575F05" w:rsidP="009F71D7">
            <w:pPr>
              <w:spacing w:after="0" w:line="240" w:lineRule="auto"/>
              <w:jc w:val="center"/>
              <w:rPr>
                <w:rFonts w:ascii="Times New Roman" w:hAnsi="Times New Roman"/>
                <w:sz w:val="24"/>
                <w:szCs w:val="24"/>
                <w:lang w:bidi="hi-IN"/>
              </w:rPr>
            </w:pPr>
            <w:r>
              <w:rPr>
                <w:rFonts w:ascii="Times New Roman" w:hAnsi="Times New Roman"/>
                <w:sz w:val="24"/>
                <w:szCs w:val="24"/>
                <w:lang w:bidi="hi-IN"/>
              </w:rPr>
              <w:lastRenderedPageBreak/>
              <w:t xml:space="preserve">Концессионное соглашение № 1 </w:t>
            </w:r>
          </w:p>
          <w:p w:rsidR="00575F05" w:rsidRPr="003848A7" w:rsidRDefault="00575F05" w:rsidP="009F71D7">
            <w:pPr>
              <w:spacing w:after="0" w:line="240" w:lineRule="auto"/>
              <w:jc w:val="center"/>
              <w:rPr>
                <w:rFonts w:ascii="Times New Roman" w:hAnsi="Times New Roman"/>
                <w:sz w:val="24"/>
                <w:szCs w:val="24"/>
                <w:lang w:bidi="hi-IN"/>
              </w:rPr>
            </w:pPr>
            <w:r>
              <w:rPr>
                <w:rFonts w:ascii="Times New Roman" w:hAnsi="Times New Roman"/>
                <w:sz w:val="24"/>
                <w:szCs w:val="24"/>
                <w:lang w:bidi="hi-IN"/>
              </w:rPr>
              <w:t xml:space="preserve">от 30.03.2018 </w:t>
            </w:r>
          </w:p>
        </w:tc>
        <w:tc>
          <w:tcPr>
            <w:tcW w:w="5209" w:type="dxa"/>
          </w:tcPr>
          <w:p w:rsidR="00C13F4B" w:rsidRPr="00C13F4B" w:rsidRDefault="00C13F4B" w:rsidP="00145854">
            <w:pPr>
              <w:spacing w:after="0" w:line="240" w:lineRule="auto"/>
              <w:jc w:val="both"/>
              <w:rPr>
                <w:rFonts w:ascii="Times New Roman" w:hAnsi="Times New Roman"/>
                <w:b/>
                <w:sz w:val="24"/>
                <w:szCs w:val="24"/>
                <w:lang w:bidi="hi-IN"/>
              </w:rPr>
            </w:pPr>
            <w:proofErr w:type="spellStart"/>
            <w:r w:rsidRPr="00C13F4B">
              <w:rPr>
                <w:rFonts w:ascii="Times New Roman" w:hAnsi="Times New Roman"/>
                <w:b/>
                <w:sz w:val="24"/>
                <w:szCs w:val="24"/>
                <w:lang w:bidi="hi-IN"/>
              </w:rPr>
              <w:t>ДОиМП</w:t>
            </w:r>
            <w:proofErr w:type="spellEnd"/>
          </w:p>
          <w:p w:rsidR="00575F05" w:rsidRDefault="00145854" w:rsidP="00145854">
            <w:pPr>
              <w:spacing w:after="0" w:line="240" w:lineRule="auto"/>
              <w:jc w:val="both"/>
              <w:rPr>
                <w:rFonts w:ascii="Times New Roman" w:hAnsi="Times New Roman"/>
                <w:sz w:val="24"/>
                <w:szCs w:val="24"/>
                <w:lang w:bidi="hi-IN"/>
              </w:rPr>
            </w:pPr>
            <w:r w:rsidRPr="00145854">
              <w:rPr>
                <w:rFonts w:ascii="Times New Roman" w:hAnsi="Times New Roman"/>
                <w:sz w:val="24"/>
                <w:szCs w:val="24"/>
                <w:lang w:bidi="hi-IN"/>
              </w:rPr>
              <w:t xml:space="preserve">Осуществляется реконструкция объекта дошкольного образования на 615 мест в 13 микрорайоне здание 24 в рамках концессионного соглашения, заключенного 30.03.2018 между </w:t>
            </w:r>
            <w:r w:rsidRPr="00145854">
              <w:rPr>
                <w:rFonts w:ascii="Times New Roman" w:hAnsi="Times New Roman"/>
                <w:sz w:val="24"/>
                <w:szCs w:val="24"/>
                <w:lang w:bidi="hi-IN"/>
              </w:rPr>
              <w:lastRenderedPageBreak/>
              <w:t>администрацией города Нефтеюганска и обществом с ограниченной ответственностью «Негосударственная дошкольная образовательная организация «</w:t>
            </w:r>
            <w:proofErr w:type="spellStart"/>
            <w:r w:rsidRPr="00145854">
              <w:rPr>
                <w:rFonts w:ascii="Times New Roman" w:hAnsi="Times New Roman"/>
                <w:sz w:val="24"/>
                <w:szCs w:val="24"/>
                <w:lang w:bidi="hi-IN"/>
              </w:rPr>
              <w:t>Умничка</w:t>
            </w:r>
            <w:proofErr w:type="spellEnd"/>
            <w:r w:rsidRPr="00145854">
              <w:rPr>
                <w:rFonts w:ascii="Times New Roman" w:hAnsi="Times New Roman"/>
                <w:sz w:val="24"/>
                <w:szCs w:val="24"/>
                <w:lang w:bidi="hi-IN"/>
              </w:rPr>
              <w:t>» (ввод в сентябре 2019 г.).</w:t>
            </w:r>
          </w:p>
        </w:tc>
      </w:tr>
      <w:tr w:rsidR="00575F05" w:rsidRPr="003848A7" w:rsidTr="000975D8">
        <w:trPr>
          <w:trHeight w:val="212"/>
          <w:jc w:val="center"/>
        </w:trPr>
        <w:tc>
          <w:tcPr>
            <w:tcW w:w="704"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2.3.1.4.</w:t>
            </w:r>
          </w:p>
        </w:tc>
        <w:tc>
          <w:tcPr>
            <w:tcW w:w="3119" w:type="dxa"/>
            <w:shd w:val="clear" w:color="auto" w:fill="auto"/>
          </w:tcPr>
          <w:p w:rsidR="00575F05" w:rsidRPr="003848A7" w:rsidRDefault="00575F05" w:rsidP="009F71D7">
            <w:pPr>
              <w:spacing w:after="0" w:line="240" w:lineRule="auto"/>
              <w:rPr>
                <w:rFonts w:ascii="Times New Roman" w:hAnsi="Times New Roman"/>
                <w:sz w:val="24"/>
                <w:szCs w:val="24"/>
              </w:rPr>
            </w:pPr>
            <w:r w:rsidRPr="003848A7">
              <w:rPr>
                <w:rFonts w:ascii="Times New Roman" w:hAnsi="Times New Roman"/>
                <w:sz w:val="24"/>
                <w:szCs w:val="24"/>
                <w:lang w:bidi="hi-IN"/>
              </w:rPr>
              <w:t>Создание объекта</w:t>
            </w:r>
            <w:r w:rsidRPr="003848A7">
              <w:rPr>
                <w:rFonts w:ascii="Times New Roman" w:hAnsi="Times New Roman"/>
                <w:sz w:val="24"/>
                <w:szCs w:val="24"/>
              </w:rPr>
              <w:t xml:space="preserve"> Средняя общеобразовательная школа в 17 микрорайоне на 1600 мест (общеобразовательная организация с углубленным изучением отдельных предметов с универсальной безбарьерной средой) </w:t>
            </w:r>
          </w:p>
        </w:tc>
        <w:tc>
          <w:tcPr>
            <w:tcW w:w="1559"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1984" w:type="dxa"/>
            <w:shd w:val="clear" w:color="auto" w:fill="auto"/>
          </w:tcPr>
          <w:p w:rsidR="00575F05" w:rsidRDefault="00575F05" w:rsidP="009F71D7">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градостроительства и земельных отношений</w:t>
            </w:r>
            <w:r>
              <w:t xml:space="preserve"> </w:t>
            </w:r>
            <w:r w:rsidRPr="0019067C">
              <w:rPr>
                <w:rFonts w:ascii="Times New Roman" w:hAnsi="Times New Roman"/>
                <w:sz w:val="24"/>
                <w:szCs w:val="24"/>
                <w:lang w:bidi="hi-IN"/>
              </w:rPr>
              <w:t>администрации города</w:t>
            </w:r>
            <w:r w:rsidRPr="003848A7">
              <w:rPr>
                <w:rFonts w:ascii="Times New Roman" w:hAnsi="Times New Roman"/>
                <w:sz w:val="24"/>
                <w:szCs w:val="24"/>
                <w:lang w:bidi="hi-IN"/>
              </w:rPr>
              <w:t>, Департамент образования и молодежной политики</w:t>
            </w:r>
            <w:r>
              <w:t xml:space="preserve"> </w:t>
            </w:r>
            <w:r w:rsidRPr="0019067C">
              <w:rPr>
                <w:rFonts w:ascii="Times New Roman" w:hAnsi="Times New Roman"/>
                <w:sz w:val="24"/>
                <w:szCs w:val="24"/>
                <w:lang w:bidi="hi-IN"/>
              </w:rPr>
              <w:t>администрации города</w:t>
            </w:r>
            <w:r>
              <w:rPr>
                <w:rFonts w:ascii="Times New Roman" w:hAnsi="Times New Roman"/>
                <w:sz w:val="24"/>
                <w:szCs w:val="24"/>
                <w:lang w:bidi="hi-IN"/>
              </w:rPr>
              <w:t>,</w:t>
            </w:r>
          </w:p>
          <w:p w:rsidR="00575F05" w:rsidRPr="003848A7" w:rsidRDefault="00575F05" w:rsidP="009F71D7">
            <w:pPr>
              <w:spacing w:after="0" w:line="240" w:lineRule="auto"/>
              <w:jc w:val="center"/>
              <w:rPr>
                <w:rFonts w:ascii="Times New Roman" w:hAnsi="Times New Roman"/>
                <w:sz w:val="24"/>
                <w:szCs w:val="24"/>
                <w:lang w:bidi="hi-IN"/>
              </w:rPr>
            </w:pPr>
            <w:r>
              <w:rPr>
                <w:rFonts w:ascii="Times New Roman" w:hAnsi="Times New Roman"/>
                <w:sz w:val="24"/>
                <w:szCs w:val="24"/>
                <w:lang w:bidi="hi-IN"/>
              </w:rPr>
              <w:t xml:space="preserve">Департамент экономического развития </w:t>
            </w:r>
            <w:r w:rsidRPr="00867520">
              <w:rPr>
                <w:rFonts w:ascii="Times New Roman" w:hAnsi="Times New Roman"/>
                <w:sz w:val="24"/>
                <w:szCs w:val="24"/>
                <w:lang w:bidi="hi-IN"/>
              </w:rPr>
              <w:t>администрации города</w:t>
            </w:r>
          </w:p>
        </w:tc>
        <w:tc>
          <w:tcPr>
            <w:tcW w:w="1985" w:type="dxa"/>
            <w:shd w:val="clear" w:color="auto" w:fill="auto"/>
          </w:tcPr>
          <w:p w:rsidR="00575F05" w:rsidRPr="003848A7" w:rsidRDefault="00575F05" w:rsidP="009F71D7">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ГП ХМАО</w:t>
            </w:r>
            <w:r>
              <w:rPr>
                <w:rFonts w:ascii="Times New Roman" w:hAnsi="Times New Roman"/>
                <w:sz w:val="24"/>
                <w:szCs w:val="24"/>
                <w:lang w:bidi="hi-IN"/>
              </w:rPr>
              <w:t xml:space="preserve"> </w:t>
            </w:r>
            <w:r w:rsidRPr="003848A7">
              <w:rPr>
                <w:rFonts w:ascii="Times New Roman" w:hAnsi="Times New Roman"/>
                <w:sz w:val="24"/>
                <w:szCs w:val="24"/>
                <w:lang w:bidi="hi-IN"/>
              </w:rPr>
              <w:t>-</w:t>
            </w:r>
            <w:r>
              <w:rPr>
                <w:rFonts w:ascii="Times New Roman" w:hAnsi="Times New Roman"/>
                <w:sz w:val="24"/>
                <w:szCs w:val="24"/>
                <w:lang w:bidi="hi-IN"/>
              </w:rPr>
              <w:t xml:space="preserve"> </w:t>
            </w:r>
            <w:r w:rsidRPr="003848A7">
              <w:rPr>
                <w:rFonts w:ascii="Times New Roman" w:hAnsi="Times New Roman"/>
                <w:sz w:val="24"/>
                <w:szCs w:val="24"/>
                <w:lang w:bidi="hi-IN"/>
              </w:rPr>
              <w:t>Югры «Развитие образования»,</w:t>
            </w:r>
          </w:p>
          <w:p w:rsidR="00575F05" w:rsidRPr="003848A7" w:rsidRDefault="00575F05" w:rsidP="009F71D7">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МП «Развитие образования и молодёжной политики в городе Нефтеюганске»</w:t>
            </w:r>
          </w:p>
        </w:tc>
        <w:tc>
          <w:tcPr>
            <w:tcW w:w="5209" w:type="dxa"/>
          </w:tcPr>
          <w:p w:rsidR="00C13F4B" w:rsidRPr="00C13F4B" w:rsidRDefault="00C13F4B" w:rsidP="00145854">
            <w:pPr>
              <w:spacing w:after="0" w:line="240" w:lineRule="auto"/>
              <w:jc w:val="both"/>
              <w:rPr>
                <w:rFonts w:ascii="Times New Roman" w:hAnsi="Times New Roman"/>
                <w:b/>
                <w:sz w:val="24"/>
                <w:szCs w:val="24"/>
                <w:lang w:bidi="hi-IN"/>
              </w:rPr>
            </w:pPr>
            <w:proofErr w:type="spellStart"/>
            <w:r w:rsidRPr="00C13F4B">
              <w:rPr>
                <w:rFonts w:ascii="Times New Roman" w:hAnsi="Times New Roman"/>
                <w:b/>
                <w:sz w:val="24"/>
                <w:szCs w:val="24"/>
                <w:lang w:bidi="hi-IN"/>
              </w:rPr>
              <w:t>ДОиМП</w:t>
            </w:r>
            <w:proofErr w:type="spellEnd"/>
          </w:p>
          <w:p w:rsidR="00145854" w:rsidRPr="00145854" w:rsidRDefault="00145854" w:rsidP="00145854">
            <w:pPr>
              <w:spacing w:after="0" w:line="240" w:lineRule="auto"/>
              <w:jc w:val="both"/>
              <w:rPr>
                <w:rFonts w:ascii="Times New Roman" w:hAnsi="Times New Roman"/>
                <w:sz w:val="24"/>
                <w:szCs w:val="24"/>
                <w:lang w:bidi="hi-IN"/>
              </w:rPr>
            </w:pPr>
            <w:r w:rsidRPr="00145854">
              <w:rPr>
                <w:rFonts w:ascii="Times New Roman" w:hAnsi="Times New Roman"/>
                <w:sz w:val="24"/>
                <w:szCs w:val="24"/>
                <w:lang w:bidi="hi-IN"/>
              </w:rPr>
              <w:t xml:space="preserve">Строительство объекта «Средняя общеобразовательная школа в 17 микрорайоне </w:t>
            </w:r>
            <w:proofErr w:type="spellStart"/>
            <w:r w:rsidRPr="00145854">
              <w:rPr>
                <w:rFonts w:ascii="Times New Roman" w:hAnsi="Times New Roman"/>
                <w:sz w:val="24"/>
                <w:szCs w:val="24"/>
                <w:lang w:bidi="hi-IN"/>
              </w:rPr>
              <w:t>г.Нефтеюганска</w:t>
            </w:r>
            <w:proofErr w:type="spellEnd"/>
            <w:r w:rsidRPr="00145854">
              <w:rPr>
                <w:rFonts w:ascii="Times New Roman" w:hAnsi="Times New Roman"/>
                <w:sz w:val="24"/>
                <w:szCs w:val="24"/>
                <w:lang w:bidi="hi-IN"/>
              </w:rPr>
              <w:t xml:space="preserve"> (Общеобразовательная организация с углубленным изучением отдельных предметов с универсальной безбарьерной средой) на 1600 мест предусмотрено в рамках государственной программы Ханты-Мансийского автономного округа-Югры «Развитие образования», утвержденной постановлением Правительства ХМАО-Югры от 05.10.2018 № 338-п на 2019-2021 годы. </w:t>
            </w:r>
          </w:p>
          <w:p w:rsidR="00145854" w:rsidRPr="00145854" w:rsidRDefault="00145854" w:rsidP="00145854">
            <w:pPr>
              <w:spacing w:after="0" w:line="240" w:lineRule="auto"/>
              <w:jc w:val="both"/>
              <w:rPr>
                <w:rFonts w:ascii="Times New Roman" w:hAnsi="Times New Roman"/>
                <w:sz w:val="24"/>
                <w:szCs w:val="24"/>
                <w:lang w:bidi="hi-IN"/>
              </w:rPr>
            </w:pPr>
            <w:r w:rsidRPr="00145854">
              <w:rPr>
                <w:rFonts w:ascii="Times New Roman" w:hAnsi="Times New Roman"/>
                <w:sz w:val="24"/>
                <w:szCs w:val="24"/>
                <w:lang w:bidi="hi-IN"/>
              </w:rPr>
              <w:t xml:space="preserve">План мероприятий («дорожная карта») администрации города Нефтеюганска по созданию данного объекта по механизму концессионного соглашения утвержден </w:t>
            </w:r>
            <w:r w:rsidRPr="00145854">
              <w:rPr>
                <w:rFonts w:ascii="Times New Roman" w:hAnsi="Times New Roman"/>
                <w:sz w:val="24"/>
                <w:szCs w:val="24"/>
                <w:lang w:bidi="hi-IN"/>
              </w:rPr>
              <w:lastRenderedPageBreak/>
              <w:t>распоряжением администрации города Нефтеюганска от 27.01.2016 № 28-р.</w:t>
            </w:r>
          </w:p>
          <w:p w:rsidR="00145854" w:rsidRPr="00145854" w:rsidRDefault="00145854" w:rsidP="00145854">
            <w:pPr>
              <w:spacing w:after="0" w:line="240" w:lineRule="auto"/>
              <w:jc w:val="both"/>
              <w:rPr>
                <w:rFonts w:ascii="Times New Roman" w:hAnsi="Times New Roman"/>
                <w:sz w:val="24"/>
                <w:szCs w:val="24"/>
                <w:lang w:bidi="hi-IN"/>
              </w:rPr>
            </w:pPr>
            <w:r w:rsidRPr="00145854">
              <w:rPr>
                <w:rFonts w:ascii="Times New Roman" w:hAnsi="Times New Roman"/>
                <w:sz w:val="24"/>
                <w:szCs w:val="24"/>
                <w:lang w:bidi="hi-IN"/>
              </w:rPr>
              <w:t>Заключены контракты на проектирование магистральных сетей инженерного обеспечения:</w:t>
            </w:r>
          </w:p>
          <w:p w:rsidR="00145854" w:rsidRPr="00145854" w:rsidRDefault="00145854" w:rsidP="00145854">
            <w:pPr>
              <w:spacing w:after="0" w:line="240" w:lineRule="auto"/>
              <w:jc w:val="both"/>
              <w:rPr>
                <w:rFonts w:ascii="Times New Roman" w:hAnsi="Times New Roman"/>
                <w:sz w:val="24"/>
                <w:szCs w:val="24"/>
                <w:lang w:bidi="hi-IN"/>
              </w:rPr>
            </w:pPr>
            <w:r w:rsidRPr="00145854">
              <w:rPr>
                <w:rFonts w:ascii="Times New Roman" w:hAnsi="Times New Roman"/>
                <w:sz w:val="24"/>
                <w:szCs w:val="24"/>
                <w:lang w:bidi="hi-IN"/>
              </w:rPr>
              <w:t xml:space="preserve">-«Инженерное обеспечение 17 микрорайона </w:t>
            </w:r>
            <w:proofErr w:type="spellStart"/>
            <w:r w:rsidRPr="00145854">
              <w:rPr>
                <w:rFonts w:ascii="Times New Roman" w:hAnsi="Times New Roman"/>
                <w:sz w:val="24"/>
                <w:szCs w:val="24"/>
                <w:lang w:bidi="hi-IN"/>
              </w:rPr>
              <w:t>г.Нефтеюганска</w:t>
            </w:r>
            <w:proofErr w:type="spellEnd"/>
            <w:r w:rsidRPr="00145854">
              <w:rPr>
                <w:rFonts w:ascii="Times New Roman" w:hAnsi="Times New Roman"/>
                <w:sz w:val="24"/>
                <w:szCs w:val="24"/>
                <w:lang w:bidi="hi-IN"/>
              </w:rPr>
              <w:t xml:space="preserve"> вдоль </w:t>
            </w:r>
            <w:proofErr w:type="spellStart"/>
            <w:r w:rsidRPr="00145854">
              <w:rPr>
                <w:rFonts w:ascii="Times New Roman" w:hAnsi="Times New Roman"/>
                <w:sz w:val="24"/>
                <w:szCs w:val="24"/>
                <w:lang w:bidi="hi-IN"/>
              </w:rPr>
              <w:t>ул.Набережной</w:t>
            </w:r>
            <w:proofErr w:type="spellEnd"/>
            <w:r w:rsidRPr="00145854">
              <w:rPr>
                <w:rFonts w:ascii="Times New Roman" w:hAnsi="Times New Roman"/>
                <w:sz w:val="24"/>
                <w:szCs w:val="24"/>
                <w:lang w:bidi="hi-IN"/>
              </w:rPr>
              <w:t xml:space="preserve"> (участок от </w:t>
            </w:r>
            <w:proofErr w:type="spellStart"/>
            <w:r w:rsidRPr="00145854">
              <w:rPr>
                <w:rFonts w:ascii="Times New Roman" w:hAnsi="Times New Roman"/>
                <w:sz w:val="24"/>
                <w:szCs w:val="24"/>
                <w:lang w:bidi="hi-IN"/>
              </w:rPr>
              <w:t>ул.Романа</w:t>
            </w:r>
            <w:proofErr w:type="spellEnd"/>
            <w:r w:rsidRPr="00145854">
              <w:rPr>
                <w:rFonts w:ascii="Times New Roman" w:hAnsi="Times New Roman"/>
                <w:sz w:val="24"/>
                <w:szCs w:val="24"/>
                <w:lang w:bidi="hi-IN"/>
              </w:rPr>
              <w:t xml:space="preserve"> </w:t>
            </w:r>
            <w:proofErr w:type="spellStart"/>
            <w:r w:rsidRPr="00145854">
              <w:rPr>
                <w:rFonts w:ascii="Times New Roman" w:hAnsi="Times New Roman"/>
                <w:sz w:val="24"/>
                <w:szCs w:val="24"/>
                <w:lang w:bidi="hi-IN"/>
              </w:rPr>
              <w:t>Кузоваткина</w:t>
            </w:r>
            <w:proofErr w:type="spellEnd"/>
            <w:r w:rsidRPr="00145854">
              <w:rPr>
                <w:rFonts w:ascii="Times New Roman" w:hAnsi="Times New Roman"/>
                <w:sz w:val="24"/>
                <w:szCs w:val="24"/>
                <w:lang w:bidi="hi-IN"/>
              </w:rPr>
              <w:t xml:space="preserve"> до </w:t>
            </w:r>
            <w:proofErr w:type="spellStart"/>
            <w:r w:rsidRPr="00145854">
              <w:rPr>
                <w:rFonts w:ascii="Times New Roman" w:hAnsi="Times New Roman"/>
                <w:sz w:val="24"/>
                <w:szCs w:val="24"/>
                <w:lang w:bidi="hi-IN"/>
              </w:rPr>
              <w:t>ул.Нефтяников</w:t>
            </w:r>
            <w:proofErr w:type="spellEnd"/>
            <w:r w:rsidRPr="00145854">
              <w:rPr>
                <w:rFonts w:ascii="Times New Roman" w:hAnsi="Times New Roman"/>
                <w:sz w:val="24"/>
                <w:szCs w:val="24"/>
                <w:lang w:bidi="hi-IN"/>
              </w:rPr>
              <w:t xml:space="preserve">)», </w:t>
            </w:r>
          </w:p>
          <w:p w:rsidR="00145854" w:rsidRPr="00145854" w:rsidRDefault="00145854" w:rsidP="00145854">
            <w:pPr>
              <w:spacing w:after="0" w:line="240" w:lineRule="auto"/>
              <w:jc w:val="both"/>
              <w:rPr>
                <w:rFonts w:ascii="Times New Roman" w:hAnsi="Times New Roman"/>
                <w:sz w:val="24"/>
                <w:szCs w:val="24"/>
                <w:lang w:bidi="hi-IN"/>
              </w:rPr>
            </w:pPr>
            <w:r w:rsidRPr="00145854">
              <w:rPr>
                <w:rFonts w:ascii="Times New Roman" w:hAnsi="Times New Roman"/>
                <w:sz w:val="24"/>
                <w:szCs w:val="24"/>
                <w:lang w:bidi="hi-IN"/>
              </w:rPr>
              <w:t xml:space="preserve">-«Инженерное обеспечение 17 микрорайона </w:t>
            </w:r>
            <w:proofErr w:type="spellStart"/>
            <w:r w:rsidRPr="00145854">
              <w:rPr>
                <w:rFonts w:ascii="Times New Roman" w:hAnsi="Times New Roman"/>
                <w:sz w:val="24"/>
                <w:szCs w:val="24"/>
                <w:lang w:bidi="hi-IN"/>
              </w:rPr>
              <w:t>г.Нефтеюганска</w:t>
            </w:r>
            <w:proofErr w:type="spellEnd"/>
            <w:r w:rsidRPr="00145854">
              <w:rPr>
                <w:rFonts w:ascii="Times New Roman" w:hAnsi="Times New Roman"/>
                <w:sz w:val="24"/>
                <w:szCs w:val="24"/>
                <w:lang w:bidi="hi-IN"/>
              </w:rPr>
              <w:t xml:space="preserve"> вдоль </w:t>
            </w:r>
            <w:proofErr w:type="spellStart"/>
            <w:r w:rsidRPr="00145854">
              <w:rPr>
                <w:rFonts w:ascii="Times New Roman" w:hAnsi="Times New Roman"/>
                <w:sz w:val="24"/>
                <w:szCs w:val="24"/>
                <w:lang w:bidi="hi-IN"/>
              </w:rPr>
              <w:t>ул.Нефтяников</w:t>
            </w:r>
            <w:proofErr w:type="spellEnd"/>
            <w:r w:rsidRPr="00145854">
              <w:rPr>
                <w:rFonts w:ascii="Times New Roman" w:hAnsi="Times New Roman"/>
                <w:sz w:val="24"/>
                <w:szCs w:val="24"/>
                <w:lang w:bidi="hi-IN"/>
              </w:rPr>
              <w:t xml:space="preserve"> (участок от </w:t>
            </w:r>
            <w:proofErr w:type="spellStart"/>
            <w:r w:rsidRPr="00145854">
              <w:rPr>
                <w:rFonts w:ascii="Times New Roman" w:hAnsi="Times New Roman"/>
                <w:sz w:val="24"/>
                <w:szCs w:val="24"/>
                <w:lang w:bidi="hi-IN"/>
              </w:rPr>
              <w:t>ул.Романа</w:t>
            </w:r>
            <w:proofErr w:type="spellEnd"/>
            <w:r w:rsidRPr="00145854">
              <w:rPr>
                <w:rFonts w:ascii="Times New Roman" w:hAnsi="Times New Roman"/>
                <w:sz w:val="24"/>
                <w:szCs w:val="24"/>
                <w:lang w:bidi="hi-IN"/>
              </w:rPr>
              <w:t xml:space="preserve"> </w:t>
            </w:r>
            <w:proofErr w:type="spellStart"/>
            <w:r w:rsidRPr="00145854">
              <w:rPr>
                <w:rFonts w:ascii="Times New Roman" w:hAnsi="Times New Roman"/>
                <w:sz w:val="24"/>
                <w:szCs w:val="24"/>
                <w:lang w:bidi="hi-IN"/>
              </w:rPr>
              <w:t>Кузоваткина</w:t>
            </w:r>
            <w:proofErr w:type="spellEnd"/>
            <w:r w:rsidRPr="00145854">
              <w:rPr>
                <w:rFonts w:ascii="Times New Roman" w:hAnsi="Times New Roman"/>
                <w:sz w:val="24"/>
                <w:szCs w:val="24"/>
                <w:lang w:bidi="hi-IN"/>
              </w:rPr>
              <w:t xml:space="preserve"> до </w:t>
            </w:r>
            <w:proofErr w:type="spellStart"/>
            <w:r w:rsidRPr="00145854">
              <w:rPr>
                <w:rFonts w:ascii="Times New Roman" w:hAnsi="Times New Roman"/>
                <w:sz w:val="24"/>
                <w:szCs w:val="24"/>
                <w:lang w:bidi="hi-IN"/>
              </w:rPr>
              <w:t>ул.Набережная</w:t>
            </w:r>
            <w:proofErr w:type="spellEnd"/>
            <w:r w:rsidRPr="00145854">
              <w:rPr>
                <w:rFonts w:ascii="Times New Roman" w:hAnsi="Times New Roman"/>
                <w:sz w:val="24"/>
                <w:szCs w:val="24"/>
                <w:lang w:bidi="hi-IN"/>
              </w:rPr>
              <w:t>)»,</w:t>
            </w:r>
          </w:p>
          <w:p w:rsidR="00145854" w:rsidRPr="00145854" w:rsidRDefault="00145854" w:rsidP="00145854">
            <w:pPr>
              <w:spacing w:after="0" w:line="240" w:lineRule="auto"/>
              <w:jc w:val="both"/>
              <w:rPr>
                <w:rFonts w:ascii="Times New Roman" w:hAnsi="Times New Roman"/>
                <w:sz w:val="24"/>
                <w:szCs w:val="24"/>
                <w:lang w:bidi="hi-IN"/>
              </w:rPr>
            </w:pPr>
            <w:r w:rsidRPr="00145854">
              <w:rPr>
                <w:rFonts w:ascii="Times New Roman" w:hAnsi="Times New Roman"/>
                <w:sz w:val="24"/>
                <w:szCs w:val="24"/>
                <w:lang w:bidi="hi-IN"/>
              </w:rPr>
              <w:t xml:space="preserve">-«Автодорога по </w:t>
            </w:r>
            <w:proofErr w:type="spellStart"/>
            <w:r w:rsidRPr="00145854">
              <w:rPr>
                <w:rFonts w:ascii="Times New Roman" w:hAnsi="Times New Roman"/>
                <w:sz w:val="24"/>
                <w:szCs w:val="24"/>
                <w:lang w:bidi="hi-IN"/>
              </w:rPr>
              <w:t>ул.Нефтяников</w:t>
            </w:r>
            <w:proofErr w:type="spellEnd"/>
            <w:r w:rsidRPr="00145854">
              <w:rPr>
                <w:rFonts w:ascii="Times New Roman" w:hAnsi="Times New Roman"/>
                <w:sz w:val="24"/>
                <w:szCs w:val="24"/>
                <w:lang w:bidi="hi-IN"/>
              </w:rPr>
              <w:t xml:space="preserve"> (участок от </w:t>
            </w:r>
            <w:proofErr w:type="spellStart"/>
            <w:r w:rsidRPr="00145854">
              <w:rPr>
                <w:rFonts w:ascii="Times New Roman" w:hAnsi="Times New Roman"/>
                <w:sz w:val="24"/>
                <w:szCs w:val="24"/>
                <w:lang w:bidi="hi-IN"/>
              </w:rPr>
              <w:t>ул.Романа</w:t>
            </w:r>
            <w:proofErr w:type="spellEnd"/>
            <w:r w:rsidRPr="00145854">
              <w:rPr>
                <w:rFonts w:ascii="Times New Roman" w:hAnsi="Times New Roman"/>
                <w:sz w:val="24"/>
                <w:szCs w:val="24"/>
                <w:lang w:bidi="hi-IN"/>
              </w:rPr>
              <w:t xml:space="preserve"> </w:t>
            </w:r>
            <w:proofErr w:type="spellStart"/>
            <w:r w:rsidRPr="00145854">
              <w:rPr>
                <w:rFonts w:ascii="Times New Roman" w:hAnsi="Times New Roman"/>
                <w:sz w:val="24"/>
                <w:szCs w:val="24"/>
                <w:lang w:bidi="hi-IN"/>
              </w:rPr>
              <w:t>Кузоваткина</w:t>
            </w:r>
            <w:proofErr w:type="spellEnd"/>
            <w:r w:rsidRPr="00145854">
              <w:rPr>
                <w:rFonts w:ascii="Times New Roman" w:hAnsi="Times New Roman"/>
                <w:sz w:val="24"/>
                <w:szCs w:val="24"/>
                <w:lang w:bidi="hi-IN"/>
              </w:rPr>
              <w:t xml:space="preserve"> до </w:t>
            </w:r>
            <w:proofErr w:type="spellStart"/>
            <w:r w:rsidRPr="00145854">
              <w:rPr>
                <w:rFonts w:ascii="Times New Roman" w:hAnsi="Times New Roman"/>
                <w:sz w:val="24"/>
                <w:szCs w:val="24"/>
                <w:lang w:bidi="hi-IN"/>
              </w:rPr>
              <w:t>ул.Набережная</w:t>
            </w:r>
            <w:proofErr w:type="spellEnd"/>
            <w:r w:rsidRPr="00145854">
              <w:rPr>
                <w:rFonts w:ascii="Times New Roman" w:hAnsi="Times New Roman"/>
                <w:sz w:val="24"/>
                <w:szCs w:val="24"/>
                <w:lang w:bidi="hi-IN"/>
              </w:rPr>
              <w:t xml:space="preserve">)», </w:t>
            </w:r>
          </w:p>
          <w:p w:rsidR="00145854" w:rsidRPr="00145854" w:rsidRDefault="00145854" w:rsidP="00145854">
            <w:pPr>
              <w:spacing w:after="0" w:line="240" w:lineRule="auto"/>
              <w:jc w:val="both"/>
              <w:rPr>
                <w:rFonts w:ascii="Times New Roman" w:hAnsi="Times New Roman"/>
                <w:sz w:val="24"/>
                <w:szCs w:val="24"/>
                <w:lang w:bidi="hi-IN"/>
              </w:rPr>
            </w:pPr>
            <w:r w:rsidRPr="00145854">
              <w:rPr>
                <w:rFonts w:ascii="Times New Roman" w:hAnsi="Times New Roman"/>
                <w:sz w:val="24"/>
                <w:szCs w:val="24"/>
                <w:lang w:bidi="hi-IN"/>
              </w:rPr>
              <w:t xml:space="preserve">-«Автодорога по </w:t>
            </w:r>
            <w:proofErr w:type="spellStart"/>
            <w:r w:rsidRPr="00145854">
              <w:rPr>
                <w:rFonts w:ascii="Times New Roman" w:hAnsi="Times New Roman"/>
                <w:sz w:val="24"/>
                <w:szCs w:val="24"/>
                <w:lang w:bidi="hi-IN"/>
              </w:rPr>
              <w:t>ул.Набережной</w:t>
            </w:r>
            <w:proofErr w:type="spellEnd"/>
            <w:r w:rsidRPr="00145854">
              <w:rPr>
                <w:rFonts w:ascii="Times New Roman" w:hAnsi="Times New Roman"/>
                <w:sz w:val="24"/>
                <w:szCs w:val="24"/>
                <w:lang w:bidi="hi-IN"/>
              </w:rPr>
              <w:t xml:space="preserve"> (участок от </w:t>
            </w:r>
            <w:proofErr w:type="spellStart"/>
            <w:r w:rsidRPr="00145854">
              <w:rPr>
                <w:rFonts w:ascii="Times New Roman" w:hAnsi="Times New Roman"/>
                <w:sz w:val="24"/>
                <w:szCs w:val="24"/>
                <w:lang w:bidi="hi-IN"/>
              </w:rPr>
              <w:t>ул.Романа</w:t>
            </w:r>
            <w:proofErr w:type="spellEnd"/>
            <w:r w:rsidRPr="00145854">
              <w:rPr>
                <w:rFonts w:ascii="Times New Roman" w:hAnsi="Times New Roman"/>
                <w:sz w:val="24"/>
                <w:szCs w:val="24"/>
                <w:lang w:bidi="hi-IN"/>
              </w:rPr>
              <w:t xml:space="preserve"> </w:t>
            </w:r>
            <w:proofErr w:type="spellStart"/>
            <w:r w:rsidRPr="00145854">
              <w:rPr>
                <w:rFonts w:ascii="Times New Roman" w:hAnsi="Times New Roman"/>
                <w:sz w:val="24"/>
                <w:szCs w:val="24"/>
                <w:lang w:bidi="hi-IN"/>
              </w:rPr>
              <w:t>Кузоваткина</w:t>
            </w:r>
            <w:proofErr w:type="spellEnd"/>
            <w:r w:rsidRPr="00145854">
              <w:rPr>
                <w:rFonts w:ascii="Times New Roman" w:hAnsi="Times New Roman"/>
                <w:sz w:val="24"/>
                <w:szCs w:val="24"/>
                <w:lang w:bidi="hi-IN"/>
              </w:rPr>
              <w:t xml:space="preserve"> до </w:t>
            </w:r>
            <w:proofErr w:type="spellStart"/>
            <w:r w:rsidRPr="00145854">
              <w:rPr>
                <w:rFonts w:ascii="Times New Roman" w:hAnsi="Times New Roman"/>
                <w:sz w:val="24"/>
                <w:szCs w:val="24"/>
                <w:lang w:bidi="hi-IN"/>
              </w:rPr>
              <w:t>ул.Нефтяников</w:t>
            </w:r>
            <w:proofErr w:type="spellEnd"/>
            <w:r w:rsidRPr="00145854">
              <w:rPr>
                <w:rFonts w:ascii="Times New Roman" w:hAnsi="Times New Roman"/>
                <w:sz w:val="24"/>
                <w:szCs w:val="24"/>
                <w:lang w:bidi="hi-IN"/>
              </w:rPr>
              <w:t>)».</w:t>
            </w:r>
          </w:p>
          <w:p w:rsidR="00145854" w:rsidRPr="00145854" w:rsidRDefault="00145854" w:rsidP="00145854">
            <w:pPr>
              <w:spacing w:after="0" w:line="240" w:lineRule="auto"/>
              <w:jc w:val="both"/>
              <w:rPr>
                <w:rFonts w:ascii="Times New Roman" w:hAnsi="Times New Roman"/>
                <w:sz w:val="24"/>
                <w:szCs w:val="24"/>
                <w:lang w:bidi="hi-IN"/>
              </w:rPr>
            </w:pPr>
            <w:r w:rsidRPr="00145854">
              <w:rPr>
                <w:rFonts w:ascii="Times New Roman" w:hAnsi="Times New Roman"/>
                <w:sz w:val="24"/>
                <w:szCs w:val="24"/>
                <w:lang w:bidi="hi-IN"/>
              </w:rPr>
              <w:t>Строительство магистральных сетей инженерного обеспечения запланировано до 2020 года.</w:t>
            </w:r>
          </w:p>
          <w:p w:rsidR="00145854" w:rsidRPr="00145854" w:rsidRDefault="00145854" w:rsidP="00145854">
            <w:pPr>
              <w:spacing w:after="0" w:line="240" w:lineRule="auto"/>
              <w:jc w:val="both"/>
              <w:rPr>
                <w:rFonts w:ascii="Times New Roman" w:hAnsi="Times New Roman"/>
                <w:sz w:val="24"/>
                <w:szCs w:val="24"/>
                <w:lang w:bidi="hi-IN"/>
              </w:rPr>
            </w:pPr>
            <w:r w:rsidRPr="00145854">
              <w:rPr>
                <w:rFonts w:ascii="Times New Roman" w:hAnsi="Times New Roman"/>
                <w:sz w:val="24"/>
                <w:szCs w:val="24"/>
                <w:lang w:bidi="hi-IN"/>
              </w:rPr>
              <w:t xml:space="preserve">01.11.2018 года направлена заявка на </w:t>
            </w:r>
            <w:proofErr w:type="spellStart"/>
            <w:r w:rsidRPr="00145854">
              <w:rPr>
                <w:rFonts w:ascii="Times New Roman" w:hAnsi="Times New Roman"/>
                <w:sz w:val="24"/>
                <w:szCs w:val="24"/>
                <w:lang w:bidi="hi-IN"/>
              </w:rPr>
              <w:t>софинансирование</w:t>
            </w:r>
            <w:proofErr w:type="spellEnd"/>
            <w:r w:rsidRPr="00145854">
              <w:rPr>
                <w:rFonts w:ascii="Times New Roman" w:hAnsi="Times New Roman"/>
                <w:sz w:val="24"/>
                <w:szCs w:val="24"/>
                <w:lang w:bidi="hi-IN"/>
              </w:rPr>
              <w:t xml:space="preserve"> расходных обязательств, возникающих при выполнении финансовых обязательств органами местного самоуправления муниципальных образований автономного округа, по вопросам создания объектов общего образования в соответствии с концессионными соглашениями в размере 2 436 967 800 (два миллиарда четыреста тридцать шесть миллионов девятьсот шестьдесят семь тысяч восемьсот рублей). </w:t>
            </w:r>
          </w:p>
          <w:p w:rsidR="00145854" w:rsidRPr="00145854" w:rsidRDefault="00145854" w:rsidP="00145854">
            <w:pPr>
              <w:spacing w:after="0" w:line="240" w:lineRule="auto"/>
              <w:jc w:val="both"/>
              <w:rPr>
                <w:rFonts w:ascii="Times New Roman" w:hAnsi="Times New Roman"/>
                <w:sz w:val="24"/>
                <w:szCs w:val="24"/>
                <w:lang w:bidi="hi-IN"/>
              </w:rPr>
            </w:pPr>
            <w:r w:rsidRPr="00145854">
              <w:rPr>
                <w:rFonts w:ascii="Times New Roman" w:hAnsi="Times New Roman"/>
                <w:sz w:val="24"/>
                <w:szCs w:val="24"/>
                <w:lang w:bidi="hi-IN"/>
              </w:rPr>
              <w:t>Заявка комиссией рассмотрена положительно.</w:t>
            </w:r>
          </w:p>
          <w:p w:rsidR="00145854" w:rsidRPr="00145854" w:rsidRDefault="00145854" w:rsidP="00145854">
            <w:pPr>
              <w:spacing w:after="0" w:line="240" w:lineRule="auto"/>
              <w:jc w:val="both"/>
              <w:rPr>
                <w:rFonts w:ascii="Times New Roman" w:hAnsi="Times New Roman"/>
                <w:sz w:val="24"/>
                <w:szCs w:val="24"/>
                <w:lang w:bidi="hi-IN"/>
              </w:rPr>
            </w:pPr>
            <w:r w:rsidRPr="00145854">
              <w:rPr>
                <w:rFonts w:ascii="Times New Roman" w:hAnsi="Times New Roman"/>
                <w:sz w:val="24"/>
                <w:szCs w:val="24"/>
                <w:lang w:bidi="hi-IN"/>
              </w:rPr>
              <w:lastRenderedPageBreak/>
              <w:t>Инвесторы, выразившие заинтересованность данным объектом:</w:t>
            </w:r>
          </w:p>
          <w:p w:rsidR="00145854" w:rsidRPr="00145854" w:rsidRDefault="00145854" w:rsidP="00145854">
            <w:pPr>
              <w:spacing w:after="0" w:line="240" w:lineRule="auto"/>
              <w:jc w:val="both"/>
              <w:rPr>
                <w:rFonts w:ascii="Times New Roman" w:hAnsi="Times New Roman"/>
                <w:sz w:val="24"/>
                <w:szCs w:val="24"/>
                <w:lang w:bidi="hi-IN"/>
              </w:rPr>
            </w:pPr>
            <w:r w:rsidRPr="00145854">
              <w:rPr>
                <w:rFonts w:ascii="Times New Roman" w:hAnsi="Times New Roman"/>
                <w:sz w:val="24"/>
                <w:szCs w:val="24"/>
                <w:lang w:bidi="hi-IN"/>
              </w:rPr>
              <w:t>1.ООО «</w:t>
            </w:r>
            <w:proofErr w:type="spellStart"/>
            <w:r w:rsidRPr="00145854">
              <w:rPr>
                <w:rFonts w:ascii="Times New Roman" w:hAnsi="Times New Roman"/>
                <w:sz w:val="24"/>
                <w:szCs w:val="24"/>
                <w:lang w:bidi="hi-IN"/>
              </w:rPr>
              <w:t>СоурсИнвест</w:t>
            </w:r>
            <w:proofErr w:type="spellEnd"/>
            <w:r w:rsidRPr="00145854">
              <w:rPr>
                <w:rFonts w:ascii="Times New Roman" w:hAnsi="Times New Roman"/>
                <w:sz w:val="24"/>
                <w:szCs w:val="24"/>
                <w:lang w:bidi="hi-IN"/>
              </w:rPr>
              <w:t>», г. Москва;</w:t>
            </w:r>
          </w:p>
          <w:p w:rsidR="00575F05" w:rsidRPr="003848A7" w:rsidRDefault="00145854" w:rsidP="00145854">
            <w:pPr>
              <w:spacing w:after="0" w:line="240" w:lineRule="auto"/>
              <w:jc w:val="both"/>
              <w:rPr>
                <w:rFonts w:ascii="Times New Roman" w:hAnsi="Times New Roman"/>
                <w:sz w:val="24"/>
                <w:szCs w:val="24"/>
                <w:lang w:bidi="hi-IN"/>
              </w:rPr>
            </w:pPr>
            <w:r w:rsidRPr="00145854">
              <w:rPr>
                <w:rFonts w:ascii="Times New Roman" w:hAnsi="Times New Roman"/>
                <w:sz w:val="24"/>
                <w:szCs w:val="24"/>
                <w:lang w:bidi="hi-IN"/>
              </w:rPr>
              <w:t>2.Автономная некоммерческая организация «Комплекс инжиниринговых технологий Курчатовского института»</w:t>
            </w:r>
          </w:p>
        </w:tc>
      </w:tr>
      <w:tr w:rsidR="00575F05" w:rsidRPr="003848A7" w:rsidTr="000975D8">
        <w:trPr>
          <w:trHeight w:val="212"/>
          <w:jc w:val="center"/>
        </w:trPr>
        <w:tc>
          <w:tcPr>
            <w:tcW w:w="704"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2.3.1.5.</w:t>
            </w:r>
          </w:p>
        </w:tc>
        <w:tc>
          <w:tcPr>
            <w:tcW w:w="3119" w:type="dxa"/>
            <w:shd w:val="clear" w:color="auto" w:fill="auto"/>
          </w:tcPr>
          <w:p w:rsidR="00575F05" w:rsidRPr="003848A7" w:rsidRDefault="00575F05" w:rsidP="009F71D7">
            <w:pPr>
              <w:spacing w:after="0" w:line="240" w:lineRule="auto"/>
              <w:rPr>
                <w:rFonts w:ascii="Times New Roman" w:hAnsi="Times New Roman"/>
                <w:sz w:val="24"/>
                <w:szCs w:val="24"/>
              </w:rPr>
            </w:pPr>
            <w:r w:rsidRPr="003848A7">
              <w:rPr>
                <w:rFonts w:ascii="Times New Roman" w:hAnsi="Times New Roman"/>
                <w:sz w:val="24"/>
                <w:szCs w:val="24"/>
                <w:lang w:bidi="hi-IN"/>
              </w:rPr>
              <w:t>Создание объекта</w:t>
            </w:r>
            <w:r w:rsidRPr="003848A7">
              <w:rPr>
                <w:rFonts w:ascii="Times New Roman" w:hAnsi="Times New Roman"/>
                <w:sz w:val="24"/>
                <w:szCs w:val="24"/>
              </w:rPr>
              <w:t xml:space="preserve"> Средняя общеобразовательная школа в 11В микрорайоне на 1200 мест (общеобразовательная организация с универсальной безбарьерной средой) </w:t>
            </w:r>
          </w:p>
        </w:tc>
        <w:tc>
          <w:tcPr>
            <w:tcW w:w="1559" w:type="dxa"/>
            <w:shd w:val="clear" w:color="auto" w:fill="auto"/>
            <w:noWrap/>
          </w:tcPr>
          <w:p w:rsidR="00575F05" w:rsidRPr="00374A21" w:rsidRDefault="00575F05" w:rsidP="009F71D7">
            <w:pPr>
              <w:spacing w:after="0" w:line="240" w:lineRule="auto"/>
              <w:jc w:val="center"/>
              <w:rPr>
                <w:rFonts w:ascii="Times New Roman" w:eastAsia="Calibri" w:hAnsi="Times New Roman" w:cs="Times New Roman"/>
                <w:color w:val="000000"/>
                <w:sz w:val="24"/>
                <w:szCs w:val="24"/>
                <w:lang w:bidi="hi-IN"/>
              </w:rPr>
            </w:pPr>
            <w:r w:rsidRPr="00374A21">
              <w:rPr>
                <w:rFonts w:ascii="Times New Roman" w:eastAsia="Calibri" w:hAnsi="Times New Roman" w:cs="Times New Roman"/>
                <w:color w:val="000000"/>
                <w:sz w:val="24"/>
                <w:szCs w:val="24"/>
                <w:lang w:bidi="hi-IN"/>
              </w:rPr>
              <w:t>2022-2024</w:t>
            </w:r>
          </w:p>
        </w:tc>
        <w:tc>
          <w:tcPr>
            <w:tcW w:w="1984" w:type="dxa"/>
            <w:shd w:val="clear" w:color="auto" w:fill="auto"/>
          </w:tcPr>
          <w:p w:rsidR="00575F05" w:rsidRPr="003848A7" w:rsidRDefault="00575F05" w:rsidP="009F71D7">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градостроительства и земельных отношений</w:t>
            </w:r>
            <w:r>
              <w:t xml:space="preserve"> </w:t>
            </w:r>
            <w:r w:rsidRPr="0019067C">
              <w:rPr>
                <w:rFonts w:ascii="Times New Roman" w:hAnsi="Times New Roman"/>
                <w:sz w:val="24"/>
                <w:szCs w:val="24"/>
                <w:lang w:bidi="hi-IN"/>
              </w:rPr>
              <w:t>администрации города</w:t>
            </w:r>
            <w:r w:rsidRPr="003848A7">
              <w:rPr>
                <w:rFonts w:ascii="Times New Roman" w:hAnsi="Times New Roman"/>
                <w:sz w:val="24"/>
                <w:szCs w:val="24"/>
                <w:lang w:bidi="hi-IN"/>
              </w:rPr>
              <w:t>, Департамент образования и молодежной политики</w:t>
            </w:r>
            <w:r>
              <w:t xml:space="preserve"> </w:t>
            </w:r>
            <w:r w:rsidRPr="0019067C">
              <w:rPr>
                <w:rFonts w:ascii="Times New Roman" w:hAnsi="Times New Roman"/>
                <w:sz w:val="24"/>
                <w:szCs w:val="24"/>
                <w:lang w:bidi="hi-IN"/>
              </w:rPr>
              <w:t>администрации города</w:t>
            </w:r>
          </w:p>
        </w:tc>
        <w:tc>
          <w:tcPr>
            <w:tcW w:w="1985" w:type="dxa"/>
            <w:shd w:val="clear" w:color="auto" w:fill="auto"/>
          </w:tcPr>
          <w:p w:rsidR="00575F05" w:rsidRPr="003848A7" w:rsidRDefault="00575F05" w:rsidP="009F71D7">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ГП ХМАО</w:t>
            </w:r>
            <w:r>
              <w:rPr>
                <w:rFonts w:ascii="Times New Roman" w:hAnsi="Times New Roman"/>
                <w:sz w:val="24"/>
                <w:szCs w:val="24"/>
                <w:lang w:bidi="hi-IN"/>
              </w:rPr>
              <w:t xml:space="preserve"> </w:t>
            </w:r>
            <w:r w:rsidRPr="003848A7">
              <w:rPr>
                <w:rFonts w:ascii="Times New Roman" w:hAnsi="Times New Roman"/>
                <w:sz w:val="24"/>
                <w:szCs w:val="24"/>
                <w:lang w:bidi="hi-IN"/>
              </w:rPr>
              <w:t>-</w:t>
            </w:r>
            <w:r>
              <w:rPr>
                <w:rFonts w:ascii="Times New Roman" w:hAnsi="Times New Roman"/>
                <w:sz w:val="24"/>
                <w:szCs w:val="24"/>
                <w:lang w:bidi="hi-IN"/>
              </w:rPr>
              <w:t xml:space="preserve"> </w:t>
            </w:r>
            <w:r w:rsidRPr="003848A7">
              <w:rPr>
                <w:rFonts w:ascii="Times New Roman" w:hAnsi="Times New Roman"/>
                <w:sz w:val="24"/>
                <w:szCs w:val="24"/>
                <w:lang w:bidi="hi-IN"/>
              </w:rPr>
              <w:t>Югры «Развитие образования»,</w:t>
            </w:r>
          </w:p>
          <w:p w:rsidR="00575F05" w:rsidRPr="003848A7" w:rsidRDefault="00575F05" w:rsidP="009F71D7">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МП «Развитие образования и молодёжной политики в городе Нефтеюганске»</w:t>
            </w:r>
          </w:p>
        </w:tc>
        <w:tc>
          <w:tcPr>
            <w:tcW w:w="5209" w:type="dxa"/>
          </w:tcPr>
          <w:p w:rsidR="00C13F4B" w:rsidRPr="00C13F4B" w:rsidRDefault="00C13F4B" w:rsidP="00145854">
            <w:pPr>
              <w:spacing w:after="0" w:line="240" w:lineRule="auto"/>
              <w:jc w:val="both"/>
              <w:rPr>
                <w:rFonts w:ascii="Times New Roman" w:hAnsi="Times New Roman"/>
                <w:b/>
                <w:sz w:val="24"/>
                <w:szCs w:val="24"/>
                <w:lang w:bidi="hi-IN"/>
              </w:rPr>
            </w:pPr>
            <w:proofErr w:type="spellStart"/>
            <w:r w:rsidRPr="00C13F4B">
              <w:rPr>
                <w:rFonts w:ascii="Times New Roman" w:hAnsi="Times New Roman"/>
                <w:b/>
                <w:sz w:val="24"/>
                <w:szCs w:val="24"/>
                <w:lang w:bidi="hi-IN"/>
              </w:rPr>
              <w:t>ДОиМП</w:t>
            </w:r>
            <w:proofErr w:type="spellEnd"/>
          </w:p>
          <w:p w:rsidR="00575F05" w:rsidRPr="003848A7" w:rsidRDefault="00145854" w:rsidP="00145854">
            <w:pPr>
              <w:spacing w:after="0" w:line="240" w:lineRule="auto"/>
              <w:jc w:val="both"/>
              <w:rPr>
                <w:rFonts w:ascii="Times New Roman" w:hAnsi="Times New Roman"/>
                <w:sz w:val="24"/>
                <w:szCs w:val="24"/>
                <w:lang w:bidi="hi-IN"/>
              </w:rPr>
            </w:pPr>
            <w:r w:rsidRPr="00145854">
              <w:rPr>
                <w:rFonts w:ascii="Times New Roman" w:hAnsi="Times New Roman"/>
                <w:sz w:val="24"/>
                <w:szCs w:val="24"/>
                <w:lang w:bidi="hi-IN"/>
              </w:rPr>
              <w:t>Создание объекта «Средняя общеобразовательная школа в 11В микрорайоне на 1200 мест (общеобразовательная организация с универсальной безбарьерной средой)» по механизму концессионного соглашения предусмотрено в рамках государственной программы Ханты-Мансийского автономного округа-Югры «Развитие образования», утвержденной постановлением Правительства ХМАО-Югры от 05.10.2018 № 338-п</w:t>
            </w:r>
          </w:p>
        </w:tc>
      </w:tr>
      <w:tr w:rsidR="00575F05" w:rsidRPr="003848A7" w:rsidTr="000975D8">
        <w:trPr>
          <w:trHeight w:val="212"/>
          <w:jc w:val="center"/>
        </w:trPr>
        <w:tc>
          <w:tcPr>
            <w:tcW w:w="704"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2.3.1.6.</w:t>
            </w:r>
          </w:p>
        </w:tc>
        <w:tc>
          <w:tcPr>
            <w:tcW w:w="3119" w:type="dxa"/>
            <w:shd w:val="clear" w:color="auto" w:fill="auto"/>
          </w:tcPr>
          <w:p w:rsidR="00575F05" w:rsidRPr="003848A7" w:rsidRDefault="00575F05" w:rsidP="009F71D7">
            <w:pPr>
              <w:spacing w:after="0" w:line="240" w:lineRule="auto"/>
              <w:rPr>
                <w:rFonts w:ascii="Times New Roman" w:hAnsi="Times New Roman"/>
                <w:sz w:val="24"/>
                <w:szCs w:val="24"/>
                <w:lang w:bidi="hi-IN"/>
              </w:rPr>
            </w:pPr>
            <w:r w:rsidRPr="003848A7">
              <w:rPr>
                <w:rFonts w:ascii="Times New Roman" w:hAnsi="Times New Roman"/>
                <w:sz w:val="24"/>
                <w:szCs w:val="24"/>
              </w:rPr>
              <w:t xml:space="preserve">Строительство </w:t>
            </w:r>
            <w:proofErr w:type="spellStart"/>
            <w:r w:rsidRPr="003848A7">
              <w:rPr>
                <w:rFonts w:ascii="Times New Roman" w:hAnsi="Times New Roman"/>
                <w:sz w:val="24"/>
                <w:szCs w:val="24"/>
              </w:rPr>
              <w:t>пристроя</w:t>
            </w:r>
            <w:proofErr w:type="spellEnd"/>
            <w:r w:rsidRPr="003848A7">
              <w:rPr>
                <w:rFonts w:ascii="Times New Roman" w:hAnsi="Times New Roman"/>
                <w:sz w:val="24"/>
                <w:szCs w:val="24"/>
              </w:rPr>
              <w:t xml:space="preserve"> к МБОУ «Средняя общеобразовательная школа № 5 «Многопрофильная» в микрорайоне 2 на 400 мест (общеобразовательная организация с универсальной безбарьерной средой) </w:t>
            </w:r>
          </w:p>
        </w:tc>
        <w:tc>
          <w:tcPr>
            <w:tcW w:w="1559" w:type="dxa"/>
            <w:shd w:val="clear" w:color="auto" w:fill="auto"/>
            <w:noWrap/>
          </w:tcPr>
          <w:p w:rsidR="00575F05" w:rsidRPr="00374A21" w:rsidRDefault="00575F05" w:rsidP="009F71D7">
            <w:pPr>
              <w:spacing w:after="0" w:line="240" w:lineRule="auto"/>
              <w:jc w:val="center"/>
              <w:rPr>
                <w:rFonts w:ascii="Times New Roman" w:eastAsia="Calibri" w:hAnsi="Times New Roman" w:cs="Times New Roman"/>
                <w:color w:val="000000"/>
                <w:sz w:val="24"/>
                <w:szCs w:val="24"/>
                <w:lang w:bidi="hi-IN"/>
              </w:rPr>
            </w:pPr>
            <w:r w:rsidRPr="00374A21">
              <w:rPr>
                <w:rFonts w:ascii="Times New Roman" w:eastAsia="Calibri" w:hAnsi="Times New Roman" w:cs="Times New Roman"/>
                <w:color w:val="000000"/>
                <w:sz w:val="24"/>
                <w:szCs w:val="24"/>
                <w:lang w:bidi="hi-IN"/>
              </w:rPr>
              <w:t>2022-2024</w:t>
            </w:r>
          </w:p>
        </w:tc>
        <w:tc>
          <w:tcPr>
            <w:tcW w:w="1984" w:type="dxa"/>
            <w:shd w:val="clear" w:color="auto" w:fill="auto"/>
          </w:tcPr>
          <w:p w:rsidR="00575F05" w:rsidRPr="003848A7" w:rsidRDefault="00575F05" w:rsidP="009F71D7">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градостроительства и земельных отношений</w:t>
            </w:r>
            <w:r>
              <w:t xml:space="preserve"> </w:t>
            </w:r>
            <w:r w:rsidRPr="0019067C">
              <w:rPr>
                <w:rFonts w:ascii="Times New Roman" w:hAnsi="Times New Roman"/>
                <w:sz w:val="24"/>
                <w:szCs w:val="24"/>
                <w:lang w:bidi="hi-IN"/>
              </w:rPr>
              <w:t>администрации города</w:t>
            </w:r>
            <w:r w:rsidRPr="003848A7">
              <w:rPr>
                <w:rFonts w:ascii="Times New Roman" w:hAnsi="Times New Roman"/>
                <w:sz w:val="24"/>
                <w:szCs w:val="24"/>
                <w:lang w:bidi="hi-IN"/>
              </w:rPr>
              <w:t>, Департамент образования и молодежной политики</w:t>
            </w:r>
            <w:r>
              <w:t xml:space="preserve"> </w:t>
            </w:r>
            <w:r w:rsidRPr="0019067C">
              <w:rPr>
                <w:rFonts w:ascii="Times New Roman" w:hAnsi="Times New Roman"/>
                <w:sz w:val="24"/>
                <w:szCs w:val="24"/>
                <w:lang w:bidi="hi-IN"/>
              </w:rPr>
              <w:t>администрации города</w:t>
            </w:r>
          </w:p>
        </w:tc>
        <w:tc>
          <w:tcPr>
            <w:tcW w:w="1985" w:type="dxa"/>
            <w:shd w:val="clear" w:color="auto" w:fill="auto"/>
          </w:tcPr>
          <w:p w:rsidR="00575F05" w:rsidRPr="003848A7" w:rsidRDefault="00575F05" w:rsidP="009F71D7">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ГП ХМАО</w:t>
            </w:r>
            <w:r>
              <w:rPr>
                <w:rFonts w:ascii="Times New Roman" w:hAnsi="Times New Roman"/>
                <w:sz w:val="24"/>
                <w:szCs w:val="24"/>
                <w:lang w:bidi="hi-IN"/>
              </w:rPr>
              <w:t xml:space="preserve"> </w:t>
            </w:r>
            <w:r w:rsidRPr="003848A7">
              <w:rPr>
                <w:rFonts w:ascii="Times New Roman" w:hAnsi="Times New Roman"/>
                <w:sz w:val="24"/>
                <w:szCs w:val="24"/>
                <w:lang w:bidi="hi-IN"/>
              </w:rPr>
              <w:t>-</w:t>
            </w:r>
            <w:r>
              <w:rPr>
                <w:rFonts w:ascii="Times New Roman" w:hAnsi="Times New Roman"/>
                <w:sz w:val="24"/>
                <w:szCs w:val="24"/>
                <w:lang w:bidi="hi-IN"/>
              </w:rPr>
              <w:t xml:space="preserve"> </w:t>
            </w:r>
            <w:r w:rsidRPr="003848A7">
              <w:rPr>
                <w:rFonts w:ascii="Times New Roman" w:hAnsi="Times New Roman"/>
                <w:sz w:val="24"/>
                <w:szCs w:val="24"/>
                <w:lang w:bidi="hi-IN"/>
              </w:rPr>
              <w:t>Югры «Развитие образования»,</w:t>
            </w:r>
          </w:p>
          <w:p w:rsidR="00575F05" w:rsidRPr="003848A7" w:rsidRDefault="00575F05" w:rsidP="009F71D7">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МП «Развитие образования и молодёжной политики в городе Нефтеюганске»</w:t>
            </w:r>
          </w:p>
        </w:tc>
        <w:tc>
          <w:tcPr>
            <w:tcW w:w="5209" w:type="dxa"/>
          </w:tcPr>
          <w:p w:rsidR="00D60A92" w:rsidRPr="00D60A92" w:rsidRDefault="00D60A92" w:rsidP="00145854">
            <w:pPr>
              <w:spacing w:after="0" w:line="240" w:lineRule="auto"/>
              <w:jc w:val="both"/>
              <w:rPr>
                <w:rFonts w:ascii="Times New Roman" w:hAnsi="Times New Roman"/>
                <w:b/>
                <w:sz w:val="24"/>
                <w:szCs w:val="24"/>
                <w:lang w:bidi="hi-IN"/>
              </w:rPr>
            </w:pPr>
            <w:proofErr w:type="spellStart"/>
            <w:r w:rsidRPr="00D60A92">
              <w:rPr>
                <w:rFonts w:ascii="Times New Roman" w:hAnsi="Times New Roman"/>
                <w:b/>
                <w:sz w:val="24"/>
                <w:szCs w:val="24"/>
                <w:lang w:bidi="hi-IN"/>
              </w:rPr>
              <w:t>ДОиМП</w:t>
            </w:r>
            <w:proofErr w:type="spellEnd"/>
          </w:p>
          <w:p w:rsidR="00575F05" w:rsidRPr="003848A7" w:rsidRDefault="00145854" w:rsidP="00145854">
            <w:pPr>
              <w:spacing w:after="0" w:line="240" w:lineRule="auto"/>
              <w:jc w:val="both"/>
              <w:rPr>
                <w:rFonts w:ascii="Times New Roman" w:hAnsi="Times New Roman"/>
                <w:sz w:val="24"/>
                <w:szCs w:val="24"/>
                <w:lang w:bidi="hi-IN"/>
              </w:rPr>
            </w:pPr>
            <w:r w:rsidRPr="00145854">
              <w:rPr>
                <w:rFonts w:ascii="Times New Roman" w:hAnsi="Times New Roman"/>
                <w:sz w:val="24"/>
                <w:szCs w:val="24"/>
                <w:lang w:bidi="hi-IN"/>
              </w:rPr>
              <w:t xml:space="preserve">Строительство </w:t>
            </w:r>
            <w:proofErr w:type="spellStart"/>
            <w:r w:rsidRPr="00145854">
              <w:rPr>
                <w:rFonts w:ascii="Times New Roman" w:hAnsi="Times New Roman"/>
                <w:sz w:val="24"/>
                <w:szCs w:val="24"/>
                <w:lang w:bidi="hi-IN"/>
              </w:rPr>
              <w:t>пристроя</w:t>
            </w:r>
            <w:proofErr w:type="spellEnd"/>
            <w:r w:rsidRPr="00145854">
              <w:rPr>
                <w:rFonts w:ascii="Times New Roman" w:hAnsi="Times New Roman"/>
                <w:sz w:val="24"/>
                <w:szCs w:val="24"/>
                <w:lang w:bidi="hi-IN"/>
              </w:rPr>
              <w:t xml:space="preserve"> к МБОУ «Средняя общеобразовательная школа № 5 «Многопрофильная» в микрорайоне 2 на 400 мест (общеобразовательная организация с универсальной безбарьерной средой) предусмотрено в рамках государственной программы Ханты-Мансийского автономного округа-Югры «Развитие образования», утвержденной постановлением Правительства ХМАО-Югры от 05.10.2018 № 338-п на 2019-</w:t>
            </w:r>
            <w:r w:rsidRPr="00145854">
              <w:rPr>
                <w:rFonts w:ascii="Times New Roman" w:hAnsi="Times New Roman"/>
                <w:sz w:val="24"/>
                <w:szCs w:val="24"/>
                <w:lang w:bidi="hi-IN"/>
              </w:rPr>
              <w:lastRenderedPageBreak/>
              <w:t>2021 годы. Проектно-изыскательные работы будут выполнены в срок до 15.06.2019 года</w:t>
            </w:r>
          </w:p>
        </w:tc>
      </w:tr>
      <w:tr w:rsidR="00575F05" w:rsidRPr="00374A21" w:rsidTr="000975D8">
        <w:trPr>
          <w:trHeight w:val="212"/>
          <w:jc w:val="center"/>
        </w:trPr>
        <w:tc>
          <w:tcPr>
            <w:tcW w:w="704" w:type="dxa"/>
            <w:shd w:val="clear" w:color="auto" w:fill="auto"/>
            <w:noWrap/>
          </w:tcPr>
          <w:p w:rsidR="00575F05" w:rsidRPr="00374A21" w:rsidRDefault="00575F05" w:rsidP="009F71D7">
            <w:pPr>
              <w:spacing w:after="0" w:line="240" w:lineRule="auto"/>
              <w:jc w:val="center"/>
              <w:rPr>
                <w:rFonts w:ascii="Times New Roman" w:eastAsia="Calibri" w:hAnsi="Times New Roman" w:cs="Times New Roman"/>
                <w:sz w:val="24"/>
                <w:szCs w:val="24"/>
                <w:lang w:bidi="hi-IN"/>
              </w:rPr>
            </w:pPr>
            <w:r w:rsidRPr="00374A21">
              <w:rPr>
                <w:rFonts w:ascii="Times New Roman" w:eastAsia="Calibri" w:hAnsi="Times New Roman" w:cs="Times New Roman"/>
                <w:sz w:val="24"/>
                <w:szCs w:val="24"/>
                <w:lang w:bidi="hi-IN"/>
              </w:rPr>
              <w:lastRenderedPageBreak/>
              <w:t>2.3.1.7.</w:t>
            </w:r>
          </w:p>
        </w:tc>
        <w:tc>
          <w:tcPr>
            <w:tcW w:w="3119" w:type="dxa"/>
            <w:shd w:val="clear" w:color="auto" w:fill="auto"/>
          </w:tcPr>
          <w:p w:rsidR="00575F05" w:rsidRPr="00374A21" w:rsidRDefault="00575F05" w:rsidP="009F71D7">
            <w:pPr>
              <w:spacing w:after="0" w:line="240" w:lineRule="auto"/>
              <w:rPr>
                <w:rFonts w:ascii="Times New Roman" w:hAnsi="Times New Roman"/>
                <w:sz w:val="24"/>
                <w:szCs w:val="24"/>
                <w:lang w:bidi="hi-IN"/>
              </w:rPr>
            </w:pPr>
            <w:r w:rsidRPr="00374A21">
              <w:rPr>
                <w:rFonts w:ascii="Times New Roman" w:hAnsi="Times New Roman"/>
                <w:sz w:val="24"/>
                <w:szCs w:val="24"/>
                <w:lang w:bidi="hi-IN"/>
              </w:rPr>
              <w:t>Реконструкция объекта «Нежилое строение учебной лаб</w:t>
            </w:r>
            <w:r>
              <w:rPr>
                <w:rFonts w:ascii="Times New Roman" w:hAnsi="Times New Roman"/>
                <w:sz w:val="24"/>
                <w:szCs w:val="24"/>
                <w:lang w:bidi="hi-IN"/>
              </w:rPr>
              <w:t xml:space="preserve">оратории, г.Нефтеюганск 8 </w:t>
            </w:r>
            <w:proofErr w:type="spellStart"/>
            <w:r>
              <w:rPr>
                <w:rFonts w:ascii="Times New Roman" w:hAnsi="Times New Roman"/>
                <w:sz w:val="24"/>
                <w:szCs w:val="24"/>
                <w:lang w:bidi="hi-IN"/>
              </w:rPr>
              <w:t>мкр</w:t>
            </w:r>
            <w:proofErr w:type="spellEnd"/>
            <w:r>
              <w:rPr>
                <w:rFonts w:ascii="Times New Roman" w:hAnsi="Times New Roman"/>
                <w:sz w:val="24"/>
                <w:szCs w:val="24"/>
                <w:lang w:bidi="hi-IN"/>
              </w:rPr>
              <w:t xml:space="preserve">., </w:t>
            </w:r>
            <w:r w:rsidRPr="00374A21">
              <w:rPr>
                <w:rFonts w:ascii="Times New Roman" w:hAnsi="Times New Roman"/>
                <w:sz w:val="24"/>
                <w:szCs w:val="24"/>
                <w:lang w:bidi="hi-IN"/>
              </w:rPr>
              <w:t>строение №</w:t>
            </w:r>
            <w:r>
              <w:rPr>
                <w:rFonts w:ascii="Times New Roman" w:hAnsi="Times New Roman"/>
                <w:sz w:val="24"/>
                <w:szCs w:val="24"/>
                <w:lang w:bidi="hi-IN"/>
              </w:rPr>
              <w:t xml:space="preserve"> </w:t>
            </w:r>
            <w:r w:rsidRPr="00374A21">
              <w:rPr>
                <w:rFonts w:ascii="Times New Roman" w:hAnsi="Times New Roman"/>
                <w:sz w:val="24"/>
                <w:szCs w:val="24"/>
                <w:lang w:bidi="hi-IN"/>
              </w:rPr>
              <w:t xml:space="preserve">28/1 (МБУ ДО «Центр дополнительного образования») </w:t>
            </w:r>
          </w:p>
        </w:tc>
        <w:tc>
          <w:tcPr>
            <w:tcW w:w="1559" w:type="dxa"/>
            <w:shd w:val="clear" w:color="auto" w:fill="auto"/>
            <w:noWrap/>
          </w:tcPr>
          <w:p w:rsidR="00575F05" w:rsidRPr="00374A21" w:rsidRDefault="00575F05" w:rsidP="009F71D7">
            <w:pPr>
              <w:spacing w:after="0" w:line="240" w:lineRule="auto"/>
              <w:jc w:val="center"/>
              <w:rPr>
                <w:rFonts w:ascii="Times New Roman" w:hAnsi="Times New Roman"/>
                <w:sz w:val="24"/>
                <w:szCs w:val="24"/>
                <w:lang w:bidi="hi-IN"/>
              </w:rPr>
            </w:pPr>
            <w:r w:rsidRPr="00803C4E">
              <w:rPr>
                <w:rFonts w:ascii="Times New Roman" w:hAnsi="Times New Roman"/>
                <w:sz w:val="24"/>
                <w:szCs w:val="24"/>
                <w:lang w:bidi="hi-IN"/>
              </w:rPr>
              <w:t>20</w:t>
            </w:r>
            <w:r w:rsidRPr="00374A21">
              <w:rPr>
                <w:rFonts w:ascii="Times New Roman" w:hAnsi="Times New Roman"/>
                <w:sz w:val="24"/>
                <w:szCs w:val="24"/>
                <w:lang w:bidi="hi-IN"/>
              </w:rPr>
              <w:t>19</w:t>
            </w:r>
          </w:p>
          <w:p w:rsidR="00575F05" w:rsidRPr="00803C4E" w:rsidRDefault="00575F05" w:rsidP="009F71D7">
            <w:pPr>
              <w:spacing w:after="0" w:line="240" w:lineRule="auto"/>
              <w:jc w:val="center"/>
              <w:rPr>
                <w:rFonts w:ascii="Times New Roman" w:hAnsi="Times New Roman"/>
                <w:sz w:val="24"/>
                <w:szCs w:val="24"/>
                <w:lang w:bidi="hi-IN"/>
              </w:rPr>
            </w:pPr>
          </w:p>
        </w:tc>
        <w:tc>
          <w:tcPr>
            <w:tcW w:w="1984" w:type="dxa"/>
            <w:shd w:val="clear" w:color="auto" w:fill="auto"/>
          </w:tcPr>
          <w:p w:rsidR="00575F05" w:rsidRPr="00374A21" w:rsidRDefault="00575F05" w:rsidP="009F71D7">
            <w:pPr>
              <w:spacing w:after="0" w:line="240" w:lineRule="auto"/>
              <w:jc w:val="center"/>
              <w:rPr>
                <w:rFonts w:ascii="Times New Roman" w:hAnsi="Times New Roman"/>
                <w:sz w:val="24"/>
                <w:szCs w:val="24"/>
                <w:lang w:bidi="hi-IN"/>
              </w:rPr>
            </w:pPr>
            <w:r w:rsidRPr="00374A21">
              <w:rPr>
                <w:rFonts w:ascii="Times New Roman" w:hAnsi="Times New Roman"/>
                <w:sz w:val="24"/>
                <w:szCs w:val="24"/>
                <w:lang w:bidi="hi-IN"/>
              </w:rPr>
              <w:t>Департамент градостроительства и земельных отношений</w:t>
            </w:r>
            <w:r>
              <w:t xml:space="preserve"> </w:t>
            </w:r>
            <w:r w:rsidRPr="0019067C">
              <w:rPr>
                <w:rFonts w:ascii="Times New Roman" w:hAnsi="Times New Roman"/>
                <w:sz w:val="24"/>
                <w:szCs w:val="24"/>
                <w:lang w:bidi="hi-IN"/>
              </w:rPr>
              <w:t>администрации города</w:t>
            </w:r>
            <w:r w:rsidRPr="00374A21">
              <w:rPr>
                <w:rFonts w:ascii="Times New Roman" w:hAnsi="Times New Roman"/>
                <w:sz w:val="24"/>
                <w:szCs w:val="24"/>
                <w:lang w:bidi="hi-IN"/>
              </w:rPr>
              <w:t>, Департамент образования и молодежной политики</w:t>
            </w:r>
            <w:r>
              <w:t xml:space="preserve"> </w:t>
            </w:r>
            <w:r w:rsidRPr="0019067C">
              <w:rPr>
                <w:rFonts w:ascii="Times New Roman" w:hAnsi="Times New Roman"/>
                <w:sz w:val="24"/>
                <w:szCs w:val="24"/>
                <w:lang w:bidi="hi-IN"/>
              </w:rPr>
              <w:t>администрации города</w:t>
            </w:r>
          </w:p>
        </w:tc>
        <w:tc>
          <w:tcPr>
            <w:tcW w:w="1985" w:type="dxa"/>
            <w:shd w:val="clear" w:color="auto" w:fill="auto"/>
          </w:tcPr>
          <w:p w:rsidR="00575F05" w:rsidRPr="00374A21" w:rsidRDefault="00575F05" w:rsidP="009F71D7">
            <w:pPr>
              <w:spacing w:after="0" w:line="240" w:lineRule="auto"/>
              <w:jc w:val="center"/>
              <w:rPr>
                <w:rFonts w:ascii="Times New Roman" w:hAnsi="Times New Roman"/>
                <w:sz w:val="24"/>
                <w:szCs w:val="24"/>
                <w:lang w:bidi="hi-IN"/>
              </w:rPr>
            </w:pPr>
            <w:r w:rsidRPr="00374A21">
              <w:rPr>
                <w:rFonts w:ascii="Times New Roman" w:hAnsi="Times New Roman"/>
                <w:sz w:val="24"/>
                <w:szCs w:val="24"/>
                <w:lang w:bidi="hi-IN"/>
              </w:rPr>
              <w:t xml:space="preserve">разработка предложений по внесению изменений в ГП </w:t>
            </w:r>
            <w:r>
              <w:rPr>
                <w:rFonts w:ascii="Times New Roman" w:hAnsi="Times New Roman"/>
                <w:sz w:val="24"/>
                <w:szCs w:val="24"/>
                <w:lang w:bidi="hi-IN"/>
              </w:rPr>
              <w:t xml:space="preserve">       </w:t>
            </w:r>
            <w:r w:rsidRPr="00374A21">
              <w:rPr>
                <w:rFonts w:ascii="Times New Roman" w:hAnsi="Times New Roman"/>
                <w:sz w:val="24"/>
                <w:szCs w:val="24"/>
                <w:lang w:bidi="hi-IN"/>
              </w:rPr>
              <w:t>ХМАО</w:t>
            </w:r>
            <w:r>
              <w:rPr>
                <w:rFonts w:ascii="Times New Roman" w:hAnsi="Times New Roman"/>
                <w:sz w:val="24"/>
                <w:szCs w:val="24"/>
                <w:lang w:bidi="hi-IN"/>
              </w:rPr>
              <w:t xml:space="preserve"> </w:t>
            </w:r>
            <w:r w:rsidRPr="00374A21">
              <w:rPr>
                <w:rFonts w:ascii="Times New Roman" w:hAnsi="Times New Roman"/>
                <w:sz w:val="24"/>
                <w:szCs w:val="24"/>
                <w:lang w:bidi="hi-IN"/>
              </w:rPr>
              <w:t>-</w:t>
            </w:r>
            <w:r>
              <w:rPr>
                <w:rFonts w:ascii="Times New Roman" w:hAnsi="Times New Roman"/>
                <w:sz w:val="24"/>
                <w:szCs w:val="24"/>
                <w:lang w:bidi="hi-IN"/>
              </w:rPr>
              <w:t xml:space="preserve"> </w:t>
            </w:r>
            <w:r w:rsidRPr="00374A21">
              <w:rPr>
                <w:rFonts w:ascii="Times New Roman" w:hAnsi="Times New Roman"/>
                <w:sz w:val="24"/>
                <w:szCs w:val="24"/>
                <w:lang w:bidi="hi-IN"/>
              </w:rPr>
              <w:t>Югры «Развитие образования»</w:t>
            </w:r>
          </w:p>
        </w:tc>
        <w:tc>
          <w:tcPr>
            <w:tcW w:w="5209" w:type="dxa"/>
          </w:tcPr>
          <w:p w:rsidR="00246D5F" w:rsidRPr="00246D5F" w:rsidRDefault="00246D5F" w:rsidP="00145854">
            <w:pPr>
              <w:spacing w:after="0" w:line="240" w:lineRule="auto"/>
              <w:jc w:val="both"/>
              <w:rPr>
                <w:rFonts w:ascii="Times New Roman" w:hAnsi="Times New Roman"/>
                <w:b/>
                <w:sz w:val="24"/>
                <w:szCs w:val="24"/>
                <w:lang w:bidi="hi-IN"/>
              </w:rPr>
            </w:pPr>
            <w:r w:rsidRPr="00246D5F">
              <w:rPr>
                <w:rFonts w:ascii="Times New Roman" w:hAnsi="Times New Roman"/>
                <w:b/>
                <w:sz w:val="24"/>
                <w:szCs w:val="24"/>
                <w:lang w:bidi="hi-IN"/>
              </w:rPr>
              <w:t>ДГиЗО</w:t>
            </w:r>
          </w:p>
          <w:p w:rsidR="00BF78B9" w:rsidRDefault="00246D5F" w:rsidP="00145854">
            <w:pPr>
              <w:spacing w:after="0" w:line="240" w:lineRule="auto"/>
              <w:jc w:val="both"/>
              <w:rPr>
                <w:rFonts w:ascii="Times New Roman" w:hAnsi="Times New Roman"/>
                <w:sz w:val="24"/>
                <w:szCs w:val="24"/>
                <w:lang w:bidi="hi-IN"/>
              </w:rPr>
            </w:pPr>
            <w:r>
              <w:rPr>
                <w:rFonts w:ascii="Times New Roman" w:hAnsi="Times New Roman"/>
                <w:sz w:val="24"/>
                <w:szCs w:val="24"/>
                <w:lang w:bidi="hi-IN"/>
              </w:rPr>
              <w:t>С</w:t>
            </w:r>
            <w:r w:rsidR="00BF78B9" w:rsidRPr="00BF78B9">
              <w:rPr>
                <w:rFonts w:ascii="Times New Roman" w:hAnsi="Times New Roman"/>
                <w:sz w:val="24"/>
                <w:szCs w:val="24"/>
                <w:lang w:bidi="hi-IN"/>
              </w:rPr>
              <w:t xml:space="preserve"> ООО "МС-ГРУП" (</w:t>
            </w:r>
            <w:proofErr w:type="spellStart"/>
            <w:r w:rsidR="00BF78B9" w:rsidRPr="00BF78B9">
              <w:rPr>
                <w:rFonts w:ascii="Times New Roman" w:hAnsi="Times New Roman"/>
                <w:sz w:val="24"/>
                <w:szCs w:val="24"/>
                <w:lang w:bidi="hi-IN"/>
              </w:rPr>
              <w:t>г.Нижний</w:t>
            </w:r>
            <w:proofErr w:type="spellEnd"/>
            <w:r w:rsidR="00BF78B9" w:rsidRPr="00BF78B9">
              <w:rPr>
                <w:rFonts w:ascii="Times New Roman" w:hAnsi="Times New Roman"/>
                <w:sz w:val="24"/>
                <w:szCs w:val="24"/>
                <w:lang w:bidi="hi-IN"/>
              </w:rPr>
              <w:t xml:space="preserve"> Тагил) заключен контракт в марте 2019 года. Выполнение работ по октябрь 2019 года. Начало проектирования.  </w:t>
            </w:r>
          </w:p>
          <w:p w:rsidR="00246D5F" w:rsidRDefault="00246D5F" w:rsidP="00145854">
            <w:pPr>
              <w:spacing w:after="0" w:line="240" w:lineRule="auto"/>
              <w:jc w:val="both"/>
              <w:rPr>
                <w:rFonts w:ascii="Times New Roman" w:hAnsi="Times New Roman"/>
                <w:sz w:val="24"/>
                <w:szCs w:val="24"/>
                <w:lang w:bidi="hi-IN"/>
              </w:rPr>
            </w:pPr>
          </w:p>
          <w:p w:rsidR="00246D5F" w:rsidRPr="00246D5F" w:rsidRDefault="00246D5F" w:rsidP="00145854">
            <w:pPr>
              <w:spacing w:after="0" w:line="240" w:lineRule="auto"/>
              <w:jc w:val="both"/>
              <w:rPr>
                <w:rFonts w:ascii="Times New Roman" w:hAnsi="Times New Roman"/>
                <w:b/>
                <w:sz w:val="24"/>
                <w:szCs w:val="24"/>
                <w:lang w:bidi="hi-IN"/>
              </w:rPr>
            </w:pPr>
            <w:proofErr w:type="spellStart"/>
            <w:r w:rsidRPr="00246D5F">
              <w:rPr>
                <w:rFonts w:ascii="Times New Roman" w:hAnsi="Times New Roman"/>
                <w:b/>
                <w:sz w:val="24"/>
                <w:szCs w:val="24"/>
                <w:lang w:bidi="hi-IN"/>
              </w:rPr>
              <w:t>ДОиМП</w:t>
            </w:r>
            <w:proofErr w:type="spellEnd"/>
          </w:p>
          <w:p w:rsidR="00145854" w:rsidRPr="00145854" w:rsidRDefault="00145854" w:rsidP="00145854">
            <w:pPr>
              <w:spacing w:after="0" w:line="240" w:lineRule="auto"/>
              <w:jc w:val="both"/>
              <w:rPr>
                <w:rFonts w:ascii="Times New Roman" w:hAnsi="Times New Roman"/>
                <w:sz w:val="24"/>
                <w:szCs w:val="24"/>
                <w:lang w:bidi="hi-IN"/>
              </w:rPr>
            </w:pPr>
            <w:r w:rsidRPr="00145854">
              <w:rPr>
                <w:rFonts w:ascii="Times New Roman" w:hAnsi="Times New Roman"/>
                <w:sz w:val="24"/>
                <w:szCs w:val="24"/>
                <w:lang w:bidi="hi-IN"/>
              </w:rPr>
              <w:t>Заключен муниципальный контракт №Ф2019.82922 от 28.02.2019 года на период по 31.10.2019 с обществом с ограниченной ответственностью «МС-ГРУП» по реконструкции нежилого строения учебной лаборатории, расположенного по адресу: г. Нефтеюганск, микрорайон 8, строение № 28/1 (МБУ ДО «Дом детского творчества») на выполнение: строительно-монтажных работ по реконструкции объекта «Нежилое строение учебной лаборатории», электроснабжения, благоустройства территории, пусконаладочных работ, вентиляции.</w:t>
            </w:r>
          </w:p>
          <w:p w:rsidR="00575F05" w:rsidRPr="00374A21" w:rsidRDefault="00145854" w:rsidP="00145854">
            <w:pPr>
              <w:spacing w:after="0" w:line="240" w:lineRule="auto"/>
              <w:jc w:val="both"/>
              <w:rPr>
                <w:rFonts w:ascii="Times New Roman" w:hAnsi="Times New Roman"/>
                <w:sz w:val="24"/>
                <w:szCs w:val="24"/>
                <w:lang w:bidi="hi-IN"/>
              </w:rPr>
            </w:pPr>
            <w:r w:rsidRPr="00145854">
              <w:rPr>
                <w:rFonts w:ascii="Times New Roman" w:hAnsi="Times New Roman"/>
                <w:sz w:val="24"/>
                <w:szCs w:val="24"/>
                <w:lang w:bidi="hi-IN"/>
              </w:rPr>
              <w:t>Стоимость работ - 27 850 690 рублей.</w:t>
            </w:r>
          </w:p>
        </w:tc>
      </w:tr>
      <w:tr w:rsidR="00575F05" w:rsidRPr="003848A7" w:rsidTr="000975D8">
        <w:trPr>
          <w:trHeight w:val="212"/>
          <w:jc w:val="center"/>
        </w:trPr>
        <w:tc>
          <w:tcPr>
            <w:tcW w:w="704"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2.3.1.8.</w:t>
            </w:r>
          </w:p>
        </w:tc>
        <w:tc>
          <w:tcPr>
            <w:tcW w:w="3119" w:type="dxa"/>
            <w:shd w:val="clear" w:color="auto" w:fill="auto"/>
          </w:tcPr>
          <w:p w:rsidR="00575F05" w:rsidRPr="003848A7" w:rsidRDefault="00575F05" w:rsidP="009F71D7">
            <w:pPr>
              <w:spacing w:after="0" w:line="240" w:lineRule="auto"/>
              <w:rPr>
                <w:rFonts w:ascii="Times New Roman" w:hAnsi="Times New Roman"/>
                <w:sz w:val="24"/>
                <w:szCs w:val="24"/>
                <w:lang w:bidi="hi-IN"/>
              </w:rPr>
            </w:pPr>
            <w:r w:rsidRPr="003848A7">
              <w:rPr>
                <w:rFonts w:ascii="Times New Roman" w:hAnsi="Times New Roman"/>
                <w:sz w:val="24"/>
                <w:szCs w:val="24"/>
                <w:lang w:bidi="hi-IN"/>
              </w:rPr>
              <w:t>Укрепление материально-технической, учебной, лабораторной базы образовательных учреждений в соответствии с современными требованиями</w:t>
            </w:r>
          </w:p>
        </w:tc>
        <w:tc>
          <w:tcPr>
            <w:tcW w:w="1559"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1984" w:type="dxa"/>
            <w:shd w:val="clear" w:color="auto" w:fill="auto"/>
          </w:tcPr>
          <w:p w:rsidR="00575F05" w:rsidRPr="003848A7" w:rsidRDefault="00575F05" w:rsidP="009F71D7">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молодежной политики</w:t>
            </w:r>
            <w:r>
              <w:t xml:space="preserve"> </w:t>
            </w:r>
            <w:r w:rsidRPr="0019067C">
              <w:rPr>
                <w:rFonts w:ascii="Times New Roman" w:hAnsi="Times New Roman"/>
                <w:sz w:val="24"/>
                <w:szCs w:val="24"/>
                <w:lang w:bidi="hi-IN"/>
              </w:rPr>
              <w:t>администрации города</w:t>
            </w:r>
          </w:p>
        </w:tc>
        <w:tc>
          <w:tcPr>
            <w:tcW w:w="1985" w:type="dxa"/>
            <w:shd w:val="clear" w:color="auto" w:fill="auto"/>
          </w:tcPr>
          <w:p w:rsidR="00575F05" w:rsidRPr="003848A7" w:rsidRDefault="00575F05" w:rsidP="009F71D7">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МП «Развитие образования и молодёжной политики в городе Нефтеюганске»</w:t>
            </w:r>
          </w:p>
        </w:tc>
        <w:tc>
          <w:tcPr>
            <w:tcW w:w="5209" w:type="dxa"/>
          </w:tcPr>
          <w:p w:rsidR="00145854" w:rsidRPr="00145854" w:rsidRDefault="00145854" w:rsidP="00145854">
            <w:pPr>
              <w:spacing w:after="0" w:line="240" w:lineRule="auto"/>
              <w:jc w:val="both"/>
              <w:rPr>
                <w:rFonts w:ascii="Times New Roman" w:hAnsi="Times New Roman"/>
                <w:sz w:val="24"/>
                <w:szCs w:val="24"/>
                <w:lang w:bidi="hi-IN"/>
              </w:rPr>
            </w:pPr>
            <w:r w:rsidRPr="00145854">
              <w:rPr>
                <w:rFonts w:ascii="Times New Roman" w:hAnsi="Times New Roman"/>
                <w:sz w:val="24"/>
                <w:szCs w:val="24"/>
                <w:lang w:bidi="hi-IN"/>
              </w:rPr>
              <w:t>С целью укрепления материально-технической, учебной, лабораторной базы образовательных организаций в соответствии с современными требованиями во все общеобразовательные учреждения поставлено учебно-лабораторное оборудование (</w:t>
            </w:r>
            <w:proofErr w:type="spellStart"/>
            <w:r w:rsidRPr="00145854">
              <w:rPr>
                <w:rFonts w:ascii="Times New Roman" w:hAnsi="Times New Roman"/>
                <w:sz w:val="24"/>
                <w:szCs w:val="24"/>
                <w:lang w:bidi="hi-IN"/>
              </w:rPr>
              <w:t>микролаборатории</w:t>
            </w:r>
            <w:proofErr w:type="spellEnd"/>
            <w:r w:rsidRPr="00145854">
              <w:rPr>
                <w:rFonts w:ascii="Times New Roman" w:hAnsi="Times New Roman"/>
                <w:sz w:val="24"/>
                <w:szCs w:val="24"/>
                <w:lang w:bidi="hi-IN"/>
              </w:rPr>
              <w:t xml:space="preserve">, наборы для проектной деятельности, цифровые лаборатории, конструкторы по началам </w:t>
            </w:r>
            <w:r w:rsidRPr="00145854">
              <w:rPr>
                <w:rFonts w:ascii="Times New Roman" w:hAnsi="Times New Roman"/>
                <w:sz w:val="24"/>
                <w:szCs w:val="24"/>
                <w:lang w:bidi="hi-IN"/>
              </w:rPr>
              <w:lastRenderedPageBreak/>
              <w:t>робототехники, цифровые лаборатории, спортивное оборудование и туристическое снаряжение.</w:t>
            </w:r>
          </w:p>
          <w:p w:rsidR="00575F05" w:rsidRPr="003848A7" w:rsidRDefault="00145854" w:rsidP="00145854">
            <w:pPr>
              <w:spacing w:after="0" w:line="240" w:lineRule="auto"/>
              <w:jc w:val="both"/>
              <w:rPr>
                <w:rFonts w:ascii="Times New Roman" w:hAnsi="Times New Roman"/>
                <w:sz w:val="24"/>
                <w:szCs w:val="24"/>
                <w:lang w:bidi="hi-IN"/>
              </w:rPr>
            </w:pPr>
            <w:r w:rsidRPr="00145854">
              <w:rPr>
                <w:rFonts w:ascii="Times New Roman" w:hAnsi="Times New Roman"/>
                <w:sz w:val="24"/>
                <w:szCs w:val="24"/>
                <w:lang w:bidi="hi-IN"/>
              </w:rPr>
              <w:t>Проведение мероприятий по укреплению материально-технической базы образовательных организаций (проведение ремонтов, приобретение технологического оборудования) запланировано на 2 квартал 2019 года.</w:t>
            </w:r>
          </w:p>
        </w:tc>
      </w:tr>
      <w:tr w:rsidR="00575F05" w:rsidRPr="003848A7" w:rsidTr="000975D8">
        <w:trPr>
          <w:trHeight w:val="212"/>
          <w:jc w:val="center"/>
        </w:trPr>
        <w:tc>
          <w:tcPr>
            <w:tcW w:w="704"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2.3.2.</w:t>
            </w:r>
          </w:p>
        </w:tc>
        <w:tc>
          <w:tcPr>
            <w:tcW w:w="3119" w:type="dxa"/>
            <w:shd w:val="clear" w:color="auto" w:fill="auto"/>
          </w:tcPr>
          <w:p w:rsidR="00575F05" w:rsidRPr="003848A7" w:rsidRDefault="00575F05" w:rsidP="009F71D7">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негосударственного сектора в сфере предоставления образовательных услуг</w:t>
            </w:r>
          </w:p>
        </w:tc>
        <w:tc>
          <w:tcPr>
            <w:tcW w:w="1559"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1984" w:type="dxa"/>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образования и молодежной политики</w:t>
            </w:r>
            <w:r>
              <w:t xml:space="preserve"> </w:t>
            </w:r>
            <w:r w:rsidRPr="0019067C">
              <w:rPr>
                <w:rFonts w:ascii="Times New Roman" w:eastAsia="Calibri" w:hAnsi="Times New Roman" w:cs="Times New Roman"/>
                <w:sz w:val="24"/>
                <w:szCs w:val="24"/>
                <w:lang w:bidi="hi-IN"/>
              </w:rPr>
              <w:t>администрации города</w:t>
            </w:r>
            <w:r w:rsidRPr="003848A7">
              <w:rPr>
                <w:rFonts w:ascii="Times New Roman" w:eastAsia="Calibri" w:hAnsi="Times New Roman" w:cs="Times New Roman"/>
                <w:sz w:val="24"/>
                <w:szCs w:val="24"/>
                <w:lang w:bidi="hi-IN"/>
              </w:rPr>
              <w:t>,</w:t>
            </w:r>
          </w:p>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 xml:space="preserve">Департамент </w:t>
            </w:r>
            <w:r>
              <w:rPr>
                <w:rFonts w:ascii="Times New Roman" w:eastAsia="Calibri" w:hAnsi="Times New Roman" w:cs="Times New Roman"/>
                <w:sz w:val="24"/>
                <w:szCs w:val="24"/>
                <w:lang w:bidi="hi-IN"/>
              </w:rPr>
              <w:t>по делам</w:t>
            </w:r>
            <w:r>
              <w:t xml:space="preserve"> </w:t>
            </w:r>
            <w:r w:rsidRPr="0019067C">
              <w:rPr>
                <w:rFonts w:ascii="Times New Roman" w:eastAsia="Calibri" w:hAnsi="Times New Roman" w:cs="Times New Roman"/>
                <w:sz w:val="24"/>
                <w:szCs w:val="24"/>
                <w:lang w:bidi="hi-IN"/>
              </w:rPr>
              <w:t>администрации города</w:t>
            </w:r>
          </w:p>
        </w:tc>
        <w:tc>
          <w:tcPr>
            <w:tcW w:w="1985" w:type="dxa"/>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w:t>
            </w:r>
            <w:r w:rsidRPr="003848A7">
              <w:rPr>
                <w:rFonts w:ascii="Times New Roman" w:hAnsi="Times New Roman"/>
                <w:sz w:val="24"/>
                <w:szCs w:val="24"/>
                <w:lang w:bidi="hi-IN"/>
              </w:rPr>
              <w:t>Развитие образования и молодёжной политики в городе Нефтеюганске</w:t>
            </w:r>
            <w:r w:rsidRPr="003848A7">
              <w:rPr>
                <w:rFonts w:ascii="Times New Roman" w:eastAsia="Calibri" w:hAnsi="Times New Roman" w:cs="Times New Roman"/>
                <w:sz w:val="24"/>
                <w:szCs w:val="24"/>
                <w:lang w:bidi="hi-IN"/>
              </w:rPr>
              <w:t>»</w:t>
            </w:r>
          </w:p>
          <w:p w:rsidR="00575F05" w:rsidRPr="003848A7" w:rsidRDefault="00575F05" w:rsidP="009F71D7">
            <w:pPr>
              <w:spacing w:after="0" w:line="240" w:lineRule="auto"/>
              <w:jc w:val="center"/>
              <w:rPr>
                <w:rFonts w:ascii="Times New Roman" w:eastAsia="Calibri" w:hAnsi="Times New Roman" w:cs="Times New Roman"/>
                <w:sz w:val="24"/>
                <w:szCs w:val="24"/>
                <w:lang w:bidi="hi-IN"/>
              </w:rPr>
            </w:pPr>
          </w:p>
        </w:tc>
        <w:tc>
          <w:tcPr>
            <w:tcW w:w="5209" w:type="dxa"/>
          </w:tcPr>
          <w:p w:rsidR="00D60A92" w:rsidRPr="00D60A92" w:rsidRDefault="00D60A92" w:rsidP="00145854">
            <w:pPr>
              <w:spacing w:after="0" w:line="240" w:lineRule="auto"/>
              <w:jc w:val="both"/>
              <w:rPr>
                <w:rFonts w:ascii="Times New Roman" w:eastAsia="Calibri" w:hAnsi="Times New Roman" w:cs="Times New Roman"/>
                <w:b/>
                <w:sz w:val="24"/>
                <w:szCs w:val="24"/>
                <w:lang w:bidi="hi-IN"/>
              </w:rPr>
            </w:pPr>
            <w:proofErr w:type="spellStart"/>
            <w:r w:rsidRPr="00D60A92">
              <w:rPr>
                <w:rFonts w:ascii="Times New Roman" w:eastAsia="Calibri" w:hAnsi="Times New Roman" w:cs="Times New Roman"/>
                <w:b/>
                <w:sz w:val="24"/>
                <w:szCs w:val="24"/>
                <w:lang w:bidi="hi-IN"/>
              </w:rPr>
              <w:t>ДОиМП</w:t>
            </w:r>
            <w:proofErr w:type="spellEnd"/>
          </w:p>
          <w:p w:rsidR="00145854" w:rsidRPr="00145854" w:rsidRDefault="00145854" w:rsidP="00145854">
            <w:pPr>
              <w:spacing w:after="0" w:line="240" w:lineRule="auto"/>
              <w:jc w:val="both"/>
              <w:rPr>
                <w:rFonts w:ascii="Times New Roman" w:eastAsia="Calibri" w:hAnsi="Times New Roman" w:cs="Times New Roman"/>
                <w:sz w:val="24"/>
                <w:szCs w:val="24"/>
                <w:lang w:bidi="hi-IN"/>
              </w:rPr>
            </w:pPr>
            <w:r w:rsidRPr="00145854">
              <w:rPr>
                <w:rFonts w:ascii="Times New Roman" w:eastAsia="Calibri" w:hAnsi="Times New Roman" w:cs="Times New Roman"/>
                <w:sz w:val="24"/>
                <w:szCs w:val="24"/>
                <w:lang w:bidi="hi-IN"/>
              </w:rPr>
              <w:t>Осуществляется развитие услуг негосударственного сектора в сфере образования:</w:t>
            </w:r>
          </w:p>
          <w:p w:rsidR="00D60A92" w:rsidRDefault="00145854" w:rsidP="00145854">
            <w:pPr>
              <w:spacing w:after="0" w:line="240" w:lineRule="auto"/>
              <w:jc w:val="both"/>
              <w:rPr>
                <w:rFonts w:ascii="Times New Roman" w:eastAsia="Calibri" w:hAnsi="Times New Roman" w:cs="Times New Roman"/>
                <w:sz w:val="24"/>
                <w:szCs w:val="24"/>
                <w:lang w:bidi="hi-IN"/>
              </w:rPr>
            </w:pPr>
            <w:r w:rsidRPr="00145854">
              <w:rPr>
                <w:rFonts w:ascii="Times New Roman" w:eastAsia="Calibri" w:hAnsi="Times New Roman" w:cs="Times New Roman"/>
                <w:sz w:val="24"/>
                <w:szCs w:val="24"/>
                <w:lang w:bidi="hi-IN"/>
              </w:rPr>
              <w:t>-ИП Афанасьева Е.А. ООО «Инновационные образовательные технологии» - программы социально</w:t>
            </w:r>
            <w:r w:rsidR="00D60A92">
              <w:rPr>
                <w:rFonts w:ascii="Times New Roman" w:eastAsia="Calibri" w:hAnsi="Times New Roman" w:cs="Times New Roman"/>
                <w:sz w:val="24"/>
                <w:szCs w:val="24"/>
                <w:lang w:bidi="hi-IN"/>
              </w:rPr>
              <w:t>-педагогической направленности;</w:t>
            </w:r>
          </w:p>
          <w:p w:rsidR="00145854" w:rsidRPr="00145854" w:rsidRDefault="00145854" w:rsidP="00145854">
            <w:pPr>
              <w:spacing w:after="0" w:line="240" w:lineRule="auto"/>
              <w:jc w:val="both"/>
              <w:rPr>
                <w:rFonts w:ascii="Times New Roman" w:eastAsia="Calibri" w:hAnsi="Times New Roman" w:cs="Times New Roman"/>
                <w:sz w:val="24"/>
                <w:szCs w:val="24"/>
                <w:lang w:bidi="hi-IN"/>
              </w:rPr>
            </w:pPr>
            <w:r w:rsidRPr="00145854">
              <w:rPr>
                <w:rFonts w:ascii="Times New Roman" w:eastAsia="Calibri" w:hAnsi="Times New Roman" w:cs="Times New Roman"/>
                <w:sz w:val="24"/>
                <w:szCs w:val="24"/>
                <w:lang w:bidi="hi-IN"/>
              </w:rPr>
              <w:t>-ИП Ситников А.А. «Центр иностранных языков «</w:t>
            </w:r>
            <w:proofErr w:type="spellStart"/>
            <w:r w:rsidRPr="00145854">
              <w:rPr>
                <w:rFonts w:ascii="Times New Roman" w:eastAsia="Calibri" w:hAnsi="Times New Roman" w:cs="Times New Roman"/>
                <w:sz w:val="24"/>
                <w:szCs w:val="24"/>
                <w:lang w:bidi="hi-IN"/>
              </w:rPr>
              <w:t>Еврошкола</w:t>
            </w:r>
            <w:proofErr w:type="spellEnd"/>
            <w:r w:rsidRPr="00145854">
              <w:rPr>
                <w:rFonts w:ascii="Times New Roman" w:eastAsia="Calibri" w:hAnsi="Times New Roman" w:cs="Times New Roman"/>
                <w:sz w:val="24"/>
                <w:szCs w:val="24"/>
                <w:lang w:bidi="hi-IN"/>
              </w:rPr>
              <w:t>» - программы по изучению английского языка;</w:t>
            </w:r>
          </w:p>
          <w:p w:rsidR="00145854" w:rsidRPr="00145854" w:rsidRDefault="00145854" w:rsidP="00145854">
            <w:pPr>
              <w:spacing w:after="0" w:line="240" w:lineRule="auto"/>
              <w:jc w:val="both"/>
              <w:rPr>
                <w:rFonts w:ascii="Times New Roman" w:eastAsia="Calibri" w:hAnsi="Times New Roman" w:cs="Times New Roman"/>
                <w:sz w:val="24"/>
                <w:szCs w:val="24"/>
                <w:lang w:bidi="hi-IN"/>
              </w:rPr>
            </w:pPr>
            <w:r w:rsidRPr="00145854">
              <w:rPr>
                <w:rFonts w:ascii="Times New Roman" w:eastAsia="Calibri" w:hAnsi="Times New Roman" w:cs="Times New Roman"/>
                <w:sz w:val="24"/>
                <w:szCs w:val="24"/>
                <w:lang w:bidi="hi-IN"/>
              </w:rPr>
              <w:t>-ИП Ведерникова Л.И., ИП Савостьянов Н.В. НКО «Благотворительный фонд поддержки и развития детского творчества «Акварель» – программы в области искусств;</w:t>
            </w:r>
          </w:p>
          <w:p w:rsidR="00145854" w:rsidRPr="00145854" w:rsidRDefault="00145854" w:rsidP="00145854">
            <w:pPr>
              <w:spacing w:after="0" w:line="240" w:lineRule="auto"/>
              <w:jc w:val="both"/>
              <w:rPr>
                <w:rFonts w:ascii="Times New Roman" w:eastAsia="Calibri" w:hAnsi="Times New Roman" w:cs="Times New Roman"/>
                <w:sz w:val="24"/>
                <w:szCs w:val="24"/>
                <w:lang w:bidi="hi-IN"/>
              </w:rPr>
            </w:pPr>
            <w:r w:rsidRPr="00145854">
              <w:rPr>
                <w:rFonts w:ascii="Times New Roman" w:eastAsia="Calibri" w:hAnsi="Times New Roman" w:cs="Times New Roman"/>
                <w:sz w:val="24"/>
                <w:szCs w:val="24"/>
                <w:lang w:bidi="hi-IN"/>
              </w:rPr>
              <w:t>-ИП Нефтеюганская федерация айкидо ХМАО – Югры, спортивно-оздоровительный клуб «Грация» - программы спортивно-оздоровительной направленности и спортивной подготовки;</w:t>
            </w:r>
          </w:p>
          <w:p w:rsidR="00145854" w:rsidRPr="00145854" w:rsidRDefault="00145854" w:rsidP="00145854">
            <w:pPr>
              <w:spacing w:after="0" w:line="240" w:lineRule="auto"/>
              <w:jc w:val="both"/>
              <w:rPr>
                <w:rFonts w:ascii="Times New Roman" w:eastAsia="Calibri" w:hAnsi="Times New Roman" w:cs="Times New Roman"/>
                <w:sz w:val="24"/>
                <w:szCs w:val="24"/>
                <w:lang w:bidi="hi-IN"/>
              </w:rPr>
            </w:pPr>
            <w:r w:rsidRPr="00145854">
              <w:rPr>
                <w:rFonts w:ascii="Times New Roman" w:eastAsia="Calibri" w:hAnsi="Times New Roman" w:cs="Times New Roman"/>
                <w:sz w:val="24"/>
                <w:szCs w:val="24"/>
                <w:lang w:bidi="hi-IN"/>
              </w:rPr>
              <w:t xml:space="preserve">ООО «Семь гномов», ООО «Планета </w:t>
            </w:r>
            <w:proofErr w:type="spellStart"/>
            <w:r w:rsidRPr="00145854">
              <w:rPr>
                <w:rFonts w:ascii="Times New Roman" w:eastAsia="Calibri" w:hAnsi="Times New Roman" w:cs="Times New Roman"/>
                <w:sz w:val="24"/>
                <w:szCs w:val="24"/>
                <w:lang w:bidi="hi-IN"/>
              </w:rPr>
              <w:t>Кидс</w:t>
            </w:r>
            <w:proofErr w:type="spellEnd"/>
            <w:r w:rsidRPr="00145854">
              <w:rPr>
                <w:rFonts w:ascii="Times New Roman" w:eastAsia="Calibri" w:hAnsi="Times New Roman" w:cs="Times New Roman"/>
                <w:sz w:val="24"/>
                <w:szCs w:val="24"/>
                <w:lang w:bidi="hi-IN"/>
              </w:rPr>
              <w:t>» - программы дошкольного образования.</w:t>
            </w:r>
          </w:p>
          <w:p w:rsidR="00145854" w:rsidRPr="00145854" w:rsidRDefault="00145854" w:rsidP="00145854">
            <w:pPr>
              <w:spacing w:after="0" w:line="240" w:lineRule="auto"/>
              <w:jc w:val="both"/>
              <w:rPr>
                <w:rFonts w:ascii="Times New Roman" w:eastAsia="Calibri" w:hAnsi="Times New Roman" w:cs="Times New Roman"/>
                <w:sz w:val="24"/>
                <w:szCs w:val="24"/>
                <w:lang w:bidi="hi-IN"/>
              </w:rPr>
            </w:pPr>
            <w:r w:rsidRPr="00145854">
              <w:rPr>
                <w:rFonts w:ascii="Times New Roman" w:eastAsia="Calibri" w:hAnsi="Times New Roman" w:cs="Times New Roman"/>
                <w:sz w:val="24"/>
                <w:szCs w:val="24"/>
                <w:lang w:bidi="hi-IN"/>
              </w:rPr>
              <w:lastRenderedPageBreak/>
              <w:t>Всего реализацией программ у негосударственных поставщиков услуг охвачены:</w:t>
            </w:r>
          </w:p>
          <w:p w:rsidR="00145854" w:rsidRPr="00145854" w:rsidRDefault="00145854" w:rsidP="00145854">
            <w:pPr>
              <w:spacing w:after="0" w:line="240" w:lineRule="auto"/>
              <w:jc w:val="both"/>
              <w:rPr>
                <w:rFonts w:ascii="Times New Roman" w:eastAsia="Calibri" w:hAnsi="Times New Roman" w:cs="Times New Roman"/>
                <w:sz w:val="24"/>
                <w:szCs w:val="24"/>
                <w:lang w:bidi="hi-IN"/>
              </w:rPr>
            </w:pPr>
            <w:r w:rsidRPr="00145854">
              <w:rPr>
                <w:rFonts w:ascii="Times New Roman" w:eastAsia="Calibri" w:hAnsi="Times New Roman" w:cs="Times New Roman"/>
                <w:sz w:val="24"/>
                <w:szCs w:val="24"/>
                <w:lang w:bidi="hi-IN"/>
              </w:rPr>
              <w:t>-по дополнительным общеразвивающим программам -  1185 человек (6,98% от общего количества детей в возрасте от 5 до 18 лет);</w:t>
            </w:r>
          </w:p>
          <w:p w:rsidR="00575F05" w:rsidRDefault="00145854" w:rsidP="00145854">
            <w:pPr>
              <w:spacing w:after="0" w:line="240" w:lineRule="auto"/>
              <w:jc w:val="both"/>
              <w:rPr>
                <w:rFonts w:ascii="Times New Roman" w:eastAsia="Calibri" w:hAnsi="Times New Roman" w:cs="Times New Roman"/>
                <w:sz w:val="24"/>
                <w:szCs w:val="24"/>
                <w:lang w:bidi="hi-IN"/>
              </w:rPr>
            </w:pPr>
            <w:r w:rsidRPr="00145854">
              <w:rPr>
                <w:rFonts w:ascii="Times New Roman" w:eastAsia="Calibri" w:hAnsi="Times New Roman" w:cs="Times New Roman"/>
                <w:sz w:val="24"/>
                <w:szCs w:val="24"/>
                <w:lang w:bidi="hi-IN"/>
              </w:rPr>
              <w:t xml:space="preserve">-по программам дошкольного образования - 275 воспитанников в возрасте до 3-х лет.  </w:t>
            </w:r>
          </w:p>
          <w:p w:rsidR="00D60A92" w:rsidRDefault="00D60A92" w:rsidP="00145854">
            <w:pPr>
              <w:spacing w:after="0" w:line="240" w:lineRule="auto"/>
              <w:jc w:val="both"/>
              <w:rPr>
                <w:rFonts w:ascii="Times New Roman" w:eastAsia="Calibri" w:hAnsi="Times New Roman" w:cs="Times New Roman"/>
                <w:sz w:val="24"/>
                <w:szCs w:val="24"/>
                <w:lang w:bidi="hi-IN"/>
              </w:rPr>
            </w:pPr>
          </w:p>
          <w:p w:rsidR="00D60A92" w:rsidRPr="00D60A92" w:rsidRDefault="00D60A92" w:rsidP="00145854">
            <w:pPr>
              <w:spacing w:after="0" w:line="240" w:lineRule="auto"/>
              <w:jc w:val="both"/>
              <w:rPr>
                <w:rFonts w:ascii="Times New Roman" w:eastAsia="Calibri" w:hAnsi="Times New Roman" w:cs="Times New Roman"/>
                <w:b/>
                <w:sz w:val="24"/>
                <w:szCs w:val="24"/>
                <w:lang w:bidi="hi-IN"/>
              </w:rPr>
            </w:pPr>
            <w:r w:rsidRPr="00D60A92">
              <w:rPr>
                <w:rFonts w:ascii="Times New Roman" w:eastAsia="Calibri" w:hAnsi="Times New Roman" w:cs="Times New Roman"/>
                <w:b/>
                <w:sz w:val="24"/>
                <w:szCs w:val="24"/>
                <w:lang w:bidi="hi-IN"/>
              </w:rPr>
              <w:t>ДДА</w:t>
            </w:r>
          </w:p>
          <w:p w:rsidR="00103E15" w:rsidRPr="00103E15" w:rsidRDefault="00103E15" w:rsidP="00103E15">
            <w:pPr>
              <w:spacing w:after="0" w:line="240" w:lineRule="auto"/>
              <w:jc w:val="both"/>
              <w:rPr>
                <w:rFonts w:ascii="Times New Roman" w:eastAsia="Calibri" w:hAnsi="Times New Roman" w:cs="Times New Roman"/>
                <w:sz w:val="24"/>
                <w:szCs w:val="24"/>
                <w:lang w:bidi="hi-IN"/>
              </w:rPr>
            </w:pPr>
            <w:r w:rsidRPr="00103E15">
              <w:rPr>
                <w:rFonts w:ascii="Times New Roman" w:eastAsia="Calibri" w:hAnsi="Times New Roman" w:cs="Times New Roman"/>
                <w:sz w:val="24"/>
                <w:szCs w:val="24"/>
                <w:lang w:bidi="hi-IN"/>
              </w:rPr>
              <w:t xml:space="preserve">В целях оказания поддержки социально ориентированным некоммерческим организациям, в том числе в сфере предоставления образовательных услуг в городе Нефтеюганске реализуется программа «Поддержка социально ориентированных некоммерческих организаций, осуществляющих деятельность в городе Нефтеюганске», утвержденная постановлением администрации города Нефтеюганска от 15.11.2018 № 594-п. </w:t>
            </w:r>
          </w:p>
          <w:p w:rsidR="00103E15" w:rsidRPr="00103E15" w:rsidRDefault="00103E15" w:rsidP="00103E15">
            <w:pPr>
              <w:spacing w:after="0" w:line="240" w:lineRule="auto"/>
              <w:jc w:val="both"/>
              <w:rPr>
                <w:rFonts w:ascii="Times New Roman" w:eastAsia="Calibri" w:hAnsi="Times New Roman" w:cs="Times New Roman"/>
                <w:sz w:val="24"/>
                <w:szCs w:val="24"/>
                <w:lang w:bidi="hi-IN"/>
              </w:rPr>
            </w:pPr>
            <w:r w:rsidRPr="00103E15">
              <w:rPr>
                <w:rFonts w:ascii="Times New Roman" w:eastAsia="Calibri" w:hAnsi="Times New Roman" w:cs="Times New Roman"/>
                <w:sz w:val="24"/>
                <w:szCs w:val="24"/>
                <w:lang w:bidi="hi-IN"/>
              </w:rPr>
              <w:t>Основными задачами программы являются:</w:t>
            </w:r>
          </w:p>
          <w:p w:rsidR="00103E15" w:rsidRPr="00103E15" w:rsidRDefault="00103E15" w:rsidP="00103E15">
            <w:pPr>
              <w:spacing w:after="0" w:line="240" w:lineRule="auto"/>
              <w:jc w:val="both"/>
              <w:rPr>
                <w:rFonts w:ascii="Times New Roman" w:eastAsia="Calibri" w:hAnsi="Times New Roman" w:cs="Times New Roman"/>
                <w:sz w:val="24"/>
                <w:szCs w:val="24"/>
                <w:lang w:bidi="hi-IN"/>
              </w:rPr>
            </w:pPr>
            <w:r w:rsidRPr="00103E15">
              <w:rPr>
                <w:rFonts w:ascii="Times New Roman" w:eastAsia="Calibri" w:hAnsi="Times New Roman" w:cs="Times New Roman"/>
                <w:sz w:val="24"/>
                <w:szCs w:val="24"/>
                <w:lang w:bidi="hi-IN"/>
              </w:rPr>
              <w:t>-оказание финансовой поддержки путем предоставления субсидий социально ориентированным некоммерческим организациям, не являющимся муниципальными учреждениями, на реализацию социально значимых проектов.</w:t>
            </w:r>
          </w:p>
          <w:p w:rsidR="00103E15" w:rsidRPr="00103E15" w:rsidRDefault="00103E15" w:rsidP="00103E15">
            <w:pPr>
              <w:spacing w:after="0" w:line="240" w:lineRule="auto"/>
              <w:jc w:val="both"/>
              <w:rPr>
                <w:rFonts w:ascii="Times New Roman" w:eastAsia="Calibri" w:hAnsi="Times New Roman" w:cs="Times New Roman"/>
                <w:sz w:val="24"/>
                <w:szCs w:val="24"/>
                <w:lang w:bidi="hi-IN"/>
              </w:rPr>
            </w:pPr>
            <w:r w:rsidRPr="00103E15">
              <w:rPr>
                <w:rFonts w:ascii="Times New Roman" w:eastAsia="Calibri" w:hAnsi="Times New Roman" w:cs="Times New Roman"/>
                <w:sz w:val="24"/>
                <w:szCs w:val="24"/>
                <w:lang w:bidi="hi-IN"/>
              </w:rPr>
              <w:t xml:space="preserve">-предоставление субсидий социально ориентированным некоммерческим организациям, не являющимся муниципальными </w:t>
            </w:r>
            <w:r w:rsidRPr="00103E15">
              <w:rPr>
                <w:rFonts w:ascii="Times New Roman" w:eastAsia="Calibri" w:hAnsi="Times New Roman" w:cs="Times New Roman"/>
                <w:sz w:val="24"/>
                <w:szCs w:val="24"/>
                <w:lang w:bidi="hi-IN"/>
              </w:rPr>
              <w:lastRenderedPageBreak/>
              <w:t>учреждениями, осуществляющим деятельность в предоставлении общего образования на территории города Нефтеюганска.</w:t>
            </w:r>
          </w:p>
          <w:p w:rsidR="00103E15" w:rsidRPr="00103E15" w:rsidRDefault="00103E15" w:rsidP="00103E15">
            <w:pPr>
              <w:spacing w:after="0" w:line="240" w:lineRule="auto"/>
              <w:jc w:val="both"/>
              <w:rPr>
                <w:rFonts w:ascii="Times New Roman" w:eastAsia="Calibri" w:hAnsi="Times New Roman" w:cs="Times New Roman"/>
                <w:sz w:val="24"/>
                <w:szCs w:val="24"/>
                <w:lang w:bidi="hi-IN"/>
              </w:rPr>
            </w:pPr>
            <w:r w:rsidRPr="00103E15">
              <w:rPr>
                <w:rFonts w:ascii="Times New Roman" w:eastAsia="Calibri" w:hAnsi="Times New Roman" w:cs="Times New Roman"/>
                <w:sz w:val="24"/>
                <w:szCs w:val="24"/>
                <w:lang w:bidi="hi-IN"/>
              </w:rPr>
              <w:t>-предоставление помещений, находящихся в муниципальной собственности, в пользование социально ориентированным некоммерческим организациям».</w:t>
            </w:r>
          </w:p>
          <w:p w:rsidR="00103E15" w:rsidRPr="00103E15" w:rsidRDefault="00103E15" w:rsidP="00103E15">
            <w:pPr>
              <w:spacing w:after="0" w:line="240" w:lineRule="auto"/>
              <w:jc w:val="both"/>
              <w:rPr>
                <w:rFonts w:ascii="Times New Roman" w:eastAsia="Calibri" w:hAnsi="Times New Roman" w:cs="Times New Roman"/>
                <w:sz w:val="24"/>
                <w:szCs w:val="24"/>
                <w:lang w:bidi="hi-IN"/>
              </w:rPr>
            </w:pPr>
            <w:r w:rsidRPr="00103E15">
              <w:rPr>
                <w:rFonts w:ascii="Times New Roman" w:eastAsia="Calibri" w:hAnsi="Times New Roman" w:cs="Times New Roman"/>
                <w:sz w:val="24"/>
                <w:szCs w:val="24"/>
                <w:lang w:bidi="hi-IN"/>
              </w:rPr>
              <w:t>-предоставление организационно-методической помощи и консультационной поддержки некоммерческим организациям по ведению уставной деятельности.</w:t>
            </w:r>
          </w:p>
          <w:p w:rsidR="00103E15" w:rsidRPr="00103E15" w:rsidRDefault="00103E15" w:rsidP="00103E15">
            <w:pPr>
              <w:spacing w:after="0" w:line="240" w:lineRule="auto"/>
              <w:jc w:val="both"/>
              <w:rPr>
                <w:rFonts w:ascii="Times New Roman" w:eastAsia="Calibri" w:hAnsi="Times New Roman" w:cs="Times New Roman"/>
                <w:sz w:val="24"/>
                <w:szCs w:val="24"/>
                <w:lang w:bidi="hi-IN"/>
              </w:rPr>
            </w:pPr>
            <w:r w:rsidRPr="00103E15">
              <w:rPr>
                <w:rFonts w:ascii="Times New Roman" w:eastAsia="Calibri" w:hAnsi="Times New Roman" w:cs="Times New Roman"/>
                <w:sz w:val="24"/>
                <w:szCs w:val="24"/>
                <w:lang w:bidi="hi-IN"/>
              </w:rPr>
              <w:t xml:space="preserve">За отчетный период в рамках муниципальной программы финансовая поддержка социально ориентированным некоммерческим организациям, в форме предоставления субсидий из бюджета города Нефтеюганска на реализацию социально значимых проектов была оказана автономной некоммерческой организации дополнительного профессионального образования «Инновационные образовательные технологии» в размере 50,0 </w:t>
            </w:r>
            <w:proofErr w:type="spellStart"/>
            <w:proofErr w:type="gramStart"/>
            <w:r w:rsidRPr="00103E15">
              <w:rPr>
                <w:rFonts w:ascii="Times New Roman" w:eastAsia="Calibri" w:hAnsi="Times New Roman" w:cs="Times New Roman"/>
                <w:sz w:val="24"/>
                <w:szCs w:val="24"/>
                <w:lang w:bidi="hi-IN"/>
              </w:rPr>
              <w:t>тыс.рублей</w:t>
            </w:r>
            <w:proofErr w:type="spellEnd"/>
            <w:proofErr w:type="gramEnd"/>
            <w:r w:rsidRPr="00103E15">
              <w:rPr>
                <w:rFonts w:ascii="Times New Roman" w:eastAsia="Calibri" w:hAnsi="Times New Roman" w:cs="Times New Roman"/>
                <w:sz w:val="24"/>
                <w:szCs w:val="24"/>
                <w:lang w:bidi="hi-IN"/>
              </w:rPr>
              <w:t xml:space="preserve"> на реализацию проекта «Форум «Тенденции среднего и высшего образования в России и за рубежом». Проект стал победителем конкурса социально значимых проектов в декабре 2018 года. По итогам конкурса было заключено соглашение № 105 от 18.12.2018, денежные средства были перечислены на расчетный счет общественной организации, но вернулись в бюджет 30 декабря </w:t>
            </w:r>
            <w:r w:rsidRPr="00103E15">
              <w:rPr>
                <w:rFonts w:ascii="Times New Roman" w:eastAsia="Calibri" w:hAnsi="Times New Roman" w:cs="Times New Roman"/>
                <w:sz w:val="24"/>
                <w:szCs w:val="24"/>
                <w:lang w:bidi="hi-IN"/>
              </w:rPr>
              <w:lastRenderedPageBreak/>
              <w:t>2018 года в связи с тем, что расчетный счет, предоставленный Автономной некоммерческой организации дополнительного профессионального образования «Инновационные образовательные технологии» по состоянию на конец декабря 2018 года, был закрыт. Данные денежные средства перешли на 2019 год как переходящий неисполненный контракт за 2018 год.</w:t>
            </w:r>
          </w:p>
          <w:p w:rsidR="00103E15" w:rsidRPr="00103E15" w:rsidRDefault="00103E15" w:rsidP="00103E15">
            <w:pPr>
              <w:spacing w:after="0" w:line="240" w:lineRule="auto"/>
              <w:jc w:val="both"/>
              <w:rPr>
                <w:rFonts w:ascii="Times New Roman" w:eastAsia="Calibri" w:hAnsi="Times New Roman" w:cs="Times New Roman"/>
                <w:sz w:val="24"/>
                <w:szCs w:val="24"/>
                <w:lang w:bidi="hi-IN"/>
              </w:rPr>
            </w:pPr>
            <w:r w:rsidRPr="00103E15">
              <w:rPr>
                <w:rFonts w:ascii="Times New Roman" w:eastAsia="Calibri" w:hAnsi="Times New Roman" w:cs="Times New Roman"/>
                <w:sz w:val="24"/>
                <w:szCs w:val="24"/>
                <w:lang w:bidi="hi-IN"/>
              </w:rPr>
              <w:t>Департаментом образования и молодежной политики администрации города в 1 квартале 2019 года выплачена субсидия ЧОУ «Нефтеюганская православная гимназия», осуществляющей деятельность в предоставлении общего образования на территории города Нефтеюганска в размере 320,7 тысяч рублей.</w:t>
            </w:r>
          </w:p>
          <w:p w:rsidR="00103E15" w:rsidRPr="00103E15" w:rsidRDefault="00103E15" w:rsidP="00103E15">
            <w:pPr>
              <w:spacing w:after="0" w:line="240" w:lineRule="auto"/>
              <w:jc w:val="both"/>
              <w:rPr>
                <w:rFonts w:ascii="Times New Roman" w:eastAsia="Calibri" w:hAnsi="Times New Roman" w:cs="Times New Roman"/>
                <w:sz w:val="24"/>
                <w:szCs w:val="24"/>
                <w:lang w:bidi="hi-IN"/>
              </w:rPr>
            </w:pPr>
            <w:r w:rsidRPr="00103E15">
              <w:rPr>
                <w:rFonts w:ascii="Times New Roman" w:eastAsia="Calibri" w:hAnsi="Times New Roman" w:cs="Times New Roman"/>
                <w:sz w:val="24"/>
                <w:szCs w:val="24"/>
                <w:lang w:bidi="hi-IN"/>
              </w:rPr>
              <w:t>Организациям некоммерческого сектора оказывается имущественная поддержка путем предоставления нежилых помещений в безвозмездное временное пользование, а также по договорам аренды муниципального имущества.</w:t>
            </w:r>
          </w:p>
          <w:p w:rsidR="00103E15" w:rsidRPr="00103E15" w:rsidRDefault="00103E15" w:rsidP="00103E15">
            <w:pPr>
              <w:spacing w:after="0" w:line="240" w:lineRule="auto"/>
              <w:jc w:val="both"/>
              <w:rPr>
                <w:rFonts w:ascii="Times New Roman" w:eastAsia="Calibri" w:hAnsi="Times New Roman" w:cs="Times New Roman"/>
                <w:sz w:val="24"/>
                <w:szCs w:val="24"/>
                <w:lang w:bidi="hi-IN"/>
              </w:rPr>
            </w:pPr>
            <w:r w:rsidRPr="00103E15">
              <w:rPr>
                <w:rFonts w:ascii="Times New Roman" w:eastAsia="Calibri" w:hAnsi="Times New Roman" w:cs="Times New Roman"/>
                <w:sz w:val="24"/>
                <w:szCs w:val="24"/>
                <w:lang w:bidi="hi-IN"/>
              </w:rPr>
              <w:t>Решением Думы города Нефтеюганска от 29.09.2017 № 239-VI (с изменениями от 28.11.2018 № 499-VI) утвержден Перечень муниципального имущества, предназначенного для передачи в пользование социально ориентированным некоммерческим организациям.</w:t>
            </w:r>
          </w:p>
          <w:p w:rsidR="00103E15" w:rsidRPr="00103E15" w:rsidRDefault="00103E15" w:rsidP="00103E15">
            <w:pPr>
              <w:spacing w:after="0" w:line="240" w:lineRule="auto"/>
              <w:jc w:val="both"/>
              <w:rPr>
                <w:rFonts w:ascii="Times New Roman" w:eastAsia="Calibri" w:hAnsi="Times New Roman" w:cs="Times New Roman"/>
                <w:sz w:val="24"/>
                <w:szCs w:val="24"/>
                <w:lang w:bidi="hi-IN"/>
              </w:rPr>
            </w:pPr>
            <w:r w:rsidRPr="00103E15">
              <w:rPr>
                <w:rFonts w:ascii="Times New Roman" w:eastAsia="Calibri" w:hAnsi="Times New Roman" w:cs="Times New Roman"/>
                <w:sz w:val="24"/>
                <w:szCs w:val="24"/>
                <w:lang w:bidi="hi-IN"/>
              </w:rPr>
              <w:lastRenderedPageBreak/>
              <w:t>На сегодняшний день некоммерческим организациям города Нефтеюганска передано по договорам безвозмездного временного пользования 17 помещений.</w:t>
            </w:r>
          </w:p>
          <w:p w:rsidR="00103E15" w:rsidRPr="00103E15" w:rsidRDefault="00103E15" w:rsidP="00103E15">
            <w:pPr>
              <w:spacing w:after="0" w:line="240" w:lineRule="auto"/>
              <w:jc w:val="both"/>
              <w:rPr>
                <w:rFonts w:ascii="Times New Roman" w:eastAsia="Calibri" w:hAnsi="Times New Roman" w:cs="Times New Roman"/>
                <w:sz w:val="24"/>
                <w:szCs w:val="24"/>
                <w:lang w:bidi="hi-IN"/>
              </w:rPr>
            </w:pPr>
            <w:r w:rsidRPr="00103E15">
              <w:rPr>
                <w:rFonts w:ascii="Times New Roman" w:eastAsia="Calibri" w:hAnsi="Times New Roman" w:cs="Times New Roman"/>
                <w:sz w:val="24"/>
                <w:szCs w:val="24"/>
                <w:lang w:bidi="hi-IN"/>
              </w:rPr>
              <w:t>Информационная поддержка осуществляется через официальный сайт администрации города Нефтеюганска – раздел «Взаимодействие с негосударственными организациями», подраздел – «Поставщикам социальных услуг», всего размещено 87 материалов.</w:t>
            </w:r>
          </w:p>
          <w:p w:rsidR="00103E15" w:rsidRPr="003848A7" w:rsidRDefault="00103E15" w:rsidP="00103E15">
            <w:pPr>
              <w:spacing w:after="0" w:line="240" w:lineRule="auto"/>
              <w:jc w:val="both"/>
              <w:rPr>
                <w:rFonts w:ascii="Times New Roman" w:eastAsia="Calibri" w:hAnsi="Times New Roman" w:cs="Times New Roman"/>
                <w:sz w:val="24"/>
                <w:szCs w:val="24"/>
                <w:lang w:bidi="hi-IN"/>
              </w:rPr>
            </w:pPr>
            <w:r w:rsidRPr="00103E15">
              <w:rPr>
                <w:rFonts w:ascii="Times New Roman" w:eastAsia="Calibri" w:hAnsi="Times New Roman" w:cs="Times New Roman"/>
                <w:sz w:val="24"/>
                <w:szCs w:val="24"/>
                <w:lang w:bidi="hi-IN"/>
              </w:rPr>
              <w:t>Специалистами отдела организационной работы департамента по делам администрации систематически оказывается консультационная поддержка по различным вопросам в зависимости от характера деятельности некоммерческих организаций. Представители негосударственных организаций, оказывающих услуги в социальной сфере в муниципальном образовании привлекаются к участию в семинарах, форумах, круглых столах по обсуждению вопросов социальной проектной деятельности, финансовой поддержки и др. как городского уровня, так и регионального.</w:t>
            </w:r>
          </w:p>
        </w:tc>
      </w:tr>
      <w:tr w:rsidR="00575F05" w:rsidRPr="003848A7" w:rsidTr="000975D8">
        <w:trPr>
          <w:trHeight w:val="212"/>
          <w:jc w:val="center"/>
        </w:trPr>
        <w:tc>
          <w:tcPr>
            <w:tcW w:w="704"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2.3.3.</w:t>
            </w:r>
          </w:p>
        </w:tc>
        <w:tc>
          <w:tcPr>
            <w:tcW w:w="3119" w:type="dxa"/>
            <w:shd w:val="clear" w:color="auto" w:fill="auto"/>
          </w:tcPr>
          <w:p w:rsidR="00575F05" w:rsidRPr="003848A7" w:rsidRDefault="00575F05" w:rsidP="009F71D7">
            <w:pPr>
              <w:spacing w:after="0" w:line="240" w:lineRule="auto"/>
              <w:rPr>
                <w:rFonts w:ascii="Times New Roman" w:hAnsi="Times New Roman"/>
                <w:sz w:val="24"/>
                <w:szCs w:val="24"/>
                <w:lang w:bidi="hi-IN"/>
              </w:rPr>
            </w:pPr>
            <w:r w:rsidRPr="003848A7">
              <w:rPr>
                <w:rFonts w:ascii="Times New Roman" w:hAnsi="Times New Roman"/>
                <w:sz w:val="24"/>
                <w:szCs w:val="24"/>
                <w:lang w:bidi="hi-IN"/>
              </w:rPr>
              <w:t>Внедрение механизмов</w:t>
            </w:r>
            <w:r w:rsidRPr="003848A7">
              <w:rPr>
                <w:rFonts w:ascii="Times New Roman" w:hAnsi="Times New Roman"/>
                <w:sz w:val="24"/>
                <w:szCs w:val="24"/>
              </w:rPr>
              <w:t xml:space="preserve"> персонифицированного финансирования </w:t>
            </w:r>
            <w:r w:rsidRPr="003848A7">
              <w:rPr>
                <w:rFonts w:ascii="Times New Roman" w:hAnsi="Times New Roman"/>
                <w:sz w:val="24"/>
                <w:szCs w:val="24"/>
                <w:lang w:bidi="hi-IN"/>
              </w:rPr>
              <w:t xml:space="preserve">дополнительного образования детей </w:t>
            </w:r>
          </w:p>
        </w:tc>
        <w:tc>
          <w:tcPr>
            <w:tcW w:w="1559"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1984" w:type="dxa"/>
            <w:shd w:val="clear" w:color="auto" w:fill="auto"/>
          </w:tcPr>
          <w:p w:rsidR="00575F05" w:rsidRPr="003848A7" w:rsidRDefault="00575F05" w:rsidP="009F71D7">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молодежной политики</w:t>
            </w:r>
            <w:r>
              <w:t xml:space="preserve"> </w:t>
            </w:r>
            <w:r w:rsidRPr="0019067C">
              <w:rPr>
                <w:rFonts w:ascii="Times New Roman" w:hAnsi="Times New Roman"/>
                <w:sz w:val="24"/>
                <w:szCs w:val="24"/>
                <w:lang w:bidi="hi-IN"/>
              </w:rPr>
              <w:t>администрации города</w:t>
            </w:r>
            <w:r w:rsidRPr="003848A7">
              <w:rPr>
                <w:rFonts w:ascii="Times New Roman" w:hAnsi="Times New Roman"/>
                <w:sz w:val="24"/>
                <w:szCs w:val="24"/>
                <w:lang w:bidi="hi-IN"/>
              </w:rPr>
              <w:t>,</w:t>
            </w:r>
          </w:p>
          <w:p w:rsidR="00575F05" w:rsidRPr="003848A7" w:rsidRDefault="00575F05" w:rsidP="009F71D7">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lastRenderedPageBreak/>
              <w:t>Комитет культуры и туризма</w:t>
            </w:r>
            <w:r>
              <w:t xml:space="preserve"> </w:t>
            </w:r>
            <w:r w:rsidRPr="0019067C">
              <w:rPr>
                <w:rFonts w:ascii="Times New Roman" w:hAnsi="Times New Roman"/>
                <w:sz w:val="24"/>
                <w:szCs w:val="24"/>
                <w:lang w:bidi="hi-IN"/>
              </w:rPr>
              <w:t>администрации города</w:t>
            </w:r>
            <w:r w:rsidRPr="003848A7">
              <w:rPr>
                <w:rFonts w:ascii="Times New Roman" w:hAnsi="Times New Roman"/>
                <w:sz w:val="24"/>
                <w:szCs w:val="24"/>
                <w:lang w:bidi="hi-IN"/>
              </w:rPr>
              <w:t>,</w:t>
            </w:r>
          </w:p>
          <w:p w:rsidR="00575F05" w:rsidRPr="003848A7" w:rsidRDefault="00575F05" w:rsidP="009F71D7">
            <w:pPr>
              <w:spacing w:after="0" w:line="240" w:lineRule="auto"/>
              <w:jc w:val="center"/>
              <w:rPr>
                <w:rFonts w:ascii="Times New Roman" w:hAnsi="Times New Roman"/>
                <w:bCs/>
                <w:sz w:val="24"/>
                <w:szCs w:val="24"/>
                <w:lang w:bidi="hi-IN"/>
              </w:rPr>
            </w:pPr>
            <w:r w:rsidRPr="003848A7">
              <w:rPr>
                <w:rFonts w:ascii="Times New Roman" w:hAnsi="Times New Roman"/>
                <w:sz w:val="24"/>
                <w:szCs w:val="24"/>
                <w:lang w:bidi="hi-IN"/>
              </w:rPr>
              <w:t>Комитет физической культуры и спорта</w:t>
            </w:r>
            <w:r>
              <w:t xml:space="preserve"> </w:t>
            </w:r>
            <w:r w:rsidRPr="0019067C">
              <w:rPr>
                <w:rFonts w:ascii="Times New Roman" w:hAnsi="Times New Roman"/>
                <w:sz w:val="24"/>
                <w:szCs w:val="24"/>
                <w:lang w:bidi="hi-IN"/>
              </w:rPr>
              <w:t>администрации города</w:t>
            </w:r>
          </w:p>
        </w:tc>
        <w:tc>
          <w:tcPr>
            <w:tcW w:w="1985" w:type="dxa"/>
            <w:shd w:val="clear" w:color="auto" w:fill="auto"/>
          </w:tcPr>
          <w:p w:rsidR="00575F05" w:rsidRPr="003848A7" w:rsidRDefault="00575F05" w:rsidP="009F71D7">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lastRenderedPageBreak/>
              <w:t>«Развитие образования и молодёжной политики в городе Нефтеюганске»,</w:t>
            </w:r>
          </w:p>
          <w:p w:rsidR="00575F05" w:rsidRPr="003848A7" w:rsidRDefault="00575F05" w:rsidP="009F71D7">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lastRenderedPageBreak/>
              <w:t xml:space="preserve"> «Развитие культуры и туризма в городе Нефтеюганске»,</w:t>
            </w:r>
          </w:p>
          <w:p w:rsidR="00575F05" w:rsidRPr="003848A7" w:rsidRDefault="00575F05" w:rsidP="009F71D7">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«Развитие физической культуры и спорта в городе Нефтеюганске»</w:t>
            </w:r>
          </w:p>
        </w:tc>
        <w:tc>
          <w:tcPr>
            <w:tcW w:w="5209" w:type="dxa"/>
          </w:tcPr>
          <w:p w:rsidR="006856E3" w:rsidRPr="006856E3" w:rsidRDefault="006856E3" w:rsidP="00145854">
            <w:pPr>
              <w:spacing w:after="0" w:line="240" w:lineRule="auto"/>
              <w:jc w:val="both"/>
              <w:rPr>
                <w:rFonts w:ascii="Times New Roman" w:hAnsi="Times New Roman"/>
                <w:b/>
                <w:sz w:val="24"/>
                <w:szCs w:val="24"/>
                <w:lang w:bidi="hi-IN"/>
              </w:rPr>
            </w:pPr>
            <w:proofErr w:type="spellStart"/>
            <w:r w:rsidRPr="006856E3">
              <w:rPr>
                <w:rFonts w:ascii="Times New Roman" w:hAnsi="Times New Roman"/>
                <w:b/>
                <w:sz w:val="24"/>
                <w:szCs w:val="24"/>
                <w:lang w:bidi="hi-IN"/>
              </w:rPr>
              <w:lastRenderedPageBreak/>
              <w:t>ДОиМП</w:t>
            </w:r>
            <w:proofErr w:type="spellEnd"/>
          </w:p>
          <w:p w:rsidR="00145854" w:rsidRPr="00145854" w:rsidRDefault="00145854" w:rsidP="00145854">
            <w:pPr>
              <w:spacing w:after="0" w:line="240" w:lineRule="auto"/>
              <w:jc w:val="both"/>
              <w:rPr>
                <w:rFonts w:ascii="Times New Roman" w:hAnsi="Times New Roman"/>
                <w:sz w:val="24"/>
                <w:szCs w:val="24"/>
                <w:lang w:bidi="hi-IN"/>
              </w:rPr>
            </w:pPr>
            <w:r w:rsidRPr="00145854">
              <w:rPr>
                <w:rFonts w:ascii="Times New Roman" w:hAnsi="Times New Roman"/>
                <w:sz w:val="24"/>
                <w:szCs w:val="24"/>
                <w:lang w:bidi="hi-IN"/>
              </w:rPr>
              <w:t>В соответствии с постановлением ад</w:t>
            </w:r>
            <w:r w:rsidR="002249E6">
              <w:rPr>
                <w:rFonts w:ascii="Times New Roman" w:hAnsi="Times New Roman"/>
                <w:sz w:val="24"/>
                <w:szCs w:val="24"/>
                <w:lang w:bidi="hi-IN"/>
              </w:rPr>
              <w:t>министрации города Нефтеюганска</w:t>
            </w:r>
            <w:r w:rsidRPr="00145854">
              <w:rPr>
                <w:rFonts w:ascii="Times New Roman" w:hAnsi="Times New Roman"/>
                <w:sz w:val="24"/>
                <w:szCs w:val="24"/>
                <w:lang w:bidi="hi-IN"/>
              </w:rPr>
              <w:t xml:space="preserve"> от 26.10.2018 № 519-п «О внесении изменений в постановление администрации города Нефтеюганска от 09.06.2017 № 371-п «О внедрении программы персонифицированного </w:t>
            </w:r>
            <w:r w:rsidRPr="00145854">
              <w:rPr>
                <w:rFonts w:ascii="Times New Roman" w:hAnsi="Times New Roman"/>
                <w:sz w:val="24"/>
                <w:szCs w:val="24"/>
                <w:lang w:bidi="hi-IN"/>
              </w:rPr>
              <w:lastRenderedPageBreak/>
              <w:t>финансирования дополнительного образования детей в городе Нефтеюганске на 2017-2020 годы» реализуется проект по введению персонифицированного финансирования дополнительного образования детей.</w:t>
            </w:r>
          </w:p>
          <w:p w:rsidR="00575F05" w:rsidRDefault="00145854" w:rsidP="00145854">
            <w:pPr>
              <w:spacing w:after="0" w:line="240" w:lineRule="auto"/>
              <w:jc w:val="both"/>
              <w:rPr>
                <w:rFonts w:ascii="Times New Roman" w:hAnsi="Times New Roman"/>
                <w:sz w:val="24"/>
                <w:szCs w:val="24"/>
                <w:lang w:bidi="hi-IN"/>
              </w:rPr>
            </w:pPr>
            <w:r w:rsidRPr="00145854">
              <w:rPr>
                <w:rFonts w:ascii="Times New Roman" w:hAnsi="Times New Roman"/>
                <w:sz w:val="24"/>
                <w:szCs w:val="24"/>
                <w:lang w:bidi="hi-IN"/>
              </w:rPr>
              <w:t>3 655 детей в возрасте от 5 до 18 лет получают услуги дополнительного образования по сертификату дополнительного образования в муниципальных образовательных организациях и у негосударственных поставщиков услуг (21,53% от общего количества детей в возрасте от 5 до 18 лет, проживающих на территории города).</w:t>
            </w:r>
          </w:p>
          <w:p w:rsidR="003460BC" w:rsidRDefault="003460BC" w:rsidP="00145854">
            <w:pPr>
              <w:spacing w:after="0" w:line="240" w:lineRule="auto"/>
              <w:jc w:val="both"/>
              <w:rPr>
                <w:rFonts w:ascii="Times New Roman" w:hAnsi="Times New Roman"/>
                <w:sz w:val="24"/>
                <w:szCs w:val="24"/>
                <w:lang w:bidi="hi-IN"/>
              </w:rPr>
            </w:pPr>
          </w:p>
          <w:p w:rsidR="003460BC" w:rsidRPr="003460BC" w:rsidRDefault="003460BC" w:rsidP="00145854">
            <w:pPr>
              <w:spacing w:after="0" w:line="240" w:lineRule="auto"/>
              <w:jc w:val="both"/>
              <w:rPr>
                <w:rFonts w:ascii="Times New Roman" w:hAnsi="Times New Roman"/>
                <w:b/>
                <w:sz w:val="24"/>
                <w:szCs w:val="24"/>
                <w:lang w:bidi="hi-IN"/>
              </w:rPr>
            </w:pPr>
            <w:proofErr w:type="spellStart"/>
            <w:r w:rsidRPr="003460BC">
              <w:rPr>
                <w:rFonts w:ascii="Times New Roman" w:hAnsi="Times New Roman"/>
                <w:b/>
                <w:sz w:val="24"/>
                <w:szCs w:val="24"/>
                <w:lang w:bidi="hi-IN"/>
              </w:rPr>
              <w:t>ККиТ</w:t>
            </w:r>
            <w:proofErr w:type="spellEnd"/>
          </w:p>
          <w:p w:rsidR="003460BC" w:rsidRPr="003460BC" w:rsidRDefault="003460BC" w:rsidP="003460BC">
            <w:pPr>
              <w:spacing w:after="0" w:line="240" w:lineRule="auto"/>
              <w:jc w:val="both"/>
              <w:rPr>
                <w:rFonts w:ascii="Times New Roman" w:hAnsi="Times New Roman"/>
                <w:sz w:val="24"/>
                <w:szCs w:val="24"/>
                <w:lang w:bidi="hi-IN"/>
              </w:rPr>
            </w:pPr>
            <w:r w:rsidRPr="003460BC">
              <w:rPr>
                <w:rFonts w:ascii="Times New Roman" w:hAnsi="Times New Roman"/>
                <w:sz w:val="24"/>
                <w:szCs w:val="24"/>
                <w:lang w:bidi="hi-IN"/>
              </w:rPr>
              <w:t>В МБУ ДО «Детская школа искусств» действует система персонифицированного финансирования дополнительного образования детей.</w:t>
            </w:r>
          </w:p>
          <w:p w:rsidR="003460BC" w:rsidRDefault="003460BC" w:rsidP="003460BC">
            <w:pPr>
              <w:spacing w:after="0" w:line="240" w:lineRule="auto"/>
              <w:jc w:val="both"/>
              <w:rPr>
                <w:rFonts w:ascii="Times New Roman" w:hAnsi="Times New Roman"/>
                <w:sz w:val="24"/>
                <w:szCs w:val="24"/>
                <w:lang w:bidi="hi-IN"/>
              </w:rPr>
            </w:pPr>
            <w:r w:rsidRPr="003460BC">
              <w:rPr>
                <w:rFonts w:ascii="Times New Roman" w:hAnsi="Times New Roman"/>
                <w:sz w:val="24"/>
                <w:szCs w:val="24"/>
                <w:lang w:bidi="hi-IN"/>
              </w:rPr>
              <w:t>На отчётный период введены в систему 155 учащихся, обучающихся по 11 образовательным программам по четырём видам искусств: хореографическое, театральное, декоративно-прикладное, изобразительное.</w:t>
            </w:r>
          </w:p>
          <w:p w:rsidR="008937DA" w:rsidRDefault="008937DA" w:rsidP="003460BC">
            <w:pPr>
              <w:spacing w:after="0" w:line="240" w:lineRule="auto"/>
              <w:jc w:val="both"/>
              <w:rPr>
                <w:rFonts w:ascii="Times New Roman" w:hAnsi="Times New Roman"/>
                <w:sz w:val="24"/>
                <w:szCs w:val="24"/>
                <w:lang w:bidi="hi-IN"/>
              </w:rPr>
            </w:pPr>
          </w:p>
          <w:p w:rsidR="008937DA" w:rsidRDefault="008937DA" w:rsidP="003460BC">
            <w:pPr>
              <w:spacing w:after="0" w:line="240" w:lineRule="auto"/>
              <w:jc w:val="both"/>
              <w:rPr>
                <w:rFonts w:ascii="Times New Roman" w:hAnsi="Times New Roman"/>
                <w:b/>
                <w:sz w:val="24"/>
                <w:szCs w:val="24"/>
                <w:lang w:bidi="hi-IN"/>
              </w:rPr>
            </w:pPr>
            <w:proofErr w:type="spellStart"/>
            <w:r w:rsidRPr="008937DA">
              <w:rPr>
                <w:rFonts w:ascii="Times New Roman" w:hAnsi="Times New Roman"/>
                <w:b/>
                <w:sz w:val="24"/>
                <w:szCs w:val="24"/>
                <w:lang w:bidi="hi-IN"/>
              </w:rPr>
              <w:t>КФКиС</w:t>
            </w:r>
            <w:proofErr w:type="spellEnd"/>
          </w:p>
          <w:p w:rsidR="008937DA" w:rsidRPr="008937DA" w:rsidRDefault="008937DA" w:rsidP="008937DA">
            <w:pPr>
              <w:spacing w:after="0" w:line="240" w:lineRule="auto"/>
              <w:jc w:val="both"/>
              <w:rPr>
                <w:rFonts w:ascii="Times New Roman" w:hAnsi="Times New Roman"/>
                <w:sz w:val="24"/>
                <w:szCs w:val="24"/>
                <w:lang w:bidi="hi-IN"/>
              </w:rPr>
            </w:pPr>
            <w:r w:rsidRPr="008937DA">
              <w:rPr>
                <w:rFonts w:ascii="Times New Roman" w:hAnsi="Times New Roman"/>
                <w:sz w:val="24"/>
                <w:szCs w:val="24"/>
                <w:lang w:bidi="hi-IN"/>
              </w:rPr>
              <w:t xml:space="preserve">В муниципальном автономном учреждении дополнительного образования «Специализированная детско-юношеская спортивная школа олимпийского резерва </w:t>
            </w:r>
            <w:r w:rsidRPr="008937DA">
              <w:rPr>
                <w:rFonts w:ascii="Times New Roman" w:hAnsi="Times New Roman"/>
                <w:sz w:val="24"/>
                <w:szCs w:val="24"/>
                <w:lang w:bidi="hi-IN"/>
              </w:rPr>
              <w:lastRenderedPageBreak/>
              <w:t>«Сибиряк» осуществляется реализация дополнительных общеобразовательных программ по виду спорта «Плавание» по сертификатам персонифицированного финансирования дополнительного образования с 01.01.2019 года. Количество групп -7, количество занимающихся 134 человека в возрасте с 5 до 16 лет.</w:t>
            </w:r>
          </w:p>
          <w:p w:rsidR="008937DA" w:rsidRPr="008937DA" w:rsidRDefault="008937DA" w:rsidP="008937DA">
            <w:pPr>
              <w:spacing w:after="0" w:line="240" w:lineRule="auto"/>
              <w:jc w:val="both"/>
              <w:rPr>
                <w:rFonts w:ascii="Times New Roman" w:hAnsi="Times New Roman"/>
                <w:sz w:val="24"/>
                <w:szCs w:val="24"/>
                <w:lang w:bidi="hi-IN"/>
              </w:rPr>
            </w:pPr>
            <w:r w:rsidRPr="008937DA">
              <w:rPr>
                <w:rFonts w:ascii="Times New Roman" w:hAnsi="Times New Roman"/>
                <w:sz w:val="24"/>
                <w:szCs w:val="24"/>
                <w:lang w:bidi="hi-IN"/>
              </w:rPr>
              <w:t>Условия для зачисления в группы:</w:t>
            </w:r>
          </w:p>
          <w:p w:rsidR="008937DA" w:rsidRPr="008937DA" w:rsidRDefault="008937DA" w:rsidP="008937DA">
            <w:pPr>
              <w:spacing w:after="0" w:line="240" w:lineRule="auto"/>
              <w:jc w:val="both"/>
              <w:rPr>
                <w:rFonts w:ascii="Times New Roman" w:hAnsi="Times New Roman"/>
                <w:sz w:val="24"/>
                <w:szCs w:val="24"/>
                <w:lang w:bidi="hi-IN"/>
              </w:rPr>
            </w:pPr>
            <w:r w:rsidRPr="008937DA">
              <w:rPr>
                <w:rFonts w:ascii="Times New Roman" w:hAnsi="Times New Roman"/>
                <w:sz w:val="24"/>
                <w:szCs w:val="24"/>
                <w:lang w:bidi="hi-IN"/>
              </w:rPr>
              <w:t>1. Наличие сертификата персонифицированного финансирования дополнительного образования</w:t>
            </w:r>
          </w:p>
          <w:p w:rsidR="008937DA" w:rsidRPr="008937DA" w:rsidRDefault="008937DA" w:rsidP="008937DA">
            <w:pPr>
              <w:spacing w:after="0" w:line="240" w:lineRule="auto"/>
              <w:jc w:val="both"/>
              <w:rPr>
                <w:rFonts w:ascii="Times New Roman" w:hAnsi="Times New Roman"/>
                <w:sz w:val="24"/>
                <w:szCs w:val="24"/>
                <w:lang w:bidi="hi-IN"/>
              </w:rPr>
            </w:pPr>
            <w:r w:rsidRPr="008937DA">
              <w:rPr>
                <w:rFonts w:ascii="Times New Roman" w:hAnsi="Times New Roman"/>
                <w:sz w:val="24"/>
                <w:szCs w:val="24"/>
                <w:lang w:bidi="hi-IN"/>
              </w:rPr>
              <w:t>2. Медицинская справка о состоянии здоровья (отсутствие противопоказаний)</w:t>
            </w:r>
          </w:p>
        </w:tc>
      </w:tr>
      <w:tr w:rsidR="00575F05" w:rsidRPr="003848A7" w:rsidTr="000975D8">
        <w:trPr>
          <w:trHeight w:val="1008"/>
          <w:jc w:val="center"/>
        </w:trPr>
        <w:tc>
          <w:tcPr>
            <w:tcW w:w="704"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2.3.4.</w:t>
            </w:r>
          </w:p>
        </w:tc>
        <w:tc>
          <w:tcPr>
            <w:tcW w:w="3119" w:type="dxa"/>
            <w:shd w:val="clear" w:color="auto" w:fill="auto"/>
          </w:tcPr>
          <w:p w:rsidR="00575F05" w:rsidRPr="003848A7" w:rsidRDefault="00575F05" w:rsidP="009F71D7">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Обеспечение условий для развития профессиональной компетентности педагогов и руководителей образовательных организаций</w:t>
            </w:r>
          </w:p>
        </w:tc>
        <w:tc>
          <w:tcPr>
            <w:tcW w:w="1559"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1984" w:type="dxa"/>
            <w:shd w:val="clear" w:color="auto" w:fill="auto"/>
          </w:tcPr>
          <w:p w:rsidR="00575F05" w:rsidRPr="003848A7" w:rsidRDefault="00575F05" w:rsidP="009F71D7">
            <w:pPr>
              <w:spacing w:after="0" w:line="240" w:lineRule="auto"/>
              <w:jc w:val="center"/>
              <w:rPr>
                <w:rFonts w:ascii="Times New Roman" w:hAnsi="Times New Roman" w:cs="Times New Roman"/>
                <w:sz w:val="24"/>
                <w:szCs w:val="24"/>
              </w:rPr>
            </w:pPr>
            <w:r w:rsidRPr="003848A7">
              <w:rPr>
                <w:rFonts w:ascii="Times New Roman" w:eastAsia="Calibri" w:hAnsi="Times New Roman" w:cs="Times New Roman"/>
                <w:sz w:val="24"/>
                <w:szCs w:val="24"/>
                <w:lang w:bidi="hi-IN"/>
              </w:rPr>
              <w:t>Департамент образования и молодежной политики</w:t>
            </w:r>
            <w:r>
              <w:t xml:space="preserve"> </w:t>
            </w:r>
            <w:r w:rsidRPr="0019067C">
              <w:rPr>
                <w:rFonts w:ascii="Times New Roman" w:eastAsia="Calibri" w:hAnsi="Times New Roman" w:cs="Times New Roman"/>
                <w:sz w:val="24"/>
                <w:szCs w:val="24"/>
                <w:lang w:bidi="hi-IN"/>
              </w:rPr>
              <w:t>администрации города</w:t>
            </w:r>
          </w:p>
        </w:tc>
        <w:tc>
          <w:tcPr>
            <w:tcW w:w="1985" w:type="dxa"/>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w:t>
            </w:r>
            <w:r w:rsidRPr="003848A7">
              <w:rPr>
                <w:rFonts w:ascii="Times New Roman" w:hAnsi="Times New Roman"/>
                <w:sz w:val="24"/>
                <w:szCs w:val="24"/>
                <w:lang w:bidi="hi-IN"/>
              </w:rPr>
              <w:t>Развитие образования и молодёжной политики в городе Нефтеюганске</w:t>
            </w:r>
            <w:r w:rsidRPr="003848A7">
              <w:rPr>
                <w:rFonts w:ascii="Times New Roman" w:eastAsia="Calibri" w:hAnsi="Times New Roman" w:cs="Times New Roman"/>
                <w:sz w:val="24"/>
                <w:szCs w:val="24"/>
                <w:lang w:bidi="hi-IN"/>
              </w:rPr>
              <w:t>»</w:t>
            </w:r>
          </w:p>
        </w:tc>
        <w:tc>
          <w:tcPr>
            <w:tcW w:w="5209" w:type="dxa"/>
          </w:tcPr>
          <w:p w:rsidR="00575F05" w:rsidRPr="003848A7" w:rsidRDefault="00145854" w:rsidP="00145854">
            <w:pPr>
              <w:spacing w:after="0" w:line="240" w:lineRule="auto"/>
              <w:jc w:val="both"/>
              <w:rPr>
                <w:rFonts w:ascii="Times New Roman" w:eastAsia="Calibri" w:hAnsi="Times New Roman" w:cs="Times New Roman"/>
                <w:sz w:val="24"/>
                <w:szCs w:val="24"/>
                <w:lang w:bidi="hi-IN"/>
              </w:rPr>
            </w:pPr>
            <w:r w:rsidRPr="00145854">
              <w:rPr>
                <w:rFonts w:ascii="Times New Roman" w:eastAsia="Calibri" w:hAnsi="Times New Roman" w:cs="Times New Roman"/>
                <w:sz w:val="24"/>
                <w:szCs w:val="24"/>
                <w:lang w:bidi="hi-IN"/>
              </w:rPr>
              <w:t>С целью обеспечения условий для развития профессиональной компетентности педагогов и руководителей образовательных организаций, создания условий для развития творческого потенциала и самореализации молодых педагогических работников, формирования гражданской позиции, активного профессионального отношения к совершенствованию системы образования с 25.02.2019 по 04.03.2019  проведен городской конкурс «Педагогический дебют - 2019», в котором приняло участие 15 молодых педагогов.</w:t>
            </w:r>
          </w:p>
        </w:tc>
      </w:tr>
      <w:tr w:rsidR="00575F05" w:rsidRPr="003848A7" w:rsidTr="000975D8">
        <w:trPr>
          <w:trHeight w:val="212"/>
          <w:jc w:val="center"/>
        </w:trPr>
        <w:tc>
          <w:tcPr>
            <w:tcW w:w="704"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2.3.4.1.</w:t>
            </w:r>
          </w:p>
        </w:tc>
        <w:tc>
          <w:tcPr>
            <w:tcW w:w="3119" w:type="dxa"/>
            <w:shd w:val="clear" w:color="auto" w:fill="auto"/>
          </w:tcPr>
          <w:p w:rsidR="00575F05" w:rsidRPr="003848A7" w:rsidRDefault="00575F05" w:rsidP="009F71D7">
            <w:pPr>
              <w:spacing w:after="0" w:line="240" w:lineRule="auto"/>
              <w:rPr>
                <w:rFonts w:ascii="Times New Roman" w:hAnsi="Times New Roman"/>
                <w:sz w:val="24"/>
                <w:szCs w:val="24"/>
                <w:lang w:val="en-US" w:bidi="hi-IN"/>
              </w:rPr>
            </w:pPr>
            <w:r w:rsidRPr="003848A7">
              <w:rPr>
                <w:rFonts w:ascii="Times New Roman" w:hAnsi="Times New Roman"/>
                <w:sz w:val="24"/>
                <w:szCs w:val="24"/>
                <w:lang w:bidi="hi-IN"/>
              </w:rPr>
              <w:t xml:space="preserve">Развитие единой муниципальной информационной системы с инфраструктурой, обеспечивающей </w:t>
            </w:r>
            <w:r w:rsidRPr="003848A7">
              <w:rPr>
                <w:rFonts w:ascii="Times New Roman" w:hAnsi="Times New Roman"/>
                <w:sz w:val="24"/>
                <w:szCs w:val="24"/>
                <w:lang w:bidi="hi-IN"/>
              </w:rPr>
              <w:lastRenderedPageBreak/>
              <w:t xml:space="preserve">эффективное применение </w:t>
            </w:r>
            <w:r w:rsidRPr="003848A7">
              <w:rPr>
                <w:rFonts w:ascii="Times New Roman" w:hAnsi="Times New Roman"/>
                <w:sz w:val="24"/>
                <w:szCs w:val="24"/>
                <w:lang w:val="en-US" w:bidi="hi-IN"/>
              </w:rPr>
              <w:t>IT</w:t>
            </w:r>
            <w:r w:rsidRPr="003848A7">
              <w:rPr>
                <w:rFonts w:ascii="Times New Roman" w:hAnsi="Times New Roman"/>
                <w:sz w:val="24"/>
                <w:szCs w:val="24"/>
                <w:lang w:bidi="hi-IN"/>
              </w:rPr>
              <w:t xml:space="preserve">- технологий в образовании, в том числе дистанционного обучения (разработка предложений ММЦ по эффективному использованию </w:t>
            </w:r>
            <w:r w:rsidRPr="003848A7">
              <w:rPr>
                <w:rFonts w:ascii="Times New Roman" w:hAnsi="Times New Roman"/>
                <w:sz w:val="24"/>
                <w:szCs w:val="24"/>
                <w:lang w:val="en-US" w:bidi="hi-IN"/>
              </w:rPr>
              <w:t>IT-</w:t>
            </w:r>
            <w:r>
              <w:rPr>
                <w:rFonts w:ascii="Times New Roman" w:hAnsi="Times New Roman"/>
                <w:sz w:val="24"/>
                <w:szCs w:val="24"/>
                <w:lang w:bidi="hi-IN"/>
              </w:rPr>
              <w:t xml:space="preserve">технологий </w:t>
            </w:r>
            <w:r w:rsidRPr="003848A7">
              <w:rPr>
                <w:rFonts w:ascii="Times New Roman" w:hAnsi="Times New Roman"/>
                <w:sz w:val="24"/>
                <w:szCs w:val="24"/>
                <w:lang w:val="en-US" w:bidi="hi-IN"/>
              </w:rPr>
              <w:t>в</w:t>
            </w:r>
            <w:r>
              <w:rPr>
                <w:rFonts w:ascii="Times New Roman" w:hAnsi="Times New Roman"/>
                <w:sz w:val="24"/>
                <w:szCs w:val="24"/>
                <w:lang w:bidi="hi-IN"/>
              </w:rPr>
              <w:t xml:space="preserve"> образовании</w:t>
            </w:r>
            <w:r w:rsidRPr="003848A7">
              <w:rPr>
                <w:rFonts w:ascii="Times New Roman" w:hAnsi="Times New Roman"/>
                <w:sz w:val="24"/>
                <w:szCs w:val="24"/>
                <w:lang w:val="en-US" w:bidi="hi-IN"/>
              </w:rPr>
              <w:t>)</w:t>
            </w:r>
          </w:p>
        </w:tc>
        <w:tc>
          <w:tcPr>
            <w:tcW w:w="1559"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2019-2021</w:t>
            </w:r>
          </w:p>
        </w:tc>
        <w:tc>
          <w:tcPr>
            <w:tcW w:w="1984" w:type="dxa"/>
            <w:shd w:val="clear" w:color="auto" w:fill="auto"/>
          </w:tcPr>
          <w:p w:rsidR="00575F05" w:rsidRPr="003848A7" w:rsidRDefault="00575F05" w:rsidP="009F71D7">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молодежной политики</w:t>
            </w:r>
            <w:r>
              <w:t xml:space="preserve"> </w:t>
            </w:r>
            <w:r w:rsidRPr="0019067C">
              <w:rPr>
                <w:rFonts w:ascii="Times New Roman" w:hAnsi="Times New Roman"/>
                <w:sz w:val="24"/>
                <w:szCs w:val="24"/>
                <w:lang w:bidi="hi-IN"/>
              </w:rPr>
              <w:lastRenderedPageBreak/>
              <w:t>администрации города</w:t>
            </w:r>
          </w:p>
        </w:tc>
        <w:tc>
          <w:tcPr>
            <w:tcW w:w="1985" w:type="dxa"/>
            <w:shd w:val="clear" w:color="auto" w:fill="auto"/>
          </w:tcPr>
          <w:p w:rsidR="00575F05" w:rsidRPr="003848A7" w:rsidRDefault="00575F05" w:rsidP="009F71D7">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lastRenderedPageBreak/>
              <w:t xml:space="preserve">«Развитие образования и молодёжной политики в </w:t>
            </w:r>
            <w:r w:rsidRPr="003848A7">
              <w:rPr>
                <w:rFonts w:ascii="Times New Roman" w:hAnsi="Times New Roman"/>
                <w:sz w:val="24"/>
                <w:szCs w:val="24"/>
                <w:lang w:bidi="hi-IN"/>
              </w:rPr>
              <w:lastRenderedPageBreak/>
              <w:t>городе Нефтеюганске»</w:t>
            </w:r>
          </w:p>
        </w:tc>
        <w:tc>
          <w:tcPr>
            <w:tcW w:w="5209" w:type="dxa"/>
          </w:tcPr>
          <w:p w:rsidR="00FB3555" w:rsidRPr="00FB3555" w:rsidRDefault="00FB3555" w:rsidP="00FB3555">
            <w:pPr>
              <w:spacing w:after="0" w:line="240" w:lineRule="auto"/>
              <w:jc w:val="both"/>
              <w:rPr>
                <w:rFonts w:ascii="Times New Roman" w:hAnsi="Times New Roman"/>
                <w:sz w:val="24"/>
                <w:szCs w:val="24"/>
                <w:lang w:bidi="hi-IN"/>
              </w:rPr>
            </w:pPr>
            <w:r w:rsidRPr="00FB3555">
              <w:rPr>
                <w:rFonts w:ascii="Times New Roman" w:hAnsi="Times New Roman"/>
                <w:sz w:val="24"/>
                <w:szCs w:val="24"/>
                <w:lang w:bidi="hi-IN"/>
              </w:rPr>
              <w:lastRenderedPageBreak/>
              <w:t>В рамках создания и развития информационного пространства образовательной и управленческой деятельности:</w:t>
            </w:r>
          </w:p>
          <w:p w:rsidR="00FB3555" w:rsidRPr="00FB3555" w:rsidRDefault="00FB3555" w:rsidP="00FB3555">
            <w:pPr>
              <w:spacing w:after="0" w:line="240" w:lineRule="auto"/>
              <w:jc w:val="both"/>
              <w:rPr>
                <w:rFonts w:ascii="Times New Roman" w:hAnsi="Times New Roman"/>
                <w:sz w:val="24"/>
                <w:szCs w:val="24"/>
                <w:lang w:bidi="hi-IN"/>
              </w:rPr>
            </w:pPr>
            <w:r w:rsidRPr="00FB3555">
              <w:rPr>
                <w:rFonts w:ascii="Times New Roman" w:hAnsi="Times New Roman"/>
                <w:sz w:val="24"/>
                <w:szCs w:val="24"/>
                <w:lang w:bidi="hi-IN"/>
              </w:rPr>
              <w:lastRenderedPageBreak/>
              <w:t>-100% общеобразовательных организаций обеспечены высокоскоростным Интернетом со скоростью не менее 10 Мбит/с;</w:t>
            </w:r>
          </w:p>
          <w:p w:rsidR="00FB3555" w:rsidRPr="00FB3555" w:rsidRDefault="00FB3555" w:rsidP="00FB3555">
            <w:pPr>
              <w:spacing w:after="0" w:line="240" w:lineRule="auto"/>
              <w:jc w:val="both"/>
              <w:rPr>
                <w:rFonts w:ascii="Times New Roman" w:hAnsi="Times New Roman"/>
                <w:sz w:val="24"/>
                <w:szCs w:val="24"/>
                <w:lang w:bidi="hi-IN"/>
              </w:rPr>
            </w:pPr>
            <w:r w:rsidRPr="00FB3555">
              <w:rPr>
                <w:rFonts w:ascii="Times New Roman" w:hAnsi="Times New Roman"/>
                <w:sz w:val="24"/>
                <w:szCs w:val="24"/>
                <w:lang w:bidi="hi-IN"/>
              </w:rPr>
              <w:t>-официальные сайты общеобразовательных организаций приведены в соответствие с Правилами размещения на официальном сайте образовательной организации в сети «Интернет» и обновления информации об образовательной организации, утверждёнными постановлением Правительства Российской Федерации от 10.07.2013 № 582, имеют единое портальное решение и единую централизованную однотипную концепцию сайта и хостинга;</w:t>
            </w:r>
          </w:p>
          <w:p w:rsidR="00FB3555" w:rsidRPr="00FB3555" w:rsidRDefault="00FB3555" w:rsidP="00FB3555">
            <w:pPr>
              <w:spacing w:after="0" w:line="240" w:lineRule="auto"/>
              <w:jc w:val="both"/>
              <w:rPr>
                <w:rFonts w:ascii="Times New Roman" w:hAnsi="Times New Roman"/>
                <w:sz w:val="24"/>
                <w:szCs w:val="24"/>
                <w:lang w:bidi="hi-IN"/>
              </w:rPr>
            </w:pPr>
            <w:r w:rsidRPr="00FB3555">
              <w:rPr>
                <w:rFonts w:ascii="Times New Roman" w:hAnsi="Times New Roman"/>
                <w:sz w:val="24"/>
                <w:szCs w:val="24"/>
                <w:lang w:bidi="hi-IN"/>
              </w:rPr>
              <w:t>-в 90% общеобразовательных организаций проводится СМС – информирование родителей (законных представителей) об отсутствии детей на уроке по неуважительной причине в рамках исполнения поручения Президента Российской Федерации от 23.12.2015 № Пр-15ГС и Губернатора Ханты-Мансийского автономного округа – Югры от 30.12.2015;</w:t>
            </w:r>
          </w:p>
          <w:p w:rsidR="00FB3555" w:rsidRPr="00FB3555" w:rsidRDefault="00FB3555" w:rsidP="00FB3555">
            <w:pPr>
              <w:spacing w:after="0" w:line="240" w:lineRule="auto"/>
              <w:jc w:val="both"/>
              <w:rPr>
                <w:rFonts w:ascii="Times New Roman" w:hAnsi="Times New Roman"/>
                <w:sz w:val="24"/>
                <w:szCs w:val="24"/>
                <w:lang w:bidi="hi-IN"/>
              </w:rPr>
            </w:pPr>
            <w:r w:rsidRPr="00FB3555">
              <w:rPr>
                <w:rFonts w:ascii="Times New Roman" w:hAnsi="Times New Roman"/>
                <w:sz w:val="24"/>
                <w:szCs w:val="24"/>
                <w:lang w:bidi="hi-IN"/>
              </w:rPr>
              <w:t>-в 100% общеобразовательных организаций внедрена единая муниципальная информационная система по учету контингента обучающихся в образовательных организациях различного типа (АВЕРС «КРМ: Директор»), интегрированная с Единым порталом государственных и муниципальных услуг;</w:t>
            </w:r>
          </w:p>
          <w:p w:rsidR="00FB3555" w:rsidRPr="00FB3555" w:rsidRDefault="00FB3555" w:rsidP="00FB3555">
            <w:pPr>
              <w:spacing w:after="0" w:line="240" w:lineRule="auto"/>
              <w:jc w:val="both"/>
              <w:rPr>
                <w:rFonts w:ascii="Times New Roman" w:hAnsi="Times New Roman"/>
                <w:sz w:val="24"/>
                <w:szCs w:val="24"/>
                <w:lang w:bidi="hi-IN"/>
              </w:rPr>
            </w:pPr>
            <w:r w:rsidRPr="00FB3555">
              <w:rPr>
                <w:rFonts w:ascii="Times New Roman" w:hAnsi="Times New Roman"/>
                <w:sz w:val="24"/>
                <w:szCs w:val="24"/>
                <w:lang w:bidi="hi-IN"/>
              </w:rPr>
              <w:t xml:space="preserve">-100% образовательных организаций используют электронные журналы и </w:t>
            </w:r>
            <w:r w:rsidRPr="00FB3555">
              <w:rPr>
                <w:rFonts w:ascii="Times New Roman" w:hAnsi="Times New Roman"/>
                <w:sz w:val="24"/>
                <w:szCs w:val="24"/>
                <w:lang w:bidi="hi-IN"/>
              </w:rPr>
              <w:lastRenderedPageBreak/>
              <w:t>электронные дневники, интегрированные с Единым порталом государственных и муниципальных услуг;</w:t>
            </w:r>
          </w:p>
          <w:p w:rsidR="00FB3555" w:rsidRPr="00FB3555" w:rsidRDefault="00FB3555" w:rsidP="00FB3555">
            <w:pPr>
              <w:spacing w:after="0" w:line="240" w:lineRule="auto"/>
              <w:jc w:val="both"/>
              <w:rPr>
                <w:rFonts w:ascii="Times New Roman" w:hAnsi="Times New Roman"/>
                <w:sz w:val="24"/>
                <w:szCs w:val="24"/>
                <w:lang w:bidi="hi-IN"/>
              </w:rPr>
            </w:pPr>
            <w:r w:rsidRPr="00FB3555">
              <w:rPr>
                <w:rFonts w:ascii="Times New Roman" w:hAnsi="Times New Roman"/>
                <w:sz w:val="24"/>
                <w:szCs w:val="24"/>
                <w:lang w:bidi="hi-IN"/>
              </w:rPr>
              <w:t>-в учреждениях дополнительного образования внедрена система учета контингента обучающихся «АВЕРС: «Управление ДОП» регионального уровня;</w:t>
            </w:r>
          </w:p>
          <w:p w:rsidR="00FB3555" w:rsidRPr="00FB3555" w:rsidRDefault="00FB3555" w:rsidP="00FB3555">
            <w:pPr>
              <w:spacing w:after="0" w:line="240" w:lineRule="auto"/>
              <w:jc w:val="both"/>
              <w:rPr>
                <w:rFonts w:ascii="Times New Roman" w:hAnsi="Times New Roman"/>
                <w:sz w:val="24"/>
                <w:szCs w:val="24"/>
                <w:lang w:bidi="hi-IN"/>
              </w:rPr>
            </w:pPr>
            <w:r w:rsidRPr="00FB3555">
              <w:rPr>
                <w:rFonts w:ascii="Times New Roman" w:hAnsi="Times New Roman"/>
                <w:sz w:val="24"/>
                <w:szCs w:val="24"/>
                <w:lang w:bidi="hi-IN"/>
              </w:rPr>
              <w:t>-во 100% образовательных организаций проводятся мероприятия по обеспечению защиты персональных данных и конфиденциальной информации в информационных системах, в соответствии с требованиями Федерального закона от 27.07.2006 №152 – ФЗ «О персональных данных»;</w:t>
            </w:r>
          </w:p>
          <w:p w:rsidR="00FB3555" w:rsidRPr="00FB3555" w:rsidRDefault="00FB3555" w:rsidP="00FB3555">
            <w:pPr>
              <w:spacing w:after="0" w:line="240" w:lineRule="auto"/>
              <w:jc w:val="both"/>
              <w:rPr>
                <w:rFonts w:ascii="Times New Roman" w:hAnsi="Times New Roman"/>
                <w:sz w:val="24"/>
                <w:szCs w:val="24"/>
                <w:lang w:bidi="hi-IN"/>
              </w:rPr>
            </w:pPr>
            <w:r w:rsidRPr="00FB3555">
              <w:rPr>
                <w:rFonts w:ascii="Times New Roman" w:hAnsi="Times New Roman"/>
                <w:sz w:val="24"/>
                <w:szCs w:val="24"/>
                <w:lang w:bidi="hi-IN"/>
              </w:rPr>
              <w:t>-100% первоочередных муниципальных услуг, предоставляемых Департаментом и подведомственными образовательными организациями, реализованы в электронной форме с возможностью предоставления через Единый портал государственных и муниципальных услуг:</w:t>
            </w:r>
          </w:p>
          <w:p w:rsidR="00FB3555" w:rsidRPr="00FB3555" w:rsidRDefault="00FB3555" w:rsidP="00FB3555">
            <w:pPr>
              <w:spacing w:after="0" w:line="240" w:lineRule="auto"/>
              <w:jc w:val="both"/>
              <w:rPr>
                <w:rFonts w:ascii="Times New Roman" w:hAnsi="Times New Roman"/>
                <w:sz w:val="24"/>
                <w:szCs w:val="24"/>
                <w:lang w:bidi="hi-IN"/>
              </w:rPr>
            </w:pPr>
            <w:r w:rsidRPr="00FB3555">
              <w:rPr>
                <w:rFonts w:ascii="Times New Roman" w:hAnsi="Times New Roman"/>
                <w:sz w:val="24"/>
                <w:szCs w:val="24"/>
                <w:lang w:bidi="hi-IN"/>
              </w:rPr>
              <w:t>-создана единая региональная автоматизированная информационная система «Электронная очередь в ДОО», интегрированная с Единым порталом государственных и муниципальных услуг;</w:t>
            </w:r>
          </w:p>
          <w:p w:rsidR="00FB3555" w:rsidRPr="00FB3555" w:rsidRDefault="00FB3555" w:rsidP="00FB3555">
            <w:pPr>
              <w:spacing w:after="0" w:line="240" w:lineRule="auto"/>
              <w:jc w:val="both"/>
              <w:rPr>
                <w:rFonts w:ascii="Times New Roman" w:hAnsi="Times New Roman"/>
                <w:sz w:val="24"/>
                <w:szCs w:val="24"/>
                <w:lang w:bidi="hi-IN"/>
              </w:rPr>
            </w:pPr>
            <w:r w:rsidRPr="00FB3555">
              <w:rPr>
                <w:rFonts w:ascii="Times New Roman" w:hAnsi="Times New Roman"/>
                <w:sz w:val="24"/>
                <w:szCs w:val="24"/>
                <w:lang w:bidi="hi-IN"/>
              </w:rPr>
              <w:t xml:space="preserve">-внедрена ведомственная учётная система (ВУС) «Аверс: Зачисление в ОУ», с использованием которой реализуются муниципальные услуги в </w:t>
            </w:r>
            <w:r w:rsidRPr="00FB3555">
              <w:rPr>
                <w:rFonts w:ascii="Times New Roman" w:hAnsi="Times New Roman"/>
                <w:sz w:val="24"/>
                <w:szCs w:val="24"/>
                <w:lang w:bidi="hi-IN"/>
              </w:rPr>
              <w:lastRenderedPageBreak/>
              <w:t>электронной форме «Зачисление в образовательные учреждения» 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графиков».</w:t>
            </w:r>
          </w:p>
          <w:p w:rsidR="00FB3555" w:rsidRPr="00FB3555" w:rsidRDefault="00FB3555" w:rsidP="00FB3555">
            <w:pPr>
              <w:spacing w:after="0" w:line="240" w:lineRule="auto"/>
              <w:jc w:val="both"/>
              <w:rPr>
                <w:rFonts w:ascii="Times New Roman" w:hAnsi="Times New Roman"/>
                <w:sz w:val="24"/>
                <w:szCs w:val="24"/>
                <w:lang w:bidi="hi-IN"/>
              </w:rPr>
            </w:pPr>
            <w:r w:rsidRPr="00FB3555">
              <w:rPr>
                <w:rFonts w:ascii="Times New Roman" w:hAnsi="Times New Roman"/>
                <w:sz w:val="24"/>
                <w:szCs w:val="24"/>
                <w:lang w:bidi="hi-IN"/>
              </w:rPr>
              <w:t>-внедрена региональная информационная система ЕГЭ, с использованием которой учащимся выпускных классов и их родителям (законным представителям) предоставляется муниципальная услуга «Предоставление информации о результатах сданных экзаменов, результатах тестирования и иных вступительных испытаний, а также о зачислении в образовательное учреждение»;</w:t>
            </w:r>
          </w:p>
          <w:p w:rsidR="00FB3555" w:rsidRPr="00FB3555" w:rsidRDefault="00FB3555" w:rsidP="00FB3555">
            <w:pPr>
              <w:spacing w:after="0" w:line="240" w:lineRule="auto"/>
              <w:jc w:val="both"/>
              <w:rPr>
                <w:rFonts w:ascii="Times New Roman" w:hAnsi="Times New Roman"/>
                <w:sz w:val="24"/>
                <w:szCs w:val="24"/>
                <w:lang w:bidi="hi-IN"/>
              </w:rPr>
            </w:pPr>
            <w:r w:rsidRPr="00FB3555">
              <w:rPr>
                <w:rFonts w:ascii="Times New Roman" w:hAnsi="Times New Roman"/>
                <w:sz w:val="24"/>
                <w:szCs w:val="24"/>
                <w:lang w:bidi="hi-IN"/>
              </w:rPr>
              <w:t xml:space="preserve">-реализуется муниципальная услуга «Предоставление информации о текущей успеваемости учащегося, ведение электронного дневника и электронного журнала успеваемости» для учащихся, старше 14 лет и их родителей (законных представителей), ежемесячно направляется более 1000 запросов через Единый портал государственных и муниципальных услуг. </w:t>
            </w:r>
          </w:p>
          <w:p w:rsidR="00FB3555" w:rsidRPr="00FB3555" w:rsidRDefault="00FB3555" w:rsidP="00FB3555">
            <w:pPr>
              <w:spacing w:after="0" w:line="240" w:lineRule="auto"/>
              <w:jc w:val="both"/>
              <w:rPr>
                <w:rFonts w:ascii="Times New Roman" w:hAnsi="Times New Roman"/>
                <w:sz w:val="24"/>
                <w:szCs w:val="24"/>
                <w:lang w:bidi="hi-IN"/>
              </w:rPr>
            </w:pPr>
            <w:r w:rsidRPr="00FB3555">
              <w:rPr>
                <w:rFonts w:ascii="Times New Roman" w:hAnsi="Times New Roman"/>
                <w:sz w:val="24"/>
                <w:szCs w:val="24"/>
                <w:lang w:bidi="hi-IN"/>
              </w:rPr>
              <w:t xml:space="preserve">С целью повышения популяризации электронных сервисов и получения муниципальных услуг в электронной форме, образовательными организациями города проведено 4 940 мероприятия с охватом более </w:t>
            </w:r>
            <w:r w:rsidRPr="00FB3555">
              <w:rPr>
                <w:rFonts w:ascii="Times New Roman" w:hAnsi="Times New Roman"/>
                <w:sz w:val="24"/>
                <w:szCs w:val="24"/>
                <w:lang w:bidi="hi-IN"/>
              </w:rPr>
              <w:lastRenderedPageBreak/>
              <w:t xml:space="preserve">90% учащихся и их родителей (законных представителей). В 100% образовательных организаций на Едином портале государственных и муниципальных услуг в личных кабинетах зарегистрировано 98% сотрудников образовательных организаций, 99% учащихся старше 14 лет, 15% их родителей (законных представителей). </w:t>
            </w:r>
          </w:p>
          <w:p w:rsidR="00575F05" w:rsidRPr="003848A7" w:rsidRDefault="00FB3555" w:rsidP="00FB3555">
            <w:pPr>
              <w:spacing w:after="0" w:line="240" w:lineRule="auto"/>
              <w:jc w:val="both"/>
              <w:rPr>
                <w:rFonts w:ascii="Times New Roman" w:hAnsi="Times New Roman"/>
                <w:sz w:val="24"/>
                <w:szCs w:val="24"/>
                <w:lang w:bidi="hi-IN"/>
              </w:rPr>
            </w:pPr>
            <w:r w:rsidRPr="00FB3555">
              <w:rPr>
                <w:rFonts w:ascii="Times New Roman" w:hAnsi="Times New Roman"/>
                <w:sz w:val="24"/>
                <w:szCs w:val="24"/>
                <w:lang w:bidi="hi-IN"/>
              </w:rPr>
              <w:t xml:space="preserve">С целью включения в приоритетный проект «Современная цифровая образовательная среда в Российской Федерации», в соответствии с распоряжением Правительства Ханты-Мансийского автономного округа – Югры от 28.07.2017 №472-рп, приказом </w:t>
            </w:r>
            <w:proofErr w:type="spellStart"/>
            <w:r w:rsidRPr="00FB3555">
              <w:rPr>
                <w:rFonts w:ascii="Times New Roman" w:hAnsi="Times New Roman"/>
                <w:sz w:val="24"/>
                <w:szCs w:val="24"/>
                <w:lang w:bidi="hi-IN"/>
              </w:rPr>
              <w:t>ДОиМП</w:t>
            </w:r>
            <w:proofErr w:type="spellEnd"/>
            <w:r w:rsidRPr="00FB3555">
              <w:rPr>
                <w:rFonts w:ascii="Times New Roman" w:hAnsi="Times New Roman"/>
                <w:sz w:val="24"/>
                <w:szCs w:val="24"/>
                <w:lang w:bidi="hi-IN"/>
              </w:rPr>
              <w:t xml:space="preserve"> ХМАО –Югры от 12.12.2017 № 1838 МБОУ «СОШ № 5» утверждена пилотной площадкой для апробации цифровой образовательной платформы «Образование 4.0».</w:t>
            </w:r>
          </w:p>
        </w:tc>
      </w:tr>
      <w:tr w:rsidR="00575F05" w:rsidRPr="003848A7" w:rsidTr="000975D8">
        <w:trPr>
          <w:trHeight w:val="212"/>
          <w:jc w:val="center"/>
        </w:trPr>
        <w:tc>
          <w:tcPr>
            <w:tcW w:w="704"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2.3.4.2.</w:t>
            </w:r>
          </w:p>
        </w:tc>
        <w:tc>
          <w:tcPr>
            <w:tcW w:w="3119" w:type="dxa"/>
            <w:shd w:val="clear" w:color="auto" w:fill="auto"/>
          </w:tcPr>
          <w:p w:rsidR="00575F05" w:rsidRPr="003848A7" w:rsidRDefault="00575F05" w:rsidP="009F71D7">
            <w:pPr>
              <w:spacing w:after="0" w:line="240" w:lineRule="auto"/>
              <w:rPr>
                <w:rFonts w:ascii="Times New Roman" w:hAnsi="Times New Roman"/>
                <w:sz w:val="24"/>
                <w:szCs w:val="24"/>
                <w:lang w:bidi="hi-IN"/>
              </w:rPr>
            </w:pPr>
            <w:r w:rsidRPr="003848A7">
              <w:rPr>
                <w:rFonts w:ascii="Times New Roman" w:hAnsi="Times New Roman"/>
                <w:sz w:val="24"/>
                <w:szCs w:val="24"/>
                <w:lang w:bidi="hi-IN"/>
              </w:rPr>
              <w:t>Разработка концепции дополнительного педагогического образования «Информационно-методический центр»</w:t>
            </w:r>
          </w:p>
        </w:tc>
        <w:tc>
          <w:tcPr>
            <w:tcW w:w="1559" w:type="dxa"/>
            <w:shd w:val="clear" w:color="auto" w:fill="auto"/>
            <w:noWrap/>
          </w:tcPr>
          <w:p w:rsidR="00575F05" w:rsidRPr="003848A7" w:rsidRDefault="00575F05" w:rsidP="009F71D7">
            <w:pPr>
              <w:spacing w:after="0" w:line="240" w:lineRule="auto"/>
              <w:jc w:val="center"/>
              <w:rPr>
                <w:rFonts w:ascii="Times New Roman" w:hAnsi="Times New Roman"/>
                <w:sz w:val="24"/>
                <w:szCs w:val="24"/>
                <w:lang w:val="en-US" w:bidi="hi-IN"/>
              </w:rPr>
            </w:pPr>
            <w:r w:rsidRPr="003848A7">
              <w:rPr>
                <w:rFonts w:ascii="Times New Roman" w:hAnsi="Times New Roman"/>
                <w:sz w:val="24"/>
                <w:szCs w:val="24"/>
                <w:lang w:val="en-US" w:bidi="hi-IN"/>
              </w:rPr>
              <w:t>2019</w:t>
            </w:r>
          </w:p>
        </w:tc>
        <w:tc>
          <w:tcPr>
            <w:tcW w:w="1984" w:type="dxa"/>
            <w:shd w:val="clear" w:color="auto" w:fill="auto"/>
          </w:tcPr>
          <w:p w:rsidR="00575F05" w:rsidRPr="003848A7" w:rsidRDefault="00575F05" w:rsidP="009F71D7">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молодежной политики</w:t>
            </w:r>
            <w:r>
              <w:t xml:space="preserve"> </w:t>
            </w:r>
            <w:r w:rsidRPr="0019067C">
              <w:rPr>
                <w:rFonts w:ascii="Times New Roman" w:hAnsi="Times New Roman"/>
                <w:sz w:val="24"/>
                <w:szCs w:val="24"/>
                <w:lang w:bidi="hi-IN"/>
              </w:rPr>
              <w:t>администрации города</w:t>
            </w:r>
          </w:p>
        </w:tc>
        <w:tc>
          <w:tcPr>
            <w:tcW w:w="1985" w:type="dxa"/>
            <w:shd w:val="clear" w:color="auto" w:fill="auto"/>
          </w:tcPr>
          <w:p w:rsidR="00575F05" w:rsidRPr="003848A7" w:rsidRDefault="00575F05" w:rsidP="009F71D7">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«Развитие образования и молодёжной политики в городе Нефтеюганске»</w:t>
            </w:r>
          </w:p>
        </w:tc>
        <w:tc>
          <w:tcPr>
            <w:tcW w:w="5209" w:type="dxa"/>
          </w:tcPr>
          <w:p w:rsidR="00D3368C" w:rsidRPr="00D3368C" w:rsidRDefault="00D3368C" w:rsidP="00D3368C">
            <w:pPr>
              <w:spacing w:after="0" w:line="240" w:lineRule="auto"/>
              <w:jc w:val="both"/>
              <w:rPr>
                <w:rFonts w:ascii="Times New Roman" w:hAnsi="Times New Roman"/>
                <w:sz w:val="24"/>
                <w:szCs w:val="24"/>
                <w:lang w:bidi="hi-IN"/>
              </w:rPr>
            </w:pPr>
            <w:r w:rsidRPr="00D3368C">
              <w:rPr>
                <w:rFonts w:ascii="Times New Roman" w:hAnsi="Times New Roman"/>
                <w:sz w:val="24"/>
                <w:szCs w:val="24"/>
                <w:lang w:bidi="hi-IN"/>
              </w:rPr>
              <w:t>С целью разработки концепции дополнительного педагогического образования «Информационно-методический центр» изучена аналоговая деятельность центров на территории Уральского федерального округа.</w:t>
            </w:r>
          </w:p>
          <w:p w:rsidR="00575F05" w:rsidRPr="003848A7" w:rsidRDefault="00D3368C" w:rsidP="00D3368C">
            <w:pPr>
              <w:spacing w:after="0" w:line="240" w:lineRule="auto"/>
              <w:jc w:val="both"/>
              <w:rPr>
                <w:rFonts w:ascii="Times New Roman" w:hAnsi="Times New Roman"/>
                <w:sz w:val="24"/>
                <w:szCs w:val="24"/>
                <w:lang w:bidi="hi-IN"/>
              </w:rPr>
            </w:pPr>
            <w:r w:rsidRPr="00D3368C">
              <w:rPr>
                <w:rFonts w:ascii="Times New Roman" w:hAnsi="Times New Roman"/>
                <w:sz w:val="24"/>
                <w:szCs w:val="24"/>
                <w:lang w:bidi="hi-IN"/>
              </w:rPr>
              <w:t>Организована работа по созданию муниципального опорного центра дополнительного образования (далее - МОЦ) в 2020 году в рамках участия в реализации региональной составляющей федерального проекта «Успех каждого ребенка».</w:t>
            </w:r>
          </w:p>
        </w:tc>
      </w:tr>
      <w:tr w:rsidR="00575F05" w:rsidRPr="003848A7" w:rsidTr="000975D8">
        <w:trPr>
          <w:trHeight w:val="212"/>
          <w:jc w:val="center"/>
        </w:trPr>
        <w:tc>
          <w:tcPr>
            <w:tcW w:w="704"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2.3.5.</w:t>
            </w:r>
          </w:p>
        </w:tc>
        <w:tc>
          <w:tcPr>
            <w:tcW w:w="3119" w:type="dxa"/>
            <w:shd w:val="clear" w:color="auto" w:fill="auto"/>
          </w:tcPr>
          <w:p w:rsidR="00575F05" w:rsidRPr="003848A7" w:rsidRDefault="00575F05" w:rsidP="009F71D7">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Улучшение качества услуг в сфере образования</w:t>
            </w:r>
          </w:p>
        </w:tc>
        <w:tc>
          <w:tcPr>
            <w:tcW w:w="1559"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1984" w:type="dxa"/>
            <w:shd w:val="clear" w:color="auto" w:fill="auto"/>
          </w:tcPr>
          <w:p w:rsidR="00575F05" w:rsidRPr="003848A7" w:rsidRDefault="00575F05" w:rsidP="009F71D7">
            <w:pPr>
              <w:spacing w:after="0" w:line="240" w:lineRule="auto"/>
              <w:jc w:val="center"/>
              <w:rPr>
                <w:rFonts w:ascii="Times New Roman" w:hAnsi="Times New Roman" w:cs="Times New Roman"/>
                <w:sz w:val="24"/>
                <w:szCs w:val="24"/>
              </w:rPr>
            </w:pPr>
            <w:r w:rsidRPr="003848A7">
              <w:rPr>
                <w:rFonts w:ascii="Times New Roman" w:eastAsia="Calibri" w:hAnsi="Times New Roman" w:cs="Times New Roman"/>
                <w:sz w:val="24"/>
                <w:szCs w:val="24"/>
                <w:lang w:bidi="hi-IN"/>
              </w:rPr>
              <w:t>Департамент образования и молодежной политики</w:t>
            </w:r>
            <w:r>
              <w:t xml:space="preserve"> </w:t>
            </w:r>
            <w:r w:rsidRPr="00D23735">
              <w:rPr>
                <w:rFonts w:ascii="Times New Roman" w:eastAsia="Calibri" w:hAnsi="Times New Roman" w:cs="Times New Roman"/>
                <w:sz w:val="24"/>
                <w:szCs w:val="24"/>
                <w:lang w:bidi="hi-IN"/>
              </w:rPr>
              <w:t>администрации города</w:t>
            </w:r>
          </w:p>
        </w:tc>
        <w:tc>
          <w:tcPr>
            <w:tcW w:w="1985" w:type="dxa"/>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в рамках текущей деятельности</w:t>
            </w:r>
          </w:p>
        </w:tc>
        <w:tc>
          <w:tcPr>
            <w:tcW w:w="5209" w:type="dxa"/>
          </w:tcPr>
          <w:p w:rsidR="00D3368C" w:rsidRPr="00D3368C" w:rsidRDefault="00D3368C" w:rsidP="00D3368C">
            <w:pPr>
              <w:spacing w:after="0" w:line="240" w:lineRule="auto"/>
              <w:jc w:val="both"/>
              <w:rPr>
                <w:rFonts w:ascii="Times New Roman" w:eastAsia="Calibri" w:hAnsi="Times New Roman" w:cs="Times New Roman"/>
                <w:sz w:val="24"/>
                <w:szCs w:val="24"/>
                <w:lang w:bidi="hi-IN"/>
              </w:rPr>
            </w:pPr>
            <w:r w:rsidRPr="00D3368C">
              <w:rPr>
                <w:rFonts w:ascii="Times New Roman" w:eastAsia="Calibri" w:hAnsi="Times New Roman" w:cs="Times New Roman"/>
                <w:sz w:val="24"/>
                <w:szCs w:val="24"/>
                <w:lang w:bidi="hi-IN"/>
              </w:rPr>
              <w:t>В целях реализации Федерального закона от 27.07.2010 №210-ФЗ «Об организации предоставления государственных и муниципальных услуг», в соответствии с решением Думы города от 24.12.2014 №938-V «Об утверждении Перечня услуг, которые являются необходимыми и обязательными для предоставления администрацией города Нефтеюганска муниципальных услуг и предоставляются организациями, участвующими в предоставлении муниципальных услуг, и установлении порядка определения размера платы за их оказание», Департаментом организовано предоставление 7 муниципальных услуг в электронной форме, в том числе 3 услуги предоставляются непосредственно Департаментом, 7 услуг оказываются муниципальными образовательными организациями.</w:t>
            </w:r>
          </w:p>
          <w:p w:rsidR="00D3368C" w:rsidRPr="00D3368C" w:rsidRDefault="00D3368C" w:rsidP="00D3368C">
            <w:pPr>
              <w:spacing w:after="0" w:line="240" w:lineRule="auto"/>
              <w:jc w:val="both"/>
              <w:rPr>
                <w:rFonts w:ascii="Times New Roman" w:eastAsia="Calibri" w:hAnsi="Times New Roman" w:cs="Times New Roman"/>
                <w:sz w:val="24"/>
                <w:szCs w:val="24"/>
                <w:lang w:bidi="hi-IN"/>
              </w:rPr>
            </w:pPr>
            <w:r w:rsidRPr="00D3368C">
              <w:rPr>
                <w:rFonts w:ascii="Times New Roman" w:eastAsia="Calibri" w:hAnsi="Times New Roman" w:cs="Times New Roman"/>
                <w:sz w:val="24"/>
                <w:szCs w:val="24"/>
                <w:lang w:bidi="hi-IN"/>
              </w:rPr>
              <w:t>Общее количество оказанных муниципальных услуг в первом квартале – 234 827 ед., из них через:</w:t>
            </w:r>
          </w:p>
          <w:p w:rsidR="00D3368C" w:rsidRPr="00D3368C" w:rsidRDefault="00D3368C" w:rsidP="00D3368C">
            <w:pPr>
              <w:spacing w:after="0" w:line="240" w:lineRule="auto"/>
              <w:jc w:val="both"/>
              <w:rPr>
                <w:rFonts w:ascii="Times New Roman" w:eastAsia="Calibri" w:hAnsi="Times New Roman" w:cs="Times New Roman"/>
                <w:sz w:val="24"/>
                <w:szCs w:val="24"/>
                <w:lang w:bidi="hi-IN"/>
              </w:rPr>
            </w:pPr>
            <w:r w:rsidRPr="00D3368C">
              <w:rPr>
                <w:rFonts w:ascii="Times New Roman" w:eastAsia="Calibri" w:hAnsi="Times New Roman" w:cs="Times New Roman"/>
                <w:sz w:val="24"/>
                <w:szCs w:val="24"/>
                <w:lang w:bidi="hi-IN"/>
              </w:rPr>
              <w:t xml:space="preserve">-федеральную </w:t>
            </w:r>
            <w:proofErr w:type="gramStart"/>
            <w:r w:rsidRPr="00D3368C">
              <w:rPr>
                <w:rFonts w:ascii="Times New Roman" w:eastAsia="Calibri" w:hAnsi="Times New Roman" w:cs="Times New Roman"/>
                <w:sz w:val="24"/>
                <w:szCs w:val="24"/>
                <w:lang w:bidi="hi-IN"/>
              </w:rPr>
              <w:t>государственную  информационную</w:t>
            </w:r>
            <w:proofErr w:type="gramEnd"/>
            <w:r w:rsidRPr="00D3368C">
              <w:rPr>
                <w:rFonts w:ascii="Times New Roman" w:eastAsia="Calibri" w:hAnsi="Times New Roman" w:cs="Times New Roman"/>
                <w:sz w:val="24"/>
                <w:szCs w:val="24"/>
                <w:lang w:bidi="hi-IN"/>
              </w:rPr>
              <w:t xml:space="preserve"> систему «Единый портал государственных и муниципальных услуг (функций) (www.gosuslugi.ru) – 226 124 ед.;</w:t>
            </w:r>
          </w:p>
          <w:p w:rsidR="00575F05" w:rsidRPr="003848A7" w:rsidRDefault="00D3368C" w:rsidP="00D3368C">
            <w:pPr>
              <w:spacing w:after="0" w:line="240" w:lineRule="auto"/>
              <w:jc w:val="both"/>
              <w:rPr>
                <w:rFonts w:ascii="Times New Roman" w:eastAsia="Calibri" w:hAnsi="Times New Roman" w:cs="Times New Roman"/>
                <w:sz w:val="24"/>
                <w:szCs w:val="24"/>
                <w:lang w:bidi="hi-IN"/>
              </w:rPr>
            </w:pPr>
            <w:r w:rsidRPr="00D3368C">
              <w:rPr>
                <w:rFonts w:ascii="Times New Roman" w:eastAsia="Calibri" w:hAnsi="Times New Roman" w:cs="Times New Roman"/>
                <w:sz w:val="24"/>
                <w:szCs w:val="24"/>
                <w:lang w:bidi="hi-IN"/>
              </w:rPr>
              <w:t>-</w:t>
            </w:r>
            <w:proofErr w:type="spellStart"/>
            <w:r w:rsidRPr="00D3368C">
              <w:rPr>
                <w:rFonts w:ascii="Times New Roman" w:eastAsia="Calibri" w:hAnsi="Times New Roman" w:cs="Times New Roman"/>
                <w:sz w:val="24"/>
                <w:szCs w:val="24"/>
                <w:lang w:bidi="hi-IN"/>
              </w:rPr>
              <w:t>муниципальней</w:t>
            </w:r>
            <w:proofErr w:type="spellEnd"/>
            <w:r w:rsidRPr="00D3368C">
              <w:rPr>
                <w:rFonts w:ascii="Times New Roman" w:eastAsia="Calibri" w:hAnsi="Times New Roman" w:cs="Times New Roman"/>
                <w:sz w:val="24"/>
                <w:szCs w:val="24"/>
                <w:lang w:bidi="hi-IN"/>
              </w:rPr>
              <w:t xml:space="preserve"> учреждение «Многофункциональный центр предоставления государственных и муниципальных услуг» Нефтеюганского района – 214 ед.</w:t>
            </w:r>
          </w:p>
        </w:tc>
      </w:tr>
      <w:tr w:rsidR="00575F05" w:rsidRPr="003848A7" w:rsidTr="000975D8">
        <w:trPr>
          <w:trHeight w:val="212"/>
          <w:jc w:val="center"/>
        </w:trPr>
        <w:tc>
          <w:tcPr>
            <w:tcW w:w="704"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2.3.6.</w:t>
            </w:r>
          </w:p>
        </w:tc>
        <w:tc>
          <w:tcPr>
            <w:tcW w:w="3119" w:type="dxa"/>
            <w:shd w:val="clear" w:color="auto" w:fill="auto"/>
          </w:tcPr>
          <w:p w:rsidR="00575F05" w:rsidRPr="003848A7" w:rsidRDefault="00575F05" w:rsidP="009F71D7">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государственно-общественного принципа управления на всех этапах образовательного процесса</w:t>
            </w:r>
          </w:p>
        </w:tc>
        <w:tc>
          <w:tcPr>
            <w:tcW w:w="1559"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1984" w:type="dxa"/>
            <w:shd w:val="clear" w:color="auto" w:fill="auto"/>
          </w:tcPr>
          <w:p w:rsidR="00575F05" w:rsidRPr="003848A7" w:rsidRDefault="00575F05" w:rsidP="009F71D7">
            <w:pPr>
              <w:spacing w:after="0" w:line="240" w:lineRule="auto"/>
              <w:jc w:val="center"/>
              <w:rPr>
                <w:rFonts w:ascii="Times New Roman" w:hAnsi="Times New Roman" w:cs="Times New Roman"/>
                <w:sz w:val="24"/>
                <w:szCs w:val="24"/>
              </w:rPr>
            </w:pPr>
            <w:r w:rsidRPr="003848A7">
              <w:rPr>
                <w:rFonts w:ascii="Times New Roman" w:eastAsia="Calibri" w:hAnsi="Times New Roman" w:cs="Times New Roman"/>
                <w:sz w:val="24"/>
                <w:szCs w:val="24"/>
                <w:lang w:bidi="hi-IN"/>
              </w:rPr>
              <w:t>Департамент образования и молодежной политики</w:t>
            </w:r>
            <w:r>
              <w:t xml:space="preserve"> </w:t>
            </w:r>
            <w:r w:rsidRPr="0019067C">
              <w:rPr>
                <w:rFonts w:ascii="Times New Roman" w:eastAsia="Calibri" w:hAnsi="Times New Roman" w:cs="Times New Roman"/>
                <w:sz w:val="24"/>
                <w:szCs w:val="24"/>
                <w:lang w:bidi="hi-IN"/>
              </w:rPr>
              <w:t>администрации города</w:t>
            </w:r>
          </w:p>
        </w:tc>
        <w:tc>
          <w:tcPr>
            <w:tcW w:w="1985" w:type="dxa"/>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hAnsi="Times New Roman"/>
                <w:sz w:val="24"/>
                <w:szCs w:val="24"/>
                <w:lang w:bidi="hi-IN"/>
              </w:rPr>
              <w:t>«Развитие образования и молодёжной политики в городе Нефтеюганске»</w:t>
            </w:r>
          </w:p>
        </w:tc>
        <w:tc>
          <w:tcPr>
            <w:tcW w:w="5209" w:type="dxa"/>
          </w:tcPr>
          <w:p w:rsidR="00575F05" w:rsidRPr="003848A7" w:rsidRDefault="00D3368C" w:rsidP="00D3368C">
            <w:pPr>
              <w:spacing w:after="0" w:line="240" w:lineRule="auto"/>
              <w:jc w:val="both"/>
              <w:rPr>
                <w:rFonts w:ascii="Times New Roman" w:hAnsi="Times New Roman"/>
                <w:sz w:val="24"/>
                <w:szCs w:val="24"/>
                <w:lang w:bidi="hi-IN"/>
              </w:rPr>
            </w:pPr>
            <w:r w:rsidRPr="00D3368C">
              <w:rPr>
                <w:rFonts w:ascii="Times New Roman" w:hAnsi="Times New Roman"/>
                <w:sz w:val="24"/>
                <w:szCs w:val="24"/>
                <w:lang w:bidi="hi-IN"/>
              </w:rPr>
              <w:t>Для решения задач, связанных с реализацией закона Ханты-Мансийского автономного округа – Югры от 16.10.2006 № 104-оз «О государственно-общественном управлении в сфере общего образования Ханты-Мансийского автономного округа – Югры», а также в осуществлении государственно-общественного характера управления образованием, организована деятельность Общественного совета по развитию образования города Нефтеюганска</w:t>
            </w:r>
            <w:r w:rsidR="006856E3">
              <w:rPr>
                <w:rFonts w:ascii="Times New Roman" w:hAnsi="Times New Roman"/>
                <w:sz w:val="24"/>
                <w:szCs w:val="24"/>
                <w:lang w:bidi="hi-IN"/>
              </w:rPr>
              <w:t>.</w:t>
            </w:r>
          </w:p>
        </w:tc>
      </w:tr>
      <w:tr w:rsidR="00575F05" w:rsidRPr="003848A7" w:rsidTr="000975D8">
        <w:trPr>
          <w:trHeight w:val="212"/>
          <w:jc w:val="center"/>
        </w:trPr>
        <w:tc>
          <w:tcPr>
            <w:tcW w:w="704"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2.3.6.1.</w:t>
            </w:r>
          </w:p>
        </w:tc>
        <w:tc>
          <w:tcPr>
            <w:tcW w:w="3119" w:type="dxa"/>
            <w:shd w:val="clear" w:color="auto" w:fill="auto"/>
          </w:tcPr>
          <w:p w:rsidR="00575F05" w:rsidRPr="003848A7" w:rsidRDefault="00575F05" w:rsidP="009F71D7">
            <w:pPr>
              <w:spacing w:after="0" w:line="240" w:lineRule="auto"/>
              <w:rPr>
                <w:rFonts w:ascii="Times New Roman" w:hAnsi="Times New Roman"/>
                <w:sz w:val="24"/>
                <w:szCs w:val="24"/>
                <w:lang w:bidi="hi-IN"/>
              </w:rPr>
            </w:pPr>
            <w:r w:rsidRPr="003848A7">
              <w:rPr>
                <w:rFonts w:ascii="Times New Roman" w:hAnsi="Times New Roman"/>
                <w:sz w:val="24"/>
                <w:szCs w:val="24"/>
                <w:lang w:bidi="hi-IN"/>
              </w:rPr>
              <w:t>Организация работы Общественного совета по вопросам образования, управляющих советов образовательных организаций</w:t>
            </w:r>
          </w:p>
        </w:tc>
        <w:tc>
          <w:tcPr>
            <w:tcW w:w="1559"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1984" w:type="dxa"/>
            <w:shd w:val="clear" w:color="auto" w:fill="auto"/>
          </w:tcPr>
          <w:p w:rsidR="00575F05" w:rsidRPr="003848A7" w:rsidRDefault="00575F05" w:rsidP="009F71D7">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молодежной политики</w:t>
            </w:r>
            <w:r>
              <w:t xml:space="preserve"> </w:t>
            </w:r>
            <w:r w:rsidRPr="0019067C">
              <w:rPr>
                <w:rFonts w:ascii="Times New Roman" w:hAnsi="Times New Roman"/>
                <w:sz w:val="24"/>
                <w:szCs w:val="24"/>
                <w:lang w:bidi="hi-IN"/>
              </w:rPr>
              <w:t>администрации города</w:t>
            </w:r>
          </w:p>
        </w:tc>
        <w:tc>
          <w:tcPr>
            <w:tcW w:w="1985" w:type="dxa"/>
            <w:shd w:val="clear" w:color="auto" w:fill="auto"/>
          </w:tcPr>
          <w:p w:rsidR="00575F05" w:rsidRPr="003848A7" w:rsidRDefault="00575F05" w:rsidP="009F71D7">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«Развитие образования и молодёжной политики в городе Нефтеюганске»</w:t>
            </w:r>
          </w:p>
        </w:tc>
        <w:tc>
          <w:tcPr>
            <w:tcW w:w="5209" w:type="dxa"/>
          </w:tcPr>
          <w:p w:rsidR="00D3368C" w:rsidRPr="00D3368C" w:rsidRDefault="00D3368C" w:rsidP="00D3368C">
            <w:pPr>
              <w:spacing w:after="0" w:line="240" w:lineRule="auto"/>
              <w:jc w:val="both"/>
              <w:rPr>
                <w:rFonts w:ascii="Times New Roman" w:hAnsi="Times New Roman"/>
                <w:sz w:val="24"/>
                <w:szCs w:val="24"/>
                <w:lang w:bidi="hi-IN"/>
              </w:rPr>
            </w:pPr>
            <w:r w:rsidRPr="00D3368C">
              <w:rPr>
                <w:rFonts w:ascii="Times New Roman" w:hAnsi="Times New Roman"/>
                <w:sz w:val="24"/>
                <w:szCs w:val="24"/>
                <w:lang w:bidi="hi-IN"/>
              </w:rPr>
              <w:t>Деятельность Общественного Совета по развитию образования города Нефтеюганска осуществляется на основании постановления администрации города Нефтеюганска от 12.10.2019 №919-п «Об утверждении Положения об общественном Совете по развитию образования города Нефтеюганска».</w:t>
            </w:r>
          </w:p>
          <w:p w:rsidR="00D3368C" w:rsidRPr="00D3368C" w:rsidRDefault="00D3368C" w:rsidP="00D3368C">
            <w:pPr>
              <w:spacing w:after="0" w:line="240" w:lineRule="auto"/>
              <w:jc w:val="both"/>
              <w:rPr>
                <w:rFonts w:ascii="Times New Roman" w:hAnsi="Times New Roman"/>
                <w:sz w:val="24"/>
                <w:szCs w:val="24"/>
                <w:lang w:bidi="hi-IN"/>
              </w:rPr>
            </w:pPr>
            <w:r w:rsidRPr="00D3368C">
              <w:rPr>
                <w:rFonts w:ascii="Times New Roman" w:hAnsi="Times New Roman"/>
                <w:sz w:val="24"/>
                <w:szCs w:val="24"/>
                <w:lang w:bidi="hi-IN"/>
              </w:rPr>
              <w:t xml:space="preserve">В 1 квартале 2019 года проведено 1 заседание (протокол от 25.02.2019 </w:t>
            </w:r>
            <w:proofErr w:type="gramStart"/>
            <w:r w:rsidRPr="00D3368C">
              <w:rPr>
                <w:rFonts w:ascii="Times New Roman" w:hAnsi="Times New Roman"/>
                <w:sz w:val="24"/>
                <w:szCs w:val="24"/>
                <w:lang w:bidi="hi-IN"/>
              </w:rPr>
              <w:t>года  №</w:t>
            </w:r>
            <w:proofErr w:type="gramEnd"/>
            <w:r w:rsidRPr="00D3368C">
              <w:rPr>
                <w:rFonts w:ascii="Times New Roman" w:hAnsi="Times New Roman"/>
                <w:sz w:val="24"/>
                <w:szCs w:val="24"/>
                <w:lang w:bidi="hi-IN"/>
              </w:rPr>
              <w:t xml:space="preserve"> 10).</w:t>
            </w:r>
          </w:p>
          <w:p w:rsidR="00575F05" w:rsidRPr="003848A7" w:rsidRDefault="00D3368C" w:rsidP="00D3368C">
            <w:pPr>
              <w:spacing w:after="0" w:line="240" w:lineRule="auto"/>
              <w:jc w:val="both"/>
              <w:rPr>
                <w:rFonts w:ascii="Times New Roman" w:hAnsi="Times New Roman"/>
                <w:sz w:val="24"/>
                <w:szCs w:val="24"/>
                <w:lang w:bidi="hi-IN"/>
              </w:rPr>
            </w:pPr>
            <w:r w:rsidRPr="00D3368C">
              <w:rPr>
                <w:rFonts w:ascii="Times New Roman" w:hAnsi="Times New Roman"/>
                <w:sz w:val="24"/>
                <w:szCs w:val="24"/>
                <w:lang w:bidi="hi-IN"/>
              </w:rPr>
              <w:t>В 100% образовательных организаций осуществляют деятельность органы государственно-общественного управления (в 27 образовательных организациях - Управляющие советы, в 5 дошкольных автономных образовательных организациях – Наблюдательные советы, в ЧОУ «Нефтеюганская православная гимназия – Попечительский совет»).</w:t>
            </w:r>
          </w:p>
        </w:tc>
      </w:tr>
      <w:tr w:rsidR="00575F05" w:rsidRPr="003848A7" w:rsidTr="000975D8">
        <w:trPr>
          <w:trHeight w:val="212"/>
          <w:jc w:val="center"/>
        </w:trPr>
        <w:tc>
          <w:tcPr>
            <w:tcW w:w="704"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2.3.7.</w:t>
            </w:r>
          </w:p>
        </w:tc>
        <w:tc>
          <w:tcPr>
            <w:tcW w:w="3119" w:type="dxa"/>
            <w:shd w:val="clear" w:color="auto" w:fill="auto"/>
          </w:tcPr>
          <w:p w:rsidR="00575F05" w:rsidRPr="003848A7" w:rsidRDefault="00575F05" w:rsidP="009F71D7">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инклюзивного образования</w:t>
            </w:r>
          </w:p>
        </w:tc>
        <w:tc>
          <w:tcPr>
            <w:tcW w:w="1559"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1984" w:type="dxa"/>
            <w:shd w:val="clear" w:color="auto" w:fill="auto"/>
          </w:tcPr>
          <w:p w:rsidR="00575F05" w:rsidRPr="003848A7" w:rsidRDefault="00575F05" w:rsidP="009F71D7">
            <w:pPr>
              <w:spacing w:after="0" w:line="240" w:lineRule="auto"/>
              <w:jc w:val="center"/>
              <w:rPr>
                <w:rFonts w:ascii="Times New Roman" w:hAnsi="Times New Roman" w:cs="Times New Roman"/>
                <w:sz w:val="24"/>
                <w:szCs w:val="24"/>
              </w:rPr>
            </w:pPr>
            <w:r w:rsidRPr="003848A7">
              <w:rPr>
                <w:rFonts w:ascii="Times New Roman" w:eastAsia="Calibri" w:hAnsi="Times New Roman" w:cs="Times New Roman"/>
                <w:sz w:val="24"/>
                <w:szCs w:val="24"/>
                <w:lang w:bidi="hi-IN"/>
              </w:rPr>
              <w:t>Департамент образования и молодежной политики</w:t>
            </w:r>
            <w:r>
              <w:t xml:space="preserve"> </w:t>
            </w:r>
            <w:r w:rsidRPr="0019067C">
              <w:rPr>
                <w:rFonts w:ascii="Times New Roman" w:eastAsia="Calibri" w:hAnsi="Times New Roman" w:cs="Times New Roman"/>
                <w:sz w:val="24"/>
                <w:szCs w:val="24"/>
                <w:lang w:bidi="hi-IN"/>
              </w:rPr>
              <w:t>администрации города</w:t>
            </w:r>
          </w:p>
        </w:tc>
        <w:tc>
          <w:tcPr>
            <w:tcW w:w="1985" w:type="dxa"/>
            <w:shd w:val="clear" w:color="auto" w:fill="auto"/>
          </w:tcPr>
          <w:p w:rsidR="00575F05" w:rsidRPr="003848A7" w:rsidRDefault="00575F05" w:rsidP="009F71D7">
            <w:pPr>
              <w:spacing w:after="0" w:line="240" w:lineRule="auto"/>
              <w:jc w:val="center"/>
            </w:pPr>
            <w:r w:rsidRPr="003848A7">
              <w:rPr>
                <w:rFonts w:ascii="Times New Roman" w:hAnsi="Times New Roman"/>
                <w:sz w:val="24"/>
                <w:szCs w:val="24"/>
                <w:lang w:bidi="hi-IN"/>
              </w:rPr>
              <w:t>«Развитие образования и молодёжной политики в городе Нефтеюганске»</w:t>
            </w:r>
          </w:p>
        </w:tc>
        <w:tc>
          <w:tcPr>
            <w:tcW w:w="5209" w:type="dxa"/>
          </w:tcPr>
          <w:p w:rsidR="00D3368C" w:rsidRPr="00D3368C" w:rsidRDefault="00D3368C" w:rsidP="00D3368C">
            <w:pPr>
              <w:spacing w:after="0" w:line="240" w:lineRule="auto"/>
              <w:jc w:val="both"/>
              <w:rPr>
                <w:rFonts w:ascii="Times New Roman" w:hAnsi="Times New Roman"/>
                <w:sz w:val="24"/>
                <w:szCs w:val="24"/>
                <w:lang w:bidi="hi-IN"/>
              </w:rPr>
            </w:pPr>
            <w:proofErr w:type="gramStart"/>
            <w:r w:rsidRPr="00D3368C">
              <w:rPr>
                <w:rFonts w:ascii="Times New Roman" w:hAnsi="Times New Roman"/>
                <w:sz w:val="24"/>
                <w:szCs w:val="24"/>
                <w:lang w:bidi="hi-IN"/>
              </w:rPr>
              <w:t>В  общеобразовательных</w:t>
            </w:r>
            <w:proofErr w:type="gramEnd"/>
            <w:r w:rsidRPr="00D3368C">
              <w:rPr>
                <w:rFonts w:ascii="Times New Roman" w:hAnsi="Times New Roman"/>
                <w:sz w:val="24"/>
                <w:szCs w:val="24"/>
                <w:lang w:bidi="hi-IN"/>
              </w:rPr>
              <w:t xml:space="preserve"> организациях обучаются 357 несовершеннолетних с ОВЗ в возрасте от 7 до 18 лет, из них 113 детей-инвалидов. В общеобразовательных организациях функционируют 9 классов для учащихся с задержкой психического развития (МБОУ «СОШ № 3», «СОШ       № 6</w:t>
            </w:r>
            <w:proofErr w:type="gramStart"/>
            <w:r w:rsidRPr="00D3368C">
              <w:rPr>
                <w:rFonts w:ascii="Times New Roman" w:hAnsi="Times New Roman"/>
                <w:sz w:val="24"/>
                <w:szCs w:val="24"/>
                <w:lang w:bidi="hi-IN"/>
              </w:rPr>
              <w:t>» ,</w:t>
            </w:r>
            <w:proofErr w:type="gramEnd"/>
            <w:r w:rsidRPr="00D3368C">
              <w:rPr>
                <w:rFonts w:ascii="Times New Roman" w:hAnsi="Times New Roman"/>
                <w:sz w:val="24"/>
                <w:szCs w:val="24"/>
                <w:lang w:bidi="hi-IN"/>
              </w:rPr>
              <w:t xml:space="preserve"> «СОШ № 7», «СОШ № 9», «СОШ № 10», «Школа развития № 24»); 4 класса для детей с нарушениями по слуху, 1 класс для слепых учащихся (МБОУ «СОШ № 8»).</w:t>
            </w:r>
          </w:p>
          <w:p w:rsidR="00D3368C" w:rsidRPr="00D3368C" w:rsidRDefault="00D3368C" w:rsidP="00D3368C">
            <w:pPr>
              <w:spacing w:after="0" w:line="240" w:lineRule="auto"/>
              <w:jc w:val="both"/>
              <w:rPr>
                <w:rFonts w:ascii="Times New Roman" w:hAnsi="Times New Roman"/>
                <w:sz w:val="24"/>
                <w:szCs w:val="24"/>
                <w:lang w:bidi="hi-IN"/>
              </w:rPr>
            </w:pPr>
            <w:r w:rsidRPr="00D3368C">
              <w:rPr>
                <w:rFonts w:ascii="Times New Roman" w:hAnsi="Times New Roman"/>
                <w:sz w:val="24"/>
                <w:szCs w:val="24"/>
                <w:lang w:bidi="hi-IN"/>
              </w:rPr>
              <w:t xml:space="preserve">Доступность общего образования для детей с ОВЗ и детей-инвалидов составляет 100%. Обучение детей с ОВЗ осуществляется по адаптированным образовательным программам и индивидуальным учебным планам в соответствии с индивидуальной программой реабилитации. 24 образовательные организации предоставляют образовательную услугу в форме инклюзивного образования (приказ Департамента от 29.08.2016 № 450-п). </w:t>
            </w:r>
          </w:p>
          <w:p w:rsidR="00D3368C" w:rsidRPr="00D3368C" w:rsidRDefault="00D3368C" w:rsidP="00D3368C">
            <w:pPr>
              <w:spacing w:after="0" w:line="240" w:lineRule="auto"/>
              <w:jc w:val="both"/>
              <w:rPr>
                <w:rFonts w:ascii="Times New Roman" w:hAnsi="Times New Roman"/>
                <w:sz w:val="24"/>
                <w:szCs w:val="24"/>
                <w:lang w:bidi="hi-IN"/>
              </w:rPr>
            </w:pPr>
            <w:r w:rsidRPr="00D3368C">
              <w:rPr>
                <w:rFonts w:ascii="Times New Roman" w:hAnsi="Times New Roman"/>
                <w:sz w:val="24"/>
                <w:szCs w:val="24"/>
                <w:lang w:bidi="hi-IN"/>
              </w:rPr>
              <w:t xml:space="preserve">Моделями реабилитационно-образовательного сопровождения несовершеннолетних обучающихся, имеющих особенности развития, охвачены 120 учащихся (совместный приказ Департамента образования и молодёжной политики ХМАО-Югры (далее – </w:t>
            </w:r>
            <w:proofErr w:type="spellStart"/>
            <w:r w:rsidRPr="00D3368C">
              <w:rPr>
                <w:rFonts w:ascii="Times New Roman" w:hAnsi="Times New Roman"/>
                <w:sz w:val="24"/>
                <w:szCs w:val="24"/>
                <w:lang w:bidi="hi-IN"/>
              </w:rPr>
              <w:t>ДОиМП</w:t>
            </w:r>
            <w:proofErr w:type="spellEnd"/>
            <w:r w:rsidRPr="00D3368C">
              <w:rPr>
                <w:rFonts w:ascii="Times New Roman" w:hAnsi="Times New Roman"/>
                <w:sz w:val="24"/>
                <w:szCs w:val="24"/>
                <w:lang w:bidi="hi-IN"/>
              </w:rPr>
              <w:t xml:space="preserve"> ХМАО - Югра) и Департамента социального развития ХМАО-Югры от 31.08.2016 № 1306/578а-р). </w:t>
            </w:r>
          </w:p>
          <w:p w:rsidR="00D3368C" w:rsidRPr="00D3368C" w:rsidRDefault="00D3368C" w:rsidP="00D3368C">
            <w:pPr>
              <w:spacing w:after="0" w:line="240" w:lineRule="auto"/>
              <w:jc w:val="both"/>
              <w:rPr>
                <w:rFonts w:ascii="Times New Roman" w:hAnsi="Times New Roman"/>
                <w:sz w:val="24"/>
                <w:szCs w:val="24"/>
                <w:lang w:bidi="hi-IN"/>
              </w:rPr>
            </w:pPr>
            <w:r w:rsidRPr="00D3368C">
              <w:rPr>
                <w:rFonts w:ascii="Times New Roman" w:hAnsi="Times New Roman"/>
                <w:sz w:val="24"/>
                <w:szCs w:val="24"/>
                <w:lang w:bidi="hi-IN"/>
              </w:rPr>
              <w:lastRenderedPageBreak/>
              <w:t xml:space="preserve">Опорным образовательным центром, обеспечивающим работу с детьми с ОВЗ, является МБОУ «СОШ № 8» (приказ </w:t>
            </w:r>
            <w:proofErr w:type="spellStart"/>
            <w:r w:rsidRPr="00D3368C">
              <w:rPr>
                <w:rFonts w:ascii="Times New Roman" w:hAnsi="Times New Roman"/>
                <w:sz w:val="24"/>
                <w:szCs w:val="24"/>
                <w:lang w:bidi="hi-IN"/>
              </w:rPr>
              <w:t>ДОиМП</w:t>
            </w:r>
            <w:proofErr w:type="spellEnd"/>
            <w:r w:rsidRPr="00D3368C">
              <w:rPr>
                <w:rFonts w:ascii="Times New Roman" w:hAnsi="Times New Roman"/>
                <w:sz w:val="24"/>
                <w:szCs w:val="24"/>
                <w:lang w:bidi="hi-IN"/>
              </w:rPr>
              <w:t xml:space="preserve"> ХМАО-Югры от 28.03.2017 № 533), где обучается 50 учащихся с ОВЗ. Охвачены разными формами дистанционного образования 100% детей-инвалидов. </w:t>
            </w:r>
          </w:p>
          <w:p w:rsidR="00575F05" w:rsidRPr="003848A7" w:rsidRDefault="00D3368C" w:rsidP="00D3368C">
            <w:pPr>
              <w:spacing w:after="0" w:line="240" w:lineRule="auto"/>
              <w:jc w:val="both"/>
              <w:rPr>
                <w:rFonts w:ascii="Times New Roman" w:hAnsi="Times New Roman"/>
                <w:sz w:val="24"/>
                <w:szCs w:val="24"/>
                <w:lang w:bidi="hi-IN"/>
              </w:rPr>
            </w:pPr>
            <w:r w:rsidRPr="00D3368C">
              <w:rPr>
                <w:rFonts w:ascii="Times New Roman" w:hAnsi="Times New Roman"/>
                <w:sz w:val="24"/>
                <w:szCs w:val="24"/>
                <w:lang w:bidi="hi-IN"/>
              </w:rPr>
              <w:t>В первом квартале выданы заключения территориальной психолого-медико-педагогической комиссией города Нефтеюганска 39 обучающихся  9-х и 11-х классов признаны несовершеннолетними с ограниченными возможностями здоровья, выданы рекомендации прохождения государственной итоговой аттестации в форме государственного выпускного экзамена.</w:t>
            </w:r>
          </w:p>
        </w:tc>
      </w:tr>
      <w:tr w:rsidR="00575F05" w:rsidRPr="003848A7" w:rsidTr="000975D8">
        <w:trPr>
          <w:trHeight w:val="212"/>
          <w:jc w:val="center"/>
        </w:trPr>
        <w:tc>
          <w:tcPr>
            <w:tcW w:w="704"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2.3.8.</w:t>
            </w:r>
          </w:p>
        </w:tc>
        <w:tc>
          <w:tcPr>
            <w:tcW w:w="3119" w:type="dxa"/>
            <w:shd w:val="clear" w:color="auto" w:fill="auto"/>
          </w:tcPr>
          <w:p w:rsidR="00575F05" w:rsidRPr="003848A7" w:rsidRDefault="00575F05" w:rsidP="009F71D7">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вариативных форм дошкольного образования</w:t>
            </w:r>
          </w:p>
        </w:tc>
        <w:tc>
          <w:tcPr>
            <w:tcW w:w="1559"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1984" w:type="dxa"/>
            <w:shd w:val="clear" w:color="auto" w:fill="auto"/>
          </w:tcPr>
          <w:p w:rsidR="00575F05" w:rsidRPr="003848A7" w:rsidRDefault="00575F05" w:rsidP="009F71D7">
            <w:pPr>
              <w:spacing w:after="0" w:line="240" w:lineRule="auto"/>
              <w:jc w:val="center"/>
              <w:rPr>
                <w:rFonts w:ascii="Times New Roman" w:hAnsi="Times New Roman" w:cs="Times New Roman"/>
                <w:sz w:val="24"/>
                <w:szCs w:val="24"/>
              </w:rPr>
            </w:pPr>
            <w:r w:rsidRPr="003848A7">
              <w:rPr>
                <w:rFonts w:ascii="Times New Roman" w:eastAsia="Calibri" w:hAnsi="Times New Roman" w:cs="Times New Roman"/>
                <w:sz w:val="24"/>
                <w:szCs w:val="24"/>
                <w:lang w:bidi="hi-IN"/>
              </w:rPr>
              <w:t>Департамент образования и молодежной политики</w:t>
            </w:r>
            <w:r>
              <w:t xml:space="preserve"> </w:t>
            </w:r>
            <w:r w:rsidRPr="0019067C">
              <w:rPr>
                <w:rFonts w:ascii="Times New Roman" w:eastAsia="Calibri" w:hAnsi="Times New Roman" w:cs="Times New Roman"/>
                <w:sz w:val="24"/>
                <w:szCs w:val="24"/>
                <w:lang w:bidi="hi-IN"/>
              </w:rPr>
              <w:t>администрации города</w:t>
            </w:r>
          </w:p>
        </w:tc>
        <w:tc>
          <w:tcPr>
            <w:tcW w:w="1985" w:type="dxa"/>
            <w:shd w:val="clear" w:color="auto" w:fill="auto"/>
          </w:tcPr>
          <w:p w:rsidR="00575F05" w:rsidRPr="003848A7" w:rsidRDefault="00575F05" w:rsidP="009F71D7">
            <w:pPr>
              <w:spacing w:after="0" w:line="240" w:lineRule="auto"/>
              <w:jc w:val="center"/>
            </w:pPr>
            <w:r w:rsidRPr="003848A7">
              <w:rPr>
                <w:rFonts w:ascii="Times New Roman" w:hAnsi="Times New Roman"/>
                <w:sz w:val="24"/>
                <w:szCs w:val="24"/>
                <w:lang w:bidi="hi-IN"/>
              </w:rPr>
              <w:t>«Развитие образования и молодёжной политики в городе Нефтеюганске»</w:t>
            </w:r>
          </w:p>
        </w:tc>
        <w:tc>
          <w:tcPr>
            <w:tcW w:w="5209" w:type="dxa"/>
          </w:tcPr>
          <w:p w:rsidR="00D3368C" w:rsidRPr="00D3368C" w:rsidRDefault="00D3368C" w:rsidP="00D3368C">
            <w:pPr>
              <w:spacing w:after="0" w:line="240" w:lineRule="auto"/>
              <w:jc w:val="both"/>
              <w:rPr>
                <w:rFonts w:ascii="Times New Roman" w:hAnsi="Times New Roman"/>
                <w:sz w:val="24"/>
                <w:szCs w:val="24"/>
                <w:lang w:bidi="hi-IN"/>
              </w:rPr>
            </w:pPr>
            <w:r w:rsidRPr="00D3368C">
              <w:rPr>
                <w:rFonts w:ascii="Times New Roman" w:hAnsi="Times New Roman"/>
                <w:sz w:val="24"/>
                <w:szCs w:val="24"/>
                <w:lang w:bidi="hi-IN"/>
              </w:rPr>
              <w:t>В образовательных организациях функционирует 23 консультационных центра с охватом 820 детей.</w:t>
            </w:r>
          </w:p>
          <w:p w:rsidR="00D3368C" w:rsidRPr="00D3368C" w:rsidRDefault="00D3368C" w:rsidP="00D3368C">
            <w:pPr>
              <w:spacing w:after="0" w:line="240" w:lineRule="auto"/>
              <w:jc w:val="both"/>
              <w:rPr>
                <w:rFonts w:ascii="Times New Roman" w:hAnsi="Times New Roman"/>
                <w:sz w:val="24"/>
                <w:szCs w:val="24"/>
                <w:lang w:bidi="hi-IN"/>
              </w:rPr>
            </w:pPr>
            <w:r w:rsidRPr="00D3368C">
              <w:rPr>
                <w:rFonts w:ascii="Times New Roman" w:hAnsi="Times New Roman"/>
                <w:sz w:val="24"/>
                <w:szCs w:val="24"/>
                <w:lang w:bidi="hi-IN"/>
              </w:rPr>
              <w:t>Открыты 8 групп кратковременного пребывания детей с охватом 146 ребенка.</w:t>
            </w:r>
          </w:p>
          <w:p w:rsidR="00575F05" w:rsidRPr="003848A7" w:rsidRDefault="00D3368C" w:rsidP="00D3368C">
            <w:pPr>
              <w:spacing w:after="0" w:line="240" w:lineRule="auto"/>
              <w:jc w:val="both"/>
              <w:rPr>
                <w:rFonts w:ascii="Times New Roman" w:hAnsi="Times New Roman"/>
                <w:sz w:val="24"/>
                <w:szCs w:val="24"/>
                <w:lang w:bidi="hi-IN"/>
              </w:rPr>
            </w:pPr>
            <w:r w:rsidRPr="00D3368C">
              <w:rPr>
                <w:rFonts w:ascii="Times New Roman" w:hAnsi="Times New Roman"/>
                <w:sz w:val="24"/>
                <w:szCs w:val="24"/>
                <w:lang w:bidi="hi-IN"/>
              </w:rPr>
              <w:t>15 индивидуальных предпринимателей оказывают услуги присмотра и ухода для 195 детей раннего возраста.</w:t>
            </w:r>
          </w:p>
        </w:tc>
      </w:tr>
      <w:tr w:rsidR="00575F05" w:rsidRPr="003848A7" w:rsidTr="000975D8">
        <w:trPr>
          <w:trHeight w:val="212"/>
          <w:jc w:val="center"/>
        </w:trPr>
        <w:tc>
          <w:tcPr>
            <w:tcW w:w="704"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2.3.9.</w:t>
            </w:r>
          </w:p>
        </w:tc>
        <w:tc>
          <w:tcPr>
            <w:tcW w:w="3119" w:type="dxa"/>
            <w:shd w:val="clear" w:color="auto" w:fill="auto"/>
          </w:tcPr>
          <w:p w:rsidR="00575F05" w:rsidRPr="003848A7" w:rsidRDefault="00575F05" w:rsidP="009F71D7">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форм и методов выявления и поддержки талантливых и способных детей</w:t>
            </w:r>
          </w:p>
        </w:tc>
        <w:tc>
          <w:tcPr>
            <w:tcW w:w="1559"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1984" w:type="dxa"/>
            <w:shd w:val="clear" w:color="auto" w:fill="auto"/>
          </w:tcPr>
          <w:p w:rsidR="00575F05" w:rsidRPr="003848A7" w:rsidRDefault="00575F05" w:rsidP="009F71D7">
            <w:pPr>
              <w:spacing w:after="0" w:line="240" w:lineRule="auto"/>
              <w:jc w:val="center"/>
              <w:rPr>
                <w:rFonts w:ascii="Times New Roman" w:hAnsi="Times New Roman" w:cs="Times New Roman"/>
                <w:sz w:val="24"/>
                <w:szCs w:val="24"/>
              </w:rPr>
            </w:pPr>
            <w:r w:rsidRPr="003848A7">
              <w:rPr>
                <w:rFonts w:ascii="Times New Roman" w:eastAsia="Calibri" w:hAnsi="Times New Roman" w:cs="Times New Roman"/>
                <w:sz w:val="24"/>
                <w:szCs w:val="24"/>
                <w:lang w:bidi="hi-IN"/>
              </w:rPr>
              <w:t>Департамент образования и молодежной политики</w:t>
            </w:r>
            <w:r>
              <w:t xml:space="preserve"> </w:t>
            </w:r>
            <w:r w:rsidRPr="0019067C">
              <w:rPr>
                <w:rFonts w:ascii="Times New Roman" w:eastAsia="Calibri" w:hAnsi="Times New Roman" w:cs="Times New Roman"/>
                <w:sz w:val="24"/>
                <w:szCs w:val="24"/>
                <w:lang w:bidi="hi-IN"/>
              </w:rPr>
              <w:t>администрации города</w:t>
            </w:r>
          </w:p>
        </w:tc>
        <w:tc>
          <w:tcPr>
            <w:tcW w:w="1985" w:type="dxa"/>
            <w:shd w:val="clear" w:color="auto" w:fill="auto"/>
          </w:tcPr>
          <w:p w:rsidR="00575F05" w:rsidRPr="003848A7" w:rsidRDefault="00575F05" w:rsidP="009F71D7">
            <w:pPr>
              <w:spacing w:after="0" w:line="240" w:lineRule="auto"/>
              <w:jc w:val="center"/>
            </w:pPr>
            <w:r w:rsidRPr="003848A7">
              <w:rPr>
                <w:rFonts w:ascii="Times New Roman" w:hAnsi="Times New Roman"/>
                <w:sz w:val="24"/>
                <w:szCs w:val="24"/>
                <w:lang w:bidi="hi-IN"/>
              </w:rPr>
              <w:t>«Развитие образования и молодёжной политики в городе Нефтеюганске»</w:t>
            </w:r>
          </w:p>
        </w:tc>
        <w:tc>
          <w:tcPr>
            <w:tcW w:w="5209" w:type="dxa"/>
          </w:tcPr>
          <w:p w:rsidR="00D3368C" w:rsidRPr="00D3368C" w:rsidRDefault="00D3368C" w:rsidP="00D3368C">
            <w:pPr>
              <w:spacing w:after="0" w:line="240" w:lineRule="auto"/>
              <w:jc w:val="both"/>
              <w:rPr>
                <w:rFonts w:ascii="Times New Roman" w:hAnsi="Times New Roman"/>
                <w:sz w:val="24"/>
                <w:szCs w:val="24"/>
                <w:lang w:bidi="hi-IN"/>
              </w:rPr>
            </w:pPr>
            <w:r w:rsidRPr="00D3368C">
              <w:rPr>
                <w:rFonts w:ascii="Times New Roman" w:hAnsi="Times New Roman"/>
                <w:sz w:val="24"/>
                <w:szCs w:val="24"/>
                <w:lang w:bidi="hi-IN"/>
              </w:rPr>
              <w:t xml:space="preserve">В соответствии с Концепцией общенациональной системы выявления и развития молодых талантов (утв. Президентом Российской Федерации от 03.04.2012 № Пр-827) (далее - Концепция) реализуется Межведомственный муниципальный Комплекс </w:t>
            </w:r>
            <w:r w:rsidRPr="00D3368C">
              <w:rPr>
                <w:rFonts w:ascii="Times New Roman" w:hAnsi="Times New Roman"/>
                <w:sz w:val="24"/>
                <w:szCs w:val="24"/>
                <w:lang w:bidi="hi-IN"/>
              </w:rPr>
              <w:lastRenderedPageBreak/>
              <w:t>мер, организована работа координационного совета по поддержке одарённых детей и молодёжи.</w:t>
            </w:r>
          </w:p>
          <w:p w:rsidR="00D3368C" w:rsidRPr="00D3368C" w:rsidRDefault="00D3368C" w:rsidP="00D3368C">
            <w:pPr>
              <w:spacing w:after="0" w:line="240" w:lineRule="auto"/>
              <w:jc w:val="both"/>
              <w:rPr>
                <w:rFonts w:ascii="Times New Roman" w:hAnsi="Times New Roman"/>
                <w:sz w:val="24"/>
                <w:szCs w:val="24"/>
                <w:lang w:bidi="hi-IN"/>
              </w:rPr>
            </w:pPr>
            <w:r w:rsidRPr="00D3368C">
              <w:rPr>
                <w:rFonts w:ascii="Times New Roman" w:hAnsi="Times New Roman"/>
                <w:sz w:val="24"/>
                <w:szCs w:val="24"/>
                <w:lang w:bidi="hi-IN"/>
              </w:rPr>
              <w:t>Реализуется комплекс мероприятий по направлениям, результатом которых является успешное участие обучающихся:</w:t>
            </w:r>
          </w:p>
          <w:p w:rsidR="00D3368C" w:rsidRPr="00D3368C" w:rsidRDefault="00D3368C" w:rsidP="00D3368C">
            <w:pPr>
              <w:spacing w:after="0" w:line="240" w:lineRule="auto"/>
              <w:jc w:val="both"/>
              <w:rPr>
                <w:rFonts w:ascii="Times New Roman" w:hAnsi="Times New Roman"/>
                <w:sz w:val="24"/>
                <w:szCs w:val="24"/>
                <w:lang w:bidi="hi-IN"/>
              </w:rPr>
            </w:pPr>
            <w:r w:rsidRPr="00D3368C">
              <w:rPr>
                <w:rFonts w:ascii="Times New Roman" w:hAnsi="Times New Roman"/>
                <w:sz w:val="24"/>
                <w:szCs w:val="24"/>
                <w:lang w:bidi="hi-IN"/>
              </w:rPr>
              <w:t>1.Развитие интеллектуального творчества учащихся:</w:t>
            </w:r>
          </w:p>
          <w:p w:rsidR="00D3368C" w:rsidRPr="00D3368C" w:rsidRDefault="00D3368C" w:rsidP="00D3368C">
            <w:pPr>
              <w:spacing w:after="0" w:line="240" w:lineRule="auto"/>
              <w:jc w:val="both"/>
              <w:rPr>
                <w:rFonts w:ascii="Times New Roman" w:hAnsi="Times New Roman"/>
                <w:sz w:val="24"/>
                <w:szCs w:val="24"/>
                <w:lang w:bidi="hi-IN"/>
              </w:rPr>
            </w:pPr>
            <w:r w:rsidRPr="00D3368C">
              <w:rPr>
                <w:rFonts w:ascii="Times New Roman" w:hAnsi="Times New Roman"/>
                <w:sz w:val="24"/>
                <w:szCs w:val="24"/>
                <w:lang w:bidi="hi-IN"/>
              </w:rPr>
              <w:t xml:space="preserve">-Всероссийский форум научной молодёжи «Шаг в будущее»: призер заключительного этапа – 2 </w:t>
            </w:r>
            <w:proofErr w:type="gramStart"/>
            <w:r w:rsidRPr="00D3368C">
              <w:rPr>
                <w:rFonts w:ascii="Times New Roman" w:hAnsi="Times New Roman"/>
                <w:sz w:val="24"/>
                <w:szCs w:val="24"/>
                <w:lang w:bidi="hi-IN"/>
              </w:rPr>
              <w:t>человека  (</w:t>
            </w:r>
            <w:proofErr w:type="gramEnd"/>
            <w:r w:rsidRPr="00D3368C">
              <w:rPr>
                <w:rFonts w:ascii="Times New Roman" w:hAnsi="Times New Roman"/>
                <w:sz w:val="24"/>
                <w:szCs w:val="24"/>
                <w:lang w:bidi="hi-IN"/>
              </w:rPr>
              <w:t>2018 г. – 1 человек);</w:t>
            </w:r>
          </w:p>
          <w:p w:rsidR="00D3368C" w:rsidRPr="00D3368C" w:rsidRDefault="00D3368C" w:rsidP="00D3368C">
            <w:pPr>
              <w:spacing w:after="0" w:line="240" w:lineRule="auto"/>
              <w:jc w:val="both"/>
              <w:rPr>
                <w:rFonts w:ascii="Times New Roman" w:hAnsi="Times New Roman"/>
                <w:sz w:val="24"/>
                <w:szCs w:val="24"/>
                <w:lang w:bidi="hi-IN"/>
              </w:rPr>
            </w:pPr>
            <w:r w:rsidRPr="00D3368C">
              <w:rPr>
                <w:rFonts w:ascii="Times New Roman" w:hAnsi="Times New Roman"/>
                <w:sz w:val="24"/>
                <w:szCs w:val="24"/>
                <w:lang w:bidi="hi-IN"/>
              </w:rPr>
              <w:t>-заключительный тур Всероссийской многопрофильной инженерной олимпиады «Звезда» - 50 участников;</w:t>
            </w:r>
          </w:p>
          <w:p w:rsidR="00D3368C" w:rsidRPr="00D3368C" w:rsidRDefault="00D3368C" w:rsidP="00D3368C">
            <w:pPr>
              <w:spacing w:after="0" w:line="240" w:lineRule="auto"/>
              <w:jc w:val="both"/>
              <w:rPr>
                <w:rFonts w:ascii="Times New Roman" w:hAnsi="Times New Roman"/>
                <w:sz w:val="24"/>
                <w:szCs w:val="24"/>
                <w:lang w:bidi="hi-IN"/>
              </w:rPr>
            </w:pPr>
            <w:r w:rsidRPr="00D3368C">
              <w:rPr>
                <w:rFonts w:ascii="Times New Roman" w:hAnsi="Times New Roman"/>
                <w:sz w:val="24"/>
                <w:szCs w:val="24"/>
                <w:lang w:bidi="hi-IN"/>
              </w:rPr>
              <w:t>-</w:t>
            </w:r>
            <w:proofErr w:type="gramStart"/>
            <w:r w:rsidRPr="00D3368C">
              <w:rPr>
                <w:rFonts w:ascii="Times New Roman" w:hAnsi="Times New Roman"/>
                <w:sz w:val="24"/>
                <w:szCs w:val="24"/>
                <w:lang w:bidi="hi-IN"/>
              </w:rPr>
              <w:t>Всероссийский  конкурс</w:t>
            </w:r>
            <w:proofErr w:type="gramEnd"/>
            <w:r w:rsidRPr="00D3368C">
              <w:rPr>
                <w:rFonts w:ascii="Times New Roman" w:hAnsi="Times New Roman"/>
                <w:sz w:val="24"/>
                <w:szCs w:val="24"/>
                <w:lang w:bidi="hi-IN"/>
              </w:rPr>
              <w:t xml:space="preserve">  научно-исследовательских работ обучающихся общеобразовательных учреждений (1 призер);</w:t>
            </w:r>
          </w:p>
          <w:p w:rsidR="00D3368C" w:rsidRPr="00D3368C" w:rsidRDefault="00D3368C" w:rsidP="00D3368C">
            <w:pPr>
              <w:spacing w:after="0" w:line="240" w:lineRule="auto"/>
              <w:jc w:val="both"/>
              <w:rPr>
                <w:rFonts w:ascii="Times New Roman" w:hAnsi="Times New Roman"/>
                <w:sz w:val="24"/>
                <w:szCs w:val="24"/>
                <w:lang w:bidi="hi-IN"/>
              </w:rPr>
            </w:pPr>
            <w:r w:rsidRPr="00D3368C">
              <w:rPr>
                <w:rFonts w:ascii="Times New Roman" w:hAnsi="Times New Roman"/>
                <w:sz w:val="24"/>
                <w:szCs w:val="24"/>
                <w:lang w:bidi="hi-IN"/>
              </w:rPr>
              <w:t>-Всероссийский Фестиваль творческих открытий и инициатив «Леонардо» (2 призера);</w:t>
            </w:r>
          </w:p>
          <w:p w:rsidR="00D3368C" w:rsidRPr="00D3368C" w:rsidRDefault="00D3368C" w:rsidP="00D3368C">
            <w:pPr>
              <w:spacing w:after="0" w:line="240" w:lineRule="auto"/>
              <w:jc w:val="both"/>
              <w:rPr>
                <w:rFonts w:ascii="Times New Roman" w:hAnsi="Times New Roman"/>
                <w:sz w:val="24"/>
                <w:szCs w:val="24"/>
                <w:lang w:bidi="hi-IN"/>
              </w:rPr>
            </w:pPr>
            <w:r w:rsidRPr="00D3368C">
              <w:rPr>
                <w:rFonts w:ascii="Times New Roman" w:hAnsi="Times New Roman"/>
                <w:sz w:val="24"/>
                <w:szCs w:val="24"/>
                <w:lang w:bidi="hi-IN"/>
              </w:rPr>
              <w:t>-Всероссийская олимпиада школьников: победители и призёры регионального этапа – 12 человек;</w:t>
            </w:r>
          </w:p>
          <w:p w:rsidR="00D3368C" w:rsidRPr="00D3368C" w:rsidRDefault="00D3368C" w:rsidP="00D3368C">
            <w:pPr>
              <w:spacing w:after="0" w:line="240" w:lineRule="auto"/>
              <w:jc w:val="both"/>
              <w:rPr>
                <w:rFonts w:ascii="Times New Roman" w:hAnsi="Times New Roman"/>
                <w:sz w:val="24"/>
                <w:szCs w:val="24"/>
                <w:lang w:bidi="hi-IN"/>
              </w:rPr>
            </w:pPr>
            <w:r w:rsidRPr="00D3368C">
              <w:rPr>
                <w:rFonts w:ascii="Times New Roman" w:hAnsi="Times New Roman"/>
                <w:sz w:val="24"/>
                <w:szCs w:val="24"/>
                <w:lang w:bidi="hi-IN"/>
              </w:rPr>
              <w:t xml:space="preserve">-VI школьный Чемпионат </w:t>
            </w:r>
            <w:proofErr w:type="gramStart"/>
            <w:r w:rsidRPr="00D3368C">
              <w:rPr>
                <w:rFonts w:ascii="Times New Roman" w:hAnsi="Times New Roman"/>
                <w:sz w:val="24"/>
                <w:szCs w:val="24"/>
                <w:lang w:bidi="hi-IN"/>
              </w:rPr>
              <w:t>Югры  по</w:t>
            </w:r>
            <w:proofErr w:type="gramEnd"/>
            <w:r w:rsidRPr="00D3368C">
              <w:rPr>
                <w:rFonts w:ascii="Times New Roman" w:hAnsi="Times New Roman"/>
                <w:sz w:val="24"/>
                <w:szCs w:val="24"/>
                <w:lang w:bidi="hi-IN"/>
              </w:rPr>
              <w:t xml:space="preserve"> интеллектуальным играм «Что? Где? Когда?» - 5 команд-победителей, 4 команды-призёра в различных возрастных категориях и номинациях.</w:t>
            </w:r>
          </w:p>
          <w:p w:rsidR="00D3368C" w:rsidRPr="00D3368C" w:rsidRDefault="00D3368C" w:rsidP="00D3368C">
            <w:pPr>
              <w:spacing w:after="0" w:line="240" w:lineRule="auto"/>
              <w:jc w:val="both"/>
              <w:rPr>
                <w:rFonts w:ascii="Times New Roman" w:hAnsi="Times New Roman"/>
                <w:sz w:val="24"/>
                <w:szCs w:val="24"/>
                <w:lang w:bidi="hi-IN"/>
              </w:rPr>
            </w:pPr>
            <w:r w:rsidRPr="00D3368C">
              <w:rPr>
                <w:rFonts w:ascii="Times New Roman" w:hAnsi="Times New Roman"/>
                <w:sz w:val="24"/>
                <w:szCs w:val="24"/>
                <w:lang w:bidi="hi-IN"/>
              </w:rPr>
              <w:t>2.Развитие шахматного образования:</w:t>
            </w:r>
          </w:p>
          <w:p w:rsidR="00D3368C" w:rsidRPr="00D3368C" w:rsidRDefault="00D3368C" w:rsidP="00D3368C">
            <w:pPr>
              <w:spacing w:after="0" w:line="240" w:lineRule="auto"/>
              <w:jc w:val="both"/>
              <w:rPr>
                <w:rFonts w:ascii="Times New Roman" w:hAnsi="Times New Roman"/>
                <w:sz w:val="24"/>
                <w:szCs w:val="24"/>
                <w:lang w:bidi="hi-IN"/>
              </w:rPr>
            </w:pPr>
            <w:r w:rsidRPr="00D3368C">
              <w:rPr>
                <w:rFonts w:ascii="Times New Roman" w:hAnsi="Times New Roman"/>
                <w:sz w:val="24"/>
                <w:szCs w:val="24"/>
                <w:lang w:bidi="hi-IN"/>
              </w:rPr>
              <w:t xml:space="preserve">-присвоены спортивные разряды - II разряд (3 человека), I разряд (3 человека), </w:t>
            </w:r>
          </w:p>
          <w:p w:rsidR="00D3368C" w:rsidRPr="00D3368C" w:rsidRDefault="00D3368C" w:rsidP="00D3368C">
            <w:pPr>
              <w:spacing w:after="0" w:line="240" w:lineRule="auto"/>
              <w:jc w:val="both"/>
              <w:rPr>
                <w:rFonts w:ascii="Times New Roman" w:hAnsi="Times New Roman"/>
                <w:sz w:val="24"/>
                <w:szCs w:val="24"/>
                <w:lang w:bidi="hi-IN"/>
              </w:rPr>
            </w:pPr>
            <w:r w:rsidRPr="00D3368C">
              <w:rPr>
                <w:rFonts w:ascii="Times New Roman" w:hAnsi="Times New Roman"/>
                <w:sz w:val="24"/>
                <w:szCs w:val="24"/>
                <w:lang w:bidi="hi-IN"/>
              </w:rPr>
              <w:lastRenderedPageBreak/>
              <w:t>-команда МБОУ «Лицей №1» вошла в состав сборной команды ХМАО-Югры.</w:t>
            </w:r>
          </w:p>
          <w:p w:rsidR="00D3368C" w:rsidRPr="00D3368C" w:rsidRDefault="00D3368C" w:rsidP="00D3368C">
            <w:pPr>
              <w:spacing w:after="0" w:line="240" w:lineRule="auto"/>
              <w:jc w:val="both"/>
              <w:rPr>
                <w:rFonts w:ascii="Times New Roman" w:hAnsi="Times New Roman"/>
                <w:sz w:val="24"/>
                <w:szCs w:val="24"/>
                <w:lang w:bidi="hi-IN"/>
              </w:rPr>
            </w:pPr>
            <w:r w:rsidRPr="00D3368C">
              <w:rPr>
                <w:rFonts w:ascii="Times New Roman" w:hAnsi="Times New Roman"/>
                <w:sz w:val="24"/>
                <w:szCs w:val="24"/>
                <w:lang w:bidi="hi-IN"/>
              </w:rPr>
              <w:t>-учащийся МБОУ «Лицей № 1» -  чемпион личного первенства ХМАО-Югры, вошёл в состав сборной команды ХМАО-Югры, выполнил разряд кандидата в мастера спорта.</w:t>
            </w:r>
          </w:p>
          <w:p w:rsidR="00D3368C" w:rsidRPr="00D3368C" w:rsidRDefault="00D3368C" w:rsidP="00D3368C">
            <w:pPr>
              <w:spacing w:after="0" w:line="240" w:lineRule="auto"/>
              <w:jc w:val="both"/>
              <w:rPr>
                <w:rFonts w:ascii="Times New Roman" w:hAnsi="Times New Roman"/>
                <w:sz w:val="24"/>
                <w:szCs w:val="24"/>
                <w:lang w:bidi="hi-IN"/>
              </w:rPr>
            </w:pPr>
            <w:r w:rsidRPr="00D3368C">
              <w:rPr>
                <w:rFonts w:ascii="Times New Roman" w:hAnsi="Times New Roman"/>
                <w:sz w:val="24"/>
                <w:szCs w:val="24"/>
                <w:lang w:bidi="hi-IN"/>
              </w:rPr>
              <w:t>3.Формирование лидерских качеств, активной гражданской позиции учащихся:</w:t>
            </w:r>
          </w:p>
          <w:p w:rsidR="00D3368C" w:rsidRPr="00D3368C" w:rsidRDefault="00D3368C" w:rsidP="00D3368C">
            <w:pPr>
              <w:spacing w:after="0" w:line="240" w:lineRule="auto"/>
              <w:jc w:val="both"/>
              <w:rPr>
                <w:rFonts w:ascii="Times New Roman" w:hAnsi="Times New Roman"/>
                <w:sz w:val="24"/>
                <w:szCs w:val="24"/>
                <w:lang w:bidi="hi-IN"/>
              </w:rPr>
            </w:pPr>
            <w:r w:rsidRPr="00D3368C">
              <w:rPr>
                <w:rFonts w:ascii="Times New Roman" w:hAnsi="Times New Roman"/>
                <w:sz w:val="24"/>
                <w:szCs w:val="24"/>
                <w:lang w:bidi="hi-IN"/>
              </w:rPr>
              <w:t>-муниципальный этап Всероссийской акции «Я – гражданин России» (78 учащихся, 13 социальных проектов);</w:t>
            </w:r>
          </w:p>
          <w:p w:rsidR="00D3368C" w:rsidRPr="00D3368C" w:rsidRDefault="00D3368C" w:rsidP="00D3368C">
            <w:pPr>
              <w:spacing w:after="0" w:line="240" w:lineRule="auto"/>
              <w:jc w:val="both"/>
              <w:rPr>
                <w:rFonts w:ascii="Times New Roman" w:hAnsi="Times New Roman"/>
                <w:sz w:val="24"/>
                <w:szCs w:val="24"/>
                <w:lang w:bidi="hi-IN"/>
              </w:rPr>
            </w:pPr>
            <w:r w:rsidRPr="00D3368C">
              <w:rPr>
                <w:rFonts w:ascii="Times New Roman" w:hAnsi="Times New Roman"/>
                <w:sz w:val="24"/>
                <w:szCs w:val="24"/>
                <w:lang w:bidi="hi-IN"/>
              </w:rPr>
              <w:t>-городской конкурс «Ученик года – 2019», победитель - учащийся МБОУ «СОШ № 5 «Многопрофильная» стал победителем регионального этапа, лауреатом Всероссийского этапа конкурса;</w:t>
            </w:r>
          </w:p>
          <w:p w:rsidR="00D3368C" w:rsidRPr="00D3368C" w:rsidRDefault="00D3368C" w:rsidP="00D3368C">
            <w:pPr>
              <w:spacing w:after="0" w:line="240" w:lineRule="auto"/>
              <w:jc w:val="both"/>
              <w:rPr>
                <w:rFonts w:ascii="Times New Roman" w:hAnsi="Times New Roman"/>
                <w:sz w:val="24"/>
                <w:szCs w:val="24"/>
                <w:lang w:bidi="hi-IN"/>
              </w:rPr>
            </w:pPr>
            <w:r w:rsidRPr="00D3368C">
              <w:rPr>
                <w:rFonts w:ascii="Times New Roman" w:hAnsi="Times New Roman"/>
                <w:sz w:val="24"/>
                <w:szCs w:val="24"/>
                <w:lang w:bidi="hi-IN"/>
              </w:rPr>
              <w:t>-весенний городской лагерь лидеров детских общественных объединений «Жить в мире с собой и другими».</w:t>
            </w:r>
          </w:p>
          <w:p w:rsidR="00D3368C" w:rsidRPr="00D3368C" w:rsidRDefault="00D3368C" w:rsidP="00D3368C">
            <w:pPr>
              <w:spacing w:after="0" w:line="240" w:lineRule="auto"/>
              <w:jc w:val="both"/>
              <w:rPr>
                <w:rFonts w:ascii="Times New Roman" w:hAnsi="Times New Roman"/>
                <w:sz w:val="24"/>
                <w:szCs w:val="24"/>
                <w:lang w:bidi="hi-IN"/>
              </w:rPr>
            </w:pPr>
            <w:r w:rsidRPr="00D3368C">
              <w:rPr>
                <w:rFonts w:ascii="Times New Roman" w:hAnsi="Times New Roman"/>
                <w:sz w:val="24"/>
                <w:szCs w:val="24"/>
                <w:lang w:bidi="hi-IN"/>
              </w:rPr>
              <w:t>4.Развитие художественного творчества:</w:t>
            </w:r>
          </w:p>
          <w:p w:rsidR="00D3368C" w:rsidRPr="00D3368C" w:rsidRDefault="00D3368C" w:rsidP="00D3368C">
            <w:pPr>
              <w:spacing w:after="0" w:line="240" w:lineRule="auto"/>
              <w:jc w:val="both"/>
              <w:rPr>
                <w:rFonts w:ascii="Times New Roman" w:hAnsi="Times New Roman"/>
                <w:sz w:val="24"/>
                <w:szCs w:val="24"/>
                <w:lang w:bidi="hi-IN"/>
              </w:rPr>
            </w:pPr>
            <w:r w:rsidRPr="00D3368C">
              <w:rPr>
                <w:rFonts w:ascii="Times New Roman" w:hAnsi="Times New Roman"/>
                <w:sz w:val="24"/>
                <w:szCs w:val="24"/>
                <w:lang w:bidi="hi-IN"/>
              </w:rPr>
              <w:t xml:space="preserve">-городской фестиваль детского и юношеского творчества «Созвездие юных талантов Нефтеюганска»: конкурс декоративно-прикладного творчества «Я и мир вокруг меня», конкурс фото и </w:t>
            </w:r>
            <w:proofErr w:type="gramStart"/>
            <w:r w:rsidRPr="00D3368C">
              <w:rPr>
                <w:rFonts w:ascii="Times New Roman" w:hAnsi="Times New Roman"/>
                <w:sz w:val="24"/>
                <w:szCs w:val="24"/>
                <w:lang w:bidi="hi-IN"/>
              </w:rPr>
              <w:t>видеоискусства  «</w:t>
            </w:r>
            <w:proofErr w:type="gramEnd"/>
            <w:r w:rsidRPr="00D3368C">
              <w:rPr>
                <w:rFonts w:ascii="Times New Roman" w:hAnsi="Times New Roman"/>
                <w:sz w:val="24"/>
                <w:szCs w:val="24"/>
                <w:lang w:bidi="hi-IN"/>
              </w:rPr>
              <w:t xml:space="preserve">Мы-будущее великой страны» (охват 200 учащихся 1-11 классов). </w:t>
            </w:r>
          </w:p>
          <w:p w:rsidR="00D3368C" w:rsidRPr="00D3368C" w:rsidRDefault="00D3368C" w:rsidP="00D3368C">
            <w:pPr>
              <w:spacing w:after="0" w:line="240" w:lineRule="auto"/>
              <w:jc w:val="both"/>
              <w:rPr>
                <w:rFonts w:ascii="Times New Roman" w:hAnsi="Times New Roman"/>
                <w:sz w:val="24"/>
                <w:szCs w:val="24"/>
                <w:lang w:bidi="hi-IN"/>
              </w:rPr>
            </w:pPr>
            <w:r w:rsidRPr="00D3368C">
              <w:rPr>
                <w:rFonts w:ascii="Times New Roman" w:hAnsi="Times New Roman"/>
                <w:sz w:val="24"/>
                <w:szCs w:val="24"/>
                <w:lang w:bidi="hi-IN"/>
              </w:rPr>
              <w:t>5.Военно-патриотическое воспитание:</w:t>
            </w:r>
          </w:p>
          <w:p w:rsidR="00D3368C" w:rsidRPr="00D3368C" w:rsidRDefault="00D3368C" w:rsidP="00D3368C">
            <w:pPr>
              <w:spacing w:after="0" w:line="240" w:lineRule="auto"/>
              <w:jc w:val="both"/>
              <w:rPr>
                <w:rFonts w:ascii="Times New Roman" w:hAnsi="Times New Roman"/>
                <w:sz w:val="24"/>
                <w:szCs w:val="24"/>
                <w:lang w:bidi="hi-IN"/>
              </w:rPr>
            </w:pPr>
            <w:r w:rsidRPr="00D3368C">
              <w:rPr>
                <w:rFonts w:ascii="Times New Roman" w:hAnsi="Times New Roman"/>
                <w:sz w:val="24"/>
                <w:szCs w:val="24"/>
                <w:lang w:bidi="hi-IN"/>
              </w:rPr>
              <w:t xml:space="preserve">-создано местное отделение Всероссийского детско-юношеского военно-патриотического </w:t>
            </w:r>
            <w:r w:rsidRPr="00D3368C">
              <w:rPr>
                <w:rFonts w:ascii="Times New Roman" w:hAnsi="Times New Roman"/>
                <w:sz w:val="24"/>
                <w:szCs w:val="24"/>
                <w:lang w:bidi="hi-IN"/>
              </w:rPr>
              <w:lastRenderedPageBreak/>
              <w:t>общественного движения «</w:t>
            </w:r>
            <w:proofErr w:type="spellStart"/>
            <w:r w:rsidRPr="00D3368C">
              <w:rPr>
                <w:rFonts w:ascii="Times New Roman" w:hAnsi="Times New Roman"/>
                <w:sz w:val="24"/>
                <w:szCs w:val="24"/>
                <w:lang w:bidi="hi-IN"/>
              </w:rPr>
              <w:t>Юнармия</w:t>
            </w:r>
            <w:proofErr w:type="spellEnd"/>
            <w:r w:rsidRPr="00D3368C">
              <w:rPr>
                <w:rFonts w:ascii="Times New Roman" w:hAnsi="Times New Roman"/>
                <w:sz w:val="24"/>
                <w:szCs w:val="24"/>
                <w:lang w:bidi="hi-IN"/>
              </w:rPr>
              <w:t xml:space="preserve">» (принято 155 человек детей и молодежи). </w:t>
            </w:r>
          </w:p>
          <w:p w:rsidR="00D3368C" w:rsidRPr="00D3368C" w:rsidRDefault="00D3368C" w:rsidP="00D3368C">
            <w:pPr>
              <w:spacing w:after="0" w:line="240" w:lineRule="auto"/>
              <w:jc w:val="both"/>
              <w:rPr>
                <w:rFonts w:ascii="Times New Roman" w:hAnsi="Times New Roman"/>
                <w:sz w:val="24"/>
                <w:szCs w:val="24"/>
                <w:lang w:bidi="hi-IN"/>
              </w:rPr>
            </w:pPr>
            <w:r w:rsidRPr="00D3368C">
              <w:rPr>
                <w:rFonts w:ascii="Times New Roman" w:hAnsi="Times New Roman"/>
                <w:sz w:val="24"/>
                <w:szCs w:val="24"/>
                <w:lang w:bidi="hi-IN"/>
              </w:rPr>
              <w:t>-региональный конкурс программ по вопросам развития казачьих кадетских классов на базе муниципальных общеобразовательных организаций в ХМАО-Югре (победитель МБОУ «СОКШ № 4»</w:t>
            </w:r>
            <w:proofErr w:type="gramStart"/>
            <w:r w:rsidRPr="00D3368C">
              <w:rPr>
                <w:rFonts w:ascii="Times New Roman" w:hAnsi="Times New Roman"/>
                <w:sz w:val="24"/>
                <w:szCs w:val="24"/>
                <w:lang w:bidi="hi-IN"/>
              </w:rPr>
              <w:t>) ,</w:t>
            </w:r>
            <w:proofErr w:type="gramEnd"/>
          </w:p>
          <w:p w:rsidR="00D3368C" w:rsidRPr="00D3368C" w:rsidRDefault="00D3368C" w:rsidP="00D3368C">
            <w:pPr>
              <w:spacing w:after="0" w:line="240" w:lineRule="auto"/>
              <w:jc w:val="both"/>
              <w:rPr>
                <w:rFonts w:ascii="Times New Roman" w:hAnsi="Times New Roman"/>
                <w:sz w:val="24"/>
                <w:szCs w:val="24"/>
                <w:lang w:bidi="hi-IN"/>
              </w:rPr>
            </w:pPr>
            <w:r w:rsidRPr="00D3368C">
              <w:rPr>
                <w:rFonts w:ascii="Times New Roman" w:hAnsi="Times New Roman"/>
                <w:sz w:val="24"/>
                <w:szCs w:val="24"/>
                <w:lang w:bidi="hi-IN"/>
              </w:rPr>
              <w:t>-региональный этап военно-спортивной игры «Казачий сполох – 2019» (победитель МБОУ «СОКШ № 4»);</w:t>
            </w:r>
          </w:p>
          <w:p w:rsidR="00575F05" w:rsidRPr="003848A7" w:rsidRDefault="00D3368C" w:rsidP="00D3368C">
            <w:pPr>
              <w:spacing w:after="0" w:line="240" w:lineRule="auto"/>
              <w:jc w:val="both"/>
              <w:rPr>
                <w:rFonts w:ascii="Times New Roman" w:hAnsi="Times New Roman"/>
                <w:sz w:val="24"/>
                <w:szCs w:val="24"/>
                <w:lang w:bidi="hi-IN"/>
              </w:rPr>
            </w:pPr>
            <w:r w:rsidRPr="00D3368C">
              <w:rPr>
                <w:rFonts w:ascii="Times New Roman" w:hAnsi="Times New Roman"/>
                <w:sz w:val="24"/>
                <w:szCs w:val="24"/>
                <w:lang w:bidi="hi-IN"/>
              </w:rPr>
              <w:t>-региональный смотр-конкурс «Лучший казачий кадетский класс» (победитель МБОУ «СОКШ № 4»).</w:t>
            </w:r>
          </w:p>
        </w:tc>
      </w:tr>
      <w:tr w:rsidR="00575F05" w:rsidRPr="003848A7" w:rsidTr="000975D8">
        <w:trPr>
          <w:trHeight w:val="212"/>
          <w:jc w:val="center"/>
        </w:trPr>
        <w:tc>
          <w:tcPr>
            <w:tcW w:w="704"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2.3.9.1.</w:t>
            </w:r>
          </w:p>
        </w:tc>
        <w:tc>
          <w:tcPr>
            <w:tcW w:w="3119" w:type="dxa"/>
            <w:shd w:val="clear" w:color="auto" w:fill="auto"/>
          </w:tcPr>
          <w:p w:rsidR="00575F05" w:rsidRPr="003848A7" w:rsidRDefault="00575F05" w:rsidP="009F71D7">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Обеспечение условий для реализации федеральных государственных требований к основной общеобразовательной программе дошкольного образования, федеральных государственных образовательных стандартов</w:t>
            </w:r>
          </w:p>
        </w:tc>
        <w:tc>
          <w:tcPr>
            <w:tcW w:w="1559"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1984" w:type="dxa"/>
            <w:shd w:val="clear" w:color="auto" w:fill="auto"/>
          </w:tcPr>
          <w:p w:rsidR="00575F05" w:rsidRPr="003848A7" w:rsidRDefault="00575F05" w:rsidP="009F71D7">
            <w:pPr>
              <w:spacing w:after="0" w:line="240" w:lineRule="auto"/>
              <w:jc w:val="center"/>
              <w:rPr>
                <w:rFonts w:ascii="Times New Roman" w:hAnsi="Times New Roman" w:cs="Times New Roman"/>
                <w:sz w:val="24"/>
                <w:szCs w:val="24"/>
              </w:rPr>
            </w:pPr>
            <w:r w:rsidRPr="003848A7">
              <w:rPr>
                <w:rFonts w:ascii="Times New Roman" w:eastAsia="Calibri" w:hAnsi="Times New Roman" w:cs="Times New Roman"/>
                <w:sz w:val="24"/>
                <w:szCs w:val="24"/>
                <w:lang w:bidi="hi-IN"/>
              </w:rPr>
              <w:t>Департамент образования и молодежной политики</w:t>
            </w:r>
            <w:r>
              <w:t xml:space="preserve"> </w:t>
            </w:r>
            <w:r w:rsidRPr="0019067C">
              <w:rPr>
                <w:rFonts w:ascii="Times New Roman" w:eastAsia="Calibri" w:hAnsi="Times New Roman" w:cs="Times New Roman"/>
                <w:sz w:val="24"/>
                <w:szCs w:val="24"/>
                <w:lang w:bidi="hi-IN"/>
              </w:rPr>
              <w:t>администрации города</w:t>
            </w:r>
          </w:p>
        </w:tc>
        <w:tc>
          <w:tcPr>
            <w:tcW w:w="1985" w:type="dxa"/>
            <w:shd w:val="clear" w:color="auto" w:fill="auto"/>
          </w:tcPr>
          <w:p w:rsidR="00575F05" w:rsidRPr="003848A7" w:rsidRDefault="00575F05" w:rsidP="009F71D7">
            <w:pPr>
              <w:spacing w:after="0" w:line="240" w:lineRule="auto"/>
              <w:jc w:val="center"/>
            </w:pPr>
            <w:r w:rsidRPr="003848A7">
              <w:rPr>
                <w:rFonts w:ascii="Times New Roman" w:hAnsi="Times New Roman"/>
                <w:sz w:val="24"/>
                <w:szCs w:val="24"/>
                <w:lang w:bidi="hi-IN"/>
              </w:rPr>
              <w:t>«Развитие образования и молодёжной политики в городе Нефтеюганске»</w:t>
            </w:r>
          </w:p>
        </w:tc>
        <w:tc>
          <w:tcPr>
            <w:tcW w:w="5209" w:type="dxa"/>
          </w:tcPr>
          <w:p w:rsidR="00C42147" w:rsidRPr="00C42147" w:rsidRDefault="00C42147" w:rsidP="00C42147">
            <w:pPr>
              <w:spacing w:after="0" w:line="240" w:lineRule="auto"/>
              <w:jc w:val="both"/>
              <w:rPr>
                <w:rFonts w:ascii="Times New Roman" w:hAnsi="Times New Roman"/>
                <w:sz w:val="24"/>
                <w:szCs w:val="24"/>
                <w:lang w:bidi="hi-IN"/>
              </w:rPr>
            </w:pPr>
            <w:r w:rsidRPr="00C42147">
              <w:rPr>
                <w:rFonts w:ascii="Times New Roman" w:hAnsi="Times New Roman"/>
                <w:sz w:val="24"/>
                <w:szCs w:val="24"/>
                <w:lang w:bidi="hi-IN"/>
              </w:rPr>
              <w:t>Образовательный процесс в соответствии с федеральным государственным образовательным стандартом (далее - ФГОС) на уровне начального общего образования и на уровне основного общего образования в 5-8-х классах осуществляется в штатном режиме в 100% общеобразовательных организаций. Для реализации задач по внедрению ФГОС и обеспечения доступного качественного образования организована деятельность:</w:t>
            </w:r>
          </w:p>
          <w:p w:rsidR="00C42147" w:rsidRPr="00C42147" w:rsidRDefault="00C42147" w:rsidP="00C42147">
            <w:pPr>
              <w:spacing w:after="0" w:line="240" w:lineRule="auto"/>
              <w:jc w:val="both"/>
              <w:rPr>
                <w:rFonts w:ascii="Times New Roman" w:hAnsi="Times New Roman"/>
                <w:sz w:val="24"/>
                <w:szCs w:val="24"/>
                <w:lang w:bidi="hi-IN"/>
              </w:rPr>
            </w:pPr>
            <w:r w:rsidRPr="00C42147">
              <w:rPr>
                <w:rFonts w:ascii="Times New Roman" w:hAnsi="Times New Roman"/>
                <w:sz w:val="24"/>
                <w:szCs w:val="24"/>
                <w:lang w:bidi="hi-IN"/>
              </w:rPr>
              <w:t xml:space="preserve">-3 федеральных инновационных площадок; </w:t>
            </w:r>
          </w:p>
          <w:p w:rsidR="00C42147" w:rsidRPr="00C42147" w:rsidRDefault="00C42147" w:rsidP="00C42147">
            <w:pPr>
              <w:spacing w:after="0" w:line="240" w:lineRule="auto"/>
              <w:jc w:val="both"/>
              <w:rPr>
                <w:rFonts w:ascii="Times New Roman" w:hAnsi="Times New Roman"/>
                <w:sz w:val="24"/>
                <w:szCs w:val="24"/>
                <w:lang w:bidi="hi-IN"/>
              </w:rPr>
            </w:pPr>
            <w:r w:rsidRPr="00C42147">
              <w:rPr>
                <w:rFonts w:ascii="Times New Roman" w:hAnsi="Times New Roman"/>
                <w:sz w:val="24"/>
                <w:szCs w:val="24"/>
                <w:lang w:bidi="hi-IN"/>
              </w:rPr>
              <w:t>-14 региональных инновационных площадок.</w:t>
            </w:r>
          </w:p>
          <w:p w:rsidR="00C42147" w:rsidRPr="00C42147" w:rsidRDefault="00C42147" w:rsidP="00C42147">
            <w:pPr>
              <w:spacing w:after="0" w:line="240" w:lineRule="auto"/>
              <w:jc w:val="both"/>
              <w:rPr>
                <w:rFonts w:ascii="Times New Roman" w:hAnsi="Times New Roman"/>
                <w:sz w:val="24"/>
                <w:szCs w:val="24"/>
                <w:lang w:bidi="hi-IN"/>
              </w:rPr>
            </w:pPr>
            <w:r w:rsidRPr="00C42147">
              <w:rPr>
                <w:rFonts w:ascii="Times New Roman" w:hAnsi="Times New Roman"/>
                <w:sz w:val="24"/>
                <w:szCs w:val="24"/>
                <w:lang w:bidi="hi-IN"/>
              </w:rPr>
              <w:t xml:space="preserve">В дошкольных образовательных организациях разработаны образовательные программы в соответствии с требованиями федерального государственного образовательного стандарта дошкольного образования (далее – ФГОС ДО). </w:t>
            </w:r>
            <w:r w:rsidRPr="00C42147">
              <w:rPr>
                <w:rFonts w:ascii="Times New Roman" w:hAnsi="Times New Roman"/>
                <w:sz w:val="24"/>
                <w:szCs w:val="24"/>
                <w:lang w:bidi="hi-IN"/>
              </w:rPr>
              <w:lastRenderedPageBreak/>
              <w:t xml:space="preserve">Создана современная развивающая предметно-пространственная среда: центры </w:t>
            </w:r>
            <w:proofErr w:type="spellStart"/>
            <w:r w:rsidRPr="00C42147">
              <w:rPr>
                <w:rFonts w:ascii="Times New Roman" w:hAnsi="Times New Roman"/>
                <w:sz w:val="24"/>
                <w:szCs w:val="24"/>
                <w:lang w:bidi="hi-IN"/>
              </w:rPr>
              <w:t>Монтессори</w:t>
            </w:r>
            <w:proofErr w:type="spellEnd"/>
            <w:r w:rsidRPr="00C42147">
              <w:rPr>
                <w:rFonts w:ascii="Times New Roman" w:hAnsi="Times New Roman"/>
                <w:sz w:val="24"/>
                <w:szCs w:val="24"/>
                <w:lang w:bidi="hi-IN"/>
              </w:rPr>
              <w:t xml:space="preserve">, шахматные студии, </w:t>
            </w:r>
            <w:proofErr w:type="gramStart"/>
            <w:r w:rsidRPr="00C42147">
              <w:rPr>
                <w:rFonts w:ascii="Times New Roman" w:hAnsi="Times New Roman"/>
                <w:sz w:val="24"/>
                <w:szCs w:val="24"/>
                <w:lang w:bidi="hi-IN"/>
              </w:rPr>
              <w:t>центры  робототехники</w:t>
            </w:r>
            <w:proofErr w:type="gramEnd"/>
            <w:r w:rsidRPr="00C42147">
              <w:rPr>
                <w:rFonts w:ascii="Times New Roman" w:hAnsi="Times New Roman"/>
                <w:sz w:val="24"/>
                <w:szCs w:val="24"/>
                <w:lang w:bidi="hi-IN"/>
              </w:rPr>
              <w:t xml:space="preserve"> и ЛЕГО конструирования, мини-музеи, детские экспериментальные лаборатории, центры науки, метеорологические станции, мини-обсерватории, творческие мастерские.</w:t>
            </w:r>
          </w:p>
          <w:p w:rsidR="00575F05" w:rsidRPr="003848A7" w:rsidRDefault="00C42147" w:rsidP="00C42147">
            <w:pPr>
              <w:spacing w:after="0" w:line="240" w:lineRule="auto"/>
              <w:jc w:val="both"/>
              <w:rPr>
                <w:rFonts w:ascii="Times New Roman" w:hAnsi="Times New Roman"/>
                <w:sz w:val="24"/>
                <w:szCs w:val="24"/>
                <w:lang w:bidi="hi-IN"/>
              </w:rPr>
            </w:pPr>
            <w:r w:rsidRPr="00C42147">
              <w:rPr>
                <w:rFonts w:ascii="Times New Roman" w:hAnsi="Times New Roman"/>
                <w:sz w:val="24"/>
                <w:szCs w:val="24"/>
                <w:lang w:bidi="hi-IN"/>
              </w:rPr>
              <w:t>100% педагогических работников прошли курсы повышения квалификации по реализации ФГОС ДО.</w:t>
            </w:r>
          </w:p>
        </w:tc>
      </w:tr>
      <w:tr w:rsidR="00575F05" w:rsidRPr="003848A7" w:rsidTr="000975D8">
        <w:trPr>
          <w:trHeight w:val="212"/>
          <w:jc w:val="center"/>
        </w:trPr>
        <w:tc>
          <w:tcPr>
            <w:tcW w:w="704"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2.3.9.2.</w:t>
            </w:r>
          </w:p>
        </w:tc>
        <w:tc>
          <w:tcPr>
            <w:tcW w:w="3119" w:type="dxa"/>
            <w:shd w:val="clear" w:color="auto" w:fill="auto"/>
          </w:tcPr>
          <w:p w:rsidR="00575F05" w:rsidRPr="003848A7" w:rsidRDefault="00575F05" w:rsidP="009F71D7">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Проведение ежегодного городского бала выпускников «Россия. Страна возможностей»</w:t>
            </w:r>
          </w:p>
        </w:tc>
        <w:tc>
          <w:tcPr>
            <w:tcW w:w="1559"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1984" w:type="dxa"/>
            <w:shd w:val="clear" w:color="auto" w:fill="auto"/>
          </w:tcPr>
          <w:p w:rsidR="00575F05" w:rsidRPr="003848A7" w:rsidRDefault="00575F05" w:rsidP="009F71D7">
            <w:pPr>
              <w:spacing w:after="0" w:line="240" w:lineRule="auto"/>
              <w:jc w:val="center"/>
              <w:rPr>
                <w:rFonts w:ascii="Times New Roman" w:hAnsi="Times New Roman" w:cs="Times New Roman"/>
                <w:sz w:val="24"/>
                <w:szCs w:val="24"/>
              </w:rPr>
            </w:pPr>
            <w:r w:rsidRPr="003848A7">
              <w:rPr>
                <w:rFonts w:ascii="Times New Roman" w:eastAsia="Calibri" w:hAnsi="Times New Roman" w:cs="Times New Roman"/>
                <w:sz w:val="24"/>
                <w:szCs w:val="24"/>
                <w:lang w:bidi="hi-IN"/>
              </w:rPr>
              <w:t>Департамент образования и молодежной политики</w:t>
            </w:r>
            <w:r>
              <w:t xml:space="preserve"> </w:t>
            </w:r>
            <w:r w:rsidRPr="0019067C">
              <w:rPr>
                <w:rFonts w:ascii="Times New Roman" w:eastAsia="Calibri" w:hAnsi="Times New Roman" w:cs="Times New Roman"/>
                <w:sz w:val="24"/>
                <w:szCs w:val="24"/>
                <w:lang w:bidi="hi-IN"/>
              </w:rPr>
              <w:t>администрации города</w:t>
            </w:r>
          </w:p>
        </w:tc>
        <w:tc>
          <w:tcPr>
            <w:tcW w:w="1985" w:type="dxa"/>
            <w:shd w:val="clear" w:color="auto" w:fill="auto"/>
          </w:tcPr>
          <w:p w:rsidR="00575F05" w:rsidRPr="003848A7" w:rsidRDefault="00575F05" w:rsidP="009F71D7">
            <w:pPr>
              <w:spacing w:after="0" w:line="240" w:lineRule="auto"/>
              <w:jc w:val="center"/>
            </w:pPr>
            <w:r w:rsidRPr="003848A7">
              <w:rPr>
                <w:rFonts w:ascii="Times New Roman" w:hAnsi="Times New Roman"/>
                <w:sz w:val="24"/>
                <w:szCs w:val="24"/>
                <w:lang w:bidi="hi-IN"/>
              </w:rPr>
              <w:t>«Развитие образования и молодёжной политики в городе Нефтеюганске»</w:t>
            </w:r>
          </w:p>
        </w:tc>
        <w:tc>
          <w:tcPr>
            <w:tcW w:w="5209" w:type="dxa"/>
          </w:tcPr>
          <w:p w:rsidR="00575F05" w:rsidRPr="003848A7" w:rsidRDefault="005B10A8" w:rsidP="005B10A8">
            <w:pPr>
              <w:spacing w:after="0" w:line="240" w:lineRule="auto"/>
              <w:jc w:val="both"/>
              <w:rPr>
                <w:rFonts w:ascii="Times New Roman" w:hAnsi="Times New Roman"/>
                <w:sz w:val="24"/>
                <w:szCs w:val="24"/>
                <w:lang w:bidi="hi-IN"/>
              </w:rPr>
            </w:pPr>
            <w:r w:rsidRPr="005B10A8">
              <w:rPr>
                <w:rFonts w:ascii="Times New Roman" w:hAnsi="Times New Roman"/>
                <w:sz w:val="24"/>
                <w:szCs w:val="24"/>
                <w:lang w:bidi="hi-IN"/>
              </w:rPr>
              <w:t>Проведение городского бала выпускников «Россия - страна возможностей» запланировано на 20.06.2019</w:t>
            </w:r>
          </w:p>
        </w:tc>
      </w:tr>
      <w:tr w:rsidR="00575F05" w:rsidRPr="003848A7" w:rsidTr="000975D8">
        <w:trPr>
          <w:trHeight w:val="212"/>
          <w:jc w:val="center"/>
        </w:trPr>
        <w:tc>
          <w:tcPr>
            <w:tcW w:w="704"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2.3.9.3.</w:t>
            </w:r>
          </w:p>
        </w:tc>
        <w:tc>
          <w:tcPr>
            <w:tcW w:w="3119" w:type="dxa"/>
            <w:shd w:val="clear" w:color="auto" w:fill="auto"/>
          </w:tcPr>
          <w:p w:rsidR="00575F05" w:rsidRPr="003848A7" w:rsidRDefault="00575F05" w:rsidP="009F71D7">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Организация и проведение научной сессии для старшеклассников в рамках совместного плана взаимодействия с высшими профессиональными учреждениями</w:t>
            </w:r>
          </w:p>
        </w:tc>
        <w:tc>
          <w:tcPr>
            <w:tcW w:w="1559"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1984" w:type="dxa"/>
            <w:shd w:val="clear" w:color="auto" w:fill="auto"/>
          </w:tcPr>
          <w:p w:rsidR="00575F05" w:rsidRPr="003848A7" w:rsidRDefault="00575F05" w:rsidP="009F71D7">
            <w:pPr>
              <w:spacing w:after="0" w:line="240" w:lineRule="auto"/>
              <w:jc w:val="center"/>
              <w:rPr>
                <w:rFonts w:ascii="Times New Roman" w:hAnsi="Times New Roman" w:cs="Times New Roman"/>
                <w:sz w:val="24"/>
                <w:szCs w:val="24"/>
              </w:rPr>
            </w:pPr>
            <w:r w:rsidRPr="003848A7">
              <w:rPr>
                <w:rFonts w:ascii="Times New Roman" w:eastAsia="Calibri" w:hAnsi="Times New Roman" w:cs="Times New Roman"/>
                <w:sz w:val="24"/>
                <w:szCs w:val="24"/>
                <w:lang w:bidi="hi-IN"/>
              </w:rPr>
              <w:t>Департамент образования и молодежной политики</w:t>
            </w:r>
            <w:r>
              <w:t xml:space="preserve"> </w:t>
            </w:r>
            <w:r w:rsidRPr="0019067C">
              <w:rPr>
                <w:rFonts w:ascii="Times New Roman" w:eastAsia="Calibri" w:hAnsi="Times New Roman" w:cs="Times New Roman"/>
                <w:sz w:val="24"/>
                <w:szCs w:val="24"/>
                <w:lang w:bidi="hi-IN"/>
              </w:rPr>
              <w:t>администрации города</w:t>
            </w:r>
          </w:p>
        </w:tc>
        <w:tc>
          <w:tcPr>
            <w:tcW w:w="1985" w:type="dxa"/>
            <w:shd w:val="clear" w:color="auto" w:fill="auto"/>
          </w:tcPr>
          <w:p w:rsidR="00575F05" w:rsidRPr="003848A7" w:rsidRDefault="00575F05" w:rsidP="009F71D7">
            <w:pPr>
              <w:spacing w:after="0" w:line="240" w:lineRule="auto"/>
              <w:jc w:val="center"/>
            </w:pPr>
            <w:r w:rsidRPr="003848A7">
              <w:rPr>
                <w:rFonts w:ascii="Times New Roman" w:hAnsi="Times New Roman"/>
                <w:sz w:val="24"/>
                <w:szCs w:val="24"/>
                <w:lang w:bidi="hi-IN"/>
              </w:rPr>
              <w:t>«Развитие образования и молодёжной политики в городе Нефтеюганске»</w:t>
            </w:r>
          </w:p>
        </w:tc>
        <w:tc>
          <w:tcPr>
            <w:tcW w:w="5209" w:type="dxa"/>
          </w:tcPr>
          <w:p w:rsidR="00575F05" w:rsidRPr="003848A7" w:rsidRDefault="00F31E89" w:rsidP="005B10A8">
            <w:pPr>
              <w:spacing w:after="0" w:line="240" w:lineRule="auto"/>
              <w:jc w:val="both"/>
              <w:rPr>
                <w:rFonts w:ascii="Times New Roman" w:hAnsi="Times New Roman"/>
                <w:sz w:val="24"/>
                <w:szCs w:val="24"/>
                <w:lang w:bidi="hi-IN"/>
              </w:rPr>
            </w:pPr>
            <w:r w:rsidRPr="00F31E89">
              <w:rPr>
                <w:rFonts w:ascii="Times New Roman" w:hAnsi="Times New Roman"/>
                <w:sz w:val="24"/>
                <w:szCs w:val="24"/>
                <w:lang w:bidi="hi-IN"/>
              </w:rPr>
              <w:t>В рамках сотрудничества с Югорским физико-математическим лицеем, Югорским государственным университетом запланировано проведение научных сессии по математике и физике в четвёртом квартале</w:t>
            </w:r>
            <w:r>
              <w:rPr>
                <w:rFonts w:ascii="Times New Roman" w:hAnsi="Times New Roman"/>
                <w:sz w:val="24"/>
                <w:szCs w:val="24"/>
                <w:lang w:bidi="hi-IN"/>
              </w:rPr>
              <w:t>.</w:t>
            </w:r>
          </w:p>
        </w:tc>
      </w:tr>
      <w:tr w:rsidR="00575F05" w:rsidRPr="003848A7" w:rsidTr="000975D8">
        <w:trPr>
          <w:trHeight w:val="212"/>
          <w:jc w:val="center"/>
        </w:trPr>
        <w:tc>
          <w:tcPr>
            <w:tcW w:w="704"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2.3.10.</w:t>
            </w:r>
          </w:p>
        </w:tc>
        <w:tc>
          <w:tcPr>
            <w:tcW w:w="3119" w:type="dxa"/>
            <w:shd w:val="clear" w:color="auto" w:fill="auto"/>
          </w:tcPr>
          <w:p w:rsidR="00575F05" w:rsidRPr="003848A7" w:rsidRDefault="00575F05" w:rsidP="009F71D7">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технического творчества, инженерно-изобретательской деятельности обучающихся</w:t>
            </w:r>
          </w:p>
        </w:tc>
        <w:tc>
          <w:tcPr>
            <w:tcW w:w="1559"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1984" w:type="dxa"/>
            <w:shd w:val="clear" w:color="auto" w:fill="auto"/>
          </w:tcPr>
          <w:p w:rsidR="00575F05" w:rsidRPr="003848A7" w:rsidRDefault="00575F05" w:rsidP="009F71D7">
            <w:pPr>
              <w:spacing w:after="0" w:line="240" w:lineRule="auto"/>
              <w:jc w:val="center"/>
              <w:rPr>
                <w:rFonts w:ascii="Times New Roman" w:hAnsi="Times New Roman" w:cs="Times New Roman"/>
                <w:sz w:val="24"/>
                <w:szCs w:val="24"/>
              </w:rPr>
            </w:pPr>
            <w:r w:rsidRPr="003848A7">
              <w:rPr>
                <w:rFonts w:ascii="Times New Roman" w:eastAsia="Calibri" w:hAnsi="Times New Roman" w:cs="Times New Roman"/>
                <w:sz w:val="24"/>
                <w:szCs w:val="24"/>
                <w:lang w:bidi="hi-IN"/>
              </w:rPr>
              <w:t>Департамент образования и молодежной политики</w:t>
            </w:r>
            <w:r>
              <w:t xml:space="preserve"> </w:t>
            </w:r>
            <w:r w:rsidRPr="00794186">
              <w:rPr>
                <w:rFonts w:ascii="Times New Roman" w:eastAsia="Calibri" w:hAnsi="Times New Roman" w:cs="Times New Roman"/>
                <w:sz w:val="24"/>
                <w:szCs w:val="24"/>
                <w:lang w:bidi="hi-IN"/>
              </w:rPr>
              <w:t>администрации города</w:t>
            </w:r>
          </w:p>
        </w:tc>
        <w:tc>
          <w:tcPr>
            <w:tcW w:w="1985" w:type="dxa"/>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в рамках текущей деятельности</w:t>
            </w:r>
          </w:p>
        </w:tc>
        <w:tc>
          <w:tcPr>
            <w:tcW w:w="5209" w:type="dxa"/>
          </w:tcPr>
          <w:p w:rsidR="00F31E89" w:rsidRPr="00F31E89" w:rsidRDefault="00F31E89" w:rsidP="00F31E89">
            <w:pPr>
              <w:spacing w:after="0" w:line="240" w:lineRule="auto"/>
              <w:jc w:val="both"/>
              <w:rPr>
                <w:rFonts w:ascii="Times New Roman" w:eastAsia="Calibri" w:hAnsi="Times New Roman" w:cs="Times New Roman"/>
                <w:sz w:val="24"/>
                <w:szCs w:val="24"/>
                <w:lang w:bidi="hi-IN"/>
              </w:rPr>
            </w:pPr>
            <w:r w:rsidRPr="00F31E89">
              <w:rPr>
                <w:rFonts w:ascii="Times New Roman" w:eastAsia="Calibri" w:hAnsi="Times New Roman" w:cs="Times New Roman"/>
                <w:sz w:val="24"/>
                <w:szCs w:val="24"/>
                <w:lang w:bidi="hi-IN"/>
              </w:rPr>
              <w:t xml:space="preserve">В феврале </w:t>
            </w:r>
            <w:proofErr w:type="gramStart"/>
            <w:r w:rsidRPr="00F31E89">
              <w:rPr>
                <w:rFonts w:ascii="Times New Roman" w:eastAsia="Calibri" w:hAnsi="Times New Roman" w:cs="Times New Roman"/>
                <w:sz w:val="24"/>
                <w:szCs w:val="24"/>
                <w:lang w:bidi="hi-IN"/>
              </w:rPr>
              <w:t>4  учащихся</w:t>
            </w:r>
            <w:proofErr w:type="gramEnd"/>
            <w:r w:rsidRPr="00F31E89">
              <w:rPr>
                <w:rFonts w:ascii="Times New Roman" w:eastAsia="Calibri" w:hAnsi="Times New Roman" w:cs="Times New Roman"/>
                <w:sz w:val="24"/>
                <w:szCs w:val="24"/>
                <w:lang w:bidi="hi-IN"/>
              </w:rPr>
              <w:t xml:space="preserve"> МБОУ «СОШ № 2 </w:t>
            </w:r>
            <w:proofErr w:type="spellStart"/>
            <w:r w:rsidRPr="00F31E89">
              <w:rPr>
                <w:rFonts w:ascii="Times New Roman" w:eastAsia="Calibri" w:hAnsi="Times New Roman" w:cs="Times New Roman"/>
                <w:sz w:val="24"/>
                <w:szCs w:val="24"/>
                <w:lang w:bidi="hi-IN"/>
              </w:rPr>
              <w:t>им.А.И.Исаевой</w:t>
            </w:r>
            <w:proofErr w:type="spellEnd"/>
            <w:r w:rsidRPr="00F31E89">
              <w:rPr>
                <w:rFonts w:ascii="Times New Roman" w:eastAsia="Calibri" w:hAnsi="Times New Roman" w:cs="Times New Roman"/>
                <w:sz w:val="24"/>
                <w:szCs w:val="24"/>
                <w:lang w:bidi="hi-IN"/>
              </w:rPr>
              <w:t>», АУ ХМАО-Югры «Технопарк «</w:t>
            </w:r>
            <w:proofErr w:type="spellStart"/>
            <w:r w:rsidRPr="00F31E89">
              <w:rPr>
                <w:rFonts w:ascii="Times New Roman" w:eastAsia="Calibri" w:hAnsi="Times New Roman" w:cs="Times New Roman"/>
                <w:sz w:val="24"/>
                <w:szCs w:val="24"/>
                <w:lang w:bidi="hi-IN"/>
              </w:rPr>
              <w:t>Кванториум</w:t>
            </w:r>
            <w:proofErr w:type="spellEnd"/>
            <w:r w:rsidRPr="00F31E89">
              <w:rPr>
                <w:rFonts w:ascii="Times New Roman" w:eastAsia="Calibri" w:hAnsi="Times New Roman" w:cs="Times New Roman"/>
                <w:sz w:val="24"/>
                <w:szCs w:val="24"/>
                <w:lang w:bidi="hi-IN"/>
              </w:rPr>
              <w:t xml:space="preserve">» приняли участие в региональном (очном) этапе Всероссийского конкурса научно-технологических проектов в г. Ханты-Мансийске, двое из них приглашены к участию в образовательной смене «Большие вызовы» в </w:t>
            </w:r>
            <w:r w:rsidRPr="00F31E89">
              <w:rPr>
                <w:rFonts w:ascii="Times New Roman" w:eastAsia="Calibri" w:hAnsi="Times New Roman" w:cs="Times New Roman"/>
                <w:sz w:val="24"/>
                <w:szCs w:val="24"/>
                <w:lang w:bidi="hi-IN"/>
              </w:rPr>
              <w:lastRenderedPageBreak/>
              <w:t>образовательном центре «Сириус» (г. Сочи) в июле.</w:t>
            </w:r>
          </w:p>
          <w:p w:rsidR="00F31E89" w:rsidRPr="00F31E89" w:rsidRDefault="00F31E89" w:rsidP="00F31E89">
            <w:pPr>
              <w:spacing w:after="0" w:line="240" w:lineRule="auto"/>
              <w:jc w:val="both"/>
              <w:rPr>
                <w:rFonts w:ascii="Times New Roman" w:eastAsia="Calibri" w:hAnsi="Times New Roman" w:cs="Times New Roman"/>
                <w:sz w:val="24"/>
                <w:szCs w:val="24"/>
                <w:lang w:bidi="hi-IN"/>
              </w:rPr>
            </w:pPr>
            <w:r w:rsidRPr="00F31E89">
              <w:rPr>
                <w:rFonts w:ascii="Times New Roman" w:eastAsia="Calibri" w:hAnsi="Times New Roman" w:cs="Times New Roman"/>
                <w:sz w:val="24"/>
                <w:szCs w:val="24"/>
                <w:lang w:bidi="hi-IN"/>
              </w:rPr>
              <w:t>В феврале-марте 48 учащихся из 4 образовательных организаций стали участниками заключительного этапа многопрофильной инженерной олимпиады «Звезда».</w:t>
            </w:r>
          </w:p>
          <w:p w:rsidR="00F31E89" w:rsidRPr="00F31E89" w:rsidRDefault="00F31E89" w:rsidP="00F31E89">
            <w:pPr>
              <w:spacing w:after="0" w:line="240" w:lineRule="auto"/>
              <w:jc w:val="both"/>
              <w:rPr>
                <w:rFonts w:ascii="Times New Roman" w:eastAsia="Calibri" w:hAnsi="Times New Roman" w:cs="Times New Roman"/>
                <w:sz w:val="24"/>
                <w:szCs w:val="24"/>
                <w:lang w:bidi="hi-IN"/>
              </w:rPr>
            </w:pPr>
            <w:r w:rsidRPr="00F31E89">
              <w:rPr>
                <w:rFonts w:ascii="Times New Roman" w:eastAsia="Calibri" w:hAnsi="Times New Roman" w:cs="Times New Roman"/>
                <w:sz w:val="24"/>
                <w:szCs w:val="24"/>
                <w:lang w:bidi="hi-IN"/>
              </w:rPr>
              <w:t xml:space="preserve">В марте 3 учащихся (МБОУ «СОШ № 5 «Многопрофильная», «СОШ № 2 </w:t>
            </w:r>
            <w:proofErr w:type="spellStart"/>
            <w:r w:rsidRPr="00F31E89">
              <w:rPr>
                <w:rFonts w:ascii="Times New Roman" w:eastAsia="Calibri" w:hAnsi="Times New Roman" w:cs="Times New Roman"/>
                <w:sz w:val="24"/>
                <w:szCs w:val="24"/>
                <w:lang w:bidi="hi-IN"/>
              </w:rPr>
              <w:t>им.А.И.Исаевой</w:t>
            </w:r>
            <w:proofErr w:type="spellEnd"/>
            <w:r w:rsidRPr="00F31E89">
              <w:rPr>
                <w:rFonts w:ascii="Times New Roman" w:eastAsia="Calibri" w:hAnsi="Times New Roman" w:cs="Times New Roman"/>
                <w:sz w:val="24"/>
                <w:szCs w:val="24"/>
                <w:lang w:bidi="hi-IN"/>
              </w:rPr>
              <w:t>», «СОШ № 3») вошли в состав делегации ХМАО-Югры и приняли участие в инженерной олимпиаде школьников «Олимпиада Национальной технологической инициативы» в г. Москве.</w:t>
            </w:r>
          </w:p>
          <w:p w:rsidR="00575F05" w:rsidRPr="003848A7" w:rsidRDefault="00F31E89" w:rsidP="00F31E89">
            <w:pPr>
              <w:spacing w:after="0" w:line="240" w:lineRule="auto"/>
              <w:jc w:val="both"/>
              <w:rPr>
                <w:rFonts w:ascii="Times New Roman" w:eastAsia="Calibri" w:hAnsi="Times New Roman" w:cs="Times New Roman"/>
                <w:sz w:val="24"/>
                <w:szCs w:val="24"/>
                <w:lang w:bidi="hi-IN"/>
              </w:rPr>
            </w:pPr>
            <w:r w:rsidRPr="00F31E89">
              <w:rPr>
                <w:rFonts w:ascii="Times New Roman" w:eastAsia="Calibri" w:hAnsi="Times New Roman" w:cs="Times New Roman"/>
                <w:sz w:val="24"/>
                <w:szCs w:val="24"/>
                <w:lang w:bidi="hi-IN"/>
              </w:rPr>
              <w:t xml:space="preserve">В марте учащийся МБУ ДО «Дом детского творчества» с проектом «Орбитальная станция», (руководитель </w:t>
            </w:r>
            <w:proofErr w:type="spellStart"/>
            <w:r w:rsidRPr="00F31E89">
              <w:rPr>
                <w:rFonts w:ascii="Times New Roman" w:eastAsia="Calibri" w:hAnsi="Times New Roman" w:cs="Times New Roman"/>
                <w:sz w:val="24"/>
                <w:szCs w:val="24"/>
                <w:lang w:bidi="hi-IN"/>
              </w:rPr>
              <w:t>А.П.Молодежников</w:t>
            </w:r>
            <w:proofErr w:type="spellEnd"/>
            <w:r w:rsidRPr="00F31E89">
              <w:rPr>
                <w:rFonts w:ascii="Times New Roman" w:eastAsia="Calibri" w:hAnsi="Times New Roman" w:cs="Times New Roman"/>
                <w:sz w:val="24"/>
                <w:szCs w:val="24"/>
                <w:lang w:bidi="hi-IN"/>
              </w:rPr>
              <w:t>) стал призёром Всероссийского форума научной молодежи «Шаг в будущее» (2 место).</w:t>
            </w:r>
          </w:p>
        </w:tc>
      </w:tr>
      <w:tr w:rsidR="00575F05" w:rsidRPr="003848A7" w:rsidTr="000975D8">
        <w:trPr>
          <w:trHeight w:val="212"/>
          <w:jc w:val="center"/>
        </w:trPr>
        <w:tc>
          <w:tcPr>
            <w:tcW w:w="704"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2.3.10.1.</w:t>
            </w:r>
          </w:p>
        </w:tc>
        <w:tc>
          <w:tcPr>
            <w:tcW w:w="3119" w:type="dxa"/>
            <w:shd w:val="clear" w:color="auto" w:fill="auto"/>
          </w:tcPr>
          <w:p w:rsidR="00575F05" w:rsidRPr="003848A7" w:rsidRDefault="00575F05" w:rsidP="009F71D7">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 xml:space="preserve">Развитие технического творчества, инженерно-изобретательской деятельности обучающихся - реализация Комплекса мер (дорожной карты) по развитию научно-технического творчества учащихся в подведомственных </w:t>
            </w:r>
            <w:r w:rsidRPr="003848A7">
              <w:rPr>
                <w:rFonts w:ascii="Times New Roman" w:eastAsia="Calibri" w:hAnsi="Times New Roman" w:cs="Times New Roman"/>
                <w:sz w:val="24"/>
                <w:szCs w:val="24"/>
                <w:lang w:bidi="hi-IN"/>
              </w:rPr>
              <w:lastRenderedPageBreak/>
              <w:t>образовательных организаций</w:t>
            </w:r>
          </w:p>
        </w:tc>
        <w:tc>
          <w:tcPr>
            <w:tcW w:w="1559"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2019-2021</w:t>
            </w:r>
          </w:p>
        </w:tc>
        <w:tc>
          <w:tcPr>
            <w:tcW w:w="1984" w:type="dxa"/>
            <w:shd w:val="clear" w:color="auto" w:fill="auto"/>
          </w:tcPr>
          <w:p w:rsidR="00575F05" w:rsidRPr="003848A7" w:rsidRDefault="00575F05" w:rsidP="009F71D7">
            <w:pPr>
              <w:spacing w:after="0" w:line="240" w:lineRule="auto"/>
              <w:jc w:val="center"/>
              <w:rPr>
                <w:rFonts w:ascii="Times New Roman" w:hAnsi="Times New Roman" w:cs="Times New Roman"/>
                <w:sz w:val="24"/>
                <w:szCs w:val="24"/>
              </w:rPr>
            </w:pPr>
            <w:r w:rsidRPr="003848A7">
              <w:rPr>
                <w:rFonts w:ascii="Times New Roman" w:eastAsia="Calibri" w:hAnsi="Times New Roman" w:cs="Times New Roman"/>
                <w:sz w:val="24"/>
                <w:szCs w:val="24"/>
                <w:lang w:bidi="hi-IN"/>
              </w:rPr>
              <w:t>Департамент образования и молодежной политики</w:t>
            </w:r>
            <w:r>
              <w:t xml:space="preserve"> </w:t>
            </w:r>
            <w:r w:rsidRPr="00794186">
              <w:rPr>
                <w:rFonts w:ascii="Times New Roman" w:eastAsia="Calibri" w:hAnsi="Times New Roman" w:cs="Times New Roman"/>
                <w:sz w:val="24"/>
                <w:szCs w:val="24"/>
                <w:lang w:bidi="hi-IN"/>
              </w:rPr>
              <w:t>администрации города</w:t>
            </w:r>
          </w:p>
        </w:tc>
        <w:tc>
          <w:tcPr>
            <w:tcW w:w="1985" w:type="dxa"/>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в рамках текущей деятельности</w:t>
            </w:r>
          </w:p>
        </w:tc>
        <w:tc>
          <w:tcPr>
            <w:tcW w:w="5209" w:type="dxa"/>
          </w:tcPr>
          <w:p w:rsidR="00F31E89" w:rsidRPr="00F31E89" w:rsidRDefault="00F31E89" w:rsidP="00F31E89">
            <w:pPr>
              <w:spacing w:after="0" w:line="240" w:lineRule="auto"/>
              <w:jc w:val="both"/>
              <w:rPr>
                <w:rFonts w:ascii="Times New Roman" w:eastAsia="Calibri" w:hAnsi="Times New Roman" w:cs="Times New Roman"/>
                <w:sz w:val="24"/>
                <w:szCs w:val="24"/>
                <w:lang w:bidi="hi-IN"/>
              </w:rPr>
            </w:pPr>
            <w:r w:rsidRPr="00F31E89">
              <w:rPr>
                <w:rFonts w:ascii="Times New Roman" w:eastAsia="Calibri" w:hAnsi="Times New Roman" w:cs="Times New Roman"/>
                <w:sz w:val="24"/>
                <w:szCs w:val="24"/>
                <w:lang w:bidi="hi-IN"/>
              </w:rPr>
              <w:t>В рамках реализации регионального проекта «Доступное дополнительное образование для детей в Югре» дополнительные общеразвивающие программы технической и естественнонаучной направленностей осваивают 4 639 человек (27,32% от общего количества детей в возрасте от 5 до 18 лет, охваченных программами дополнительного образования и спортивной подготовки).</w:t>
            </w:r>
          </w:p>
          <w:p w:rsidR="00575F05" w:rsidRPr="003848A7" w:rsidRDefault="00F31E89" w:rsidP="00F31E89">
            <w:pPr>
              <w:spacing w:after="0" w:line="240" w:lineRule="auto"/>
              <w:jc w:val="both"/>
              <w:rPr>
                <w:rFonts w:ascii="Times New Roman" w:eastAsia="Calibri" w:hAnsi="Times New Roman" w:cs="Times New Roman"/>
                <w:sz w:val="24"/>
                <w:szCs w:val="24"/>
                <w:lang w:bidi="hi-IN"/>
              </w:rPr>
            </w:pPr>
            <w:r w:rsidRPr="00F31E89">
              <w:rPr>
                <w:rFonts w:ascii="Times New Roman" w:eastAsia="Calibri" w:hAnsi="Times New Roman" w:cs="Times New Roman"/>
                <w:sz w:val="24"/>
                <w:szCs w:val="24"/>
                <w:lang w:bidi="hi-IN"/>
              </w:rPr>
              <w:t>В марте на базе МБУ ДО «Дом детского творчества» проведён фестиваль научно-</w:t>
            </w:r>
            <w:r w:rsidRPr="00F31E89">
              <w:rPr>
                <w:rFonts w:ascii="Times New Roman" w:eastAsia="Calibri" w:hAnsi="Times New Roman" w:cs="Times New Roman"/>
                <w:sz w:val="24"/>
                <w:szCs w:val="24"/>
                <w:lang w:bidi="hi-IN"/>
              </w:rPr>
              <w:lastRenderedPageBreak/>
              <w:t xml:space="preserve">технического творчества и прикладного искусства «От замысла к творчеству» (далее - фестиваль), в рамках которого проведены конкурсы, мастер-классы, выставки, олимпиады по техническому конструированию и моделированию, информационным технологиям и программированию, архитектурно-строительному проектированию, </w:t>
            </w:r>
            <w:proofErr w:type="spellStart"/>
            <w:r w:rsidRPr="00F31E89">
              <w:rPr>
                <w:rFonts w:ascii="Times New Roman" w:eastAsia="Calibri" w:hAnsi="Times New Roman" w:cs="Times New Roman"/>
                <w:sz w:val="24"/>
                <w:szCs w:val="24"/>
                <w:lang w:bidi="hi-IN"/>
              </w:rPr>
              <w:t>легоконструированию</w:t>
            </w:r>
            <w:proofErr w:type="spellEnd"/>
            <w:r w:rsidRPr="00F31E89">
              <w:rPr>
                <w:rFonts w:ascii="Times New Roman" w:eastAsia="Calibri" w:hAnsi="Times New Roman" w:cs="Times New Roman"/>
                <w:sz w:val="24"/>
                <w:szCs w:val="24"/>
                <w:lang w:bidi="hi-IN"/>
              </w:rPr>
              <w:t xml:space="preserve"> «</w:t>
            </w:r>
            <w:proofErr w:type="spellStart"/>
            <w:r w:rsidRPr="00F31E89">
              <w:rPr>
                <w:rFonts w:ascii="Times New Roman" w:eastAsia="Calibri" w:hAnsi="Times New Roman" w:cs="Times New Roman"/>
                <w:sz w:val="24"/>
                <w:szCs w:val="24"/>
                <w:lang w:bidi="hi-IN"/>
              </w:rPr>
              <w:t>Lego</w:t>
            </w:r>
            <w:proofErr w:type="spellEnd"/>
            <w:r w:rsidRPr="00F31E89">
              <w:rPr>
                <w:rFonts w:ascii="Times New Roman" w:eastAsia="Calibri" w:hAnsi="Times New Roman" w:cs="Times New Roman"/>
                <w:sz w:val="24"/>
                <w:szCs w:val="24"/>
                <w:lang w:bidi="hi-IN"/>
              </w:rPr>
              <w:t xml:space="preserve"> - семейка». Всего мероприятиями фестиваля охвачено 315 учащихся 2-11-х классов из 17 образовательных организаций.</w:t>
            </w:r>
          </w:p>
        </w:tc>
      </w:tr>
      <w:tr w:rsidR="00575F05" w:rsidRPr="003848A7" w:rsidTr="000975D8">
        <w:trPr>
          <w:trHeight w:val="212"/>
          <w:jc w:val="center"/>
        </w:trPr>
        <w:tc>
          <w:tcPr>
            <w:tcW w:w="704"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2.3.11.</w:t>
            </w:r>
          </w:p>
        </w:tc>
        <w:tc>
          <w:tcPr>
            <w:tcW w:w="3119" w:type="dxa"/>
            <w:shd w:val="clear" w:color="auto" w:fill="auto"/>
          </w:tcPr>
          <w:p w:rsidR="00575F05" w:rsidRPr="003848A7" w:rsidRDefault="00575F05" w:rsidP="009F71D7">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 xml:space="preserve">Проведение </w:t>
            </w:r>
            <w:proofErr w:type="spellStart"/>
            <w:r w:rsidRPr="003848A7">
              <w:rPr>
                <w:rFonts w:ascii="Times New Roman" w:eastAsia="Calibri" w:hAnsi="Times New Roman" w:cs="Times New Roman"/>
                <w:sz w:val="24"/>
                <w:szCs w:val="24"/>
                <w:lang w:bidi="hi-IN"/>
              </w:rPr>
              <w:t>профориентационной</w:t>
            </w:r>
            <w:proofErr w:type="spellEnd"/>
            <w:r w:rsidRPr="003848A7">
              <w:rPr>
                <w:rFonts w:ascii="Times New Roman" w:eastAsia="Calibri" w:hAnsi="Times New Roman" w:cs="Times New Roman"/>
                <w:sz w:val="24"/>
                <w:szCs w:val="24"/>
                <w:lang w:bidi="hi-IN"/>
              </w:rPr>
              <w:t xml:space="preserve"> работы в муниципальных общеобразовательных организациях</w:t>
            </w:r>
          </w:p>
        </w:tc>
        <w:tc>
          <w:tcPr>
            <w:tcW w:w="1559"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1984" w:type="dxa"/>
            <w:shd w:val="clear" w:color="auto" w:fill="auto"/>
          </w:tcPr>
          <w:p w:rsidR="00575F05" w:rsidRPr="003848A7" w:rsidRDefault="00575F05" w:rsidP="009F71D7">
            <w:pPr>
              <w:spacing w:after="0" w:line="240" w:lineRule="auto"/>
              <w:jc w:val="center"/>
              <w:rPr>
                <w:rFonts w:ascii="Times New Roman" w:hAnsi="Times New Roman" w:cs="Times New Roman"/>
                <w:sz w:val="24"/>
                <w:szCs w:val="24"/>
              </w:rPr>
            </w:pPr>
            <w:r w:rsidRPr="003848A7">
              <w:rPr>
                <w:rFonts w:ascii="Times New Roman" w:eastAsia="Calibri" w:hAnsi="Times New Roman" w:cs="Times New Roman"/>
                <w:sz w:val="24"/>
                <w:szCs w:val="24"/>
                <w:lang w:bidi="hi-IN"/>
              </w:rPr>
              <w:t>Департамент образования и молодежной политики</w:t>
            </w:r>
            <w:r>
              <w:t xml:space="preserve"> </w:t>
            </w:r>
            <w:r w:rsidRPr="00794186">
              <w:rPr>
                <w:rFonts w:ascii="Times New Roman" w:eastAsia="Calibri" w:hAnsi="Times New Roman" w:cs="Times New Roman"/>
                <w:sz w:val="24"/>
                <w:szCs w:val="24"/>
                <w:lang w:bidi="hi-IN"/>
              </w:rPr>
              <w:t>администрации города</w:t>
            </w:r>
          </w:p>
        </w:tc>
        <w:tc>
          <w:tcPr>
            <w:tcW w:w="1985" w:type="dxa"/>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в рамках текущей деятельности</w:t>
            </w:r>
          </w:p>
        </w:tc>
        <w:tc>
          <w:tcPr>
            <w:tcW w:w="5209" w:type="dxa"/>
          </w:tcPr>
          <w:p w:rsidR="00F31E89" w:rsidRPr="00F31E89" w:rsidRDefault="00F31E89" w:rsidP="00F31E89">
            <w:pPr>
              <w:spacing w:after="0" w:line="240" w:lineRule="auto"/>
              <w:jc w:val="both"/>
              <w:rPr>
                <w:rFonts w:ascii="Times New Roman" w:eastAsia="Calibri" w:hAnsi="Times New Roman" w:cs="Times New Roman"/>
                <w:sz w:val="24"/>
                <w:szCs w:val="24"/>
                <w:lang w:bidi="hi-IN"/>
              </w:rPr>
            </w:pPr>
            <w:r w:rsidRPr="00F31E89">
              <w:rPr>
                <w:rFonts w:ascii="Times New Roman" w:eastAsia="Calibri" w:hAnsi="Times New Roman" w:cs="Times New Roman"/>
                <w:sz w:val="24"/>
                <w:szCs w:val="24"/>
                <w:lang w:bidi="hi-IN"/>
              </w:rPr>
              <w:t>На базе МБУ ДО «Центр дополнительного образования «Поиск» организована работа Ресурсного центра по профессиональной ориентации учащихся образовательных организаций города.</w:t>
            </w:r>
          </w:p>
          <w:p w:rsidR="00F31E89" w:rsidRPr="00F31E89" w:rsidRDefault="00F31E89" w:rsidP="00F31E89">
            <w:pPr>
              <w:spacing w:after="0" w:line="240" w:lineRule="auto"/>
              <w:jc w:val="both"/>
              <w:rPr>
                <w:rFonts w:ascii="Times New Roman" w:eastAsia="Calibri" w:hAnsi="Times New Roman" w:cs="Times New Roman"/>
                <w:sz w:val="24"/>
                <w:szCs w:val="24"/>
                <w:lang w:bidi="hi-IN"/>
              </w:rPr>
            </w:pPr>
            <w:r w:rsidRPr="00F31E89">
              <w:rPr>
                <w:rFonts w:ascii="Times New Roman" w:eastAsia="Calibri" w:hAnsi="Times New Roman" w:cs="Times New Roman"/>
                <w:sz w:val="24"/>
                <w:szCs w:val="24"/>
                <w:lang w:bidi="hi-IN"/>
              </w:rPr>
              <w:t>Организовано участие учащихся города в:</w:t>
            </w:r>
          </w:p>
          <w:p w:rsidR="00F31E89" w:rsidRPr="00F31E89" w:rsidRDefault="00F31E89" w:rsidP="00F31E89">
            <w:pPr>
              <w:spacing w:after="0" w:line="240" w:lineRule="auto"/>
              <w:jc w:val="both"/>
              <w:rPr>
                <w:rFonts w:ascii="Times New Roman" w:eastAsia="Calibri" w:hAnsi="Times New Roman" w:cs="Times New Roman"/>
                <w:sz w:val="24"/>
                <w:szCs w:val="24"/>
                <w:lang w:bidi="hi-IN"/>
              </w:rPr>
            </w:pPr>
            <w:r w:rsidRPr="00F31E89">
              <w:rPr>
                <w:rFonts w:ascii="Times New Roman" w:eastAsia="Calibri" w:hAnsi="Times New Roman" w:cs="Times New Roman"/>
                <w:sz w:val="24"/>
                <w:szCs w:val="24"/>
                <w:lang w:bidi="hi-IN"/>
              </w:rPr>
              <w:t>-форуме «Сегодня игра – завтра жизнь» (охват 96 человек, март);</w:t>
            </w:r>
          </w:p>
          <w:p w:rsidR="00F31E89" w:rsidRPr="00F31E89" w:rsidRDefault="00F31E89" w:rsidP="00F31E89">
            <w:pPr>
              <w:spacing w:after="0" w:line="240" w:lineRule="auto"/>
              <w:jc w:val="both"/>
              <w:rPr>
                <w:rFonts w:ascii="Times New Roman" w:eastAsia="Calibri" w:hAnsi="Times New Roman" w:cs="Times New Roman"/>
                <w:sz w:val="24"/>
                <w:szCs w:val="24"/>
                <w:lang w:bidi="hi-IN"/>
              </w:rPr>
            </w:pPr>
            <w:r w:rsidRPr="00F31E89">
              <w:rPr>
                <w:rFonts w:ascii="Times New Roman" w:eastAsia="Calibri" w:hAnsi="Times New Roman" w:cs="Times New Roman"/>
                <w:sz w:val="24"/>
                <w:szCs w:val="24"/>
                <w:lang w:bidi="hi-IN"/>
              </w:rPr>
              <w:t>-конкурсе «</w:t>
            </w:r>
            <w:proofErr w:type="spellStart"/>
            <w:r w:rsidRPr="00F31E89">
              <w:rPr>
                <w:rFonts w:ascii="Times New Roman" w:eastAsia="Calibri" w:hAnsi="Times New Roman" w:cs="Times New Roman"/>
                <w:sz w:val="24"/>
                <w:szCs w:val="24"/>
                <w:lang w:bidi="hi-IN"/>
              </w:rPr>
              <w:t>ПрофГид</w:t>
            </w:r>
            <w:proofErr w:type="spellEnd"/>
            <w:r w:rsidRPr="00F31E89">
              <w:rPr>
                <w:rFonts w:ascii="Times New Roman" w:eastAsia="Calibri" w:hAnsi="Times New Roman" w:cs="Times New Roman"/>
                <w:sz w:val="24"/>
                <w:szCs w:val="24"/>
                <w:lang w:bidi="hi-IN"/>
              </w:rPr>
              <w:t xml:space="preserve">» (охват 63 человека, февраль); </w:t>
            </w:r>
          </w:p>
          <w:p w:rsidR="00F31E89" w:rsidRPr="00F31E89" w:rsidRDefault="00F31E89" w:rsidP="00F31E89">
            <w:pPr>
              <w:spacing w:after="0" w:line="240" w:lineRule="auto"/>
              <w:jc w:val="both"/>
              <w:rPr>
                <w:rFonts w:ascii="Times New Roman" w:eastAsia="Calibri" w:hAnsi="Times New Roman" w:cs="Times New Roman"/>
                <w:sz w:val="24"/>
                <w:szCs w:val="24"/>
                <w:lang w:bidi="hi-IN"/>
              </w:rPr>
            </w:pPr>
            <w:r w:rsidRPr="00F31E89">
              <w:rPr>
                <w:rFonts w:ascii="Times New Roman" w:eastAsia="Calibri" w:hAnsi="Times New Roman" w:cs="Times New Roman"/>
                <w:sz w:val="24"/>
                <w:szCs w:val="24"/>
                <w:lang w:bidi="hi-IN"/>
              </w:rPr>
              <w:t>-конкурсе профессиональных программ, авторских сценариев, классных часов (охват 12 человек, март);</w:t>
            </w:r>
          </w:p>
          <w:p w:rsidR="00F31E89" w:rsidRPr="00F31E89" w:rsidRDefault="00F31E89" w:rsidP="00F31E89">
            <w:pPr>
              <w:spacing w:after="0" w:line="240" w:lineRule="auto"/>
              <w:jc w:val="both"/>
              <w:rPr>
                <w:rFonts w:ascii="Times New Roman" w:eastAsia="Calibri" w:hAnsi="Times New Roman" w:cs="Times New Roman"/>
                <w:sz w:val="24"/>
                <w:szCs w:val="24"/>
                <w:lang w:bidi="hi-IN"/>
              </w:rPr>
            </w:pPr>
            <w:r w:rsidRPr="00F31E89">
              <w:rPr>
                <w:rFonts w:ascii="Times New Roman" w:eastAsia="Calibri" w:hAnsi="Times New Roman" w:cs="Times New Roman"/>
                <w:sz w:val="24"/>
                <w:szCs w:val="24"/>
                <w:lang w:bidi="hi-IN"/>
              </w:rPr>
              <w:t>-выставке профильного обучения «Образование и твой выбор» (охват 224 человека, март).</w:t>
            </w:r>
          </w:p>
          <w:p w:rsidR="00F31E89" w:rsidRPr="00F31E89" w:rsidRDefault="00F31E89" w:rsidP="00F31E89">
            <w:pPr>
              <w:spacing w:after="0" w:line="240" w:lineRule="auto"/>
              <w:jc w:val="both"/>
              <w:rPr>
                <w:rFonts w:ascii="Times New Roman" w:eastAsia="Calibri" w:hAnsi="Times New Roman" w:cs="Times New Roman"/>
                <w:sz w:val="24"/>
                <w:szCs w:val="24"/>
                <w:lang w:bidi="hi-IN"/>
              </w:rPr>
            </w:pPr>
            <w:r w:rsidRPr="00F31E89">
              <w:rPr>
                <w:rFonts w:ascii="Times New Roman" w:eastAsia="Calibri" w:hAnsi="Times New Roman" w:cs="Times New Roman"/>
                <w:sz w:val="24"/>
                <w:szCs w:val="24"/>
                <w:lang w:bidi="hi-IN"/>
              </w:rPr>
              <w:t>Программы профильного уровня реализуются для 72% учащихся 10-11 классов, открыто 37 профильных классов.</w:t>
            </w:r>
          </w:p>
          <w:p w:rsidR="00575F05" w:rsidRPr="003848A7" w:rsidRDefault="00F31E89" w:rsidP="00F31E89">
            <w:pPr>
              <w:spacing w:after="0" w:line="240" w:lineRule="auto"/>
              <w:jc w:val="both"/>
              <w:rPr>
                <w:rFonts w:ascii="Times New Roman" w:eastAsia="Calibri" w:hAnsi="Times New Roman" w:cs="Times New Roman"/>
                <w:sz w:val="24"/>
                <w:szCs w:val="24"/>
                <w:lang w:bidi="hi-IN"/>
              </w:rPr>
            </w:pPr>
            <w:r w:rsidRPr="00F31E89">
              <w:rPr>
                <w:rFonts w:ascii="Times New Roman" w:eastAsia="Calibri" w:hAnsi="Times New Roman" w:cs="Times New Roman"/>
                <w:sz w:val="24"/>
                <w:szCs w:val="24"/>
                <w:lang w:bidi="hi-IN"/>
              </w:rPr>
              <w:lastRenderedPageBreak/>
              <w:t>Прошли регистрацию в информационной сервисной онлайн-платформе «Билет в будущее» 50% общеобразовательных организаций. Организовано тестирование 154 учащихся 6-11 классов.</w:t>
            </w:r>
          </w:p>
        </w:tc>
      </w:tr>
      <w:tr w:rsidR="00575F05" w:rsidRPr="003848A7" w:rsidTr="000975D8">
        <w:trPr>
          <w:trHeight w:val="212"/>
          <w:jc w:val="center"/>
        </w:trPr>
        <w:tc>
          <w:tcPr>
            <w:tcW w:w="704"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2.4.</w:t>
            </w:r>
          </w:p>
        </w:tc>
        <w:tc>
          <w:tcPr>
            <w:tcW w:w="8647" w:type="dxa"/>
            <w:gridSpan w:val="4"/>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Задача 4. Реализация культурного потенциала</w:t>
            </w:r>
          </w:p>
        </w:tc>
        <w:tc>
          <w:tcPr>
            <w:tcW w:w="5209" w:type="dxa"/>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p>
        </w:tc>
      </w:tr>
      <w:tr w:rsidR="00575F05" w:rsidRPr="003848A7" w:rsidTr="000975D8">
        <w:trPr>
          <w:trHeight w:val="212"/>
          <w:jc w:val="center"/>
        </w:trPr>
        <w:tc>
          <w:tcPr>
            <w:tcW w:w="704"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2.4.1</w:t>
            </w:r>
          </w:p>
        </w:tc>
        <w:tc>
          <w:tcPr>
            <w:tcW w:w="3119" w:type="dxa"/>
            <w:shd w:val="clear" w:color="auto" w:fill="auto"/>
          </w:tcPr>
          <w:p w:rsidR="00575F05" w:rsidRPr="003848A7" w:rsidRDefault="00575F05" w:rsidP="009F71D7">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сети учреждений культуры и их материально-технической базы в соответствии с современными требованиями</w:t>
            </w:r>
          </w:p>
        </w:tc>
        <w:tc>
          <w:tcPr>
            <w:tcW w:w="1559"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1984" w:type="dxa"/>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Комитет культуры и туризма</w:t>
            </w:r>
            <w:r>
              <w:t xml:space="preserve"> </w:t>
            </w:r>
            <w:r w:rsidRPr="00794186">
              <w:rPr>
                <w:rFonts w:ascii="Times New Roman" w:eastAsia="Calibri" w:hAnsi="Times New Roman" w:cs="Times New Roman"/>
                <w:sz w:val="24"/>
                <w:szCs w:val="24"/>
                <w:lang w:bidi="hi-IN"/>
              </w:rPr>
              <w:t>администрации города</w:t>
            </w:r>
            <w:r w:rsidRPr="003848A7">
              <w:rPr>
                <w:rFonts w:ascii="Times New Roman" w:eastAsia="Calibri" w:hAnsi="Times New Roman" w:cs="Times New Roman"/>
                <w:sz w:val="24"/>
                <w:szCs w:val="24"/>
                <w:lang w:bidi="hi-IN"/>
              </w:rPr>
              <w:t>,</w:t>
            </w:r>
          </w:p>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градостроительства и земельных отношений</w:t>
            </w:r>
            <w:r>
              <w:t xml:space="preserve"> </w:t>
            </w:r>
            <w:r w:rsidRPr="00794186">
              <w:rPr>
                <w:rFonts w:ascii="Times New Roman" w:eastAsia="Calibri" w:hAnsi="Times New Roman" w:cs="Times New Roman"/>
                <w:sz w:val="24"/>
                <w:szCs w:val="24"/>
                <w:lang w:bidi="hi-IN"/>
              </w:rPr>
              <w:t>администрации города</w:t>
            </w:r>
          </w:p>
        </w:tc>
        <w:tc>
          <w:tcPr>
            <w:tcW w:w="1985" w:type="dxa"/>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культуры и туризма в городе Нефтеюганске»</w:t>
            </w:r>
          </w:p>
        </w:tc>
        <w:tc>
          <w:tcPr>
            <w:tcW w:w="5209" w:type="dxa"/>
          </w:tcPr>
          <w:p w:rsidR="003460BC" w:rsidRDefault="003460BC" w:rsidP="00BF78B9">
            <w:pPr>
              <w:spacing w:after="0" w:line="240" w:lineRule="auto"/>
              <w:jc w:val="both"/>
              <w:rPr>
                <w:rFonts w:ascii="Times New Roman" w:eastAsia="Calibri" w:hAnsi="Times New Roman" w:cs="Times New Roman"/>
                <w:b/>
                <w:sz w:val="24"/>
                <w:szCs w:val="24"/>
                <w:lang w:bidi="hi-IN"/>
              </w:rPr>
            </w:pPr>
            <w:proofErr w:type="spellStart"/>
            <w:r>
              <w:rPr>
                <w:rFonts w:ascii="Times New Roman" w:eastAsia="Calibri" w:hAnsi="Times New Roman" w:cs="Times New Roman"/>
                <w:b/>
                <w:sz w:val="24"/>
                <w:szCs w:val="24"/>
                <w:lang w:bidi="hi-IN"/>
              </w:rPr>
              <w:t>ККиТ</w:t>
            </w:r>
            <w:proofErr w:type="spellEnd"/>
          </w:p>
          <w:p w:rsidR="003460BC" w:rsidRPr="003460BC" w:rsidRDefault="003460BC" w:rsidP="003460BC">
            <w:pPr>
              <w:spacing w:after="0" w:line="240" w:lineRule="auto"/>
              <w:jc w:val="both"/>
              <w:rPr>
                <w:rFonts w:ascii="Times New Roman" w:eastAsia="Calibri" w:hAnsi="Times New Roman" w:cs="Times New Roman"/>
                <w:sz w:val="24"/>
                <w:szCs w:val="24"/>
                <w:lang w:bidi="hi-IN"/>
              </w:rPr>
            </w:pPr>
            <w:r w:rsidRPr="003460BC">
              <w:rPr>
                <w:rFonts w:ascii="Times New Roman" w:eastAsia="Calibri" w:hAnsi="Times New Roman" w:cs="Times New Roman"/>
                <w:sz w:val="24"/>
                <w:szCs w:val="24"/>
                <w:lang w:bidi="hi-IN"/>
              </w:rPr>
              <w:t xml:space="preserve">В муниципальном бюджетном учреждении культуры «Культурно-досуговый комплекс» запланированы ПИР на капитальный ремонт вентиляционной системы и устройство вытяжной </w:t>
            </w:r>
            <w:proofErr w:type="spellStart"/>
            <w:r w:rsidRPr="003460BC">
              <w:rPr>
                <w:rFonts w:ascii="Times New Roman" w:eastAsia="Calibri" w:hAnsi="Times New Roman" w:cs="Times New Roman"/>
                <w:sz w:val="24"/>
                <w:szCs w:val="24"/>
                <w:lang w:bidi="hi-IN"/>
              </w:rPr>
              <w:t>противодымной</w:t>
            </w:r>
            <w:proofErr w:type="spellEnd"/>
            <w:r w:rsidRPr="003460BC">
              <w:rPr>
                <w:rFonts w:ascii="Times New Roman" w:eastAsia="Calibri" w:hAnsi="Times New Roman" w:cs="Times New Roman"/>
                <w:sz w:val="24"/>
                <w:szCs w:val="24"/>
                <w:lang w:bidi="hi-IN"/>
              </w:rPr>
              <w:t xml:space="preserve"> вентиляции структурного подразделения КЦ «Юность»;</w:t>
            </w:r>
          </w:p>
          <w:p w:rsidR="003460BC" w:rsidRPr="003460BC" w:rsidRDefault="003460BC" w:rsidP="003460BC">
            <w:pPr>
              <w:spacing w:after="0" w:line="240" w:lineRule="auto"/>
              <w:jc w:val="both"/>
              <w:rPr>
                <w:rFonts w:ascii="Times New Roman" w:eastAsia="Calibri" w:hAnsi="Times New Roman" w:cs="Times New Roman"/>
                <w:sz w:val="24"/>
                <w:szCs w:val="24"/>
                <w:lang w:bidi="hi-IN"/>
              </w:rPr>
            </w:pPr>
            <w:r w:rsidRPr="003460BC">
              <w:rPr>
                <w:rFonts w:ascii="Times New Roman" w:eastAsia="Calibri" w:hAnsi="Times New Roman" w:cs="Times New Roman"/>
                <w:sz w:val="24"/>
                <w:szCs w:val="24"/>
                <w:lang w:bidi="hi-IN"/>
              </w:rPr>
              <w:t>в муниципальном бюджетном учреждении культуры «Городская библиотека» запланирован капитальный ремонт кровли помещений;</w:t>
            </w:r>
          </w:p>
          <w:p w:rsidR="003460BC" w:rsidRPr="003460BC" w:rsidRDefault="003460BC" w:rsidP="003460BC">
            <w:pPr>
              <w:spacing w:after="0" w:line="240" w:lineRule="auto"/>
              <w:jc w:val="both"/>
              <w:rPr>
                <w:rFonts w:ascii="Times New Roman" w:eastAsia="Calibri" w:hAnsi="Times New Roman" w:cs="Times New Roman"/>
                <w:sz w:val="24"/>
                <w:szCs w:val="24"/>
                <w:lang w:bidi="hi-IN"/>
              </w:rPr>
            </w:pPr>
            <w:r w:rsidRPr="003460BC">
              <w:rPr>
                <w:rFonts w:ascii="Times New Roman" w:eastAsia="Calibri" w:hAnsi="Times New Roman" w:cs="Times New Roman"/>
                <w:sz w:val="24"/>
                <w:szCs w:val="24"/>
                <w:lang w:bidi="hi-IN"/>
              </w:rPr>
              <w:t>в Нефтеюганском городском муниципальном автономном учреждении культуры «Историко-художественный музейный комплекс» запланирован ремонт фасада, крылец входа в структурное подразделение «Музей реки Обь».</w:t>
            </w:r>
          </w:p>
          <w:p w:rsidR="003460BC" w:rsidRPr="003460BC" w:rsidRDefault="003460BC" w:rsidP="003460BC">
            <w:pPr>
              <w:spacing w:after="0" w:line="240" w:lineRule="auto"/>
              <w:jc w:val="both"/>
              <w:rPr>
                <w:rFonts w:ascii="Times New Roman" w:eastAsia="Calibri" w:hAnsi="Times New Roman" w:cs="Times New Roman"/>
                <w:sz w:val="24"/>
                <w:szCs w:val="24"/>
                <w:lang w:bidi="hi-IN"/>
              </w:rPr>
            </w:pPr>
            <w:r w:rsidRPr="003460BC">
              <w:rPr>
                <w:rFonts w:ascii="Times New Roman" w:eastAsia="Calibri" w:hAnsi="Times New Roman" w:cs="Times New Roman"/>
                <w:sz w:val="24"/>
                <w:szCs w:val="24"/>
                <w:lang w:bidi="hi-IN"/>
              </w:rPr>
              <w:t>В настоящее время идет подготовка документации для размещения в «Единой информационной системе» закупок и определение исполнителя, капитальный ремонт пожарной лестницы на объекте ХГ «Метаморфоза», ПИР на расширение дверного проема (устройства санузла для ММГ);</w:t>
            </w:r>
          </w:p>
          <w:p w:rsidR="003460BC" w:rsidRPr="003460BC" w:rsidRDefault="003460BC" w:rsidP="003460BC">
            <w:pPr>
              <w:spacing w:after="0" w:line="240" w:lineRule="auto"/>
              <w:jc w:val="both"/>
              <w:rPr>
                <w:rFonts w:ascii="Times New Roman" w:eastAsia="Calibri" w:hAnsi="Times New Roman" w:cs="Times New Roman"/>
                <w:sz w:val="24"/>
                <w:szCs w:val="24"/>
                <w:lang w:bidi="hi-IN"/>
              </w:rPr>
            </w:pPr>
            <w:r w:rsidRPr="003460BC">
              <w:rPr>
                <w:rFonts w:ascii="Times New Roman" w:eastAsia="Calibri" w:hAnsi="Times New Roman" w:cs="Times New Roman"/>
                <w:sz w:val="24"/>
                <w:szCs w:val="24"/>
                <w:lang w:bidi="hi-IN"/>
              </w:rPr>
              <w:t xml:space="preserve">в муниципальном бюджетном учреждении культуры «Центр национальных культур» </w:t>
            </w:r>
            <w:r w:rsidRPr="003460BC">
              <w:rPr>
                <w:rFonts w:ascii="Times New Roman" w:eastAsia="Calibri" w:hAnsi="Times New Roman" w:cs="Times New Roman"/>
                <w:sz w:val="24"/>
                <w:szCs w:val="24"/>
                <w:lang w:bidi="hi-IN"/>
              </w:rPr>
              <w:lastRenderedPageBreak/>
              <w:t>запланированы ПИР на капитальный ремонт объекта;</w:t>
            </w:r>
          </w:p>
          <w:p w:rsidR="003460BC" w:rsidRPr="003460BC" w:rsidRDefault="003460BC" w:rsidP="003460BC">
            <w:pPr>
              <w:spacing w:after="0" w:line="240" w:lineRule="auto"/>
              <w:jc w:val="both"/>
              <w:rPr>
                <w:rFonts w:ascii="Times New Roman" w:eastAsia="Calibri" w:hAnsi="Times New Roman" w:cs="Times New Roman"/>
                <w:sz w:val="24"/>
                <w:szCs w:val="24"/>
                <w:lang w:bidi="hi-IN"/>
              </w:rPr>
            </w:pPr>
            <w:r w:rsidRPr="003460BC">
              <w:rPr>
                <w:rFonts w:ascii="Times New Roman" w:eastAsia="Calibri" w:hAnsi="Times New Roman" w:cs="Times New Roman"/>
                <w:sz w:val="24"/>
                <w:szCs w:val="24"/>
                <w:lang w:bidi="hi-IN"/>
              </w:rPr>
              <w:t>в муниципальном бюджетном учреждении дополнительного образования «Детская школа искусств» запланированы ПИР на устройство козырька в арке здания и ПИР по устройству скатной кровли;</w:t>
            </w:r>
          </w:p>
          <w:p w:rsidR="003460BC" w:rsidRPr="003460BC" w:rsidRDefault="003460BC" w:rsidP="003460BC">
            <w:pPr>
              <w:spacing w:after="0" w:line="240" w:lineRule="auto"/>
              <w:jc w:val="both"/>
              <w:rPr>
                <w:rFonts w:ascii="Times New Roman" w:eastAsia="Calibri" w:hAnsi="Times New Roman" w:cs="Times New Roman"/>
                <w:sz w:val="24"/>
                <w:szCs w:val="24"/>
                <w:lang w:bidi="hi-IN"/>
              </w:rPr>
            </w:pPr>
            <w:r w:rsidRPr="003460BC">
              <w:rPr>
                <w:rFonts w:ascii="Times New Roman" w:eastAsia="Calibri" w:hAnsi="Times New Roman" w:cs="Times New Roman"/>
                <w:sz w:val="24"/>
                <w:szCs w:val="24"/>
                <w:lang w:bidi="hi-IN"/>
              </w:rPr>
              <w:t xml:space="preserve"> в муниципальном бюджетном учреждении дополнительного образования «Детская музыкальная школа </w:t>
            </w:r>
            <w:proofErr w:type="spellStart"/>
            <w:r w:rsidRPr="003460BC">
              <w:rPr>
                <w:rFonts w:ascii="Times New Roman" w:eastAsia="Calibri" w:hAnsi="Times New Roman" w:cs="Times New Roman"/>
                <w:sz w:val="24"/>
                <w:szCs w:val="24"/>
                <w:lang w:bidi="hi-IN"/>
              </w:rPr>
              <w:t>им.В.В.Андреева</w:t>
            </w:r>
            <w:proofErr w:type="spellEnd"/>
            <w:r w:rsidRPr="003460BC">
              <w:rPr>
                <w:rFonts w:ascii="Times New Roman" w:eastAsia="Calibri" w:hAnsi="Times New Roman" w:cs="Times New Roman"/>
                <w:sz w:val="24"/>
                <w:szCs w:val="24"/>
                <w:lang w:bidi="hi-IN"/>
              </w:rPr>
              <w:t xml:space="preserve">» запланированы ПИР по капитальному ремонту (утепления теплового контура мансардного этажа здания); </w:t>
            </w:r>
          </w:p>
          <w:p w:rsidR="003460BC" w:rsidRPr="003460BC" w:rsidRDefault="003460BC" w:rsidP="003460BC">
            <w:pPr>
              <w:spacing w:after="0" w:line="240" w:lineRule="auto"/>
              <w:jc w:val="both"/>
              <w:rPr>
                <w:rFonts w:ascii="Times New Roman" w:eastAsia="Calibri" w:hAnsi="Times New Roman" w:cs="Times New Roman"/>
                <w:sz w:val="24"/>
                <w:szCs w:val="24"/>
                <w:lang w:bidi="hi-IN"/>
              </w:rPr>
            </w:pPr>
            <w:r w:rsidRPr="003460BC">
              <w:rPr>
                <w:rFonts w:ascii="Times New Roman" w:eastAsia="Calibri" w:hAnsi="Times New Roman" w:cs="Times New Roman"/>
                <w:sz w:val="24"/>
                <w:szCs w:val="24"/>
                <w:lang w:bidi="hi-IN"/>
              </w:rPr>
              <w:t xml:space="preserve">в муниципальном бюджетном учреждении дополнительного образования ТК «Волшебная флейта» запланированы ПИР по устройству вытяжной </w:t>
            </w:r>
            <w:proofErr w:type="spellStart"/>
            <w:r w:rsidRPr="003460BC">
              <w:rPr>
                <w:rFonts w:ascii="Times New Roman" w:eastAsia="Calibri" w:hAnsi="Times New Roman" w:cs="Times New Roman"/>
                <w:sz w:val="24"/>
                <w:szCs w:val="24"/>
                <w:lang w:bidi="hi-IN"/>
              </w:rPr>
              <w:t>противодымной</w:t>
            </w:r>
            <w:proofErr w:type="spellEnd"/>
            <w:r w:rsidRPr="003460BC">
              <w:rPr>
                <w:rFonts w:ascii="Times New Roman" w:eastAsia="Calibri" w:hAnsi="Times New Roman" w:cs="Times New Roman"/>
                <w:sz w:val="24"/>
                <w:szCs w:val="24"/>
                <w:lang w:bidi="hi-IN"/>
              </w:rPr>
              <w:t xml:space="preserve"> вентиляции.</w:t>
            </w:r>
          </w:p>
          <w:p w:rsidR="003460BC" w:rsidRPr="003460BC" w:rsidRDefault="003460BC" w:rsidP="003460BC">
            <w:pPr>
              <w:spacing w:after="0" w:line="240" w:lineRule="auto"/>
              <w:jc w:val="both"/>
              <w:rPr>
                <w:rFonts w:ascii="Times New Roman" w:eastAsia="Calibri" w:hAnsi="Times New Roman" w:cs="Times New Roman"/>
                <w:sz w:val="24"/>
                <w:szCs w:val="24"/>
                <w:lang w:bidi="hi-IN"/>
              </w:rPr>
            </w:pPr>
            <w:r w:rsidRPr="003460BC">
              <w:rPr>
                <w:rFonts w:ascii="Times New Roman" w:eastAsia="Calibri" w:hAnsi="Times New Roman" w:cs="Times New Roman"/>
                <w:sz w:val="24"/>
                <w:szCs w:val="24"/>
                <w:lang w:bidi="hi-IN"/>
              </w:rPr>
              <w:t>Данные работы будут проведены в течение 2019 года.</w:t>
            </w:r>
          </w:p>
          <w:p w:rsidR="003460BC" w:rsidRDefault="003460BC" w:rsidP="00BF78B9">
            <w:pPr>
              <w:spacing w:after="0" w:line="240" w:lineRule="auto"/>
              <w:jc w:val="both"/>
              <w:rPr>
                <w:rFonts w:ascii="Times New Roman" w:eastAsia="Calibri" w:hAnsi="Times New Roman" w:cs="Times New Roman"/>
                <w:b/>
                <w:sz w:val="24"/>
                <w:szCs w:val="24"/>
                <w:lang w:bidi="hi-IN"/>
              </w:rPr>
            </w:pPr>
          </w:p>
          <w:p w:rsidR="00BF78B9" w:rsidRPr="00BF78B9" w:rsidRDefault="00BF78B9" w:rsidP="00BF78B9">
            <w:pPr>
              <w:spacing w:after="0" w:line="240" w:lineRule="auto"/>
              <w:jc w:val="both"/>
              <w:rPr>
                <w:rFonts w:ascii="Times New Roman" w:eastAsia="Calibri" w:hAnsi="Times New Roman" w:cs="Times New Roman"/>
                <w:b/>
                <w:sz w:val="24"/>
                <w:szCs w:val="24"/>
                <w:lang w:bidi="hi-IN"/>
              </w:rPr>
            </w:pPr>
            <w:r w:rsidRPr="00BF78B9">
              <w:rPr>
                <w:rFonts w:ascii="Times New Roman" w:eastAsia="Calibri" w:hAnsi="Times New Roman" w:cs="Times New Roman"/>
                <w:b/>
                <w:sz w:val="24"/>
                <w:szCs w:val="24"/>
                <w:lang w:bidi="hi-IN"/>
              </w:rPr>
              <w:t>ДГиЗО</w:t>
            </w:r>
          </w:p>
          <w:p w:rsidR="00575F05" w:rsidRPr="003848A7" w:rsidRDefault="00BF78B9" w:rsidP="00BF78B9">
            <w:pPr>
              <w:spacing w:after="0" w:line="240" w:lineRule="auto"/>
              <w:jc w:val="both"/>
              <w:rPr>
                <w:rFonts w:ascii="Times New Roman" w:eastAsia="Calibri" w:hAnsi="Times New Roman" w:cs="Times New Roman"/>
                <w:sz w:val="24"/>
                <w:szCs w:val="24"/>
                <w:lang w:bidi="hi-IN"/>
              </w:rPr>
            </w:pPr>
            <w:r w:rsidRPr="00BF78B9">
              <w:rPr>
                <w:rFonts w:ascii="Times New Roman" w:eastAsia="Calibri" w:hAnsi="Times New Roman" w:cs="Times New Roman"/>
                <w:sz w:val="24"/>
                <w:szCs w:val="24"/>
                <w:lang w:bidi="hi-IN"/>
              </w:rPr>
              <w:t>Согласно программы «Развитие культуры и туризма в городе Нефтеюганске» ведутся проектирование капитального ремонта и реконструкции объектов культуры.</w:t>
            </w:r>
          </w:p>
        </w:tc>
      </w:tr>
      <w:tr w:rsidR="00575F05" w:rsidRPr="003848A7" w:rsidTr="000975D8">
        <w:trPr>
          <w:trHeight w:val="212"/>
          <w:jc w:val="center"/>
        </w:trPr>
        <w:tc>
          <w:tcPr>
            <w:tcW w:w="704"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2.4.2.</w:t>
            </w:r>
          </w:p>
        </w:tc>
        <w:tc>
          <w:tcPr>
            <w:tcW w:w="3119" w:type="dxa"/>
            <w:shd w:val="clear" w:color="auto" w:fill="auto"/>
          </w:tcPr>
          <w:p w:rsidR="00575F05" w:rsidRPr="003848A7" w:rsidRDefault="00575F05" w:rsidP="009F71D7">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Формирование информационных ресурсов общедоступных библиотек</w:t>
            </w:r>
          </w:p>
        </w:tc>
        <w:tc>
          <w:tcPr>
            <w:tcW w:w="1559"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1984" w:type="dxa"/>
            <w:shd w:val="clear" w:color="auto" w:fill="auto"/>
          </w:tcPr>
          <w:p w:rsidR="00575F05" w:rsidRPr="003848A7" w:rsidRDefault="00575F05" w:rsidP="009F71D7">
            <w:pPr>
              <w:spacing w:after="0" w:line="240" w:lineRule="auto"/>
              <w:jc w:val="center"/>
            </w:pPr>
            <w:r w:rsidRPr="003848A7">
              <w:rPr>
                <w:rFonts w:ascii="Times New Roman" w:eastAsia="Calibri" w:hAnsi="Times New Roman" w:cs="Times New Roman"/>
                <w:sz w:val="24"/>
                <w:szCs w:val="24"/>
                <w:lang w:bidi="hi-IN"/>
              </w:rPr>
              <w:t>Комитет культуры и туризма</w:t>
            </w:r>
            <w:r>
              <w:t xml:space="preserve"> </w:t>
            </w:r>
            <w:r w:rsidRPr="00794186">
              <w:rPr>
                <w:rFonts w:ascii="Times New Roman" w:eastAsia="Calibri" w:hAnsi="Times New Roman" w:cs="Times New Roman"/>
                <w:sz w:val="24"/>
                <w:szCs w:val="24"/>
                <w:lang w:bidi="hi-IN"/>
              </w:rPr>
              <w:t>администрации города</w:t>
            </w:r>
          </w:p>
        </w:tc>
        <w:tc>
          <w:tcPr>
            <w:tcW w:w="1985" w:type="dxa"/>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культуры и туризма в городе Нефтеюганске»</w:t>
            </w:r>
          </w:p>
        </w:tc>
        <w:tc>
          <w:tcPr>
            <w:tcW w:w="5209" w:type="dxa"/>
          </w:tcPr>
          <w:p w:rsidR="00575F05" w:rsidRPr="003848A7" w:rsidRDefault="00F659DF" w:rsidP="00F659DF">
            <w:pPr>
              <w:spacing w:after="0" w:line="240" w:lineRule="auto"/>
              <w:jc w:val="both"/>
              <w:rPr>
                <w:rFonts w:ascii="Times New Roman" w:eastAsia="Calibri" w:hAnsi="Times New Roman" w:cs="Times New Roman"/>
                <w:sz w:val="24"/>
                <w:szCs w:val="24"/>
                <w:lang w:bidi="hi-IN"/>
              </w:rPr>
            </w:pPr>
            <w:r w:rsidRPr="00F659DF">
              <w:rPr>
                <w:rFonts w:ascii="Times New Roman" w:eastAsia="Calibri" w:hAnsi="Times New Roman" w:cs="Times New Roman"/>
                <w:sz w:val="24"/>
                <w:szCs w:val="24"/>
                <w:lang w:bidi="hi-IN"/>
              </w:rPr>
              <w:t xml:space="preserve">Объем документного фонда МБУК «Городская библиотека» на 01.04.2019 года составляет 270 110 экземпляров. Количество документов, переведенных в электронную форму составляет </w:t>
            </w:r>
            <w:r w:rsidRPr="00F659DF">
              <w:rPr>
                <w:rFonts w:ascii="Times New Roman" w:eastAsia="Calibri" w:hAnsi="Times New Roman" w:cs="Times New Roman"/>
                <w:sz w:val="24"/>
                <w:szCs w:val="24"/>
                <w:lang w:bidi="hi-IN"/>
              </w:rPr>
              <w:lastRenderedPageBreak/>
              <w:t>– 3 наименования документов, всего 225 наименований.</w:t>
            </w:r>
          </w:p>
        </w:tc>
      </w:tr>
      <w:tr w:rsidR="00575F05" w:rsidRPr="003848A7" w:rsidTr="000975D8">
        <w:trPr>
          <w:trHeight w:val="212"/>
          <w:jc w:val="center"/>
        </w:trPr>
        <w:tc>
          <w:tcPr>
            <w:tcW w:w="704"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2.4.3.</w:t>
            </w:r>
          </w:p>
        </w:tc>
        <w:tc>
          <w:tcPr>
            <w:tcW w:w="3119" w:type="dxa"/>
            <w:shd w:val="clear" w:color="auto" w:fill="auto"/>
          </w:tcPr>
          <w:p w:rsidR="00575F05" w:rsidRPr="003848A7" w:rsidRDefault="00575F05" w:rsidP="009F71D7">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 xml:space="preserve">Развитие системы дистанционного и </w:t>
            </w:r>
            <w:proofErr w:type="spellStart"/>
            <w:r w:rsidRPr="003848A7">
              <w:rPr>
                <w:rFonts w:ascii="Times New Roman" w:eastAsia="Calibri" w:hAnsi="Times New Roman" w:cs="Times New Roman"/>
                <w:sz w:val="24"/>
                <w:szCs w:val="24"/>
                <w:lang w:bidi="hi-IN"/>
              </w:rPr>
              <w:t>внестационарного</w:t>
            </w:r>
            <w:proofErr w:type="spellEnd"/>
            <w:r w:rsidRPr="003848A7">
              <w:rPr>
                <w:rFonts w:ascii="Times New Roman" w:eastAsia="Calibri" w:hAnsi="Times New Roman" w:cs="Times New Roman"/>
                <w:sz w:val="24"/>
                <w:szCs w:val="24"/>
                <w:lang w:bidi="hi-IN"/>
              </w:rPr>
              <w:t xml:space="preserve"> библиотечного обслуживания</w:t>
            </w:r>
          </w:p>
        </w:tc>
        <w:tc>
          <w:tcPr>
            <w:tcW w:w="1559"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1984" w:type="dxa"/>
            <w:shd w:val="clear" w:color="auto" w:fill="auto"/>
          </w:tcPr>
          <w:p w:rsidR="00575F05" w:rsidRPr="003848A7" w:rsidRDefault="00575F05" w:rsidP="009F71D7">
            <w:pPr>
              <w:spacing w:after="0" w:line="240" w:lineRule="auto"/>
              <w:jc w:val="center"/>
            </w:pPr>
            <w:r w:rsidRPr="003848A7">
              <w:rPr>
                <w:rFonts w:ascii="Times New Roman" w:eastAsia="Calibri" w:hAnsi="Times New Roman" w:cs="Times New Roman"/>
                <w:sz w:val="24"/>
                <w:szCs w:val="24"/>
                <w:lang w:bidi="hi-IN"/>
              </w:rPr>
              <w:t>Комитет культуры и туризма</w:t>
            </w:r>
            <w:r>
              <w:t xml:space="preserve"> </w:t>
            </w:r>
            <w:r w:rsidRPr="00794186">
              <w:rPr>
                <w:rFonts w:ascii="Times New Roman" w:eastAsia="Calibri" w:hAnsi="Times New Roman" w:cs="Times New Roman"/>
                <w:sz w:val="24"/>
                <w:szCs w:val="24"/>
                <w:lang w:bidi="hi-IN"/>
              </w:rPr>
              <w:t>администрации города</w:t>
            </w:r>
          </w:p>
        </w:tc>
        <w:tc>
          <w:tcPr>
            <w:tcW w:w="1985" w:type="dxa"/>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культуры и туризма в городе Нефтеюганске»</w:t>
            </w:r>
          </w:p>
        </w:tc>
        <w:tc>
          <w:tcPr>
            <w:tcW w:w="5209" w:type="dxa"/>
          </w:tcPr>
          <w:p w:rsidR="00F659DF" w:rsidRPr="00F659DF" w:rsidRDefault="00F659DF" w:rsidP="00F659DF">
            <w:pPr>
              <w:spacing w:after="0" w:line="240" w:lineRule="auto"/>
              <w:jc w:val="both"/>
              <w:rPr>
                <w:rFonts w:ascii="Times New Roman" w:eastAsia="Calibri" w:hAnsi="Times New Roman" w:cs="Times New Roman"/>
                <w:sz w:val="24"/>
                <w:szCs w:val="24"/>
                <w:lang w:bidi="hi-IN"/>
              </w:rPr>
            </w:pPr>
            <w:r w:rsidRPr="00F659DF">
              <w:rPr>
                <w:rFonts w:ascii="Times New Roman" w:eastAsia="Calibri" w:hAnsi="Times New Roman" w:cs="Times New Roman"/>
                <w:sz w:val="24"/>
                <w:szCs w:val="24"/>
                <w:lang w:bidi="hi-IN"/>
              </w:rPr>
              <w:t xml:space="preserve">В целях приближения услуг и привлечения пользователей удаленных районов, расширения зоны обслуживания осуществляется обслуживание читателей в двух </w:t>
            </w:r>
            <w:proofErr w:type="spellStart"/>
            <w:r w:rsidRPr="00F659DF">
              <w:rPr>
                <w:rFonts w:ascii="Times New Roman" w:eastAsia="Calibri" w:hAnsi="Times New Roman" w:cs="Times New Roman"/>
                <w:sz w:val="24"/>
                <w:szCs w:val="24"/>
                <w:lang w:bidi="hi-IN"/>
              </w:rPr>
              <w:t>внестационарных</w:t>
            </w:r>
            <w:proofErr w:type="spellEnd"/>
            <w:r w:rsidRPr="00F659DF">
              <w:rPr>
                <w:rFonts w:ascii="Times New Roman" w:eastAsia="Calibri" w:hAnsi="Times New Roman" w:cs="Times New Roman"/>
                <w:sz w:val="24"/>
                <w:szCs w:val="24"/>
                <w:lang w:bidi="hi-IN"/>
              </w:rPr>
              <w:t xml:space="preserve"> пунктах выдачи литературы. Они работают в детских садах: в МАДОУ Нефтеюганска Детский сад № 9 «Радуга», расположенном по адресу: г. Нефтеюганск, </w:t>
            </w:r>
            <w:proofErr w:type="spellStart"/>
            <w:r w:rsidRPr="00F659DF">
              <w:rPr>
                <w:rFonts w:ascii="Times New Roman" w:eastAsia="Calibri" w:hAnsi="Times New Roman" w:cs="Times New Roman"/>
                <w:sz w:val="24"/>
                <w:szCs w:val="24"/>
                <w:lang w:bidi="hi-IN"/>
              </w:rPr>
              <w:t>мкр</w:t>
            </w:r>
            <w:proofErr w:type="spellEnd"/>
            <w:r w:rsidRPr="00F659DF">
              <w:rPr>
                <w:rFonts w:ascii="Times New Roman" w:eastAsia="Calibri" w:hAnsi="Times New Roman" w:cs="Times New Roman"/>
                <w:sz w:val="24"/>
                <w:szCs w:val="24"/>
                <w:lang w:bidi="hi-IN"/>
              </w:rPr>
              <w:t xml:space="preserve">. 14, здание 43; МБДОУ Детский сад № 17 «Сказка», расположенном по адресу: г. Нефтеюганск, </w:t>
            </w:r>
            <w:proofErr w:type="spellStart"/>
            <w:r w:rsidRPr="00F659DF">
              <w:rPr>
                <w:rFonts w:ascii="Times New Roman" w:eastAsia="Calibri" w:hAnsi="Times New Roman" w:cs="Times New Roman"/>
                <w:sz w:val="24"/>
                <w:szCs w:val="24"/>
                <w:lang w:bidi="hi-IN"/>
              </w:rPr>
              <w:t>мкр</w:t>
            </w:r>
            <w:proofErr w:type="spellEnd"/>
            <w:r w:rsidRPr="00F659DF">
              <w:rPr>
                <w:rFonts w:ascii="Times New Roman" w:eastAsia="Calibri" w:hAnsi="Times New Roman" w:cs="Times New Roman"/>
                <w:sz w:val="24"/>
                <w:szCs w:val="24"/>
                <w:lang w:bidi="hi-IN"/>
              </w:rPr>
              <w:t>. 9, здание 32.</w:t>
            </w:r>
          </w:p>
          <w:p w:rsidR="00F659DF" w:rsidRPr="00F659DF" w:rsidRDefault="00F659DF" w:rsidP="00F659DF">
            <w:pPr>
              <w:spacing w:after="0" w:line="240" w:lineRule="auto"/>
              <w:jc w:val="both"/>
              <w:rPr>
                <w:rFonts w:ascii="Times New Roman" w:eastAsia="Calibri" w:hAnsi="Times New Roman" w:cs="Times New Roman"/>
                <w:sz w:val="24"/>
                <w:szCs w:val="24"/>
                <w:lang w:bidi="hi-IN"/>
              </w:rPr>
            </w:pPr>
            <w:r w:rsidRPr="00F659DF">
              <w:rPr>
                <w:rFonts w:ascii="Times New Roman" w:eastAsia="Calibri" w:hAnsi="Times New Roman" w:cs="Times New Roman"/>
                <w:sz w:val="24"/>
                <w:szCs w:val="24"/>
                <w:lang w:bidi="hi-IN"/>
              </w:rPr>
              <w:t>Результаты работы за 1 квартал 2019 года: всего 64 читателя, посещений - 268, книговыдача - 189 единицы.</w:t>
            </w:r>
          </w:p>
          <w:p w:rsidR="00F659DF" w:rsidRPr="00F659DF" w:rsidRDefault="00F659DF" w:rsidP="00F659DF">
            <w:pPr>
              <w:spacing w:after="0" w:line="240" w:lineRule="auto"/>
              <w:jc w:val="both"/>
              <w:rPr>
                <w:rFonts w:ascii="Times New Roman" w:eastAsia="Calibri" w:hAnsi="Times New Roman" w:cs="Times New Roman"/>
                <w:sz w:val="24"/>
                <w:szCs w:val="24"/>
                <w:lang w:bidi="hi-IN"/>
              </w:rPr>
            </w:pPr>
            <w:r w:rsidRPr="00F659DF">
              <w:rPr>
                <w:rFonts w:ascii="Times New Roman" w:eastAsia="Calibri" w:hAnsi="Times New Roman" w:cs="Times New Roman"/>
                <w:sz w:val="24"/>
                <w:szCs w:val="24"/>
                <w:lang w:bidi="hi-IN"/>
              </w:rPr>
              <w:t>В практике работы библиотеки распространены передвижные (сервисные) формы обслуживания лиц преклонного возраста, инвалидов - надомное обслуживание. В течение 1 квартала 2019 года количество пользователей, охваченных надомным библиотечным обслуживанием - 2, количество посещений - 7, количество доставленных экземпляров литературы - 39.</w:t>
            </w:r>
          </w:p>
          <w:p w:rsidR="00575F05" w:rsidRPr="003848A7" w:rsidRDefault="00F659DF" w:rsidP="00F659DF">
            <w:pPr>
              <w:spacing w:after="0" w:line="240" w:lineRule="auto"/>
              <w:jc w:val="both"/>
              <w:rPr>
                <w:rFonts w:ascii="Times New Roman" w:eastAsia="Calibri" w:hAnsi="Times New Roman" w:cs="Times New Roman"/>
                <w:sz w:val="24"/>
                <w:szCs w:val="24"/>
                <w:lang w:bidi="hi-IN"/>
              </w:rPr>
            </w:pPr>
            <w:r w:rsidRPr="00F659DF">
              <w:rPr>
                <w:rFonts w:ascii="Times New Roman" w:eastAsia="Calibri" w:hAnsi="Times New Roman" w:cs="Times New Roman"/>
                <w:sz w:val="24"/>
                <w:szCs w:val="24"/>
                <w:lang w:bidi="hi-IN"/>
              </w:rPr>
              <w:t xml:space="preserve">За отчетный период </w:t>
            </w:r>
            <w:proofErr w:type="spellStart"/>
            <w:r w:rsidRPr="00F659DF">
              <w:rPr>
                <w:rFonts w:ascii="Times New Roman" w:eastAsia="Calibri" w:hAnsi="Times New Roman" w:cs="Times New Roman"/>
                <w:sz w:val="24"/>
                <w:szCs w:val="24"/>
                <w:lang w:bidi="hi-IN"/>
              </w:rPr>
              <w:t>внестационарным</w:t>
            </w:r>
            <w:proofErr w:type="spellEnd"/>
            <w:r w:rsidRPr="00F659DF">
              <w:rPr>
                <w:rFonts w:ascii="Times New Roman" w:eastAsia="Calibri" w:hAnsi="Times New Roman" w:cs="Times New Roman"/>
                <w:sz w:val="24"/>
                <w:szCs w:val="24"/>
                <w:lang w:bidi="hi-IN"/>
              </w:rPr>
              <w:t xml:space="preserve"> обслуживанием охвачено – 131 человек, количество посещений – 665, книговыдача – 684 единиц.</w:t>
            </w:r>
          </w:p>
        </w:tc>
      </w:tr>
      <w:tr w:rsidR="00575F05" w:rsidRPr="003848A7" w:rsidTr="000975D8">
        <w:trPr>
          <w:trHeight w:val="212"/>
          <w:jc w:val="center"/>
        </w:trPr>
        <w:tc>
          <w:tcPr>
            <w:tcW w:w="704"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2.4.4.</w:t>
            </w:r>
          </w:p>
        </w:tc>
        <w:tc>
          <w:tcPr>
            <w:tcW w:w="3119" w:type="dxa"/>
            <w:shd w:val="clear" w:color="auto" w:fill="auto"/>
          </w:tcPr>
          <w:p w:rsidR="00575F05" w:rsidRPr="003848A7" w:rsidRDefault="00575F05" w:rsidP="009F71D7">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 xml:space="preserve">Популяризация культурного наследия, </w:t>
            </w:r>
            <w:r w:rsidRPr="003848A7">
              <w:rPr>
                <w:rFonts w:ascii="Times New Roman" w:eastAsia="Calibri" w:hAnsi="Times New Roman" w:cs="Times New Roman"/>
                <w:sz w:val="24"/>
                <w:szCs w:val="24"/>
                <w:lang w:bidi="hi-IN"/>
              </w:rPr>
              <w:lastRenderedPageBreak/>
              <w:t>повышение качества культурных услуг</w:t>
            </w:r>
          </w:p>
        </w:tc>
        <w:tc>
          <w:tcPr>
            <w:tcW w:w="1559"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2019-2021</w:t>
            </w:r>
          </w:p>
        </w:tc>
        <w:tc>
          <w:tcPr>
            <w:tcW w:w="1984" w:type="dxa"/>
            <w:shd w:val="clear" w:color="auto" w:fill="auto"/>
          </w:tcPr>
          <w:p w:rsidR="00575F05" w:rsidRPr="003848A7" w:rsidRDefault="00575F05" w:rsidP="009F71D7">
            <w:pPr>
              <w:spacing w:after="0" w:line="240" w:lineRule="auto"/>
              <w:jc w:val="center"/>
            </w:pPr>
            <w:r w:rsidRPr="003848A7">
              <w:rPr>
                <w:rFonts w:ascii="Times New Roman" w:eastAsia="Calibri" w:hAnsi="Times New Roman" w:cs="Times New Roman"/>
                <w:sz w:val="24"/>
                <w:szCs w:val="24"/>
                <w:lang w:bidi="hi-IN"/>
              </w:rPr>
              <w:t xml:space="preserve">Комитет культуры и </w:t>
            </w:r>
            <w:r w:rsidRPr="003848A7">
              <w:rPr>
                <w:rFonts w:ascii="Times New Roman" w:eastAsia="Calibri" w:hAnsi="Times New Roman" w:cs="Times New Roman"/>
                <w:sz w:val="24"/>
                <w:szCs w:val="24"/>
                <w:lang w:bidi="hi-IN"/>
              </w:rPr>
              <w:lastRenderedPageBreak/>
              <w:t>туризма</w:t>
            </w:r>
            <w:r>
              <w:t xml:space="preserve"> </w:t>
            </w:r>
            <w:r w:rsidRPr="00794186">
              <w:rPr>
                <w:rFonts w:ascii="Times New Roman" w:eastAsia="Calibri" w:hAnsi="Times New Roman" w:cs="Times New Roman"/>
                <w:sz w:val="24"/>
                <w:szCs w:val="24"/>
                <w:lang w:bidi="hi-IN"/>
              </w:rPr>
              <w:t>администрации города</w:t>
            </w:r>
          </w:p>
        </w:tc>
        <w:tc>
          <w:tcPr>
            <w:tcW w:w="1985" w:type="dxa"/>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 xml:space="preserve">«Развитие культуры и </w:t>
            </w:r>
            <w:r w:rsidRPr="003848A7">
              <w:rPr>
                <w:rFonts w:ascii="Times New Roman" w:eastAsia="Calibri" w:hAnsi="Times New Roman" w:cs="Times New Roman"/>
                <w:sz w:val="24"/>
                <w:szCs w:val="24"/>
                <w:lang w:bidi="hi-IN"/>
              </w:rPr>
              <w:lastRenderedPageBreak/>
              <w:t>туризма в городе Нефтеюганске»</w:t>
            </w:r>
          </w:p>
        </w:tc>
        <w:tc>
          <w:tcPr>
            <w:tcW w:w="5209" w:type="dxa"/>
          </w:tcPr>
          <w:p w:rsidR="00F659DF" w:rsidRPr="00F659DF" w:rsidRDefault="00F659DF" w:rsidP="00F659DF">
            <w:pPr>
              <w:spacing w:after="0" w:line="240" w:lineRule="auto"/>
              <w:jc w:val="both"/>
              <w:rPr>
                <w:rFonts w:ascii="Times New Roman" w:eastAsia="Calibri" w:hAnsi="Times New Roman" w:cs="Times New Roman"/>
                <w:sz w:val="24"/>
                <w:szCs w:val="24"/>
                <w:lang w:bidi="hi-IN"/>
              </w:rPr>
            </w:pPr>
            <w:r w:rsidRPr="00F659DF">
              <w:rPr>
                <w:rFonts w:ascii="Times New Roman" w:eastAsia="Calibri" w:hAnsi="Times New Roman" w:cs="Times New Roman"/>
                <w:sz w:val="24"/>
                <w:szCs w:val="24"/>
                <w:lang w:bidi="hi-IN"/>
              </w:rPr>
              <w:lastRenderedPageBreak/>
              <w:t xml:space="preserve">Основная задача музейной деятельности, направленная на дальнейшую популяризацию </w:t>
            </w:r>
            <w:r w:rsidRPr="00F659DF">
              <w:rPr>
                <w:rFonts w:ascii="Times New Roman" w:eastAsia="Calibri" w:hAnsi="Times New Roman" w:cs="Times New Roman"/>
                <w:sz w:val="24"/>
                <w:szCs w:val="24"/>
                <w:lang w:bidi="hi-IN"/>
              </w:rPr>
              <w:lastRenderedPageBreak/>
              <w:t>культурного наследия - систематизация, научное описание, обработка и хранение фондовых коллекций. Фондовые коллекции НГ МАУК «Историко-художественный музейный комплекс» на конец 1 квартала 2019 года насчитывают 43 073 единиц хранения, основной фонд - 24044 единиц. Экспонирование основного фонда составило 1430 единиц. Общее количество единиц хранения, внесённых в Комплексную автоматизированную музейную информационную систему КАМИС – 42 041. В сети Интернет через объединенный музейный портал Югры представлено 10658 экспонатов. В Государственном музейном каталоге представлено 5227 предметов. Оцифровано 22 553 предмета основного и вспомогательного фонда.</w:t>
            </w:r>
          </w:p>
          <w:p w:rsidR="00575F05" w:rsidRPr="003848A7" w:rsidRDefault="00F659DF" w:rsidP="00F659DF">
            <w:pPr>
              <w:spacing w:after="0" w:line="240" w:lineRule="auto"/>
              <w:jc w:val="both"/>
              <w:rPr>
                <w:rFonts w:ascii="Times New Roman" w:eastAsia="Calibri" w:hAnsi="Times New Roman" w:cs="Times New Roman"/>
                <w:sz w:val="24"/>
                <w:szCs w:val="24"/>
                <w:lang w:bidi="hi-IN"/>
              </w:rPr>
            </w:pPr>
            <w:r w:rsidRPr="00F659DF">
              <w:rPr>
                <w:rFonts w:ascii="Times New Roman" w:eastAsia="Calibri" w:hAnsi="Times New Roman" w:cs="Times New Roman"/>
                <w:sz w:val="24"/>
                <w:szCs w:val="24"/>
                <w:lang w:bidi="hi-IN"/>
              </w:rPr>
              <w:t>С целью возрождения и сохранения исторических, культурных и духовных традиций российского казачества 10 февраля 2019 года в культурном центре «Юность» три народных коллектива «Родная песня», «Казачок», «</w:t>
            </w:r>
            <w:proofErr w:type="spellStart"/>
            <w:r w:rsidRPr="00F659DF">
              <w:rPr>
                <w:rFonts w:ascii="Times New Roman" w:eastAsia="Calibri" w:hAnsi="Times New Roman" w:cs="Times New Roman"/>
                <w:sz w:val="24"/>
                <w:szCs w:val="24"/>
                <w:lang w:bidi="hi-IN"/>
              </w:rPr>
              <w:t>Танок</w:t>
            </w:r>
            <w:proofErr w:type="spellEnd"/>
            <w:r w:rsidRPr="00F659DF">
              <w:rPr>
                <w:rFonts w:ascii="Times New Roman" w:eastAsia="Calibri" w:hAnsi="Times New Roman" w:cs="Times New Roman"/>
                <w:sz w:val="24"/>
                <w:szCs w:val="24"/>
                <w:lang w:bidi="hi-IN"/>
              </w:rPr>
              <w:t>» объединились, чтобы представить жителям города совместный проект «Пой, душа! Гуляй, Россия!». Зрителями концерта стали 218 человек.</w:t>
            </w:r>
          </w:p>
        </w:tc>
      </w:tr>
      <w:tr w:rsidR="00575F05" w:rsidRPr="003848A7" w:rsidTr="000975D8">
        <w:trPr>
          <w:trHeight w:val="212"/>
          <w:jc w:val="center"/>
        </w:trPr>
        <w:tc>
          <w:tcPr>
            <w:tcW w:w="704"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2.4.5.</w:t>
            </w:r>
          </w:p>
        </w:tc>
        <w:tc>
          <w:tcPr>
            <w:tcW w:w="3119" w:type="dxa"/>
            <w:shd w:val="clear" w:color="auto" w:fill="auto"/>
          </w:tcPr>
          <w:p w:rsidR="00575F05" w:rsidRPr="003848A7" w:rsidRDefault="00575F05" w:rsidP="009F71D7">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форм выставочной, просветительской работы</w:t>
            </w:r>
          </w:p>
        </w:tc>
        <w:tc>
          <w:tcPr>
            <w:tcW w:w="1559"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1984" w:type="dxa"/>
            <w:shd w:val="clear" w:color="auto" w:fill="auto"/>
          </w:tcPr>
          <w:p w:rsidR="00575F05" w:rsidRPr="003848A7" w:rsidRDefault="00575F05" w:rsidP="009F71D7">
            <w:pPr>
              <w:spacing w:after="0" w:line="240" w:lineRule="auto"/>
              <w:jc w:val="center"/>
            </w:pPr>
            <w:r w:rsidRPr="003848A7">
              <w:rPr>
                <w:rFonts w:ascii="Times New Roman" w:eastAsia="Calibri" w:hAnsi="Times New Roman" w:cs="Times New Roman"/>
                <w:sz w:val="24"/>
                <w:szCs w:val="24"/>
                <w:lang w:bidi="hi-IN"/>
              </w:rPr>
              <w:t>Комитет культуры и туризма</w:t>
            </w:r>
            <w:r>
              <w:t xml:space="preserve"> </w:t>
            </w:r>
            <w:r w:rsidRPr="00794186">
              <w:rPr>
                <w:rFonts w:ascii="Times New Roman" w:eastAsia="Calibri" w:hAnsi="Times New Roman" w:cs="Times New Roman"/>
                <w:sz w:val="24"/>
                <w:szCs w:val="24"/>
                <w:lang w:bidi="hi-IN"/>
              </w:rPr>
              <w:lastRenderedPageBreak/>
              <w:t>администрации города</w:t>
            </w:r>
          </w:p>
        </w:tc>
        <w:tc>
          <w:tcPr>
            <w:tcW w:w="1985" w:type="dxa"/>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«Развитие культуры и туризма в городе Нефтеюганске»</w:t>
            </w:r>
          </w:p>
        </w:tc>
        <w:tc>
          <w:tcPr>
            <w:tcW w:w="5209" w:type="dxa"/>
          </w:tcPr>
          <w:p w:rsidR="00575F05" w:rsidRPr="003848A7" w:rsidRDefault="00F659DF" w:rsidP="00F659DF">
            <w:pPr>
              <w:spacing w:after="0" w:line="240" w:lineRule="auto"/>
              <w:jc w:val="both"/>
              <w:rPr>
                <w:rFonts w:ascii="Times New Roman" w:eastAsia="Calibri" w:hAnsi="Times New Roman" w:cs="Times New Roman"/>
                <w:sz w:val="24"/>
                <w:szCs w:val="24"/>
                <w:lang w:bidi="hi-IN"/>
              </w:rPr>
            </w:pPr>
            <w:r w:rsidRPr="00F659DF">
              <w:rPr>
                <w:rFonts w:ascii="Times New Roman" w:eastAsia="Calibri" w:hAnsi="Times New Roman" w:cs="Times New Roman"/>
                <w:sz w:val="24"/>
                <w:szCs w:val="24"/>
                <w:lang w:bidi="hi-IN"/>
              </w:rPr>
              <w:t xml:space="preserve">В рамках развития форм выставочной, просветительской работы учреждениями, подведомственными комитету культуры и туризма за 1 квартал 2019 года организовано и </w:t>
            </w:r>
            <w:r w:rsidRPr="00F659DF">
              <w:rPr>
                <w:rFonts w:ascii="Times New Roman" w:eastAsia="Calibri" w:hAnsi="Times New Roman" w:cs="Times New Roman"/>
                <w:sz w:val="24"/>
                <w:szCs w:val="24"/>
                <w:lang w:bidi="hi-IN"/>
              </w:rPr>
              <w:lastRenderedPageBreak/>
              <w:t>проведено 145 выставок, охвачено 10 218 человек, различных возрастных и социальных категорий.</w:t>
            </w:r>
          </w:p>
        </w:tc>
      </w:tr>
      <w:tr w:rsidR="00575F05" w:rsidRPr="003848A7" w:rsidTr="000975D8">
        <w:trPr>
          <w:trHeight w:val="212"/>
          <w:jc w:val="center"/>
        </w:trPr>
        <w:tc>
          <w:tcPr>
            <w:tcW w:w="704"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2.4.6.</w:t>
            </w:r>
          </w:p>
        </w:tc>
        <w:tc>
          <w:tcPr>
            <w:tcW w:w="3119" w:type="dxa"/>
            <w:shd w:val="clear" w:color="auto" w:fill="auto"/>
          </w:tcPr>
          <w:p w:rsidR="00575F05" w:rsidRPr="003848A7" w:rsidRDefault="00575F05" w:rsidP="009F71D7">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Организация отдыха и оздоровления детей в оздоровительных лагерях с дневным пребыванием детей на базе подведомственных учреждений</w:t>
            </w:r>
          </w:p>
        </w:tc>
        <w:tc>
          <w:tcPr>
            <w:tcW w:w="1559"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1984" w:type="dxa"/>
            <w:shd w:val="clear" w:color="auto" w:fill="auto"/>
          </w:tcPr>
          <w:p w:rsidR="00575F05" w:rsidRPr="003848A7" w:rsidRDefault="00575F05" w:rsidP="009F71D7">
            <w:pPr>
              <w:spacing w:after="0" w:line="240" w:lineRule="auto"/>
              <w:jc w:val="center"/>
            </w:pPr>
            <w:r w:rsidRPr="003848A7">
              <w:rPr>
                <w:rFonts w:ascii="Times New Roman" w:eastAsia="Calibri" w:hAnsi="Times New Roman" w:cs="Times New Roman"/>
                <w:sz w:val="24"/>
                <w:szCs w:val="24"/>
                <w:lang w:bidi="hi-IN"/>
              </w:rPr>
              <w:t>Комитет культуры и туризма</w:t>
            </w:r>
            <w:r>
              <w:t xml:space="preserve"> </w:t>
            </w:r>
            <w:r w:rsidRPr="00794186">
              <w:rPr>
                <w:rFonts w:ascii="Times New Roman" w:eastAsia="Calibri" w:hAnsi="Times New Roman" w:cs="Times New Roman"/>
                <w:sz w:val="24"/>
                <w:szCs w:val="24"/>
                <w:lang w:bidi="hi-IN"/>
              </w:rPr>
              <w:t>администрации города</w:t>
            </w:r>
          </w:p>
        </w:tc>
        <w:tc>
          <w:tcPr>
            <w:tcW w:w="1985" w:type="dxa"/>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в рамках текущей деятельности</w:t>
            </w:r>
          </w:p>
        </w:tc>
        <w:tc>
          <w:tcPr>
            <w:tcW w:w="5209" w:type="dxa"/>
          </w:tcPr>
          <w:p w:rsidR="00F659DF" w:rsidRPr="00F659DF" w:rsidRDefault="00F659DF" w:rsidP="00F659DF">
            <w:pPr>
              <w:spacing w:after="0" w:line="240" w:lineRule="auto"/>
              <w:jc w:val="both"/>
              <w:rPr>
                <w:rFonts w:ascii="Times New Roman" w:eastAsia="Calibri" w:hAnsi="Times New Roman" w:cs="Times New Roman"/>
                <w:sz w:val="24"/>
                <w:szCs w:val="24"/>
                <w:lang w:bidi="hi-IN"/>
              </w:rPr>
            </w:pPr>
            <w:r w:rsidRPr="00F659DF">
              <w:rPr>
                <w:rFonts w:ascii="Times New Roman" w:eastAsia="Calibri" w:hAnsi="Times New Roman" w:cs="Times New Roman"/>
                <w:sz w:val="24"/>
                <w:szCs w:val="24"/>
                <w:lang w:bidi="hi-IN"/>
              </w:rPr>
              <w:t>В летний период 2019 года запланирована работа одного лагеря с дневным пребыванием детей в 1 смену (03-27 июня 2019 года) на базе МБУ ДО «Детская музыкальная школа им. В.В. Андреева» в количестве 70 человек.</w:t>
            </w:r>
          </w:p>
          <w:p w:rsidR="00575F05" w:rsidRPr="003848A7" w:rsidRDefault="00F659DF" w:rsidP="00F659DF">
            <w:pPr>
              <w:spacing w:after="0" w:line="240" w:lineRule="auto"/>
              <w:jc w:val="both"/>
              <w:rPr>
                <w:rFonts w:ascii="Times New Roman" w:eastAsia="Calibri" w:hAnsi="Times New Roman" w:cs="Times New Roman"/>
                <w:sz w:val="24"/>
                <w:szCs w:val="24"/>
                <w:lang w:bidi="hi-IN"/>
              </w:rPr>
            </w:pPr>
            <w:proofErr w:type="spellStart"/>
            <w:r w:rsidRPr="00F659DF">
              <w:rPr>
                <w:rFonts w:ascii="Times New Roman" w:eastAsia="Calibri" w:hAnsi="Times New Roman" w:cs="Times New Roman"/>
                <w:sz w:val="24"/>
                <w:szCs w:val="24"/>
                <w:lang w:bidi="hi-IN"/>
              </w:rPr>
              <w:t>Малозатратные</w:t>
            </w:r>
            <w:proofErr w:type="spellEnd"/>
            <w:r w:rsidRPr="00F659DF">
              <w:rPr>
                <w:rFonts w:ascii="Times New Roman" w:eastAsia="Calibri" w:hAnsi="Times New Roman" w:cs="Times New Roman"/>
                <w:sz w:val="24"/>
                <w:szCs w:val="24"/>
                <w:lang w:bidi="hi-IN"/>
              </w:rPr>
              <w:t xml:space="preserve"> формы отдыха, являясь альтернативной площадкой для реализации потенциала несовершеннолетних, запланированы на базе 5 учреждений, подведомственных комитету культуры и туризма.</w:t>
            </w:r>
          </w:p>
        </w:tc>
      </w:tr>
      <w:tr w:rsidR="00575F05" w:rsidRPr="003848A7" w:rsidTr="000975D8">
        <w:trPr>
          <w:trHeight w:val="212"/>
          <w:jc w:val="center"/>
        </w:trPr>
        <w:tc>
          <w:tcPr>
            <w:tcW w:w="704"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2.4.7.</w:t>
            </w:r>
          </w:p>
        </w:tc>
        <w:tc>
          <w:tcPr>
            <w:tcW w:w="3119" w:type="dxa"/>
            <w:shd w:val="clear" w:color="auto" w:fill="auto"/>
          </w:tcPr>
          <w:p w:rsidR="00575F05" w:rsidRPr="003848A7" w:rsidRDefault="00575F05" w:rsidP="009F71D7">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Совершенствование системы поиска, выявления и сопровождения одаренных детей и молодежи в сфере культуры и искусства, поддержка одаренных детей</w:t>
            </w:r>
          </w:p>
        </w:tc>
        <w:tc>
          <w:tcPr>
            <w:tcW w:w="1559"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1984" w:type="dxa"/>
            <w:shd w:val="clear" w:color="auto" w:fill="auto"/>
          </w:tcPr>
          <w:p w:rsidR="00575F05" w:rsidRPr="003848A7" w:rsidRDefault="00575F05" w:rsidP="009F71D7">
            <w:pPr>
              <w:spacing w:after="0" w:line="240" w:lineRule="auto"/>
              <w:jc w:val="center"/>
            </w:pPr>
            <w:r w:rsidRPr="003848A7">
              <w:rPr>
                <w:rFonts w:ascii="Times New Roman" w:eastAsia="Calibri" w:hAnsi="Times New Roman" w:cs="Times New Roman"/>
                <w:sz w:val="24"/>
                <w:szCs w:val="24"/>
                <w:lang w:bidi="hi-IN"/>
              </w:rPr>
              <w:t>Комитет культуры и туризма</w:t>
            </w:r>
            <w:r>
              <w:t xml:space="preserve"> </w:t>
            </w:r>
            <w:r w:rsidRPr="00794186">
              <w:rPr>
                <w:rFonts w:ascii="Times New Roman" w:eastAsia="Calibri" w:hAnsi="Times New Roman" w:cs="Times New Roman"/>
                <w:sz w:val="24"/>
                <w:szCs w:val="24"/>
                <w:lang w:bidi="hi-IN"/>
              </w:rPr>
              <w:t>администрации города</w:t>
            </w:r>
          </w:p>
        </w:tc>
        <w:tc>
          <w:tcPr>
            <w:tcW w:w="1985" w:type="dxa"/>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культуры и туризма в городе Нефтеюганске»</w:t>
            </w:r>
          </w:p>
        </w:tc>
        <w:tc>
          <w:tcPr>
            <w:tcW w:w="5209" w:type="dxa"/>
          </w:tcPr>
          <w:p w:rsidR="00575F05" w:rsidRPr="003848A7" w:rsidRDefault="00F659DF" w:rsidP="00F659DF">
            <w:pPr>
              <w:spacing w:after="0" w:line="240" w:lineRule="auto"/>
              <w:jc w:val="both"/>
              <w:rPr>
                <w:rFonts w:ascii="Times New Roman" w:eastAsia="Calibri" w:hAnsi="Times New Roman" w:cs="Times New Roman"/>
                <w:sz w:val="24"/>
                <w:szCs w:val="24"/>
                <w:lang w:bidi="hi-IN"/>
              </w:rPr>
            </w:pPr>
            <w:r w:rsidRPr="00F659DF">
              <w:rPr>
                <w:rFonts w:ascii="Times New Roman" w:eastAsia="Calibri" w:hAnsi="Times New Roman" w:cs="Times New Roman"/>
                <w:sz w:val="24"/>
                <w:szCs w:val="24"/>
                <w:lang w:bidi="hi-IN"/>
              </w:rPr>
              <w:t>В целях совершенствования системы поиска, выявления и сопровождения одаренных детей и молодежи в сфере культуры и искусства, поддержки одаренных детей в учреждениях, подведомственных комитету культуры и туризма организована концертно-конкурсная деятельность.  За отчётный период 1456 человек приняли участие в 55 конкурсах и фестивалях.</w:t>
            </w:r>
          </w:p>
        </w:tc>
      </w:tr>
      <w:tr w:rsidR="00575F05" w:rsidRPr="003848A7" w:rsidTr="000975D8">
        <w:trPr>
          <w:trHeight w:val="212"/>
          <w:jc w:val="center"/>
        </w:trPr>
        <w:tc>
          <w:tcPr>
            <w:tcW w:w="704"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2.4.8.</w:t>
            </w:r>
          </w:p>
        </w:tc>
        <w:tc>
          <w:tcPr>
            <w:tcW w:w="3119" w:type="dxa"/>
            <w:shd w:val="clear" w:color="auto" w:fill="auto"/>
          </w:tcPr>
          <w:p w:rsidR="00575F05" w:rsidRPr="003848A7" w:rsidRDefault="00575F05" w:rsidP="009F71D7">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Обеспечение равного доступа к объектам культурной сферы населения для различных категорий граждан</w:t>
            </w:r>
          </w:p>
        </w:tc>
        <w:tc>
          <w:tcPr>
            <w:tcW w:w="1559"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1984" w:type="dxa"/>
            <w:shd w:val="clear" w:color="auto" w:fill="auto"/>
          </w:tcPr>
          <w:p w:rsidR="00575F05" w:rsidRPr="003848A7" w:rsidRDefault="00575F05" w:rsidP="009F71D7">
            <w:pPr>
              <w:spacing w:after="0" w:line="240" w:lineRule="auto"/>
              <w:jc w:val="center"/>
            </w:pPr>
            <w:r w:rsidRPr="003848A7">
              <w:rPr>
                <w:rFonts w:ascii="Times New Roman" w:eastAsia="Calibri" w:hAnsi="Times New Roman" w:cs="Times New Roman"/>
                <w:sz w:val="24"/>
                <w:szCs w:val="24"/>
                <w:lang w:bidi="hi-IN"/>
              </w:rPr>
              <w:t>Комитет культуры и туризма</w:t>
            </w:r>
            <w:r>
              <w:t xml:space="preserve"> </w:t>
            </w:r>
            <w:r w:rsidRPr="00794186">
              <w:rPr>
                <w:rFonts w:ascii="Times New Roman" w:eastAsia="Calibri" w:hAnsi="Times New Roman" w:cs="Times New Roman"/>
                <w:sz w:val="24"/>
                <w:szCs w:val="24"/>
                <w:lang w:bidi="hi-IN"/>
              </w:rPr>
              <w:t>администрации города</w:t>
            </w:r>
          </w:p>
        </w:tc>
        <w:tc>
          <w:tcPr>
            <w:tcW w:w="1985" w:type="dxa"/>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культуры и туризма в городе Нефтеюганске»</w:t>
            </w:r>
          </w:p>
        </w:tc>
        <w:tc>
          <w:tcPr>
            <w:tcW w:w="5209" w:type="dxa"/>
          </w:tcPr>
          <w:p w:rsidR="00F659DF" w:rsidRPr="00F659DF" w:rsidRDefault="00F659DF" w:rsidP="00F659DF">
            <w:pPr>
              <w:spacing w:after="0" w:line="240" w:lineRule="auto"/>
              <w:jc w:val="both"/>
              <w:rPr>
                <w:rFonts w:ascii="Times New Roman" w:eastAsia="Calibri" w:hAnsi="Times New Roman" w:cs="Times New Roman"/>
                <w:sz w:val="24"/>
                <w:szCs w:val="24"/>
                <w:lang w:bidi="hi-IN"/>
              </w:rPr>
            </w:pPr>
            <w:r w:rsidRPr="00F659DF">
              <w:rPr>
                <w:rFonts w:ascii="Times New Roman" w:eastAsia="Calibri" w:hAnsi="Times New Roman" w:cs="Times New Roman"/>
                <w:sz w:val="24"/>
                <w:szCs w:val="24"/>
                <w:lang w:bidi="hi-IN"/>
              </w:rPr>
              <w:t>В рамках реализации программных мероприятий муниципальной программы города Нефтеюганска «Развитие культуры и туризма в городе Нефтеюганске» обеспечение равного доступа к объектам культурной сферы населения для различных категорий граждан не предусмотрено.</w:t>
            </w:r>
          </w:p>
          <w:p w:rsidR="00575F05" w:rsidRPr="003848A7" w:rsidRDefault="00F659DF" w:rsidP="00F659DF">
            <w:pPr>
              <w:spacing w:after="0" w:line="240" w:lineRule="auto"/>
              <w:jc w:val="both"/>
              <w:rPr>
                <w:rFonts w:ascii="Times New Roman" w:eastAsia="Calibri" w:hAnsi="Times New Roman" w:cs="Times New Roman"/>
                <w:sz w:val="24"/>
                <w:szCs w:val="24"/>
                <w:lang w:bidi="hi-IN"/>
              </w:rPr>
            </w:pPr>
            <w:r w:rsidRPr="00F659DF">
              <w:rPr>
                <w:rFonts w:ascii="Times New Roman" w:eastAsia="Calibri" w:hAnsi="Times New Roman" w:cs="Times New Roman"/>
                <w:sz w:val="24"/>
                <w:szCs w:val="24"/>
                <w:lang w:bidi="hi-IN"/>
              </w:rPr>
              <w:lastRenderedPageBreak/>
              <w:t>В целях обеспечения условий инвалидам для беспрепятственного доступа к объектам культурной сферы на 2019 год по муниципальной программе города Нефтеюганска «Доступная среда в городе Нефтеюганске», денежные средства не запланированы.</w:t>
            </w:r>
          </w:p>
        </w:tc>
      </w:tr>
      <w:tr w:rsidR="00575F05" w:rsidRPr="003848A7" w:rsidTr="000975D8">
        <w:trPr>
          <w:trHeight w:val="212"/>
          <w:jc w:val="center"/>
        </w:trPr>
        <w:tc>
          <w:tcPr>
            <w:tcW w:w="704"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2.4.9.</w:t>
            </w:r>
          </w:p>
        </w:tc>
        <w:tc>
          <w:tcPr>
            <w:tcW w:w="3119" w:type="dxa"/>
            <w:shd w:val="clear" w:color="auto" w:fill="auto"/>
          </w:tcPr>
          <w:p w:rsidR="00575F05" w:rsidRPr="003848A7" w:rsidRDefault="00575F05" w:rsidP="009F71D7">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Вовлечение жителей в широкое участие в культурной жизни города, реализация творческого потенциала жителей</w:t>
            </w:r>
          </w:p>
        </w:tc>
        <w:tc>
          <w:tcPr>
            <w:tcW w:w="1559"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1984" w:type="dxa"/>
            <w:shd w:val="clear" w:color="auto" w:fill="auto"/>
          </w:tcPr>
          <w:p w:rsidR="00575F05" w:rsidRPr="003848A7" w:rsidRDefault="00575F05" w:rsidP="009F71D7">
            <w:pPr>
              <w:spacing w:after="0" w:line="240" w:lineRule="auto"/>
              <w:jc w:val="center"/>
            </w:pPr>
            <w:r w:rsidRPr="003848A7">
              <w:rPr>
                <w:rFonts w:ascii="Times New Roman" w:eastAsia="Calibri" w:hAnsi="Times New Roman" w:cs="Times New Roman"/>
                <w:sz w:val="24"/>
                <w:szCs w:val="24"/>
                <w:lang w:bidi="hi-IN"/>
              </w:rPr>
              <w:t>Комитет культуры и туризма</w:t>
            </w:r>
            <w:r>
              <w:t xml:space="preserve"> </w:t>
            </w:r>
            <w:r w:rsidRPr="00794186">
              <w:rPr>
                <w:rFonts w:ascii="Times New Roman" w:eastAsia="Calibri" w:hAnsi="Times New Roman" w:cs="Times New Roman"/>
                <w:sz w:val="24"/>
                <w:szCs w:val="24"/>
                <w:lang w:bidi="hi-IN"/>
              </w:rPr>
              <w:t>администрации города</w:t>
            </w:r>
          </w:p>
        </w:tc>
        <w:tc>
          <w:tcPr>
            <w:tcW w:w="1985" w:type="dxa"/>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культуры и туризма в городе Нефтеюганске»</w:t>
            </w:r>
          </w:p>
        </w:tc>
        <w:tc>
          <w:tcPr>
            <w:tcW w:w="5209" w:type="dxa"/>
          </w:tcPr>
          <w:p w:rsidR="00F659DF" w:rsidRPr="00F659DF" w:rsidRDefault="00F659DF" w:rsidP="00F659DF">
            <w:pPr>
              <w:spacing w:after="0" w:line="240" w:lineRule="auto"/>
              <w:jc w:val="both"/>
              <w:rPr>
                <w:rFonts w:ascii="Times New Roman" w:eastAsia="Calibri" w:hAnsi="Times New Roman" w:cs="Times New Roman"/>
                <w:sz w:val="24"/>
                <w:szCs w:val="24"/>
                <w:lang w:bidi="hi-IN"/>
              </w:rPr>
            </w:pPr>
            <w:r w:rsidRPr="00F659DF">
              <w:rPr>
                <w:rFonts w:ascii="Times New Roman" w:eastAsia="Calibri" w:hAnsi="Times New Roman" w:cs="Times New Roman"/>
                <w:sz w:val="24"/>
                <w:szCs w:val="24"/>
                <w:lang w:bidi="hi-IN"/>
              </w:rPr>
              <w:t>В целях вовлечения жителей в широкое участие в культурной жизни города, реализации творческого потенциала жителей учреждениями, подведомственными комитету культуры и туризма администрации города проведены мероприятия различных форм, таких как: концертные программы, развлекательные программы и другие.</w:t>
            </w:r>
          </w:p>
          <w:p w:rsidR="00575F05" w:rsidRPr="003848A7" w:rsidRDefault="00F659DF" w:rsidP="00F659DF">
            <w:pPr>
              <w:spacing w:after="0" w:line="240" w:lineRule="auto"/>
              <w:jc w:val="both"/>
              <w:rPr>
                <w:rFonts w:ascii="Times New Roman" w:eastAsia="Calibri" w:hAnsi="Times New Roman" w:cs="Times New Roman"/>
                <w:sz w:val="24"/>
                <w:szCs w:val="24"/>
                <w:lang w:bidi="hi-IN"/>
              </w:rPr>
            </w:pPr>
            <w:r w:rsidRPr="00F659DF">
              <w:rPr>
                <w:rFonts w:ascii="Times New Roman" w:eastAsia="Calibri" w:hAnsi="Times New Roman" w:cs="Times New Roman"/>
                <w:sz w:val="24"/>
                <w:szCs w:val="24"/>
                <w:lang w:bidi="hi-IN"/>
              </w:rPr>
              <w:t>Всего за 1 квартал 2019 года было организовано и проведено 626 мероприятий, охвачено 31 718 человек.</w:t>
            </w:r>
          </w:p>
        </w:tc>
      </w:tr>
      <w:tr w:rsidR="00575F05" w:rsidRPr="003848A7" w:rsidTr="000975D8">
        <w:trPr>
          <w:trHeight w:val="212"/>
          <w:jc w:val="center"/>
        </w:trPr>
        <w:tc>
          <w:tcPr>
            <w:tcW w:w="704"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2.5.</w:t>
            </w:r>
          </w:p>
        </w:tc>
        <w:tc>
          <w:tcPr>
            <w:tcW w:w="8647" w:type="dxa"/>
            <w:gridSpan w:val="4"/>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Задача 5. Сохранение системы традиционных российских семейных ценностей и духовно-нравственное воспитание детей и молодежи</w:t>
            </w:r>
          </w:p>
        </w:tc>
        <w:tc>
          <w:tcPr>
            <w:tcW w:w="5209" w:type="dxa"/>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p>
        </w:tc>
      </w:tr>
      <w:tr w:rsidR="00575F05" w:rsidRPr="003848A7" w:rsidTr="000975D8">
        <w:trPr>
          <w:trHeight w:val="212"/>
          <w:jc w:val="center"/>
        </w:trPr>
        <w:tc>
          <w:tcPr>
            <w:tcW w:w="704"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2.5.1.</w:t>
            </w:r>
          </w:p>
        </w:tc>
        <w:tc>
          <w:tcPr>
            <w:tcW w:w="3119" w:type="dxa"/>
            <w:shd w:val="clear" w:color="auto" w:fill="auto"/>
          </w:tcPr>
          <w:p w:rsidR="00575F05" w:rsidRPr="003848A7" w:rsidRDefault="00575F05" w:rsidP="009F71D7">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Сохранение и приумножение традиционных российских духовно-нравственных ценностей как основы российского общества</w:t>
            </w:r>
          </w:p>
        </w:tc>
        <w:tc>
          <w:tcPr>
            <w:tcW w:w="1559"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1984" w:type="dxa"/>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образования и молодежной политики</w:t>
            </w:r>
            <w:r>
              <w:t xml:space="preserve"> </w:t>
            </w:r>
            <w:r w:rsidRPr="00794186">
              <w:rPr>
                <w:rFonts w:ascii="Times New Roman" w:eastAsia="Calibri" w:hAnsi="Times New Roman" w:cs="Times New Roman"/>
                <w:sz w:val="24"/>
                <w:szCs w:val="24"/>
                <w:lang w:bidi="hi-IN"/>
              </w:rPr>
              <w:t>администрации города</w:t>
            </w:r>
            <w:r w:rsidRPr="003848A7">
              <w:rPr>
                <w:rFonts w:ascii="Times New Roman" w:eastAsia="Calibri" w:hAnsi="Times New Roman" w:cs="Times New Roman"/>
                <w:sz w:val="24"/>
                <w:szCs w:val="24"/>
                <w:lang w:bidi="hi-IN"/>
              </w:rPr>
              <w:t xml:space="preserve">, </w:t>
            </w:r>
          </w:p>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Комитет культуры и туризма</w:t>
            </w:r>
            <w:r>
              <w:t xml:space="preserve"> </w:t>
            </w:r>
            <w:r w:rsidRPr="00794186">
              <w:rPr>
                <w:rFonts w:ascii="Times New Roman" w:eastAsia="Calibri" w:hAnsi="Times New Roman" w:cs="Times New Roman"/>
                <w:sz w:val="24"/>
                <w:szCs w:val="24"/>
                <w:lang w:bidi="hi-IN"/>
              </w:rPr>
              <w:lastRenderedPageBreak/>
              <w:t>администрации города</w:t>
            </w:r>
          </w:p>
        </w:tc>
        <w:tc>
          <w:tcPr>
            <w:tcW w:w="1985" w:type="dxa"/>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в рамках текущей деятельности</w:t>
            </w:r>
          </w:p>
        </w:tc>
        <w:tc>
          <w:tcPr>
            <w:tcW w:w="5209" w:type="dxa"/>
          </w:tcPr>
          <w:p w:rsidR="006856E3" w:rsidRPr="006856E3" w:rsidRDefault="006856E3" w:rsidP="00F31E89">
            <w:pPr>
              <w:spacing w:after="0" w:line="240" w:lineRule="auto"/>
              <w:jc w:val="both"/>
              <w:rPr>
                <w:rFonts w:ascii="Times New Roman" w:eastAsia="Calibri" w:hAnsi="Times New Roman" w:cs="Times New Roman"/>
                <w:b/>
                <w:sz w:val="24"/>
                <w:szCs w:val="24"/>
                <w:lang w:bidi="hi-IN"/>
              </w:rPr>
            </w:pPr>
            <w:proofErr w:type="spellStart"/>
            <w:r w:rsidRPr="006856E3">
              <w:rPr>
                <w:rFonts w:ascii="Times New Roman" w:eastAsia="Calibri" w:hAnsi="Times New Roman" w:cs="Times New Roman"/>
                <w:b/>
                <w:sz w:val="24"/>
                <w:szCs w:val="24"/>
                <w:lang w:bidi="hi-IN"/>
              </w:rPr>
              <w:t>ДОиМП</w:t>
            </w:r>
            <w:proofErr w:type="spellEnd"/>
          </w:p>
          <w:p w:rsidR="00F31E89" w:rsidRPr="00F31E89" w:rsidRDefault="00F31E89" w:rsidP="00F31E89">
            <w:pPr>
              <w:spacing w:after="0" w:line="240" w:lineRule="auto"/>
              <w:jc w:val="both"/>
              <w:rPr>
                <w:rFonts w:ascii="Times New Roman" w:eastAsia="Calibri" w:hAnsi="Times New Roman" w:cs="Times New Roman"/>
                <w:sz w:val="24"/>
                <w:szCs w:val="24"/>
                <w:lang w:bidi="hi-IN"/>
              </w:rPr>
            </w:pPr>
            <w:r w:rsidRPr="00F31E89">
              <w:rPr>
                <w:rFonts w:ascii="Times New Roman" w:eastAsia="Calibri" w:hAnsi="Times New Roman" w:cs="Times New Roman"/>
                <w:sz w:val="24"/>
                <w:szCs w:val="24"/>
                <w:lang w:bidi="hi-IN"/>
              </w:rPr>
              <w:t>В первом квартале священнослужители Нефтеюганского благочиния посетили родительские собрания в 3-х классах по выбору модуля курса «Основы религиозных культур и светской этики» во всех общеобразовательных организациях.</w:t>
            </w:r>
          </w:p>
          <w:p w:rsidR="00F31E89" w:rsidRPr="00F31E89" w:rsidRDefault="00F31E89" w:rsidP="00F31E89">
            <w:pPr>
              <w:spacing w:after="0" w:line="240" w:lineRule="auto"/>
              <w:jc w:val="both"/>
              <w:rPr>
                <w:rFonts w:ascii="Times New Roman" w:eastAsia="Calibri" w:hAnsi="Times New Roman" w:cs="Times New Roman"/>
                <w:sz w:val="24"/>
                <w:szCs w:val="24"/>
                <w:lang w:bidi="hi-IN"/>
              </w:rPr>
            </w:pPr>
            <w:r w:rsidRPr="00F31E89">
              <w:rPr>
                <w:rFonts w:ascii="Times New Roman" w:eastAsia="Calibri" w:hAnsi="Times New Roman" w:cs="Times New Roman"/>
                <w:sz w:val="24"/>
                <w:szCs w:val="24"/>
                <w:lang w:bidi="hi-IN"/>
              </w:rPr>
              <w:t>Организовано участие учащихся 8-11 классов общеобразовательных организаций в олимпиаде по основам православной культуры:</w:t>
            </w:r>
          </w:p>
          <w:p w:rsidR="00F31E89" w:rsidRPr="00F31E89" w:rsidRDefault="00F31E89" w:rsidP="00F31E89">
            <w:pPr>
              <w:spacing w:after="0" w:line="240" w:lineRule="auto"/>
              <w:jc w:val="both"/>
              <w:rPr>
                <w:rFonts w:ascii="Times New Roman" w:eastAsia="Calibri" w:hAnsi="Times New Roman" w:cs="Times New Roman"/>
                <w:sz w:val="24"/>
                <w:szCs w:val="24"/>
                <w:lang w:bidi="hi-IN"/>
              </w:rPr>
            </w:pPr>
            <w:r w:rsidRPr="00F31E89">
              <w:rPr>
                <w:rFonts w:ascii="Times New Roman" w:eastAsia="Calibri" w:hAnsi="Times New Roman" w:cs="Times New Roman"/>
                <w:sz w:val="24"/>
                <w:szCs w:val="24"/>
                <w:lang w:bidi="hi-IN"/>
              </w:rPr>
              <w:lastRenderedPageBreak/>
              <w:t>-муниципальный этап - 57 учащихся;</w:t>
            </w:r>
          </w:p>
          <w:p w:rsidR="00F31E89" w:rsidRPr="00F31E89" w:rsidRDefault="00F31E89" w:rsidP="00F31E89">
            <w:pPr>
              <w:spacing w:after="0" w:line="240" w:lineRule="auto"/>
              <w:jc w:val="both"/>
              <w:rPr>
                <w:rFonts w:ascii="Times New Roman" w:eastAsia="Calibri" w:hAnsi="Times New Roman" w:cs="Times New Roman"/>
                <w:sz w:val="24"/>
                <w:szCs w:val="24"/>
                <w:lang w:bidi="hi-IN"/>
              </w:rPr>
            </w:pPr>
            <w:r w:rsidRPr="00F31E89">
              <w:rPr>
                <w:rFonts w:ascii="Times New Roman" w:eastAsia="Calibri" w:hAnsi="Times New Roman" w:cs="Times New Roman"/>
                <w:sz w:val="24"/>
                <w:szCs w:val="24"/>
                <w:lang w:bidi="hi-IN"/>
              </w:rPr>
              <w:t>-региональный этап – 13 учащихся.</w:t>
            </w:r>
          </w:p>
          <w:p w:rsidR="00F31E89" w:rsidRPr="00F31E89" w:rsidRDefault="00F31E89" w:rsidP="00F31E89">
            <w:pPr>
              <w:spacing w:after="0" w:line="240" w:lineRule="auto"/>
              <w:jc w:val="both"/>
              <w:rPr>
                <w:rFonts w:ascii="Times New Roman" w:eastAsia="Calibri" w:hAnsi="Times New Roman" w:cs="Times New Roman"/>
                <w:sz w:val="24"/>
                <w:szCs w:val="24"/>
                <w:lang w:bidi="hi-IN"/>
              </w:rPr>
            </w:pPr>
            <w:r w:rsidRPr="00F31E89">
              <w:rPr>
                <w:rFonts w:ascii="Times New Roman" w:eastAsia="Calibri" w:hAnsi="Times New Roman" w:cs="Times New Roman"/>
                <w:sz w:val="24"/>
                <w:szCs w:val="24"/>
                <w:lang w:bidi="hi-IN"/>
              </w:rPr>
              <w:t>По итогам участия в региональном этапе олимпиады по основам православной культуры 6 учащихся определены победителями и призёрами.</w:t>
            </w:r>
          </w:p>
          <w:p w:rsidR="00575F05" w:rsidRDefault="00F31E89" w:rsidP="00F31E89">
            <w:pPr>
              <w:spacing w:after="0" w:line="240" w:lineRule="auto"/>
              <w:jc w:val="both"/>
              <w:rPr>
                <w:rFonts w:ascii="Times New Roman" w:eastAsia="Calibri" w:hAnsi="Times New Roman" w:cs="Times New Roman"/>
                <w:sz w:val="24"/>
                <w:szCs w:val="24"/>
                <w:lang w:bidi="hi-IN"/>
              </w:rPr>
            </w:pPr>
            <w:r w:rsidRPr="00F31E89">
              <w:rPr>
                <w:rFonts w:ascii="Times New Roman" w:eastAsia="Calibri" w:hAnsi="Times New Roman" w:cs="Times New Roman"/>
                <w:sz w:val="24"/>
                <w:szCs w:val="24"/>
                <w:lang w:bidi="hi-IN"/>
              </w:rPr>
              <w:t xml:space="preserve">В январе организована встреча руководителей образовательных организаций с митрополитом Ханты-Мансийским и </w:t>
            </w:r>
            <w:proofErr w:type="spellStart"/>
            <w:r w:rsidRPr="00F31E89">
              <w:rPr>
                <w:rFonts w:ascii="Times New Roman" w:eastAsia="Calibri" w:hAnsi="Times New Roman" w:cs="Times New Roman"/>
                <w:sz w:val="24"/>
                <w:szCs w:val="24"/>
                <w:lang w:bidi="hi-IN"/>
              </w:rPr>
              <w:t>Сургутским</w:t>
            </w:r>
            <w:proofErr w:type="spellEnd"/>
            <w:r w:rsidRPr="00F31E89">
              <w:rPr>
                <w:rFonts w:ascii="Times New Roman" w:eastAsia="Calibri" w:hAnsi="Times New Roman" w:cs="Times New Roman"/>
                <w:sz w:val="24"/>
                <w:szCs w:val="24"/>
                <w:lang w:bidi="hi-IN"/>
              </w:rPr>
              <w:t xml:space="preserve"> Павлом, по итогам которой в 100% образовательных организаций проведены встречи священнослужителей православных приходов города с педагогическими коллективами и учащимися духовно-нравственного содержания.</w:t>
            </w:r>
          </w:p>
          <w:p w:rsidR="00F659DF" w:rsidRDefault="00F659DF" w:rsidP="00F31E89">
            <w:pPr>
              <w:spacing w:after="0" w:line="240" w:lineRule="auto"/>
              <w:jc w:val="both"/>
              <w:rPr>
                <w:rFonts w:ascii="Times New Roman" w:eastAsia="Calibri" w:hAnsi="Times New Roman" w:cs="Times New Roman"/>
                <w:sz w:val="24"/>
                <w:szCs w:val="24"/>
                <w:lang w:bidi="hi-IN"/>
              </w:rPr>
            </w:pPr>
          </w:p>
          <w:p w:rsidR="00F659DF" w:rsidRPr="00F659DF" w:rsidRDefault="00F659DF" w:rsidP="00F31E89">
            <w:pPr>
              <w:spacing w:after="0" w:line="240" w:lineRule="auto"/>
              <w:jc w:val="both"/>
              <w:rPr>
                <w:rFonts w:ascii="Times New Roman" w:eastAsia="Calibri" w:hAnsi="Times New Roman" w:cs="Times New Roman"/>
                <w:b/>
                <w:sz w:val="24"/>
                <w:szCs w:val="24"/>
                <w:lang w:bidi="hi-IN"/>
              </w:rPr>
            </w:pPr>
            <w:proofErr w:type="spellStart"/>
            <w:r w:rsidRPr="00F659DF">
              <w:rPr>
                <w:rFonts w:ascii="Times New Roman" w:eastAsia="Calibri" w:hAnsi="Times New Roman" w:cs="Times New Roman"/>
                <w:b/>
                <w:sz w:val="24"/>
                <w:szCs w:val="24"/>
                <w:lang w:bidi="hi-IN"/>
              </w:rPr>
              <w:t>ККиТ</w:t>
            </w:r>
            <w:proofErr w:type="spellEnd"/>
          </w:p>
          <w:p w:rsidR="00F659DF" w:rsidRPr="00F659DF" w:rsidRDefault="00F659DF" w:rsidP="00F659DF">
            <w:pPr>
              <w:spacing w:after="0" w:line="240" w:lineRule="auto"/>
              <w:jc w:val="both"/>
              <w:rPr>
                <w:rFonts w:ascii="Times New Roman" w:eastAsia="Calibri" w:hAnsi="Times New Roman" w:cs="Times New Roman"/>
                <w:sz w:val="24"/>
                <w:szCs w:val="24"/>
                <w:lang w:bidi="hi-IN"/>
              </w:rPr>
            </w:pPr>
            <w:r w:rsidRPr="00F659DF">
              <w:rPr>
                <w:rFonts w:ascii="Times New Roman" w:eastAsia="Calibri" w:hAnsi="Times New Roman" w:cs="Times New Roman"/>
                <w:sz w:val="24"/>
                <w:szCs w:val="24"/>
                <w:lang w:bidi="hi-IN"/>
              </w:rPr>
              <w:t>В целях сохранения и приумножения традиционных российских духовно-нравственных ценностей как основы российского общества учреждениями, подведомственными комитету культуры и туризма администрации города проведены мероприятия различных форм таких как: спектакли, инклюзивные мастер-классы по декоративно-прикладному искусству, концерты, народные гуляния и другие.</w:t>
            </w:r>
          </w:p>
          <w:p w:rsidR="00F659DF" w:rsidRPr="003848A7" w:rsidRDefault="00F659DF" w:rsidP="00F659DF">
            <w:pPr>
              <w:spacing w:after="0" w:line="240" w:lineRule="auto"/>
              <w:jc w:val="both"/>
              <w:rPr>
                <w:rFonts w:ascii="Times New Roman" w:eastAsia="Calibri" w:hAnsi="Times New Roman" w:cs="Times New Roman"/>
                <w:sz w:val="24"/>
                <w:szCs w:val="24"/>
                <w:lang w:bidi="hi-IN"/>
              </w:rPr>
            </w:pPr>
            <w:r w:rsidRPr="00F659DF">
              <w:rPr>
                <w:rFonts w:ascii="Times New Roman" w:eastAsia="Calibri" w:hAnsi="Times New Roman" w:cs="Times New Roman"/>
                <w:sz w:val="24"/>
                <w:szCs w:val="24"/>
                <w:lang w:bidi="hi-IN"/>
              </w:rPr>
              <w:t>Всего за 1 квартал 2019 года было организовано и проведено 58 мероприятий, охвачено 5 973 человека.</w:t>
            </w:r>
          </w:p>
        </w:tc>
      </w:tr>
      <w:tr w:rsidR="00575F05" w:rsidRPr="003848A7" w:rsidTr="000975D8">
        <w:trPr>
          <w:trHeight w:val="212"/>
          <w:jc w:val="center"/>
        </w:trPr>
        <w:tc>
          <w:tcPr>
            <w:tcW w:w="704"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2.5.2.</w:t>
            </w:r>
          </w:p>
        </w:tc>
        <w:tc>
          <w:tcPr>
            <w:tcW w:w="3119" w:type="dxa"/>
            <w:shd w:val="clear" w:color="auto" w:fill="auto"/>
          </w:tcPr>
          <w:p w:rsidR="00575F05" w:rsidRPr="003848A7" w:rsidRDefault="00575F05" w:rsidP="009F71D7">
            <w:pPr>
              <w:spacing w:after="0" w:line="240" w:lineRule="auto"/>
              <w:rPr>
                <w:rFonts w:ascii="Times New Roman" w:hAnsi="Times New Roman"/>
                <w:sz w:val="24"/>
                <w:szCs w:val="24"/>
                <w:lang w:bidi="hi-IN"/>
              </w:rPr>
            </w:pPr>
            <w:r w:rsidRPr="003848A7">
              <w:rPr>
                <w:rFonts w:ascii="Times New Roman" w:hAnsi="Times New Roman"/>
                <w:sz w:val="24"/>
                <w:szCs w:val="24"/>
                <w:lang w:bidi="hi-IN"/>
              </w:rPr>
              <w:t>Формирование у молодежи традиционных семейных ценностей</w:t>
            </w:r>
          </w:p>
        </w:tc>
        <w:tc>
          <w:tcPr>
            <w:tcW w:w="1559"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1984" w:type="dxa"/>
            <w:shd w:val="clear" w:color="auto" w:fill="auto"/>
          </w:tcPr>
          <w:p w:rsidR="00575F05" w:rsidRPr="003848A7" w:rsidRDefault="00575F05" w:rsidP="009F71D7">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молодежной политики</w:t>
            </w:r>
            <w:r>
              <w:t xml:space="preserve"> </w:t>
            </w:r>
            <w:r w:rsidRPr="00794186">
              <w:rPr>
                <w:rFonts w:ascii="Times New Roman" w:hAnsi="Times New Roman"/>
                <w:sz w:val="24"/>
                <w:szCs w:val="24"/>
                <w:lang w:bidi="hi-IN"/>
              </w:rPr>
              <w:t>администрации города</w:t>
            </w:r>
          </w:p>
        </w:tc>
        <w:tc>
          <w:tcPr>
            <w:tcW w:w="1985" w:type="dxa"/>
            <w:shd w:val="clear" w:color="auto" w:fill="auto"/>
          </w:tcPr>
          <w:p w:rsidR="00575F05" w:rsidRPr="003848A7" w:rsidRDefault="00575F05" w:rsidP="009F71D7">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«Развитие образования и молодёжной политики в городе Нефтеюганске»</w:t>
            </w:r>
          </w:p>
        </w:tc>
        <w:tc>
          <w:tcPr>
            <w:tcW w:w="5209" w:type="dxa"/>
          </w:tcPr>
          <w:p w:rsidR="00F31E89" w:rsidRPr="00F31E89" w:rsidRDefault="00F31E89" w:rsidP="00F31E89">
            <w:pPr>
              <w:spacing w:after="0" w:line="240" w:lineRule="auto"/>
              <w:jc w:val="both"/>
              <w:rPr>
                <w:rFonts w:ascii="Times New Roman" w:hAnsi="Times New Roman"/>
                <w:sz w:val="24"/>
                <w:szCs w:val="24"/>
                <w:lang w:bidi="hi-IN"/>
              </w:rPr>
            </w:pPr>
            <w:r w:rsidRPr="00F31E89">
              <w:rPr>
                <w:rFonts w:ascii="Times New Roman" w:hAnsi="Times New Roman"/>
                <w:sz w:val="24"/>
                <w:szCs w:val="24"/>
                <w:lang w:bidi="hi-IN"/>
              </w:rPr>
              <w:t>В 4 образовательных организациях внедряется образовательный курс «Нравственные основы семейной жизни 10-11 классы».</w:t>
            </w:r>
          </w:p>
          <w:p w:rsidR="00F31E89" w:rsidRPr="00F31E89" w:rsidRDefault="00F31E89" w:rsidP="00F31E89">
            <w:pPr>
              <w:spacing w:after="0" w:line="240" w:lineRule="auto"/>
              <w:jc w:val="both"/>
              <w:rPr>
                <w:rFonts w:ascii="Times New Roman" w:hAnsi="Times New Roman"/>
                <w:sz w:val="24"/>
                <w:szCs w:val="24"/>
                <w:lang w:bidi="hi-IN"/>
              </w:rPr>
            </w:pPr>
            <w:r w:rsidRPr="00F31E89">
              <w:rPr>
                <w:rFonts w:ascii="Times New Roman" w:hAnsi="Times New Roman"/>
                <w:sz w:val="24"/>
                <w:szCs w:val="24"/>
                <w:lang w:bidi="hi-IN"/>
              </w:rPr>
              <w:t xml:space="preserve">На базе МАУ «ЦМИ» осуществляет свою деятельность Клуб молодых семей. На сегодняшний день клуб посещает 30 семей в возрасте от 18 до 35 лет. Основной целью Клуба являются: укрепление традиционных семейных </w:t>
            </w:r>
            <w:proofErr w:type="gramStart"/>
            <w:r w:rsidRPr="00F31E89">
              <w:rPr>
                <w:rFonts w:ascii="Times New Roman" w:hAnsi="Times New Roman"/>
                <w:sz w:val="24"/>
                <w:szCs w:val="24"/>
                <w:lang w:bidi="hi-IN"/>
              </w:rPr>
              <w:t>ценностей,  пропаганда</w:t>
            </w:r>
            <w:proofErr w:type="gramEnd"/>
            <w:r w:rsidRPr="00F31E89">
              <w:rPr>
                <w:rFonts w:ascii="Times New Roman" w:hAnsi="Times New Roman"/>
                <w:sz w:val="24"/>
                <w:szCs w:val="24"/>
                <w:lang w:bidi="hi-IN"/>
              </w:rPr>
              <w:t xml:space="preserve"> здорового образа жизни и духовно-нравственных традиций в  семейном воспитании, выявление семей с активной жизненной позицией.</w:t>
            </w:r>
          </w:p>
          <w:p w:rsidR="00F31E89" w:rsidRPr="00F31E89" w:rsidRDefault="00F31E89" w:rsidP="00F31E89">
            <w:pPr>
              <w:spacing w:after="0" w:line="240" w:lineRule="auto"/>
              <w:jc w:val="both"/>
              <w:rPr>
                <w:rFonts w:ascii="Times New Roman" w:hAnsi="Times New Roman"/>
                <w:sz w:val="24"/>
                <w:szCs w:val="24"/>
                <w:lang w:bidi="hi-IN"/>
              </w:rPr>
            </w:pPr>
            <w:r w:rsidRPr="00F31E89">
              <w:rPr>
                <w:rFonts w:ascii="Times New Roman" w:hAnsi="Times New Roman"/>
                <w:sz w:val="24"/>
                <w:szCs w:val="24"/>
                <w:lang w:bidi="hi-IN"/>
              </w:rPr>
              <w:t xml:space="preserve">Работа клуба организована в режиме постоянного взаимодействия с молодыми семьями, для более эффективного и качественного оказания услуг. Категория участников: полные, неполные и многодетные семьи.    </w:t>
            </w:r>
          </w:p>
          <w:p w:rsidR="00F31E89" w:rsidRPr="00F31E89" w:rsidRDefault="00F31E89" w:rsidP="00F31E89">
            <w:pPr>
              <w:spacing w:after="0" w:line="240" w:lineRule="auto"/>
              <w:jc w:val="both"/>
              <w:rPr>
                <w:rFonts w:ascii="Times New Roman" w:hAnsi="Times New Roman"/>
                <w:sz w:val="24"/>
                <w:szCs w:val="24"/>
                <w:lang w:bidi="hi-IN"/>
              </w:rPr>
            </w:pPr>
            <w:r w:rsidRPr="00F31E89">
              <w:rPr>
                <w:rFonts w:ascii="Times New Roman" w:hAnsi="Times New Roman"/>
                <w:sz w:val="24"/>
                <w:szCs w:val="24"/>
                <w:lang w:bidi="hi-IN"/>
              </w:rPr>
              <w:t>Организованы и проведены мероприятия:</w:t>
            </w:r>
          </w:p>
          <w:p w:rsidR="00F31E89" w:rsidRPr="00F31E89" w:rsidRDefault="00F31E89" w:rsidP="00F31E89">
            <w:pPr>
              <w:spacing w:after="0" w:line="240" w:lineRule="auto"/>
              <w:jc w:val="both"/>
              <w:rPr>
                <w:rFonts w:ascii="Times New Roman" w:hAnsi="Times New Roman"/>
                <w:sz w:val="24"/>
                <w:szCs w:val="24"/>
                <w:lang w:bidi="hi-IN"/>
              </w:rPr>
            </w:pPr>
            <w:r w:rsidRPr="00F31E89">
              <w:rPr>
                <w:rFonts w:ascii="Times New Roman" w:hAnsi="Times New Roman"/>
                <w:sz w:val="24"/>
                <w:szCs w:val="24"/>
                <w:lang w:bidi="hi-IN"/>
              </w:rPr>
              <w:t xml:space="preserve">-26.01.2019, 22.02.2019, 23.03.2019 - социальная акция «Фри </w:t>
            </w:r>
            <w:proofErr w:type="spellStart"/>
            <w:r w:rsidRPr="00F31E89">
              <w:rPr>
                <w:rFonts w:ascii="Times New Roman" w:hAnsi="Times New Roman"/>
                <w:sz w:val="24"/>
                <w:szCs w:val="24"/>
                <w:lang w:bidi="hi-IN"/>
              </w:rPr>
              <w:t>маркет</w:t>
            </w:r>
            <w:proofErr w:type="spellEnd"/>
            <w:r w:rsidRPr="00F31E89">
              <w:rPr>
                <w:rFonts w:ascii="Times New Roman" w:hAnsi="Times New Roman"/>
                <w:sz w:val="24"/>
                <w:szCs w:val="24"/>
                <w:lang w:bidi="hi-IN"/>
              </w:rPr>
              <w:t>» (помощь нуждающимся семьям) (охват 35 человек);</w:t>
            </w:r>
          </w:p>
          <w:p w:rsidR="00F31E89" w:rsidRPr="00F31E89" w:rsidRDefault="00F31E89" w:rsidP="00F31E89">
            <w:pPr>
              <w:spacing w:after="0" w:line="240" w:lineRule="auto"/>
              <w:jc w:val="both"/>
              <w:rPr>
                <w:rFonts w:ascii="Times New Roman" w:hAnsi="Times New Roman"/>
                <w:sz w:val="24"/>
                <w:szCs w:val="24"/>
                <w:lang w:bidi="hi-IN"/>
              </w:rPr>
            </w:pPr>
            <w:r w:rsidRPr="00F31E89">
              <w:rPr>
                <w:rFonts w:ascii="Times New Roman" w:hAnsi="Times New Roman"/>
                <w:sz w:val="24"/>
                <w:szCs w:val="24"/>
                <w:lang w:bidi="hi-IN"/>
              </w:rPr>
              <w:t>-19.02.2019 - мастер-класс «Подарок папе» (охват 15 человек);</w:t>
            </w:r>
          </w:p>
          <w:p w:rsidR="00F31E89" w:rsidRPr="00F31E89" w:rsidRDefault="00F31E89" w:rsidP="00F31E89">
            <w:pPr>
              <w:spacing w:after="0" w:line="240" w:lineRule="auto"/>
              <w:jc w:val="both"/>
              <w:rPr>
                <w:rFonts w:ascii="Times New Roman" w:hAnsi="Times New Roman"/>
                <w:sz w:val="24"/>
                <w:szCs w:val="24"/>
                <w:lang w:bidi="hi-IN"/>
              </w:rPr>
            </w:pPr>
            <w:r w:rsidRPr="00F31E89">
              <w:rPr>
                <w:rFonts w:ascii="Times New Roman" w:hAnsi="Times New Roman"/>
                <w:sz w:val="24"/>
                <w:szCs w:val="24"/>
                <w:lang w:bidi="hi-IN"/>
              </w:rPr>
              <w:t>-02.03.2019 - мастер-класс «Подарок маме» (охват 25 человек);</w:t>
            </w:r>
          </w:p>
          <w:p w:rsidR="00F31E89" w:rsidRPr="00F31E89" w:rsidRDefault="00F31E89" w:rsidP="00F31E89">
            <w:pPr>
              <w:spacing w:after="0" w:line="240" w:lineRule="auto"/>
              <w:jc w:val="both"/>
              <w:rPr>
                <w:rFonts w:ascii="Times New Roman" w:hAnsi="Times New Roman"/>
                <w:sz w:val="24"/>
                <w:szCs w:val="24"/>
                <w:lang w:bidi="hi-IN"/>
              </w:rPr>
            </w:pPr>
            <w:r w:rsidRPr="00F31E89">
              <w:rPr>
                <w:rFonts w:ascii="Times New Roman" w:hAnsi="Times New Roman"/>
                <w:sz w:val="24"/>
                <w:szCs w:val="24"/>
                <w:lang w:bidi="hi-IN"/>
              </w:rPr>
              <w:t>-22.03.2019 - тренинг для волонтеров «Мир особого ребенка» (охват 25 человек из 7 семей);</w:t>
            </w:r>
          </w:p>
          <w:p w:rsidR="00575F05" w:rsidRPr="003848A7" w:rsidRDefault="00F31E89" w:rsidP="00F31E89">
            <w:pPr>
              <w:spacing w:after="0" w:line="240" w:lineRule="auto"/>
              <w:jc w:val="both"/>
              <w:rPr>
                <w:rFonts w:ascii="Times New Roman" w:hAnsi="Times New Roman"/>
                <w:sz w:val="24"/>
                <w:szCs w:val="24"/>
                <w:lang w:bidi="hi-IN"/>
              </w:rPr>
            </w:pPr>
            <w:r w:rsidRPr="00F31E89">
              <w:rPr>
                <w:rFonts w:ascii="Times New Roman" w:hAnsi="Times New Roman"/>
                <w:sz w:val="24"/>
                <w:szCs w:val="24"/>
                <w:lang w:bidi="hi-IN"/>
              </w:rPr>
              <w:t>-30.03.2019 - клуб выходного дня «Полезная суббота» для молодых семей (охват 15 человек).</w:t>
            </w:r>
          </w:p>
        </w:tc>
      </w:tr>
      <w:tr w:rsidR="00575F05" w:rsidRPr="003848A7" w:rsidTr="000975D8">
        <w:trPr>
          <w:trHeight w:val="212"/>
          <w:jc w:val="center"/>
        </w:trPr>
        <w:tc>
          <w:tcPr>
            <w:tcW w:w="704"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2.5.3.</w:t>
            </w:r>
          </w:p>
        </w:tc>
        <w:tc>
          <w:tcPr>
            <w:tcW w:w="3119" w:type="dxa"/>
            <w:shd w:val="clear" w:color="auto" w:fill="auto"/>
          </w:tcPr>
          <w:p w:rsidR="00575F05" w:rsidRPr="003848A7" w:rsidRDefault="00575F05" w:rsidP="009F71D7">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Создание условий для развития молодежных общественных организаций и объединений, развития волонтерского движения</w:t>
            </w:r>
          </w:p>
        </w:tc>
        <w:tc>
          <w:tcPr>
            <w:tcW w:w="1559"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1984" w:type="dxa"/>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образования и молодежной политики</w:t>
            </w:r>
            <w:r>
              <w:t xml:space="preserve"> </w:t>
            </w:r>
            <w:r w:rsidRPr="00794186">
              <w:rPr>
                <w:rFonts w:ascii="Times New Roman" w:eastAsia="Calibri" w:hAnsi="Times New Roman" w:cs="Times New Roman"/>
                <w:sz w:val="24"/>
                <w:szCs w:val="24"/>
                <w:lang w:bidi="hi-IN"/>
              </w:rPr>
              <w:t>администрации города</w:t>
            </w:r>
          </w:p>
        </w:tc>
        <w:tc>
          <w:tcPr>
            <w:tcW w:w="1985" w:type="dxa"/>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hAnsi="Times New Roman"/>
                <w:sz w:val="24"/>
                <w:szCs w:val="24"/>
                <w:lang w:bidi="hi-IN"/>
              </w:rPr>
              <w:t>«Развитие образования и молодёжной политики в городе Нефтеюганске»</w:t>
            </w:r>
          </w:p>
        </w:tc>
        <w:tc>
          <w:tcPr>
            <w:tcW w:w="5209" w:type="dxa"/>
          </w:tcPr>
          <w:p w:rsidR="00F31E89" w:rsidRPr="00F31E89" w:rsidRDefault="00F31E89" w:rsidP="00F31E89">
            <w:pPr>
              <w:spacing w:after="0" w:line="240" w:lineRule="auto"/>
              <w:jc w:val="both"/>
              <w:rPr>
                <w:rFonts w:ascii="Times New Roman" w:hAnsi="Times New Roman"/>
                <w:sz w:val="24"/>
                <w:szCs w:val="24"/>
                <w:lang w:bidi="hi-IN"/>
              </w:rPr>
            </w:pPr>
            <w:r w:rsidRPr="00F31E89">
              <w:rPr>
                <w:rFonts w:ascii="Times New Roman" w:hAnsi="Times New Roman"/>
                <w:sz w:val="24"/>
                <w:szCs w:val="24"/>
                <w:lang w:bidi="hi-IN"/>
              </w:rPr>
              <w:t>В целях создания условий для развития молодежных общественных организаций и объединений, развития волонтерского движения на территории города проведен городской конкурс проектов в сфере молодежной политики, по итогам которого получили финансовую поддержку 5 молодежных проектов (молодежь города в возрасте от 18 до 30 лет) и 3 проекта, направленных на работу с молодежью, разработанными муниципальными образовательными организациями и учреждением молодежной политики.</w:t>
            </w:r>
          </w:p>
          <w:p w:rsidR="00F31E89" w:rsidRPr="00F31E89" w:rsidRDefault="00F31E89" w:rsidP="00F31E89">
            <w:pPr>
              <w:spacing w:after="0" w:line="240" w:lineRule="auto"/>
              <w:jc w:val="both"/>
              <w:rPr>
                <w:rFonts w:ascii="Times New Roman" w:hAnsi="Times New Roman"/>
                <w:sz w:val="24"/>
                <w:szCs w:val="24"/>
                <w:lang w:bidi="hi-IN"/>
              </w:rPr>
            </w:pPr>
            <w:r w:rsidRPr="00F31E89">
              <w:rPr>
                <w:rFonts w:ascii="Times New Roman" w:hAnsi="Times New Roman"/>
                <w:sz w:val="24"/>
                <w:szCs w:val="24"/>
                <w:lang w:bidi="hi-IN"/>
              </w:rPr>
              <w:t xml:space="preserve">К подготовке и проведению молодёжных мероприятиям привлекаются активисты 35 </w:t>
            </w:r>
            <w:proofErr w:type="gramStart"/>
            <w:r w:rsidRPr="00F31E89">
              <w:rPr>
                <w:rFonts w:ascii="Times New Roman" w:hAnsi="Times New Roman"/>
                <w:sz w:val="24"/>
                <w:szCs w:val="24"/>
                <w:lang w:bidi="hi-IN"/>
              </w:rPr>
              <w:t>молодежных общественных объединений</w:t>
            </w:r>
            <w:proofErr w:type="gramEnd"/>
            <w:r w:rsidRPr="00F31E89">
              <w:rPr>
                <w:rFonts w:ascii="Times New Roman" w:hAnsi="Times New Roman"/>
                <w:sz w:val="24"/>
                <w:szCs w:val="24"/>
                <w:lang w:bidi="hi-IN"/>
              </w:rPr>
              <w:t xml:space="preserve"> вошедших в реестр детских и молодёжных общественных объединений города, утвержденный приказом Департамента от 26.10.2018 №623-П.</w:t>
            </w:r>
          </w:p>
          <w:p w:rsidR="00575F05" w:rsidRPr="003848A7" w:rsidRDefault="00F31E89" w:rsidP="00F31E89">
            <w:pPr>
              <w:spacing w:after="0" w:line="240" w:lineRule="auto"/>
              <w:jc w:val="both"/>
              <w:rPr>
                <w:rFonts w:ascii="Times New Roman" w:hAnsi="Times New Roman"/>
                <w:sz w:val="24"/>
                <w:szCs w:val="24"/>
                <w:lang w:bidi="hi-IN"/>
              </w:rPr>
            </w:pPr>
            <w:r w:rsidRPr="00F31E89">
              <w:rPr>
                <w:rFonts w:ascii="Times New Roman" w:hAnsi="Times New Roman"/>
                <w:sz w:val="24"/>
                <w:szCs w:val="24"/>
                <w:lang w:bidi="hi-IN"/>
              </w:rPr>
              <w:t>В целях развития добровольческого движения города, среди детей и молодёжи в возрасте от 14 до 30 лет, на постоянной основе осуществляет деятельность координационный центр по развитию добровольчества в молодежной среде (приказ Департамента от 28.02.2018 №134-П).</w:t>
            </w:r>
          </w:p>
        </w:tc>
      </w:tr>
      <w:tr w:rsidR="00575F05" w:rsidRPr="003848A7" w:rsidTr="000975D8">
        <w:trPr>
          <w:trHeight w:val="212"/>
          <w:jc w:val="center"/>
        </w:trPr>
        <w:tc>
          <w:tcPr>
            <w:tcW w:w="704"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2.5.4.</w:t>
            </w:r>
          </w:p>
        </w:tc>
        <w:tc>
          <w:tcPr>
            <w:tcW w:w="3119" w:type="dxa"/>
            <w:shd w:val="clear" w:color="auto" w:fill="auto"/>
          </w:tcPr>
          <w:p w:rsidR="00575F05" w:rsidRPr="003848A7" w:rsidRDefault="00575F05" w:rsidP="009F71D7">
            <w:pPr>
              <w:spacing w:after="0" w:line="240" w:lineRule="auto"/>
              <w:rPr>
                <w:rFonts w:ascii="Times New Roman" w:hAnsi="Times New Roman"/>
                <w:sz w:val="24"/>
                <w:szCs w:val="24"/>
                <w:lang w:bidi="hi-IN"/>
              </w:rPr>
            </w:pPr>
            <w:r w:rsidRPr="003848A7">
              <w:rPr>
                <w:rFonts w:ascii="Times New Roman" w:hAnsi="Times New Roman"/>
                <w:sz w:val="24"/>
                <w:szCs w:val="24"/>
                <w:lang w:bidi="hi-IN"/>
              </w:rPr>
              <w:t xml:space="preserve">Развитие молодежного самоуправления – реализация программы «Кадровый резерв общественных лидеров» по </w:t>
            </w:r>
            <w:r w:rsidRPr="003848A7">
              <w:rPr>
                <w:rFonts w:ascii="Times New Roman" w:hAnsi="Times New Roman"/>
                <w:sz w:val="24"/>
                <w:szCs w:val="24"/>
                <w:lang w:bidi="hi-IN"/>
              </w:rPr>
              <w:lastRenderedPageBreak/>
              <w:t>подготовке активистов, лидеров молодежных общественных объединений</w:t>
            </w:r>
          </w:p>
        </w:tc>
        <w:tc>
          <w:tcPr>
            <w:tcW w:w="1559"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2019-2021</w:t>
            </w:r>
          </w:p>
        </w:tc>
        <w:tc>
          <w:tcPr>
            <w:tcW w:w="1984" w:type="dxa"/>
            <w:shd w:val="clear" w:color="auto" w:fill="auto"/>
          </w:tcPr>
          <w:p w:rsidR="00575F05" w:rsidRPr="003848A7" w:rsidRDefault="00575F05" w:rsidP="009F71D7">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молодежной политики</w:t>
            </w:r>
            <w:r>
              <w:t xml:space="preserve"> </w:t>
            </w:r>
            <w:r w:rsidRPr="00794186">
              <w:rPr>
                <w:rFonts w:ascii="Times New Roman" w:hAnsi="Times New Roman"/>
                <w:sz w:val="24"/>
                <w:szCs w:val="24"/>
                <w:lang w:bidi="hi-IN"/>
              </w:rPr>
              <w:lastRenderedPageBreak/>
              <w:t>администрации города</w:t>
            </w:r>
          </w:p>
        </w:tc>
        <w:tc>
          <w:tcPr>
            <w:tcW w:w="1985" w:type="dxa"/>
            <w:shd w:val="clear" w:color="auto" w:fill="auto"/>
          </w:tcPr>
          <w:p w:rsidR="00575F05" w:rsidRPr="003848A7" w:rsidRDefault="00575F05" w:rsidP="009F71D7">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lastRenderedPageBreak/>
              <w:t xml:space="preserve">«Развитие образования и молодёжной политики в </w:t>
            </w:r>
            <w:r w:rsidRPr="003848A7">
              <w:rPr>
                <w:rFonts w:ascii="Times New Roman" w:hAnsi="Times New Roman"/>
                <w:sz w:val="24"/>
                <w:szCs w:val="24"/>
                <w:lang w:bidi="hi-IN"/>
              </w:rPr>
              <w:lastRenderedPageBreak/>
              <w:t>городе Нефтеюганске»</w:t>
            </w:r>
          </w:p>
        </w:tc>
        <w:tc>
          <w:tcPr>
            <w:tcW w:w="5209" w:type="dxa"/>
          </w:tcPr>
          <w:p w:rsidR="00575F05" w:rsidRPr="003848A7" w:rsidRDefault="00F31E89" w:rsidP="00F31E89">
            <w:pPr>
              <w:spacing w:after="0" w:line="240" w:lineRule="auto"/>
              <w:jc w:val="both"/>
              <w:rPr>
                <w:rFonts w:ascii="Times New Roman" w:hAnsi="Times New Roman"/>
                <w:sz w:val="24"/>
                <w:szCs w:val="24"/>
                <w:lang w:bidi="hi-IN"/>
              </w:rPr>
            </w:pPr>
            <w:r w:rsidRPr="00F31E89">
              <w:rPr>
                <w:rFonts w:ascii="Times New Roman" w:hAnsi="Times New Roman"/>
                <w:sz w:val="24"/>
                <w:szCs w:val="24"/>
                <w:lang w:bidi="hi-IN"/>
              </w:rPr>
              <w:lastRenderedPageBreak/>
              <w:t>Мероприятие запланировано к проведению в третьем-четвертом квартале</w:t>
            </w:r>
            <w:r>
              <w:rPr>
                <w:rFonts w:ascii="Times New Roman" w:hAnsi="Times New Roman"/>
                <w:sz w:val="24"/>
                <w:szCs w:val="24"/>
                <w:lang w:bidi="hi-IN"/>
              </w:rPr>
              <w:t>.</w:t>
            </w:r>
          </w:p>
        </w:tc>
      </w:tr>
      <w:tr w:rsidR="00575F05" w:rsidRPr="003848A7" w:rsidTr="000975D8">
        <w:trPr>
          <w:trHeight w:val="212"/>
          <w:jc w:val="center"/>
        </w:trPr>
        <w:tc>
          <w:tcPr>
            <w:tcW w:w="704"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2.5.5.</w:t>
            </w:r>
          </w:p>
        </w:tc>
        <w:tc>
          <w:tcPr>
            <w:tcW w:w="3119" w:type="dxa"/>
            <w:shd w:val="clear" w:color="auto" w:fill="auto"/>
          </w:tcPr>
          <w:p w:rsidR="00575F05" w:rsidRPr="003848A7" w:rsidRDefault="00575F05" w:rsidP="009F71D7">
            <w:pPr>
              <w:spacing w:after="0" w:line="240" w:lineRule="auto"/>
              <w:rPr>
                <w:rFonts w:ascii="Times New Roman" w:hAnsi="Times New Roman"/>
                <w:sz w:val="24"/>
                <w:szCs w:val="24"/>
                <w:lang w:bidi="hi-IN"/>
              </w:rPr>
            </w:pPr>
            <w:r w:rsidRPr="003848A7">
              <w:rPr>
                <w:rFonts w:ascii="Times New Roman" w:hAnsi="Times New Roman"/>
                <w:sz w:val="24"/>
                <w:szCs w:val="24"/>
                <w:lang w:bidi="hi-IN"/>
              </w:rPr>
              <w:t>Реализация социального проекта занятости детей в каникулярное время «Дворовая педагогика»</w:t>
            </w:r>
          </w:p>
        </w:tc>
        <w:tc>
          <w:tcPr>
            <w:tcW w:w="1559"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1984" w:type="dxa"/>
            <w:shd w:val="clear" w:color="auto" w:fill="auto"/>
          </w:tcPr>
          <w:p w:rsidR="00575F05" w:rsidRPr="003848A7" w:rsidRDefault="00575F05" w:rsidP="009F71D7">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молодежной политики</w:t>
            </w:r>
            <w:r>
              <w:t xml:space="preserve"> </w:t>
            </w:r>
            <w:r w:rsidRPr="00794186">
              <w:rPr>
                <w:rFonts w:ascii="Times New Roman" w:hAnsi="Times New Roman"/>
                <w:sz w:val="24"/>
                <w:szCs w:val="24"/>
                <w:lang w:bidi="hi-IN"/>
              </w:rPr>
              <w:t>администрации города</w:t>
            </w:r>
          </w:p>
        </w:tc>
        <w:tc>
          <w:tcPr>
            <w:tcW w:w="1985" w:type="dxa"/>
            <w:shd w:val="clear" w:color="auto" w:fill="auto"/>
          </w:tcPr>
          <w:p w:rsidR="00575F05" w:rsidRPr="003848A7" w:rsidRDefault="00575F05" w:rsidP="009F71D7">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«Развитие образования и молодёжной политики в городе Нефтеюганске»</w:t>
            </w:r>
          </w:p>
        </w:tc>
        <w:tc>
          <w:tcPr>
            <w:tcW w:w="5209" w:type="dxa"/>
          </w:tcPr>
          <w:p w:rsidR="00575F05" w:rsidRPr="003848A7" w:rsidRDefault="00F31E89" w:rsidP="00F31E89">
            <w:pPr>
              <w:spacing w:after="0" w:line="240" w:lineRule="auto"/>
              <w:jc w:val="both"/>
              <w:rPr>
                <w:rFonts w:ascii="Times New Roman" w:hAnsi="Times New Roman"/>
                <w:sz w:val="24"/>
                <w:szCs w:val="24"/>
                <w:lang w:bidi="hi-IN"/>
              </w:rPr>
            </w:pPr>
            <w:r w:rsidRPr="00F31E89">
              <w:rPr>
                <w:rFonts w:ascii="Times New Roman" w:hAnsi="Times New Roman"/>
                <w:sz w:val="24"/>
                <w:szCs w:val="24"/>
                <w:lang w:bidi="hi-IN"/>
              </w:rPr>
              <w:t>Реализация социального проекта занятости детей в каникулярное время «Дворовая педагогика» запланирована на июнь-август</w:t>
            </w:r>
            <w:r>
              <w:rPr>
                <w:rFonts w:ascii="Times New Roman" w:hAnsi="Times New Roman"/>
                <w:sz w:val="24"/>
                <w:szCs w:val="24"/>
                <w:lang w:bidi="hi-IN"/>
              </w:rPr>
              <w:t>.</w:t>
            </w:r>
          </w:p>
        </w:tc>
      </w:tr>
      <w:tr w:rsidR="00575F05" w:rsidRPr="003848A7" w:rsidTr="000975D8">
        <w:trPr>
          <w:trHeight w:val="212"/>
          <w:jc w:val="center"/>
        </w:trPr>
        <w:tc>
          <w:tcPr>
            <w:tcW w:w="704"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2.5.6.</w:t>
            </w:r>
          </w:p>
        </w:tc>
        <w:tc>
          <w:tcPr>
            <w:tcW w:w="3119" w:type="dxa"/>
            <w:shd w:val="clear" w:color="auto" w:fill="auto"/>
          </w:tcPr>
          <w:p w:rsidR="00575F05" w:rsidRPr="003848A7" w:rsidRDefault="00575F05" w:rsidP="009F71D7">
            <w:pPr>
              <w:spacing w:after="0" w:line="240" w:lineRule="auto"/>
              <w:rPr>
                <w:rFonts w:ascii="Times New Roman" w:hAnsi="Times New Roman"/>
                <w:sz w:val="24"/>
                <w:szCs w:val="24"/>
                <w:lang w:bidi="hi-IN"/>
              </w:rPr>
            </w:pPr>
            <w:r w:rsidRPr="003848A7">
              <w:rPr>
                <w:rFonts w:ascii="Times New Roman" w:hAnsi="Times New Roman"/>
                <w:sz w:val="24"/>
                <w:szCs w:val="24"/>
                <w:lang w:bidi="hi-IN"/>
              </w:rPr>
              <w:t xml:space="preserve">Поддержка социально-значимых проектов и программ по вовлечению молодежи в жизнь общества - организация и проведение: </w:t>
            </w:r>
            <w:r w:rsidRPr="003848A7">
              <w:rPr>
                <w:rFonts w:ascii="Times New Roman" w:hAnsi="Times New Roman"/>
                <w:sz w:val="24"/>
                <w:szCs w:val="24"/>
                <w:lang w:bidi="hi-IN"/>
              </w:rPr>
              <w:br/>
              <w:t>-городского конкурса вариативных проектов и программ в сфере молодежной политики;</w:t>
            </w:r>
          </w:p>
          <w:p w:rsidR="00575F05" w:rsidRPr="003848A7" w:rsidRDefault="00575F05" w:rsidP="009F71D7">
            <w:pPr>
              <w:spacing w:after="0" w:line="240" w:lineRule="auto"/>
              <w:rPr>
                <w:rFonts w:ascii="Times New Roman" w:hAnsi="Times New Roman"/>
                <w:sz w:val="24"/>
                <w:szCs w:val="24"/>
                <w:lang w:bidi="hi-IN"/>
              </w:rPr>
            </w:pPr>
            <w:r w:rsidRPr="003848A7">
              <w:rPr>
                <w:rFonts w:ascii="Times New Roman" w:hAnsi="Times New Roman"/>
                <w:sz w:val="24"/>
                <w:szCs w:val="24"/>
                <w:lang w:bidi="hi-IN"/>
              </w:rPr>
              <w:t>-городского конкурса молодежных проектов.</w:t>
            </w:r>
          </w:p>
        </w:tc>
        <w:tc>
          <w:tcPr>
            <w:tcW w:w="1559"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1984" w:type="dxa"/>
            <w:shd w:val="clear" w:color="auto" w:fill="auto"/>
          </w:tcPr>
          <w:p w:rsidR="00575F05" w:rsidRPr="003848A7" w:rsidRDefault="00575F05" w:rsidP="009F71D7">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молодежной политики</w:t>
            </w:r>
            <w:r>
              <w:t xml:space="preserve"> </w:t>
            </w:r>
            <w:r w:rsidRPr="00794186">
              <w:rPr>
                <w:rFonts w:ascii="Times New Roman" w:hAnsi="Times New Roman"/>
                <w:sz w:val="24"/>
                <w:szCs w:val="24"/>
                <w:lang w:bidi="hi-IN"/>
              </w:rPr>
              <w:t>администрации города</w:t>
            </w:r>
          </w:p>
        </w:tc>
        <w:tc>
          <w:tcPr>
            <w:tcW w:w="1985" w:type="dxa"/>
            <w:shd w:val="clear" w:color="auto" w:fill="auto"/>
          </w:tcPr>
          <w:p w:rsidR="00575F05" w:rsidRPr="003848A7" w:rsidRDefault="00575F05" w:rsidP="009F71D7">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«Развитие образования и молодёжной политики в городе Нефтеюганске»</w:t>
            </w:r>
          </w:p>
        </w:tc>
        <w:tc>
          <w:tcPr>
            <w:tcW w:w="5209" w:type="dxa"/>
          </w:tcPr>
          <w:p w:rsidR="00575F05" w:rsidRPr="003848A7" w:rsidRDefault="00F31E89" w:rsidP="00F31E89">
            <w:pPr>
              <w:spacing w:after="0" w:line="240" w:lineRule="auto"/>
              <w:jc w:val="both"/>
              <w:rPr>
                <w:rFonts w:ascii="Times New Roman" w:hAnsi="Times New Roman"/>
                <w:sz w:val="24"/>
                <w:szCs w:val="24"/>
                <w:lang w:bidi="hi-IN"/>
              </w:rPr>
            </w:pPr>
            <w:r w:rsidRPr="00F31E89">
              <w:rPr>
                <w:rFonts w:ascii="Times New Roman" w:hAnsi="Times New Roman"/>
                <w:sz w:val="24"/>
                <w:szCs w:val="24"/>
                <w:lang w:bidi="hi-IN"/>
              </w:rPr>
              <w:t>В марте проведен городской конкурс проектов в сфере молодежной политики, по итогам которого получили финансовую поддержку 5 молодежных проектов (молодежь города в возрасте от 18 до 30 лет) и 3 проекта, направленных на работу с молодежью, разработанными муниципальными образовательными организациями и учреждением молодежной политики.</w:t>
            </w:r>
          </w:p>
        </w:tc>
      </w:tr>
      <w:tr w:rsidR="00575F05" w:rsidRPr="003848A7" w:rsidTr="000975D8">
        <w:trPr>
          <w:trHeight w:val="212"/>
          <w:jc w:val="center"/>
        </w:trPr>
        <w:tc>
          <w:tcPr>
            <w:tcW w:w="704"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2.5.7.</w:t>
            </w:r>
          </w:p>
        </w:tc>
        <w:tc>
          <w:tcPr>
            <w:tcW w:w="3119" w:type="dxa"/>
            <w:shd w:val="clear" w:color="auto" w:fill="auto"/>
          </w:tcPr>
          <w:p w:rsidR="00575F05" w:rsidRPr="003848A7" w:rsidRDefault="00575F05" w:rsidP="009F71D7">
            <w:pPr>
              <w:spacing w:after="0" w:line="240" w:lineRule="auto"/>
              <w:rPr>
                <w:rFonts w:ascii="Times New Roman" w:hAnsi="Times New Roman"/>
                <w:sz w:val="24"/>
                <w:szCs w:val="24"/>
                <w:lang w:bidi="hi-IN"/>
              </w:rPr>
            </w:pPr>
            <w:r w:rsidRPr="003848A7">
              <w:rPr>
                <w:rFonts w:ascii="Times New Roman" w:hAnsi="Times New Roman"/>
                <w:sz w:val="24"/>
                <w:szCs w:val="24"/>
                <w:lang w:bidi="hi-IN"/>
              </w:rPr>
              <w:t xml:space="preserve">Развитие международного и межрегионального молодежного сотрудничества – участие молодежи города во всероссийских, межрегиональных и окружных конкурсах, </w:t>
            </w:r>
            <w:r w:rsidRPr="003848A7">
              <w:rPr>
                <w:rFonts w:ascii="Times New Roman" w:hAnsi="Times New Roman"/>
                <w:sz w:val="24"/>
                <w:szCs w:val="24"/>
                <w:lang w:bidi="hi-IN"/>
              </w:rPr>
              <w:lastRenderedPageBreak/>
              <w:t>соревнованиях, фестивалях, слетах, форумах и иных мероприятиях</w:t>
            </w:r>
          </w:p>
        </w:tc>
        <w:tc>
          <w:tcPr>
            <w:tcW w:w="1559"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2019-2021</w:t>
            </w:r>
          </w:p>
        </w:tc>
        <w:tc>
          <w:tcPr>
            <w:tcW w:w="1984" w:type="dxa"/>
            <w:shd w:val="clear" w:color="auto" w:fill="auto"/>
          </w:tcPr>
          <w:p w:rsidR="00575F05" w:rsidRPr="003848A7" w:rsidRDefault="00575F05" w:rsidP="009F71D7">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молодежной политики</w:t>
            </w:r>
            <w:r>
              <w:t xml:space="preserve"> </w:t>
            </w:r>
            <w:r w:rsidRPr="00794186">
              <w:rPr>
                <w:rFonts w:ascii="Times New Roman" w:hAnsi="Times New Roman"/>
                <w:sz w:val="24"/>
                <w:szCs w:val="24"/>
                <w:lang w:bidi="hi-IN"/>
              </w:rPr>
              <w:t>администрации города</w:t>
            </w:r>
          </w:p>
        </w:tc>
        <w:tc>
          <w:tcPr>
            <w:tcW w:w="1985" w:type="dxa"/>
            <w:shd w:val="clear" w:color="auto" w:fill="auto"/>
          </w:tcPr>
          <w:p w:rsidR="00575F05" w:rsidRPr="003848A7" w:rsidRDefault="00575F05" w:rsidP="009F71D7">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«Развитие образования и молодёжной политики в городе Нефтеюганске»</w:t>
            </w:r>
          </w:p>
        </w:tc>
        <w:tc>
          <w:tcPr>
            <w:tcW w:w="5209" w:type="dxa"/>
          </w:tcPr>
          <w:p w:rsidR="00F31E89" w:rsidRPr="00F31E89" w:rsidRDefault="00F31E89" w:rsidP="00F31E89">
            <w:pPr>
              <w:spacing w:after="0" w:line="240" w:lineRule="auto"/>
              <w:jc w:val="both"/>
              <w:rPr>
                <w:rFonts w:ascii="Times New Roman" w:hAnsi="Times New Roman"/>
                <w:sz w:val="24"/>
                <w:szCs w:val="24"/>
                <w:lang w:bidi="hi-IN"/>
              </w:rPr>
            </w:pPr>
            <w:r w:rsidRPr="00F31E89">
              <w:rPr>
                <w:rFonts w:ascii="Times New Roman" w:hAnsi="Times New Roman"/>
                <w:sz w:val="24"/>
                <w:szCs w:val="24"/>
                <w:lang w:bidi="hi-IN"/>
              </w:rPr>
              <w:t xml:space="preserve">Организовано участие молодёжи в конкурсах и </w:t>
            </w:r>
            <w:proofErr w:type="spellStart"/>
            <w:r w:rsidRPr="00F31E89">
              <w:rPr>
                <w:rFonts w:ascii="Times New Roman" w:hAnsi="Times New Roman"/>
                <w:sz w:val="24"/>
                <w:szCs w:val="24"/>
                <w:lang w:bidi="hi-IN"/>
              </w:rPr>
              <w:t>форумной</w:t>
            </w:r>
            <w:proofErr w:type="spellEnd"/>
            <w:r w:rsidRPr="00F31E89">
              <w:rPr>
                <w:rFonts w:ascii="Times New Roman" w:hAnsi="Times New Roman"/>
                <w:sz w:val="24"/>
                <w:szCs w:val="24"/>
                <w:lang w:bidi="hi-IN"/>
              </w:rPr>
              <w:t xml:space="preserve"> кампании:</w:t>
            </w:r>
          </w:p>
          <w:p w:rsidR="00F31E89" w:rsidRPr="00F31E89" w:rsidRDefault="00F31E89" w:rsidP="00F31E89">
            <w:pPr>
              <w:spacing w:after="0" w:line="240" w:lineRule="auto"/>
              <w:jc w:val="both"/>
              <w:rPr>
                <w:rFonts w:ascii="Times New Roman" w:hAnsi="Times New Roman"/>
                <w:sz w:val="24"/>
                <w:szCs w:val="24"/>
                <w:lang w:bidi="hi-IN"/>
              </w:rPr>
            </w:pPr>
            <w:r w:rsidRPr="00F31E89">
              <w:rPr>
                <w:rFonts w:ascii="Times New Roman" w:hAnsi="Times New Roman"/>
                <w:sz w:val="24"/>
                <w:szCs w:val="24"/>
                <w:lang w:bidi="hi-IN"/>
              </w:rPr>
              <w:t>-01.03.2019-04.03.2019 - окружной форум школьников и студентов «Креативный город» в рамках Международного кинофестиваля «Дух огня» (охват 6 человек);</w:t>
            </w:r>
          </w:p>
          <w:p w:rsidR="00F31E89" w:rsidRPr="00F31E89" w:rsidRDefault="00F31E89" w:rsidP="00F31E89">
            <w:pPr>
              <w:spacing w:after="0" w:line="240" w:lineRule="auto"/>
              <w:jc w:val="both"/>
              <w:rPr>
                <w:rFonts w:ascii="Times New Roman" w:hAnsi="Times New Roman"/>
                <w:sz w:val="24"/>
                <w:szCs w:val="24"/>
                <w:lang w:bidi="hi-IN"/>
              </w:rPr>
            </w:pPr>
            <w:r w:rsidRPr="00F31E89">
              <w:rPr>
                <w:rFonts w:ascii="Times New Roman" w:hAnsi="Times New Roman"/>
                <w:sz w:val="24"/>
                <w:szCs w:val="24"/>
                <w:lang w:bidi="hi-IN"/>
              </w:rPr>
              <w:lastRenderedPageBreak/>
              <w:t>-28.03.2019-30.03.2019 - участие ВПК «Долг» в XVI открытом окружном Слете поисковых отрядов;</w:t>
            </w:r>
          </w:p>
          <w:p w:rsidR="00F31E89" w:rsidRPr="00F31E89" w:rsidRDefault="00F31E89" w:rsidP="00F31E89">
            <w:pPr>
              <w:spacing w:after="0" w:line="240" w:lineRule="auto"/>
              <w:jc w:val="both"/>
              <w:rPr>
                <w:rFonts w:ascii="Times New Roman" w:hAnsi="Times New Roman"/>
                <w:sz w:val="24"/>
                <w:szCs w:val="24"/>
                <w:lang w:bidi="hi-IN"/>
              </w:rPr>
            </w:pPr>
            <w:r w:rsidRPr="00F31E89">
              <w:rPr>
                <w:rFonts w:ascii="Times New Roman" w:hAnsi="Times New Roman"/>
                <w:sz w:val="24"/>
                <w:szCs w:val="24"/>
                <w:lang w:bidi="hi-IN"/>
              </w:rPr>
              <w:t>-окружной этап Всероссийского конкурса антинаркотической направленности и пропаганды здорового образа жизни «Спасем жизнь вместе» (охват 4 участника-проекта);</w:t>
            </w:r>
          </w:p>
          <w:p w:rsidR="00575F05" w:rsidRPr="003848A7" w:rsidRDefault="00F31E89" w:rsidP="00F31E89">
            <w:pPr>
              <w:spacing w:after="0" w:line="240" w:lineRule="auto"/>
              <w:jc w:val="both"/>
              <w:rPr>
                <w:rFonts w:ascii="Times New Roman" w:hAnsi="Times New Roman"/>
                <w:sz w:val="24"/>
                <w:szCs w:val="24"/>
                <w:lang w:bidi="hi-IN"/>
              </w:rPr>
            </w:pPr>
            <w:r w:rsidRPr="00F31E89">
              <w:rPr>
                <w:rFonts w:ascii="Times New Roman" w:hAnsi="Times New Roman"/>
                <w:sz w:val="24"/>
                <w:szCs w:val="24"/>
                <w:lang w:bidi="hi-IN"/>
              </w:rPr>
              <w:t>-14.03.2019-15.03.2019 - конкурс молодёжных проектов ХМАО-Югры, направлено 12 проектов, 3 проекта признаны победителями в различных номинациях.</w:t>
            </w:r>
          </w:p>
        </w:tc>
      </w:tr>
      <w:tr w:rsidR="00575F05" w:rsidRPr="003848A7" w:rsidTr="000975D8">
        <w:trPr>
          <w:trHeight w:val="212"/>
          <w:jc w:val="center"/>
        </w:trPr>
        <w:tc>
          <w:tcPr>
            <w:tcW w:w="704"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2.5.8.</w:t>
            </w:r>
          </w:p>
        </w:tc>
        <w:tc>
          <w:tcPr>
            <w:tcW w:w="3119" w:type="dxa"/>
            <w:shd w:val="clear" w:color="auto" w:fill="auto"/>
          </w:tcPr>
          <w:p w:rsidR="00575F05" w:rsidRPr="003848A7" w:rsidRDefault="00575F05" w:rsidP="009F71D7">
            <w:pPr>
              <w:spacing w:after="0" w:line="240" w:lineRule="auto"/>
              <w:rPr>
                <w:rFonts w:ascii="Times New Roman" w:hAnsi="Times New Roman"/>
                <w:sz w:val="24"/>
                <w:szCs w:val="24"/>
                <w:lang w:bidi="hi-IN"/>
              </w:rPr>
            </w:pPr>
            <w:r w:rsidRPr="003848A7">
              <w:rPr>
                <w:rFonts w:ascii="Times New Roman" w:hAnsi="Times New Roman"/>
                <w:sz w:val="24"/>
                <w:szCs w:val="24"/>
                <w:lang w:bidi="hi-IN"/>
              </w:rPr>
              <w:t>Проведение мероприятий и акций, посвященных памятным датам и официальным праздникам России</w:t>
            </w:r>
          </w:p>
        </w:tc>
        <w:tc>
          <w:tcPr>
            <w:tcW w:w="1559"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1984" w:type="dxa"/>
            <w:shd w:val="clear" w:color="auto" w:fill="auto"/>
          </w:tcPr>
          <w:p w:rsidR="00575F05" w:rsidRPr="003848A7" w:rsidRDefault="00575F05" w:rsidP="009F71D7">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молодежной политики</w:t>
            </w:r>
            <w:r>
              <w:t xml:space="preserve"> </w:t>
            </w:r>
            <w:r w:rsidRPr="00794186">
              <w:rPr>
                <w:rFonts w:ascii="Times New Roman" w:hAnsi="Times New Roman"/>
                <w:sz w:val="24"/>
                <w:szCs w:val="24"/>
                <w:lang w:bidi="hi-IN"/>
              </w:rPr>
              <w:t>администрации города</w:t>
            </w:r>
          </w:p>
        </w:tc>
        <w:tc>
          <w:tcPr>
            <w:tcW w:w="1985" w:type="dxa"/>
            <w:shd w:val="clear" w:color="auto" w:fill="auto"/>
          </w:tcPr>
          <w:p w:rsidR="00575F05" w:rsidRPr="003848A7" w:rsidRDefault="00575F05" w:rsidP="009F71D7">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«Развитие образования и молодёжной политики в городе Нефтеюганске»</w:t>
            </w:r>
          </w:p>
        </w:tc>
        <w:tc>
          <w:tcPr>
            <w:tcW w:w="5209" w:type="dxa"/>
          </w:tcPr>
          <w:p w:rsidR="0075193C" w:rsidRPr="0075193C" w:rsidRDefault="0075193C" w:rsidP="0075193C">
            <w:pPr>
              <w:spacing w:after="0" w:line="240" w:lineRule="auto"/>
              <w:jc w:val="both"/>
              <w:rPr>
                <w:rFonts w:ascii="Times New Roman" w:hAnsi="Times New Roman"/>
                <w:sz w:val="24"/>
                <w:szCs w:val="24"/>
                <w:lang w:bidi="hi-IN"/>
              </w:rPr>
            </w:pPr>
            <w:r w:rsidRPr="0075193C">
              <w:rPr>
                <w:rFonts w:ascii="Times New Roman" w:hAnsi="Times New Roman"/>
                <w:sz w:val="24"/>
                <w:szCs w:val="24"/>
                <w:lang w:bidi="hi-IN"/>
              </w:rPr>
              <w:t xml:space="preserve">В январе в общеобразовательных организациях проведены уроки мужества, посвящённые 75-ой годовщине снятия блокады Ленинграда. </w:t>
            </w:r>
          </w:p>
          <w:p w:rsidR="0075193C" w:rsidRPr="0075193C" w:rsidRDefault="0075193C" w:rsidP="0075193C">
            <w:pPr>
              <w:spacing w:after="0" w:line="240" w:lineRule="auto"/>
              <w:jc w:val="both"/>
              <w:rPr>
                <w:rFonts w:ascii="Times New Roman" w:hAnsi="Times New Roman"/>
                <w:sz w:val="24"/>
                <w:szCs w:val="24"/>
                <w:lang w:bidi="hi-IN"/>
              </w:rPr>
            </w:pPr>
            <w:r w:rsidRPr="0075193C">
              <w:rPr>
                <w:rFonts w:ascii="Times New Roman" w:hAnsi="Times New Roman"/>
                <w:sz w:val="24"/>
                <w:szCs w:val="24"/>
                <w:lang w:bidi="hi-IN"/>
              </w:rPr>
              <w:t>В феврале проведены:</w:t>
            </w:r>
          </w:p>
          <w:p w:rsidR="0075193C" w:rsidRPr="0075193C" w:rsidRDefault="0075193C" w:rsidP="0075193C">
            <w:pPr>
              <w:spacing w:after="0" w:line="240" w:lineRule="auto"/>
              <w:jc w:val="both"/>
              <w:rPr>
                <w:rFonts w:ascii="Times New Roman" w:hAnsi="Times New Roman"/>
                <w:sz w:val="24"/>
                <w:szCs w:val="24"/>
                <w:lang w:bidi="hi-IN"/>
              </w:rPr>
            </w:pPr>
            <w:r w:rsidRPr="0075193C">
              <w:rPr>
                <w:rFonts w:ascii="Times New Roman" w:hAnsi="Times New Roman"/>
                <w:sz w:val="24"/>
                <w:szCs w:val="24"/>
                <w:lang w:bidi="hi-IN"/>
              </w:rPr>
              <w:t>-«Встреча трёх поколений» в МБУ ДО «ДДТ» с участием героев России, офицеров и ветеранов города Нефтеюганска, представителей регионального отделения Общероссийской общественной организации содействия развитию патриотического воспитания законопослушного общества «Офицеры России»;</w:t>
            </w:r>
          </w:p>
          <w:p w:rsidR="0075193C" w:rsidRPr="0075193C" w:rsidRDefault="0075193C" w:rsidP="0075193C">
            <w:pPr>
              <w:spacing w:after="0" w:line="240" w:lineRule="auto"/>
              <w:jc w:val="both"/>
              <w:rPr>
                <w:rFonts w:ascii="Times New Roman" w:hAnsi="Times New Roman"/>
                <w:sz w:val="24"/>
                <w:szCs w:val="24"/>
                <w:lang w:bidi="hi-IN"/>
              </w:rPr>
            </w:pPr>
            <w:r w:rsidRPr="0075193C">
              <w:rPr>
                <w:rFonts w:ascii="Times New Roman" w:hAnsi="Times New Roman"/>
                <w:sz w:val="24"/>
                <w:szCs w:val="24"/>
                <w:lang w:bidi="hi-IN"/>
              </w:rPr>
              <w:t>-соревнования на базе тира РОСТО «ДОСААФ» по стрельбе из малокалиберной винтовки, в которых приняли участие 10 команд общеобразовательных организаций, а также команды представителей правоохранительных органов, разведывательных организаций, вооружённых сил;</w:t>
            </w:r>
          </w:p>
          <w:p w:rsidR="0075193C" w:rsidRPr="0075193C" w:rsidRDefault="0075193C" w:rsidP="0075193C">
            <w:pPr>
              <w:spacing w:after="0" w:line="240" w:lineRule="auto"/>
              <w:jc w:val="both"/>
              <w:rPr>
                <w:rFonts w:ascii="Times New Roman" w:hAnsi="Times New Roman"/>
                <w:sz w:val="24"/>
                <w:szCs w:val="24"/>
                <w:lang w:bidi="hi-IN"/>
              </w:rPr>
            </w:pPr>
            <w:r w:rsidRPr="0075193C">
              <w:rPr>
                <w:rFonts w:ascii="Times New Roman" w:hAnsi="Times New Roman"/>
                <w:sz w:val="24"/>
                <w:szCs w:val="24"/>
                <w:lang w:bidi="hi-IN"/>
              </w:rPr>
              <w:lastRenderedPageBreak/>
              <w:t xml:space="preserve">-акция «Мы – граждане России!» по вручению паспортов, посвященная Дню молодого избирателя, с охватом </w:t>
            </w:r>
            <w:proofErr w:type="gramStart"/>
            <w:r w:rsidRPr="0075193C">
              <w:rPr>
                <w:rFonts w:ascii="Times New Roman" w:hAnsi="Times New Roman"/>
                <w:sz w:val="24"/>
                <w:szCs w:val="24"/>
                <w:lang w:bidi="hi-IN"/>
              </w:rPr>
              <w:t>21  человека</w:t>
            </w:r>
            <w:proofErr w:type="gramEnd"/>
            <w:r w:rsidRPr="0075193C">
              <w:rPr>
                <w:rFonts w:ascii="Times New Roman" w:hAnsi="Times New Roman"/>
                <w:sz w:val="24"/>
                <w:szCs w:val="24"/>
                <w:lang w:bidi="hi-IN"/>
              </w:rPr>
              <w:t>, в том числе: 10 человек – несовершеннолетние подростки, 11 человек – взрослые.</w:t>
            </w:r>
          </w:p>
          <w:p w:rsidR="00575F05" w:rsidRPr="003848A7" w:rsidRDefault="0075193C" w:rsidP="0075193C">
            <w:pPr>
              <w:spacing w:after="0" w:line="240" w:lineRule="auto"/>
              <w:jc w:val="both"/>
              <w:rPr>
                <w:rFonts w:ascii="Times New Roman" w:hAnsi="Times New Roman"/>
                <w:sz w:val="24"/>
                <w:szCs w:val="24"/>
                <w:lang w:bidi="hi-IN"/>
              </w:rPr>
            </w:pPr>
            <w:r w:rsidRPr="0075193C">
              <w:rPr>
                <w:rFonts w:ascii="Times New Roman" w:hAnsi="Times New Roman"/>
                <w:sz w:val="24"/>
                <w:szCs w:val="24"/>
                <w:lang w:bidi="hi-IN"/>
              </w:rPr>
              <w:t>Организована деятельность местного отделения всероссийского военно-патриотического общественного движения «</w:t>
            </w:r>
            <w:proofErr w:type="spellStart"/>
            <w:r w:rsidRPr="0075193C">
              <w:rPr>
                <w:rFonts w:ascii="Times New Roman" w:hAnsi="Times New Roman"/>
                <w:sz w:val="24"/>
                <w:szCs w:val="24"/>
                <w:lang w:bidi="hi-IN"/>
              </w:rPr>
              <w:t>Юнармия</w:t>
            </w:r>
            <w:proofErr w:type="spellEnd"/>
            <w:r w:rsidRPr="0075193C">
              <w:rPr>
                <w:rFonts w:ascii="Times New Roman" w:hAnsi="Times New Roman"/>
                <w:sz w:val="24"/>
                <w:szCs w:val="24"/>
                <w:lang w:bidi="hi-IN"/>
              </w:rPr>
              <w:t xml:space="preserve">». В феврале на базе МБУ ДО «Дом детского творчества» для юнармейцев проведён урок мужества, посвящённый 30-летию со дня вывода Советских войск из Афганистана, с участием </w:t>
            </w:r>
            <w:proofErr w:type="spellStart"/>
            <w:r w:rsidRPr="0075193C">
              <w:rPr>
                <w:rFonts w:ascii="Times New Roman" w:hAnsi="Times New Roman"/>
                <w:sz w:val="24"/>
                <w:szCs w:val="24"/>
                <w:lang w:bidi="hi-IN"/>
              </w:rPr>
              <w:t>Д.Г.Магомедова</w:t>
            </w:r>
            <w:proofErr w:type="spellEnd"/>
            <w:r w:rsidRPr="0075193C">
              <w:rPr>
                <w:rFonts w:ascii="Times New Roman" w:hAnsi="Times New Roman"/>
                <w:sz w:val="24"/>
                <w:szCs w:val="24"/>
                <w:lang w:bidi="hi-IN"/>
              </w:rPr>
              <w:t xml:space="preserve">, Героя Российской Федерации, полковника МВД, </w:t>
            </w:r>
            <w:proofErr w:type="spellStart"/>
            <w:r w:rsidRPr="0075193C">
              <w:rPr>
                <w:rFonts w:ascii="Times New Roman" w:hAnsi="Times New Roman"/>
                <w:sz w:val="24"/>
                <w:szCs w:val="24"/>
                <w:lang w:bidi="hi-IN"/>
              </w:rPr>
              <w:t>А.Н.Кнышова</w:t>
            </w:r>
            <w:proofErr w:type="spellEnd"/>
            <w:r w:rsidRPr="0075193C">
              <w:rPr>
                <w:rFonts w:ascii="Times New Roman" w:hAnsi="Times New Roman"/>
                <w:sz w:val="24"/>
                <w:szCs w:val="24"/>
                <w:lang w:bidi="hi-IN"/>
              </w:rPr>
              <w:t xml:space="preserve">, Героя Российской Федерации, лётчика-испытателя, </w:t>
            </w:r>
            <w:proofErr w:type="spellStart"/>
            <w:r w:rsidRPr="0075193C">
              <w:rPr>
                <w:rFonts w:ascii="Times New Roman" w:hAnsi="Times New Roman"/>
                <w:sz w:val="24"/>
                <w:szCs w:val="24"/>
                <w:lang w:bidi="hi-IN"/>
              </w:rPr>
              <w:t>С.В.Андреева</w:t>
            </w:r>
            <w:proofErr w:type="spellEnd"/>
            <w:r w:rsidRPr="0075193C">
              <w:rPr>
                <w:rFonts w:ascii="Times New Roman" w:hAnsi="Times New Roman"/>
                <w:sz w:val="24"/>
                <w:szCs w:val="24"/>
                <w:lang w:bidi="hi-IN"/>
              </w:rPr>
              <w:t>, председателя регионального отделения Общероссийской общественной организации содействия развитию патриотического воспитания законопослушного общества «Офицеры России».</w:t>
            </w:r>
          </w:p>
        </w:tc>
      </w:tr>
      <w:tr w:rsidR="00575F05" w:rsidRPr="003848A7" w:rsidTr="000975D8">
        <w:trPr>
          <w:trHeight w:val="212"/>
          <w:jc w:val="center"/>
        </w:trPr>
        <w:tc>
          <w:tcPr>
            <w:tcW w:w="704"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2.5.9.</w:t>
            </w:r>
          </w:p>
        </w:tc>
        <w:tc>
          <w:tcPr>
            <w:tcW w:w="3119" w:type="dxa"/>
            <w:shd w:val="clear" w:color="auto" w:fill="auto"/>
          </w:tcPr>
          <w:p w:rsidR="00575F05" w:rsidRPr="003848A7" w:rsidRDefault="00575F05" w:rsidP="009F71D7">
            <w:pPr>
              <w:spacing w:after="0" w:line="240" w:lineRule="auto"/>
              <w:rPr>
                <w:rFonts w:ascii="Times New Roman" w:hAnsi="Times New Roman"/>
                <w:sz w:val="24"/>
                <w:szCs w:val="24"/>
                <w:lang w:bidi="hi-IN"/>
              </w:rPr>
            </w:pPr>
            <w:r w:rsidRPr="003848A7">
              <w:rPr>
                <w:rFonts w:ascii="Times New Roman" w:hAnsi="Times New Roman"/>
                <w:sz w:val="24"/>
                <w:szCs w:val="24"/>
                <w:lang w:bidi="hi-IN"/>
              </w:rPr>
              <w:t>Реализация муниципальных социально значимых мероприятий:</w:t>
            </w:r>
          </w:p>
          <w:p w:rsidR="00575F05" w:rsidRPr="003848A7" w:rsidRDefault="00575F05" w:rsidP="009F71D7">
            <w:pPr>
              <w:spacing w:after="0" w:line="240" w:lineRule="auto"/>
              <w:rPr>
                <w:rFonts w:ascii="Times New Roman" w:hAnsi="Times New Roman"/>
                <w:sz w:val="24"/>
                <w:szCs w:val="24"/>
                <w:lang w:bidi="hi-IN"/>
              </w:rPr>
            </w:pPr>
            <w:r w:rsidRPr="003848A7">
              <w:rPr>
                <w:rFonts w:ascii="Times New Roman" w:hAnsi="Times New Roman"/>
                <w:sz w:val="24"/>
                <w:szCs w:val="24"/>
                <w:lang w:bidi="hi-IN"/>
              </w:rPr>
              <w:t>-фестиваль молодежных инициатив «Нефтеюганск молодой», посвященный Дню молодежи России;</w:t>
            </w:r>
          </w:p>
          <w:p w:rsidR="00575F05" w:rsidRPr="003848A7" w:rsidRDefault="00575F05" w:rsidP="009F71D7">
            <w:pPr>
              <w:spacing w:after="0" w:line="240" w:lineRule="auto"/>
              <w:rPr>
                <w:rFonts w:ascii="Times New Roman" w:hAnsi="Times New Roman"/>
                <w:sz w:val="24"/>
                <w:szCs w:val="24"/>
                <w:lang w:bidi="hi-IN"/>
              </w:rPr>
            </w:pPr>
            <w:r w:rsidRPr="003848A7">
              <w:rPr>
                <w:rFonts w:ascii="Times New Roman" w:hAnsi="Times New Roman"/>
                <w:sz w:val="24"/>
                <w:szCs w:val="24"/>
                <w:lang w:bidi="hi-IN"/>
              </w:rPr>
              <w:t>-обновление Доски Почета «Молодежь – гордость Нефтеюганска»</w:t>
            </w:r>
          </w:p>
        </w:tc>
        <w:tc>
          <w:tcPr>
            <w:tcW w:w="1559"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1984" w:type="dxa"/>
            <w:shd w:val="clear" w:color="auto" w:fill="auto"/>
          </w:tcPr>
          <w:p w:rsidR="00575F05" w:rsidRPr="003848A7" w:rsidRDefault="00575F05" w:rsidP="009F71D7">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молодежной политики</w:t>
            </w:r>
            <w:r>
              <w:t xml:space="preserve"> </w:t>
            </w:r>
            <w:r w:rsidRPr="00794186">
              <w:rPr>
                <w:rFonts w:ascii="Times New Roman" w:hAnsi="Times New Roman"/>
                <w:sz w:val="24"/>
                <w:szCs w:val="24"/>
                <w:lang w:bidi="hi-IN"/>
              </w:rPr>
              <w:t>администрации города</w:t>
            </w:r>
          </w:p>
        </w:tc>
        <w:tc>
          <w:tcPr>
            <w:tcW w:w="1985" w:type="dxa"/>
            <w:shd w:val="clear" w:color="auto" w:fill="auto"/>
          </w:tcPr>
          <w:p w:rsidR="00575F05" w:rsidRPr="003848A7" w:rsidRDefault="00575F05" w:rsidP="009F71D7">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«Развитие образования и молодёжной политики в городе Нефтеюганске»</w:t>
            </w:r>
          </w:p>
        </w:tc>
        <w:tc>
          <w:tcPr>
            <w:tcW w:w="5209" w:type="dxa"/>
          </w:tcPr>
          <w:p w:rsidR="0075193C" w:rsidRPr="0075193C" w:rsidRDefault="0075193C" w:rsidP="0075193C">
            <w:pPr>
              <w:spacing w:after="0" w:line="240" w:lineRule="auto"/>
              <w:jc w:val="both"/>
              <w:rPr>
                <w:rFonts w:ascii="Times New Roman" w:hAnsi="Times New Roman"/>
                <w:sz w:val="24"/>
                <w:szCs w:val="24"/>
                <w:lang w:bidi="hi-IN"/>
              </w:rPr>
            </w:pPr>
            <w:r w:rsidRPr="0075193C">
              <w:rPr>
                <w:rFonts w:ascii="Times New Roman" w:hAnsi="Times New Roman"/>
                <w:sz w:val="24"/>
                <w:szCs w:val="24"/>
                <w:lang w:bidi="hi-IN"/>
              </w:rPr>
              <w:t>Проведение фестиваля молодежных инициатив «Нефтеюганск молодой», посвященный Дню молодежи России» запланировано к проведению во втором квартале 2019 года</w:t>
            </w:r>
          </w:p>
          <w:p w:rsidR="00575F05" w:rsidRPr="003848A7" w:rsidRDefault="0075193C" w:rsidP="0075193C">
            <w:pPr>
              <w:spacing w:after="0" w:line="240" w:lineRule="auto"/>
              <w:jc w:val="both"/>
              <w:rPr>
                <w:rFonts w:ascii="Times New Roman" w:hAnsi="Times New Roman"/>
                <w:sz w:val="24"/>
                <w:szCs w:val="24"/>
                <w:lang w:bidi="hi-IN"/>
              </w:rPr>
            </w:pPr>
            <w:r w:rsidRPr="0075193C">
              <w:rPr>
                <w:rFonts w:ascii="Times New Roman" w:hAnsi="Times New Roman"/>
                <w:sz w:val="24"/>
                <w:szCs w:val="24"/>
                <w:lang w:bidi="hi-IN"/>
              </w:rPr>
              <w:t>Обновление Доски Почета «Молодежь – гордость Нефтеюганска» запланировано к проведению в третьем квартале</w:t>
            </w:r>
            <w:r w:rsidR="00283006">
              <w:rPr>
                <w:rFonts w:ascii="Times New Roman" w:hAnsi="Times New Roman"/>
                <w:sz w:val="24"/>
                <w:szCs w:val="24"/>
                <w:lang w:bidi="hi-IN"/>
              </w:rPr>
              <w:t>.</w:t>
            </w:r>
          </w:p>
        </w:tc>
      </w:tr>
      <w:tr w:rsidR="00575F05" w:rsidRPr="003848A7" w:rsidTr="000975D8">
        <w:trPr>
          <w:trHeight w:val="212"/>
          <w:jc w:val="center"/>
        </w:trPr>
        <w:tc>
          <w:tcPr>
            <w:tcW w:w="704"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2.6.</w:t>
            </w:r>
          </w:p>
        </w:tc>
        <w:tc>
          <w:tcPr>
            <w:tcW w:w="8647" w:type="dxa"/>
            <w:gridSpan w:val="4"/>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Задача 6. Формирование диверсифицированной сферы занятости</w:t>
            </w:r>
          </w:p>
        </w:tc>
        <w:tc>
          <w:tcPr>
            <w:tcW w:w="5209" w:type="dxa"/>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p>
        </w:tc>
      </w:tr>
      <w:tr w:rsidR="00575F05" w:rsidRPr="003848A7" w:rsidTr="000975D8">
        <w:trPr>
          <w:trHeight w:val="212"/>
          <w:jc w:val="center"/>
        </w:trPr>
        <w:tc>
          <w:tcPr>
            <w:tcW w:w="704"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2.6.1.</w:t>
            </w:r>
          </w:p>
        </w:tc>
        <w:tc>
          <w:tcPr>
            <w:tcW w:w="3119" w:type="dxa"/>
            <w:shd w:val="clear" w:color="auto" w:fill="auto"/>
          </w:tcPr>
          <w:p w:rsidR="00575F05" w:rsidRPr="003848A7" w:rsidRDefault="00575F05" w:rsidP="009F71D7">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Создание условий для увеличения количества рабочих мест на основе прогрессивного экономического развития и повышения инвестиционной привлекательности города и развития предприятий малого и среднего бизнеса</w:t>
            </w:r>
          </w:p>
        </w:tc>
        <w:tc>
          <w:tcPr>
            <w:tcW w:w="1559"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1984" w:type="dxa"/>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экономического развития</w:t>
            </w:r>
            <w:r>
              <w:t xml:space="preserve"> </w:t>
            </w:r>
            <w:r w:rsidRPr="00794186">
              <w:rPr>
                <w:rFonts w:ascii="Times New Roman" w:eastAsia="Calibri" w:hAnsi="Times New Roman" w:cs="Times New Roman"/>
                <w:sz w:val="24"/>
                <w:szCs w:val="24"/>
                <w:lang w:bidi="hi-IN"/>
              </w:rPr>
              <w:t>администрации города</w:t>
            </w:r>
          </w:p>
        </w:tc>
        <w:tc>
          <w:tcPr>
            <w:tcW w:w="1985" w:type="dxa"/>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«Социально - экономическое развитие города Нефтеюганска»</w:t>
            </w:r>
          </w:p>
        </w:tc>
        <w:tc>
          <w:tcPr>
            <w:tcW w:w="5209" w:type="dxa"/>
          </w:tcPr>
          <w:p w:rsidR="00B263CC" w:rsidRPr="00B263CC" w:rsidRDefault="00B263CC" w:rsidP="00B263CC">
            <w:pPr>
              <w:spacing w:after="0" w:line="240" w:lineRule="auto"/>
              <w:jc w:val="both"/>
              <w:rPr>
                <w:rFonts w:ascii="Times New Roman" w:eastAsia="Calibri" w:hAnsi="Times New Roman" w:cs="Times New Roman"/>
                <w:sz w:val="24"/>
                <w:szCs w:val="24"/>
                <w:lang w:bidi="hi-IN"/>
              </w:rPr>
            </w:pPr>
            <w:r w:rsidRPr="00B263CC">
              <w:rPr>
                <w:rFonts w:ascii="Times New Roman" w:eastAsia="Calibri" w:hAnsi="Times New Roman" w:cs="Times New Roman"/>
                <w:sz w:val="24"/>
                <w:szCs w:val="24"/>
                <w:lang w:bidi="hi-IN"/>
              </w:rPr>
              <w:t>Проведено 53 мероприятия, направленных на вовлечение в предпринимательскую деятельность, пропаганду и популяризацию предпринимательства, в том числе: конкурс «Предприниматель года»; выставка товаров и услуг субъектов малого и среднего предпринимательства города Нефтеюганска; конкурс профессионального мастерства; семинары, тренинги, круглые столы; консультации.</w:t>
            </w:r>
          </w:p>
          <w:p w:rsidR="00575F05" w:rsidRPr="003848A7" w:rsidRDefault="00B263CC" w:rsidP="00B263CC">
            <w:pPr>
              <w:spacing w:after="0" w:line="240" w:lineRule="auto"/>
              <w:jc w:val="both"/>
              <w:rPr>
                <w:rFonts w:ascii="Times New Roman" w:eastAsia="Calibri" w:hAnsi="Times New Roman" w:cs="Times New Roman"/>
                <w:sz w:val="24"/>
                <w:szCs w:val="24"/>
                <w:lang w:bidi="hi-IN"/>
              </w:rPr>
            </w:pPr>
            <w:r w:rsidRPr="00B263CC">
              <w:rPr>
                <w:rFonts w:ascii="Times New Roman" w:eastAsia="Calibri" w:hAnsi="Times New Roman" w:cs="Times New Roman"/>
                <w:sz w:val="24"/>
                <w:szCs w:val="24"/>
                <w:lang w:bidi="hi-IN"/>
              </w:rPr>
              <w:t>Оказана финансовая поддержка 27 субъектам малого и среднего предпринимательства на общую сумму 5 228,5 тыс. рублей в виде возмещения части затрат: на аренду нежилых помещений; по предоставленным консалтинговым услугам; по приобретению оборудования (основных средств) и лицензионных программных продуктов; связанных с прохождением курсов повышения квалификации; финансовая поддержка начинающих предпринимателей.</w:t>
            </w:r>
          </w:p>
        </w:tc>
      </w:tr>
      <w:tr w:rsidR="00575F05" w:rsidRPr="003848A7" w:rsidTr="000975D8">
        <w:trPr>
          <w:trHeight w:val="212"/>
          <w:jc w:val="center"/>
        </w:trPr>
        <w:tc>
          <w:tcPr>
            <w:tcW w:w="704"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2.6.2.</w:t>
            </w:r>
          </w:p>
        </w:tc>
        <w:tc>
          <w:tcPr>
            <w:tcW w:w="3119" w:type="dxa"/>
            <w:shd w:val="clear" w:color="auto" w:fill="auto"/>
          </w:tcPr>
          <w:p w:rsidR="00575F05" w:rsidRPr="003848A7" w:rsidRDefault="00575F05" w:rsidP="009F71D7">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системы управления охраной труда</w:t>
            </w:r>
          </w:p>
        </w:tc>
        <w:tc>
          <w:tcPr>
            <w:tcW w:w="1559"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1984" w:type="dxa"/>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экономического развития</w:t>
            </w:r>
            <w:r>
              <w:t xml:space="preserve"> </w:t>
            </w:r>
            <w:r w:rsidRPr="00794186">
              <w:rPr>
                <w:rFonts w:ascii="Times New Roman" w:eastAsia="Calibri" w:hAnsi="Times New Roman" w:cs="Times New Roman"/>
                <w:sz w:val="24"/>
                <w:szCs w:val="24"/>
                <w:lang w:bidi="hi-IN"/>
              </w:rPr>
              <w:t>администрации города</w:t>
            </w:r>
          </w:p>
        </w:tc>
        <w:tc>
          <w:tcPr>
            <w:tcW w:w="1985" w:type="dxa"/>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«Социально - экономическое развитие города Нефтеюганска»</w:t>
            </w:r>
          </w:p>
        </w:tc>
        <w:tc>
          <w:tcPr>
            <w:tcW w:w="5209" w:type="dxa"/>
          </w:tcPr>
          <w:p w:rsidR="00B263CC" w:rsidRPr="00B263CC" w:rsidRDefault="00B263CC" w:rsidP="00B263CC">
            <w:pPr>
              <w:spacing w:after="0" w:line="240" w:lineRule="auto"/>
              <w:jc w:val="both"/>
              <w:rPr>
                <w:rFonts w:ascii="Times New Roman" w:eastAsia="Calibri" w:hAnsi="Times New Roman" w:cs="Times New Roman"/>
                <w:sz w:val="24"/>
                <w:szCs w:val="24"/>
                <w:lang w:bidi="hi-IN"/>
              </w:rPr>
            </w:pPr>
            <w:r w:rsidRPr="00B263CC">
              <w:rPr>
                <w:rFonts w:ascii="Times New Roman" w:eastAsia="Calibri" w:hAnsi="Times New Roman" w:cs="Times New Roman"/>
                <w:sz w:val="24"/>
                <w:szCs w:val="24"/>
                <w:lang w:bidi="hi-IN"/>
              </w:rPr>
              <w:t>В рамках исполнения переданных полномочий в сфере трудовых отношений и государственного управления охраной труда проведена уведомительная регистрация 26 коллективных договоров и 61 дополнения (изменения) в коллективный договор.</w:t>
            </w:r>
          </w:p>
          <w:p w:rsidR="00B263CC" w:rsidRPr="00B263CC" w:rsidRDefault="00B263CC" w:rsidP="00B263CC">
            <w:pPr>
              <w:spacing w:after="0" w:line="240" w:lineRule="auto"/>
              <w:jc w:val="both"/>
              <w:rPr>
                <w:rFonts w:ascii="Times New Roman" w:eastAsia="Calibri" w:hAnsi="Times New Roman" w:cs="Times New Roman"/>
                <w:sz w:val="24"/>
                <w:szCs w:val="24"/>
                <w:lang w:bidi="hi-IN"/>
              </w:rPr>
            </w:pPr>
            <w:r w:rsidRPr="00B263CC">
              <w:rPr>
                <w:rFonts w:ascii="Times New Roman" w:eastAsia="Calibri" w:hAnsi="Times New Roman" w:cs="Times New Roman"/>
                <w:sz w:val="24"/>
                <w:szCs w:val="24"/>
                <w:lang w:bidi="hi-IN"/>
              </w:rPr>
              <w:t xml:space="preserve">В 2019 году проведено 17 семинаров по труду и охране труда для руководителей, специалистов </w:t>
            </w:r>
            <w:r w:rsidRPr="00B263CC">
              <w:rPr>
                <w:rFonts w:ascii="Times New Roman" w:eastAsia="Calibri" w:hAnsi="Times New Roman" w:cs="Times New Roman"/>
                <w:sz w:val="24"/>
                <w:szCs w:val="24"/>
                <w:lang w:bidi="hi-IN"/>
              </w:rPr>
              <w:lastRenderedPageBreak/>
              <w:t xml:space="preserve">предприятий города. В семинарах приняли участие органы надзора и контроля. </w:t>
            </w:r>
          </w:p>
          <w:p w:rsidR="00B263CC" w:rsidRPr="00B263CC" w:rsidRDefault="00B263CC" w:rsidP="00B263CC">
            <w:pPr>
              <w:spacing w:after="0" w:line="240" w:lineRule="auto"/>
              <w:jc w:val="both"/>
              <w:rPr>
                <w:rFonts w:ascii="Times New Roman" w:eastAsia="Calibri" w:hAnsi="Times New Roman" w:cs="Times New Roman"/>
                <w:sz w:val="24"/>
                <w:szCs w:val="24"/>
                <w:lang w:bidi="hi-IN"/>
              </w:rPr>
            </w:pPr>
            <w:r w:rsidRPr="00B263CC">
              <w:rPr>
                <w:rFonts w:ascii="Times New Roman" w:eastAsia="Calibri" w:hAnsi="Times New Roman" w:cs="Times New Roman"/>
                <w:sz w:val="24"/>
                <w:szCs w:val="24"/>
                <w:lang w:bidi="hi-IN"/>
              </w:rPr>
              <w:t xml:space="preserve">В соответствии с постановлением администрации </w:t>
            </w:r>
            <w:proofErr w:type="spellStart"/>
            <w:r w:rsidRPr="00B263CC">
              <w:rPr>
                <w:rFonts w:ascii="Times New Roman" w:eastAsia="Calibri" w:hAnsi="Times New Roman" w:cs="Times New Roman"/>
                <w:sz w:val="24"/>
                <w:szCs w:val="24"/>
                <w:lang w:bidi="hi-IN"/>
              </w:rPr>
              <w:t>г.Нефтеюганска</w:t>
            </w:r>
            <w:proofErr w:type="spellEnd"/>
            <w:r w:rsidRPr="00B263CC">
              <w:rPr>
                <w:rFonts w:ascii="Times New Roman" w:eastAsia="Calibri" w:hAnsi="Times New Roman" w:cs="Times New Roman"/>
                <w:sz w:val="24"/>
                <w:szCs w:val="24"/>
                <w:lang w:bidi="hi-IN"/>
              </w:rPr>
              <w:t xml:space="preserve"> от 12.02.2019 № 61-п проведен конкурс «Лучший специалист по охране труда муниципального образования город Нефтеюганск». Поступило 19 заявок на участие в конкурсе.</w:t>
            </w:r>
          </w:p>
          <w:p w:rsidR="00B263CC" w:rsidRPr="00B263CC" w:rsidRDefault="00B263CC" w:rsidP="00B263CC">
            <w:pPr>
              <w:spacing w:after="0" w:line="240" w:lineRule="auto"/>
              <w:jc w:val="both"/>
              <w:rPr>
                <w:rFonts w:ascii="Times New Roman" w:eastAsia="Calibri" w:hAnsi="Times New Roman" w:cs="Times New Roman"/>
                <w:sz w:val="24"/>
                <w:szCs w:val="24"/>
                <w:lang w:bidi="hi-IN"/>
              </w:rPr>
            </w:pPr>
            <w:r w:rsidRPr="00B263CC">
              <w:rPr>
                <w:rFonts w:ascii="Times New Roman" w:eastAsia="Calibri" w:hAnsi="Times New Roman" w:cs="Times New Roman"/>
                <w:sz w:val="24"/>
                <w:szCs w:val="24"/>
                <w:lang w:bidi="hi-IN"/>
              </w:rPr>
              <w:t xml:space="preserve">Победитель муниципального этапа конкурса </w:t>
            </w:r>
            <w:proofErr w:type="spellStart"/>
            <w:r w:rsidRPr="00B263CC">
              <w:rPr>
                <w:rFonts w:ascii="Times New Roman" w:eastAsia="Calibri" w:hAnsi="Times New Roman" w:cs="Times New Roman"/>
                <w:sz w:val="24"/>
                <w:szCs w:val="24"/>
                <w:lang w:bidi="hi-IN"/>
              </w:rPr>
              <w:t>Запускалов</w:t>
            </w:r>
            <w:proofErr w:type="spellEnd"/>
            <w:r w:rsidRPr="00B263CC">
              <w:rPr>
                <w:rFonts w:ascii="Times New Roman" w:eastAsia="Calibri" w:hAnsi="Times New Roman" w:cs="Times New Roman"/>
                <w:sz w:val="24"/>
                <w:szCs w:val="24"/>
                <w:lang w:bidi="hi-IN"/>
              </w:rPr>
              <w:t xml:space="preserve"> И.В., ведущий специалист по охране труда и промышленной безопасности ООО «РН-</w:t>
            </w:r>
            <w:proofErr w:type="spellStart"/>
            <w:r w:rsidRPr="00B263CC">
              <w:rPr>
                <w:rFonts w:ascii="Times New Roman" w:eastAsia="Calibri" w:hAnsi="Times New Roman" w:cs="Times New Roman"/>
                <w:sz w:val="24"/>
                <w:szCs w:val="24"/>
                <w:lang w:bidi="hi-IN"/>
              </w:rPr>
              <w:t>Юганскнефтегаз</w:t>
            </w:r>
            <w:proofErr w:type="spellEnd"/>
            <w:r w:rsidRPr="00B263CC">
              <w:rPr>
                <w:rFonts w:ascii="Times New Roman" w:eastAsia="Calibri" w:hAnsi="Times New Roman" w:cs="Times New Roman"/>
                <w:sz w:val="24"/>
                <w:szCs w:val="24"/>
                <w:lang w:bidi="hi-IN"/>
              </w:rPr>
              <w:t>», был направлен для участия в окружном смотре-конкурсе «Лучший специалист по охране труда Ханты-Мансийского автономного округа - Югры» и занял призовое место в дополнительной номинации «За лучшие практические навыки в оказании первой помощи».</w:t>
            </w:r>
          </w:p>
          <w:p w:rsidR="00B263CC" w:rsidRPr="00B263CC" w:rsidRDefault="00B263CC" w:rsidP="00B263CC">
            <w:pPr>
              <w:spacing w:after="0" w:line="240" w:lineRule="auto"/>
              <w:jc w:val="both"/>
              <w:rPr>
                <w:rFonts w:ascii="Times New Roman" w:eastAsia="Calibri" w:hAnsi="Times New Roman" w:cs="Times New Roman"/>
                <w:sz w:val="24"/>
                <w:szCs w:val="24"/>
                <w:lang w:bidi="hi-IN"/>
              </w:rPr>
            </w:pPr>
            <w:r w:rsidRPr="00B263CC">
              <w:rPr>
                <w:rFonts w:ascii="Times New Roman" w:eastAsia="Calibri" w:hAnsi="Times New Roman" w:cs="Times New Roman"/>
                <w:sz w:val="24"/>
                <w:szCs w:val="24"/>
                <w:lang w:bidi="hi-IN"/>
              </w:rPr>
              <w:t xml:space="preserve">В соответствии с постановлением администрации </w:t>
            </w:r>
            <w:proofErr w:type="spellStart"/>
            <w:r w:rsidRPr="00B263CC">
              <w:rPr>
                <w:rFonts w:ascii="Times New Roman" w:eastAsia="Calibri" w:hAnsi="Times New Roman" w:cs="Times New Roman"/>
                <w:sz w:val="24"/>
                <w:szCs w:val="24"/>
                <w:lang w:bidi="hi-IN"/>
              </w:rPr>
              <w:t>г.Нефтеюганска</w:t>
            </w:r>
            <w:proofErr w:type="spellEnd"/>
            <w:r w:rsidRPr="00B263CC">
              <w:rPr>
                <w:rFonts w:ascii="Times New Roman" w:eastAsia="Calibri" w:hAnsi="Times New Roman" w:cs="Times New Roman"/>
                <w:sz w:val="24"/>
                <w:szCs w:val="24"/>
                <w:lang w:bidi="hi-IN"/>
              </w:rPr>
              <w:t xml:space="preserve">                 от 01.10.2019 № 1040-п проведен конкурс детского рисунка «Безопасный труд глазами детей». Представлены 52 конкурсных работы. Лучшие конкурсные работы (9) направлены для участия в окружном конкурсе детских рисунков.</w:t>
            </w:r>
          </w:p>
          <w:p w:rsidR="00B263CC" w:rsidRPr="00B263CC" w:rsidRDefault="00B263CC" w:rsidP="00B263CC">
            <w:pPr>
              <w:spacing w:after="0" w:line="240" w:lineRule="auto"/>
              <w:jc w:val="both"/>
              <w:rPr>
                <w:rFonts w:ascii="Times New Roman" w:eastAsia="Calibri" w:hAnsi="Times New Roman" w:cs="Times New Roman"/>
                <w:sz w:val="24"/>
                <w:szCs w:val="24"/>
                <w:lang w:bidi="hi-IN"/>
              </w:rPr>
            </w:pPr>
            <w:r w:rsidRPr="00B263CC">
              <w:rPr>
                <w:rFonts w:ascii="Times New Roman" w:eastAsia="Calibri" w:hAnsi="Times New Roman" w:cs="Times New Roman"/>
                <w:sz w:val="24"/>
                <w:szCs w:val="24"/>
                <w:lang w:bidi="hi-IN"/>
              </w:rPr>
              <w:t>30.10.2019 в рамках семинара по охране труда состоялась выставка детского рисунка «Безопасный труд глазами детей».</w:t>
            </w:r>
            <w:r>
              <w:t xml:space="preserve"> </w:t>
            </w:r>
            <w:r w:rsidRPr="00B263CC">
              <w:rPr>
                <w:rFonts w:ascii="Times New Roman" w:eastAsia="Calibri" w:hAnsi="Times New Roman" w:cs="Times New Roman"/>
                <w:sz w:val="24"/>
                <w:szCs w:val="24"/>
                <w:lang w:bidi="hi-IN"/>
              </w:rPr>
              <w:t xml:space="preserve">Подготовлено 20 методических пособий по охране труда, </w:t>
            </w:r>
            <w:r w:rsidRPr="00B263CC">
              <w:rPr>
                <w:rFonts w:ascii="Times New Roman" w:eastAsia="Calibri" w:hAnsi="Times New Roman" w:cs="Times New Roman"/>
                <w:sz w:val="24"/>
                <w:szCs w:val="24"/>
                <w:lang w:bidi="hi-IN"/>
              </w:rPr>
              <w:lastRenderedPageBreak/>
              <w:t xml:space="preserve">аналитических материалов, в т. ч. анализов производственного травматизма. </w:t>
            </w:r>
          </w:p>
          <w:p w:rsidR="00575F05" w:rsidRPr="003848A7" w:rsidRDefault="00B263CC" w:rsidP="00B263CC">
            <w:pPr>
              <w:spacing w:after="0" w:line="240" w:lineRule="auto"/>
              <w:jc w:val="both"/>
              <w:rPr>
                <w:rFonts w:ascii="Times New Roman" w:eastAsia="Calibri" w:hAnsi="Times New Roman" w:cs="Times New Roman"/>
                <w:sz w:val="24"/>
                <w:szCs w:val="24"/>
                <w:lang w:bidi="hi-IN"/>
              </w:rPr>
            </w:pPr>
            <w:r w:rsidRPr="00B263CC">
              <w:rPr>
                <w:rFonts w:ascii="Times New Roman" w:eastAsia="Calibri" w:hAnsi="Times New Roman" w:cs="Times New Roman"/>
                <w:sz w:val="24"/>
                <w:szCs w:val="24"/>
                <w:lang w:bidi="hi-IN"/>
              </w:rPr>
              <w:t xml:space="preserve">В рамках </w:t>
            </w:r>
            <w:proofErr w:type="spellStart"/>
            <w:r w:rsidRPr="00B263CC">
              <w:rPr>
                <w:rFonts w:ascii="Times New Roman" w:eastAsia="Calibri" w:hAnsi="Times New Roman" w:cs="Times New Roman"/>
                <w:sz w:val="24"/>
                <w:szCs w:val="24"/>
                <w:lang w:bidi="hi-IN"/>
              </w:rPr>
              <w:t>ведомственнного</w:t>
            </w:r>
            <w:proofErr w:type="spellEnd"/>
            <w:r w:rsidRPr="00B263CC">
              <w:rPr>
                <w:rFonts w:ascii="Times New Roman" w:eastAsia="Calibri" w:hAnsi="Times New Roman" w:cs="Times New Roman"/>
                <w:sz w:val="24"/>
                <w:szCs w:val="24"/>
                <w:lang w:bidi="hi-IN"/>
              </w:rPr>
              <w:t xml:space="preserve"> контроля по соблюдению трудового законодательства и иных нормативных правовых актов, содержащих нормы трудового права проведено 8 плановых проверок.</w:t>
            </w:r>
          </w:p>
        </w:tc>
      </w:tr>
      <w:tr w:rsidR="00575F05" w:rsidRPr="003848A7" w:rsidTr="000975D8">
        <w:trPr>
          <w:trHeight w:val="212"/>
          <w:jc w:val="center"/>
        </w:trPr>
        <w:tc>
          <w:tcPr>
            <w:tcW w:w="704"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2.6.3.</w:t>
            </w:r>
          </w:p>
        </w:tc>
        <w:tc>
          <w:tcPr>
            <w:tcW w:w="3119" w:type="dxa"/>
            <w:shd w:val="clear" w:color="auto" w:fill="auto"/>
          </w:tcPr>
          <w:p w:rsidR="00575F05" w:rsidRPr="003848A7" w:rsidRDefault="00575F05" w:rsidP="009F71D7">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Сохранение стабильной ситуации на рынке труда и предотвращение роста безработицы</w:t>
            </w:r>
          </w:p>
        </w:tc>
        <w:tc>
          <w:tcPr>
            <w:tcW w:w="1559"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1984" w:type="dxa"/>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экономического развития</w:t>
            </w:r>
            <w:r>
              <w:t xml:space="preserve"> </w:t>
            </w:r>
            <w:r w:rsidRPr="00794186">
              <w:rPr>
                <w:rFonts w:ascii="Times New Roman" w:eastAsia="Calibri" w:hAnsi="Times New Roman" w:cs="Times New Roman"/>
                <w:sz w:val="24"/>
                <w:szCs w:val="24"/>
                <w:lang w:bidi="hi-IN"/>
              </w:rPr>
              <w:t>администрации города</w:t>
            </w:r>
            <w:r w:rsidRPr="003848A7">
              <w:rPr>
                <w:rFonts w:ascii="Times New Roman" w:eastAsia="Calibri" w:hAnsi="Times New Roman" w:cs="Times New Roman"/>
                <w:sz w:val="24"/>
                <w:szCs w:val="24"/>
                <w:lang w:bidi="hi-IN"/>
              </w:rPr>
              <w:t xml:space="preserve">, </w:t>
            </w:r>
          </w:p>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Казенное учреждение Ханты-Мансийского автономного округа – Югры «Нефтеюганский центр занятости населения»</w:t>
            </w:r>
          </w:p>
        </w:tc>
        <w:tc>
          <w:tcPr>
            <w:tcW w:w="1985" w:type="dxa"/>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ГП ХМАО</w:t>
            </w:r>
            <w:r>
              <w:rPr>
                <w:rFonts w:ascii="Times New Roman" w:eastAsia="Calibri" w:hAnsi="Times New Roman" w:cs="Times New Roman"/>
                <w:sz w:val="24"/>
                <w:szCs w:val="24"/>
                <w:lang w:bidi="hi-IN"/>
              </w:rPr>
              <w:t xml:space="preserve"> </w:t>
            </w:r>
            <w:r w:rsidRPr="003848A7">
              <w:rPr>
                <w:rFonts w:ascii="Times New Roman" w:eastAsia="Calibri" w:hAnsi="Times New Roman" w:cs="Times New Roman"/>
                <w:sz w:val="24"/>
                <w:szCs w:val="24"/>
                <w:lang w:bidi="hi-IN"/>
              </w:rPr>
              <w:t>-</w:t>
            </w:r>
            <w:r>
              <w:rPr>
                <w:rFonts w:ascii="Times New Roman" w:eastAsia="Calibri" w:hAnsi="Times New Roman" w:cs="Times New Roman"/>
                <w:sz w:val="24"/>
                <w:szCs w:val="24"/>
                <w:lang w:bidi="hi-IN"/>
              </w:rPr>
              <w:t xml:space="preserve"> </w:t>
            </w:r>
            <w:r w:rsidRPr="003848A7">
              <w:rPr>
                <w:rFonts w:ascii="Times New Roman" w:eastAsia="Calibri" w:hAnsi="Times New Roman" w:cs="Times New Roman"/>
                <w:sz w:val="24"/>
                <w:szCs w:val="24"/>
                <w:lang w:bidi="hi-IN"/>
              </w:rPr>
              <w:t>Югры «Поддержка занятости населения»</w:t>
            </w:r>
          </w:p>
        </w:tc>
        <w:tc>
          <w:tcPr>
            <w:tcW w:w="5209" w:type="dxa"/>
          </w:tcPr>
          <w:p w:rsidR="002754C1" w:rsidRPr="002754C1" w:rsidRDefault="002754C1" w:rsidP="002754C1">
            <w:pPr>
              <w:keepNext/>
              <w:suppressAutoHyphens/>
              <w:spacing w:after="0" w:line="240" w:lineRule="auto"/>
              <w:ind w:left="34" w:right="-52" w:firstLine="707"/>
              <w:jc w:val="both"/>
              <w:outlineLvl w:val="2"/>
              <w:rPr>
                <w:rFonts w:ascii="Times New Roman" w:eastAsia="Times New Roman" w:hAnsi="Times New Roman" w:cs="Times New Roman"/>
                <w:sz w:val="24"/>
                <w:szCs w:val="24"/>
              </w:rPr>
            </w:pPr>
            <w:r w:rsidRPr="002754C1">
              <w:rPr>
                <w:rFonts w:ascii="Times New Roman" w:eastAsia="Times New Roman" w:hAnsi="Times New Roman" w:cs="Times New Roman"/>
                <w:sz w:val="24"/>
                <w:szCs w:val="24"/>
              </w:rPr>
              <w:t xml:space="preserve">В 1 квартале 2019 года за государственными услугами в области содействия занятости населения обратились </w:t>
            </w:r>
            <w:proofErr w:type="gramStart"/>
            <w:r w:rsidRPr="002754C1">
              <w:rPr>
                <w:rFonts w:ascii="Times New Roman" w:eastAsia="Times New Roman" w:hAnsi="Times New Roman" w:cs="Times New Roman"/>
                <w:sz w:val="24"/>
                <w:szCs w:val="24"/>
              </w:rPr>
              <w:t>758  жителей</w:t>
            </w:r>
            <w:proofErr w:type="gramEnd"/>
            <w:r w:rsidRPr="002754C1">
              <w:rPr>
                <w:rFonts w:ascii="Times New Roman" w:eastAsia="Times New Roman" w:hAnsi="Times New Roman" w:cs="Times New Roman"/>
                <w:sz w:val="24"/>
                <w:szCs w:val="24"/>
              </w:rPr>
              <w:t xml:space="preserve">  города Нефтеюганска,  из них за содействием в поиске подходящей работы 544 человека, что на 10,5% больше аналогичного периода прошлого года (АППГ – 487). Из числа ищущих работу граждан при содействии Нефтеюганского центра занятости населения было трудоустроено 319 человек, что составляет 58,6%. Уровень трудоустройства, по сравнению </w:t>
            </w:r>
            <w:proofErr w:type="gramStart"/>
            <w:r w:rsidRPr="002754C1">
              <w:rPr>
                <w:rFonts w:ascii="Times New Roman" w:eastAsia="Times New Roman" w:hAnsi="Times New Roman" w:cs="Times New Roman"/>
                <w:sz w:val="24"/>
                <w:szCs w:val="24"/>
              </w:rPr>
              <w:t>с  аналогичным</w:t>
            </w:r>
            <w:proofErr w:type="gramEnd"/>
            <w:r w:rsidRPr="002754C1">
              <w:rPr>
                <w:rFonts w:ascii="Times New Roman" w:eastAsia="Times New Roman" w:hAnsi="Times New Roman" w:cs="Times New Roman"/>
                <w:sz w:val="24"/>
                <w:szCs w:val="24"/>
              </w:rPr>
              <w:t xml:space="preserve"> периодом прошлого года, снизился на 6,9%  (АППГ -  65,5%).</w:t>
            </w:r>
          </w:p>
          <w:p w:rsidR="002754C1" w:rsidRPr="002754C1" w:rsidRDefault="002754C1" w:rsidP="002754C1">
            <w:pPr>
              <w:spacing w:after="0" w:line="240" w:lineRule="auto"/>
              <w:jc w:val="both"/>
              <w:rPr>
                <w:rFonts w:ascii="Times New Roman" w:eastAsia="Times New Roman" w:hAnsi="Times New Roman" w:cs="Times New Roman"/>
                <w:sz w:val="24"/>
                <w:szCs w:val="24"/>
                <w:lang w:eastAsia="ru-RU"/>
              </w:rPr>
            </w:pPr>
            <w:r w:rsidRPr="002754C1">
              <w:rPr>
                <w:rFonts w:ascii="Times New Roman" w:eastAsia="Times New Roman" w:hAnsi="Times New Roman" w:cs="Times New Roman"/>
                <w:sz w:val="24"/>
                <w:szCs w:val="24"/>
                <w:lang w:eastAsia="ru-RU"/>
              </w:rPr>
              <w:tab/>
              <w:t>Из числа зарегистрированных официально признано безработными 47 человек, что более на 19,1% больше аналогичного периода прошлого года (АППГ – 38).</w:t>
            </w:r>
            <w:r w:rsidRPr="002754C1">
              <w:rPr>
                <w:rFonts w:ascii="Times New Roman" w:eastAsia="Times New Roman" w:hAnsi="Times New Roman" w:cs="Times New Roman"/>
                <w:b/>
                <w:sz w:val="24"/>
                <w:szCs w:val="24"/>
                <w:lang w:eastAsia="ru-RU"/>
              </w:rPr>
              <w:t xml:space="preserve"> </w:t>
            </w:r>
          </w:p>
          <w:p w:rsidR="002754C1" w:rsidRPr="002754C1" w:rsidRDefault="002754C1" w:rsidP="002754C1">
            <w:pPr>
              <w:spacing w:after="0" w:line="240" w:lineRule="auto"/>
              <w:ind w:firstLine="708"/>
              <w:jc w:val="both"/>
              <w:rPr>
                <w:rFonts w:ascii="Times New Roman" w:eastAsia="Times New Roman" w:hAnsi="Times New Roman" w:cs="Times New Roman"/>
                <w:sz w:val="24"/>
                <w:szCs w:val="24"/>
                <w:lang w:eastAsia="ru-RU"/>
              </w:rPr>
            </w:pPr>
            <w:r w:rsidRPr="002754C1">
              <w:rPr>
                <w:rFonts w:ascii="Times New Roman" w:eastAsia="Times New Roman" w:hAnsi="Times New Roman" w:cs="Times New Roman"/>
                <w:sz w:val="24"/>
                <w:szCs w:val="24"/>
                <w:lang w:eastAsia="ru-RU"/>
              </w:rPr>
              <w:t xml:space="preserve">На 01.04.2019 в банк вакансий по городу Нефтеюганску заявлено    1867 рабочих мест, из них по рабочим профессиям (специальностям) – 565. Количество заявленных вакансий уменьшилось по сравнению с аналогичным </w:t>
            </w:r>
            <w:r w:rsidRPr="002754C1">
              <w:rPr>
                <w:rFonts w:ascii="Times New Roman" w:eastAsia="Times New Roman" w:hAnsi="Times New Roman" w:cs="Times New Roman"/>
                <w:sz w:val="24"/>
                <w:szCs w:val="24"/>
                <w:lang w:eastAsia="ru-RU"/>
              </w:rPr>
              <w:lastRenderedPageBreak/>
              <w:t>периодом прошлого года на 3,2% (АППГ – 1929 / 502).</w:t>
            </w:r>
          </w:p>
          <w:p w:rsidR="002754C1" w:rsidRPr="002754C1" w:rsidRDefault="002754C1" w:rsidP="002754C1">
            <w:pPr>
              <w:spacing w:after="0" w:line="240" w:lineRule="auto"/>
              <w:ind w:firstLine="708"/>
              <w:jc w:val="both"/>
              <w:rPr>
                <w:rFonts w:ascii="Times New Roman" w:eastAsia="Times New Roman" w:hAnsi="Times New Roman" w:cs="Times New Roman"/>
                <w:sz w:val="24"/>
                <w:szCs w:val="24"/>
                <w:lang w:eastAsia="ru-RU"/>
              </w:rPr>
            </w:pPr>
            <w:r w:rsidRPr="002754C1">
              <w:rPr>
                <w:rFonts w:ascii="Times New Roman" w:eastAsia="Times New Roman" w:hAnsi="Times New Roman" w:cs="Times New Roman"/>
                <w:sz w:val="24"/>
                <w:szCs w:val="24"/>
                <w:lang w:eastAsia="ru-RU"/>
              </w:rPr>
              <w:t xml:space="preserve">Коэффициент </w:t>
            </w:r>
            <w:proofErr w:type="gramStart"/>
            <w:r w:rsidRPr="002754C1">
              <w:rPr>
                <w:rFonts w:ascii="Times New Roman" w:eastAsia="Times New Roman" w:hAnsi="Times New Roman" w:cs="Times New Roman"/>
                <w:sz w:val="24"/>
                <w:szCs w:val="24"/>
                <w:lang w:eastAsia="ru-RU"/>
              </w:rPr>
              <w:t>напряженности  по</w:t>
            </w:r>
            <w:proofErr w:type="gramEnd"/>
            <w:r w:rsidRPr="002754C1">
              <w:rPr>
                <w:rFonts w:ascii="Times New Roman" w:eastAsia="Times New Roman" w:hAnsi="Times New Roman" w:cs="Times New Roman"/>
                <w:sz w:val="24"/>
                <w:szCs w:val="24"/>
                <w:lang w:eastAsia="ru-RU"/>
              </w:rPr>
              <w:t xml:space="preserve"> городу Нефтеюганску остался на уровне аналогичного периода прошлого года и составляет  0,05%.</w:t>
            </w:r>
          </w:p>
          <w:p w:rsidR="002754C1" w:rsidRPr="002754C1" w:rsidRDefault="002754C1" w:rsidP="002754C1">
            <w:pPr>
              <w:spacing w:after="0" w:line="240" w:lineRule="auto"/>
              <w:ind w:firstLine="709"/>
              <w:jc w:val="both"/>
              <w:rPr>
                <w:rFonts w:ascii="Times New Roman" w:eastAsia="Times New Roman" w:hAnsi="Times New Roman" w:cs="Times New Roman"/>
                <w:sz w:val="24"/>
                <w:szCs w:val="24"/>
                <w:lang w:eastAsia="ru-RU"/>
              </w:rPr>
            </w:pPr>
            <w:r w:rsidRPr="002754C1">
              <w:rPr>
                <w:rFonts w:ascii="Times New Roman" w:eastAsia="Times New Roman" w:hAnsi="Times New Roman" w:cs="Times New Roman"/>
                <w:color w:val="000000"/>
                <w:sz w:val="24"/>
                <w:szCs w:val="24"/>
                <w:lang w:eastAsia="ru-RU"/>
              </w:rPr>
              <w:t xml:space="preserve">Центром занятости ежедневно осуществляется мониторинг обратившихся граждан и граждан, состоящих на учете, уровня регистрируемой безработицы, количества заявленных вакансий и коэффициента напряженности на рынке труда. </w:t>
            </w:r>
            <w:r w:rsidRPr="002754C1">
              <w:rPr>
                <w:rFonts w:ascii="Times New Roman" w:eastAsia="Times New Roman" w:hAnsi="Times New Roman" w:cs="Times New Roman"/>
                <w:sz w:val="24"/>
                <w:szCs w:val="24"/>
                <w:lang w:eastAsia="ru-RU"/>
              </w:rPr>
              <w:t xml:space="preserve">Организована адресная работа с ищущими и безработными гражданами (в первоочередном порядке – состоящих на учете в центре занятости 6 и более месяцев).  Нами используются все возможности повышения (сохранения) мотивации к труду безработных граждан. Без исключения всем безработным гражданам, состоящим на учете в центре занятости 6 и более </w:t>
            </w:r>
            <w:proofErr w:type="gramStart"/>
            <w:r w:rsidRPr="002754C1">
              <w:rPr>
                <w:rFonts w:ascii="Times New Roman" w:eastAsia="Times New Roman" w:hAnsi="Times New Roman" w:cs="Times New Roman"/>
                <w:sz w:val="24"/>
                <w:szCs w:val="24"/>
                <w:lang w:eastAsia="ru-RU"/>
              </w:rPr>
              <w:t>месяцев,  в</w:t>
            </w:r>
            <w:proofErr w:type="gramEnd"/>
            <w:r w:rsidRPr="002754C1">
              <w:rPr>
                <w:rFonts w:ascii="Times New Roman" w:eastAsia="Times New Roman" w:hAnsi="Times New Roman" w:cs="Times New Roman"/>
                <w:sz w:val="24"/>
                <w:szCs w:val="24"/>
                <w:lang w:eastAsia="ru-RU"/>
              </w:rPr>
              <w:t xml:space="preserve"> обязательном порядке </w:t>
            </w:r>
            <w:proofErr w:type="spellStart"/>
            <w:r w:rsidRPr="002754C1">
              <w:rPr>
                <w:rFonts w:ascii="Times New Roman" w:eastAsia="Times New Roman" w:hAnsi="Times New Roman" w:cs="Times New Roman"/>
                <w:sz w:val="24"/>
                <w:szCs w:val="24"/>
                <w:lang w:eastAsia="ru-RU"/>
              </w:rPr>
              <w:t>предлагаемся</w:t>
            </w:r>
            <w:proofErr w:type="spellEnd"/>
            <w:r w:rsidRPr="002754C1">
              <w:rPr>
                <w:rFonts w:ascii="Times New Roman" w:eastAsia="Times New Roman" w:hAnsi="Times New Roman" w:cs="Times New Roman"/>
                <w:sz w:val="24"/>
                <w:szCs w:val="24"/>
                <w:lang w:eastAsia="ru-RU"/>
              </w:rPr>
              <w:t xml:space="preserve">  государственные услуги по психологической поддержке безработных граждан и по социальной адаптации безработных граждан на рынке труда. С ними проводятся занятия по составлению резюме, проведению успешного собеседования с работодателем и </w:t>
            </w:r>
            <w:proofErr w:type="spellStart"/>
            <w:r w:rsidRPr="002754C1">
              <w:rPr>
                <w:rFonts w:ascii="Times New Roman" w:eastAsia="Times New Roman" w:hAnsi="Times New Roman" w:cs="Times New Roman"/>
                <w:sz w:val="24"/>
                <w:szCs w:val="24"/>
                <w:lang w:eastAsia="ru-RU"/>
              </w:rPr>
              <w:t>самопрезентации</w:t>
            </w:r>
            <w:proofErr w:type="spellEnd"/>
            <w:r w:rsidRPr="002754C1">
              <w:rPr>
                <w:rFonts w:ascii="Times New Roman" w:eastAsia="Times New Roman" w:hAnsi="Times New Roman" w:cs="Times New Roman"/>
                <w:sz w:val="24"/>
                <w:szCs w:val="24"/>
                <w:lang w:eastAsia="ru-RU"/>
              </w:rPr>
              <w:t xml:space="preserve">, по формирования индивидуального плана поиска работы. Предлагаются все возможные варианты трудоустройства безработных граждан (включая </w:t>
            </w:r>
            <w:r w:rsidRPr="002754C1">
              <w:rPr>
                <w:rFonts w:ascii="Times New Roman" w:eastAsia="Times New Roman" w:hAnsi="Times New Roman" w:cs="Times New Roman"/>
                <w:sz w:val="24"/>
                <w:szCs w:val="24"/>
                <w:lang w:eastAsia="ru-RU"/>
              </w:rPr>
              <w:lastRenderedPageBreak/>
              <w:t xml:space="preserve">временные работы в рамках программы «Поддержка занятости населения»), участия в мероприятиях активной политики занятости. В настоящее время центром занятости проводятся торги для заключения контрактов на организацию профессионального   обучения безработных граждан. </w:t>
            </w:r>
          </w:p>
          <w:p w:rsidR="002754C1" w:rsidRPr="002754C1" w:rsidRDefault="002754C1" w:rsidP="002754C1">
            <w:pPr>
              <w:spacing w:after="0" w:line="240" w:lineRule="auto"/>
              <w:ind w:firstLine="709"/>
              <w:jc w:val="both"/>
              <w:rPr>
                <w:rFonts w:ascii="Times New Roman" w:eastAsia="Times New Roman" w:hAnsi="Times New Roman" w:cs="Times New Roman"/>
                <w:sz w:val="24"/>
                <w:szCs w:val="24"/>
                <w:lang w:eastAsia="ru-RU"/>
              </w:rPr>
            </w:pPr>
            <w:r w:rsidRPr="002754C1">
              <w:rPr>
                <w:rFonts w:ascii="Times New Roman" w:eastAsia="Times New Roman" w:hAnsi="Times New Roman" w:cs="Times New Roman"/>
                <w:sz w:val="24"/>
                <w:szCs w:val="24"/>
                <w:lang w:eastAsia="ru-RU"/>
              </w:rPr>
              <w:t xml:space="preserve">В каждом конкретном случае специалистами устанавливаются конкретные причины (обстоятельства) препятствующие трудоустройству безработных, разрабатываются варианты устранения препятствий для скорейшего решения вопроса трудовой занятости, в том числе с участием представителей администраций города Нефтеюганска, органов социальной защиты населения, медико-социальной экспертизы и др. (при необходимости). </w:t>
            </w:r>
          </w:p>
          <w:p w:rsidR="002754C1" w:rsidRPr="002754C1" w:rsidRDefault="002754C1" w:rsidP="002754C1">
            <w:pPr>
              <w:spacing w:after="0" w:line="240" w:lineRule="auto"/>
              <w:ind w:firstLine="709"/>
              <w:jc w:val="both"/>
              <w:rPr>
                <w:rFonts w:ascii="Times New Roman" w:eastAsia="Times New Roman" w:hAnsi="Times New Roman" w:cs="Times New Roman"/>
                <w:sz w:val="24"/>
                <w:szCs w:val="24"/>
                <w:lang w:eastAsia="ru-RU"/>
              </w:rPr>
            </w:pPr>
            <w:r w:rsidRPr="002754C1">
              <w:rPr>
                <w:rFonts w:ascii="Times New Roman" w:eastAsia="Times New Roman" w:hAnsi="Times New Roman" w:cs="Times New Roman"/>
                <w:sz w:val="24"/>
                <w:szCs w:val="24"/>
                <w:lang w:eastAsia="ru-RU"/>
              </w:rPr>
              <w:t xml:space="preserve">Вместе с тем представитель Нефтеюганского центра занятости населения входит в состав Комиссии по оказанию помощи при Управлении социальной защиты населения по городу Нефтеюганску и </w:t>
            </w:r>
            <w:proofErr w:type="spellStart"/>
            <w:r w:rsidRPr="002754C1">
              <w:rPr>
                <w:rFonts w:ascii="Times New Roman" w:eastAsia="Times New Roman" w:hAnsi="Times New Roman" w:cs="Times New Roman"/>
                <w:sz w:val="24"/>
                <w:szCs w:val="24"/>
                <w:lang w:eastAsia="ru-RU"/>
              </w:rPr>
              <w:t>Нефтеюганскому</w:t>
            </w:r>
            <w:proofErr w:type="spellEnd"/>
            <w:r w:rsidRPr="002754C1">
              <w:rPr>
                <w:rFonts w:ascii="Times New Roman" w:eastAsia="Times New Roman" w:hAnsi="Times New Roman" w:cs="Times New Roman"/>
                <w:sz w:val="24"/>
                <w:szCs w:val="24"/>
                <w:lang w:eastAsia="ru-RU"/>
              </w:rPr>
              <w:t xml:space="preserve"> району. При принятии решения о выделении мер социальной поддержки учитывается мнение органов службы занятости. </w:t>
            </w:r>
          </w:p>
          <w:p w:rsidR="002754C1" w:rsidRPr="002754C1" w:rsidRDefault="002754C1" w:rsidP="002754C1">
            <w:pPr>
              <w:spacing w:after="0" w:line="240" w:lineRule="auto"/>
              <w:ind w:firstLine="709"/>
              <w:jc w:val="both"/>
              <w:rPr>
                <w:rFonts w:ascii="Times New Roman" w:eastAsia="Times New Roman" w:hAnsi="Times New Roman" w:cs="Times New Roman"/>
                <w:sz w:val="24"/>
                <w:szCs w:val="24"/>
                <w:lang w:eastAsia="ru-RU"/>
              </w:rPr>
            </w:pPr>
            <w:r w:rsidRPr="002754C1">
              <w:rPr>
                <w:rFonts w:ascii="Times New Roman" w:eastAsia="Times New Roman" w:hAnsi="Times New Roman" w:cs="Times New Roman"/>
                <w:sz w:val="24"/>
                <w:szCs w:val="24"/>
                <w:lang w:eastAsia="ru-RU"/>
              </w:rPr>
              <w:t xml:space="preserve">В настоящее время наблюдается существенное увеличение количества </w:t>
            </w:r>
            <w:proofErr w:type="gramStart"/>
            <w:r w:rsidRPr="002754C1">
              <w:rPr>
                <w:rFonts w:ascii="Times New Roman" w:eastAsia="Times New Roman" w:hAnsi="Times New Roman" w:cs="Times New Roman"/>
                <w:sz w:val="24"/>
                <w:szCs w:val="24"/>
                <w:lang w:eastAsia="ru-RU"/>
              </w:rPr>
              <w:t>ищущих и безработных граждан</w:t>
            </w:r>
            <w:proofErr w:type="gramEnd"/>
            <w:r w:rsidRPr="002754C1">
              <w:rPr>
                <w:rFonts w:ascii="Times New Roman" w:eastAsia="Times New Roman" w:hAnsi="Times New Roman" w:cs="Times New Roman"/>
                <w:sz w:val="24"/>
                <w:szCs w:val="24"/>
                <w:lang w:eastAsia="ru-RU"/>
              </w:rPr>
              <w:t xml:space="preserve"> состоящих на учете по сравнению с началом года. Так, по состоянию на </w:t>
            </w:r>
            <w:r w:rsidRPr="002754C1">
              <w:rPr>
                <w:rFonts w:ascii="Times New Roman" w:eastAsia="Times New Roman" w:hAnsi="Times New Roman" w:cs="Times New Roman"/>
                <w:sz w:val="24"/>
                <w:szCs w:val="24"/>
                <w:lang w:eastAsia="ru-RU"/>
              </w:rPr>
              <w:lastRenderedPageBreak/>
              <w:t xml:space="preserve">01.01.2019 на учете в органах службы занятости состояло 67 жителей незанятой категории, в том числе безработных – 42.  На 01.04.2019 численность </w:t>
            </w:r>
            <w:proofErr w:type="gramStart"/>
            <w:r w:rsidRPr="002754C1">
              <w:rPr>
                <w:rFonts w:ascii="Times New Roman" w:eastAsia="Times New Roman" w:hAnsi="Times New Roman" w:cs="Times New Roman"/>
                <w:sz w:val="24"/>
                <w:szCs w:val="24"/>
                <w:lang w:eastAsia="ru-RU"/>
              </w:rPr>
              <w:t>граждан</w:t>
            </w:r>
            <w:proofErr w:type="gramEnd"/>
            <w:r w:rsidRPr="002754C1">
              <w:rPr>
                <w:rFonts w:ascii="Times New Roman" w:eastAsia="Times New Roman" w:hAnsi="Times New Roman" w:cs="Times New Roman"/>
                <w:sz w:val="24"/>
                <w:szCs w:val="24"/>
                <w:lang w:eastAsia="ru-RU"/>
              </w:rPr>
              <w:t xml:space="preserve"> ищущих работу незанятой категории составляет 93 человека, в том числе безработных – 54.</w:t>
            </w:r>
          </w:p>
          <w:p w:rsidR="00575F05" w:rsidRPr="003848A7" w:rsidRDefault="002754C1" w:rsidP="002754C1">
            <w:pPr>
              <w:spacing w:after="0" w:line="240" w:lineRule="auto"/>
              <w:jc w:val="both"/>
              <w:rPr>
                <w:rFonts w:ascii="Times New Roman" w:eastAsia="Calibri" w:hAnsi="Times New Roman" w:cs="Times New Roman"/>
                <w:sz w:val="24"/>
                <w:szCs w:val="24"/>
                <w:lang w:bidi="hi-IN"/>
              </w:rPr>
            </w:pPr>
            <w:r w:rsidRPr="002754C1">
              <w:rPr>
                <w:rFonts w:ascii="Times New Roman" w:eastAsia="Times New Roman" w:hAnsi="Times New Roman" w:cs="Times New Roman"/>
                <w:spacing w:val="-1"/>
                <w:sz w:val="24"/>
                <w:szCs w:val="24"/>
                <w:lang w:eastAsia="ru-RU"/>
              </w:rPr>
              <w:t xml:space="preserve">Уровень </w:t>
            </w:r>
            <w:r w:rsidRPr="002754C1">
              <w:rPr>
                <w:rFonts w:ascii="Times New Roman" w:eastAsia="Times New Roman" w:hAnsi="Times New Roman" w:cs="Times New Roman"/>
                <w:sz w:val="24"/>
                <w:szCs w:val="24"/>
                <w:lang w:eastAsia="ru-RU"/>
              </w:rPr>
              <w:t>регистрируемой безработицы по городу Нефтеюганску составляет  0,08%, тогда как на начало года он составлял 0,06%.</w:t>
            </w:r>
          </w:p>
        </w:tc>
      </w:tr>
      <w:tr w:rsidR="00575F05" w:rsidRPr="003848A7" w:rsidTr="000975D8">
        <w:trPr>
          <w:trHeight w:val="212"/>
          <w:jc w:val="center"/>
        </w:trPr>
        <w:tc>
          <w:tcPr>
            <w:tcW w:w="704"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2.6.4.</w:t>
            </w:r>
          </w:p>
        </w:tc>
        <w:tc>
          <w:tcPr>
            <w:tcW w:w="3119" w:type="dxa"/>
            <w:shd w:val="clear" w:color="auto" w:fill="auto"/>
          </w:tcPr>
          <w:p w:rsidR="00575F05" w:rsidRPr="003848A7" w:rsidRDefault="00575F05" w:rsidP="009F71D7">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 xml:space="preserve">Развитие гибких форм занятости и </w:t>
            </w:r>
            <w:proofErr w:type="spellStart"/>
            <w:r w:rsidRPr="003848A7">
              <w:rPr>
                <w:rFonts w:ascii="Times New Roman" w:eastAsia="Calibri" w:hAnsi="Times New Roman" w:cs="Times New Roman"/>
                <w:sz w:val="24"/>
                <w:szCs w:val="24"/>
                <w:lang w:bidi="hi-IN"/>
              </w:rPr>
              <w:t>самозанятости</w:t>
            </w:r>
            <w:proofErr w:type="spellEnd"/>
            <w:r w:rsidRPr="003848A7">
              <w:rPr>
                <w:rFonts w:ascii="Times New Roman" w:eastAsia="Calibri" w:hAnsi="Times New Roman" w:cs="Times New Roman"/>
                <w:sz w:val="24"/>
                <w:szCs w:val="24"/>
                <w:lang w:bidi="hi-IN"/>
              </w:rPr>
              <w:t xml:space="preserve"> граждан</w:t>
            </w:r>
          </w:p>
        </w:tc>
        <w:tc>
          <w:tcPr>
            <w:tcW w:w="1559"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1984" w:type="dxa"/>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экономического развития</w:t>
            </w:r>
            <w:r>
              <w:t xml:space="preserve"> </w:t>
            </w:r>
            <w:r w:rsidRPr="00794186">
              <w:rPr>
                <w:rFonts w:ascii="Times New Roman" w:eastAsia="Calibri" w:hAnsi="Times New Roman" w:cs="Times New Roman"/>
                <w:sz w:val="24"/>
                <w:szCs w:val="24"/>
                <w:lang w:bidi="hi-IN"/>
              </w:rPr>
              <w:t>администрации города</w:t>
            </w:r>
            <w:r w:rsidRPr="003848A7">
              <w:rPr>
                <w:rFonts w:ascii="Times New Roman" w:eastAsia="Calibri" w:hAnsi="Times New Roman" w:cs="Times New Roman"/>
                <w:sz w:val="24"/>
                <w:szCs w:val="24"/>
                <w:lang w:bidi="hi-IN"/>
              </w:rPr>
              <w:t xml:space="preserve">, </w:t>
            </w:r>
          </w:p>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Казенное учреждение Ханты-Мансийского автономного округа – Югры «Нефтеюганский центр занятости населения»</w:t>
            </w:r>
          </w:p>
        </w:tc>
        <w:tc>
          <w:tcPr>
            <w:tcW w:w="1985" w:type="dxa"/>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highlight w:val="yellow"/>
                <w:lang w:bidi="hi-IN"/>
              </w:rPr>
            </w:pPr>
            <w:r w:rsidRPr="003848A7">
              <w:rPr>
                <w:rFonts w:ascii="Times New Roman" w:eastAsia="Calibri" w:hAnsi="Times New Roman" w:cs="Times New Roman"/>
                <w:sz w:val="24"/>
                <w:szCs w:val="24"/>
                <w:lang w:bidi="hi-IN"/>
              </w:rPr>
              <w:t>ГП ХМАО</w:t>
            </w:r>
            <w:r>
              <w:rPr>
                <w:rFonts w:ascii="Times New Roman" w:eastAsia="Calibri" w:hAnsi="Times New Roman" w:cs="Times New Roman"/>
                <w:sz w:val="24"/>
                <w:szCs w:val="24"/>
                <w:lang w:bidi="hi-IN"/>
              </w:rPr>
              <w:t xml:space="preserve"> </w:t>
            </w:r>
            <w:r w:rsidRPr="003848A7">
              <w:rPr>
                <w:rFonts w:ascii="Times New Roman" w:eastAsia="Calibri" w:hAnsi="Times New Roman" w:cs="Times New Roman"/>
                <w:sz w:val="24"/>
                <w:szCs w:val="24"/>
                <w:lang w:bidi="hi-IN"/>
              </w:rPr>
              <w:t>-</w:t>
            </w:r>
            <w:r>
              <w:rPr>
                <w:rFonts w:ascii="Times New Roman" w:eastAsia="Calibri" w:hAnsi="Times New Roman" w:cs="Times New Roman"/>
                <w:sz w:val="24"/>
                <w:szCs w:val="24"/>
                <w:lang w:bidi="hi-IN"/>
              </w:rPr>
              <w:t xml:space="preserve"> </w:t>
            </w:r>
            <w:r w:rsidRPr="003848A7">
              <w:rPr>
                <w:rFonts w:ascii="Times New Roman" w:eastAsia="Calibri" w:hAnsi="Times New Roman" w:cs="Times New Roman"/>
                <w:sz w:val="24"/>
                <w:szCs w:val="24"/>
                <w:lang w:bidi="hi-IN"/>
              </w:rPr>
              <w:t>Югры «Поддержка занятости населения»</w:t>
            </w:r>
          </w:p>
        </w:tc>
        <w:tc>
          <w:tcPr>
            <w:tcW w:w="5209" w:type="dxa"/>
          </w:tcPr>
          <w:p w:rsidR="002754C1" w:rsidRPr="002754C1" w:rsidRDefault="002754C1" w:rsidP="002754C1">
            <w:pPr>
              <w:spacing w:after="0" w:line="240" w:lineRule="auto"/>
              <w:ind w:firstLine="709"/>
              <w:jc w:val="both"/>
              <w:rPr>
                <w:rFonts w:ascii="Times New Roman" w:eastAsia="Times New Roman" w:hAnsi="Times New Roman" w:cs="Times New Roman"/>
                <w:sz w:val="24"/>
                <w:szCs w:val="24"/>
                <w:lang w:eastAsia="ru-RU"/>
              </w:rPr>
            </w:pPr>
            <w:r w:rsidRPr="002754C1">
              <w:rPr>
                <w:rFonts w:ascii="Times New Roman" w:eastAsia="Times New Roman" w:hAnsi="Times New Roman" w:cs="Times New Roman"/>
                <w:sz w:val="24"/>
                <w:szCs w:val="24"/>
                <w:lang w:eastAsia="ru-RU"/>
              </w:rPr>
              <w:t>Организована разъяснительная работа с работодателями о необходимости создания рабочих мест с особым режимом работы для трудоустройства родителей, воспитывающих несовершеннолетних детей.</w:t>
            </w:r>
          </w:p>
          <w:p w:rsidR="002754C1" w:rsidRPr="002754C1" w:rsidRDefault="002754C1" w:rsidP="002754C1">
            <w:pPr>
              <w:spacing w:after="0" w:line="240" w:lineRule="auto"/>
              <w:ind w:firstLine="709"/>
              <w:jc w:val="both"/>
              <w:rPr>
                <w:rFonts w:ascii="Times New Roman" w:eastAsia="Times New Roman" w:hAnsi="Times New Roman" w:cs="Times New Roman"/>
                <w:sz w:val="24"/>
                <w:szCs w:val="24"/>
                <w:lang w:eastAsia="ru-RU"/>
              </w:rPr>
            </w:pPr>
            <w:r w:rsidRPr="002754C1">
              <w:rPr>
                <w:rFonts w:ascii="Times New Roman" w:eastAsia="Times New Roman" w:hAnsi="Times New Roman" w:cs="Times New Roman"/>
                <w:sz w:val="24"/>
                <w:szCs w:val="24"/>
                <w:lang w:eastAsia="ru-RU"/>
              </w:rPr>
              <w:t xml:space="preserve">Работодатели, предоставляющие сведения о потребности в работниках, адресно информируются о необходимости создания ими рабочих мест с особым режимом работы для трудоустройства родителей, воспитывающих несовершеннолетних детей. В ходе проведения мероприятий с работодателями в </w:t>
            </w:r>
            <w:proofErr w:type="gramStart"/>
            <w:r w:rsidRPr="002754C1">
              <w:rPr>
                <w:rFonts w:ascii="Times New Roman" w:eastAsia="Times New Roman" w:hAnsi="Times New Roman" w:cs="Times New Roman"/>
                <w:sz w:val="24"/>
                <w:szCs w:val="24"/>
                <w:lang w:eastAsia="ru-RU"/>
              </w:rPr>
              <w:t>формате  индивидуального</w:t>
            </w:r>
            <w:proofErr w:type="gramEnd"/>
            <w:r w:rsidRPr="002754C1">
              <w:rPr>
                <w:rFonts w:ascii="Times New Roman" w:eastAsia="Times New Roman" w:hAnsi="Times New Roman" w:cs="Times New Roman"/>
                <w:sz w:val="24"/>
                <w:szCs w:val="24"/>
                <w:lang w:eastAsia="ru-RU"/>
              </w:rPr>
              <w:t xml:space="preserve"> консультирования, совещаний, и т.д. освещается данная проблематика. По состоянию на 01.04.2019 проведено 3 </w:t>
            </w:r>
            <w:proofErr w:type="gramStart"/>
            <w:r w:rsidRPr="002754C1">
              <w:rPr>
                <w:rFonts w:ascii="Times New Roman" w:eastAsia="Times New Roman" w:hAnsi="Times New Roman" w:cs="Times New Roman"/>
                <w:sz w:val="24"/>
                <w:szCs w:val="24"/>
                <w:lang w:eastAsia="ru-RU"/>
              </w:rPr>
              <w:t>семинара  и</w:t>
            </w:r>
            <w:proofErr w:type="gramEnd"/>
            <w:r w:rsidRPr="002754C1">
              <w:rPr>
                <w:rFonts w:ascii="Times New Roman" w:eastAsia="Times New Roman" w:hAnsi="Times New Roman" w:cs="Times New Roman"/>
                <w:sz w:val="24"/>
                <w:szCs w:val="24"/>
                <w:lang w:eastAsia="ru-RU"/>
              </w:rPr>
              <w:t xml:space="preserve"> 6 круглых-столов  для работодателей, где рассматривался вопрос соответствующей тематики.</w:t>
            </w:r>
          </w:p>
          <w:p w:rsidR="002754C1" w:rsidRPr="002754C1" w:rsidRDefault="002754C1" w:rsidP="002754C1">
            <w:pPr>
              <w:spacing w:after="0" w:line="240" w:lineRule="auto"/>
              <w:ind w:firstLine="709"/>
              <w:jc w:val="both"/>
              <w:rPr>
                <w:rFonts w:ascii="Times New Roman" w:eastAsia="Calibri" w:hAnsi="Times New Roman" w:cs="Times New Roman"/>
                <w:sz w:val="24"/>
                <w:szCs w:val="24"/>
                <w:lang w:eastAsia="ru-RU" w:bidi="hi-IN"/>
              </w:rPr>
            </w:pPr>
            <w:r w:rsidRPr="002754C1">
              <w:rPr>
                <w:rFonts w:ascii="Times New Roman" w:eastAsia="Times New Roman" w:hAnsi="Times New Roman" w:cs="Times New Roman"/>
                <w:sz w:val="24"/>
                <w:szCs w:val="24"/>
                <w:lang w:eastAsia="ru-RU"/>
              </w:rPr>
              <w:t xml:space="preserve">В 1 квартале 2019 года в рамках </w:t>
            </w:r>
            <w:r w:rsidRPr="002754C1">
              <w:rPr>
                <w:rFonts w:ascii="Times New Roman" w:eastAsia="Calibri" w:hAnsi="Times New Roman" w:cs="Times New Roman"/>
                <w:sz w:val="24"/>
                <w:szCs w:val="24"/>
                <w:lang w:eastAsia="ru-RU" w:bidi="hi-IN"/>
              </w:rPr>
              <w:t xml:space="preserve">ГП ХМАО - Югры «Поддержка занятости населения» создано 2 рабочих места с </w:t>
            </w:r>
            <w:r w:rsidRPr="002754C1">
              <w:rPr>
                <w:rFonts w:ascii="Times New Roman" w:eastAsia="Calibri" w:hAnsi="Times New Roman" w:cs="Times New Roman"/>
                <w:sz w:val="24"/>
                <w:szCs w:val="24"/>
                <w:lang w:eastAsia="ru-RU" w:bidi="hi-IN"/>
              </w:rPr>
              <w:lastRenderedPageBreak/>
              <w:t>применением гибких форм занятости и надомного труда, в том числе для инвалида одно рабочего места. Выделена субсидия 88200 рублей на одно рабочее место. Объем финансирования составил 176400 рублей.</w:t>
            </w:r>
          </w:p>
          <w:p w:rsidR="00575F05" w:rsidRPr="003848A7" w:rsidRDefault="002754C1" w:rsidP="002754C1">
            <w:pPr>
              <w:spacing w:after="0" w:line="240" w:lineRule="auto"/>
              <w:jc w:val="both"/>
              <w:rPr>
                <w:rFonts w:ascii="Times New Roman" w:eastAsia="Calibri" w:hAnsi="Times New Roman" w:cs="Times New Roman"/>
                <w:sz w:val="24"/>
                <w:szCs w:val="24"/>
                <w:lang w:bidi="hi-IN"/>
              </w:rPr>
            </w:pPr>
            <w:r w:rsidRPr="002754C1">
              <w:rPr>
                <w:rFonts w:ascii="Times New Roman" w:eastAsia="Calibri" w:hAnsi="Times New Roman" w:cs="Times New Roman"/>
                <w:sz w:val="24"/>
                <w:szCs w:val="24"/>
                <w:lang w:eastAsia="ru-RU" w:bidi="hi-IN"/>
              </w:rPr>
              <w:t>В 1 квартале 2019 года финансовая помощь на организацию предпринимательской деятельности не выделялась в связи с отсутствием заинтересованности со стороны безработных граждан.</w:t>
            </w:r>
          </w:p>
        </w:tc>
      </w:tr>
      <w:tr w:rsidR="00575F05" w:rsidRPr="003848A7" w:rsidTr="000975D8">
        <w:trPr>
          <w:trHeight w:val="1984"/>
          <w:jc w:val="center"/>
        </w:trPr>
        <w:tc>
          <w:tcPr>
            <w:tcW w:w="704"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2.6.5.</w:t>
            </w:r>
          </w:p>
        </w:tc>
        <w:tc>
          <w:tcPr>
            <w:tcW w:w="3119" w:type="dxa"/>
            <w:shd w:val="clear" w:color="auto" w:fill="auto"/>
          </w:tcPr>
          <w:p w:rsidR="00575F05" w:rsidRPr="003848A7" w:rsidRDefault="00575F05" w:rsidP="009F71D7">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Интеграция в трудовую деятельность лиц с ограниченными возможностями</w:t>
            </w:r>
          </w:p>
        </w:tc>
        <w:tc>
          <w:tcPr>
            <w:tcW w:w="1559"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1984" w:type="dxa"/>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 xml:space="preserve">Департамент </w:t>
            </w:r>
            <w:r>
              <w:rPr>
                <w:rFonts w:ascii="Times New Roman" w:eastAsia="Calibri" w:hAnsi="Times New Roman" w:cs="Times New Roman"/>
                <w:sz w:val="24"/>
                <w:szCs w:val="24"/>
                <w:lang w:bidi="hi-IN"/>
              </w:rPr>
              <w:t>по делам</w:t>
            </w:r>
            <w:r>
              <w:t xml:space="preserve"> </w:t>
            </w:r>
            <w:r w:rsidRPr="00794186">
              <w:rPr>
                <w:rFonts w:ascii="Times New Roman" w:eastAsia="Calibri" w:hAnsi="Times New Roman" w:cs="Times New Roman"/>
                <w:sz w:val="24"/>
                <w:szCs w:val="24"/>
                <w:lang w:bidi="hi-IN"/>
              </w:rPr>
              <w:t>администрации города</w:t>
            </w:r>
            <w:r w:rsidRPr="003848A7">
              <w:rPr>
                <w:rFonts w:ascii="Times New Roman" w:eastAsia="Calibri" w:hAnsi="Times New Roman" w:cs="Times New Roman"/>
                <w:sz w:val="24"/>
                <w:szCs w:val="24"/>
                <w:lang w:bidi="hi-IN"/>
              </w:rPr>
              <w:t xml:space="preserve">, </w:t>
            </w:r>
          </w:p>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Казенное учреждение Ханты-Мансийского автономного округа – Югры «Нефтеюганский центр занятости населения»</w:t>
            </w:r>
          </w:p>
        </w:tc>
        <w:tc>
          <w:tcPr>
            <w:tcW w:w="1985" w:type="dxa"/>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highlight w:val="yellow"/>
                <w:lang w:bidi="hi-IN"/>
              </w:rPr>
            </w:pPr>
            <w:r w:rsidRPr="003848A7">
              <w:rPr>
                <w:rFonts w:ascii="Times New Roman" w:eastAsia="Calibri" w:hAnsi="Times New Roman" w:cs="Times New Roman"/>
                <w:sz w:val="24"/>
                <w:szCs w:val="24"/>
                <w:lang w:bidi="hi-IN"/>
              </w:rPr>
              <w:t>ГП ХМАО</w:t>
            </w:r>
            <w:r>
              <w:rPr>
                <w:rFonts w:ascii="Times New Roman" w:eastAsia="Calibri" w:hAnsi="Times New Roman" w:cs="Times New Roman"/>
                <w:sz w:val="24"/>
                <w:szCs w:val="24"/>
                <w:lang w:bidi="hi-IN"/>
              </w:rPr>
              <w:t xml:space="preserve"> </w:t>
            </w:r>
            <w:r w:rsidRPr="003848A7">
              <w:rPr>
                <w:rFonts w:ascii="Times New Roman" w:eastAsia="Calibri" w:hAnsi="Times New Roman" w:cs="Times New Roman"/>
                <w:sz w:val="24"/>
                <w:szCs w:val="24"/>
                <w:lang w:bidi="hi-IN"/>
              </w:rPr>
              <w:t>-</w:t>
            </w:r>
            <w:r>
              <w:rPr>
                <w:rFonts w:ascii="Times New Roman" w:eastAsia="Calibri" w:hAnsi="Times New Roman" w:cs="Times New Roman"/>
                <w:sz w:val="24"/>
                <w:szCs w:val="24"/>
                <w:lang w:bidi="hi-IN"/>
              </w:rPr>
              <w:t xml:space="preserve"> </w:t>
            </w:r>
            <w:r w:rsidRPr="003848A7">
              <w:rPr>
                <w:rFonts w:ascii="Times New Roman" w:eastAsia="Calibri" w:hAnsi="Times New Roman" w:cs="Times New Roman"/>
                <w:sz w:val="24"/>
                <w:szCs w:val="24"/>
                <w:lang w:bidi="hi-IN"/>
              </w:rPr>
              <w:t>Югры «Поддержка занятости населения»</w:t>
            </w:r>
          </w:p>
        </w:tc>
        <w:tc>
          <w:tcPr>
            <w:tcW w:w="5209" w:type="dxa"/>
          </w:tcPr>
          <w:p w:rsidR="002754C1" w:rsidRPr="002754C1" w:rsidRDefault="002754C1" w:rsidP="002754C1">
            <w:pPr>
              <w:spacing w:after="0" w:line="240" w:lineRule="auto"/>
              <w:ind w:firstLine="599"/>
              <w:jc w:val="both"/>
              <w:rPr>
                <w:rFonts w:ascii="Times New Roman" w:eastAsia="Times New Roman" w:hAnsi="Times New Roman" w:cs="Times New Roman"/>
                <w:color w:val="000000"/>
                <w:sz w:val="24"/>
                <w:szCs w:val="24"/>
                <w:lang w:eastAsia="ru-RU"/>
              </w:rPr>
            </w:pPr>
            <w:r w:rsidRPr="002754C1">
              <w:rPr>
                <w:rFonts w:ascii="Times New Roman" w:eastAsia="Times New Roman" w:hAnsi="Times New Roman" w:cs="Times New Roman"/>
                <w:sz w:val="24"/>
                <w:szCs w:val="24"/>
                <w:lang w:eastAsia="ru-RU"/>
              </w:rPr>
              <w:t xml:space="preserve">В 1 квартале 2019 года </w:t>
            </w:r>
            <w:r w:rsidRPr="002754C1">
              <w:rPr>
                <w:rFonts w:ascii="Times New Roman" w:eastAsia="Times New Roman" w:hAnsi="Times New Roman" w:cs="Times New Roman"/>
                <w:color w:val="000000"/>
                <w:sz w:val="24"/>
                <w:szCs w:val="24"/>
                <w:lang w:eastAsia="ru-RU"/>
              </w:rPr>
              <w:t xml:space="preserve">за содействием в поиске подходящей работы </w:t>
            </w:r>
            <w:proofErr w:type="gramStart"/>
            <w:r w:rsidRPr="002754C1">
              <w:rPr>
                <w:rFonts w:ascii="Times New Roman" w:eastAsia="Times New Roman" w:hAnsi="Times New Roman" w:cs="Times New Roman"/>
                <w:color w:val="000000"/>
                <w:sz w:val="24"/>
                <w:szCs w:val="24"/>
                <w:lang w:eastAsia="ru-RU"/>
              </w:rPr>
              <w:t>в обратились</w:t>
            </w:r>
            <w:proofErr w:type="gramEnd"/>
            <w:r w:rsidRPr="002754C1">
              <w:rPr>
                <w:rFonts w:ascii="Times New Roman" w:eastAsia="Times New Roman" w:hAnsi="Times New Roman" w:cs="Times New Roman"/>
                <w:color w:val="000000"/>
                <w:sz w:val="24"/>
                <w:szCs w:val="24"/>
                <w:lang w:eastAsia="ru-RU"/>
              </w:rPr>
              <w:t xml:space="preserve"> 30 инвалидов – жителей </w:t>
            </w:r>
            <w:proofErr w:type="spellStart"/>
            <w:r w:rsidRPr="002754C1">
              <w:rPr>
                <w:rFonts w:ascii="Times New Roman" w:eastAsia="Times New Roman" w:hAnsi="Times New Roman" w:cs="Times New Roman"/>
                <w:color w:val="000000"/>
                <w:sz w:val="24"/>
                <w:szCs w:val="24"/>
                <w:lang w:eastAsia="ru-RU"/>
              </w:rPr>
              <w:t>г.Нефтеюганска</w:t>
            </w:r>
            <w:proofErr w:type="spellEnd"/>
            <w:r w:rsidRPr="002754C1">
              <w:rPr>
                <w:rFonts w:ascii="Times New Roman" w:eastAsia="Times New Roman" w:hAnsi="Times New Roman" w:cs="Times New Roman"/>
                <w:color w:val="000000"/>
                <w:sz w:val="24"/>
                <w:szCs w:val="24"/>
                <w:lang w:eastAsia="ru-RU"/>
              </w:rPr>
              <w:t>, из которых было трудоустроено 20 человек, что составляет 66,7%.  Один человек направлен на профессиональную подготовку «Охранник 4 разряда». По состоянию на 01.04.2019 на учете состоят 7 инвалидов, с которыми проводится работа в рамках действующего законодательства. В целях содействия трудоустройству инвалидов 15.03.2019 была организована и проведена специализированная ярмарка вакансий рабочих мест.</w:t>
            </w:r>
          </w:p>
          <w:p w:rsidR="00575F05" w:rsidRPr="003848A7" w:rsidRDefault="002754C1" w:rsidP="002754C1">
            <w:pPr>
              <w:spacing w:after="0" w:line="240" w:lineRule="auto"/>
              <w:jc w:val="both"/>
              <w:rPr>
                <w:rFonts w:ascii="Times New Roman" w:eastAsia="Calibri" w:hAnsi="Times New Roman" w:cs="Times New Roman"/>
                <w:sz w:val="24"/>
                <w:szCs w:val="24"/>
                <w:lang w:bidi="hi-IN"/>
              </w:rPr>
            </w:pPr>
            <w:r w:rsidRPr="002754C1">
              <w:rPr>
                <w:rFonts w:ascii="Times New Roman" w:eastAsia="Times New Roman" w:hAnsi="Times New Roman" w:cs="Times New Roman"/>
                <w:bCs/>
                <w:sz w:val="24"/>
                <w:szCs w:val="24"/>
                <w:lang w:eastAsia="ru-RU"/>
              </w:rPr>
              <w:t>В настоящее время в банке вакансий КУ «Нефтеюганский центр занятости населения»  имеется 202 свободных рабочих места в городе Нефтеюганске, предусмотренных для  трудоустройства  инвалидов, из них 40 – СРМ.</w:t>
            </w:r>
          </w:p>
        </w:tc>
      </w:tr>
      <w:tr w:rsidR="00575F05" w:rsidRPr="003848A7" w:rsidTr="000975D8">
        <w:trPr>
          <w:trHeight w:val="212"/>
          <w:jc w:val="center"/>
        </w:trPr>
        <w:tc>
          <w:tcPr>
            <w:tcW w:w="704"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2.7.</w:t>
            </w:r>
          </w:p>
        </w:tc>
        <w:tc>
          <w:tcPr>
            <w:tcW w:w="8647" w:type="dxa"/>
            <w:gridSpan w:val="4"/>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Задача 7. Обеспечение безопасности населения</w:t>
            </w:r>
          </w:p>
        </w:tc>
        <w:tc>
          <w:tcPr>
            <w:tcW w:w="5209" w:type="dxa"/>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p>
        </w:tc>
      </w:tr>
      <w:tr w:rsidR="00575F05" w:rsidRPr="003848A7" w:rsidTr="000975D8">
        <w:trPr>
          <w:trHeight w:val="212"/>
          <w:jc w:val="center"/>
        </w:trPr>
        <w:tc>
          <w:tcPr>
            <w:tcW w:w="704"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2.7.1.</w:t>
            </w:r>
          </w:p>
        </w:tc>
        <w:tc>
          <w:tcPr>
            <w:tcW w:w="3119" w:type="dxa"/>
            <w:shd w:val="clear" w:color="auto" w:fill="auto"/>
          </w:tcPr>
          <w:p w:rsidR="00575F05" w:rsidRPr="003848A7" w:rsidRDefault="00575F05" w:rsidP="009F71D7">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Обеспечение функционирования и развития систем видеонаблюдения в сфере общественного порядка, приобретение, размещение систем контроля управления доступом, противотаранных устройств, шлагбаумов, информационных стендов в местах массового пребывания граждан, в наиболее криминогенных общественных местах и на улицах города</w:t>
            </w:r>
          </w:p>
        </w:tc>
        <w:tc>
          <w:tcPr>
            <w:tcW w:w="1559"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1984" w:type="dxa"/>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Отдел по профилактике правонарушений и связям с правоохранительными органами</w:t>
            </w:r>
            <w:r>
              <w:t xml:space="preserve"> </w:t>
            </w:r>
            <w:r w:rsidRPr="00794186">
              <w:rPr>
                <w:rFonts w:ascii="Times New Roman" w:eastAsia="Calibri" w:hAnsi="Times New Roman" w:cs="Times New Roman"/>
                <w:sz w:val="24"/>
                <w:szCs w:val="24"/>
                <w:lang w:bidi="hi-IN"/>
              </w:rPr>
              <w:t>администрации города</w:t>
            </w:r>
          </w:p>
        </w:tc>
        <w:tc>
          <w:tcPr>
            <w:tcW w:w="1985" w:type="dxa"/>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«Профилактика правонарушений в сфере общественного порядка, безопасности дорожного движения, пропаганда здорового образа жизни (профилактика наркомании, токсикомании и алкоголизма) в городе Нефтеюганске»</w:t>
            </w:r>
          </w:p>
        </w:tc>
        <w:tc>
          <w:tcPr>
            <w:tcW w:w="5209" w:type="dxa"/>
          </w:tcPr>
          <w:p w:rsidR="00575F05" w:rsidRPr="005C4C05" w:rsidRDefault="009F71D7" w:rsidP="000744A8">
            <w:pPr>
              <w:spacing w:after="0" w:line="240" w:lineRule="auto"/>
              <w:jc w:val="both"/>
              <w:rPr>
                <w:rFonts w:ascii="Times New Roman" w:eastAsia="Calibri" w:hAnsi="Times New Roman" w:cs="Times New Roman"/>
                <w:sz w:val="24"/>
                <w:szCs w:val="24"/>
                <w:lang w:bidi="hi-IN"/>
              </w:rPr>
            </w:pPr>
            <w:r w:rsidRPr="005C4C05">
              <w:rPr>
                <w:rFonts w:ascii="Times New Roman" w:eastAsia="Calibri" w:hAnsi="Times New Roman" w:cs="Times New Roman"/>
                <w:sz w:val="24"/>
                <w:szCs w:val="24"/>
                <w:lang w:bidi="hi-IN"/>
              </w:rPr>
              <w:t>Постановление</w:t>
            </w:r>
            <w:r w:rsidR="000744A8" w:rsidRPr="005C4C05">
              <w:rPr>
                <w:rFonts w:ascii="Times New Roman" w:eastAsia="Calibri" w:hAnsi="Times New Roman" w:cs="Times New Roman"/>
                <w:sz w:val="24"/>
                <w:szCs w:val="24"/>
                <w:lang w:bidi="hi-IN"/>
              </w:rPr>
              <w:t>м</w:t>
            </w:r>
            <w:r w:rsidR="00EC3FA6" w:rsidRPr="005C4C05">
              <w:rPr>
                <w:rFonts w:ascii="Times New Roman" w:eastAsia="Calibri" w:hAnsi="Times New Roman" w:cs="Times New Roman"/>
                <w:sz w:val="24"/>
                <w:szCs w:val="24"/>
                <w:lang w:bidi="hi-IN"/>
              </w:rPr>
              <w:t xml:space="preserve"> </w:t>
            </w:r>
            <w:r w:rsidRPr="005C4C05">
              <w:rPr>
                <w:rFonts w:ascii="Times New Roman" w:eastAsia="Calibri" w:hAnsi="Times New Roman" w:cs="Times New Roman"/>
                <w:sz w:val="24"/>
                <w:szCs w:val="24"/>
                <w:lang w:bidi="hi-IN"/>
              </w:rPr>
              <w:t xml:space="preserve">администрации </w:t>
            </w:r>
            <w:r w:rsidR="00EC3FA6" w:rsidRPr="005C4C05">
              <w:rPr>
                <w:rFonts w:ascii="Times New Roman" w:eastAsia="Calibri" w:hAnsi="Times New Roman" w:cs="Times New Roman"/>
                <w:sz w:val="24"/>
                <w:szCs w:val="24"/>
                <w:lang w:bidi="hi-IN"/>
              </w:rPr>
              <w:t>г. Нефтеюганска</w:t>
            </w:r>
            <w:r w:rsidRPr="005C4C05">
              <w:rPr>
                <w:rFonts w:ascii="Times New Roman" w:eastAsia="Calibri" w:hAnsi="Times New Roman" w:cs="Times New Roman"/>
                <w:sz w:val="24"/>
                <w:szCs w:val="24"/>
                <w:lang w:bidi="hi-IN"/>
              </w:rPr>
              <w:t xml:space="preserve"> от 15.11.2018 года №596-п (с последними изменениями от 19.03.2019 №114-п) утверждена муниципальная программа «Профилактика правонарушений в сфере </w:t>
            </w:r>
            <w:r w:rsidR="00EC3FA6" w:rsidRPr="005C4C05">
              <w:rPr>
                <w:rFonts w:ascii="Times New Roman" w:eastAsia="Calibri" w:hAnsi="Times New Roman" w:cs="Times New Roman"/>
                <w:sz w:val="24"/>
                <w:szCs w:val="24"/>
                <w:lang w:bidi="hi-IN"/>
              </w:rPr>
              <w:t>общественного</w:t>
            </w:r>
            <w:r w:rsidRPr="005C4C05">
              <w:rPr>
                <w:rFonts w:ascii="Times New Roman" w:eastAsia="Calibri" w:hAnsi="Times New Roman" w:cs="Times New Roman"/>
                <w:sz w:val="24"/>
                <w:szCs w:val="24"/>
                <w:lang w:bidi="hi-IN"/>
              </w:rPr>
              <w:t xml:space="preserve"> порядка, пропаганда здорового образа жизни (</w:t>
            </w:r>
            <w:r w:rsidR="00EC3FA6" w:rsidRPr="005C4C05">
              <w:rPr>
                <w:rFonts w:ascii="Times New Roman" w:eastAsia="Calibri" w:hAnsi="Times New Roman" w:cs="Times New Roman"/>
                <w:sz w:val="24"/>
                <w:szCs w:val="24"/>
                <w:lang w:bidi="hi-IN"/>
              </w:rPr>
              <w:t>профилактика</w:t>
            </w:r>
            <w:r w:rsidRPr="005C4C05">
              <w:rPr>
                <w:rFonts w:ascii="Times New Roman" w:eastAsia="Calibri" w:hAnsi="Times New Roman" w:cs="Times New Roman"/>
                <w:sz w:val="24"/>
                <w:szCs w:val="24"/>
                <w:lang w:bidi="hi-IN"/>
              </w:rPr>
              <w:t xml:space="preserve"> наркомании, токсикомании и алкоголизма) в города Нефтеюганске».</w:t>
            </w:r>
          </w:p>
          <w:p w:rsidR="009F71D7" w:rsidRPr="005C4C05" w:rsidRDefault="009F71D7" w:rsidP="000744A8">
            <w:pPr>
              <w:spacing w:after="0" w:line="240" w:lineRule="auto"/>
              <w:jc w:val="both"/>
              <w:rPr>
                <w:rFonts w:ascii="Times New Roman" w:eastAsia="Calibri" w:hAnsi="Times New Roman" w:cs="Times New Roman"/>
                <w:sz w:val="24"/>
                <w:szCs w:val="24"/>
                <w:lang w:bidi="hi-IN"/>
              </w:rPr>
            </w:pPr>
            <w:r w:rsidRPr="005C4C05">
              <w:rPr>
                <w:rFonts w:ascii="Times New Roman" w:eastAsia="Calibri" w:hAnsi="Times New Roman" w:cs="Times New Roman"/>
                <w:sz w:val="24"/>
                <w:szCs w:val="24"/>
                <w:lang w:bidi="hi-IN"/>
              </w:rPr>
              <w:t xml:space="preserve">В рамках п.1.2 муниципальной программы «Обеспечение функционирования и развития систем видеонаблюдения в сфере </w:t>
            </w:r>
            <w:r w:rsidR="00EC3FA6" w:rsidRPr="005C4C05">
              <w:rPr>
                <w:rFonts w:ascii="Times New Roman" w:eastAsia="Calibri" w:hAnsi="Times New Roman" w:cs="Times New Roman"/>
                <w:sz w:val="24"/>
                <w:szCs w:val="24"/>
                <w:lang w:bidi="hi-IN"/>
              </w:rPr>
              <w:t>общественного</w:t>
            </w:r>
            <w:r w:rsidR="000744A8" w:rsidRPr="005C4C05">
              <w:rPr>
                <w:rFonts w:ascii="Times New Roman" w:eastAsia="Calibri" w:hAnsi="Times New Roman" w:cs="Times New Roman"/>
                <w:sz w:val="24"/>
                <w:szCs w:val="24"/>
                <w:lang w:bidi="hi-IN"/>
              </w:rPr>
              <w:t xml:space="preserve"> порядка, приобретение, размещение систем контроля управления доступом, противотаранных устройств, шлагбаумов, информационных стендов в местах массового пребывания граждан, в наиболее криминогенных общественных местах и на улицах города» утверждено финансирование на сумму 3 193, 432 тыс. рублей (бюджет города). Из них на исполнении у департамента жилищно-коммунального хозяйства администрации города (ЕДДС) 3 051, 000 тыс. рублей; У департамента образования и молодежной политики администрации города 142, 432 тыс. рублей.</w:t>
            </w:r>
          </w:p>
          <w:p w:rsidR="000744A8" w:rsidRPr="005C4C05" w:rsidRDefault="000744A8" w:rsidP="000744A8">
            <w:pPr>
              <w:spacing w:after="0" w:line="240" w:lineRule="auto"/>
              <w:jc w:val="both"/>
              <w:rPr>
                <w:rFonts w:ascii="Times New Roman" w:eastAsia="Calibri" w:hAnsi="Times New Roman" w:cs="Times New Roman"/>
                <w:sz w:val="24"/>
                <w:szCs w:val="24"/>
                <w:lang w:bidi="hi-IN"/>
              </w:rPr>
            </w:pPr>
            <w:r w:rsidRPr="005C4C05">
              <w:rPr>
                <w:rFonts w:ascii="Times New Roman" w:eastAsia="Calibri" w:hAnsi="Times New Roman" w:cs="Times New Roman"/>
                <w:sz w:val="24"/>
                <w:szCs w:val="24"/>
                <w:lang w:bidi="hi-IN"/>
              </w:rPr>
              <w:t xml:space="preserve">По итогам 1 квартала 2019 года департаментом жилищно-коммунального хозяйства администрации города (ЕДДС) освоено 103, 233 тыс. рублей на содержание и обслуживание </w:t>
            </w:r>
            <w:r w:rsidRPr="005C4C05">
              <w:rPr>
                <w:rFonts w:ascii="Times New Roman" w:eastAsia="Calibri" w:hAnsi="Times New Roman" w:cs="Times New Roman"/>
                <w:sz w:val="24"/>
                <w:szCs w:val="24"/>
                <w:lang w:bidi="hi-IN"/>
              </w:rPr>
              <w:lastRenderedPageBreak/>
              <w:t>городской системы видеонаблюдения. Департаментом образования и молодежной политики администрации города освоено 0 рублей. Освоение запланировано на 2 квартал 2019 года.</w:t>
            </w:r>
          </w:p>
        </w:tc>
      </w:tr>
      <w:tr w:rsidR="00575F05" w:rsidRPr="003848A7" w:rsidTr="000975D8">
        <w:trPr>
          <w:trHeight w:val="212"/>
          <w:jc w:val="center"/>
        </w:trPr>
        <w:tc>
          <w:tcPr>
            <w:tcW w:w="704"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2.7.2.</w:t>
            </w:r>
          </w:p>
        </w:tc>
        <w:tc>
          <w:tcPr>
            <w:tcW w:w="3119" w:type="dxa"/>
            <w:shd w:val="clear" w:color="auto" w:fill="auto"/>
          </w:tcPr>
          <w:p w:rsidR="00575F05" w:rsidRPr="003848A7" w:rsidRDefault="00575F05" w:rsidP="009F71D7">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Улучшение условий дорожного движения и устранение опасных участков на улично-дорожной сети</w:t>
            </w:r>
          </w:p>
        </w:tc>
        <w:tc>
          <w:tcPr>
            <w:tcW w:w="1559"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1984" w:type="dxa"/>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жилищно-коммунального хозяйства</w:t>
            </w:r>
            <w:r>
              <w:t xml:space="preserve"> </w:t>
            </w:r>
            <w:r w:rsidRPr="00794186">
              <w:rPr>
                <w:rFonts w:ascii="Times New Roman" w:eastAsia="Calibri" w:hAnsi="Times New Roman" w:cs="Times New Roman"/>
                <w:sz w:val="24"/>
                <w:szCs w:val="24"/>
                <w:lang w:bidi="hi-IN"/>
              </w:rPr>
              <w:t>администрации города</w:t>
            </w:r>
          </w:p>
        </w:tc>
        <w:tc>
          <w:tcPr>
            <w:tcW w:w="1985" w:type="dxa"/>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транспортной системы в городе Нефтеюганске»</w:t>
            </w:r>
          </w:p>
        </w:tc>
        <w:tc>
          <w:tcPr>
            <w:tcW w:w="5209" w:type="dxa"/>
          </w:tcPr>
          <w:p w:rsidR="00B263CC" w:rsidRPr="00B263CC" w:rsidRDefault="00B263CC" w:rsidP="00B263CC">
            <w:pPr>
              <w:spacing w:after="0" w:line="240" w:lineRule="auto"/>
              <w:jc w:val="both"/>
              <w:rPr>
                <w:rFonts w:ascii="Times New Roman" w:eastAsia="Calibri" w:hAnsi="Times New Roman" w:cs="Times New Roman"/>
                <w:sz w:val="24"/>
                <w:szCs w:val="24"/>
                <w:lang w:bidi="hi-IN"/>
              </w:rPr>
            </w:pPr>
            <w:r w:rsidRPr="00B263CC">
              <w:rPr>
                <w:rFonts w:ascii="Times New Roman" w:eastAsia="Calibri" w:hAnsi="Times New Roman" w:cs="Times New Roman"/>
                <w:sz w:val="24"/>
                <w:szCs w:val="24"/>
                <w:lang w:bidi="hi-IN"/>
              </w:rPr>
              <w:t>Объем затрат, направленных на улучшение условий дорожного движения и устранение опасных участков на улично-дорожной сети, составил 8 841,6 тыс. рублей, что составляет 73,6 % от общего объема финансирования на год.</w:t>
            </w:r>
          </w:p>
          <w:p w:rsidR="00575F05" w:rsidRPr="005C4C05" w:rsidRDefault="00B263CC" w:rsidP="00B263CC">
            <w:pPr>
              <w:spacing w:after="0" w:line="240" w:lineRule="auto"/>
              <w:jc w:val="both"/>
              <w:rPr>
                <w:rFonts w:ascii="Times New Roman" w:eastAsia="Calibri" w:hAnsi="Times New Roman" w:cs="Times New Roman"/>
                <w:sz w:val="24"/>
                <w:szCs w:val="24"/>
                <w:lang w:bidi="hi-IN"/>
              </w:rPr>
            </w:pPr>
            <w:r w:rsidRPr="00B263CC">
              <w:rPr>
                <w:rFonts w:ascii="Times New Roman" w:eastAsia="Calibri" w:hAnsi="Times New Roman" w:cs="Times New Roman"/>
                <w:sz w:val="24"/>
                <w:szCs w:val="24"/>
                <w:lang w:bidi="hi-IN"/>
              </w:rPr>
              <w:t xml:space="preserve">Выполнены работы: поставка с установкой дорожного удерживающего ограждения по </w:t>
            </w:r>
            <w:proofErr w:type="spellStart"/>
            <w:r w:rsidRPr="00B263CC">
              <w:rPr>
                <w:rFonts w:ascii="Times New Roman" w:eastAsia="Calibri" w:hAnsi="Times New Roman" w:cs="Times New Roman"/>
                <w:sz w:val="24"/>
                <w:szCs w:val="24"/>
                <w:lang w:bidi="hi-IN"/>
              </w:rPr>
              <w:t>ул.Парковая</w:t>
            </w:r>
            <w:proofErr w:type="spellEnd"/>
            <w:r w:rsidRPr="00B263CC">
              <w:rPr>
                <w:rFonts w:ascii="Times New Roman" w:eastAsia="Calibri" w:hAnsi="Times New Roman" w:cs="Times New Roman"/>
                <w:sz w:val="24"/>
                <w:szCs w:val="24"/>
                <w:lang w:bidi="hi-IN"/>
              </w:rPr>
              <w:t xml:space="preserve">, </w:t>
            </w:r>
            <w:proofErr w:type="spellStart"/>
            <w:r w:rsidRPr="00B263CC">
              <w:rPr>
                <w:rFonts w:ascii="Times New Roman" w:eastAsia="Calibri" w:hAnsi="Times New Roman" w:cs="Times New Roman"/>
                <w:sz w:val="24"/>
                <w:szCs w:val="24"/>
                <w:lang w:bidi="hi-IN"/>
              </w:rPr>
              <w:t>г.Нефтеюганска</w:t>
            </w:r>
            <w:proofErr w:type="spellEnd"/>
            <w:r w:rsidRPr="00B263CC">
              <w:rPr>
                <w:rFonts w:ascii="Times New Roman" w:eastAsia="Calibri" w:hAnsi="Times New Roman" w:cs="Times New Roman"/>
                <w:sz w:val="24"/>
                <w:szCs w:val="24"/>
                <w:lang w:bidi="hi-IN"/>
              </w:rPr>
              <w:t xml:space="preserve">; поставка с установкой пешеходного </w:t>
            </w:r>
            <w:proofErr w:type="spellStart"/>
            <w:r w:rsidRPr="00B263CC">
              <w:rPr>
                <w:rFonts w:ascii="Times New Roman" w:eastAsia="Calibri" w:hAnsi="Times New Roman" w:cs="Times New Roman"/>
                <w:sz w:val="24"/>
                <w:szCs w:val="24"/>
                <w:lang w:bidi="hi-IN"/>
              </w:rPr>
              <w:t>металлополимерного</w:t>
            </w:r>
            <w:proofErr w:type="spellEnd"/>
            <w:r w:rsidRPr="00B263CC">
              <w:rPr>
                <w:rFonts w:ascii="Times New Roman" w:eastAsia="Calibri" w:hAnsi="Times New Roman" w:cs="Times New Roman"/>
                <w:sz w:val="24"/>
                <w:szCs w:val="24"/>
                <w:lang w:bidi="hi-IN"/>
              </w:rPr>
              <w:t xml:space="preserve"> ограждения на улично-дорожной сети </w:t>
            </w:r>
            <w:proofErr w:type="spellStart"/>
            <w:r w:rsidRPr="00B263CC">
              <w:rPr>
                <w:rFonts w:ascii="Times New Roman" w:eastAsia="Calibri" w:hAnsi="Times New Roman" w:cs="Times New Roman"/>
                <w:sz w:val="24"/>
                <w:szCs w:val="24"/>
                <w:lang w:bidi="hi-IN"/>
              </w:rPr>
              <w:t>г.Нефтеюганска</w:t>
            </w:r>
            <w:proofErr w:type="spellEnd"/>
            <w:r w:rsidRPr="00B263CC">
              <w:rPr>
                <w:rFonts w:ascii="Times New Roman" w:eastAsia="Calibri" w:hAnsi="Times New Roman" w:cs="Times New Roman"/>
                <w:sz w:val="24"/>
                <w:szCs w:val="24"/>
                <w:lang w:bidi="hi-IN"/>
              </w:rPr>
              <w:t>.</w:t>
            </w:r>
          </w:p>
        </w:tc>
      </w:tr>
      <w:tr w:rsidR="00575F05" w:rsidRPr="003848A7" w:rsidTr="000975D8">
        <w:trPr>
          <w:trHeight w:val="212"/>
          <w:jc w:val="center"/>
        </w:trPr>
        <w:tc>
          <w:tcPr>
            <w:tcW w:w="704"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2.7.3.</w:t>
            </w:r>
          </w:p>
        </w:tc>
        <w:tc>
          <w:tcPr>
            <w:tcW w:w="3119" w:type="dxa"/>
            <w:shd w:val="clear" w:color="auto" w:fill="auto"/>
          </w:tcPr>
          <w:p w:rsidR="00575F05" w:rsidRPr="003848A7" w:rsidRDefault="00575F05" w:rsidP="009F71D7">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Усиление межведомственного взаимодействия в вопросах раннего предупреждения семейного неблагополучия, социального сиротства, профилактики безнадзорности и правонарушений</w:t>
            </w:r>
          </w:p>
        </w:tc>
        <w:tc>
          <w:tcPr>
            <w:tcW w:w="1559"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1984" w:type="dxa"/>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Отдел по организации деятельности комиссии по делам несовершеннолетних и защите их прав</w:t>
            </w:r>
            <w:r>
              <w:t xml:space="preserve"> </w:t>
            </w:r>
            <w:r w:rsidRPr="00794186">
              <w:rPr>
                <w:rFonts w:ascii="Times New Roman" w:eastAsia="Calibri" w:hAnsi="Times New Roman" w:cs="Times New Roman"/>
                <w:sz w:val="24"/>
                <w:szCs w:val="24"/>
                <w:lang w:bidi="hi-IN"/>
              </w:rPr>
              <w:t>администрации города</w:t>
            </w:r>
            <w:r w:rsidRPr="003848A7">
              <w:rPr>
                <w:rFonts w:ascii="Times New Roman" w:eastAsia="Calibri" w:hAnsi="Times New Roman" w:cs="Times New Roman"/>
                <w:sz w:val="24"/>
                <w:szCs w:val="24"/>
                <w:lang w:bidi="hi-IN"/>
              </w:rPr>
              <w:t xml:space="preserve">, </w:t>
            </w:r>
          </w:p>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МКУ «Управление опеки и попечительства»</w:t>
            </w:r>
          </w:p>
        </w:tc>
        <w:tc>
          <w:tcPr>
            <w:tcW w:w="1985" w:type="dxa"/>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в рамках текущей деятельности</w:t>
            </w:r>
          </w:p>
        </w:tc>
        <w:tc>
          <w:tcPr>
            <w:tcW w:w="5209" w:type="dxa"/>
          </w:tcPr>
          <w:p w:rsidR="002249E6" w:rsidRPr="005C4C05" w:rsidRDefault="007A574C" w:rsidP="00ED36A3">
            <w:pPr>
              <w:spacing w:after="0" w:line="240" w:lineRule="auto"/>
              <w:jc w:val="both"/>
              <w:rPr>
                <w:rFonts w:ascii="Times New Roman" w:eastAsia="Calibri" w:hAnsi="Times New Roman" w:cs="Times New Roman"/>
                <w:sz w:val="24"/>
                <w:szCs w:val="24"/>
                <w:lang w:bidi="hi-IN"/>
              </w:rPr>
            </w:pPr>
            <w:r w:rsidRPr="005C4C05">
              <w:rPr>
                <w:rFonts w:ascii="Times New Roman" w:eastAsia="Calibri" w:hAnsi="Times New Roman" w:cs="Times New Roman"/>
                <w:sz w:val="24"/>
                <w:szCs w:val="24"/>
                <w:lang w:bidi="hi-IN"/>
              </w:rPr>
              <w:t>Комиссией</w:t>
            </w:r>
            <w:r w:rsidR="002249E6" w:rsidRPr="005C4C05">
              <w:rPr>
                <w:rFonts w:ascii="Times New Roman" w:eastAsia="Calibri" w:hAnsi="Times New Roman" w:cs="Times New Roman"/>
                <w:sz w:val="24"/>
                <w:szCs w:val="24"/>
                <w:lang w:bidi="hi-IN"/>
              </w:rPr>
              <w:t xml:space="preserve"> по делам несовершеннолетних </w:t>
            </w:r>
            <w:r w:rsidRPr="005C4C05">
              <w:rPr>
                <w:rFonts w:ascii="Times New Roman" w:eastAsia="Calibri" w:hAnsi="Times New Roman" w:cs="Times New Roman"/>
                <w:sz w:val="24"/>
                <w:szCs w:val="24"/>
                <w:lang w:bidi="hi-IN"/>
              </w:rPr>
              <w:t>межведомственного взаимодействия в вопросах раннего предупреждения семейного неблагополучия, социального сиротства, профилактики безнадзорности и правонарушений рассмотрены и приняты постановления:</w:t>
            </w:r>
          </w:p>
          <w:p w:rsidR="007A574C" w:rsidRPr="005C4C05" w:rsidRDefault="007A574C" w:rsidP="00ED36A3">
            <w:pPr>
              <w:spacing w:after="0" w:line="240" w:lineRule="auto"/>
              <w:jc w:val="both"/>
              <w:rPr>
                <w:rFonts w:ascii="Times New Roman" w:eastAsia="Calibri" w:hAnsi="Times New Roman" w:cs="Times New Roman"/>
                <w:sz w:val="24"/>
                <w:szCs w:val="24"/>
                <w:lang w:bidi="hi-IN"/>
              </w:rPr>
            </w:pPr>
            <w:r w:rsidRPr="005C4C05">
              <w:rPr>
                <w:rFonts w:ascii="Times New Roman" w:eastAsia="Calibri" w:hAnsi="Times New Roman" w:cs="Times New Roman"/>
                <w:sz w:val="24"/>
                <w:szCs w:val="24"/>
                <w:lang w:bidi="hi-IN"/>
              </w:rPr>
              <w:t>- №5 от 24.01.2019 «О состоянии работы по профилактике безнадзорности и правонарушений несовершеннолетних в городе Нефтеюганске за 2018 год»;</w:t>
            </w:r>
          </w:p>
          <w:p w:rsidR="007A574C" w:rsidRPr="005C4C05" w:rsidRDefault="007A574C" w:rsidP="00ED36A3">
            <w:pPr>
              <w:spacing w:after="0" w:line="240" w:lineRule="auto"/>
              <w:jc w:val="both"/>
              <w:rPr>
                <w:rFonts w:ascii="Times New Roman" w:eastAsia="Calibri" w:hAnsi="Times New Roman" w:cs="Times New Roman"/>
                <w:sz w:val="24"/>
                <w:szCs w:val="24"/>
                <w:lang w:bidi="hi-IN"/>
              </w:rPr>
            </w:pPr>
            <w:r w:rsidRPr="005C4C05">
              <w:rPr>
                <w:rFonts w:ascii="Times New Roman" w:eastAsia="Calibri" w:hAnsi="Times New Roman" w:cs="Times New Roman"/>
                <w:sz w:val="24"/>
                <w:szCs w:val="24"/>
                <w:lang w:bidi="hi-IN"/>
              </w:rPr>
              <w:t xml:space="preserve">- №11 от 21.02.2019 «Об эффективности исполнения межведомственного комплексного плана по профилактике социального сиротства в </w:t>
            </w:r>
            <w:r w:rsidRPr="005C4C05">
              <w:rPr>
                <w:rFonts w:ascii="Times New Roman" w:eastAsia="Calibri" w:hAnsi="Times New Roman" w:cs="Times New Roman"/>
                <w:sz w:val="24"/>
                <w:szCs w:val="24"/>
                <w:lang w:bidi="hi-IN"/>
              </w:rPr>
              <w:lastRenderedPageBreak/>
              <w:t>городе Нефтеюганске,  направленного на своевременное выявление и социальное сопровождение семей с детьми, находящимися в трудной жизненной ситуации и социально опасном положении, сокращение численности детей, у которых оба либо единственный родитель лишены родительских прав или ограничены в родительских правах, а также на снижение случаев отказа от новорожденных, предупреждение безнадзорности, правонарушений несовершеннолетних на 2018-2020 годы»;</w:t>
            </w:r>
          </w:p>
          <w:p w:rsidR="007A574C" w:rsidRPr="005C4C05" w:rsidRDefault="007A574C" w:rsidP="00ED36A3">
            <w:pPr>
              <w:spacing w:after="0" w:line="240" w:lineRule="auto"/>
              <w:jc w:val="both"/>
              <w:rPr>
                <w:rFonts w:ascii="Times New Roman" w:eastAsia="Calibri" w:hAnsi="Times New Roman" w:cs="Times New Roman"/>
                <w:sz w:val="24"/>
                <w:szCs w:val="24"/>
                <w:lang w:bidi="hi-IN"/>
              </w:rPr>
            </w:pPr>
            <w:r w:rsidRPr="005C4C05">
              <w:rPr>
                <w:rFonts w:ascii="Times New Roman" w:eastAsia="Calibri" w:hAnsi="Times New Roman" w:cs="Times New Roman"/>
                <w:sz w:val="24"/>
                <w:szCs w:val="24"/>
                <w:lang w:bidi="hi-IN"/>
              </w:rPr>
              <w:t>- №25 от 21.03.2019 «О комплексной безопасности несовершеннолетних, в том числе о принимаемых мерах по снижению уровня детского травматизма и смертности несовершеннолетних от управляемых причин, в том числе об эффективности принимаемых мер направленных на предупреждение суицидальных проявлений несовершеннолетних».</w:t>
            </w:r>
          </w:p>
          <w:p w:rsidR="002249E6" w:rsidRPr="005C4C05" w:rsidRDefault="002249E6" w:rsidP="00ED36A3">
            <w:pPr>
              <w:spacing w:after="0" w:line="240" w:lineRule="auto"/>
              <w:jc w:val="both"/>
              <w:rPr>
                <w:rFonts w:ascii="Times New Roman" w:eastAsia="Calibri" w:hAnsi="Times New Roman" w:cs="Times New Roman"/>
                <w:sz w:val="24"/>
                <w:szCs w:val="24"/>
                <w:lang w:bidi="hi-IN"/>
              </w:rPr>
            </w:pPr>
          </w:p>
          <w:p w:rsidR="00ED36A3" w:rsidRPr="005C4C05" w:rsidRDefault="00036FA2" w:rsidP="00ED36A3">
            <w:pPr>
              <w:spacing w:after="0" w:line="240" w:lineRule="auto"/>
              <w:jc w:val="both"/>
              <w:rPr>
                <w:rFonts w:ascii="Times New Roman" w:eastAsia="Calibri" w:hAnsi="Times New Roman" w:cs="Times New Roman"/>
                <w:sz w:val="24"/>
                <w:szCs w:val="24"/>
                <w:lang w:bidi="hi-IN"/>
              </w:rPr>
            </w:pPr>
            <w:r w:rsidRPr="005C4C05">
              <w:rPr>
                <w:rFonts w:ascii="Times New Roman" w:eastAsia="Calibri" w:hAnsi="Times New Roman" w:cs="Times New Roman"/>
                <w:sz w:val="24"/>
                <w:szCs w:val="24"/>
                <w:lang w:bidi="hi-IN"/>
              </w:rPr>
              <w:t>Выполнение мероприятий по раннему предупреждению семейного неблагополучия,</w:t>
            </w:r>
            <w:r w:rsidR="00ED36A3" w:rsidRPr="005C4C05">
              <w:t xml:space="preserve"> </w:t>
            </w:r>
            <w:r w:rsidR="00ED36A3" w:rsidRPr="005C4C05">
              <w:rPr>
                <w:rFonts w:ascii="Times New Roman" w:eastAsia="Calibri" w:hAnsi="Times New Roman" w:cs="Times New Roman"/>
                <w:sz w:val="24"/>
                <w:szCs w:val="24"/>
                <w:lang w:bidi="hi-IN"/>
              </w:rPr>
              <w:t xml:space="preserve">социального сиротства, профилактики безнадзорности и правонарушений несовершеннолетних управлением осуществляется в рамках полномочий, предусмотренных Федеральными  законами  от 24.04.2008                     № 48-ФЗ «Об опеке и </w:t>
            </w:r>
            <w:r w:rsidR="00ED36A3" w:rsidRPr="005C4C05">
              <w:rPr>
                <w:rFonts w:ascii="Times New Roman" w:eastAsia="Calibri" w:hAnsi="Times New Roman" w:cs="Times New Roman"/>
                <w:sz w:val="24"/>
                <w:szCs w:val="24"/>
                <w:lang w:bidi="hi-IN"/>
              </w:rPr>
              <w:lastRenderedPageBreak/>
              <w:t>попечительстве», от 24.06.1999 № 120-ФЗ «Об основах системы профилактики безнадзорности и правонарушений несовершеннолетних», постановлением  Правительства ХМАО-Югры от 02.09.2009 № 232-п «О порядке организации на территории Ханты-Мансийского автономного округа - Югры органом опеки и попечительства деятельности по выявлению и учету детей, права и законные интересы которых нарушены», постановлением  администрации города Нефтеюганска от 27.02.2019 № 47-нп «Об утверждении регламента межведомственного взаимодействия субъектов системы профилактики безнадзорности и правонарушений несовершеннолетних в сфере выявления семейного неблагополучия и организации работы с несовершеннолетними и семьями, находящимися в социально опасном положении или трудной жизненной ситуации, на территории города Нефтеюганска».</w:t>
            </w:r>
          </w:p>
          <w:p w:rsidR="00ED36A3" w:rsidRPr="005C4C05" w:rsidRDefault="00ED36A3" w:rsidP="00ED36A3">
            <w:pPr>
              <w:spacing w:after="0" w:line="240" w:lineRule="auto"/>
              <w:jc w:val="both"/>
              <w:rPr>
                <w:rFonts w:ascii="Times New Roman" w:eastAsia="Calibri" w:hAnsi="Times New Roman" w:cs="Times New Roman"/>
                <w:sz w:val="24"/>
                <w:szCs w:val="24"/>
                <w:lang w:bidi="hi-IN"/>
              </w:rPr>
            </w:pPr>
            <w:r w:rsidRPr="005C4C05">
              <w:rPr>
                <w:rFonts w:ascii="Times New Roman" w:eastAsia="Calibri" w:hAnsi="Times New Roman" w:cs="Times New Roman"/>
                <w:sz w:val="24"/>
                <w:szCs w:val="24"/>
                <w:lang w:bidi="hi-IN"/>
              </w:rPr>
              <w:t xml:space="preserve"> Во исполнение данных полномочий </w:t>
            </w:r>
            <w:proofErr w:type="gramStart"/>
            <w:r w:rsidRPr="005C4C05">
              <w:rPr>
                <w:rFonts w:ascii="Times New Roman" w:eastAsia="Calibri" w:hAnsi="Times New Roman" w:cs="Times New Roman"/>
                <w:sz w:val="24"/>
                <w:szCs w:val="24"/>
                <w:lang w:bidi="hi-IN"/>
              </w:rPr>
              <w:t>за  1</w:t>
            </w:r>
            <w:proofErr w:type="gramEnd"/>
            <w:r w:rsidRPr="005C4C05">
              <w:rPr>
                <w:rFonts w:ascii="Times New Roman" w:eastAsia="Calibri" w:hAnsi="Times New Roman" w:cs="Times New Roman"/>
                <w:sz w:val="24"/>
                <w:szCs w:val="24"/>
                <w:lang w:bidi="hi-IN"/>
              </w:rPr>
              <w:t xml:space="preserve"> триместр 2019 года управлением проведено 37 проверок сообщений о нарушении прав 60 детей, по результатам которых в муниципальную комиссию по делам несовершеннолетних и защите их прав направлено 21 заключение о необходимости организации индивидуальной профилактической (реабилитационной) работы с семьей в отношении 37 детей. </w:t>
            </w:r>
          </w:p>
          <w:p w:rsidR="00ED36A3" w:rsidRPr="005C4C05" w:rsidRDefault="00ED36A3" w:rsidP="00ED36A3">
            <w:pPr>
              <w:spacing w:after="0" w:line="240" w:lineRule="auto"/>
              <w:jc w:val="both"/>
              <w:rPr>
                <w:rFonts w:ascii="Times New Roman" w:eastAsia="Calibri" w:hAnsi="Times New Roman" w:cs="Times New Roman"/>
                <w:sz w:val="24"/>
                <w:szCs w:val="24"/>
                <w:lang w:bidi="hi-IN"/>
              </w:rPr>
            </w:pPr>
            <w:r w:rsidRPr="005C4C05">
              <w:rPr>
                <w:rFonts w:ascii="Times New Roman" w:eastAsia="Calibri" w:hAnsi="Times New Roman" w:cs="Times New Roman"/>
                <w:sz w:val="24"/>
                <w:szCs w:val="24"/>
                <w:lang w:bidi="hi-IN"/>
              </w:rPr>
              <w:tab/>
              <w:t>За указанный период управлением:</w:t>
            </w:r>
          </w:p>
          <w:p w:rsidR="00ED36A3" w:rsidRPr="005C4C05" w:rsidRDefault="00ED36A3" w:rsidP="00ED36A3">
            <w:pPr>
              <w:spacing w:after="0" w:line="240" w:lineRule="auto"/>
              <w:jc w:val="both"/>
              <w:rPr>
                <w:rFonts w:ascii="Times New Roman" w:eastAsia="Calibri" w:hAnsi="Times New Roman" w:cs="Times New Roman"/>
                <w:sz w:val="24"/>
                <w:szCs w:val="24"/>
                <w:lang w:bidi="hi-IN"/>
              </w:rPr>
            </w:pPr>
            <w:r w:rsidRPr="005C4C05">
              <w:rPr>
                <w:rFonts w:ascii="Times New Roman" w:eastAsia="Calibri" w:hAnsi="Times New Roman" w:cs="Times New Roman"/>
                <w:sz w:val="24"/>
                <w:szCs w:val="24"/>
                <w:lang w:bidi="hi-IN"/>
              </w:rPr>
              <w:lastRenderedPageBreak/>
              <w:t>заявлено 2 иска о лишении родительских прав в отношении 2 родителей;</w:t>
            </w:r>
          </w:p>
          <w:p w:rsidR="00ED36A3" w:rsidRPr="005C4C05" w:rsidRDefault="00ED36A3" w:rsidP="00ED36A3">
            <w:pPr>
              <w:spacing w:after="0" w:line="240" w:lineRule="auto"/>
              <w:jc w:val="both"/>
              <w:rPr>
                <w:rFonts w:ascii="Times New Roman" w:eastAsia="Calibri" w:hAnsi="Times New Roman" w:cs="Times New Roman"/>
                <w:sz w:val="24"/>
                <w:szCs w:val="24"/>
                <w:lang w:bidi="hi-IN"/>
              </w:rPr>
            </w:pPr>
            <w:r w:rsidRPr="005C4C05">
              <w:rPr>
                <w:rFonts w:ascii="Times New Roman" w:eastAsia="Calibri" w:hAnsi="Times New Roman" w:cs="Times New Roman"/>
                <w:sz w:val="24"/>
                <w:szCs w:val="24"/>
                <w:lang w:bidi="hi-IN"/>
              </w:rPr>
              <w:t xml:space="preserve">принято участие в 2 судебных процессах, по результатам которых 2 родителей </w:t>
            </w:r>
            <w:proofErr w:type="gramStart"/>
            <w:r w:rsidRPr="005C4C05">
              <w:rPr>
                <w:rFonts w:ascii="Times New Roman" w:eastAsia="Calibri" w:hAnsi="Times New Roman" w:cs="Times New Roman"/>
                <w:sz w:val="24"/>
                <w:szCs w:val="24"/>
                <w:lang w:bidi="hi-IN"/>
              </w:rPr>
              <w:t>ограничены  в</w:t>
            </w:r>
            <w:proofErr w:type="gramEnd"/>
            <w:r w:rsidRPr="005C4C05">
              <w:rPr>
                <w:rFonts w:ascii="Times New Roman" w:eastAsia="Calibri" w:hAnsi="Times New Roman" w:cs="Times New Roman"/>
                <w:sz w:val="24"/>
                <w:szCs w:val="24"/>
                <w:lang w:bidi="hi-IN"/>
              </w:rPr>
              <w:t xml:space="preserve"> родительских правах в отношении 2 детей; </w:t>
            </w:r>
          </w:p>
          <w:p w:rsidR="00ED36A3" w:rsidRPr="005C4C05" w:rsidRDefault="00ED36A3" w:rsidP="00ED36A3">
            <w:pPr>
              <w:spacing w:after="0" w:line="240" w:lineRule="auto"/>
              <w:jc w:val="both"/>
              <w:rPr>
                <w:rFonts w:ascii="Times New Roman" w:eastAsia="Calibri" w:hAnsi="Times New Roman" w:cs="Times New Roman"/>
                <w:sz w:val="24"/>
                <w:szCs w:val="24"/>
                <w:lang w:bidi="hi-IN"/>
              </w:rPr>
            </w:pPr>
            <w:r w:rsidRPr="005C4C05">
              <w:rPr>
                <w:rFonts w:ascii="Times New Roman" w:eastAsia="Calibri" w:hAnsi="Times New Roman" w:cs="Times New Roman"/>
                <w:sz w:val="24"/>
                <w:szCs w:val="24"/>
                <w:lang w:bidi="hi-IN"/>
              </w:rPr>
              <w:t xml:space="preserve">принято участие в 6 судебных процессах, по результатам которых </w:t>
            </w:r>
            <w:proofErr w:type="gramStart"/>
            <w:r w:rsidRPr="005C4C05">
              <w:rPr>
                <w:rFonts w:ascii="Times New Roman" w:eastAsia="Calibri" w:hAnsi="Times New Roman" w:cs="Times New Roman"/>
                <w:sz w:val="24"/>
                <w:szCs w:val="24"/>
                <w:lang w:bidi="hi-IN"/>
              </w:rPr>
              <w:t>6  родителей</w:t>
            </w:r>
            <w:proofErr w:type="gramEnd"/>
            <w:r w:rsidRPr="005C4C05">
              <w:rPr>
                <w:rFonts w:ascii="Times New Roman" w:eastAsia="Calibri" w:hAnsi="Times New Roman" w:cs="Times New Roman"/>
                <w:sz w:val="24"/>
                <w:szCs w:val="24"/>
                <w:lang w:bidi="hi-IN"/>
              </w:rPr>
              <w:t xml:space="preserve"> лишены родительских прав в отношении 8 детей;</w:t>
            </w:r>
          </w:p>
          <w:p w:rsidR="00ED36A3" w:rsidRPr="005C4C05" w:rsidRDefault="00ED36A3" w:rsidP="00ED36A3">
            <w:pPr>
              <w:spacing w:after="0" w:line="240" w:lineRule="auto"/>
              <w:jc w:val="both"/>
              <w:rPr>
                <w:rFonts w:ascii="Times New Roman" w:eastAsia="Calibri" w:hAnsi="Times New Roman" w:cs="Times New Roman"/>
                <w:sz w:val="24"/>
                <w:szCs w:val="24"/>
                <w:lang w:bidi="hi-IN"/>
              </w:rPr>
            </w:pPr>
            <w:r w:rsidRPr="005C4C05">
              <w:rPr>
                <w:rFonts w:ascii="Times New Roman" w:eastAsia="Calibri" w:hAnsi="Times New Roman" w:cs="Times New Roman"/>
                <w:sz w:val="24"/>
                <w:szCs w:val="24"/>
                <w:lang w:bidi="hi-IN"/>
              </w:rPr>
              <w:t xml:space="preserve">принято участие в 1 судебном процессе, по результатам которого </w:t>
            </w:r>
            <w:proofErr w:type="gramStart"/>
            <w:r w:rsidRPr="005C4C05">
              <w:rPr>
                <w:rFonts w:ascii="Times New Roman" w:eastAsia="Calibri" w:hAnsi="Times New Roman" w:cs="Times New Roman"/>
                <w:sz w:val="24"/>
                <w:szCs w:val="24"/>
                <w:lang w:bidi="hi-IN"/>
              </w:rPr>
              <w:t>1  родитель</w:t>
            </w:r>
            <w:proofErr w:type="gramEnd"/>
            <w:r w:rsidRPr="005C4C05">
              <w:rPr>
                <w:rFonts w:ascii="Times New Roman" w:eastAsia="Calibri" w:hAnsi="Times New Roman" w:cs="Times New Roman"/>
                <w:sz w:val="24"/>
                <w:szCs w:val="24"/>
                <w:lang w:bidi="hi-IN"/>
              </w:rPr>
              <w:t xml:space="preserve"> восстановлен  в родительских правах в отношении 3 детей. </w:t>
            </w:r>
          </w:p>
          <w:p w:rsidR="00ED36A3" w:rsidRPr="005C4C05" w:rsidRDefault="00ED36A3" w:rsidP="00ED36A3">
            <w:pPr>
              <w:spacing w:after="0" w:line="240" w:lineRule="auto"/>
              <w:jc w:val="both"/>
              <w:rPr>
                <w:rFonts w:ascii="Times New Roman" w:eastAsia="Calibri" w:hAnsi="Times New Roman" w:cs="Times New Roman"/>
                <w:sz w:val="24"/>
                <w:szCs w:val="24"/>
                <w:lang w:bidi="hi-IN"/>
              </w:rPr>
            </w:pPr>
            <w:r w:rsidRPr="005C4C05">
              <w:rPr>
                <w:rFonts w:ascii="Times New Roman" w:eastAsia="Calibri" w:hAnsi="Times New Roman" w:cs="Times New Roman"/>
                <w:sz w:val="24"/>
                <w:szCs w:val="24"/>
                <w:lang w:bidi="hi-IN"/>
              </w:rPr>
              <w:t>В 1 квартале 2019 года впервые выявлено 6 детей, оставшихся без родительского попечения, 3 детей остались без законных представителей, тем самым были выявлены повторно (1 – освобожден опекун, 2 – отстранены попечители).</w:t>
            </w:r>
          </w:p>
          <w:p w:rsidR="00ED36A3" w:rsidRPr="005C4C05" w:rsidRDefault="00ED36A3" w:rsidP="00ED36A3">
            <w:pPr>
              <w:spacing w:after="0" w:line="240" w:lineRule="auto"/>
              <w:jc w:val="both"/>
              <w:rPr>
                <w:rFonts w:ascii="Times New Roman" w:eastAsia="Calibri" w:hAnsi="Times New Roman" w:cs="Times New Roman"/>
                <w:sz w:val="24"/>
                <w:szCs w:val="24"/>
                <w:lang w:bidi="hi-IN"/>
              </w:rPr>
            </w:pPr>
            <w:r w:rsidRPr="005C4C05">
              <w:rPr>
                <w:rFonts w:ascii="Times New Roman" w:eastAsia="Calibri" w:hAnsi="Times New Roman" w:cs="Times New Roman"/>
                <w:sz w:val="24"/>
                <w:szCs w:val="24"/>
                <w:lang w:bidi="hi-IN"/>
              </w:rPr>
              <w:t>Причины, по которым дети остались без попечения родителей (первично выявленные):</w:t>
            </w:r>
          </w:p>
          <w:p w:rsidR="00ED36A3" w:rsidRPr="005C4C05" w:rsidRDefault="00ED36A3" w:rsidP="00ED36A3">
            <w:pPr>
              <w:spacing w:after="0" w:line="240" w:lineRule="auto"/>
              <w:jc w:val="both"/>
              <w:rPr>
                <w:rFonts w:ascii="Times New Roman" w:eastAsia="Calibri" w:hAnsi="Times New Roman" w:cs="Times New Roman"/>
                <w:sz w:val="24"/>
                <w:szCs w:val="24"/>
                <w:lang w:bidi="hi-IN"/>
              </w:rPr>
            </w:pPr>
            <w:r w:rsidRPr="005C4C05">
              <w:rPr>
                <w:rFonts w:ascii="Times New Roman" w:eastAsia="Calibri" w:hAnsi="Times New Roman" w:cs="Times New Roman"/>
                <w:sz w:val="24"/>
                <w:szCs w:val="24"/>
                <w:lang w:bidi="hi-IN"/>
              </w:rPr>
              <w:t>-акт об оставлении ребенка в организации – 2 детей;</w:t>
            </w:r>
          </w:p>
          <w:p w:rsidR="00ED36A3" w:rsidRPr="005C4C05" w:rsidRDefault="00ED36A3" w:rsidP="00ED36A3">
            <w:pPr>
              <w:spacing w:after="0" w:line="240" w:lineRule="auto"/>
              <w:jc w:val="both"/>
              <w:rPr>
                <w:rFonts w:ascii="Times New Roman" w:eastAsia="Calibri" w:hAnsi="Times New Roman" w:cs="Times New Roman"/>
                <w:sz w:val="24"/>
                <w:szCs w:val="24"/>
                <w:lang w:bidi="hi-IN"/>
              </w:rPr>
            </w:pPr>
            <w:r w:rsidRPr="005C4C05">
              <w:rPr>
                <w:rFonts w:ascii="Times New Roman" w:eastAsia="Calibri" w:hAnsi="Times New Roman" w:cs="Times New Roman"/>
                <w:sz w:val="24"/>
                <w:szCs w:val="24"/>
                <w:lang w:bidi="hi-IN"/>
              </w:rPr>
              <w:t>-акт об оставлении ребенка в родильном доме (отделении) или иной медицинской организации – 1;</w:t>
            </w:r>
          </w:p>
          <w:p w:rsidR="00ED36A3" w:rsidRPr="005C4C05" w:rsidRDefault="00ED36A3" w:rsidP="00ED36A3">
            <w:pPr>
              <w:spacing w:after="0" w:line="240" w:lineRule="auto"/>
              <w:jc w:val="both"/>
              <w:rPr>
                <w:rFonts w:ascii="Times New Roman" w:eastAsia="Calibri" w:hAnsi="Times New Roman" w:cs="Times New Roman"/>
                <w:sz w:val="24"/>
                <w:szCs w:val="24"/>
                <w:lang w:bidi="hi-IN"/>
              </w:rPr>
            </w:pPr>
            <w:r w:rsidRPr="005C4C05">
              <w:rPr>
                <w:rFonts w:ascii="Times New Roman" w:eastAsia="Calibri" w:hAnsi="Times New Roman" w:cs="Times New Roman"/>
                <w:sz w:val="24"/>
                <w:szCs w:val="24"/>
                <w:lang w:bidi="hi-IN"/>
              </w:rPr>
              <w:t>-ограничение родителей в родительских правах – 1;</w:t>
            </w:r>
          </w:p>
          <w:p w:rsidR="00ED36A3" w:rsidRPr="005C4C05" w:rsidRDefault="00ED36A3" w:rsidP="00ED36A3">
            <w:pPr>
              <w:spacing w:after="0" w:line="240" w:lineRule="auto"/>
              <w:jc w:val="both"/>
              <w:rPr>
                <w:rFonts w:ascii="Times New Roman" w:eastAsia="Calibri" w:hAnsi="Times New Roman" w:cs="Times New Roman"/>
                <w:sz w:val="24"/>
                <w:szCs w:val="24"/>
                <w:lang w:bidi="hi-IN"/>
              </w:rPr>
            </w:pPr>
            <w:r w:rsidRPr="005C4C05">
              <w:rPr>
                <w:rFonts w:ascii="Times New Roman" w:eastAsia="Calibri" w:hAnsi="Times New Roman" w:cs="Times New Roman"/>
                <w:sz w:val="24"/>
                <w:szCs w:val="24"/>
                <w:lang w:bidi="hi-IN"/>
              </w:rPr>
              <w:t>-смерть родителей –2.</w:t>
            </w:r>
          </w:p>
          <w:p w:rsidR="00ED36A3" w:rsidRPr="005C4C05" w:rsidRDefault="00ED36A3" w:rsidP="00ED36A3">
            <w:pPr>
              <w:spacing w:after="0" w:line="240" w:lineRule="auto"/>
              <w:jc w:val="both"/>
              <w:rPr>
                <w:rFonts w:ascii="Times New Roman" w:eastAsia="Calibri" w:hAnsi="Times New Roman" w:cs="Times New Roman"/>
                <w:sz w:val="24"/>
                <w:szCs w:val="24"/>
                <w:lang w:bidi="hi-IN"/>
              </w:rPr>
            </w:pPr>
            <w:r w:rsidRPr="005C4C05">
              <w:rPr>
                <w:rFonts w:ascii="Times New Roman" w:eastAsia="Calibri" w:hAnsi="Times New Roman" w:cs="Times New Roman"/>
                <w:sz w:val="24"/>
                <w:szCs w:val="24"/>
                <w:lang w:bidi="hi-IN"/>
              </w:rPr>
              <w:t xml:space="preserve">Из 6 детей, выявленных первично, 5 устроены в семьи граждан; из 3 детей, выявленных повторно, 1 устроен в семью на воспитание. </w:t>
            </w:r>
          </w:p>
          <w:p w:rsidR="00ED36A3" w:rsidRPr="005C4C05" w:rsidRDefault="00ED36A3" w:rsidP="00ED36A3">
            <w:pPr>
              <w:spacing w:after="0" w:line="240" w:lineRule="auto"/>
              <w:jc w:val="both"/>
              <w:rPr>
                <w:rFonts w:ascii="Times New Roman" w:eastAsia="Calibri" w:hAnsi="Times New Roman" w:cs="Times New Roman"/>
                <w:sz w:val="24"/>
                <w:szCs w:val="24"/>
                <w:lang w:bidi="hi-IN"/>
              </w:rPr>
            </w:pPr>
            <w:r w:rsidRPr="005C4C05">
              <w:rPr>
                <w:rFonts w:ascii="Times New Roman" w:eastAsia="Calibri" w:hAnsi="Times New Roman" w:cs="Times New Roman"/>
                <w:sz w:val="24"/>
                <w:szCs w:val="24"/>
                <w:lang w:bidi="hi-IN"/>
              </w:rPr>
              <w:lastRenderedPageBreak/>
              <w:t>В отношении 3 детей ведется работа по устройству.</w:t>
            </w:r>
          </w:p>
          <w:p w:rsidR="00ED36A3" w:rsidRPr="005C4C05" w:rsidRDefault="00ED36A3" w:rsidP="00ED36A3">
            <w:pPr>
              <w:spacing w:after="0" w:line="240" w:lineRule="auto"/>
              <w:jc w:val="both"/>
              <w:rPr>
                <w:rFonts w:ascii="Times New Roman" w:eastAsia="Calibri" w:hAnsi="Times New Roman" w:cs="Times New Roman"/>
                <w:sz w:val="24"/>
                <w:szCs w:val="24"/>
                <w:lang w:bidi="hi-IN"/>
              </w:rPr>
            </w:pPr>
            <w:r w:rsidRPr="005C4C05">
              <w:rPr>
                <w:rFonts w:ascii="Times New Roman" w:eastAsia="Calibri" w:hAnsi="Times New Roman" w:cs="Times New Roman"/>
                <w:sz w:val="24"/>
                <w:szCs w:val="24"/>
                <w:lang w:bidi="hi-IN"/>
              </w:rPr>
              <w:t>По состоянию на 30.03.2019 в управлении на профилактическом учёте состоит 6 замещающих семей, находящихся в трудной жизненной ситуации, с которыми проводится индивидуальная профилактическая работа, в соответствии с утвержденными межведомственными программами индивидуальной профилактической работы.</w:t>
            </w:r>
          </w:p>
          <w:p w:rsidR="00ED36A3" w:rsidRPr="005C4C05" w:rsidRDefault="00ED36A3" w:rsidP="00ED36A3">
            <w:pPr>
              <w:spacing w:after="0" w:line="240" w:lineRule="auto"/>
              <w:jc w:val="both"/>
              <w:rPr>
                <w:rFonts w:ascii="Times New Roman" w:eastAsia="Calibri" w:hAnsi="Times New Roman" w:cs="Times New Roman"/>
                <w:sz w:val="24"/>
                <w:szCs w:val="24"/>
                <w:lang w:bidi="hi-IN"/>
              </w:rPr>
            </w:pPr>
            <w:r w:rsidRPr="005C4C05">
              <w:rPr>
                <w:rFonts w:ascii="Times New Roman" w:eastAsia="Calibri" w:hAnsi="Times New Roman" w:cs="Times New Roman"/>
                <w:sz w:val="24"/>
                <w:szCs w:val="24"/>
                <w:lang w:bidi="hi-IN"/>
              </w:rPr>
              <w:t xml:space="preserve">В целях реализации мероприятий межведомственных программ индивидуальной профилактической работы с ребенком и семьей управлением: </w:t>
            </w:r>
          </w:p>
          <w:p w:rsidR="00ED36A3" w:rsidRPr="005C4C05" w:rsidRDefault="00ED36A3" w:rsidP="00ED36A3">
            <w:pPr>
              <w:spacing w:after="0" w:line="240" w:lineRule="auto"/>
              <w:jc w:val="both"/>
              <w:rPr>
                <w:rFonts w:ascii="Times New Roman" w:eastAsia="Calibri" w:hAnsi="Times New Roman" w:cs="Times New Roman"/>
                <w:sz w:val="24"/>
                <w:szCs w:val="24"/>
                <w:lang w:bidi="hi-IN"/>
              </w:rPr>
            </w:pPr>
            <w:r w:rsidRPr="005C4C05">
              <w:rPr>
                <w:rFonts w:ascii="Times New Roman" w:eastAsia="Calibri" w:hAnsi="Times New Roman" w:cs="Times New Roman"/>
                <w:sz w:val="24"/>
                <w:szCs w:val="24"/>
                <w:lang w:bidi="hi-IN"/>
              </w:rPr>
              <w:t>- осуществляется контроль за выполнением вышеуказанных программ индивидуальной профилактической работы;</w:t>
            </w:r>
          </w:p>
          <w:p w:rsidR="00ED36A3" w:rsidRPr="005C4C05" w:rsidRDefault="00ED36A3" w:rsidP="00ED36A3">
            <w:pPr>
              <w:spacing w:after="0" w:line="240" w:lineRule="auto"/>
              <w:jc w:val="both"/>
              <w:rPr>
                <w:rFonts w:ascii="Times New Roman" w:eastAsia="Calibri" w:hAnsi="Times New Roman" w:cs="Times New Roman"/>
                <w:sz w:val="24"/>
                <w:szCs w:val="24"/>
                <w:lang w:bidi="hi-IN"/>
              </w:rPr>
            </w:pPr>
            <w:r w:rsidRPr="005C4C05">
              <w:rPr>
                <w:rFonts w:ascii="Times New Roman" w:eastAsia="Calibri" w:hAnsi="Times New Roman" w:cs="Times New Roman"/>
                <w:sz w:val="24"/>
                <w:szCs w:val="24"/>
                <w:lang w:bidi="hi-IN"/>
              </w:rPr>
              <w:t>-проводятся плановые, в соответствии с утверждённым графиком, проверки условий жизни несовершеннолетних подопечных, состоящих на профилактическом учёте, в случае необходимости проводятся внеплановые проверки условий жизни подопечных;</w:t>
            </w:r>
          </w:p>
          <w:p w:rsidR="00ED36A3" w:rsidRPr="005C4C05" w:rsidRDefault="00ED36A3" w:rsidP="00ED36A3">
            <w:pPr>
              <w:spacing w:after="0" w:line="240" w:lineRule="auto"/>
              <w:jc w:val="both"/>
              <w:rPr>
                <w:rFonts w:ascii="Times New Roman" w:eastAsia="Calibri" w:hAnsi="Times New Roman" w:cs="Times New Roman"/>
                <w:sz w:val="24"/>
                <w:szCs w:val="24"/>
                <w:lang w:bidi="hi-IN"/>
              </w:rPr>
            </w:pPr>
            <w:r w:rsidRPr="005C4C05">
              <w:rPr>
                <w:rFonts w:ascii="Times New Roman" w:eastAsia="Calibri" w:hAnsi="Times New Roman" w:cs="Times New Roman"/>
                <w:sz w:val="24"/>
                <w:szCs w:val="24"/>
                <w:lang w:bidi="hi-IN"/>
              </w:rPr>
              <w:t xml:space="preserve">- на регулярной основе проводятся беседы с законными представителями и подопечными по вопросам успеваемости, соблюдения норм поведения в быту, общественных учреждениях, учебных учреждениях, дисциплины на занятиях, ведётся разъяснительная работа по организации </w:t>
            </w:r>
            <w:r w:rsidRPr="005C4C05">
              <w:rPr>
                <w:rFonts w:ascii="Times New Roman" w:eastAsia="Calibri" w:hAnsi="Times New Roman" w:cs="Times New Roman"/>
                <w:sz w:val="24"/>
                <w:szCs w:val="24"/>
                <w:lang w:bidi="hi-IN"/>
              </w:rPr>
              <w:lastRenderedPageBreak/>
              <w:t>занятости подопечных в свободное от учебы время.</w:t>
            </w:r>
          </w:p>
          <w:p w:rsidR="00575F05" w:rsidRPr="005C4C05" w:rsidRDefault="00ED36A3" w:rsidP="00ED36A3">
            <w:pPr>
              <w:spacing w:after="0" w:line="240" w:lineRule="auto"/>
              <w:jc w:val="both"/>
              <w:rPr>
                <w:rFonts w:ascii="Times New Roman" w:eastAsia="Calibri" w:hAnsi="Times New Roman" w:cs="Times New Roman"/>
                <w:sz w:val="24"/>
                <w:szCs w:val="24"/>
                <w:lang w:bidi="hi-IN"/>
              </w:rPr>
            </w:pPr>
            <w:r w:rsidRPr="005C4C05">
              <w:rPr>
                <w:rFonts w:ascii="Times New Roman" w:eastAsia="Calibri" w:hAnsi="Times New Roman" w:cs="Times New Roman"/>
                <w:sz w:val="24"/>
                <w:szCs w:val="24"/>
                <w:lang w:bidi="hi-IN"/>
              </w:rPr>
              <w:t>Данные замещающие семьи находятся на психологическом сопровождении в БУ ХМАО – Югры «Нефтеюганский комплексный центр социального обслуживания населения» и состоят на профилактическом учете в муниципальной комиссии по делам несовершеннолетних и защите их прав в городе Нефтеюганске.</w:t>
            </w:r>
          </w:p>
        </w:tc>
      </w:tr>
      <w:tr w:rsidR="00575F05" w:rsidRPr="003848A7" w:rsidTr="000975D8">
        <w:trPr>
          <w:trHeight w:val="212"/>
          <w:jc w:val="center"/>
        </w:trPr>
        <w:tc>
          <w:tcPr>
            <w:tcW w:w="704"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2.7.4.</w:t>
            </w:r>
          </w:p>
        </w:tc>
        <w:tc>
          <w:tcPr>
            <w:tcW w:w="3119" w:type="dxa"/>
            <w:shd w:val="clear" w:color="auto" w:fill="auto"/>
          </w:tcPr>
          <w:p w:rsidR="00575F05" w:rsidRPr="003848A7" w:rsidRDefault="00575F05" w:rsidP="009F71D7">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Осуществление просветительской работы с населением, направленной на профилактику немедицинского употребления наркотиков, злоупотребления алкогольными напитками</w:t>
            </w:r>
          </w:p>
        </w:tc>
        <w:tc>
          <w:tcPr>
            <w:tcW w:w="1559"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1984" w:type="dxa"/>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Отдел по профилактике правонарушений и связям с правоохранительными органами</w:t>
            </w:r>
            <w:r>
              <w:t xml:space="preserve"> </w:t>
            </w:r>
            <w:r w:rsidRPr="00794186">
              <w:rPr>
                <w:rFonts w:ascii="Times New Roman" w:eastAsia="Calibri" w:hAnsi="Times New Roman" w:cs="Times New Roman"/>
                <w:sz w:val="24"/>
                <w:szCs w:val="24"/>
                <w:lang w:bidi="hi-IN"/>
              </w:rPr>
              <w:t>администрации города</w:t>
            </w:r>
            <w:r w:rsidRPr="003848A7">
              <w:rPr>
                <w:rFonts w:ascii="Times New Roman" w:eastAsia="Calibri" w:hAnsi="Times New Roman" w:cs="Times New Roman"/>
                <w:sz w:val="24"/>
                <w:szCs w:val="24"/>
                <w:lang w:bidi="hi-IN"/>
              </w:rPr>
              <w:t>,</w:t>
            </w:r>
          </w:p>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образования и молодежной политики</w:t>
            </w:r>
            <w:r>
              <w:t xml:space="preserve"> </w:t>
            </w:r>
            <w:r w:rsidRPr="00794186">
              <w:rPr>
                <w:rFonts w:ascii="Times New Roman" w:eastAsia="Calibri" w:hAnsi="Times New Roman" w:cs="Times New Roman"/>
                <w:sz w:val="24"/>
                <w:szCs w:val="24"/>
                <w:lang w:bidi="hi-IN"/>
              </w:rPr>
              <w:t>администрации города</w:t>
            </w:r>
            <w:r w:rsidRPr="003848A7">
              <w:rPr>
                <w:rFonts w:ascii="Times New Roman" w:eastAsia="Calibri" w:hAnsi="Times New Roman" w:cs="Times New Roman"/>
                <w:sz w:val="24"/>
                <w:szCs w:val="24"/>
                <w:lang w:bidi="hi-IN"/>
              </w:rPr>
              <w:t>, Комитет культуры и туризма</w:t>
            </w:r>
            <w:r>
              <w:t xml:space="preserve"> </w:t>
            </w:r>
            <w:r w:rsidRPr="00794186">
              <w:rPr>
                <w:rFonts w:ascii="Times New Roman" w:eastAsia="Calibri" w:hAnsi="Times New Roman" w:cs="Times New Roman"/>
                <w:sz w:val="24"/>
                <w:szCs w:val="24"/>
                <w:lang w:bidi="hi-IN"/>
              </w:rPr>
              <w:t>администрации города</w:t>
            </w:r>
            <w:r w:rsidRPr="003848A7">
              <w:rPr>
                <w:rFonts w:ascii="Times New Roman" w:eastAsia="Calibri" w:hAnsi="Times New Roman" w:cs="Times New Roman"/>
                <w:sz w:val="24"/>
                <w:szCs w:val="24"/>
                <w:lang w:bidi="hi-IN"/>
              </w:rPr>
              <w:t xml:space="preserve">, Комитет физической культуры и </w:t>
            </w:r>
            <w:r w:rsidRPr="003848A7">
              <w:rPr>
                <w:rFonts w:ascii="Times New Roman" w:eastAsia="Calibri" w:hAnsi="Times New Roman" w:cs="Times New Roman"/>
                <w:sz w:val="24"/>
                <w:szCs w:val="24"/>
                <w:lang w:bidi="hi-IN"/>
              </w:rPr>
              <w:lastRenderedPageBreak/>
              <w:t>спорта</w:t>
            </w:r>
            <w:r>
              <w:t xml:space="preserve"> </w:t>
            </w:r>
            <w:r w:rsidRPr="00794186">
              <w:rPr>
                <w:rFonts w:ascii="Times New Roman" w:eastAsia="Calibri" w:hAnsi="Times New Roman" w:cs="Times New Roman"/>
                <w:sz w:val="24"/>
                <w:szCs w:val="24"/>
                <w:lang w:bidi="hi-IN"/>
              </w:rPr>
              <w:t>администрации города</w:t>
            </w:r>
          </w:p>
          <w:p w:rsidR="00575F05" w:rsidRPr="003848A7" w:rsidRDefault="00575F05" w:rsidP="009F71D7">
            <w:pPr>
              <w:spacing w:after="0" w:line="240" w:lineRule="auto"/>
              <w:jc w:val="center"/>
              <w:rPr>
                <w:rFonts w:ascii="Times New Roman" w:eastAsia="Calibri" w:hAnsi="Times New Roman" w:cs="Times New Roman"/>
                <w:sz w:val="24"/>
                <w:szCs w:val="24"/>
                <w:lang w:bidi="hi-IN"/>
              </w:rPr>
            </w:pPr>
          </w:p>
        </w:tc>
        <w:tc>
          <w:tcPr>
            <w:tcW w:w="1985" w:type="dxa"/>
            <w:shd w:val="clear" w:color="auto" w:fill="auto"/>
          </w:tcPr>
          <w:p w:rsidR="00575F05" w:rsidRPr="003848A7" w:rsidRDefault="00575F05" w:rsidP="009F71D7">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lastRenderedPageBreak/>
              <w:t>В рамках плана мероприятий по профилактике немедицинского употребления наркотических средств и психотропных веществ, формирования здорового образа жизни в образовательных организациях, осуществляющих деятельность на территории ХМАО</w:t>
            </w:r>
            <w:r>
              <w:rPr>
                <w:rFonts w:ascii="Times New Roman" w:hAnsi="Times New Roman"/>
                <w:sz w:val="24"/>
                <w:szCs w:val="24"/>
                <w:lang w:bidi="hi-IN"/>
              </w:rPr>
              <w:t xml:space="preserve"> </w:t>
            </w:r>
            <w:r w:rsidRPr="003848A7">
              <w:rPr>
                <w:rFonts w:ascii="Times New Roman" w:hAnsi="Times New Roman"/>
                <w:sz w:val="24"/>
                <w:szCs w:val="24"/>
                <w:lang w:bidi="hi-IN"/>
              </w:rPr>
              <w:t>-</w:t>
            </w:r>
            <w:r>
              <w:rPr>
                <w:rFonts w:ascii="Times New Roman" w:hAnsi="Times New Roman"/>
                <w:sz w:val="24"/>
                <w:szCs w:val="24"/>
                <w:lang w:bidi="hi-IN"/>
              </w:rPr>
              <w:t xml:space="preserve"> </w:t>
            </w:r>
            <w:r w:rsidRPr="003848A7">
              <w:rPr>
                <w:rFonts w:ascii="Times New Roman" w:hAnsi="Times New Roman"/>
                <w:sz w:val="24"/>
                <w:szCs w:val="24"/>
                <w:lang w:bidi="hi-IN"/>
              </w:rPr>
              <w:t xml:space="preserve">Югры на 2019-2020 годы; в рамках </w:t>
            </w:r>
            <w:r w:rsidRPr="003848A7">
              <w:rPr>
                <w:rFonts w:ascii="Times New Roman" w:hAnsi="Times New Roman"/>
                <w:sz w:val="24"/>
                <w:szCs w:val="24"/>
                <w:lang w:bidi="hi-IN"/>
              </w:rPr>
              <w:lastRenderedPageBreak/>
              <w:t>текущей деятельности</w:t>
            </w:r>
          </w:p>
        </w:tc>
        <w:tc>
          <w:tcPr>
            <w:tcW w:w="5209" w:type="dxa"/>
          </w:tcPr>
          <w:p w:rsidR="006856E3" w:rsidRPr="006856E3" w:rsidRDefault="006856E3" w:rsidP="00283006">
            <w:pPr>
              <w:spacing w:after="0" w:line="240" w:lineRule="auto"/>
              <w:jc w:val="both"/>
              <w:rPr>
                <w:rFonts w:ascii="Times New Roman" w:hAnsi="Times New Roman"/>
                <w:b/>
                <w:sz w:val="24"/>
                <w:szCs w:val="24"/>
                <w:lang w:bidi="hi-IN"/>
              </w:rPr>
            </w:pPr>
            <w:proofErr w:type="spellStart"/>
            <w:r w:rsidRPr="006856E3">
              <w:rPr>
                <w:rFonts w:ascii="Times New Roman" w:hAnsi="Times New Roman"/>
                <w:b/>
                <w:sz w:val="24"/>
                <w:szCs w:val="24"/>
                <w:lang w:bidi="hi-IN"/>
              </w:rPr>
              <w:lastRenderedPageBreak/>
              <w:t>ДОиМП</w:t>
            </w:r>
            <w:proofErr w:type="spellEnd"/>
          </w:p>
          <w:p w:rsidR="00283006" w:rsidRPr="00283006" w:rsidRDefault="00283006" w:rsidP="00283006">
            <w:pPr>
              <w:spacing w:after="0" w:line="240" w:lineRule="auto"/>
              <w:jc w:val="both"/>
              <w:rPr>
                <w:rFonts w:ascii="Times New Roman" w:hAnsi="Times New Roman"/>
                <w:sz w:val="24"/>
                <w:szCs w:val="24"/>
                <w:lang w:bidi="hi-IN"/>
              </w:rPr>
            </w:pPr>
            <w:r w:rsidRPr="00283006">
              <w:rPr>
                <w:rFonts w:ascii="Times New Roman" w:hAnsi="Times New Roman"/>
                <w:sz w:val="24"/>
                <w:szCs w:val="24"/>
                <w:lang w:bidi="hi-IN"/>
              </w:rPr>
              <w:t>С целью обучения родителей (законных представителей) несовершеннолетних учащихся основам детской психологии и педагогики в первом квартале организованы и проведены мероприятия, в том числе направленные на профилактику немедицинского употребления наркотиков, злоупотребления алкогольными напитками:</w:t>
            </w:r>
          </w:p>
          <w:p w:rsidR="00283006" w:rsidRPr="00283006" w:rsidRDefault="00283006" w:rsidP="00283006">
            <w:pPr>
              <w:spacing w:after="0" w:line="240" w:lineRule="auto"/>
              <w:jc w:val="both"/>
              <w:rPr>
                <w:rFonts w:ascii="Times New Roman" w:hAnsi="Times New Roman"/>
                <w:sz w:val="24"/>
                <w:szCs w:val="24"/>
                <w:lang w:bidi="hi-IN"/>
              </w:rPr>
            </w:pPr>
            <w:r w:rsidRPr="00283006">
              <w:rPr>
                <w:rFonts w:ascii="Times New Roman" w:hAnsi="Times New Roman"/>
                <w:sz w:val="24"/>
                <w:szCs w:val="24"/>
                <w:lang w:bidi="hi-IN"/>
              </w:rPr>
              <w:t>-лекции «Возрастные особенности несовершеннолетних»;</w:t>
            </w:r>
          </w:p>
          <w:p w:rsidR="00283006" w:rsidRPr="00283006" w:rsidRDefault="00283006" w:rsidP="00283006">
            <w:pPr>
              <w:spacing w:after="0" w:line="240" w:lineRule="auto"/>
              <w:jc w:val="both"/>
              <w:rPr>
                <w:rFonts w:ascii="Times New Roman" w:hAnsi="Times New Roman"/>
                <w:sz w:val="24"/>
                <w:szCs w:val="24"/>
                <w:lang w:bidi="hi-IN"/>
              </w:rPr>
            </w:pPr>
            <w:r w:rsidRPr="00283006">
              <w:rPr>
                <w:rFonts w:ascii="Times New Roman" w:hAnsi="Times New Roman"/>
                <w:sz w:val="24"/>
                <w:szCs w:val="24"/>
                <w:lang w:bidi="hi-IN"/>
              </w:rPr>
              <w:t>-семинар-практикум «Я и мой ребёнок»;</w:t>
            </w:r>
          </w:p>
          <w:p w:rsidR="00283006" w:rsidRPr="00283006" w:rsidRDefault="00283006" w:rsidP="00283006">
            <w:pPr>
              <w:spacing w:after="0" w:line="240" w:lineRule="auto"/>
              <w:jc w:val="both"/>
              <w:rPr>
                <w:rFonts w:ascii="Times New Roman" w:hAnsi="Times New Roman"/>
                <w:sz w:val="24"/>
                <w:szCs w:val="24"/>
                <w:lang w:bidi="hi-IN"/>
              </w:rPr>
            </w:pPr>
            <w:r w:rsidRPr="00283006">
              <w:rPr>
                <w:rFonts w:ascii="Times New Roman" w:hAnsi="Times New Roman"/>
                <w:sz w:val="24"/>
                <w:szCs w:val="24"/>
                <w:lang w:bidi="hi-IN"/>
              </w:rPr>
              <w:t>-консультация «Семь ошибок, которые совершают родители»;</w:t>
            </w:r>
          </w:p>
          <w:p w:rsidR="00283006" w:rsidRPr="00283006" w:rsidRDefault="00283006" w:rsidP="00283006">
            <w:pPr>
              <w:spacing w:after="0" w:line="240" w:lineRule="auto"/>
              <w:jc w:val="both"/>
              <w:rPr>
                <w:rFonts w:ascii="Times New Roman" w:hAnsi="Times New Roman"/>
                <w:sz w:val="24"/>
                <w:szCs w:val="24"/>
                <w:lang w:bidi="hi-IN"/>
              </w:rPr>
            </w:pPr>
            <w:r w:rsidRPr="00283006">
              <w:rPr>
                <w:rFonts w:ascii="Times New Roman" w:hAnsi="Times New Roman"/>
                <w:sz w:val="24"/>
                <w:szCs w:val="24"/>
                <w:lang w:bidi="hi-IN"/>
              </w:rPr>
              <w:t>-лекторий на общешкольных родительских собраниях по темам «</w:t>
            </w:r>
            <w:proofErr w:type="gramStart"/>
            <w:r w:rsidRPr="00283006">
              <w:rPr>
                <w:rFonts w:ascii="Times New Roman" w:hAnsi="Times New Roman"/>
                <w:sz w:val="24"/>
                <w:szCs w:val="24"/>
                <w:lang w:bidi="hi-IN"/>
              </w:rPr>
              <w:t xml:space="preserve">Профилактика  </w:t>
            </w:r>
            <w:proofErr w:type="spellStart"/>
            <w:r w:rsidRPr="00283006">
              <w:rPr>
                <w:rFonts w:ascii="Times New Roman" w:hAnsi="Times New Roman"/>
                <w:sz w:val="24"/>
                <w:szCs w:val="24"/>
                <w:lang w:bidi="hi-IN"/>
              </w:rPr>
              <w:t>девиантного</w:t>
            </w:r>
            <w:proofErr w:type="spellEnd"/>
            <w:proofErr w:type="gramEnd"/>
            <w:r w:rsidRPr="00283006">
              <w:rPr>
                <w:rFonts w:ascii="Times New Roman" w:hAnsi="Times New Roman"/>
                <w:sz w:val="24"/>
                <w:szCs w:val="24"/>
                <w:lang w:bidi="hi-IN"/>
              </w:rPr>
              <w:t xml:space="preserve"> поведения несовершеннолетних»;</w:t>
            </w:r>
          </w:p>
          <w:p w:rsidR="00283006" w:rsidRPr="00283006" w:rsidRDefault="00283006" w:rsidP="00283006">
            <w:pPr>
              <w:spacing w:after="0" w:line="240" w:lineRule="auto"/>
              <w:jc w:val="both"/>
              <w:rPr>
                <w:rFonts w:ascii="Times New Roman" w:hAnsi="Times New Roman"/>
                <w:sz w:val="24"/>
                <w:szCs w:val="24"/>
                <w:lang w:bidi="hi-IN"/>
              </w:rPr>
            </w:pPr>
            <w:r w:rsidRPr="00283006">
              <w:rPr>
                <w:rFonts w:ascii="Times New Roman" w:hAnsi="Times New Roman"/>
                <w:sz w:val="24"/>
                <w:szCs w:val="24"/>
                <w:lang w:bidi="hi-IN"/>
              </w:rPr>
              <w:t>-разработана и распространена памятка «Шесть шагов решения конфликтов между детьми и родителями»;</w:t>
            </w:r>
          </w:p>
          <w:p w:rsidR="00283006" w:rsidRPr="00283006" w:rsidRDefault="00283006" w:rsidP="00283006">
            <w:pPr>
              <w:spacing w:after="0" w:line="240" w:lineRule="auto"/>
              <w:jc w:val="both"/>
              <w:rPr>
                <w:rFonts w:ascii="Times New Roman" w:hAnsi="Times New Roman"/>
                <w:sz w:val="24"/>
                <w:szCs w:val="24"/>
                <w:lang w:bidi="hi-IN"/>
              </w:rPr>
            </w:pPr>
            <w:r w:rsidRPr="00283006">
              <w:rPr>
                <w:rFonts w:ascii="Times New Roman" w:hAnsi="Times New Roman"/>
                <w:sz w:val="24"/>
                <w:szCs w:val="24"/>
                <w:lang w:bidi="hi-IN"/>
              </w:rPr>
              <w:lastRenderedPageBreak/>
              <w:t>-организовано участие родителей (законных представителей) учащихся в дистанционном курсе «Подростковый возраст, который будет проходить».</w:t>
            </w:r>
          </w:p>
          <w:p w:rsidR="00575F05" w:rsidRDefault="00283006" w:rsidP="00283006">
            <w:pPr>
              <w:spacing w:after="0" w:line="240" w:lineRule="auto"/>
              <w:jc w:val="both"/>
              <w:rPr>
                <w:rFonts w:ascii="Times New Roman" w:hAnsi="Times New Roman"/>
                <w:sz w:val="24"/>
                <w:szCs w:val="24"/>
                <w:lang w:bidi="hi-IN"/>
              </w:rPr>
            </w:pPr>
            <w:r w:rsidRPr="00283006">
              <w:rPr>
                <w:rFonts w:ascii="Times New Roman" w:hAnsi="Times New Roman"/>
                <w:sz w:val="24"/>
                <w:szCs w:val="24"/>
                <w:lang w:bidi="hi-IN"/>
              </w:rPr>
              <w:t>Всего мероприятиями охвачено 3 785 родителей (законных представителей) учащихся.</w:t>
            </w:r>
          </w:p>
          <w:p w:rsidR="00F659DF" w:rsidRDefault="00F659DF" w:rsidP="00283006">
            <w:pPr>
              <w:spacing w:after="0" w:line="240" w:lineRule="auto"/>
              <w:jc w:val="both"/>
              <w:rPr>
                <w:rFonts w:ascii="Times New Roman" w:hAnsi="Times New Roman"/>
                <w:sz w:val="24"/>
                <w:szCs w:val="24"/>
                <w:lang w:bidi="hi-IN"/>
              </w:rPr>
            </w:pPr>
          </w:p>
          <w:p w:rsidR="00F659DF" w:rsidRPr="00F659DF" w:rsidRDefault="00F659DF" w:rsidP="00283006">
            <w:pPr>
              <w:spacing w:after="0" w:line="240" w:lineRule="auto"/>
              <w:jc w:val="both"/>
              <w:rPr>
                <w:rFonts w:ascii="Times New Roman" w:hAnsi="Times New Roman"/>
                <w:b/>
                <w:sz w:val="24"/>
                <w:szCs w:val="24"/>
                <w:lang w:bidi="hi-IN"/>
              </w:rPr>
            </w:pPr>
            <w:proofErr w:type="spellStart"/>
            <w:r w:rsidRPr="00F659DF">
              <w:rPr>
                <w:rFonts w:ascii="Times New Roman" w:hAnsi="Times New Roman"/>
                <w:b/>
                <w:sz w:val="24"/>
                <w:szCs w:val="24"/>
                <w:lang w:bidi="hi-IN"/>
              </w:rPr>
              <w:t>ККиТ</w:t>
            </w:r>
            <w:proofErr w:type="spellEnd"/>
          </w:p>
          <w:p w:rsidR="00F659DF" w:rsidRPr="00F659DF" w:rsidRDefault="00F659DF" w:rsidP="00F659DF">
            <w:pPr>
              <w:spacing w:after="0" w:line="240" w:lineRule="auto"/>
              <w:jc w:val="both"/>
              <w:rPr>
                <w:rFonts w:ascii="Times New Roman" w:hAnsi="Times New Roman"/>
                <w:sz w:val="24"/>
                <w:szCs w:val="24"/>
                <w:lang w:bidi="hi-IN"/>
              </w:rPr>
            </w:pPr>
            <w:r w:rsidRPr="00F659DF">
              <w:rPr>
                <w:rFonts w:ascii="Times New Roman" w:hAnsi="Times New Roman"/>
                <w:sz w:val="24"/>
                <w:szCs w:val="24"/>
                <w:lang w:bidi="hi-IN"/>
              </w:rPr>
              <w:t xml:space="preserve">В целях осуществления просветительской работы с населением, учреждениями культуры при проведении тематических мероприятий в отчетном периоде текущего года были распространены памятки и буклеты, предоставленные БУ ХМАО – Югры «Центр медицинской профилактики» филиал в г. Нефтеюганске в количестве 600 экземпляров. </w:t>
            </w:r>
          </w:p>
          <w:p w:rsidR="00F659DF" w:rsidRPr="00F659DF" w:rsidRDefault="00F659DF" w:rsidP="00F659DF">
            <w:pPr>
              <w:spacing w:after="0" w:line="240" w:lineRule="auto"/>
              <w:jc w:val="both"/>
              <w:rPr>
                <w:rFonts w:ascii="Times New Roman" w:hAnsi="Times New Roman"/>
                <w:sz w:val="24"/>
                <w:szCs w:val="24"/>
                <w:lang w:bidi="hi-IN"/>
              </w:rPr>
            </w:pPr>
            <w:r w:rsidRPr="00F659DF">
              <w:rPr>
                <w:rFonts w:ascii="Times New Roman" w:hAnsi="Times New Roman"/>
                <w:sz w:val="24"/>
                <w:szCs w:val="24"/>
                <w:lang w:bidi="hi-IN"/>
              </w:rPr>
              <w:t>До сведения сотрудников подведомственных учреждений доведен алгоритм действий в случае обнаружения противоправного контента в информационной сети «Интернет».</w:t>
            </w:r>
          </w:p>
          <w:p w:rsidR="00F659DF" w:rsidRDefault="00F659DF" w:rsidP="00F659DF">
            <w:pPr>
              <w:spacing w:after="0" w:line="240" w:lineRule="auto"/>
              <w:jc w:val="both"/>
              <w:rPr>
                <w:rFonts w:ascii="Times New Roman" w:hAnsi="Times New Roman"/>
                <w:sz w:val="24"/>
                <w:szCs w:val="24"/>
                <w:lang w:bidi="hi-IN"/>
              </w:rPr>
            </w:pPr>
            <w:r w:rsidRPr="00F659DF">
              <w:rPr>
                <w:rFonts w:ascii="Times New Roman" w:hAnsi="Times New Roman"/>
                <w:sz w:val="24"/>
                <w:szCs w:val="24"/>
                <w:lang w:bidi="hi-IN"/>
              </w:rPr>
              <w:t>Информирование жителей города Нефтеюганска о действиях при обнаружении надписей, содержащих информацию о продаже наркотических средств и психотропных веществ, осуществлено посредством размещения информации на официальных сайтах учреждений.</w:t>
            </w:r>
          </w:p>
          <w:p w:rsidR="008937DA" w:rsidRDefault="008937DA" w:rsidP="00F659DF">
            <w:pPr>
              <w:spacing w:after="0" w:line="240" w:lineRule="auto"/>
              <w:jc w:val="both"/>
              <w:rPr>
                <w:rFonts w:ascii="Times New Roman" w:hAnsi="Times New Roman"/>
                <w:sz w:val="24"/>
                <w:szCs w:val="24"/>
                <w:lang w:bidi="hi-IN"/>
              </w:rPr>
            </w:pPr>
          </w:p>
          <w:p w:rsidR="008937DA" w:rsidRPr="008937DA" w:rsidRDefault="008937DA" w:rsidP="00F659DF">
            <w:pPr>
              <w:spacing w:after="0" w:line="240" w:lineRule="auto"/>
              <w:jc w:val="both"/>
              <w:rPr>
                <w:rFonts w:ascii="Times New Roman" w:hAnsi="Times New Roman"/>
                <w:b/>
                <w:sz w:val="24"/>
                <w:szCs w:val="24"/>
                <w:lang w:bidi="hi-IN"/>
              </w:rPr>
            </w:pPr>
            <w:proofErr w:type="spellStart"/>
            <w:r w:rsidRPr="008937DA">
              <w:rPr>
                <w:rFonts w:ascii="Times New Roman" w:hAnsi="Times New Roman"/>
                <w:b/>
                <w:sz w:val="24"/>
                <w:szCs w:val="24"/>
                <w:lang w:bidi="hi-IN"/>
              </w:rPr>
              <w:t>КФКиС</w:t>
            </w:r>
            <w:proofErr w:type="spellEnd"/>
          </w:p>
          <w:p w:rsidR="008937DA" w:rsidRPr="003848A7" w:rsidRDefault="008937DA" w:rsidP="00F659DF">
            <w:pPr>
              <w:spacing w:after="0" w:line="240" w:lineRule="auto"/>
              <w:jc w:val="both"/>
              <w:rPr>
                <w:rFonts w:ascii="Times New Roman" w:hAnsi="Times New Roman"/>
                <w:sz w:val="24"/>
                <w:szCs w:val="24"/>
                <w:lang w:bidi="hi-IN"/>
              </w:rPr>
            </w:pPr>
            <w:r w:rsidRPr="008937DA">
              <w:rPr>
                <w:rFonts w:ascii="Times New Roman" w:hAnsi="Times New Roman"/>
                <w:sz w:val="24"/>
                <w:szCs w:val="24"/>
                <w:lang w:bidi="hi-IN"/>
              </w:rPr>
              <w:lastRenderedPageBreak/>
              <w:t>Просветительская работа с населением ведется средствами массовой информации по популяризации спорта и здорового образа жизни. За отчетный период количество опубликованной информации: официальный сайт органов местного самоуправления города Нефтеюганска - 13, ТРК «</w:t>
            </w:r>
            <w:proofErr w:type="spellStart"/>
            <w:r w:rsidRPr="008937DA">
              <w:rPr>
                <w:rFonts w:ascii="Times New Roman" w:hAnsi="Times New Roman"/>
                <w:sz w:val="24"/>
                <w:szCs w:val="24"/>
                <w:lang w:bidi="hi-IN"/>
              </w:rPr>
              <w:t>Юганск</w:t>
            </w:r>
            <w:proofErr w:type="spellEnd"/>
            <w:r w:rsidRPr="008937DA">
              <w:rPr>
                <w:rFonts w:ascii="Times New Roman" w:hAnsi="Times New Roman"/>
                <w:sz w:val="24"/>
                <w:szCs w:val="24"/>
                <w:lang w:bidi="hi-IN"/>
              </w:rPr>
              <w:t>» - 32, газета «Здравствуйте, Нефтеюганцы!» -33, журнал «</w:t>
            </w:r>
            <w:proofErr w:type="spellStart"/>
            <w:r w:rsidRPr="008937DA">
              <w:rPr>
                <w:rFonts w:ascii="Times New Roman" w:hAnsi="Times New Roman"/>
                <w:sz w:val="24"/>
                <w:szCs w:val="24"/>
                <w:lang w:bidi="hi-IN"/>
              </w:rPr>
              <w:t>ПроЛучшее</w:t>
            </w:r>
            <w:proofErr w:type="spellEnd"/>
            <w:r w:rsidRPr="008937DA">
              <w:rPr>
                <w:rFonts w:ascii="Times New Roman" w:hAnsi="Times New Roman"/>
                <w:sz w:val="24"/>
                <w:szCs w:val="24"/>
                <w:lang w:bidi="hi-IN"/>
              </w:rPr>
              <w:t xml:space="preserve">» - 2, официальные группы Спорткомитета города в социальных сетях - 68.  </w:t>
            </w:r>
          </w:p>
        </w:tc>
      </w:tr>
      <w:tr w:rsidR="00283006" w:rsidRPr="003848A7" w:rsidTr="000975D8">
        <w:trPr>
          <w:trHeight w:val="212"/>
          <w:jc w:val="center"/>
        </w:trPr>
        <w:tc>
          <w:tcPr>
            <w:tcW w:w="704" w:type="dxa"/>
            <w:shd w:val="clear" w:color="auto" w:fill="auto"/>
            <w:noWrap/>
          </w:tcPr>
          <w:p w:rsidR="00283006" w:rsidRPr="003848A7" w:rsidRDefault="00283006"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2.7.5.</w:t>
            </w:r>
          </w:p>
        </w:tc>
        <w:tc>
          <w:tcPr>
            <w:tcW w:w="3119" w:type="dxa"/>
            <w:shd w:val="clear" w:color="auto" w:fill="auto"/>
          </w:tcPr>
          <w:p w:rsidR="00283006" w:rsidRPr="003848A7" w:rsidRDefault="00283006" w:rsidP="009F71D7">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Организация и проведение мероприятий, направленных на профилактику проявлений ксенофобии и экстремизма с изготовлением и распространением в образовательных учреждениях города информационных материалов (буклеты, плакаты, памятки, брошюры, листовки), ориентированных на разные возрастные группы детей и молодежи</w:t>
            </w:r>
          </w:p>
        </w:tc>
        <w:tc>
          <w:tcPr>
            <w:tcW w:w="1559" w:type="dxa"/>
            <w:shd w:val="clear" w:color="auto" w:fill="auto"/>
            <w:noWrap/>
          </w:tcPr>
          <w:p w:rsidR="00283006" w:rsidRPr="003848A7" w:rsidRDefault="00283006"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1984" w:type="dxa"/>
            <w:shd w:val="clear" w:color="auto" w:fill="auto"/>
          </w:tcPr>
          <w:p w:rsidR="00283006" w:rsidRPr="003848A7" w:rsidRDefault="00283006" w:rsidP="009F71D7">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молодёжной политики</w:t>
            </w:r>
            <w:r>
              <w:t xml:space="preserve"> </w:t>
            </w:r>
            <w:r w:rsidRPr="00794186">
              <w:rPr>
                <w:rFonts w:ascii="Times New Roman" w:hAnsi="Times New Roman"/>
                <w:sz w:val="24"/>
                <w:szCs w:val="24"/>
                <w:lang w:bidi="hi-IN"/>
              </w:rPr>
              <w:t>администрации города</w:t>
            </w:r>
          </w:p>
        </w:tc>
        <w:tc>
          <w:tcPr>
            <w:tcW w:w="1985" w:type="dxa"/>
            <w:shd w:val="clear" w:color="auto" w:fill="auto"/>
          </w:tcPr>
          <w:p w:rsidR="00283006" w:rsidRPr="003848A7" w:rsidRDefault="00283006" w:rsidP="009F71D7">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«Укрепление межнационального и межконфессионального согласия, профилактика экстремизма в городе Нефтеюганске»</w:t>
            </w:r>
          </w:p>
        </w:tc>
        <w:tc>
          <w:tcPr>
            <w:tcW w:w="5209" w:type="dxa"/>
            <w:vMerge w:val="restart"/>
          </w:tcPr>
          <w:p w:rsidR="00283006" w:rsidRPr="003848A7" w:rsidRDefault="00283006" w:rsidP="00283006">
            <w:pPr>
              <w:spacing w:after="0" w:line="240" w:lineRule="auto"/>
              <w:jc w:val="both"/>
              <w:rPr>
                <w:rFonts w:ascii="Times New Roman" w:hAnsi="Times New Roman"/>
                <w:sz w:val="24"/>
                <w:szCs w:val="24"/>
                <w:lang w:bidi="hi-IN"/>
              </w:rPr>
            </w:pPr>
            <w:r w:rsidRPr="00283006">
              <w:rPr>
                <w:rFonts w:ascii="Times New Roman" w:hAnsi="Times New Roman"/>
                <w:sz w:val="24"/>
                <w:szCs w:val="24"/>
                <w:lang w:bidi="hi-IN"/>
              </w:rPr>
              <w:t>На базе МБУ ДО «Дом детского творчества» в марте проведен городской лагерь актива «Жить в мире с собой и другими», в котором приняли участие 110 представителей детских и молодёжных общественных объединений, действующих на базе образовательных организаций города.</w:t>
            </w:r>
          </w:p>
        </w:tc>
      </w:tr>
      <w:tr w:rsidR="00283006" w:rsidRPr="003848A7" w:rsidTr="000975D8">
        <w:trPr>
          <w:trHeight w:val="212"/>
          <w:jc w:val="center"/>
        </w:trPr>
        <w:tc>
          <w:tcPr>
            <w:tcW w:w="704" w:type="dxa"/>
            <w:shd w:val="clear" w:color="auto" w:fill="auto"/>
            <w:noWrap/>
          </w:tcPr>
          <w:p w:rsidR="00283006" w:rsidRPr="003848A7" w:rsidRDefault="00283006"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2.7.5.1.</w:t>
            </w:r>
          </w:p>
        </w:tc>
        <w:tc>
          <w:tcPr>
            <w:tcW w:w="3119" w:type="dxa"/>
            <w:shd w:val="clear" w:color="auto" w:fill="auto"/>
          </w:tcPr>
          <w:p w:rsidR="00283006" w:rsidRPr="003848A7" w:rsidRDefault="00283006" w:rsidP="009F71D7">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 xml:space="preserve">Проведение городского лагеря актива лидеров детских и молодежных общественных </w:t>
            </w:r>
            <w:r w:rsidRPr="003848A7">
              <w:rPr>
                <w:rFonts w:ascii="Times New Roman" w:eastAsia="Calibri" w:hAnsi="Times New Roman" w:cs="Times New Roman"/>
                <w:sz w:val="24"/>
                <w:szCs w:val="24"/>
                <w:lang w:bidi="hi-IN"/>
              </w:rPr>
              <w:lastRenderedPageBreak/>
              <w:t>объединений «Жить в мире с собой и другими»</w:t>
            </w:r>
          </w:p>
        </w:tc>
        <w:tc>
          <w:tcPr>
            <w:tcW w:w="1559" w:type="dxa"/>
            <w:shd w:val="clear" w:color="auto" w:fill="auto"/>
            <w:noWrap/>
          </w:tcPr>
          <w:p w:rsidR="00283006" w:rsidRPr="003848A7" w:rsidRDefault="00283006"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2019-2021</w:t>
            </w:r>
          </w:p>
        </w:tc>
        <w:tc>
          <w:tcPr>
            <w:tcW w:w="1984" w:type="dxa"/>
            <w:shd w:val="clear" w:color="auto" w:fill="auto"/>
          </w:tcPr>
          <w:p w:rsidR="00283006" w:rsidRPr="003848A7" w:rsidRDefault="00283006" w:rsidP="009F71D7">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молодёжной политики</w:t>
            </w:r>
            <w:r>
              <w:t xml:space="preserve"> </w:t>
            </w:r>
            <w:r w:rsidRPr="00794186">
              <w:rPr>
                <w:rFonts w:ascii="Times New Roman" w:hAnsi="Times New Roman"/>
                <w:sz w:val="24"/>
                <w:szCs w:val="24"/>
                <w:lang w:bidi="hi-IN"/>
              </w:rPr>
              <w:lastRenderedPageBreak/>
              <w:t>администрации города</w:t>
            </w:r>
          </w:p>
        </w:tc>
        <w:tc>
          <w:tcPr>
            <w:tcW w:w="1985" w:type="dxa"/>
            <w:shd w:val="clear" w:color="auto" w:fill="auto"/>
          </w:tcPr>
          <w:p w:rsidR="00283006" w:rsidRPr="003848A7" w:rsidRDefault="00283006" w:rsidP="009F71D7">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lastRenderedPageBreak/>
              <w:t>«Укрепление межнационального и межконфессиона</w:t>
            </w:r>
            <w:r w:rsidRPr="003848A7">
              <w:rPr>
                <w:rFonts w:ascii="Times New Roman" w:hAnsi="Times New Roman"/>
                <w:sz w:val="24"/>
                <w:szCs w:val="24"/>
                <w:lang w:bidi="hi-IN"/>
              </w:rPr>
              <w:lastRenderedPageBreak/>
              <w:t>льного согласия, профилактика экстремизма в городе Нефтеюганске»</w:t>
            </w:r>
          </w:p>
        </w:tc>
        <w:tc>
          <w:tcPr>
            <w:tcW w:w="5209" w:type="dxa"/>
            <w:vMerge/>
          </w:tcPr>
          <w:p w:rsidR="00283006" w:rsidRPr="003848A7" w:rsidRDefault="00283006" w:rsidP="009F71D7">
            <w:pPr>
              <w:spacing w:after="0" w:line="240" w:lineRule="auto"/>
              <w:jc w:val="center"/>
              <w:rPr>
                <w:rFonts w:ascii="Times New Roman" w:hAnsi="Times New Roman"/>
                <w:sz w:val="24"/>
                <w:szCs w:val="24"/>
                <w:lang w:bidi="hi-IN"/>
              </w:rPr>
            </w:pPr>
          </w:p>
        </w:tc>
      </w:tr>
      <w:tr w:rsidR="00575F05" w:rsidRPr="003848A7" w:rsidTr="000975D8">
        <w:trPr>
          <w:trHeight w:val="212"/>
          <w:jc w:val="center"/>
        </w:trPr>
        <w:tc>
          <w:tcPr>
            <w:tcW w:w="704"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2.7.6.</w:t>
            </w:r>
          </w:p>
        </w:tc>
        <w:tc>
          <w:tcPr>
            <w:tcW w:w="3119" w:type="dxa"/>
            <w:shd w:val="clear" w:color="auto" w:fill="auto"/>
          </w:tcPr>
          <w:p w:rsidR="00575F05" w:rsidRPr="003848A7" w:rsidRDefault="00575F05" w:rsidP="009F71D7">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Организация и проведение мероприятий, направленных на укрепление межнациональных отношений и воспитание толерантности</w:t>
            </w:r>
          </w:p>
        </w:tc>
        <w:tc>
          <w:tcPr>
            <w:tcW w:w="1559"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1984" w:type="dxa"/>
            <w:shd w:val="clear" w:color="auto" w:fill="auto"/>
          </w:tcPr>
          <w:p w:rsidR="00575F05" w:rsidRPr="003848A7" w:rsidRDefault="00575F05" w:rsidP="009F71D7">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Комитет культуры и туризма</w:t>
            </w:r>
            <w:r>
              <w:t xml:space="preserve"> </w:t>
            </w:r>
            <w:r w:rsidRPr="00794186">
              <w:rPr>
                <w:rFonts w:ascii="Times New Roman" w:hAnsi="Times New Roman"/>
                <w:sz w:val="24"/>
                <w:szCs w:val="24"/>
                <w:lang w:bidi="hi-IN"/>
              </w:rPr>
              <w:t>администрации города</w:t>
            </w:r>
            <w:r w:rsidRPr="003848A7">
              <w:rPr>
                <w:rFonts w:ascii="Times New Roman" w:hAnsi="Times New Roman"/>
                <w:sz w:val="24"/>
                <w:szCs w:val="24"/>
                <w:lang w:bidi="hi-IN"/>
              </w:rPr>
              <w:t>,</w:t>
            </w:r>
          </w:p>
          <w:p w:rsidR="00575F05" w:rsidRPr="003848A7" w:rsidRDefault="00575F05" w:rsidP="009F71D7">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молодёжной политики</w:t>
            </w:r>
            <w:r>
              <w:t xml:space="preserve"> </w:t>
            </w:r>
            <w:r w:rsidRPr="00794186">
              <w:rPr>
                <w:rFonts w:ascii="Times New Roman" w:hAnsi="Times New Roman"/>
                <w:sz w:val="24"/>
                <w:szCs w:val="24"/>
                <w:lang w:bidi="hi-IN"/>
              </w:rPr>
              <w:t>администрации города</w:t>
            </w:r>
          </w:p>
        </w:tc>
        <w:tc>
          <w:tcPr>
            <w:tcW w:w="1985" w:type="dxa"/>
            <w:shd w:val="clear" w:color="auto" w:fill="auto"/>
          </w:tcPr>
          <w:p w:rsidR="00575F05" w:rsidRPr="003848A7" w:rsidRDefault="00575F05" w:rsidP="009F71D7">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«Укрепление межнационального и межконфессионального согласия, профилактика экстремизма в городе Нефтеюганске»</w:t>
            </w:r>
          </w:p>
        </w:tc>
        <w:tc>
          <w:tcPr>
            <w:tcW w:w="5209" w:type="dxa"/>
          </w:tcPr>
          <w:p w:rsidR="00F659DF" w:rsidRPr="00F659DF" w:rsidRDefault="00F659DF" w:rsidP="00283006">
            <w:pPr>
              <w:spacing w:after="0" w:line="240" w:lineRule="auto"/>
              <w:jc w:val="both"/>
              <w:rPr>
                <w:rFonts w:ascii="Times New Roman" w:hAnsi="Times New Roman"/>
                <w:b/>
                <w:sz w:val="24"/>
                <w:szCs w:val="24"/>
                <w:lang w:bidi="hi-IN"/>
              </w:rPr>
            </w:pPr>
            <w:proofErr w:type="spellStart"/>
            <w:r w:rsidRPr="00F659DF">
              <w:rPr>
                <w:rFonts w:ascii="Times New Roman" w:hAnsi="Times New Roman"/>
                <w:b/>
                <w:sz w:val="24"/>
                <w:szCs w:val="24"/>
                <w:lang w:bidi="hi-IN"/>
              </w:rPr>
              <w:t>ККиТ</w:t>
            </w:r>
            <w:proofErr w:type="spellEnd"/>
          </w:p>
          <w:p w:rsidR="00F659DF" w:rsidRPr="00F659DF" w:rsidRDefault="00F659DF" w:rsidP="00F659DF">
            <w:pPr>
              <w:spacing w:after="0" w:line="240" w:lineRule="auto"/>
              <w:jc w:val="both"/>
              <w:rPr>
                <w:rFonts w:ascii="Times New Roman" w:hAnsi="Times New Roman"/>
                <w:sz w:val="24"/>
                <w:szCs w:val="24"/>
                <w:lang w:bidi="hi-IN"/>
              </w:rPr>
            </w:pPr>
            <w:r w:rsidRPr="00F659DF">
              <w:rPr>
                <w:rFonts w:ascii="Times New Roman" w:hAnsi="Times New Roman"/>
                <w:sz w:val="24"/>
                <w:szCs w:val="24"/>
                <w:lang w:bidi="hi-IN"/>
              </w:rPr>
              <w:t xml:space="preserve">В рамках реализации муниципальной программы «Укрепление межнационального и межконфессионального согласия, профилактика экстремизма в городе Нефтеюганске» в 1 квартале 2019 года учреждениями культуры организованы и проведены следующие мероприятия: </w:t>
            </w:r>
          </w:p>
          <w:p w:rsidR="00F659DF" w:rsidRPr="00F659DF" w:rsidRDefault="00F659DF" w:rsidP="00F659DF">
            <w:pPr>
              <w:spacing w:after="0" w:line="240" w:lineRule="auto"/>
              <w:jc w:val="both"/>
              <w:rPr>
                <w:rFonts w:ascii="Times New Roman" w:hAnsi="Times New Roman"/>
                <w:sz w:val="24"/>
                <w:szCs w:val="24"/>
                <w:lang w:bidi="hi-IN"/>
              </w:rPr>
            </w:pPr>
            <w:r w:rsidRPr="00F659DF">
              <w:rPr>
                <w:rFonts w:ascii="Times New Roman" w:hAnsi="Times New Roman"/>
                <w:sz w:val="24"/>
                <w:szCs w:val="24"/>
                <w:lang w:bidi="hi-IN"/>
              </w:rPr>
              <w:t xml:space="preserve">-7 и 8 января 2019 года в КЦ «Юность» организовано проведение совместного мероприятия «Рождественские представления». МБУК «Культурно-досуговый комплекс» оказаны услуги Местной религиозной организации православный Приход храма Святого Духа г. Нефтеюганска по предоставлению концертного зала, услуг звукорежиссера, художника по свету; </w:t>
            </w:r>
          </w:p>
          <w:p w:rsidR="00F659DF" w:rsidRPr="00F659DF" w:rsidRDefault="00F659DF" w:rsidP="00F659DF">
            <w:pPr>
              <w:spacing w:after="0" w:line="240" w:lineRule="auto"/>
              <w:jc w:val="both"/>
              <w:rPr>
                <w:rFonts w:ascii="Times New Roman" w:hAnsi="Times New Roman"/>
                <w:sz w:val="24"/>
                <w:szCs w:val="24"/>
                <w:lang w:bidi="hi-IN"/>
              </w:rPr>
            </w:pPr>
            <w:r w:rsidRPr="00F659DF">
              <w:rPr>
                <w:rFonts w:ascii="Times New Roman" w:hAnsi="Times New Roman"/>
                <w:sz w:val="24"/>
                <w:szCs w:val="24"/>
                <w:lang w:bidi="hi-IN"/>
              </w:rPr>
              <w:t>-10 февраля 2019 года в КЦ «Юность» состоялась концертная программа «Пой душа, гуляй Россия!» вокальных ансамблей «Родная песня» и «Казачок», хореографического ансамбля «</w:t>
            </w:r>
            <w:proofErr w:type="spellStart"/>
            <w:r w:rsidRPr="00F659DF">
              <w:rPr>
                <w:rFonts w:ascii="Times New Roman" w:hAnsi="Times New Roman"/>
                <w:sz w:val="24"/>
                <w:szCs w:val="24"/>
                <w:lang w:bidi="hi-IN"/>
              </w:rPr>
              <w:t>Танок</w:t>
            </w:r>
            <w:proofErr w:type="spellEnd"/>
            <w:r w:rsidRPr="00F659DF">
              <w:rPr>
                <w:rFonts w:ascii="Times New Roman" w:hAnsi="Times New Roman"/>
                <w:sz w:val="24"/>
                <w:szCs w:val="24"/>
                <w:lang w:bidi="hi-IN"/>
              </w:rPr>
              <w:t>»;</w:t>
            </w:r>
          </w:p>
          <w:p w:rsidR="00F659DF" w:rsidRPr="00F659DF" w:rsidRDefault="00F659DF" w:rsidP="00F659DF">
            <w:pPr>
              <w:spacing w:after="0" w:line="240" w:lineRule="auto"/>
              <w:jc w:val="both"/>
              <w:rPr>
                <w:rFonts w:ascii="Times New Roman" w:hAnsi="Times New Roman"/>
                <w:sz w:val="24"/>
                <w:szCs w:val="24"/>
                <w:lang w:bidi="hi-IN"/>
              </w:rPr>
            </w:pPr>
            <w:r w:rsidRPr="00F659DF">
              <w:rPr>
                <w:rFonts w:ascii="Times New Roman" w:hAnsi="Times New Roman"/>
                <w:sz w:val="24"/>
                <w:szCs w:val="24"/>
                <w:lang w:bidi="hi-IN"/>
              </w:rPr>
              <w:t xml:space="preserve">-НГ МАУК «Музейный комплекс» организована работа 3-х стационарных выставок: «Югорское </w:t>
            </w:r>
            <w:r w:rsidRPr="00F659DF">
              <w:rPr>
                <w:rFonts w:ascii="Times New Roman" w:hAnsi="Times New Roman"/>
                <w:sz w:val="24"/>
                <w:szCs w:val="24"/>
                <w:lang w:bidi="hi-IN"/>
              </w:rPr>
              <w:lastRenderedPageBreak/>
              <w:t xml:space="preserve">наследие», «Русские старожилы Западной Сибири», «Русский </w:t>
            </w:r>
            <w:proofErr w:type="spellStart"/>
            <w:r w:rsidRPr="00F659DF">
              <w:rPr>
                <w:rFonts w:ascii="Times New Roman" w:hAnsi="Times New Roman"/>
                <w:sz w:val="24"/>
                <w:szCs w:val="24"/>
                <w:lang w:bidi="hi-IN"/>
              </w:rPr>
              <w:t>коч</w:t>
            </w:r>
            <w:proofErr w:type="spellEnd"/>
            <w:r w:rsidRPr="00F659DF">
              <w:rPr>
                <w:rFonts w:ascii="Times New Roman" w:hAnsi="Times New Roman"/>
                <w:sz w:val="24"/>
                <w:szCs w:val="24"/>
                <w:lang w:bidi="hi-IN"/>
              </w:rPr>
              <w:t xml:space="preserve">. Освоение Сибири». </w:t>
            </w:r>
          </w:p>
          <w:p w:rsidR="00F659DF" w:rsidRPr="00F659DF" w:rsidRDefault="00F659DF" w:rsidP="00F659DF">
            <w:pPr>
              <w:spacing w:after="0" w:line="240" w:lineRule="auto"/>
              <w:jc w:val="both"/>
              <w:rPr>
                <w:rFonts w:ascii="Times New Roman" w:hAnsi="Times New Roman"/>
                <w:sz w:val="24"/>
                <w:szCs w:val="24"/>
                <w:lang w:bidi="hi-IN"/>
              </w:rPr>
            </w:pPr>
            <w:r w:rsidRPr="00F659DF">
              <w:rPr>
                <w:rFonts w:ascii="Times New Roman" w:hAnsi="Times New Roman"/>
                <w:sz w:val="24"/>
                <w:szCs w:val="24"/>
                <w:lang w:bidi="hi-IN"/>
              </w:rPr>
              <w:t>МБУК «Городская библиотека»:</w:t>
            </w:r>
          </w:p>
          <w:p w:rsidR="00F659DF" w:rsidRPr="00F659DF" w:rsidRDefault="00F659DF" w:rsidP="00F659DF">
            <w:pPr>
              <w:spacing w:after="0" w:line="240" w:lineRule="auto"/>
              <w:jc w:val="both"/>
              <w:rPr>
                <w:rFonts w:ascii="Times New Roman" w:hAnsi="Times New Roman"/>
                <w:sz w:val="24"/>
                <w:szCs w:val="24"/>
                <w:lang w:bidi="hi-IN"/>
              </w:rPr>
            </w:pPr>
            <w:r w:rsidRPr="00F659DF">
              <w:rPr>
                <w:rFonts w:ascii="Times New Roman" w:hAnsi="Times New Roman"/>
                <w:sz w:val="24"/>
                <w:szCs w:val="24"/>
                <w:lang w:bidi="hi-IN"/>
              </w:rPr>
              <w:t>-обеспечен доступ 12 иностранных граждан к информационным и коммуникационным ресурсам и сервисам сети Интернет, включая организацию доступа к отдельным муниципальным, региональным и российским информационным ресурсам;</w:t>
            </w:r>
          </w:p>
          <w:p w:rsidR="00F659DF" w:rsidRPr="00F659DF" w:rsidRDefault="00F659DF" w:rsidP="00F659DF">
            <w:pPr>
              <w:spacing w:after="0" w:line="240" w:lineRule="auto"/>
              <w:jc w:val="both"/>
              <w:rPr>
                <w:rFonts w:ascii="Times New Roman" w:hAnsi="Times New Roman"/>
                <w:sz w:val="24"/>
                <w:szCs w:val="24"/>
                <w:lang w:bidi="hi-IN"/>
              </w:rPr>
            </w:pPr>
            <w:r w:rsidRPr="00F659DF">
              <w:rPr>
                <w:rFonts w:ascii="Times New Roman" w:hAnsi="Times New Roman"/>
                <w:sz w:val="24"/>
                <w:szCs w:val="24"/>
                <w:lang w:bidi="hi-IN"/>
              </w:rPr>
              <w:t>-консультирование по поиску информации и получению государственных (муниципальных) услуг получили 8 человек;</w:t>
            </w:r>
          </w:p>
          <w:p w:rsidR="00F659DF" w:rsidRPr="00F659DF" w:rsidRDefault="00F659DF" w:rsidP="00F659DF">
            <w:pPr>
              <w:spacing w:after="0" w:line="240" w:lineRule="auto"/>
              <w:jc w:val="both"/>
              <w:rPr>
                <w:rFonts w:ascii="Times New Roman" w:hAnsi="Times New Roman"/>
                <w:sz w:val="24"/>
                <w:szCs w:val="24"/>
                <w:lang w:bidi="hi-IN"/>
              </w:rPr>
            </w:pPr>
            <w:r w:rsidRPr="00F659DF">
              <w:rPr>
                <w:rFonts w:ascii="Times New Roman" w:hAnsi="Times New Roman"/>
                <w:sz w:val="24"/>
                <w:szCs w:val="24"/>
                <w:lang w:bidi="hi-IN"/>
              </w:rPr>
              <w:t>-оформлено 40 справок об административно-территориальных изменениях;</w:t>
            </w:r>
          </w:p>
          <w:p w:rsidR="00F659DF" w:rsidRDefault="00F659DF" w:rsidP="00F659DF">
            <w:pPr>
              <w:spacing w:after="0" w:line="240" w:lineRule="auto"/>
              <w:jc w:val="both"/>
              <w:rPr>
                <w:rFonts w:ascii="Times New Roman" w:hAnsi="Times New Roman"/>
                <w:sz w:val="24"/>
                <w:szCs w:val="24"/>
                <w:lang w:bidi="hi-IN"/>
              </w:rPr>
            </w:pPr>
            <w:r w:rsidRPr="00F659DF">
              <w:rPr>
                <w:rFonts w:ascii="Times New Roman" w:hAnsi="Times New Roman"/>
                <w:sz w:val="24"/>
                <w:szCs w:val="24"/>
                <w:lang w:bidi="hi-IN"/>
              </w:rPr>
              <w:t>-выпущено 4 наименования информационной продукции (памяток) для мигрантов: «Постановка на миграционный учет», «Информация по вопросам гражданства», «Получение трудового патента», «Телефоны первой необходимости для мигрантов» в количестве 90 экземпляров для распространения среди мигрантов в течение текущего года. Среди иностранных граждан в 1 квартале 2019 года распространено 22 экземпляра.</w:t>
            </w:r>
          </w:p>
          <w:p w:rsidR="00F659DF" w:rsidRDefault="00F659DF" w:rsidP="00283006">
            <w:pPr>
              <w:spacing w:after="0" w:line="240" w:lineRule="auto"/>
              <w:jc w:val="both"/>
              <w:rPr>
                <w:rFonts w:ascii="Times New Roman" w:hAnsi="Times New Roman"/>
                <w:sz w:val="24"/>
                <w:szCs w:val="24"/>
                <w:lang w:bidi="hi-IN"/>
              </w:rPr>
            </w:pPr>
          </w:p>
          <w:p w:rsidR="00F659DF" w:rsidRPr="00F659DF" w:rsidRDefault="00F659DF" w:rsidP="00283006">
            <w:pPr>
              <w:spacing w:after="0" w:line="240" w:lineRule="auto"/>
              <w:jc w:val="both"/>
              <w:rPr>
                <w:rFonts w:ascii="Times New Roman" w:hAnsi="Times New Roman"/>
                <w:b/>
                <w:sz w:val="24"/>
                <w:szCs w:val="24"/>
                <w:lang w:bidi="hi-IN"/>
              </w:rPr>
            </w:pPr>
            <w:proofErr w:type="spellStart"/>
            <w:r w:rsidRPr="00F659DF">
              <w:rPr>
                <w:rFonts w:ascii="Times New Roman" w:hAnsi="Times New Roman"/>
                <w:b/>
                <w:sz w:val="24"/>
                <w:szCs w:val="24"/>
                <w:lang w:bidi="hi-IN"/>
              </w:rPr>
              <w:t>ДОиМП</w:t>
            </w:r>
            <w:proofErr w:type="spellEnd"/>
          </w:p>
          <w:p w:rsidR="00283006" w:rsidRPr="00283006" w:rsidRDefault="00283006" w:rsidP="00283006">
            <w:pPr>
              <w:spacing w:after="0" w:line="240" w:lineRule="auto"/>
              <w:jc w:val="both"/>
              <w:rPr>
                <w:rFonts w:ascii="Times New Roman" w:hAnsi="Times New Roman"/>
                <w:sz w:val="24"/>
                <w:szCs w:val="24"/>
                <w:lang w:bidi="hi-IN"/>
              </w:rPr>
            </w:pPr>
            <w:r w:rsidRPr="00283006">
              <w:rPr>
                <w:rFonts w:ascii="Times New Roman" w:hAnsi="Times New Roman"/>
                <w:sz w:val="24"/>
                <w:szCs w:val="24"/>
                <w:lang w:bidi="hi-IN"/>
              </w:rPr>
              <w:t xml:space="preserve">В январе организован и проведен городской конкурс декоративно-прикладного творчества «Я и мир вокруг меня», в котором в 3 возрастных </w:t>
            </w:r>
            <w:r w:rsidRPr="00283006">
              <w:rPr>
                <w:rFonts w:ascii="Times New Roman" w:hAnsi="Times New Roman"/>
                <w:sz w:val="24"/>
                <w:szCs w:val="24"/>
                <w:lang w:bidi="hi-IN"/>
              </w:rPr>
              <w:lastRenderedPageBreak/>
              <w:t>группах в 5 номинациях 149 участников определены победителями и призёрами.</w:t>
            </w:r>
          </w:p>
          <w:p w:rsidR="00575F05" w:rsidRPr="003848A7" w:rsidRDefault="00283006" w:rsidP="00283006">
            <w:pPr>
              <w:spacing w:after="0" w:line="240" w:lineRule="auto"/>
              <w:jc w:val="both"/>
              <w:rPr>
                <w:rFonts w:ascii="Times New Roman" w:hAnsi="Times New Roman"/>
                <w:sz w:val="24"/>
                <w:szCs w:val="24"/>
                <w:lang w:bidi="hi-IN"/>
              </w:rPr>
            </w:pPr>
            <w:r w:rsidRPr="00283006">
              <w:rPr>
                <w:rFonts w:ascii="Times New Roman" w:hAnsi="Times New Roman"/>
                <w:sz w:val="24"/>
                <w:szCs w:val="24"/>
                <w:lang w:bidi="hi-IN"/>
              </w:rPr>
              <w:t>В январе  проведена выставка творческих работ, которую посетило более 200 учащихся образовательных организаций.</w:t>
            </w:r>
          </w:p>
        </w:tc>
      </w:tr>
      <w:tr w:rsidR="00575F05" w:rsidRPr="003848A7" w:rsidTr="000975D8">
        <w:trPr>
          <w:trHeight w:val="212"/>
          <w:jc w:val="center"/>
        </w:trPr>
        <w:tc>
          <w:tcPr>
            <w:tcW w:w="704"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2.7.6.1.</w:t>
            </w:r>
          </w:p>
        </w:tc>
        <w:tc>
          <w:tcPr>
            <w:tcW w:w="3119" w:type="dxa"/>
            <w:shd w:val="clear" w:color="auto" w:fill="auto"/>
          </w:tcPr>
          <w:p w:rsidR="00575F05" w:rsidRPr="003848A7" w:rsidRDefault="00575F05" w:rsidP="009F71D7">
            <w:pPr>
              <w:spacing w:after="0" w:line="240" w:lineRule="auto"/>
              <w:rPr>
                <w:rFonts w:ascii="Times New Roman" w:hAnsi="Times New Roman"/>
                <w:sz w:val="24"/>
                <w:szCs w:val="24"/>
                <w:lang w:bidi="hi-IN"/>
              </w:rPr>
            </w:pPr>
            <w:r w:rsidRPr="003848A7">
              <w:rPr>
                <w:rFonts w:ascii="Times New Roman" w:hAnsi="Times New Roman"/>
                <w:sz w:val="24"/>
                <w:szCs w:val="24"/>
              </w:rPr>
              <w:t>Организация и проведение городского фестиваля национальных культур, направленного на социализацию и адаптацию детей мигрантов «Нефтеюганск</w:t>
            </w:r>
            <w:r>
              <w:rPr>
                <w:rFonts w:ascii="Times New Roman" w:hAnsi="Times New Roman"/>
                <w:sz w:val="24"/>
                <w:szCs w:val="24"/>
              </w:rPr>
              <w:t xml:space="preserve"> </w:t>
            </w:r>
            <w:r w:rsidRPr="003848A7">
              <w:rPr>
                <w:rFonts w:ascii="Times New Roman" w:hAnsi="Times New Roman"/>
                <w:sz w:val="24"/>
                <w:szCs w:val="24"/>
              </w:rPr>
              <w:t>-</w:t>
            </w:r>
            <w:r>
              <w:rPr>
                <w:rFonts w:ascii="Times New Roman" w:hAnsi="Times New Roman"/>
                <w:sz w:val="24"/>
                <w:szCs w:val="24"/>
              </w:rPr>
              <w:t xml:space="preserve"> </w:t>
            </w:r>
            <w:r w:rsidRPr="003848A7">
              <w:rPr>
                <w:rFonts w:ascii="Times New Roman" w:hAnsi="Times New Roman"/>
                <w:sz w:val="24"/>
                <w:szCs w:val="24"/>
              </w:rPr>
              <w:t>город дружбы»</w:t>
            </w:r>
          </w:p>
        </w:tc>
        <w:tc>
          <w:tcPr>
            <w:tcW w:w="1559"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1984" w:type="dxa"/>
            <w:shd w:val="clear" w:color="auto" w:fill="auto"/>
          </w:tcPr>
          <w:p w:rsidR="00575F05" w:rsidRPr="003848A7" w:rsidRDefault="00575F05" w:rsidP="009F71D7">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молодёжной политики</w:t>
            </w:r>
            <w:r>
              <w:t xml:space="preserve"> </w:t>
            </w:r>
            <w:r w:rsidRPr="00794186">
              <w:rPr>
                <w:rFonts w:ascii="Times New Roman" w:hAnsi="Times New Roman"/>
                <w:sz w:val="24"/>
                <w:szCs w:val="24"/>
                <w:lang w:bidi="hi-IN"/>
              </w:rPr>
              <w:t>администрации города</w:t>
            </w:r>
          </w:p>
        </w:tc>
        <w:tc>
          <w:tcPr>
            <w:tcW w:w="1985" w:type="dxa"/>
            <w:shd w:val="clear" w:color="auto" w:fill="auto"/>
          </w:tcPr>
          <w:p w:rsidR="00575F05" w:rsidRPr="003848A7" w:rsidRDefault="00575F05" w:rsidP="009F71D7">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«Укрепление межнационального и межконфессионального согласия, профилактика экстремизма в городе Нефтеюганске»</w:t>
            </w:r>
          </w:p>
        </w:tc>
        <w:tc>
          <w:tcPr>
            <w:tcW w:w="5209" w:type="dxa"/>
          </w:tcPr>
          <w:p w:rsidR="00575F05" w:rsidRPr="003848A7" w:rsidRDefault="00283006" w:rsidP="00283006">
            <w:pPr>
              <w:spacing w:after="0" w:line="240" w:lineRule="auto"/>
              <w:jc w:val="both"/>
              <w:rPr>
                <w:rFonts w:ascii="Times New Roman" w:hAnsi="Times New Roman"/>
                <w:sz w:val="24"/>
                <w:szCs w:val="24"/>
                <w:lang w:bidi="hi-IN"/>
              </w:rPr>
            </w:pPr>
            <w:r w:rsidRPr="00283006">
              <w:rPr>
                <w:rFonts w:ascii="Times New Roman" w:hAnsi="Times New Roman"/>
                <w:sz w:val="24"/>
                <w:szCs w:val="24"/>
                <w:lang w:bidi="hi-IN"/>
              </w:rPr>
              <w:t>Проведение городского фестиваля национальных культур «Нефтеюганск - город дружбы» запланировано в октябре – ноябре</w:t>
            </w:r>
          </w:p>
        </w:tc>
      </w:tr>
      <w:tr w:rsidR="00575F05" w:rsidRPr="003848A7" w:rsidTr="000975D8">
        <w:trPr>
          <w:trHeight w:val="212"/>
          <w:jc w:val="center"/>
        </w:trPr>
        <w:tc>
          <w:tcPr>
            <w:tcW w:w="704"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2.7.6.2.</w:t>
            </w:r>
          </w:p>
        </w:tc>
        <w:tc>
          <w:tcPr>
            <w:tcW w:w="3119" w:type="dxa"/>
            <w:shd w:val="clear" w:color="auto" w:fill="auto"/>
          </w:tcPr>
          <w:p w:rsidR="00575F05" w:rsidRPr="003848A7" w:rsidRDefault="00575F05" w:rsidP="009F71D7">
            <w:pPr>
              <w:spacing w:after="0" w:line="240" w:lineRule="auto"/>
              <w:rPr>
                <w:rFonts w:ascii="Times New Roman" w:hAnsi="Times New Roman"/>
                <w:sz w:val="24"/>
                <w:szCs w:val="24"/>
                <w:lang w:bidi="hi-IN"/>
              </w:rPr>
            </w:pPr>
            <w:r w:rsidRPr="003848A7">
              <w:rPr>
                <w:rFonts w:ascii="Times New Roman" w:hAnsi="Times New Roman"/>
                <w:sz w:val="24"/>
                <w:szCs w:val="24"/>
              </w:rPr>
              <w:t>Проведение конференций, семинаров по вопросам формирования установок толерантного сознания обучающихся для преподавателей общего образования, начального, среднего и высшего профессионального образования</w:t>
            </w:r>
          </w:p>
        </w:tc>
        <w:tc>
          <w:tcPr>
            <w:tcW w:w="1559"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1984" w:type="dxa"/>
            <w:shd w:val="clear" w:color="auto" w:fill="auto"/>
          </w:tcPr>
          <w:p w:rsidR="00575F05" w:rsidRPr="003848A7" w:rsidRDefault="00575F05" w:rsidP="009F71D7">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молодёжной политики</w:t>
            </w:r>
            <w:r>
              <w:t xml:space="preserve"> </w:t>
            </w:r>
            <w:r w:rsidRPr="00794186">
              <w:rPr>
                <w:rFonts w:ascii="Times New Roman" w:hAnsi="Times New Roman"/>
                <w:sz w:val="24"/>
                <w:szCs w:val="24"/>
                <w:lang w:bidi="hi-IN"/>
              </w:rPr>
              <w:t>администрации города</w:t>
            </w:r>
            <w:r w:rsidRPr="003848A7">
              <w:rPr>
                <w:rFonts w:ascii="Times New Roman" w:hAnsi="Times New Roman"/>
                <w:sz w:val="24"/>
                <w:szCs w:val="24"/>
                <w:lang w:bidi="hi-IN"/>
              </w:rPr>
              <w:t>, Комитет культуры и туризма</w:t>
            </w:r>
            <w:r>
              <w:t xml:space="preserve"> </w:t>
            </w:r>
            <w:r w:rsidRPr="00794186">
              <w:rPr>
                <w:rFonts w:ascii="Times New Roman" w:hAnsi="Times New Roman"/>
                <w:sz w:val="24"/>
                <w:szCs w:val="24"/>
                <w:lang w:bidi="hi-IN"/>
              </w:rPr>
              <w:t>администрации города</w:t>
            </w:r>
          </w:p>
        </w:tc>
        <w:tc>
          <w:tcPr>
            <w:tcW w:w="1985" w:type="dxa"/>
            <w:shd w:val="clear" w:color="auto" w:fill="auto"/>
          </w:tcPr>
          <w:p w:rsidR="00575F05" w:rsidRPr="003848A7" w:rsidRDefault="00575F05" w:rsidP="009F71D7">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«Укрепление межнационального и межконфессионального согласия, профилактика экстремизма в городе Нефтеюганске»</w:t>
            </w:r>
          </w:p>
        </w:tc>
        <w:tc>
          <w:tcPr>
            <w:tcW w:w="5209" w:type="dxa"/>
          </w:tcPr>
          <w:p w:rsidR="006856E3" w:rsidRPr="006856E3" w:rsidRDefault="006856E3" w:rsidP="00283006">
            <w:pPr>
              <w:spacing w:after="0" w:line="240" w:lineRule="auto"/>
              <w:jc w:val="both"/>
              <w:rPr>
                <w:rFonts w:ascii="Times New Roman" w:hAnsi="Times New Roman"/>
                <w:b/>
                <w:sz w:val="24"/>
                <w:szCs w:val="24"/>
                <w:lang w:bidi="hi-IN"/>
              </w:rPr>
            </w:pPr>
            <w:proofErr w:type="spellStart"/>
            <w:r w:rsidRPr="006856E3">
              <w:rPr>
                <w:rFonts w:ascii="Times New Roman" w:hAnsi="Times New Roman"/>
                <w:b/>
                <w:sz w:val="24"/>
                <w:szCs w:val="24"/>
                <w:lang w:bidi="hi-IN"/>
              </w:rPr>
              <w:t>ДОиМП</w:t>
            </w:r>
            <w:proofErr w:type="spellEnd"/>
          </w:p>
          <w:p w:rsidR="00575F05" w:rsidRDefault="00283006" w:rsidP="00283006">
            <w:pPr>
              <w:spacing w:after="0" w:line="240" w:lineRule="auto"/>
              <w:jc w:val="both"/>
              <w:rPr>
                <w:rFonts w:ascii="Times New Roman" w:hAnsi="Times New Roman"/>
                <w:sz w:val="24"/>
                <w:szCs w:val="24"/>
                <w:lang w:bidi="hi-IN"/>
              </w:rPr>
            </w:pPr>
            <w:r w:rsidRPr="00283006">
              <w:rPr>
                <w:rFonts w:ascii="Times New Roman" w:hAnsi="Times New Roman"/>
                <w:sz w:val="24"/>
                <w:szCs w:val="24"/>
                <w:lang w:bidi="hi-IN"/>
              </w:rPr>
              <w:t xml:space="preserve">С целью формирования установок толерантного сознания учащихся образовательных организаций в марте организована деятельность городского лагеря актива первичных отделений Общероссийской общественно-государственной детско-юношеской организации «Российское движение школьников» «Жить в мире с собой и другими». В работе </w:t>
            </w:r>
            <w:proofErr w:type="gramStart"/>
            <w:r w:rsidRPr="00283006">
              <w:rPr>
                <w:rFonts w:ascii="Times New Roman" w:hAnsi="Times New Roman"/>
                <w:sz w:val="24"/>
                <w:szCs w:val="24"/>
                <w:lang w:bidi="hi-IN"/>
              </w:rPr>
              <w:t>лагеря  приняло</w:t>
            </w:r>
            <w:proofErr w:type="gramEnd"/>
            <w:r w:rsidRPr="00283006">
              <w:rPr>
                <w:rFonts w:ascii="Times New Roman" w:hAnsi="Times New Roman"/>
                <w:sz w:val="24"/>
                <w:szCs w:val="24"/>
                <w:lang w:bidi="hi-IN"/>
              </w:rPr>
              <w:t xml:space="preserve"> участие 110 учащихся образовательных организаций.</w:t>
            </w:r>
          </w:p>
          <w:p w:rsidR="00F659DF" w:rsidRDefault="00F659DF" w:rsidP="00283006">
            <w:pPr>
              <w:spacing w:after="0" w:line="240" w:lineRule="auto"/>
              <w:jc w:val="both"/>
              <w:rPr>
                <w:rFonts w:ascii="Times New Roman" w:hAnsi="Times New Roman"/>
                <w:sz w:val="24"/>
                <w:szCs w:val="24"/>
                <w:lang w:bidi="hi-IN"/>
              </w:rPr>
            </w:pPr>
          </w:p>
          <w:p w:rsidR="00F659DF" w:rsidRPr="00F659DF" w:rsidRDefault="00F659DF" w:rsidP="00283006">
            <w:pPr>
              <w:spacing w:after="0" w:line="240" w:lineRule="auto"/>
              <w:jc w:val="both"/>
              <w:rPr>
                <w:rFonts w:ascii="Times New Roman" w:hAnsi="Times New Roman"/>
                <w:b/>
                <w:sz w:val="24"/>
                <w:szCs w:val="24"/>
                <w:lang w:bidi="hi-IN"/>
              </w:rPr>
            </w:pPr>
            <w:proofErr w:type="spellStart"/>
            <w:r w:rsidRPr="00F659DF">
              <w:rPr>
                <w:rFonts w:ascii="Times New Roman" w:hAnsi="Times New Roman"/>
                <w:b/>
                <w:sz w:val="24"/>
                <w:szCs w:val="24"/>
                <w:lang w:bidi="hi-IN"/>
              </w:rPr>
              <w:t>ККиТ</w:t>
            </w:r>
            <w:proofErr w:type="spellEnd"/>
          </w:p>
          <w:p w:rsidR="00F659DF" w:rsidRPr="003848A7" w:rsidRDefault="00F659DF" w:rsidP="00283006">
            <w:pPr>
              <w:spacing w:after="0" w:line="240" w:lineRule="auto"/>
              <w:jc w:val="both"/>
              <w:rPr>
                <w:rFonts w:ascii="Times New Roman" w:hAnsi="Times New Roman"/>
                <w:sz w:val="24"/>
                <w:szCs w:val="24"/>
                <w:lang w:bidi="hi-IN"/>
              </w:rPr>
            </w:pPr>
            <w:r w:rsidRPr="00F659DF">
              <w:rPr>
                <w:rFonts w:ascii="Times New Roman" w:hAnsi="Times New Roman"/>
                <w:sz w:val="24"/>
                <w:szCs w:val="24"/>
                <w:lang w:bidi="hi-IN"/>
              </w:rPr>
              <w:t xml:space="preserve">Проведение конференций, семинаров по вопросам формирования установок толерантного сознания обучающихся для преподавателей общего образования, </w:t>
            </w:r>
            <w:r w:rsidRPr="00F659DF">
              <w:rPr>
                <w:rFonts w:ascii="Times New Roman" w:hAnsi="Times New Roman"/>
                <w:sz w:val="24"/>
                <w:szCs w:val="24"/>
                <w:lang w:bidi="hi-IN"/>
              </w:rPr>
              <w:lastRenderedPageBreak/>
              <w:t>начального, среднего и высшего профессионального образования не входит в компетенцию комитета культуры и туризма администрации города Нефтеюганска.</w:t>
            </w:r>
          </w:p>
        </w:tc>
      </w:tr>
      <w:tr w:rsidR="00575F05" w:rsidRPr="003848A7" w:rsidTr="000975D8">
        <w:trPr>
          <w:trHeight w:val="212"/>
          <w:jc w:val="center"/>
        </w:trPr>
        <w:tc>
          <w:tcPr>
            <w:tcW w:w="704"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2.7.6.3.</w:t>
            </w:r>
          </w:p>
        </w:tc>
        <w:tc>
          <w:tcPr>
            <w:tcW w:w="3119" w:type="dxa"/>
            <w:shd w:val="clear" w:color="auto" w:fill="auto"/>
          </w:tcPr>
          <w:p w:rsidR="00575F05" w:rsidRPr="003848A7" w:rsidRDefault="00575F05" w:rsidP="009F71D7">
            <w:pPr>
              <w:spacing w:after="0" w:line="240" w:lineRule="auto"/>
              <w:jc w:val="both"/>
              <w:rPr>
                <w:rFonts w:ascii="Times New Roman" w:hAnsi="Times New Roman"/>
                <w:sz w:val="24"/>
                <w:szCs w:val="24"/>
              </w:rPr>
            </w:pPr>
            <w:r w:rsidRPr="003848A7">
              <w:rPr>
                <w:rFonts w:ascii="Times New Roman" w:hAnsi="Times New Roman"/>
                <w:sz w:val="24"/>
                <w:szCs w:val="24"/>
              </w:rPr>
              <w:t>Проведение культурно-досуговых и образовательных мероприятий, направленных на воспитание толерантности, на базе центра молодёжных инициатив города</w:t>
            </w:r>
          </w:p>
        </w:tc>
        <w:tc>
          <w:tcPr>
            <w:tcW w:w="1559"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1984" w:type="dxa"/>
            <w:shd w:val="clear" w:color="auto" w:fill="auto"/>
          </w:tcPr>
          <w:p w:rsidR="00575F05" w:rsidRPr="003848A7" w:rsidRDefault="00575F05" w:rsidP="009F71D7">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Комитет культуры и туризма</w:t>
            </w:r>
            <w:r>
              <w:t xml:space="preserve"> </w:t>
            </w:r>
            <w:r w:rsidRPr="00794186">
              <w:rPr>
                <w:rFonts w:ascii="Times New Roman" w:hAnsi="Times New Roman"/>
                <w:sz w:val="24"/>
                <w:szCs w:val="24"/>
                <w:lang w:bidi="hi-IN"/>
              </w:rPr>
              <w:t>администрации города</w:t>
            </w:r>
            <w:r w:rsidRPr="003848A7">
              <w:rPr>
                <w:rFonts w:ascii="Times New Roman" w:hAnsi="Times New Roman"/>
                <w:sz w:val="24"/>
                <w:szCs w:val="24"/>
                <w:lang w:bidi="hi-IN"/>
              </w:rPr>
              <w:t>,</w:t>
            </w:r>
          </w:p>
          <w:p w:rsidR="00575F05" w:rsidRPr="003848A7" w:rsidRDefault="00575F05" w:rsidP="009F71D7">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молодёжной политики</w:t>
            </w:r>
            <w:r>
              <w:t xml:space="preserve"> </w:t>
            </w:r>
            <w:r w:rsidRPr="00794186">
              <w:rPr>
                <w:rFonts w:ascii="Times New Roman" w:hAnsi="Times New Roman"/>
                <w:sz w:val="24"/>
                <w:szCs w:val="24"/>
                <w:lang w:bidi="hi-IN"/>
              </w:rPr>
              <w:t>администрации города</w:t>
            </w:r>
          </w:p>
        </w:tc>
        <w:tc>
          <w:tcPr>
            <w:tcW w:w="1985" w:type="dxa"/>
            <w:shd w:val="clear" w:color="auto" w:fill="auto"/>
          </w:tcPr>
          <w:p w:rsidR="00575F05" w:rsidRPr="003848A7" w:rsidRDefault="00575F05" w:rsidP="009F71D7">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«Укрепление межнационального и межконфессионального согласия, профилактика экстремизма в городе Нефтеюганске»</w:t>
            </w:r>
          </w:p>
        </w:tc>
        <w:tc>
          <w:tcPr>
            <w:tcW w:w="5209" w:type="dxa"/>
          </w:tcPr>
          <w:p w:rsidR="00F659DF" w:rsidRDefault="00F659DF" w:rsidP="00283006">
            <w:pPr>
              <w:spacing w:after="0" w:line="240" w:lineRule="auto"/>
              <w:jc w:val="both"/>
              <w:rPr>
                <w:rFonts w:ascii="Times New Roman" w:hAnsi="Times New Roman"/>
                <w:b/>
                <w:sz w:val="24"/>
                <w:szCs w:val="24"/>
                <w:lang w:bidi="hi-IN"/>
              </w:rPr>
            </w:pPr>
            <w:proofErr w:type="spellStart"/>
            <w:r>
              <w:rPr>
                <w:rFonts w:ascii="Times New Roman" w:hAnsi="Times New Roman"/>
                <w:b/>
                <w:sz w:val="24"/>
                <w:szCs w:val="24"/>
                <w:lang w:bidi="hi-IN"/>
              </w:rPr>
              <w:t>ККиТ</w:t>
            </w:r>
            <w:proofErr w:type="spellEnd"/>
          </w:p>
          <w:p w:rsidR="00F659DF" w:rsidRPr="00F659DF" w:rsidRDefault="00F659DF" w:rsidP="00283006">
            <w:pPr>
              <w:spacing w:after="0" w:line="240" w:lineRule="auto"/>
              <w:jc w:val="both"/>
              <w:rPr>
                <w:rFonts w:ascii="Times New Roman" w:hAnsi="Times New Roman"/>
                <w:sz w:val="24"/>
                <w:szCs w:val="24"/>
                <w:lang w:bidi="hi-IN"/>
              </w:rPr>
            </w:pPr>
            <w:r w:rsidRPr="00F659DF">
              <w:rPr>
                <w:rFonts w:ascii="Times New Roman" w:hAnsi="Times New Roman"/>
                <w:sz w:val="24"/>
                <w:szCs w:val="24"/>
                <w:lang w:bidi="hi-IN"/>
              </w:rPr>
              <w:t>Мероприятия на базе центра молодёжных инициатив города учреждениями, подведомственными комитету культуры и туризма не проводятся, так как центр молодёжных инициатив находится в ведомстве департамента образования и молодежной политики администрации города Нефтеюганска.</w:t>
            </w:r>
          </w:p>
          <w:p w:rsidR="00F659DF" w:rsidRDefault="00F659DF" w:rsidP="00283006">
            <w:pPr>
              <w:spacing w:after="0" w:line="240" w:lineRule="auto"/>
              <w:jc w:val="both"/>
              <w:rPr>
                <w:rFonts w:ascii="Times New Roman" w:hAnsi="Times New Roman"/>
                <w:b/>
                <w:sz w:val="24"/>
                <w:szCs w:val="24"/>
                <w:lang w:bidi="hi-IN"/>
              </w:rPr>
            </w:pPr>
          </w:p>
          <w:p w:rsidR="006856E3" w:rsidRPr="006856E3" w:rsidRDefault="006856E3" w:rsidP="00283006">
            <w:pPr>
              <w:spacing w:after="0" w:line="240" w:lineRule="auto"/>
              <w:jc w:val="both"/>
              <w:rPr>
                <w:rFonts w:ascii="Times New Roman" w:hAnsi="Times New Roman"/>
                <w:b/>
                <w:sz w:val="24"/>
                <w:szCs w:val="24"/>
                <w:lang w:bidi="hi-IN"/>
              </w:rPr>
            </w:pPr>
            <w:proofErr w:type="spellStart"/>
            <w:r w:rsidRPr="006856E3">
              <w:rPr>
                <w:rFonts w:ascii="Times New Roman" w:hAnsi="Times New Roman"/>
                <w:b/>
                <w:sz w:val="24"/>
                <w:szCs w:val="24"/>
                <w:lang w:bidi="hi-IN"/>
              </w:rPr>
              <w:t>ДОиМП</w:t>
            </w:r>
            <w:proofErr w:type="spellEnd"/>
          </w:p>
          <w:p w:rsidR="00283006" w:rsidRPr="00283006" w:rsidRDefault="00283006" w:rsidP="00283006">
            <w:pPr>
              <w:spacing w:after="0" w:line="240" w:lineRule="auto"/>
              <w:jc w:val="both"/>
              <w:rPr>
                <w:rFonts w:ascii="Times New Roman" w:hAnsi="Times New Roman"/>
                <w:sz w:val="24"/>
                <w:szCs w:val="24"/>
                <w:lang w:bidi="hi-IN"/>
              </w:rPr>
            </w:pPr>
            <w:r w:rsidRPr="00283006">
              <w:rPr>
                <w:rFonts w:ascii="Times New Roman" w:hAnsi="Times New Roman"/>
                <w:sz w:val="24"/>
                <w:szCs w:val="24"/>
                <w:lang w:bidi="hi-IN"/>
              </w:rPr>
              <w:t>На базе МАУ «Центр молодёжных инициатив» проведены:</w:t>
            </w:r>
          </w:p>
          <w:p w:rsidR="00283006" w:rsidRPr="00283006" w:rsidRDefault="00283006" w:rsidP="00283006">
            <w:pPr>
              <w:spacing w:after="0" w:line="240" w:lineRule="auto"/>
              <w:jc w:val="both"/>
              <w:rPr>
                <w:rFonts w:ascii="Times New Roman" w:hAnsi="Times New Roman"/>
                <w:sz w:val="24"/>
                <w:szCs w:val="24"/>
                <w:lang w:bidi="hi-IN"/>
              </w:rPr>
            </w:pPr>
            <w:r w:rsidRPr="00283006">
              <w:rPr>
                <w:rFonts w:ascii="Times New Roman" w:hAnsi="Times New Roman"/>
                <w:sz w:val="24"/>
                <w:szCs w:val="24"/>
                <w:lang w:bidi="hi-IN"/>
              </w:rPr>
              <w:t>-круглые столы по темам «Проблемы и угрозы в молодежной среде», «Молодежные субкультуры», «Есть такая профессия – Родину защищать» (охват 85 учащихся);</w:t>
            </w:r>
          </w:p>
          <w:p w:rsidR="00575F05" w:rsidRPr="003848A7" w:rsidRDefault="00283006" w:rsidP="00283006">
            <w:pPr>
              <w:spacing w:after="0" w:line="240" w:lineRule="auto"/>
              <w:jc w:val="both"/>
              <w:rPr>
                <w:rFonts w:ascii="Times New Roman" w:hAnsi="Times New Roman"/>
                <w:sz w:val="24"/>
                <w:szCs w:val="24"/>
                <w:lang w:bidi="hi-IN"/>
              </w:rPr>
            </w:pPr>
            <w:r w:rsidRPr="00283006">
              <w:rPr>
                <w:rFonts w:ascii="Times New Roman" w:hAnsi="Times New Roman"/>
                <w:sz w:val="24"/>
                <w:szCs w:val="24"/>
                <w:lang w:bidi="hi-IN"/>
              </w:rPr>
              <w:t xml:space="preserve">-беседы и лекции по темам «Мы против экстремизма»; «Толерантность – путь к миру»; «Религия и конфессиональное пространство»; «Тренинг «Я могу </w:t>
            </w:r>
            <w:proofErr w:type="gramStart"/>
            <w:r w:rsidRPr="00283006">
              <w:rPr>
                <w:rFonts w:ascii="Times New Roman" w:hAnsi="Times New Roman"/>
                <w:sz w:val="24"/>
                <w:szCs w:val="24"/>
                <w:lang w:bidi="hi-IN"/>
              </w:rPr>
              <w:t>сказать</w:t>
            </w:r>
            <w:proofErr w:type="gramEnd"/>
            <w:r w:rsidRPr="00283006">
              <w:rPr>
                <w:rFonts w:ascii="Times New Roman" w:hAnsi="Times New Roman"/>
                <w:sz w:val="24"/>
                <w:szCs w:val="24"/>
                <w:lang w:bidi="hi-IN"/>
              </w:rPr>
              <w:t xml:space="preserve"> «НЕТ!»; «Наша безопасность – в наших руках!!!» (охват 492 учащихся).</w:t>
            </w:r>
          </w:p>
        </w:tc>
      </w:tr>
      <w:tr w:rsidR="00575F05" w:rsidRPr="003848A7" w:rsidTr="000975D8">
        <w:trPr>
          <w:trHeight w:val="212"/>
          <w:jc w:val="center"/>
        </w:trPr>
        <w:tc>
          <w:tcPr>
            <w:tcW w:w="704"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2.7.6.4.</w:t>
            </w:r>
          </w:p>
        </w:tc>
        <w:tc>
          <w:tcPr>
            <w:tcW w:w="3119" w:type="dxa"/>
            <w:shd w:val="clear" w:color="auto" w:fill="auto"/>
          </w:tcPr>
          <w:p w:rsidR="00575F05" w:rsidRPr="003848A7" w:rsidRDefault="00575F05" w:rsidP="009F71D7">
            <w:pPr>
              <w:spacing w:after="0" w:line="240" w:lineRule="auto"/>
              <w:jc w:val="both"/>
              <w:rPr>
                <w:rFonts w:ascii="Times New Roman" w:hAnsi="Times New Roman"/>
                <w:sz w:val="24"/>
                <w:szCs w:val="24"/>
              </w:rPr>
            </w:pPr>
            <w:r w:rsidRPr="003848A7">
              <w:rPr>
                <w:rFonts w:ascii="Times New Roman" w:hAnsi="Times New Roman"/>
                <w:sz w:val="24"/>
                <w:szCs w:val="24"/>
              </w:rPr>
              <w:t xml:space="preserve">Реализация проектов и программ по межкультурному воспитанию детей и </w:t>
            </w:r>
            <w:r w:rsidRPr="003848A7">
              <w:rPr>
                <w:rFonts w:ascii="Times New Roman" w:hAnsi="Times New Roman"/>
                <w:sz w:val="24"/>
                <w:szCs w:val="24"/>
              </w:rPr>
              <w:lastRenderedPageBreak/>
              <w:t>молодёжи (интерактивные тренинги, диспуты, конкурсы)</w:t>
            </w:r>
          </w:p>
        </w:tc>
        <w:tc>
          <w:tcPr>
            <w:tcW w:w="1559"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2019-2021</w:t>
            </w:r>
          </w:p>
        </w:tc>
        <w:tc>
          <w:tcPr>
            <w:tcW w:w="1984" w:type="dxa"/>
            <w:shd w:val="clear" w:color="auto" w:fill="auto"/>
          </w:tcPr>
          <w:p w:rsidR="00575F05" w:rsidRPr="003848A7" w:rsidRDefault="00575F05" w:rsidP="009F71D7">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молодёжной политики</w:t>
            </w:r>
            <w:r>
              <w:t xml:space="preserve"> </w:t>
            </w:r>
            <w:r w:rsidRPr="00794186">
              <w:rPr>
                <w:rFonts w:ascii="Times New Roman" w:hAnsi="Times New Roman"/>
                <w:sz w:val="24"/>
                <w:szCs w:val="24"/>
                <w:lang w:bidi="hi-IN"/>
              </w:rPr>
              <w:lastRenderedPageBreak/>
              <w:t>администрации города</w:t>
            </w:r>
          </w:p>
        </w:tc>
        <w:tc>
          <w:tcPr>
            <w:tcW w:w="1985" w:type="dxa"/>
            <w:shd w:val="clear" w:color="auto" w:fill="auto"/>
          </w:tcPr>
          <w:p w:rsidR="00575F05" w:rsidRPr="003848A7" w:rsidRDefault="00575F05" w:rsidP="009F71D7">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lastRenderedPageBreak/>
              <w:t>«Укрепление межнационального и межконфессиона</w:t>
            </w:r>
            <w:r w:rsidRPr="003848A7">
              <w:rPr>
                <w:rFonts w:ascii="Times New Roman" w:hAnsi="Times New Roman"/>
                <w:sz w:val="24"/>
                <w:szCs w:val="24"/>
                <w:lang w:bidi="hi-IN"/>
              </w:rPr>
              <w:lastRenderedPageBreak/>
              <w:t>льного согласия, профилактика экстремизма в городе Нефтеюганске»</w:t>
            </w:r>
          </w:p>
        </w:tc>
        <w:tc>
          <w:tcPr>
            <w:tcW w:w="5209" w:type="dxa"/>
          </w:tcPr>
          <w:p w:rsidR="00283006" w:rsidRPr="00283006" w:rsidRDefault="00283006" w:rsidP="00283006">
            <w:pPr>
              <w:spacing w:after="0" w:line="240" w:lineRule="auto"/>
              <w:jc w:val="both"/>
              <w:rPr>
                <w:rFonts w:ascii="Times New Roman" w:hAnsi="Times New Roman"/>
                <w:sz w:val="24"/>
                <w:szCs w:val="24"/>
                <w:lang w:bidi="hi-IN"/>
              </w:rPr>
            </w:pPr>
            <w:r w:rsidRPr="00283006">
              <w:rPr>
                <w:rFonts w:ascii="Times New Roman" w:hAnsi="Times New Roman"/>
                <w:sz w:val="24"/>
                <w:szCs w:val="24"/>
                <w:lang w:bidi="hi-IN"/>
              </w:rPr>
              <w:lastRenderedPageBreak/>
              <w:t xml:space="preserve">С целью реализации проектов и программ по межкультурному воспитанию детей и </w:t>
            </w:r>
            <w:proofErr w:type="gramStart"/>
            <w:r w:rsidRPr="00283006">
              <w:rPr>
                <w:rFonts w:ascii="Times New Roman" w:hAnsi="Times New Roman"/>
                <w:sz w:val="24"/>
                <w:szCs w:val="24"/>
                <w:lang w:bidi="hi-IN"/>
              </w:rPr>
              <w:t>молодёжи  январе</w:t>
            </w:r>
            <w:proofErr w:type="gramEnd"/>
            <w:r w:rsidRPr="00283006">
              <w:rPr>
                <w:rFonts w:ascii="Times New Roman" w:hAnsi="Times New Roman"/>
                <w:sz w:val="24"/>
                <w:szCs w:val="24"/>
                <w:lang w:bidi="hi-IN"/>
              </w:rPr>
              <w:t xml:space="preserve"> проведены:</w:t>
            </w:r>
          </w:p>
          <w:p w:rsidR="00283006" w:rsidRPr="00283006" w:rsidRDefault="00283006" w:rsidP="00283006">
            <w:pPr>
              <w:spacing w:after="0" w:line="240" w:lineRule="auto"/>
              <w:jc w:val="both"/>
              <w:rPr>
                <w:rFonts w:ascii="Times New Roman" w:hAnsi="Times New Roman"/>
                <w:sz w:val="24"/>
                <w:szCs w:val="24"/>
                <w:lang w:bidi="hi-IN"/>
              </w:rPr>
            </w:pPr>
            <w:r w:rsidRPr="00283006">
              <w:rPr>
                <w:rFonts w:ascii="Times New Roman" w:hAnsi="Times New Roman"/>
                <w:sz w:val="24"/>
                <w:szCs w:val="24"/>
                <w:lang w:bidi="hi-IN"/>
              </w:rPr>
              <w:lastRenderedPageBreak/>
              <w:t>-городской конкурс декоративно-прикладного творчества «Я и мир вокруг меня», в котором 149 участников стали победителями и призёрами в 3 возрастных группах в 5 номинациях;</w:t>
            </w:r>
          </w:p>
          <w:p w:rsidR="00283006" w:rsidRPr="00283006" w:rsidRDefault="00283006" w:rsidP="00283006">
            <w:pPr>
              <w:spacing w:after="0" w:line="240" w:lineRule="auto"/>
              <w:jc w:val="both"/>
              <w:rPr>
                <w:rFonts w:ascii="Times New Roman" w:hAnsi="Times New Roman"/>
                <w:sz w:val="24"/>
                <w:szCs w:val="24"/>
                <w:lang w:bidi="hi-IN"/>
              </w:rPr>
            </w:pPr>
            <w:r w:rsidRPr="00283006">
              <w:rPr>
                <w:rFonts w:ascii="Times New Roman" w:hAnsi="Times New Roman"/>
                <w:sz w:val="24"/>
                <w:szCs w:val="24"/>
                <w:lang w:bidi="hi-IN"/>
              </w:rPr>
              <w:t>-выставка творческих работ, которую посетило более 200 учащихся образовательных организаций;</w:t>
            </w:r>
          </w:p>
          <w:p w:rsidR="00575F05" w:rsidRPr="003848A7" w:rsidRDefault="00283006" w:rsidP="00283006">
            <w:pPr>
              <w:spacing w:after="0" w:line="240" w:lineRule="auto"/>
              <w:jc w:val="both"/>
              <w:rPr>
                <w:rFonts w:ascii="Times New Roman" w:hAnsi="Times New Roman"/>
                <w:sz w:val="24"/>
                <w:szCs w:val="24"/>
                <w:lang w:bidi="hi-IN"/>
              </w:rPr>
            </w:pPr>
            <w:r w:rsidRPr="00283006">
              <w:rPr>
                <w:rFonts w:ascii="Times New Roman" w:hAnsi="Times New Roman"/>
                <w:sz w:val="24"/>
                <w:szCs w:val="24"/>
                <w:lang w:bidi="hi-IN"/>
              </w:rPr>
              <w:t>-фестиваль национальных культур на базе МБОУ «СОШ    № 3», в котором приняло участие 450 учащихся. Цель фестиваля: формирование толерантного отношения к разным народам и религиям, вовлечение детей-мигрантов в общественную жизнь образовательной организации, воспитание  межкультурных и межэтнических отношений.</w:t>
            </w:r>
          </w:p>
        </w:tc>
      </w:tr>
      <w:tr w:rsidR="00575F05" w:rsidRPr="003848A7" w:rsidTr="000975D8">
        <w:trPr>
          <w:trHeight w:val="212"/>
          <w:jc w:val="center"/>
        </w:trPr>
        <w:tc>
          <w:tcPr>
            <w:tcW w:w="704"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2.7.6.5.</w:t>
            </w:r>
          </w:p>
        </w:tc>
        <w:tc>
          <w:tcPr>
            <w:tcW w:w="3119" w:type="dxa"/>
            <w:shd w:val="clear" w:color="auto" w:fill="auto"/>
          </w:tcPr>
          <w:p w:rsidR="00575F05" w:rsidRPr="003848A7" w:rsidRDefault="00575F05" w:rsidP="009F71D7">
            <w:pPr>
              <w:spacing w:after="0" w:line="240" w:lineRule="auto"/>
              <w:jc w:val="both"/>
              <w:rPr>
                <w:rFonts w:ascii="Times New Roman" w:hAnsi="Times New Roman"/>
                <w:sz w:val="24"/>
                <w:szCs w:val="24"/>
              </w:rPr>
            </w:pPr>
            <w:r w:rsidRPr="003848A7">
              <w:rPr>
                <w:rFonts w:ascii="Times New Roman" w:hAnsi="Times New Roman"/>
                <w:sz w:val="24"/>
                <w:szCs w:val="24"/>
              </w:rPr>
              <w:t xml:space="preserve">Проведение мероприятий по профилактике экстремизма, укреплению толерантности в городе Нефтеюганске, с использованием информационных материалов </w:t>
            </w:r>
          </w:p>
        </w:tc>
        <w:tc>
          <w:tcPr>
            <w:tcW w:w="1559"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1984" w:type="dxa"/>
            <w:shd w:val="clear" w:color="auto" w:fill="auto"/>
          </w:tcPr>
          <w:p w:rsidR="00575F05" w:rsidRPr="003848A7" w:rsidRDefault="00575F05" w:rsidP="009F71D7">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молодёжной политики</w:t>
            </w:r>
            <w:r>
              <w:t xml:space="preserve"> </w:t>
            </w:r>
            <w:r w:rsidRPr="00794186">
              <w:rPr>
                <w:rFonts w:ascii="Times New Roman" w:hAnsi="Times New Roman"/>
                <w:sz w:val="24"/>
                <w:szCs w:val="24"/>
                <w:lang w:bidi="hi-IN"/>
              </w:rPr>
              <w:t>администрации города</w:t>
            </w:r>
          </w:p>
        </w:tc>
        <w:tc>
          <w:tcPr>
            <w:tcW w:w="1985" w:type="dxa"/>
            <w:shd w:val="clear" w:color="auto" w:fill="auto"/>
          </w:tcPr>
          <w:p w:rsidR="00575F05" w:rsidRPr="003848A7" w:rsidRDefault="00575F05" w:rsidP="009F71D7">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«Укрепление межнационального и межконфессионального согласия, профилактика экстремизма в городе Нефтеюганске»</w:t>
            </w:r>
          </w:p>
        </w:tc>
        <w:tc>
          <w:tcPr>
            <w:tcW w:w="5209" w:type="dxa"/>
          </w:tcPr>
          <w:p w:rsidR="00575F05" w:rsidRPr="003848A7" w:rsidRDefault="00283006" w:rsidP="00283006">
            <w:pPr>
              <w:spacing w:after="0" w:line="240" w:lineRule="auto"/>
              <w:jc w:val="both"/>
              <w:rPr>
                <w:rFonts w:ascii="Times New Roman" w:hAnsi="Times New Roman"/>
                <w:sz w:val="24"/>
                <w:szCs w:val="24"/>
                <w:lang w:bidi="hi-IN"/>
              </w:rPr>
            </w:pPr>
            <w:r w:rsidRPr="00283006">
              <w:rPr>
                <w:rFonts w:ascii="Times New Roman" w:hAnsi="Times New Roman"/>
                <w:sz w:val="24"/>
                <w:szCs w:val="24"/>
                <w:lang w:bidi="hi-IN"/>
              </w:rPr>
              <w:t>В образовательных организациях проведены беседы и лекции по темам «Профилактика экстремисткой деятельности, терроризм», «Об уголовной ответственности за совершение правонарушений экстремисткой направленности», «О законопослушном поведении»; «Безопасный интернет». Общий охват учащихся – 2 459 человек.</w:t>
            </w:r>
          </w:p>
        </w:tc>
      </w:tr>
      <w:tr w:rsidR="00575F05" w:rsidRPr="003848A7" w:rsidTr="000975D8">
        <w:trPr>
          <w:trHeight w:val="212"/>
          <w:jc w:val="center"/>
        </w:trPr>
        <w:tc>
          <w:tcPr>
            <w:tcW w:w="704"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2.7.6.6.</w:t>
            </w:r>
          </w:p>
        </w:tc>
        <w:tc>
          <w:tcPr>
            <w:tcW w:w="3119" w:type="dxa"/>
            <w:shd w:val="clear" w:color="auto" w:fill="auto"/>
          </w:tcPr>
          <w:p w:rsidR="00575F05" w:rsidRPr="003848A7" w:rsidRDefault="00575F05" w:rsidP="009F71D7">
            <w:pPr>
              <w:spacing w:after="0" w:line="240" w:lineRule="auto"/>
              <w:jc w:val="both"/>
              <w:rPr>
                <w:rFonts w:ascii="Times New Roman" w:hAnsi="Times New Roman"/>
                <w:sz w:val="24"/>
                <w:szCs w:val="24"/>
              </w:rPr>
            </w:pPr>
            <w:r w:rsidRPr="003848A7">
              <w:rPr>
                <w:rFonts w:ascii="Times New Roman" w:hAnsi="Times New Roman"/>
                <w:sz w:val="24"/>
                <w:szCs w:val="24"/>
              </w:rPr>
              <w:t xml:space="preserve">Организация работы по информационному противодействию распространения идей экстремизма среди молодежи, в том числе в </w:t>
            </w:r>
            <w:r w:rsidRPr="003848A7">
              <w:rPr>
                <w:rFonts w:ascii="Times New Roman" w:hAnsi="Times New Roman"/>
                <w:sz w:val="24"/>
                <w:szCs w:val="24"/>
              </w:rPr>
              <w:lastRenderedPageBreak/>
              <w:t>сети Интернет (обучающие семинары, круглые столы, диспуты и т.д.) с применением наглядной атрибутики</w:t>
            </w:r>
          </w:p>
        </w:tc>
        <w:tc>
          <w:tcPr>
            <w:tcW w:w="1559"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2019-2021</w:t>
            </w:r>
          </w:p>
        </w:tc>
        <w:tc>
          <w:tcPr>
            <w:tcW w:w="1984" w:type="dxa"/>
            <w:shd w:val="clear" w:color="auto" w:fill="auto"/>
          </w:tcPr>
          <w:p w:rsidR="00575F05" w:rsidRPr="003848A7" w:rsidRDefault="00575F05" w:rsidP="009F71D7">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молодёжной политики</w:t>
            </w:r>
            <w:r>
              <w:t xml:space="preserve"> </w:t>
            </w:r>
            <w:r w:rsidRPr="00794186">
              <w:rPr>
                <w:rFonts w:ascii="Times New Roman" w:hAnsi="Times New Roman"/>
                <w:sz w:val="24"/>
                <w:szCs w:val="24"/>
                <w:lang w:bidi="hi-IN"/>
              </w:rPr>
              <w:t>администрации города</w:t>
            </w:r>
          </w:p>
        </w:tc>
        <w:tc>
          <w:tcPr>
            <w:tcW w:w="1985" w:type="dxa"/>
            <w:shd w:val="clear" w:color="auto" w:fill="auto"/>
          </w:tcPr>
          <w:p w:rsidR="00575F05" w:rsidRPr="003848A7" w:rsidRDefault="00575F05" w:rsidP="009F71D7">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 xml:space="preserve">«Укрепление межнационального и межконфессионального согласия, профилактика </w:t>
            </w:r>
            <w:r w:rsidRPr="003848A7">
              <w:rPr>
                <w:rFonts w:ascii="Times New Roman" w:hAnsi="Times New Roman"/>
                <w:sz w:val="24"/>
                <w:szCs w:val="24"/>
                <w:lang w:bidi="hi-IN"/>
              </w:rPr>
              <w:lastRenderedPageBreak/>
              <w:t>экстремизма в городе Нефтеюганске»</w:t>
            </w:r>
          </w:p>
        </w:tc>
        <w:tc>
          <w:tcPr>
            <w:tcW w:w="5209" w:type="dxa"/>
          </w:tcPr>
          <w:p w:rsidR="00575F05" w:rsidRPr="003848A7" w:rsidRDefault="00283006" w:rsidP="00283006">
            <w:pPr>
              <w:spacing w:after="0" w:line="240" w:lineRule="auto"/>
              <w:jc w:val="both"/>
              <w:rPr>
                <w:rFonts w:ascii="Times New Roman" w:hAnsi="Times New Roman"/>
                <w:sz w:val="24"/>
                <w:szCs w:val="24"/>
                <w:lang w:bidi="hi-IN"/>
              </w:rPr>
            </w:pPr>
            <w:r w:rsidRPr="00283006">
              <w:rPr>
                <w:rFonts w:ascii="Times New Roman" w:hAnsi="Times New Roman"/>
                <w:sz w:val="24"/>
                <w:szCs w:val="24"/>
                <w:lang w:bidi="hi-IN"/>
              </w:rPr>
              <w:lastRenderedPageBreak/>
              <w:t>В Нефтеюганском индустриальном колледже (филиал) ФГБОУ ВО «Югорский государственный университет» проведено беседа «Мирное время», в которой приняло участие 30 студентов</w:t>
            </w:r>
            <w:r>
              <w:rPr>
                <w:rFonts w:ascii="Times New Roman" w:hAnsi="Times New Roman"/>
                <w:sz w:val="24"/>
                <w:szCs w:val="24"/>
                <w:lang w:bidi="hi-IN"/>
              </w:rPr>
              <w:t>.</w:t>
            </w:r>
          </w:p>
        </w:tc>
      </w:tr>
      <w:tr w:rsidR="00575F05" w:rsidRPr="003848A7" w:rsidTr="000975D8">
        <w:trPr>
          <w:trHeight w:val="212"/>
          <w:jc w:val="center"/>
        </w:trPr>
        <w:tc>
          <w:tcPr>
            <w:tcW w:w="704"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2.7.6.7.</w:t>
            </w:r>
          </w:p>
        </w:tc>
        <w:tc>
          <w:tcPr>
            <w:tcW w:w="3119" w:type="dxa"/>
            <w:shd w:val="clear" w:color="auto" w:fill="auto"/>
          </w:tcPr>
          <w:p w:rsidR="00575F05" w:rsidRPr="003848A7" w:rsidRDefault="00575F05" w:rsidP="009F71D7">
            <w:pPr>
              <w:tabs>
                <w:tab w:val="left" w:pos="2840"/>
              </w:tabs>
              <w:spacing w:after="0" w:line="240" w:lineRule="auto"/>
              <w:jc w:val="both"/>
              <w:rPr>
                <w:rFonts w:ascii="Times New Roman" w:hAnsi="Times New Roman"/>
                <w:sz w:val="24"/>
                <w:szCs w:val="24"/>
              </w:rPr>
            </w:pPr>
            <w:r w:rsidRPr="003848A7">
              <w:rPr>
                <w:rFonts w:ascii="Times New Roman" w:hAnsi="Times New Roman"/>
                <w:sz w:val="24"/>
                <w:szCs w:val="24"/>
              </w:rPr>
              <w:t>Распространение печатной продукции (памятки, буклеты) по разъяснению ответственности по разжиганию межнациональной розни, религиозного фанатизма, национальной расовой нетерпимости</w:t>
            </w:r>
          </w:p>
        </w:tc>
        <w:tc>
          <w:tcPr>
            <w:tcW w:w="1559"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1984" w:type="dxa"/>
            <w:shd w:val="clear" w:color="auto" w:fill="auto"/>
          </w:tcPr>
          <w:p w:rsidR="00575F05" w:rsidRPr="003848A7" w:rsidRDefault="00575F05" w:rsidP="009F71D7">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молодёжной политики</w:t>
            </w:r>
            <w:r>
              <w:t xml:space="preserve"> </w:t>
            </w:r>
            <w:r w:rsidRPr="00794186">
              <w:rPr>
                <w:rFonts w:ascii="Times New Roman" w:hAnsi="Times New Roman"/>
                <w:sz w:val="24"/>
                <w:szCs w:val="24"/>
                <w:lang w:bidi="hi-IN"/>
              </w:rPr>
              <w:t>администрации города</w:t>
            </w:r>
            <w:r w:rsidRPr="003848A7">
              <w:rPr>
                <w:rFonts w:ascii="Times New Roman" w:hAnsi="Times New Roman"/>
                <w:sz w:val="24"/>
                <w:szCs w:val="24"/>
                <w:lang w:bidi="hi-IN"/>
              </w:rPr>
              <w:t>,</w:t>
            </w:r>
          </w:p>
          <w:p w:rsidR="00575F05" w:rsidRPr="003848A7" w:rsidRDefault="00575F05" w:rsidP="009F71D7">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Комитет культуры и туризма</w:t>
            </w:r>
            <w:r>
              <w:t xml:space="preserve"> </w:t>
            </w:r>
            <w:r w:rsidRPr="00794186">
              <w:rPr>
                <w:rFonts w:ascii="Times New Roman" w:hAnsi="Times New Roman"/>
                <w:sz w:val="24"/>
                <w:szCs w:val="24"/>
                <w:lang w:bidi="hi-IN"/>
              </w:rPr>
              <w:t>администрации города</w:t>
            </w:r>
            <w:r w:rsidRPr="003848A7">
              <w:rPr>
                <w:rFonts w:ascii="Times New Roman" w:hAnsi="Times New Roman"/>
                <w:sz w:val="24"/>
                <w:szCs w:val="24"/>
                <w:lang w:bidi="hi-IN"/>
              </w:rPr>
              <w:t>,</w:t>
            </w:r>
          </w:p>
          <w:p w:rsidR="00575F05" w:rsidRPr="003848A7" w:rsidRDefault="00575F05" w:rsidP="009F71D7">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Комитет физической культуры и спорта</w:t>
            </w:r>
            <w:r>
              <w:t xml:space="preserve"> </w:t>
            </w:r>
            <w:r w:rsidRPr="00794186">
              <w:rPr>
                <w:rFonts w:ascii="Times New Roman" w:hAnsi="Times New Roman"/>
                <w:sz w:val="24"/>
                <w:szCs w:val="24"/>
                <w:lang w:bidi="hi-IN"/>
              </w:rPr>
              <w:t>администрации города</w:t>
            </w:r>
          </w:p>
        </w:tc>
        <w:tc>
          <w:tcPr>
            <w:tcW w:w="1985" w:type="dxa"/>
            <w:shd w:val="clear" w:color="auto" w:fill="auto"/>
          </w:tcPr>
          <w:p w:rsidR="00575F05" w:rsidRPr="003848A7" w:rsidRDefault="00575F05" w:rsidP="009F71D7">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«Укрепление межнационального и межконфессионального согласия, профилактика экстремизма в городе Нефтеюганске»</w:t>
            </w:r>
          </w:p>
        </w:tc>
        <w:tc>
          <w:tcPr>
            <w:tcW w:w="5209" w:type="dxa"/>
          </w:tcPr>
          <w:p w:rsidR="00E02917" w:rsidRPr="00E02917" w:rsidRDefault="00E02917" w:rsidP="00283006">
            <w:pPr>
              <w:spacing w:after="0" w:line="240" w:lineRule="auto"/>
              <w:jc w:val="both"/>
              <w:rPr>
                <w:rFonts w:ascii="Times New Roman" w:hAnsi="Times New Roman"/>
                <w:b/>
                <w:sz w:val="24"/>
                <w:szCs w:val="24"/>
                <w:lang w:bidi="hi-IN"/>
              </w:rPr>
            </w:pPr>
            <w:proofErr w:type="spellStart"/>
            <w:r w:rsidRPr="00E02917">
              <w:rPr>
                <w:rFonts w:ascii="Times New Roman" w:hAnsi="Times New Roman"/>
                <w:b/>
                <w:sz w:val="24"/>
                <w:szCs w:val="24"/>
                <w:lang w:bidi="hi-IN"/>
              </w:rPr>
              <w:t>ДОиМП</w:t>
            </w:r>
            <w:proofErr w:type="spellEnd"/>
          </w:p>
          <w:p w:rsidR="00575F05" w:rsidRDefault="00283006" w:rsidP="00283006">
            <w:pPr>
              <w:spacing w:after="0" w:line="240" w:lineRule="auto"/>
              <w:jc w:val="both"/>
              <w:rPr>
                <w:rFonts w:ascii="Times New Roman" w:hAnsi="Times New Roman"/>
                <w:sz w:val="24"/>
                <w:szCs w:val="24"/>
                <w:lang w:bidi="hi-IN"/>
              </w:rPr>
            </w:pPr>
            <w:r w:rsidRPr="00283006">
              <w:rPr>
                <w:rFonts w:ascii="Times New Roman" w:hAnsi="Times New Roman"/>
                <w:sz w:val="24"/>
                <w:szCs w:val="24"/>
                <w:lang w:bidi="hi-IN"/>
              </w:rPr>
              <w:t>В рамках профилактических мероприятий распространено 637 ед. информационных памяток и буклетов</w:t>
            </w:r>
            <w:r>
              <w:rPr>
                <w:rFonts w:ascii="Times New Roman" w:hAnsi="Times New Roman"/>
                <w:sz w:val="24"/>
                <w:szCs w:val="24"/>
                <w:lang w:bidi="hi-IN"/>
              </w:rPr>
              <w:t>.</w:t>
            </w:r>
          </w:p>
          <w:p w:rsidR="00F659DF" w:rsidRDefault="00F659DF" w:rsidP="00283006">
            <w:pPr>
              <w:spacing w:after="0" w:line="240" w:lineRule="auto"/>
              <w:jc w:val="both"/>
              <w:rPr>
                <w:rFonts w:ascii="Times New Roman" w:hAnsi="Times New Roman"/>
                <w:sz w:val="24"/>
                <w:szCs w:val="24"/>
                <w:lang w:bidi="hi-IN"/>
              </w:rPr>
            </w:pPr>
          </w:p>
          <w:p w:rsidR="00F659DF" w:rsidRPr="00F659DF" w:rsidRDefault="00F659DF" w:rsidP="00283006">
            <w:pPr>
              <w:spacing w:after="0" w:line="240" w:lineRule="auto"/>
              <w:jc w:val="both"/>
              <w:rPr>
                <w:rFonts w:ascii="Times New Roman" w:hAnsi="Times New Roman"/>
                <w:b/>
                <w:sz w:val="24"/>
                <w:szCs w:val="24"/>
                <w:lang w:bidi="hi-IN"/>
              </w:rPr>
            </w:pPr>
            <w:proofErr w:type="spellStart"/>
            <w:r w:rsidRPr="00F659DF">
              <w:rPr>
                <w:rFonts w:ascii="Times New Roman" w:hAnsi="Times New Roman"/>
                <w:b/>
                <w:sz w:val="24"/>
                <w:szCs w:val="24"/>
                <w:lang w:bidi="hi-IN"/>
              </w:rPr>
              <w:t>ККиТ</w:t>
            </w:r>
            <w:proofErr w:type="spellEnd"/>
          </w:p>
          <w:p w:rsidR="00F659DF" w:rsidRDefault="00F659DF" w:rsidP="00283006">
            <w:pPr>
              <w:spacing w:after="0" w:line="240" w:lineRule="auto"/>
              <w:jc w:val="both"/>
              <w:rPr>
                <w:rFonts w:ascii="Times New Roman" w:hAnsi="Times New Roman"/>
                <w:sz w:val="24"/>
                <w:szCs w:val="24"/>
                <w:lang w:bidi="hi-IN"/>
              </w:rPr>
            </w:pPr>
            <w:r w:rsidRPr="00F659DF">
              <w:rPr>
                <w:rFonts w:ascii="Times New Roman" w:hAnsi="Times New Roman"/>
                <w:sz w:val="24"/>
                <w:szCs w:val="24"/>
                <w:lang w:bidi="hi-IN"/>
              </w:rPr>
              <w:t>В целях осуществления деятельности по профилактике экстремизма учреждениями культуры в 1 квартале 2019 года распространено 50 экз. печатной продукции, в том числе: «Памятка по разъяснению ответственности по разжиганию межнациональной розни, религиозного фанатизма, нацио</w:t>
            </w:r>
            <w:r w:rsidR="008937DA">
              <w:rPr>
                <w:rFonts w:ascii="Times New Roman" w:hAnsi="Times New Roman"/>
                <w:sz w:val="24"/>
                <w:szCs w:val="24"/>
                <w:lang w:bidi="hi-IN"/>
              </w:rPr>
              <w:t xml:space="preserve">нальной расовой нетерпимости», </w:t>
            </w:r>
            <w:r w:rsidRPr="00F659DF">
              <w:rPr>
                <w:rFonts w:ascii="Times New Roman" w:hAnsi="Times New Roman"/>
                <w:sz w:val="24"/>
                <w:szCs w:val="24"/>
                <w:lang w:bidi="hi-IN"/>
              </w:rPr>
              <w:t>памятка «Ответственность за размещение материалов экстремистского характера в сети Интернет».</w:t>
            </w:r>
          </w:p>
          <w:p w:rsidR="008937DA" w:rsidRDefault="008937DA" w:rsidP="00283006">
            <w:pPr>
              <w:spacing w:after="0" w:line="240" w:lineRule="auto"/>
              <w:jc w:val="both"/>
              <w:rPr>
                <w:rFonts w:ascii="Times New Roman" w:hAnsi="Times New Roman"/>
                <w:sz w:val="24"/>
                <w:szCs w:val="24"/>
                <w:lang w:bidi="hi-IN"/>
              </w:rPr>
            </w:pPr>
          </w:p>
          <w:p w:rsidR="008937DA" w:rsidRPr="008937DA" w:rsidRDefault="008937DA" w:rsidP="00283006">
            <w:pPr>
              <w:spacing w:after="0" w:line="240" w:lineRule="auto"/>
              <w:jc w:val="both"/>
              <w:rPr>
                <w:rFonts w:ascii="Times New Roman" w:hAnsi="Times New Roman"/>
                <w:b/>
                <w:sz w:val="24"/>
                <w:szCs w:val="24"/>
                <w:lang w:bidi="hi-IN"/>
              </w:rPr>
            </w:pPr>
            <w:proofErr w:type="spellStart"/>
            <w:r w:rsidRPr="008937DA">
              <w:rPr>
                <w:rFonts w:ascii="Times New Roman" w:hAnsi="Times New Roman"/>
                <w:b/>
                <w:sz w:val="24"/>
                <w:szCs w:val="24"/>
                <w:lang w:bidi="hi-IN"/>
              </w:rPr>
              <w:t>КФКиС</w:t>
            </w:r>
            <w:proofErr w:type="spellEnd"/>
          </w:p>
          <w:p w:rsidR="008937DA" w:rsidRPr="003848A7" w:rsidRDefault="008937DA" w:rsidP="00283006">
            <w:pPr>
              <w:spacing w:after="0" w:line="240" w:lineRule="auto"/>
              <w:jc w:val="both"/>
              <w:rPr>
                <w:rFonts w:ascii="Times New Roman" w:hAnsi="Times New Roman"/>
                <w:sz w:val="24"/>
                <w:szCs w:val="24"/>
                <w:lang w:bidi="hi-IN"/>
              </w:rPr>
            </w:pPr>
            <w:r w:rsidRPr="008937DA">
              <w:rPr>
                <w:rFonts w:ascii="Times New Roman" w:hAnsi="Times New Roman"/>
                <w:sz w:val="24"/>
                <w:szCs w:val="24"/>
                <w:lang w:bidi="hi-IN"/>
              </w:rPr>
              <w:t>Финансирование не предусмотрено, за отчетный период печатная продукция не распространялась</w:t>
            </w:r>
          </w:p>
        </w:tc>
      </w:tr>
      <w:tr w:rsidR="00575F05" w:rsidRPr="003848A7" w:rsidTr="000975D8">
        <w:trPr>
          <w:trHeight w:val="212"/>
          <w:jc w:val="center"/>
        </w:trPr>
        <w:tc>
          <w:tcPr>
            <w:tcW w:w="704"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2.7.7.</w:t>
            </w:r>
          </w:p>
        </w:tc>
        <w:tc>
          <w:tcPr>
            <w:tcW w:w="3119" w:type="dxa"/>
            <w:shd w:val="clear" w:color="auto" w:fill="auto"/>
          </w:tcPr>
          <w:p w:rsidR="00575F05" w:rsidRPr="003848A7" w:rsidRDefault="00575F05" w:rsidP="009F71D7">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 xml:space="preserve">Предупреждение и ликвидация возможных чрезвычайных ситуаций, информирование населения города по действиям при </w:t>
            </w:r>
            <w:r w:rsidRPr="003848A7">
              <w:rPr>
                <w:rFonts w:ascii="Times New Roman" w:eastAsia="Calibri" w:hAnsi="Times New Roman" w:cs="Times New Roman"/>
                <w:sz w:val="24"/>
                <w:szCs w:val="24"/>
                <w:lang w:bidi="hi-IN"/>
              </w:rPr>
              <w:lastRenderedPageBreak/>
              <w:t>возникновении чрезвычайных ситуаций</w:t>
            </w:r>
          </w:p>
        </w:tc>
        <w:tc>
          <w:tcPr>
            <w:tcW w:w="1559"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2019-2021</w:t>
            </w:r>
          </w:p>
        </w:tc>
        <w:tc>
          <w:tcPr>
            <w:tcW w:w="1984" w:type="dxa"/>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Отдел по делам гражданской обороны и чрезвычайным ситуациям</w:t>
            </w:r>
            <w:r>
              <w:t xml:space="preserve"> </w:t>
            </w:r>
            <w:r w:rsidRPr="00794186">
              <w:rPr>
                <w:rFonts w:ascii="Times New Roman" w:eastAsia="Calibri" w:hAnsi="Times New Roman" w:cs="Times New Roman"/>
                <w:sz w:val="24"/>
                <w:szCs w:val="24"/>
                <w:lang w:bidi="hi-IN"/>
              </w:rPr>
              <w:lastRenderedPageBreak/>
              <w:t>администрации города</w:t>
            </w:r>
          </w:p>
        </w:tc>
        <w:tc>
          <w:tcPr>
            <w:tcW w:w="1985" w:type="dxa"/>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 xml:space="preserve">«Защита населения и территории от чрезвычайных ситуаций, </w:t>
            </w:r>
            <w:r w:rsidRPr="003848A7">
              <w:rPr>
                <w:rFonts w:ascii="Times New Roman" w:eastAsia="Calibri" w:hAnsi="Times New Roman" w:cs="Times New Roman"/>
                <w:sz w:val="24"/>
                <w:szCs w:val="24"/>
                <w:lang w:bidi="hi-IN"/>
              </w:rPr>
              <w:lastRenderedPageBreak/>
              <w:t>обеспечение первичных мер пожарной безопасности в городе Нефтеюганске»</w:t>
            </w:r>
          </w:p>
        </w:tc>
        <w:tc>
          <w:tcPr>
            <w:tcW w:w="5209" w:type="dxa"/>
          </w:tcPr>
          <w:p w:rsidR="00366669" w:rsidRPr="00366669" w:rsidRDefault="00366669" w:rsidP="00366669">
            <w:pPr>
              <w:spacing w:after="0" w:line="240" w:lineRule="auto"/>
              <w:jc w:val="both"/>
              <w:rPr>
                <w:rFonts w:ascii="Times New Roman" w:eastAsia="Calibri" w:hAnsi="Times New Roman" w:cs="Times New Roman"/>
                <w:sz w:val="24"/>
                <w:szCs w:val="24"/>
                <w:lang w:bidi="hi-IN"/>
              </w:rPr>
            </w:pPr>
            <w:r w:rsidRPr="00366669">
              <w:rPr>
                <w:rFonts w:ascii="Times New Roman" w:eastAsia="Calibri" w:hAnsi="Times New Roman" w:cs="Times New Roman"/>
                <w:sz w:val="24"/>
                <w:szCs w:val="24"/>
                <w:lang w:bidi="hi-IN"/>
              </w:rPr>
              <w:lastRenderedPageBreak/>
              <w:t xml:space="preserve">В целях предупреждения возможных чрезвычайных ситуаций, информирования населения города по действиям при возникновении чрезвычайных ситуаций, </w:t>
            </w:r>
            <w:r w:rsidRPr="00366669">
              <w:rPr>
                <w:rFonts w:ascii="Times New Roman" w:eastAsia="Calibri" w:hAnsi="Times New Roman" w:cs="Times New Roman"/>
                <w:sz w:val="24"/>
                <w:szCs w:val="24"/>
                <w:lang w:bidi="hi-IN"/>
              </w:rPr>
              <w:lastRenderedPageBreak/>
              <w:t>отделом по делам ГО и ЧС администрации города в 1 квартале 2019 года организовано:</w:t>
            </w:r>
          </w:p>
          <w:p w:rsidR="00366669" w:rsidRPr="00366669" w:rsidRDefault="00366669" w:rsidP="00366669">
            <w:pPr>
              <w:spacing w:after="0" w:line="240" w:lineRule="auto"/>
              <w:jc w:val="both"/>
              <w:rPr>
                <w:rFonts w:ascii="Times New Roman" w:eastAsia="Calibri" w:hAnsi="Times New Roman" w:cs="Times New Roman"/>
                <w:sz w:val="24"/>
                <w:szCs w:val="24"/>
                <w:lang w:bidi="hi-IN"/>
              </w:rPr>
            </w:pPr>
            <w:r w:rsidRPr="00366669">
              <w:rPr>
                <w:rFonts w:ascii="Times New Roman" w:eastAsia="Calibri" w:hAnsi="Times New Roman" w:cs="Times New Roman"/>
                <w:sz w:val="24"/>
                <w:szCs w:val="24"/>
                <w:lang w:bidi="hi-IN"/>
              </w:rPr>
              <w:t xml:space="preserve">-совместно с представителями ФГКУ «6 отряд федеральной противопожарной службы по ХМАО-Югре» и отделом надзорной деятельности и профилактической работы (по </w:t>
            </w:r>
            <w:proofErr w:type="spellStart"/>
            <w:r w:rsidRPr="00366669">
              <w:rPr>
                <w:rFonts w:ascii="Times New Roman" w:eastAsia="Calibri" w:hAnsi="Times New Roman" w:cs="Times New Roman"/>
                <w:sz w:val="24"/>
                <w:szCs w:val="24"/>
                <w:lang w:bidi="hi-IN"/>
              </w:rPr>
              <w:t>г.Пыть-Ях</w:t>
            </w:r>
            <w:proofErr w:type="spellEnd"/>
            <w:r w:rsidRPr="00366669">
              <w:rPr>
                <w:rFonts w:ascii="Times New Roman" w:eastAsia="Calibri" w:hAnsi="Times New Roman" w:cs="Times New Roman"/>
                <w:sz w:val="24"/>
                <w:szCs w:val="24"/>
                <w:lang w:bidi="hi-IN"/>
              </w:rPr>
              <w:t xml:space="preserve">, Нефтеюганск и </w:t>
            </w:r>
            <w:proofErr w:type="spellStart"/>
            <w:r w:rsidRPr="00366669">
              <w:rPr>
                <w:rFonts w:ascii="Times New Roman" w:eastAsia="Calibri" w:hAnsi="Times New Roman" w:cs="Times New Roman"/>
                <w:sz w:val="24"/>
                <w:szCs w:val="24"/>
                <w:lang w:bidi="hi-IN"/>
              </w:rPr>
              <w:t>Нефтеюганскому</w:t>
            </w:r>
            <w:proofErr w:type="spellEnd"/>
            <w:r w:rsidRPr="00366669">
              <w:rPr>
                <w:rFonts w:ascii="Times New Roman" w:eastAsia="Calibri" w:hAnsi="Times New Roman" w:cs="Times New Roman"/>
                <w:sz w:val="24"/>
                <w:szCs w:val="24"/>
                <w:lang w:bidi="hi-IN"/>
              </w:rPr>
              <w:t xml:space="preserve"> району) Главного управления МЧС России по ХМАО-Югре проведены рейдовые мероприятия (с раздачей агитационных материалов) по местам проживания многодетных семей, а также по жилым домам с низкой противопожарной устойчивостью;</w:t>
            </w:r>
          </w:p>
          <w:p w:rsidR="00366669" w:rsidRPr="00366669" w:rsidRDefault="00366669" w:rsidP="00366669">
            <w:pPr>
              <w:spacing w:after="0" w:line="240" w:lineRule="auto"/>
              <w:jc w:val="both"/>
              <w:rPr>
                <w:rFonts w:ascii="Times New Roman" w:eastAsia="Calibri" w:hAnsi="Times New Roman" w:cs="Times New Roman"/>
                <w:sz w:val="24"/>
                <w:szCs w:val="24"/>
                <w:lang w:bidi="hi-IN"/>
              </w:rPr>
            </w:pPr>
            <w:r w:rsidRPr="00366669">
              <w:rPr>
                <w:rFonts w:ascii="Times New Roman" w:eastAsia="Calibri" w:hAnsi="Times New Roman" w:cs="Times New Roman"/>
                <w:sz w:val="24"/>
                <w:szCs w:val="24"/>
                <w:lang w:bidi="hi-IN"/>
              </w:rPr>
              <w:t>-совместно с инспекторами Нефтеюганского инспекторского участка ФКУ «Центр ГИМС МЧС России по ХМАО-Югре» организовано проведение рейдовых мероприятий по местам традиционного лова рыбы, с проведением разъяснительной работы о мерах безопасного нахождения на льду;</w:t>
            </w:r>
          </w:p>
          <w:p w:rsidR="00366669" w:rsidRPr="00366669" w:rsidRDefault="00366669" w:rsidP="00366669">
            <w:pPr>
              <w:spacing w:after="0" w:line="240" w:lineRule="auto"/>
              <w:jc w:val="both"/>
              <w:rPr>
                <w:rFonts w:ascii="Times New Roman" w:eastAsia="Calibri" w:hAnsi="Times New Roman" w:cs="Times New Roman"/>
                <w:sz w:val="24"/>
                <w:szCs w:val="24"/>
                <w:lang w:bidi="hi-IN"/>
              </w:rPr>
            </w:pPr>
            <w:r w:rsidRPr="00366669">
              <w:rPr>
                <w:rFonts w:ascii="Times New Roman" w:eastAsia="Calibri" w:hAnsi="Times New Roman" w:cs="Times New Roman"/>
                <w:sz w:val="24"/>
                <w:szCs w:val="24"/>
                <w:lang w:bidi="hi-IN"/>
              </w:rPr>
              <w:t>-в средствах массовой информации города организовано регулярное опубликование памяток, статей и репортажей о мерах по предотвращению чрезвычайных ситуаций и действиях, при возникновении ЧС;</w:t>
            </w:r>
          </w:p>
          <w:p w:rsidR="00366669" w:rsidRPr="00366669" w:rsidRDefault="00366669" w:rsidP="00366669">
            <w:pPr>
              <w:spacing w:after="0" w:line="240" w:lineRule="auto"/>
              <w:jc w:val="both"/>
              <w:rPr>
                <w:rFonts w:ascii="Times New Roman" w:eastAsia="Calibri" w:hAnsi="Times New Roman" w:cs="Times New Roman"/>
                <w:sz w:val="24"/>
                <w:szCs w:val="24"/>
                <w:lang w:bidi="hi-IN"/>
              </w:rPr>
            </w:pPr>
            <w:r w:rsidRPr="00366669">
              <w:rPr>
                <w:rFonts w:ascii="Times New Roman" w:eastAsia="Calibri" w:hAnsi="Times New Roman" w:cs="Times New Roman"/>
                <w:sz w:val="24"/>
                <w:szCs w:val="24"/>
                <w:lang w:bidi="hi-IN"/>
              </w:rPr>
              <w:t>-в местах возможного выхода людей или выезда техники на лед установлены запрещающие знаки «Выход (выезд) на лед запрещен! Опасно для жизни!»;</w:t>
            </w:r>
          </w:p>
          <w:p w:rsidR="00575F05" w:rsidRPr="003848A7" w:rsidRDefault="00366669" w:rsidP="00366669">
            <w:pPr>
              <w:spacing w:after="0" w:line="240" w:lineRule="auto"/>
              <w:jc w:val="both"/>
              <w:rPr>
                <w:rFonts w:ascii="Times New Roman" w:eastAsia="Calibri" w:hAnsi="Times New Roman" w:cs="Times New Roman"/>
                <w:sz w:val="24"/>
                <w:szCs w:val="24"/>
                <w:lang w:bidi="hi-IN"/>
              </w:rPr>
            </w:pPr>
            <w:r w:rsidRPr="00366669">
              <w:rPr>
                <w:rFonts w:ascii="Times New Roman" w:eastAsia="Calibri" w:hAnsi="Times New Roman" w:cs="Times New Roman"/>
                <w:sz w:val="24"/>
                <w:szCs w:val="24"/>
                <w:lang w:bidi="hi-IN"/>
              </w:rPr>
              <w:lastRenderedPageBreak/>
              <w:t>-информирование детей и родительской общественности о способах защиты от опасностей, организовано через учреждения образования, культуры и спорта.</w:t>
            </w:r>
          </w:p>
        </w:tc>
      </w:tr>
      <w:tr w:rsidR="00575F05" w:rsidRPr="003848A7" w:rsidTr="000975D8">
        <w:trPr>
          <w:trHeight w:val="212"/>
          <w:jc w:val="center"/>
        </w:trPr>
        <w:tc>
          <w:tcPr>
            <w:tcW w:w="704"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2.7.8.</w:t>
            </w:r>
          </w:p>
        </w:tc>
        <w:tc>
          <w:tcPr>
            <w:tcW w:w="3119" w:type="dxa"/>
            <w:shd w:val="clear" w:color="auto" w:fill="auto"/>
          </w:tcPr>
          <w:p w:rsidR="00575F05" w:rsidRPr="003848A7" w:rsidRDefault="00575F05" w:rsidP="009F71D7">
            <w:pPr>
              <w:spacing w:after="0" w:line="240" w:lineRule="auto"/>
              <w:rPr>
                <w:rFonts w:ascii="Times New Roman" w:eastAsia="Calibri" w:hAnsi="Times New Roman" w:cs="Times New Roman"/>
                <w:sz w:val="24"/>
                <w:szCs w:val="24"/>
                <w:lang w:bidi="hi-IN"/>
              </w:rPr>
            </w:pPr>
            <w:r w:rsidRPr="00B5488A">
              <w:rPr>
                <w:rFonts w:ascii="Times New Roman" w:eastAsia="Calibri" w:hAnsi="Times New Roman" w:cs="Times New Roman"/>
                <w:sz w:val="24"/>
                <w:szCs w:val="24"/>
                <w:lang w:bidi="hi-IN"/>
              </w:rPr>
              <w:t>Информационное обеспечение мероприятий по противодействию коррупции</w:t>
            </w:r>
          </w:p>
        </w:tc>
        <w:tc>
          <w:tcPr>
            <w:tcW w:w="1559"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1984" w:type="dxa"/>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по делам администрации</w:t>
            </w:r>
            <w:r>
              <w:t xml:space="preserve"> </w:t>
            </w:r>
            <w:r w:rsidRPr="00794186">
              <w:rPr>
                <w:rFonts w:ascii="Times New Roman" w:eastAsia="Calibri" w:hAnsi="Times New Roman" w:cs="Times New Roman"/>
                <w:sz w:val="24"/>
                <w:szCs w:val="24"/>
                <w:lang w:bidi="hi-IN"/>
              </w:rPr>
              <w:t>города</w:t>
            </w:r>
          </w:p>
        </w:tc>
        <w:tc>
          <w:tcPr>
            <w:tcW w:w="1985" w:type="dxa"/>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в рамках текущей деятельности</w:t>
            </w:r>
          </w:p>
        </w:tc>
        <w:tc>
          <w:tcPr>
            <w:tcW w:w="5209" w:type="dxa"/>
          </w:tcPr>
          <w:p w:rsidR="004E3065" w:rsidRPr="004E3065" w:rsidRDefault="004E3065" w:rsidP="004E3065">
            <w:pPr>
              <w:spacing w:after="0" w:line="240" w:lineRule="auto"/>
              <w:jc w:val="both"/>
              <w:rPr>
                <w:rFonts w:ascii="Times New Roman" w:eastAsia="Calibri" w:hAnsi="Times New Roman" w:cs="Times New Roman"/>
                <w:sz w:val="24"/>
                <w:szCs w:val="24"/>
                <w:lang w:bidi="hi-IN"/>
              </w:rPr>
            </w:pPr>
            <w:r w:rsidRPr="004E3065">
              <w:rPr>
                <w:rFonts w:ascii="Times New Roman" w:eastAsia="Calibri" w:hAnsi="Times New Roman" w:cs="Times New Roman"/>
                <w:sz w:val="24"/>
                <w:szCs w:val="24"/>
                <w:lang w:bidi="hi-IN"/>
              </w:rPr>
              <w:t>Информация антикоррупционной направленности размещалась в СМИ и интернет-изданиях города Нефтеюганска и региона, а именно:</w:t>
            </w:r>
          </w:p>
          <w:p w:rsidR="004E3065" w:rsidRPr="004E3065" w:rsidRDefault="004E3065" w:rsidP="004E3065">
            <w:pPr>
              <w:spacing w:after="0" w:line="240" w:lineRule="auto"/>
              <w:jc w:val="both"/>
              <w:rPr>
                <w:rFonts w:ascii="Times New Roman" w:eastAsia="Calibri" w:hAnsi="Times New Roman" w:cs="Times New Roman"/>
                <w:sz w:val="24"/>
                <w:szCs w:val="24"/>
                <w:lang w:bidi="hi-IN"/>
              </w:rPr>
            </w:pPr>
            <w:r w:rsidRPr="004E3065">
              <w:rPr>
                <w:rFonts w:ascii="Times New Roman" w:eastAsia="Calibri" w:hAnsi="Times New Roman" w:cs="Times New Roman"/>
                <w:sz w:val="24"/>
                <w:szCs w:val="24"/>
                <w:lang w:bidi="hi-IN"/>
              </w:rPr>
              <w:t xml:space="preserve">- в новостной ленте официального сайта ОМС </w:t>
            </w:r>
            <w:proofErr w:type="spellStart"/>
            <w:r w:rsidRPr="004E3065">
              <w:rPr>
                <w:rFonts w:ascii="Times New Roman" w:eastAsia="Calibri" w:hAnsi="Times New Roman" w:cs="Times New Roman"/>
                <w:sz w:val="24"/>
                <w:szCs w:val="24"/>
                <w:lang w:bidi="hi-IN"/>
              </w:rPr>
              <w:t>г.Нефтеюганска</w:t>
            </w:r>
            <w:proofErr w:type="spellEnd"/>
            <w:r w:rsidRPr="004E3065">
              <w:rPr>
                <w:rFonts w:ascii="Times New Roman" w:eastAsia="Calibri" w:hAnsi="Times New Roman" w:cs="Times New Roman"/>
                <w:sz w:val="24"/>
                <w:szCs w:val="24"/>
                <w:lang w:bidi="hi-IN"/>
              </w:rPr>
              <w:t xml:space="preserve"> – 1;</w:t>
            </w:r>
          </w:p>
          <w:p w:rsidR="004E3065" w:rsidRPr="004E3065" w:rsidRDefault="004E3065" w:rsidP="004E3065">
            <w:pPr>
              <w:spacing w:after="0" w:line="240" w:lineRule="auto"/>
              <w:jc w:val="both"/>
              <w:rPr>
                <w:rFonts w:ascii="Times New Roman" w:eastAsia="Calibri" w:hAnsi="Times New Roman" w:cs="Times New Roman"/>
                <w:sz w:val="24"/>
                <w:szCs w:val="24"/>
                <w:lang w:bidi="hi-IN"/>
              </w:rPr>
            </w:pPr>
            <w:r w:rsidRPr="004E3065">
              <w:rPr>
                <w:rFonts w:ascii="Times New Roman" w:eastAsia="Calibri" w:hAnsi="Times New Roman" w:cs="Times New Roman"/>
                <w:sz w:val="24"/>
                <w:szCs w:val="24"/>
                <w:lang w:bidi="hi-IN"/>
              </w:rPr>
              <w:t>- в эфире ТРК «</w:t>
            </w:r>
            <w:proofErr w:type="spellStart"/>
            <w:r w:rsidRPr="004E3065">
              <w:rPr>
                <w:rFonts w:ascii="Times New Roman" w:eastAsia="Calibri" w:hAnsi="Times New Roman" w:cs="Times New Roman"/>
                <w:sz w:val="24"/>
                <w:szCs w:val="24"/>
                <w:lang w:bidi="hi-IN"/>
              </w:rPr>
              <w:t>Юганск</w:t>
            </w:r>
            <w:proofErr w:type="spellEnd"/>
            <w:r w:rsidRPr="004E3065">
              <w:rPr>
                <w:rFonts w:ascii="Times New Roman" w:eastAsia="Calibri" w:hAnsi="Times New Roman" w:cs="Times New Roman"/>
                <w:sz w:val="24"/>
                <w:szCs w:val="24"/>
                <w:lang w:bidi="hi-IN"/>
              </w:rPr>
              <w:t>» - 6 материалов;</w:t>
            </w:r>
          </w:p>
          <w:p w:rsidR="004E3065" w:rsidRPr="004E3065" w:rsidRDefault="004E3065" w:rsidP="004E3065">
            <w:pPr>
              <w:spacing w:after="0" w:line="240" w:lineRule="auto"/>
              <w:jc w:val="both"/>
              <w:rPr>
                <w:rFonts w:ascii="Times New Roman" w:eastAsia="Calibri" w:hAnsi="Times New Roman" w:cs="Times New Roman"/>
                <w:sz w:val="24"/>
                <w:szCs w:val="24"/>
                <w:lang w:bidi="hi-IN"/>
              </w:rPr>
            </w:pPr>
            <w:r w:rsidRPr="004E3065">
              <w:rPr>
                <w:rFonts w:ascii="Times New Roman" w:eastAsia="Calibri" w:hAnsi="Times New Roman" w:cs="Times New Roman"/>
                <w:sz w:val="24"/>
                <w:szCs w:val="24"/>
                <w:lang w:bidi="hi-IN"/>
              </w:rPr>
              <w:t>- в эфире ТРК «7 канал» - 1 материал;</w:t>
            </w:r>
          </w:p>
          <w:p w:rsidR="004E3065" w:rsidRPr="004E3065" w:rsidRDefault="004E3065" w:rsidP="004E3065">
            <w:pPr>
              <w:spacing w:after="0" w:line="240" w:lineRule="auto"/>
              <w:jc w:val="both"/>
              <w:rPr>
                <w:rFonts w:ascii="Times New Roman" w:eastAsia="Calibri" w:hAnsi="Times New Roman" w:cs="Times New Roman"/>
                <w:sz w:val="24"/>
                <w:szCs w:val="24"/>
                <w:lang w:bidi="hi-IN"/>
              </w:rPr>
            </w:pPr>
            <w:r w:rsidRPr="004E3065">
              <w:rPr>
                <w:rFonts w:ascii="Times New Roman" w:eastAsia="Calibri" w:hAnsi="Times New Roman" w:cs="Times New Roman"/>
                <w:sz w:val="24"/>
                <w:szCs w:val="24"/>
                <w:lang w:bidi="hi-IN"/>
              </w:rPr>
              <w:t xml:space="preserve">-  в газете «Здравствуйте, </w:t>
            </w:r>
            <w:proofErr w:type="spellStart"/>
            <w:r w:rsidRPr="004E3065">
              <w:rPr>
                <w:rFonts w:ascii="Times New Roman" w:eastAsia="Calibri" w:hAnsi="Times New Roman" w:cs="Times New Roman"/>
                <w:sz w:val="24"/>
                <w:szCs w:val="24"/>
                <w:lang w:bidi="hi-IN"/>
              </w:rPr>
              <w:t>нефтеюганцы</w:t>
            </w:r>
            <w:proofErr w:type="spellEnd"/>
            <w:r w:rsidRPr="004E3065">
              <w:rPr>
                <w:rFonts w:ascii="Times New Roman" w:eastAsia="Calibri" w:hAnsi="Times New Roman" w:cs="Times New Roman"/>
                <w:sz w:val="24"/>
                <w:szCs w:val="24"/>
                <w:lang w:bidi="hi-IN"/>
              </w:rPr>
              <w:t>!» - 2 материала;</w:t>
            </w:r>
          </w:p>
          <w:p w:rsidR="004E3065" w:rsidRPr="004E3065" w:rsidRDefault="004E3065" w:rsidP="004E3065">
            <w:pPr>
              <w:spacing w:after="0" w:line="240" w:lineRule="auto"/>
              <w:jc w:val="both"/>
              <w:rPr>
                <w:rFonts w:ascii="Times New Roman" w:eastAsia="Calibri" w:hAnsi="Times New Roman" w:cs="Times New Roman"/>
                <w:sz w:val="24"/>
                <w:szCs w:val="24"/>
                <w:lang w:bidi="hi-IN"/>
              </w:rPr>
            </w:pPr>
            <w:r w:rsidRPr="004E3065">
              <w:rPr>
                <w:rFonts w:ascii="Times New Roman" w:eastAsia="Calibri" w:hAnsi="Times New Roman" w:cs="Times New Roman"/>
                <w:sz w:val="24"/>
                <w:szCs w:val="24"/>
                <w:lang w:bidi="hi-IN"/>
              </w:rPr>
              <w:t>- в газетах «АиФ-Югра», «Новости Югры» (региональных) – 2.</w:t>
            </w:r>
          </w:p>
          <w:p w:rsidR="00575F05" w:rsidRPr="003848A7" w:rsidRDefault="004E3065" w:rsidP="004E3065">
            <w:pPr>
              <w:spacing w:after="0" w:line="240" w:lineRule="auto"/>
              <w:jc w:val="both"/>
              <w:rPr>
                <w:rFonts w:ascii="Times New Roman" w:eastAsia="Calibri" w:hAnsi="Times New Roman" w:cs="Times New Roman"/>
                <w:sz w:val="24"/>
                <w:szCs w:val="24"/>
                <w:lang w:bidi="hi-IN"/>
              </w:rPr>
            </w:pPr>
            <w:r w:rsidRPr="004E3065">
              <w:rPr>
                <w:rFonts w:ascii="Times New Roman" w:eastAsia="Calibri" w:hAnsi="Times New Roman" w:cs="Times New Roman"/>
                <w:sz w:val="24"/>
                <w:szCs w:val="24"/>
                <w:lang w:bidi="hi-IN"/>
              </w:rPr>
              <w:t>Итого - общее количество информационных материалов на тему противодействия коррупции – 12.</w:t>
            </w:r>
          </w:p>
        </w:tc>
      </w:tr>
      <w:tr w:rsidR="00575F05" w:rsidRPr="003848A7" w:rsidTr="000975D8">
        <w:trPr>
          <w:trHeight w:val="212"/>
          <w:jc w:val="center"/>
        </w:trPr>
        <w:tc>
          <w:tcPr>
            <w:tcW w:w="704"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3.</w:t>
            </w:r>
          </w:p>
        </w:tc>
        <w:tc>
          <w:tcPr>
            <w:tcW w:w="8647" w:type="dxa"/>
            <w:gridSpan w:val="4"/>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Направление 3. Создание условий для формирования благоприятной окружающей среды</w:t>
            </w:r>
          </w:p>
        </w:tc>
        <w:tc>
          <w:tcPr>
            <w:tcW w:w="5209" w:type="dxa"/>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p>
        </w:tc>
      </w:tr>
      <w:tr w:rsidR="00575F05" w:rsidRPr="003848A7" w:rsidTr="000975D8">
        <w:trPr>
          <w:trHeight w:val="212"/>
          <w:jc w:val="center"/>
        </w:trPr>
        <w:tc>
          <w:tcPr>
            <w:tcW w:w="704"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3.1.</w:t>
            </w:r>
          </w:p>
        </w:tc>
        <w:tc>
          <w:tcPr>
            <w:tcW w:w="8647" w:type="dxa"/>
            <w:gridSpan w:val="4"/>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Задача 1. Внедрение современных технологий обращения с отходами</w:t>
            </w:r>
          </w:p>
        </w:tc>
        <w:tc>
          <w:tcPr>
            <w:tcW w:w="5209" w:type="dxa"/>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p>
        </w:tc>
      </w:tr>
      <w:tr w:rsidR="00575F05" w:rsidRPr="003848A7" w:rsidTr="000975D8">
        <w:trPr>
          <w:trHeight w:val="212"/>
          <w:jc w:val="center"/>
        </w:trPr>
        <w:tc>
          <w:tcPr>
            <w:tcW w:w="704"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3.1.1.</w:t>
            </w:r>
          </w:p>
        </w:tc>
        <w:tc>
          <w:tcPr>
            <w:tcW w:w="3119" w:type="dxa"/>
            <w:shd w:val="clear" w:color="auto" w:fill="auto"/>
          </w:tcPr>
          <w:p w:rsidR="00575F05" w:rsidRPr="003848A7" w:rsidRDefault="00575F05" w:rsidP="009F71D7">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 xml:space="preserve">Строительство комплексного межмуниципального полигона для захоронения (утилизации) бытовых и промышленных отходов для городов Нефтеюганск и </w:t>
            </w:r>
            <w:proofErr w:type="spellStart"/>
            <w:r w:rsidRPr="003848A7">
              <w:rPr>
                <w:rFonts w:ascii="Times New Roman" w:eastAsia="Calibri" w:hAnsi="Times New Roman" w:cs="Times New Roman"/>
                <w:sz w:val="24"/>
                <w:szCs w:val="24"/>
                <w:lang w:bidi="hi-IN"/>
              </w:rPr>
              <w:lastRenderedPageBreak/>
              <w:t>Пыть-Ях</w:t>
            </w:r>
            <w:proofErr w:type="spellEnd"/>
            <w:r w:rsidRPr="003848A7">
              <w:rPr>
                <w:rFonts w:ascii="Times New Roman" w:eastAsia="Calibri" w:hAnsi="Times New Roman" w:cs="Times New Roman"/>
                <w:sz w:val="24"/>
                <w:szCs w:val="24"/>
                <w:lang w:bidi="hi-IN"/>
              </w:rPr>
              <w:t>, поселений Нефтеюганского района</w:t>
            </w:r>
          </w:p>
        </w:tc>
        <w:tc>
          <w:tcPr>
            <w:tcW w:w="1559"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2019-2021</w:t>
            </w:r>
          </w:p>
        </w:tc>
        <w:tc>
          <w:tcPr>
            <w:tcW w:w="1984" w:type="dxa"/>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жилищно-коммунального хозяйства</w:t>
            </w:r>
            <w:r>
              <w:t xml:space="preserve"> </w:t>
            </w:r>
            <w:r w:rsidRPr="00794186">
              <w:rPr>
                <w:rFonts w:ascii="Times New Roman" w:eastAsia="Calibri" w:hAnsi="Times New Roman" w:cs="Times New Roman"/>
                <w:sz w:val="24"/>
                <w:szCs w:val="24"/>
                <w:lang w:bidi="hi-IN"/>
              </w:rPr>
              <w:t>администрации города</w:t>
            </w:r>
          </w:p>
        </w:tc>
        <w:tc>
          <w:tcPr>
            <w:tcW w:w="1985" w:type="dxa"/>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ГП ХМАО-Югры «Экологическая безопасность»</w:t>
            </w:r>
          </w:p>
        </w:tc>
        <w:tc>
          <w:tcPr>
            <w:tcW w:w="5209" w:type="dxa"/>
          </w:tcPr>
          <w:p w:rsidR="00575F05" w:rsidRPr="003848A7" w:rsidRDefault="00070379" w:rsidP="00070379">
            <w:pPr>
              <w:spacing w:after="0" w:line="240" w:lineRule="auto"/>
              <w:jc w:val="both"/>
              <w:rPr>
                <w:rFonts w:ascii="Times New Roman" w:eastAsia="Calibri" w:hAnsi="Times New Roman" w:cs="Times New Roman"/>
                <w:sz w:val="24"/>
                <w:szCs w:val="24"/>
                <w:lang w:bidi="hi-IN"/>
              </w:rPr>
            </w:pPr>
            <w:r w:rsidRPr="00070379">
              <w:rPr>
                <w:rFonts w:ascii="Times New Roman" w:eastAsia="Calibri" w:hAnsi="Times New Roman" w:cs="Times New Roman"/>
                <w:sz w:val="24"/>
                <w:szCs w:val="24"/>
                <w:lang w:bidi="hi-IN"/>
              </w:rPr>
              <w:t>Глава города Нефтеюганска - Дегтярев С.Ю. является участником регионального проекта «Формирование комплексной системы обращения с твёрдыми коммунальными отходами»</w:t>
            </w:r>
            <w:r>
              <w:rPr>
                <w:rFonts w:ascii="Times New Roman" w:eastAsia="Calibri" w:hAnsi="Times New Roman" w:cs="Times New Roman"/>
                <w:sz w:val="24"/>
                <w:szCs w:val="24"/>
                <w:lang w:bidi="hi-IN"/>
              </w:rPr>
              <w:t>.</w:t>
            </w:r>
          </w:p>
        </w:tc>
      </w:tr>
      <w:tr w:rsidR="00575F05" w:rsidRPr="003848A7" w:rsidTr="000975D8">
        <w:trPr>
          <w:trHeight w:val="212"/>
          <w:jc w:val="center"/>
        </w:trPr>
        <w:tc>
          <w:tcPr>
            <w:tcW w:w="704"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3.2.</w:t>
            </w:r>
          </w:p>
        </w:tc>
        <w:tc>
          <w:tcPr>
            <w:tcW w:w="8647" w:type="dxa"/>
            <w:gridSpan w:val="4"/>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 xml:space="preserve">Задача 2. Организация </w:t>
            </w:r>
            <w:proofErr w:type="spellStart"/>
            <w:r w:rsidRPr="003848A7">
              <w:rPr>
                <w:rFonts w:ascii="Times New Roman" w:eastAsia="Calibri" w:hAnsi="Times New Roman" w:cs="Times New Roman"/>
                <w:sz w:val="24"/>
                <w:szCs w:val="24"/>
                <w:lang w:bidi="hi-IN"/>
              </w:rPr>
              <w:t>природовосстановительной</w:t>
            </w:r>
            <w:proofErr w:type="spellEnd"/>
            <w:r w:rsidRPr="003848A7">
              <w:rPr>
                <w:rFonts w:ascii="Times New Roman" w:eastAsia="Calibri" w:hAnsi="Times New Roman" w:cs="Times New Roman"/>
                <w:sz w:val="24"/>
                <w:szCs w:val="24"/>
                <w:lang w:bidi="hi-IN"/>
              </w:rPr>
              <w:t xml:space="preserve"> деятельности</w:t>
            </w:r>
          </w:p>
        </w:tc>
        <w:tc>
          <w:tcPr>
            <w:tcW w:w="5209" w:type="dxa"/>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p>
        </w:tc>
      </w:tr>
      <w:tr w:rsidR="00575F05" w:rsidRPr="003848A7" w:rsidTr="000975D8">
        <w:trPr>
          <w:trHeight w:val="212"/>
          <w:jc w:val="center"/>
        </w:trPr>
        <w:tc>
          <w:tcPr>
            <w:tcW w:w="704"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3.2.1.</w:t>
            </w:r>
          </w:p>
        </w:tc>
        <w:tc>
          <w:tcPr>
            <w:tcW w:w="3119" w:type="dxa"/>
            <w:shd w:val="clear" w:color="auto" w:fill="auto"/>
          </w:tcPr>
          <w:p w:rsidR="00575F05" w:rsidRPr="003848A7" w:rsidRDefault="00575F05" w:rsidP="009F71D7">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Рекультивация эксплуатируемого полигона ТБО (после его закрытия), закрытой санкционированной свалки твердых бытовых отходов</w:t>
            </w:r>
          </w:p>
        </w:tc>
        <w:tc>
          <w:tcPr>
            <w:tcW w:w="1559"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1984" w:type="dxa"/>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жилищно-коммунального хозяйства</w:t>
            </w:r>
            <w:r>
              <w:t xml:space="preserve"> </w:t>
            </w:r>
            <w:r w:rsidRPr="00794186">
              <w:rPr>
                <w:rFonts w:ascii="Times New Roman" w:eastAsia="Calibri" w:hAnsi="Times New Roman" w:cs="Times New Roman"/>
                <w:sz w:val="24"/>
                <w:szCs w:val="24"/>
                <w:lang w:bidi="hi-IN"/>
              </w:rPr>
              <w:t>администрации города</w:t>
            </w:r>
          </w:p>
        </w:tc>
        <w:tc>
          <w:tcPr>
            <w:tcW w:w="1985" w:type="dxa"/>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жилищно-коммунального комплекса в городе Нефтеюганске»</w:t>
            </w:r>
          </w:p>
        </w:tc>
        <w:tc>
          <w:tcPr>
            <w:tcW w:w="5209" w:type="dxa"/>
          </w:tcPr>
          <w:p w:rsidR="00575F05" w:rsidRPr="003848A7" w:rsidRDefault="00070379" w:rsidP="00070379">
            <w:pPr>
              <w:spacing w:after="0" w:line="240" w:lineRule="auto"/>
              <w:jc w:val="both"/>
              <w:rPr>
                <w:rFonts w:ascii="Times New Roman" w:eastAsia="Calibri" w:hAnsi="Times New Roman" w:cs="Times New Roman"/>
                <w:sz w:val="24"/>
                <w:szCs w:val="24"/>
                <w:lang w:bidi="hi-IN"/>
              </w:rPr>
            </w:pPr>
            <w:r w:rsidRPr="00070379">
              <w:rPr>
                <w:rFonts w:ascii="Times New Roman" w:eastAsia="Calibri" w:hAnsi="Times New Roman" w:cs="Times New Roman"/>
                <w:sz w:val="24"/>
                <w:szCs w:val="24"/>
                <w:lang w:bidi="hi-IN"/>
              </w:rPr>
              <w:t>При создании и введении в эксплуатацию комплексного межмуниципального полигона ТКО в Нефтеюганском районе, действующий эксплуатируемый полигон ТБО ООО «</w:t>
            </w:r>
            <w:proofErr w:type="spellStart"/>
            <w:r w:rsidRPr="00070379">
              <w:rPr>
                <w:rFonts w:ascii="Times New Roman" w:eastAsia="Calibri" w:hAnsi="Times New Roman" w:cs="Times New Roman"/>
                <w:sz w:val="24"/>
                <w:szCs w:val="24"/>
                <w:lang w:bidi="hi-IN"/>
              </w:rPr>
              <w:t>Спецкоммунсервис</w:t>
            </w:r>
            <w:proofErr w:type="spellEnd"/>
            <w:r w:rsidRPr="00070379">
              <w:rPr>
                <w:rFonts w:ascii="Times New Roman" w:eastAsia="Calibri" w:hAnsi="Times New Roman" w:cs="Times New Roman"/>
                <w:sz w:val="24"/>
                <w:szCs w:val="24"/>
                <w:lang w:bidi="hi-IN"/>
              </w:rPr>
              <w:t xml:space="preserve">» будет закрыт и </w:t>
            </w:r>
            <w:proofErr w:type="spellStart"/>
            <w:r w:rsidRPr="00070379">
              <w:rPr>
                <w:rFonts w:ascii="Times New Roman" w:eastAsia="Calibri" w:hAnsi="Times New Roman" w:cs="Times New Roman"/>
                <w:sz w:val="24"/>
                <w:szCs w:val="24"/>
                <w:lang w:bidi="hi-IN"/>
              </w:rPr>
              <w:t>рекультивирован</w:t>
            </w:r>
            <w:proofErr w:type="spellEnd"/>
            <w:r w:rsidRPr="00070379">
              <w:rPr>
                <w:rFonts w:ascii="Times New Roman" w:eastAsia="Calibri" w:hAnsi="Times New Roman" w:cs="Times New Roman"/>
                <w:sz w:val="24"/>
                <w:szCs w:val="24"/>
                <w:lang w:bidi="hi-IN"/>
              </w:rPr>
              <w:t>.</w:t>
            </w:r>
          </w:p>
        </w:tc>
      </w:tr>
      <w:tr w:rsidR="00575F05" w:rsidRPr="003848A7" w:rsidTr="000975D8">
        <w:trPr>
          <w:trHeight w:val="212"/>
          <w:jc w:val="center"/>
        </w:trPr>
        <w:tc>
          <w:tcPr>
            <w:tcW w:w="704"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3.2.2.</w:t>
            </w:r>
          </w:p>
        </w:tc>
        <w:tc>
          <w:tcPr>
            <w:tcW w:w="3119" w:type="dxa"/>
            <w:shd w:val="clear" w:color="auto" w:fill="auto"/>
          </w:tcPr>
          <w:p w:rsidR="00575F05" w:rsidRPr="003848A7" w:rsidRDefault="00575F05" w:rsidP="009F71D7">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Ликвидация несанкционированных свалок и восстановление нарушенных земель</w:t>
            </w:r>
          </w:p>
        </w:tc>
        <w:tc>
          <w:tcPr>
            <w:tcW w:w="1559"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1984" w:type="dxa"/>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жилищно-коммунального хозяйства</w:t>
            </w:r>
            <w:r>
              <w:t xml:space="preserve"> </w:t>
            </w:r>
            <w:r w:rsidRPr="00794186">
              <w:rPr>
                <w:rFonts w:ascii="Times New Roman" w:eastAsia="Calibri" w:hAnsi="Times New Roman" w:cs="Times New Roman"/>
                <w:sz w:val="24"/>
                <w:szCs w:val="24"/>
                <w:lang w:bidi="hi-IN"/>
              </w:rPr>
              <w:t>администрации города</w:t>
            </w:r>
          </w:p>
        </w:tc>
        <w:tc>
          <w:tcPr>
            <w:tcW w:w="1985" w:type="dxa"/>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жилищно-коммунального комплекса в городе Нефтеюганске»</w:t>
            </w:r>
          </w:p>
        </w:tc>
        <w:tc>
          <w:tcPr>
            <w:tcW w:w="5209" w:type="dxa"/>
          </w:tcPr>
          <w:p w:rsidR="00070379" w:rsidRPr="00070379" w:rsidRDefault="00070379" w:rsidP="00070379">
            <w:pPr>
              <w:spacing w:after="0" w:line="240" w:lineRule="auto"/>
              <w:jc w:val="both"/>
              <w:rPr>
                <w:rFonts w:ascii="Times New Roman" w:eastAsia="Calibri" w:hAnsi="Times New Roman" w:cs="Times New Roman"/>
                <w:sz w:val="24"/>
                <w:szCs w:val="24"/>
                <w:lang w:bidi="hi-IN"/>
              </w:rPr>
            </w:pPr>
            <w:r w:rsidRPr="00070379">
              <w:rPr>
                <w:rFonts w:ascii="Times New Roman" w:eastAsia="Calibri" w:hAnsi="Times New Roman" w:cs="Times New Roman"/>
                <w:sz w:val="24"/>
                <w:szCs w:val="24"/>
                <w:lang w:bidi="hi-IN"/>
              </w:rPr>
              <w:t>В 2019г. запланированы выезды по выявлению несанкционированных свалок по мере таяния снега. Информация по ликвидации несанкционированных свалок будет отправляться по факту выявления на официальный сайт «Карта свалок».</w:t>
            </w:r>
          </w:p>
          <w:p w:rsidR="00070379" w:rsidRPr="00070379" w:rsidRDefault="00070379" w:rsidP="00070379">
            <w:pPr>
              <w:spacing w:after="0" w:line="240" w:lineRule="auto"/>
              <w:jc w:val="both"/>
              <w:rPr>
                <w:rFonts w:ascii="Times New Roman" w:eastAsia="Calibri" w:hAnsi="Times New Roman" w:cs="Times New Roman"/>
                <w:sz w:val="24"/>
                <w:szCs w:val="24"/>
                <w:lang w:bidi="hi-IN"/>
              </w:rPr>
            </w:pPr>
            <w:r w:rsidRPr="00070379">
              <w:rPr>
                <w:rFonts w:ascii="Times New Roman" w:eastAsia="Calibri" w:hAnsi="Times New Roman" w:cs="Times New Roman"/>
                <w:sz w:val="24"/>
                <w:szCs w:val="24"/>
                <w:lang w:bidi="hi-IN"/>
              </w:rPr>
              <w:t xml:space="preserve">27.07.2018 между </w:t>
            </w:r>
            <w:proofErr w:type="spellStart"/>
            <w:r w:rsidRPr="00070379">
              <w:rPr>
                <w:rFonts w:ascii="Times New Roman" w:eastAsia="Calibri" w:hAnsi="Times New Roman" w:cs="Times New Roman"/>
                <w:sz w:val="24"/>
                <w:szCs w:val="24"/>
                <w:lang w:bidi="hi-IN"/>
              </w:rPr>
              <w:t>Нефтеюганским</w:t>
            </w:r>
            <w:proofErr w:type="spellEnd"/>
            <w:r w:rsidRPr="00070379">
              <w:rPr>
                <w:rFonts w:ascii="Times New Roman" w:eastAsia="Calibri" w:hAnsi="Times New Roman" w:cs="Times New Roman"/>
                <w:sz w:val="24"/>
                <w:szCs w:val="24"/>
                <w:lang w:bidi="hi-IN"/>
              </w:rPr>
              <w:t xml:space="preserve"> городским муниципальным казённым учреждением коммунального хозяйства «Служба единого заказчика» и ООО «Первая кадастровая компания» заключен муниципальный контракт на выполнение проектно-изыскательских работ по рекультивации свалки ТБО на 8 км. автодороги Нефтеюганск-Сургут № 138-18 от 27.07.2018г на сумму 7 835 000,00 руб.</w:t>
            </w:r>
          </w:p>
          <w:p w:rsidR="00070379" w:rsidRPr="00070379" w:rsidRDefault="00070379" w:rsidP="00070379">
            <w:pPr>
              <w:spacing w:after="0" w:line="240" w:lineRule="auto"/>
              <w:jc w:val="both"/>
              <w:rPr>
                <w:rFonts w:ascii="Times New Roman" w:eastAsia="Calibri" w:hAnsi="Times New Roman" w:cs="Times New Roman"/>
                <w:sz w:val="24"/>
                <w:szCs w:val="24"/>
                <w:lang w:bidi="hi-IN"/>
              </w:rPr>
            </w:pPr>
            <w:r w:rsidRPr="00070379">
              <w:rPr>
                <w:rFonts w:ascii="Times New Roman" w:eastAsia="Calibri" w:hAnsi="Times New Roman" w:cs="Times New Roman"/>
                <w:sz w:val="24"/>
                <w:szCs w:val="24"/>
                <w:lang w:bidi="hi-IN"/>
              </w:rPr>
              <w:t xml:space="preserve">В соответствии с актуальным планом мероприятий по данному муниципальному контракту в декабре 2018г - феврале 2019г осуществлялась разработка проекта на выполнение проектно-изыскательских работ по рекультивации свалки ТБО, что является одним </w:t>
            </w:r>
            <w:r w:rsidRPr="00070379">
              <w:rPr>
                <w:rFonts w:ascii="Times New Roman" w:eastAsia="Calibri" w:hAnsi="Times New Roman" w:cs="Times New Roman"/>
                <w:sz w:val="24"/>
                <w:szCs w:val="24"/>
                <w:lang w:bidi="hi-IN"/>
              </w:rPr>
              <w:lastRenderedPageBreak/>
              <w:t>из этапов рекультивации свалки (восстановления нарушенных земель).</w:t>
            </w:r>
          </w:p>
          <w:p w:rsidR="00070379" w:rsidRPr="00070379" w:rsidRDefault="00070379" w:rsidP="00070379">
            <w:pPr>
              <w:spacing w:after="0" w:line="240" w:lineRule="auto"/>
              <w:jc w:val="both"/>
              <w:rPr>
                <w:rFonts w:ascii="Times New Roman" w:eastAsia="Calibri" w:hAnsi="Times New Roman" w:cs="Times New Roman"/>
                <w:sz w:val="24"/>
                <w:szCs w:val="24"/>
                <w:lang w:bidi="hi-IN"/>
              </w:rPr>
            </w:pPr>
            <w:r w:rsidRPr="00070379">
              <w:rPr>
                <w:rFonts w:ascii="Times New Roman" w:eastAsia="Calibri" w:hAnsi="Times New Roman" w:cs="Times New Roman"/>
                <w:sz w:val="24"/>
                <w:szCs w:val="24"/>
                <w:lang w:bidi="hi-IN"/>
              </w:rPr>
              <w:t>26.03.2019г. ООО «Первая кадастровая компания» было предоставлено разработанное проектное решение, состоящее из трех этапов:</w:t>
            </w:r>
          </w:p>
          <w:p w:rsidR="00070379" w:rsidRPr="00070379" w:rsidRDefault="00070379" w:rsidP="00070379">
            <w:pPr>
              <w:spacing w:after="0" w:line="240" w:lineRule="auto"/>
              <w:jc w:val="both"/>
              <w:rPr>
                <w:rFonts w:ascii="Times New Roman" w:eastAsia="Calibri" w:hAnsi="Times New Roman" w:cs="Times New Roman"/>
                <w:sz w:val="24"/>
                <w:szCs w:val="24"/>
                <w:lang w:bidi="hi-IN"/>
              </w:rPr>
            </w:pPr>
            <w:r w:rsidRPr="00070379">
              <w:rPr>
                <w:rFonts w:ascii="Times New Roman" w:eastAsia="Calibri" w:hAnsi="Times New Roman" w:cs="Times New Roman"/>
                <w:sz w:val="24"/>
                <w:szCs w:val="24"/>
                <w:lang w:bidi="hi-IN"/>
              </w:rPr>
              <w:t xml:space="preserve">•1 этап работ – Перемещение отходов во временный отвал с целью обустроить нижний экран массива отходов (западная часть). </w:t>
            </w:r>
          </w:p>
          <w:p w:rsidR="00070379" w:rsidRPr="00070379" w:rsidRDefault="00070379" w:rsidP="00070379">
            <w:pPr>
              <w:spacing w:after="0" w:line="240" w:lineRule="auto"/>
              <w:jc w:val="both"/>
              <w:rPr>
                <w:rFonts w:ascii="Times New Roman" w:eastAsia="Calibri" w:hAnsi="Times New Roman" w:cs="Times New Roman"/>
                <w:sz w:val="24"/>
                <w:szCs w:val="24"/>
                <w:lang w:bidi="hi-IN"/>
              </w:rPr>
            </w:pPr>
            <w:r w:rsidRPr="00070379">
              <w:rPr>
                <w:rFonts w:ascii="Times New Roman" w:eastAsia="Calibri" w:hAnsi="Times New Roman" w:cs="Times New Roman"/>
                <w:sz w:val="24"/>
                <w:szCs w:val="24"/>
                <w:lang w:bidi="hi-IN"/>
              </w:rPr>
              <w:t xml:space="preserve">•2 этап работ – Перемещение отходов во временный отвал с целью обустроить нижний экран массива отходов (восточная часть). </w:t>
            </w:r>
          </w:p>
          <w:p w:rsidR="00070379" w:rsidRPr="00070379" w:rsidRDefault="00070379" w:rsidP="00070379">
            <w:pPr>
              <w:spacing w:after="0" w:line="240" w:lineRule="auto"/>
              <w:jc w:val="both"/>
              <w:rPr>
                <w:rFonts w:ascii="Times New Roman" w:eastAsia="Calibri" w:hAnsi="Times New Roman" w:cs="Times New Roman"/>
                <w:sz w:val="24"/>
                <w:szCs w:val="24"/>
                <w:lang w:bidi="hi-IN"/>
              </w:rPr>
            </w:pPr>
            <w:r w:rsidRPr="00070379">
              <w:rPr>
                <w:rFonts w:ascii="Times New Roman" w:eastAsia="Calibri" w:hAnsi="Times New Roman" w:cs="Times New Roman"/>
                <w:sz w:val="24"/>
                <w:szCs w:val="24"/>
                <w:lang w:bidi="hi-IN"/>
              </w:rPr>
              <w:t xml:space="preserve">•3 этап работ – Заключительные работы по формированию массива и нанесение </w:t>
            </w:r>
            <w:proofErr w:type="spellStart"/>
            <w:r w:rsidRPr="00070379">
              <w:rPr>
                <w:rFonts w:ascii="Times New Roman" w:eastAsia="Calibri" w:hAnsi="Times New Roman" w:cs="Times New Roman"/>
                <w:sz w:val="24"/>
                <w:szCs w:val="24"/>
                <w:lang w:bidi="hi-IN"/>
              </w:rPr>
              <w:t>рекультивационных</w:t>
            </w:r>
            <w:proofErr w:type="spellEnd"/>
            <w:r w:rsidRPr="00070379">
              <w:rPr>
                <w:rFonts w:ascii="Times New Roman" w:eastAsia="Calibri" w:hAnsi="Times New Roman" w:cs="Times New Roman"/>
                <w:sz w:val="24"/>
                <w:szCs w:val="24"/>
                <w:lang w:bidi="hi-IN"/>
              </w:rPr>
              <w:t xml:space="preserve"> слоев. </w:t>
            </w:r>
          </w:p>
          <w:p w:rsidR="00070379" w:rsidRPr="00070379" w:rsidRDefault="00070379" w:rsidP="00070379">
            <w:pPr>
              <w:spacing w:after="0" w:line="240" w:lineRule="auto"/>
              <w:jc w:val="both"/>
              <w:rPr>
                <w:rFonts w:ascii="Times New Roman" w:eastAsia="Calibri" w:hAnsi="Times New Roman" w:cs="Times New Roman"/>
                <w:sz w:val="24"/>
                <w:szCs w:val="24"/>
                <w:lang w:bidi="hi-IN"/>
              </w:rPr>
            </w:pPr>
            <w:r w:rsidRPr="00070379">
              <w:rPr>
                <w:rFonts w:ascii="Times New Roman" w:eastAsia="Calibri" w:hAnsi="Times New Roman" w:cs="Times New Roman"/>
                <w:sz w:val="24"/>
                <w:szCs w:val="24"/>
                <w:lang w:bidi="hi-IN"/>
              </w:rPr>
              <w:t xml:space="preserve">По проектному решению основным материалом верхнего и нижнего экранного массивов является противофильтрационный экран – </w:t>
            </w:r>
            <w:proofErr w:type="spellStart"/>
            <w:r w:rsidRPr="00070379">
              <w:rPr>
                <w:rFonts w:ascii="Times New Roman" w:eastAsia="Calibri" w:hAnsi="Times New Roman" w:cs="Times New Roman"/>
                <w:sz w:val="24"/>
                <w:szCs w:val="24"/>
                <w:lang w:bidi="hi-IN"/>
              </w:rPr>
              <w:t>бентонитовые</w:t>
            </w:r>
            <w:proofErr w:type="spellEnd"/>
            <w:r w:rsidRPr="00070379">
              <w:rPr>
                <w:rFonts w:ascii="Times New Roman" w:eastAsia="Calibri" w:hAnsi="Times New Roman" w:cs="Times New Roman"/>
                <w:sz w:val="24"/>
                <w:szCs w:val="24"/>
                <w:lang w:bidi="hi-IN"/>
              </w:rPr>
              <w:t xml:space="preserve"> маты </w:t>
            </w:r>
            <w:proofErr w:type="spellStart"/>
            <w:r w:rsidRPr="00070379">
              <w:rPr>
                <w:rFonts w:ascii="Times New Roman" w:eastAsia="Calibri" w:hAnsi="Times New Roman" w:cs="Times New Roman"/>
                <w:sz w:val="24"/>
                <w:szCs w:val="24"/>
                <w:lang w:bidi="hi-IN"/>
              </w:rPr>
              <w:t>Bentizol</w:t>
            </w:r>
            <w:proofErr w:type="spellEnd"/>
            <w:r w:rsidRPr="00070379">
              <w:rPr>
                <w:rFonts w:ascii="Times New Roman" w:eastAsia="Calibri" w:hAnsi="Times New Roman" w:cs="Times New Roman"/>
                <w:sz w:val="24"/>
                <w:szCs w:val="24"/>
                <w:lang w:bidi="hi-IN"/>
              </w:rPr>
              <w:t>.</w:t>
            </w:r>
          </w:p>
          <w:p w:rsidR="00070379" w:rsidRPr="00070379" w:rsidRDefault="00070379" w:rsidP="00070379">
            <w:pPr>
              <w:spacing w:after="0" w:line="240" w:lineRule="auto"/>
              <w:jc w:val="both"/>
              <w:rPr>
                <w:rFonts w:ascii="Times New Roman" w:eastAsia="Calibri" w:hAnsi="Times New Roman" w:cs="Times New Roman"/>
                <w:sz w:val="24"/>
                <w:szCs w:val="24"/>
                <w:lang w:bidi="hi-IN"/>
              </w:rPr>
            </w:pPr>
            <w:r w:rsidRPr="00070379">
              <w:rPr>
                <w:rFonts w:ascii="Times New Roman" w:eastAsia="Calibri" w:hAnsi="Times New Roman" w:cs="Times New Roman"/>
                <w:sz w:val="24"/>
                <w:szCs w:val="24"/>
                <w:lang w:bidi="hi-IN"/>
              </w:rPr>
              <w:t>Срок исполнения контракта 300 дней до 23.05.2019.</w:t>
            </w:r>
          </w:p>
          <w:p w:rsidR="00575F05" w:rsidRPr="003848A7" w:rsidRDefault="00070379" w:rsidP="00070379">
            <w:pPr>
              <w:spacing w:after="0" w:line="240" w:lineRule="auto"/>
              <w:jc w:val="both"/>
              <w:rPr>
                <w:rFonts w:ascii="Times New Roman" w:eastAsia="Calibri" w:hAnsi="Times New Roman" w:cs="Times New Roman"/>
                <w:sz w:val="24"/>
                <w:szCs w:val="24"/>
                <w:lang w:bidi="hi-IN"/>
              </w:rPr>
            </w:pPr>
            <w:r w:rsidRPr="00070379">
              <w:rPr>
                <w:rFonts w:ascii="Times New Roman" w:eastAsia="Calibri" w:hAnsi="Times New Roman" w:cs="Times New Roman"/>
                <w:sz w:val="24"/>
                <w:szCs w:val="24"/>
                <w:lang w:bidi="hi-IN"/>
              </w:rPr>
              <w:t>Планируемое финансирование на рекультивацию свалки на 8 км: всего: 66 млн. руб., в том числе: бюджет АО – 33 млн. руб.; бюджет МО – 33 млн. руб.</w:t>
            </w:r>
          </w:p>
        </w:tc>
      </w:tr>
      <w:tr w:rsidR="00575F05" w:rsidRPr="003848A7" w:rsidTr="000975D8">
        <w:trPr>
          <w:trHeight w:val="212"/>
          <w:jc w:val="center"/>
        </w:trPr>
        <w:tc>
          <w:tcPr>
            <w:tcW w:w="704"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3.2.3.</w:t>
            </w:r>
          </w:p>
        </w:tc>
        <w:tc>
          <w:tcPr>
            <w:tcW w:w="3119" w:type="dxa"/>
            <w:shd w:val="clear" w:color="auto" w:fill="auto"/>
          </w:tcPr>
          <w:p w:rsidR="00575F05" w:rsidRPr="003848A7" w:rsidRDefault="00575F05" w:rsidP="009F71D7">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 xml:space="preserve">Поддержка субъектов малого предпринимательства, осуществляющих деятельность в сфере экологии, организующих </w:t>
            </w:r>
            <w:r w:rsidRPr="003848A7">
              <w:rPr>
                <w:rFonts w:ascii="Times New Roman" w:eastAsia="Calibri" w:hAnsi="Times New Roman" w:cs="Times New Roman"/>
                <w:sz w:val="24"/>
                <w:szCs w:val="24"/>
                <w:lang w:bidi="hi-IN"/>
              </w:rPr>
              <w:lastRenderedPageBreak/>
              <w:t>производство с использованием вторичного сырья, осуществляющих переработку (утилизации) твердых бытовых отходов</w:t>
            </w:r>
          </w:p>
        </w:tc>
        <w:tc>
          <w:tcPr>
            <w:tcW w:w="1559"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2019-2021</w:t>
            </w:r>
          </w:p>
        </w:tc>
        <w:tc>
          <w:tcPr>
            <w:tcW w:w="1984" w:type="dxa"/>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экономического развития</w:t>
            </w:r>
            <w:r>
              <w:t xml:space="preserve"> </w:t>
            </w:r>
            <w:r w:rsidRPr="00794186">
              <w:rPr>
                <w:rFonts w:ascii="Times New Roman" w:eastAsia="Calibri" w:hAnsi="Times New Roman" w:cs="Times New Roman"/>
                <w:sz w:val="24"/>
                <w:szCs w:val="24"/>
                <w:lang w:bidi="hi-IN"/>
              </w:rPr>
              <w:t>администрации города</w:t>
            </w:r>
          </w:p>
        </w:tc>
        <w:tc>
          <w:tcPr>
            <w:tcW w:w="1985" w:type="dxa"/>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«Социально - экономическое развитие города Нефтеюганска»</w:t>
            </w:r>
          </w:p>
        </w:tc>
        <w:tc>
          <w:tcPr>
            <w:tcW w:w="5209" w:type="dxa"/>
          </w:tcPr>
          <w:p w:rsidR="00575F05" w:rsidRPr="003848A7" w:rsidRDefault="00B263CC" w:rsidP="009F71D7">
            <w:pPr>
              <w:spacing w:after="0" w:line="240" w:lineRule="auto"/>
              <w:jc w:val="center"/>
              <w:rPr>
                <w:rFonts w:ascii="Times New Roman" w:eastAsia="Calibri" w:hAnsi="Times New Roman" w:cs="Times New Roman"/>
                <w:sz w:val="24"/>
                <w:szCs w:val="24"/>
                <w:lang w:bidi="hi-IN"/>
              </w:rPr>
            </w:pPr>
            <w:r w:rsidRPr="00B263CC">
              <w:rPr>
                <w:rFonts w:ascii="Times New Roman" w:eastAsia="Calibri" w:hAnsi="Times New Roman" w:cs="Times New Roman"/>
                <w:sz w:val="24"/>
                <w:szCs w:val="24"/>
                <w:lang w:bidi="hi-IN"/>
              </w:rPr>
              <w:t>Заявки на оказание мер поддержки не поступали.</w:t>
            </w:r>
            <w:bookmarkStart w:id="0" w:name="_GoBack"/>
            <w:bookmarkEnd w:id="0"/>
          </w:p>
        </w:tc>
      </w:tr>
      <w:tr w:rsidR="00575F05" w:rsidRPr="003848A7" w:rsidTr="000975D8">
        <w:trPr>
          <w:trHeight w:val="212"/>
          <w:jc w:val="center"/>
        </w:trPr>
        <w:tc>
          <w:tcPr>
            <w:tcW w:w="704"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3.2.4.</w:t>
            </w:r>
          </w:p>
        </w:tc>
        <w:tc>
          <w:tcPr>
            <w:tcW w:w="3119" w:type="dxa"/>
            <w:shd w:val="clear" w:color="auto" w:fill="auto"/>
          </w:tcPr>
          <w:p w:rsidR="00575F05" w:rsidRPr="003848A7" w:rsidRDefault="00575F05" w:rsidP="009F71D7">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Участие в реализации социально значимого проекта «Международная экологическая акция «Спасти и сохранить»</w:t>
            </w:r>
          </w:p>
        </w:tc>
        <w:tc>
          <w:tcPr>
            <w:tcW w:w="1559"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1984" w:type="dxa"/>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жилищно-коммунального хозяйства</w:t>
            </w:r>
            <w:r>
              <w:t xml:space="preserve"> </w:t>
            </w:r>
            <w:r w:rsidRPr="00794186">
              <w:rPr>
                <w:rFonts w:ascii="Times New Roman" w:eastAsia="Calibri" w:hAnsi="Times New Roman" w:cs="Times New Roman"/>
                <w:sz w:val="24"/>
                <w:szCs w:val="24"/>
                <w:lang w:bidi="hi-IN"/>
              </w:rPr>
              <w:t>администрации города</w:t>
            </w:r>
          </w:p>
        </w:tc>
        <w:tc>
          <w:tcPr>
            <w:tcW w:w="1985" w:type="dxa"/>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жилищно-коммунального комплекса в городе Нефтеюганске»</w:t>
            </w:r>
          </w:p>
        </w:tc>
        <w:tc>
          <w:tcPr>
            <w:tcW w:w="5209" w:type="dxa"/>
          </w:tcPr>
          <w:p w:rsidR="00070379" w:rsidRPr="00070379" w:rsidRDefault="00070379" w:rsidP="00070379">
            <w:pPr>
              <w:spacing w:after="0" w:line="240" w:lineRule="auto"/>
              <w:jc w:val="both"/>
              <w:rPr>
                <w:rFonts w:ascii="Times New Roman" w:eastAsia="Calibri" w:hAnsi="Times New Roman" w:cs="Times New Roman"/>
                <w:sz w:val="24"/>
                <w:szCs w:val="24"/>
                <w:lang w:bidi="hi-IN"/>
              </w:rPr>
            </w:pPr>
            <w:r w:rsidRPr="00070379">
              <w:rPr>
                <w:rFonts w:ascii="Times New Roman" w:eastAsia="Calibri" w:hAnsi="Times New Roman" w:cs="Times New Roman"/>
                <w:sz w:val="24"/>
                <w:szCs w:val="24"/>
                <w:lang w:bidi="hi-IN"/>
              </w:rPr>
              <w:t xml:space="preserve">Проект Распоряжения администрации города Нефтеюганска «О проведении в городе Нефтеюганске в 2019 году мероприятий, приуроченных к XVII Международной экологической акции «Спасти и сохранить» направлен в Юридическо-правовое управление для согласования. План основных мероприятий включает в себя 18 пунктов, ответственными за которые являются Департамент образования и молодежной политики и Комитет культуры, в том числе Департаментом ЖКХ администрации </w:t>
            </w:r>
            <w:proofErr w:type="spellStart"/>
            <w:r w:rsidRPr="00070379">
              <w:rPr>
                <w:rFonts w:ascii="Times New Roman" w:eastAsia="Calibri" w:hAnsi="Times New Roman" w:cs="Times New Roman"/>
                <w:sz w:val="24"/>
                <w:szCs w:val="24"/>
                <w:lang w:bidi="hi-IN"/>
              </w:rPr>
              <w:t>г.Нефтеюганска</w:t>
            </w:r>
            <w:proofErr w:type="spellEnd"/>
            <w:r w:rsidRPr="00070379">
              <w:rPr>
                <w:rFonts w:ascii="Times New Roman" w:eastAsia="Calibri" w:hAnsi="Times New Roman" w:cs="Times New Roman"/>
                <w:sz w:val="24"/>
                <w:szCs w:val="24"/>
                <w:lang w:bidi="hi-IN"/>
              </w:rPr>
              <w:t xml:space="preserve"> запланировано проведение общегородских субботников:</w:t>
            </w:r>
          </w:p>
          <w:p w:rsidR="00070379" w:rsidRPr="00070379" w:rsidRDefault="00070379" w:rsidP="00070379">
            <w:pPr>
              <w:spacing w:after="0" w:line="240" w:lineRule="auto"/>
              <w:jc w:val="both"/>
              <w:rPr>
                <w:rFonts w:ascii="Times New Roman" w:eastAsia="Calibri" w:hAnsi="Times New Roman" w:cs="Times New Roman"/>
                <w:sz w:val="24"/>
                <w:szCs w:val="24"/>
                <w:lang w:bidi="hi-IN"/>
              </w:rPr>
            </w:pPr>
            <w:r w:rsidRPr="00070379">
              <w:rPr>
                <w:rFonts w:ascii="Times New Roman" w:eastAsia="Calibri" w:hAnsi="Times New Roman" w:cs="Times New Roman"/>
                <w:sz w:val="24"/>
                <w:szCs w:val="24"/>
                <w:lang w:bidi="hi-IN"/>
              </w:rPr>
              <w:t>по санитарной очистке «Мой чистый дом – Югра» - 27.04.2019;</w:t>
            </w:r>
          </w:p>
          <w:p w:rsidR="00575F05" w:rsidRPr="003848A7" w:rsidRDefault="00070379" w:rsidP="00070379">
            <w:pPr>
              <w:spacing w:after="0" w:line="240" w:lineRule="auto"/>
              <w:jc w:val="both"/>
              <w:rPr>
                <w:rFonts w:ascii="Times New Roman" w:eastAsia="Calibri" w:hAnsi="Times New Roman" w:cs="Times New Roman"/>
                <w:sz w:val="24"/>
                <w:szCs w:val="24"/>
                <w:lang w:bidi="hi-IN"/>
              </w:rPr>
            </w:pPr>
            <w:r w:rsidRPr="00070379">
              <w:rPr>
                <w:rFonts w:ascii="Times New Roman" w:eastAsia="Calibri" w:hAnsi="Times New Roman" w:cs="Times New Roman"/>
                <w:sz w:val="24"/>
                <w:szCs w:val="24"/>
                <w:lang w:bidi="hi-IN"/>
              </w:rPr>
              <w:t>по благоустройству и озеленению территории города Нефтеюганска Акция «Весенние дни древонасаждений» и «Всероссийский день посадки леса» - 25.05.2019.</w:t>
            </w:r>
          </w:p>
        </w:tc>
      </w:tr>
      <w:tr w:rsidR="00575F05" w:rsidRPr="003848A7" w:rsidTr="000975D8">
        <w:trPr>
          <w:trHeight w:val="212"/>
          <w:jc w:val="center"/>
        </w:trPr>
        <w:tc>
          <w:tcPr>
            <w:tcW w:w="704"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3.2.5.</w:t>
            </w:r>
          </w:p>
        </w:tc>
        <w:tc>
          <w:tcPr>
            <w:tcW w:w="3119" w:type="dxa"/>
            <w:shd w:val="clear" w:color="auto" w:fill="auto"/>
          </w:tcPr>
          <w:p w:rsidR="00575F05" w:rsidRPr="003848A7" w:rsidRDefault="00575F05" w:rsidP="009F71D7">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Проведение для учащейся молодежи конкурсов по реализации совместных научных и природоохранных проектов</w:t>
            </w:r>
          </w:p>
        </w:tc>
        <w:tc>
          <w:tcPr>
            <w:tcW w:w="1559"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1984" w:type="dxa"/>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образования и молодежной политики</w:t>
            </w:r>
            <w:r>
              <w:t xml:space="preserve"> </w:t>
            </w:r>
            <w:r w:rsidRPr="00794186">
              <w:rPr>
                <w:rFonts w:ascii="Times New Roman" w:eastAsia="Calibri" w:hAnsi="Times New Roman" w:cs="Times New Roman"/>
                <w:sz w:val="24"/>
                <w:szCs w:val="24"/>
                <w:lang w:bidi="hi-IN"/>
              </w:rPr>
              <w:t>администрации города</w:t>
            </w:r>
          </w:p>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Департамент жилищно-коммунального хозяйства</w:t>
            </w:r>
            <w:r>
              <w:t xml:space="preserve"> </w:t>
            </w:r>
            <w:r w:rsidRPr="00794186">
              <w:rPr>
                <w:rFonts w:ascii="Times New Roman" w:eastAsia="Calibri" w:hAnsi="Times New Roman" w:cs="Times New Roman"/>
                <w:sz w:val="24"/>
                <w:szCs w:val="24"/>
                <w:lang w:bidi="hi-IN"/>
              </w:rPr>
              <w:t>администрации города</w:t>
            </w:r>
          </w:p>
        </w:tc>
        <w:tc>
          <w:tcPr>
            <w:tcW w:w="1985" w:type="dxa"/>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в рамках текущей деятельности</w:t>
            </w:r>
          </w:p>
        </w:tc>
        <w:tc>
          <w:tcPr>
            <w:tcW w:w="5209" w:type="dxa"/>
          </w:tcPr>
          <w:p w:rsidR="00E02917" w:rsidRPr="00E02917" w:rsidRDefault="00E02917" w:rsidP="00283006">
            <w:pPr>
              <w:spacing w:after="0" w:line="240" w:lineRule="auto"/>
              <w:jc w:val="both"/>
              <w:rPr>
                <w:rFonts w:ascii="Times New Roman" w:eastAsia="Calibri" w:hAnsi="Times New Roman" w:cs="Times New Roman"/>
                <w:b/>
                <w:sz w:val="24"/>
                <w:szCs w:val="24"/>
                <w:lang w:bidi="hi-IN"/>
              </w:rPr>
            </w:pPr>
            <w:proofErr w:type="spellStart"/>
            <w:r w:rsidRPr="00E02917">
              <w:rPr>
                <w:rFonts w:ascii="Times New Roman" w:eastAsia="Calibri" w:hAnsi="Times New Roman" w:cs="Times New Roman"/>
                <w:b/>
                <w:sz w:val="24"/>
                <w:szCs w:val="24"/>
                <w:lang w:bidi="hi-IN"/>
              </w:rPr>
              <w:t>ДОиМП</w:t>
            </w:r>
            <w:proofErr w:type="spellEnd"/>
          </w:p>
          <w:p w:rsidR="00283006" w:rsidRPr="00283006" w:rsidRDefault="00283006" w:rsidP="00283006">
            <w:pPr>
              <w:spacing w:after="0" w:line="240" w:lineRule="auto"/>
              <w:jc w:val="both"/>
              <w:rPr>
                <w:rFonts w:ascii="Times New Roman" w:eastAsia="Calibri" w:hAnsi="Times New Roman" w:cs="Times New Roman"/>
                <w:sz w:val="24"/>
                <w:szCs w:val="24"/>
                <w:lang w:bidi="hi-IN"/>
              </w:rPr>
            </w:pPr>
            <w:r w:rsidRPr="00283006">
              <w:rPr>
                <w:rFonts w:ascii="Times New Roman" w:eastAsia="Calibri" w:hAnsi="Times New Roman" w:cs="Times New Roman"/>
                <w:sz w:val="24"/>
                <w:szCs w:val="24"/>
                <w:lang w:bidi="hi-IN"/>
              </w:rPr>
              <w:t>По итогам участия учащихся образовательных организаций в конкурсах научного творчества получены следующие результаты:</w:t>
            </w:r>
          </w:p>
          <w:p w:rsidR="00283006" w:rsidRPr="00283006" w:rsidRDefault="00283006" w:rsidP="00283006">
            <w:pPr>
              <w:spacing w:after="0" w:line="240" w:lineRule="auto"/>
              <w:jc w:val="both"/>
              <w:rPr>
                <w:rFonts w:ascii="Times New Roman" w:eastAsia="Calibri" w:hAnsi="Times New Roman" w:cs="Times New Roman"/>
                <w:sz w:val="24"/>
                <w:szCs w:val="24"/>
                <w:lang w:bidi="hi-IN"/>
              </w:rPr>
            </w:pPr>
            <w:r w:rsidRPr="00283006">
              <w:rPr>
                <w:rFonts w:ascii="Times New Roman" w:eastAsia="Calibri" w:hAnsi="Times New Roman" w:cs="Times New Roman"/>
                <w:sz w:val="24"/>
                <w:szCs w:val="24"/>
                <w:lang w:bidi="hi-IN"/>
              </w:rPr>
              <w:t xml:space="preserve">1.призёры российской научно-социальной программы для молодежи и школьников «Шаг в </w:t>
            </w:r>
            <w:r w:rsidRPr="00283006">
              <w:rPr>
                <w:rFonts w:ascii="Times New Roman" w:eastAsia="Calibri" w:hAnsi="Times New Roman" w:cs="Times New Roman"/>
                <w:sz w:val="24"/>
                <w:szCs w:val="24"/>
                <w:lang w:bidi="hi-IN"/>
              </w:rPr>
              <w:lastRenderedPageBreak/>
              <w:t>будущее»: проект «Орбитальная станция» (МБУ ДО «ДДТ»), проект «Деятельность волостных военно-революционных комитетов на территории Обь-Иртышского Севера в годы гражданской войны 1918-1922 годы» (МБОУ «СОКШ № 4»);</w:t>
            </w:r>
          </w:p>
          <w:p w:rsidR="00283006" w:rsidRPr="00283006" w:rsidRDefault="00283006" w:rsidP="00283006">
            <w:pPr>
              <w:spacing w:after="0" w:line="240" w:lineRule="auto"/>
              <w:jc w:val="both"/>
              <w:rPr>
                <w:rFonts w:ascii="Times New Roman" w:eastAsia="Calibri" w:hAnsi="Times New Roman" w:cs="Times New Roman"/>
                <w:sz w:val="24"/>
                <w:szCs w:val="24"/>
                <w:lang w:bidi="hi-IN"/>
              </w:rPr>
            </w:pPr>
            <w:r w:rsidRPr="00283006">
              <w:rPr>
                <w:rFonts w:ascii="Times New Roman" w:eastAsia="Calibri" w:hAnsi="Times New Roman" w:cs="Times New Roman"/>
                <w:sz w:val="24"/>
                <w:szCs w:val="24"/>
                <w:lang w:bidi="hi-IN"/>
              </w:rPr>
              <w:t xml:space="preserve">2.призёр Всероссийского конкурса научно-исследовательских работ обучающихся общеобразовательных учреждений </w:t>
            </w:r>
            <w:proofErr w:type="spellStart"/>
            <w:r w:rsidRPr="00283006">
              <w:rPr>
                <w:rFonts w:ascii="Times New Roman" w:eastAsia="Calibri" w:hAnsi="Times New Roman" w:cs="Times New Roman"/>
                <w:sz w:val="24"/>
                <w:szCs w:val="24"/>
                <w:lang w:bidi="hi-IN"/>
              </w:rPr>
              <w:t>им.Д.И.Менделеева</w:t>
            </w:r>
            <w:proofErr w:type="spellEnd"/>
            <w:r w:rsidRPr="00283006">
              <w:rPr>
                <w:rFonts w:ascii="Times New Roman" w:eastAsia="Calibri" w:hAnsi="Times New Roman" w:cs="Times New Roman"/>
                <w:sz w:val="24"/>
                <w:szCs w:val="24"/>
                <w:lang w:bidi="hi-IN"/>
              </w:rPr>
              <w:t>: проект «Качество жизни населения городских округов Ханты-Мансийского автономного округа – Югры в 2011-2016 годах» (МБОУ «СОКШ № 4»);</w:t>
            </w:r>
          </w:p>
          <w:p w:rsidR="00575F05" w:rsidRDefault="00283006" w:rsidP="00283006">
            <w:pPr>
              <w:spacing w:after="0" w:line="240" w:lineRule="auto"/>
              <w:jc w:val="both"/>
              <w:rPr>
                <w:rFonts w:ascii="Times New Roman" w:eastAsia="Calibri" w:hAnsi="Times New Roman" w:cs="Times New Roman"/>
                <w:sz w:val="24"/>
                <w:szCs w:val="24"/>
                <w:lang w:bidi="hi-IN"/>
              </w:rPr>
            </w:pPr>
            <w:r w:rsidRPr="00283006">
              <w:rPr>
                <w:rFonts w:ascii="Times New Roman" w:eastAsia="Calibri" w:hAnsi="Times New Roman" w:cs="Times New Roman"/>
                <w:sz w:val="24"/>
                <w:szCs w:val="24"/>
                <w:lang w:bidi="hi-IN"/>
              </w:rPr>
              <w:t>3.призёры Всероссийского фестиваля творческих открытий и инициатив «Леонардо»: проект «Тайны актерского перевоплощения» (МБОУ «СОШ № 1»), проект «Песня «Любо, братцы, любо…» как образец воинского долга казака» (МБОУ «СОКШ № 4»).</w:t>
            </w:r>
          </w:p>
          <w:p w:rsidR="00E02917" w:rsidRDefault="00E02917" w:rsidP="00283006">
            <w:pPr>
              <w:spacing w:after="0" w:line="240" w:lineRule="auto"/>
              <w:jc w:val="both"/>
              <w:rPr>
                <w:rFonts w:ascii="Times New Roman" w:eastAsia="Calibri" w:hAnsi="Times New Roman" w:cs="Times New Roman"/>
                <w:sz w:val="24"/>
                <w:szCs w:val="24"/>
                <w:lang w:bidi="hi-IN"/>
              </w:rPr>
            </w:pPr>
          </w:p>
          <w:p w:rsidR="00E02917" w:rsidRPr="00E02917" w:rsidRDefault="00E02917" w:rsidP="00283006">
            <w:pPr>
              <w:spacing w:after="0" w:line="240" w:lineRule="auto"/>
              <w:jc w:val="both"/>
              <w:rPr>
                <w:rFonts w:ascii="Times New Roman" w:eastAsia="Calibri" w:hAnsi="Times New Roman" w:cs="Times New Roman"/>
                <w:b/>
                <w:sz w:val="24"/>
                <w:szCs w:val="24"/>
                <w:lang w:bidi="hi-IN"/>
              </w:rPr>
            </w:pPr>
            <w:r w:rsidRPr="00E02917">
              <w:rPr>
                <w:rFonts w:ascii="Times New Roman" w:eastAsia="Calibri" w:hAnsi="Times New Roman" w:cs="Times New Roman"/>
                <w:b/>
                <w:sz w:val="24"/>
                <w:szCs w:val="24"/>
                <w:lang w:bidi="hi-IN"/>
              </w:rPr>
              <w:t>ДЖКХ</w:t>
            </w:r>
          </w:p>
          <w:p w:rsidR="00070379" w:rsidRPr="003848A7" w:rsidRDefault="00070379" w:rsidP="00283006">
            <w:pPr>
              <w:spacing w:after="0" w:line="240" w:lineRule="auto"/>
              <w:jc w:val="both"/>
              <w:rPr>
                <w:rFonts w:ascii="Times New Roman" w:eastAsia="Calibri" w:hAnsi="Times New Roman" w:cs="Times New Roman"/>
                <w:sz w:val="24"/>
                <w:szCs w:val="24"/>
                <w:lang w:bidi="hi-IN"/>
              </w:rPr>
            </w:pPr>
            <w:r w:rsidRPr="00070379">
              <w:rPr>
                <w:rFonts w:ascii="Times New Roman" w:eastAsia="Calibri" w:hAnsi="Times New Roman" w:cs="Times New Roman"/>
                <w:sz w:val="24"/>
                <w:szCs w:val="24"/>
                <w:lang w:bidi="hi-IN"/>
              </w:rPr>
              <w:t>В рамках мероприятий, приуроченных к XVII Международной экологической акции «Спасти и сохранить», которая пройдет в городе Нефтеюганске в 2019 году.</w:t>
            </w:r>
          </w:p>
        </w:tc>
      </w:tr>
      <w:tr w:rsidR="00575F05" w:rsidRPr="003848A7" w:rsidTr="000975D8">
        <w:trPr>
          <w:trHeight w:val="212"/>
          <w:jc w:val="center"/>
        </w:trPr>
        <w:tc>
          <w:tcPr>
            <w:tcW w:w="704"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3.2.6.</w:t>
            </w:r>
          </w:p>
        </w:tc>
        <w:tc>
          <w:tcPr>
            <w:tcW w:w="3119" w:type="dxa"/>
            <w:shd w:val="clear" w:color="auto" w:fill="auto"/>
          </w:tcPr>
          <w:p w:rsidR="00575F05" w:rsidRPr="003848A7" w:rsidRDefault="00575F05" w:rsidP="009F71D7">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 xml:space="preserve">Выпуск и распространение буклетов, полиграфической продукции по данной тематике для </w:t>
            </w:r>
            <w:r w:rsidRPr="003848A7">
              <w:rPr>
                <w:rFonts w:ascii="Times New Roman" w:eastAsia="Calibri" w:hAnsi="Times New Roman" w:cs="Times New Roman"/>
                <w:sz w:val="24"/>
                <w:szCs w:val="24"/>
                <w:lang w:bidi="hi-IN"/>
              </w:rPr>
              <w:lastRenderedPageBreak/>
              <w:t>распространения среди населения</w:t>
            </w:r>
          </w:p>
        </w:tc>
        <w:tc>
          <w:tcPr>
            <w:tcW w:w="1559" w:type="dxa"/>
            <w:shd w:val="clear" w:color="auto" w:fill="auto"/>
            <w:noWrap/>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2019-2021</w:t>
            </w:r>
          </w:p>
        </w:tc>
        <w:tc>
          <w:tcPr>
            <w:tcW w:w="1984" w:type="dxa"/>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жилищно-коммунального хозяйства</w:t>
            </w:r>
            <w:r>
              <w:t xml:space="preserve"> </w:t>
            </w:r>
            <w:r w:rsidRPr="00794186">
              <w:rPr>
                <w:rFonts w:ascii="Times New Roman" w:eastAsia="Calibri" w:hAnsi="Times New Roman" w:cs="Times New Roman"/>
                <w:sz w:val="24"/>
                <w:szCs w:val="24"/>
                <w:lang w:bidi="hi-IN"/>
              </w:rPr>
              <w:lastRenderedPageBreak/>
              <w:t>администрации города</w:t>
            </w:r>
          </w:p>
        </w:tc>
        <w:tc>
          <w:tcPr>
            <w:tcW w:w="1985" w:type="dxa"/>
            <w:shd w:val="clear" w:color="auto" w:fill="auto"/>
          </w:tcPr>
          <w:p w:rsidR="00575F05" w:rsidRPr="003848A7" w:rsidRDefault="00575F05" w:rsidP="009F71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 xml:space="preserve">«Развитие жилищно-коммунального комплекса в </w:t>
            </w:r>
            <w:r w:rsidRPr="003848A7">
              <w:rPr>
                <w:rFonts w:ascii="Times New Roman" w:eastAsia="Calibri" w:hAnsi="Times New Roman" w:cs="Times New Roman"/>
                <w:sz w:val="24"/>
                <w:szCs w:val="24"/>
                <w:lang w:bidi="hi-IN"/>
              </w:rPr>
              <w:lastRenderedPageBreak/>
              <w:t>городе Нефтеюганске»</w:t>
            </w:r>
          </w:p>
        </w:tc>
        <w:tc>
          <w:tcPr>
            <w:tcW w:w="5209" w:type="dxa"/>
          </w:tcPr>
          <w:p w:rsidR="00070379" w:rsidRPr="00070379" w:rsidRDefault="00070379" w:rsidP="00070379">
            <w:pPr>
              <w:spacing w:after="0" w:line="240" w:lineRule="auto"/>
              <w:jc w:val="both"/>
              <w:rPr>
                <w:rFonts w:ascii="Times New Roman" w:eastAsia="Calibri" w:hAnsi="Times New Roman" w:cs="Times New Roman"/>
                <w:sz w:val="24"/>
                <w:szCs w:val="24"/>
                <w:lang w:bidi="hi-IN"/>
              </w:rPr>
            </w:pPr>
            <w:r w:rsidRPr="00070379">
              <w:rPr>
                <w:rFonts w:ascii="Times New Roman" w:eastAsia="Calibri" w:hAnsi="Times New Roman" w:cs="Times New Roman"/>
                <w:sz w:val="24"/>
                <w:szCs w:val="24"/>
                <w:lang w:bidi="hi-IN"/>
              </w:rPr>
              <w:lastRenderedPageBreak/>
              <w:t>Распространение буклетов в рамках мероприятий, приуроченных к XVII Международной экологической акции «Спасти и сохранить», которая пройдет в городе Нефтеюганске в 2019 году.</w:t>
            </w:r>
          </w:p>
          <w:p w:rsidR="00575F05" w:rsidRPr="003848A7" w:rsidRDefault="00070379" w:rsidP="00070379">
            <w:pPr>
              <w:spacing w:after="0" w:line="240" w:lineRule="auto"/>
              <w:jc w:val="both"/>
              <w:rPr>
                <w:rFonts w:ascii="Times New Roman" w:eastAsia="Calibri" w:hAnsi="Times New Roman" w:cs="Times New Roman"/>
                <w:sz w:val="24"/>
                <w:szCs w:val="24"/>
                <w:lang w:bidi="hi-IN"/>
              </w:rPr>
            </w:pPr>
            <w:r w:rsidRPr="00070379">
              <w:rPr>
                <w:rFonts w:ascii="Times New Roman" w:eastAsia="Calibri" w:hAnsi="Times New Roman" w:cs="Times New Roman"/>
                <w:sz w:val="24"/>
                <w:szCs w:val="24"/>
                <w:lang w:bidi="hi-IN"/>
              </w:rPr>
              <w:lastRenderedPageBreak/>
              <w:t>Распространение листовок от регионального оператора АО «Югра-Экологи» среди населения по переходу на новую систему обращения с ТКО.</w:t>
            </w:r>
          </w:p>
        </w:tc>
      </w:tr>
    </w:tbl>
    <w:p w:rsidR="00575F05" w:rsidRDefault="00575F05" w:rsidP="00575F05"/>
    <w:sectPr w:rsidR="00575F05" w:rsidSect="000975D8">
      <w:pgSz w:w="15840" w:h="12240" w:orient="landscape"/>
      <w:pgMar w:top="1134" w:right="284" w:bottom="113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lbertus Extra Bold">
    <w:altName w:val="Century Gothic"/>
    <w:charset w:val="00"/>
    <w:family w:val="swiss"/>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Pragmatica">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15:restartNumberingAfterBreak="0">
    <w:nsid w:val="52CB7227"/>
    <w:multiLevelType w:val="multilevel"/>
    <w:tmpl w:val="D5F0EC96"/>
    <w:lvl w:ilvl="0">
      <w:start w:val="1"/>
      <w:numFmt w:val="decimal"/>
      <w:pStyle w:val="a"/>
      <w:lvlText w:val="%1."/>
      <w:lvlJc w:val="left"/>
      <w:pPr>
        <w:tabs>
          <w:tab w:val="num" w:pos="1191"/>
        </w:tabs>
        <w:ind w:left="0" w:firstLine="709"/>
      </w:pPr>
      <w:rPr>
        <w:rFonts w:ascii="Times New Roman" w:hAnsi="Times New Roman" w:hint="default"/>
        <w:b w:val="0"/>
        <w:i w:val="0"/>
        <w:color w:val="auto"/>
        <w:sz w:val="28"/>
        <w:szCs w:val="32"/>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056"/>
    <w:rsid w:val="00036FA2"/>
    <w:rsid w:val="00070379"/>
    <w:rsid w:val="000744A8"/>
    <w:rsid w:val="000975D8"/>
    <w:rsid w:val="00103E15"/>
    <w:rsid w:val="00145854"/>
    <w:rsid w:val="001A656E"/>
    <w:rsid w:val="002249E6"/>
    <w:rsid w:val="00246D5F"/>
    <w:rsid w:val="00275037"/>
    <w:rsid w:val="002754C1"/>
    <w:rsid w:val="00283006"/>
    <w:rsid w:val="002B0056"/>
    <w:rsid w:val="003460BC"/>
    <w:rsid w:val="00357DD2"/>
    <w:rsid w:val="00366669"/>
    <w:rsid w:val="003809C3"/>
    <w:rsid w:val="004E3065"/>
    <w:rsid w:val="00575F05"/>
    <w:rsid w:val="00584CFC"/>
    <w:rsid w:val="005B10A8"/>
    <w:rsid w:val="005C4C05"/>
    <w:rsid w:val="005F4C74"/>
    <w:rsid w:val="006856E3"/>
    <w:rsid w:val="0075193C"/>
    <w:rsid w:val="00761F20"/>
    <w:rsid w:val="007A574C"/>
    <w:rsid w:val="008937DA"/>
    <w:rsid w:val="008C1970"/>
    <w:rsid w:val="009E3084"/>
    <w:rsid w:val="009F71D7"/>
    <w:rsid w:val="00B263CC"/>
    <w:rsid w:val="00BC4690"/>
    <w:rsid w:val="00BF6C87"/>
    <w:rsid w:val="00BF78B9"/>
    <w:rsid w:val="00C13F4B"/>
    <w:rsid w:val="00C42147"/>
    <w:rsid w:val="00CF7C55"/>
    <w:rsid w:val="00D3368C"/>
    <w:rsid w:val="00D60A92"/>
    <w:rsid w:val="00DF16C4"/>
    <w:rsid w:val="00E02917"/>
    <w:rsid w:val="00EC3FA6"/>
    <w:rsid w:val="00ED36A3"/>
    <w:rsid w:val="00F31E89"/>
    <w:rsid w:val="00F659DF"/>
    <w:rsid w:val="00FB3555"/>
    <w:rsid w:val="00FE6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B6FB2"/>
  <w15:chartTrackingRefBased/>
  <w15:docId w15:val="{EB6CCEC3-D1E2-4415-99A5-4FC66F2D4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75F05"/>
    <w:rPr>
      <w:lang w:val="ru-RU"/>
    </w:rPr>
  </w:style>
  <w:style w:type="paragraph" w:styleId="1">
    <w:name w:val="heading 1"/>
    <w:aliases w:val="Знак Знак Знак Знак,Head 1,????????? 1"/>
    <w:basedOn w:val="a0"/>
    <w:next w:val="a0"/>
    <w:link w:val="10"/>
    <w:qFormat/>
    <w:rsid w:val="00575F05"/>
    <w:pPr>
      <w:keepNext/>
      <w:widowControl w:val="0"/>
      <w:spacing w:after="0" w:line="240" w:lineRule="auto"/>
      <w:jc w:val="center"/>
      <w:outlineLvl w:val="0"/>
    </w:pPr>
    <w:rPr>
      <w:rFonts w:ascii="Times New Roman" w:eastAsia="Times New Roman" w:hAnsi="Times New Roman" w:cs="Times New Roman"/>
      <w:b/>
      <w:bCs/>
      <w:sz w:val="20"/>
      <w:szCs w:val="20"/>
      <w:lang w:val="x-none" w:eastAsia="x-none"/>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numbered indent 2,ni2,h2"/>
    <w:basedOn w:val="a0"/>
    <w:link w:val="20"/>
    <w:uiPriority w:val="99"/>
    <w:qFormat/>
    <w:rsid w:val="00575F05"/>
    <w:pPr>
      <w:spacing w:before="100" w:beforeAutospacing="1" w:after="100" w:afterAutospacing="1" w:line="240" w:lineRule="auto"/>
      <w:outlineLvl w:val="1"/>
    </w:pPr>
    <w:rPr>
      <w:rFonts w:ascii="Times New Roman" w:eastAsia="Batang" w:hAnsi="Times New Roman" w:cs="Times New Roman"/>
      <w:b/>
      <w:bCs/>
      <w:sz w:val="36"/>
      <w:szCs w:val="36"/>
      <w:lang w:val="x-none" w:eastAsia="x-none"/>
    </w:rPr>
  </w:style>
  <w:style w:type="paragraph" w:styleId="30">
    <w:name w:val="heading 3"/>
    <w:aliases w:val="H3,&quot;Сапфир&quot;,numbered indent 3,ni3,h3,Hangcontinued"/>
    <w:basedOn w:val="a0"/>
    <w:next w:val="a0"/>
    <w:link w:val="31"/>
    <w:qFormat/>
    <w:rsid w:val="00575F05"/>
    <w:pPr>
      <w:keepNext/>
      <w:numPr>
        <w:ilvl w:val="2"/>
        <w:numId w:val="1"/>
      </w:numPr>
      <w:suppressAutoHyphens/>
      <w:spacing w:before="240" w:after="120" w:line="240" w:lineRule="auto"/>
      <w:outlineLvl w:val="2"/>
    </w:pPr>
    <w:rPr>
      <w:rFonts w:ascii="Times New Roman" w:eastAsia="Times New Roman" w:hAnsi="Times New Roman" w:cs="Times New Roman"/>
      <w:b/>
      <w:sz w:val="28"/>
      <w:szCs w:val="24"/>
      <w:lang w:val="x-none"/>
    </w:rPr>
  </w:style>
  <w:style w:type="paragraph" w:styleId="4">
    <w:name w:val="heading 4"/>
    <w:basedOn w:val="a0"/>
    <w:next w:val="a0"/>
    <w:link w:val="40"/>
    <w:qFormat/>
    <w:rsid w:val="00575F05"/>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lang w:val="x-none" w:eastAsia="x-none"/>
    </w:rPr>
  </w:style>
  <w:style w:type="paragraph" w:styleId="5">
    <w:name w:val="heading 5"/>
    <w:basedOn w:val="a0"/>
    <w:next w:val="a0"/>
    <w:link w:val="50"/>
    <w:unhideWhenUsed/>
    <w:qFormat/>
    <w:rsid w:val="00575F05"/>
    <w:pPr>
      <w:spacing w:before="240" w:after="60" w:line="240" w:lineRule="auto"/>
      <w:outlineLvl w:val="4"/>
    </w:pPr>
    <w:rPr>
      <w:rFonts w:ascii="Calibri" w:eastAsia="Times New Roman" w:hAnsi="Calibri" w:cs="Times New Roman"/>
      <w:b/>
      <w:bCs/>
      <w:i/>
      <w:iCs/>
      <w:sz w:val="26"/>
      <w:szCs w:val="26"/>
      <w:lang w:val="x-none" w:eastAsia="ko-KR"/>
    </w:rPr>
  </w:style>
  <w:style w:type="paragraph" w:styleId="6">
    <w:name w:val="heading 6"/>
    <w:aliases w:val="H6"/>
    <w:basedOn w:val="a0"/>
    <w:next w:val="a0"/>
    <w:link w:val="60"/>
    <w:qFormat/>
    <w:rsid w:val="00575F05"/>
    <w:pPr>
      <w:numPr>
        <w:ilvl w:val="5"/>
        <w:numId w:val="1"/>
      </w:numPr>
      <w:spacing w:before="240" w:after="60" w:line="240" w:lineRule="auto"/>
      <w:jc w:val="both"/>
      <w:outlineLvl w:val="5"/>
    </w:pPr>
    <w:rPr>
      <w:rFonts w:ascii="PetersburgCTT" w:eastAsia="Times New Roman" w:hAnsi="PetersburgCTT" w:cs="Times New Roman"/>
      <w:i/>
      <w:szCs w:val="24"/>
      <w:lang w:val="x-none"/>
    </w:rPr>
  </w:style>
  <w:style w:type="paragraph" w:styleId="7">
    <w:name w:val="heading 7"/>
    <w:basedOn w:val="a0"/>
    <w:next w:val="a0"/>
    <w:link w:val="70"/>
    <w:uiPriority w:val="99"/>
    <w:qFormat/>
    <w:rsid w:val="00575F05"/>
    <w:pPr>
      <w:numPr>
        <w:ilvl w:val="6"/>
        <w:numId w:val="1"/>
      </w:numPr>
      <w:spacing w:before="240" w:after="60" w:line="240" w:lineRule="auto"/>
      <w:jc w:val="both"/>
      <w:outlineLvl w:val="6"/>
    </w:pPr>
    <w:rPr>
      <w:rFonts w:ascii="PetersburgCTT" w:eastAsia="Times New Roman" w:hAnsi="PetersburgCTT" w:cs="Times New Roman"/>
      <w:szCs w:val="24"/>
      <w:lang w:val="x-none"/>
    </w:rPr>
  </w:style>
  <w:style w:type="paragraph" w:styleId="8">
    <w:name w:val="heading 8"/>
    <w:basedOn w:val="a0"/>
    <w:next w:val="a0"/>
    <w:link w:val="80"/>
    <w:uiPriority w:val="99"/>
    <w:qFormat/>
    <w:rsid w:val="00575F05"/>
    <w:pPr>
      <w:numPr>
        <w:ilvl w:val="7"/>
        <w:numId w:val="1"/>
      </w:numPr>
      <w:spacing w:before="240" w:after="60" w:line="240" w:lineRule="auto"/>
      <w:jc w:val="both"/>
      <w:outlineLvl w:val="7"/>
    </w:pPr>
    <w:rPr>
      <w:rFonts w:ascii="PetersburgCTT" w:eastAsia="Times New Roman" w:hAnsi="PetersburgCTT" w:cs="Times New Roman"/>
      <w:i/>
      <w:szCs w:val="24"/>
      <w:lang w:val="x-none"/>
    </w:rPr>
  </w:style>
  <w:style w:type="paragraph" w:styleId="9">
    <w:name w:val="heading 9"/>
    <w:basedOn w:val="a0"/>
    <w:next w:val="a0"/>
    <w:link w:val="90"/>
    <w:uiPriority w:val="99"/>
    <w:qFormat/>
    <w:rsid w:val="00575F05"/>
    <w:pPr>
      <w:numPr>
        <w:ilvl w:val="8"/>
        <w:numId w:val="1"/>
      </w:numPr>
      <w:spacing w:before="240" w:after="60" w:line="240" w:lineRule="auto"/>
      <w:jc w:val="both"/>
      <w:outlineLvl w:val="8"/>
    </w:pPr>
    <w:rPr>
      <w:rFonts w:ascii="PetersburgCTT" w:eastAsia="Times New Roman" w:hAnsi="PetersburgCTT" w:cs="Times New Roman"/>
      <w:i/>
      <w:sz w:val="18"/>
      <w:szCs w:val="24"/>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575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Знак Знак Знак Знак Знак,Head 1 Знак,????????? 1 Знак"/>
    <w:basedOn w:val="a1"/>
    <w:link w:val="1"/>
    <w:rsid w:val="00575F05"/>
    <w:rPr>
      <w:rFonts w:ascii="Times New Roman" w:eastAsia="Times New Roman" w:hAnsi="Times New Roman" w:cs="Times New Roman"/>
      <w:b/>
      <w:bCs/>
      <w:sz w:val="20"/>
      <w:szCs w:val="20"/>
      <w:lang w:val="x-none" w:eastAsia="x-none"/>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ni2 Знак"/>
    <w:basedOn w:val="a1"/>
    <w:link w:val="2"/>
    <w:uiPriority w:val="99"/>
    <w:rsid w:val="00575F05"/>
    <w:rPr>
      <w:rFonts w:ascii="Times New Roman" w:eastAsia="Batang" w:hAnsi="Times New Roman" w:cs="Times New Roman"/>
      <w:b/>
      <w:bCs/>
      <w:sz w:val="36"/>
      <w:szCs w:val="36"/>
      <w:lang w:val="x-none" w:eastAsia="x-none"/>
    </w:rPr>
  </w:style>
  <w:style w:type="character" w:customStyle="1" w:styleId="31">
    <w:name w:val="Заголовок 3 Знак"/>
    <w:aliases w:val="H3 Знак,&quot;Сапфир&quot; Знак,numbered indent 3 Знак,ni3 Знак,h3 Знак,Hangcontinued Знак1"/>
    <w:basedOn w:val="a1"/>
    <w:link w:val="30"/>
    <w:rsid w:val="00575F05"/>
    <w:rPr>
      <w:rFonts w:ascii="Times New Roman" w:eastAsia="Times New Roman" w:hAnsi="Times New Roman" w:cs="Times New Roman"/>
      <w:b/>
      <w:sz w:val="28"/>
      <w:szCs w:val="24"/>
      <w:lang w:val="x-none"/>
    </w:rPr>
  </w:style>
  <w:style w:type="character" w:customStyle="1" w:styleId="40">
    <w:name w:val="Заголовок 4 Знак"/>
    <w:basedOn w:val="a1"/>
    <w:link w:val="4"/>
    <w:rsid w:val="00575F05"/>
    <w:rPr>
      <w:rFonts w:ascii="Times New Roman" w:eastAsia="Times New Roman" w:hAnsi="Times New Roman" w:cs="Times New Roman"/>
      <w:b/>
      <w:bCs/>
      <w:sz w:val="28"/>
      <w:szCs w:val="28"/>
      <w:lang w:val="x-none" w:eastAsia="x-none"/>
    </w:rPr>
  </w:style>
  <w:style w:type="character" w:customStyle="1" w:styleId="50">
    <w:name w:val="Заголовок 5 Знак"/>
    <w:basedOn w:val="a1"/>
    <w:link w:val="5"/>
    <w:rsid w:val="00575F05"/>
    <w:rPr>
      <w:rFonts w:ascii="Calibri" w:eastAsia="Times New Roman" w:hAnsi="Calibri" w:cs="Times New Roman"/>
      <w:b/>
      <w:bCs/>
      <w:i/>
      <w:iCs/>
      <w:sz w:val="26"/>
      <w:szCs w:val="26"/>
      <w:lang w:val="x-none" w:eastAsia="ko-KR"/>
    </w:rPr>
  </w:style>
  <w:style w:type="character" w:customStyle="1" w:styleId="60">
    <w:name w:val="Заголовок 6 Знак"/>
    <w:aliases w:val="H6 Знак"/>
    <w:basedOn w:val="a1"/>
    <w:link w:val="6"/>
    <w:rsid w:val="00575F05"/>
    <w:rPr>
      <w:rFonts w:ascii="PetersburgCTT" w:eastAsia="Times New Roman" w:hAnsi="PetersburgCTT" w:cs="Times New Roman"/>
      <w:i/>
      <w:szCs w:val="24"/>
      <w:lang w:val="x-none"/>
    </w:rPr>
  </w:style>
  <w:style w:type="character" w:customStyle="1" w:styleId="70">
    <w:name w:val="Заголовок 7 Знак"/>
    <w:basedOn w:val="a1"/>
    <w:link w:val="7"/>
    <w:uiPriority w:val="99"/>
    <w:rsid w:val="00575F05"/>
    <w:rPr>
      <w:rFonts w:ascii="PetersburgCTT" w:eastAsia="Times New Roman" w:hAnsi="PetersburgCTT" w:cs="Times New Roman"/>
      <w:szCs w:val="24"/>
      <w:lang w:val="x-none"/>
    </w:rPr>
  </w:style>
  <w:style w:type="character" w:customStyle="1" w:styleId="80">
    <w:name w:val="Заголовок 8 Знак"/>
    <w:basedOn w:val="a1"/>
    <w:link w:val="8"/>
    <w:uiPriority w:val="99"/>
    <w:rsid w:val="00575F05"/>
    <w:rPr>
      <w:rFonts w:ascii="PetersburgCTT" w:eastAsia="Times New Roman" w:hAnsi="PetersburgCTT" w:cs="Times New Roman"/>
      <w:i/>
      <w:szCs w:val="24"/>
      <w:lang w:val="x-none"/>
    </w:rPr>
  </w:style>
  <w:style w:type="character" w:customStyle="1" w:styleId="90">
    <w:name w:val="Заголовок 9 Знак"/>
    <w:basedOn w:val="a1"/>
    <w:link w:val="9"/>
    <w:uiPriority w:val="99"/>
    <w:rsid w:val="00575F05"/>
    <w:rPr>
      <w:rFonts w:ascii="PetersburgCTT" w:eastAsia="Times New Roman" w:hAnsi="PetersburgCTT" w:cs="Times New Roman"/>
      <w:i/>
      <w:sz w:val="18"/>
      <w:szCs w:val="24"/>
      <w:lang w:val="x-none"/>
    </w:rPr>
  </w:style>
  <w:style w:type="paragraph" w:styleId="a5">
    <w:name w:val="header"/>
    <w:basedOn w:val="a0"/>
    <w:link w:val="a6"/>
    <w:uiPriority w:val="99"/>
    <w:unhideWhenUsed/>
    <w:rsid w:val="00575F05"/>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575F05"/>
    <w:rPr>
      <w:lang w:val="ru-RU"/>
    </w:rPr>
  </w:style>
  <w:style w:type="paragraph" w:styleId="a7">
    <w:name w:val="footer"/>
    <w:basedOn w:val="a0"/>
    <w:link w:val="a8"/>
    <w:uiPriority w:val="99"/>
    <w:unhideWhenUsed/>
    <w:rsid w:val="00575F05"/>
    <w:pPr>
      <w:tabs>
        <w:tab w:val="center" w:pos="4677"/>
        <w:tab w:val="right" w:pos="9355"/>
      </w:tabs>
      <w:spacing w:after="0" w:line="240" w:lineRule="auto"/>
    </w:pPr>
  </w:style>
  <w:style w:type="character" w:customStyle="1" w:styleId="a8">
    <w:name w:val="Нижний колонтитул Знак"/>
    <w:basedOn w:val="a1"/>
    <w:link w:val="a7"/>
    <w:uiPriority w:val="99"/>
    <w:rsid w:val="00575F05"/>
    <w:rPr>
      <w:lang w:val="ru-RU"/>
    </w:rPr>
  </w:style>
  <w:style w:type="numbering" w:customStyle="1" w:styleId="11">
    <w:name w:val="Нет списка1"/>
    <w:next w:val="a3"/>
    <w:uiPriority w:val="99"/>
    <w:semiHidden/>
    <w:unhideWhenUsed/>
    <w:rsid w:val="00575F05"/>
  </w:style>
  <w:style w:type="paragraph" w:styleId="21">
    <w:name w:val="Body Text 2"/>
    <w:aliases w:val="Основной текст сноска под таблицу"/>
    <w:basedOn w:val="a0"/>
    <w:link w:val="22"/>
    <w:rsid w:val="00575F05"/>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lang w:val="x-none" w:eastAsia="x-none"/>
    </w:rPr>
  </w:style>
  <w:style w:type="character" w:customStyle="1" w:styleId="22">
    <w:name w:val="Основной текст 2 Знак"/>
    <w:aliases w:val="Основной текст сноска под таблицу Знак"/>
    <w:basedOn w:val="a1"/>
    <w:link w:val="21"/>
    <w:rsid w:val="00575F05"/>
    <w:rPr>
      <w:rFonts w:ascii="Times New Roman CYR" w:eastAsia="Times New Roman" w:hAnsi="Times New Roman CYR" w:cs="Times New Roman"/>
      <w:sz w:val="28"/>
      <w:szCs w:val="20"/>
      <w:lang w:val="x-none" w:eastAsia="x-none"/>
    </w:rPr>
  </w:style>
  <w:style w:type="paragraph" w:customStyle="1" w:styleId="12">
    <w:name w:val="Без интервала1"/>
    <w:link w:val="NoSpacingChar"/>
    <w:qFormat/>
    <w:rsid w:val="00575F05"/>
    <w:pPr>
      <w:spacing w:after="0" w:line="240" w:lineRule="auto"/>
    </w:pPr>
    <w:rPr>
      <w:rFonts w:ascii="Calibri" w:eastAsia="Calibri" w:hAnsi="Calibri" w:cs="Times New Roman"/>
      <w:lang w:val="ru-RU" w:eastAsia="ru-RU"/>
    </w:rPr>
  </w:style>
  <w:style w:type="paragraph" w:styleId="a9">
    <w:name w:val="List Paragraph"/>
    <w:basedOn w:val="a0"/>
    <w:link w:val="aa"/>
    <w:uiPriority w:val="34"/>
    <w:qFormat/>
    <w:rsid w:val="00575F05"/>
    <w:pPr>
      <w:spacing w:after="0" w:line="240" w:lineRule="auto"/>
      <w:ind w:left="720"/>
    </w:pPr>
    <w:rPr>
      <w:rFonts w:ascii="Times New Roman" w:eastAsia="Times New Roman" w:hAnsi="Times New Roman" w:cs="Times New Roman"/>
      <w:sz w:val="28"/>
      <w:szCs w:val="28"/>
      <w:lang w:eastAsia="ru-RU"/>
    </w:rPr>
  </w:style>
  <w:style w:type="paragraph" w:styleId="ab">
    <w:name w:val="Balloon Text"/>
    <w:basedOn w:val="a0"/>
    <w:link w:val="ac"/>
    <w:uiPriority w:val="99"/>
    <w:unhideWhenUsed/>
    <w:rsid w:val="00575F05"/>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rsid w:val="00575F05"/>
    <w:rPr>
      <w:rFonts w:ascii="Segoe UI" w:hAnsi="Segoe UI" w:cs="Segoe UI"/>
      <w:sz w:val="18"/>
      <w:szCs w:val="18"/>
      <w:lang w:val="ru-RU"/>
    </w:rPr>
  </w:style>
  <w:style w:type="numbering" w:customStyle="1" w:styleId="23">
    <w:name w:val="Нет списка2"/>
    <w:next w:val="a3"/>
    <w:uiPriority w:val="99"/>
    <w:semiHidden/>
    <w:unhideWhenUsed/>
    <w:rsid w:val="00575F05"/>
  </w:style>
  <w:style w:type="paragraph" w:customStyle="1" w:styleId="24">
    <w:name w:val="заголовок 2"/>
    <w:basedOn w:val="a0"/>
    <w:next w:val="a0"/>
    <w:uiPriority w:val="99"/>
    <w:rsid w:val="00575F05"/>
    <w:pPr>
      <w:keepNext/>
      <w:widowControl w:val="0"/>
      <w:spacing w:before="120" w:after="0" w:line="240" w:lineRule="auto"/>
      <w:jc w:val="both"/>
    </w:pPr>
    <w:rPr>
      <w:rFonts w:ascii="Albertus Extra Bold" w:eastAsia="Times New Roman" w:hAnsi="Albertus Extra Bold" w:cs="Albertus Extra Bold"/>
      <w:sz w:val="38"/>
      <w:szCs w:val="38"/>
      <w:lang w:eastAsia="ru-RU"/>
    </w:rPr>
  </w:style>
  <w:style w:type="paragraph" w:styleId="ad">
    <w:name w:val="Title"/>
    <w:basedOn w:val="a0"/>
    <w:link w:val="ae"/>
    <w:uiPriority w:val="10"/>
    <w:qFormat/>
    <w:rsid w:val="00575F05"/>
    <w:pPr>
      <w:widowControl w:val="0"/>
      <w:spacing w:after="0" w:line="240" w:lineRule="auto"/>
      <w:jc w:val="center"/>
    </w:pPr>
    <w:rPr>
      <w:rFonts w:ascii="Arial Narrow" w:eastAsia="Times New Roman" w:hAnsi="Arial Narrow" w:cs="Times New Roman"/>
      <w:b/>
      <w:bCs/>
      <w:sz w:val="20"/>
      <w:szCs w:val="20"/>
      <w:lang w:val="x-none" w:eastAsia="x-none"/>
    </w:rPr>
  </w:style>
  <w:style w:type="character" w:customStyle="1" w:styleId="ae">
    <w:name w:val="Заголовок Знак"/>
    <w:basedOn w:val="a1"/>
    <w:link w:val="ad"/>
    <w:uiPriority w:val="10"/>
    <w:rsid w:val="00575F05"/>
    <w:rPr>
      <w:rFonts w:ascii="Arial Narrow" w:eastAsia="Times New Roman" w:hAnsi="Arial Narrow" w:cs="Times New Roman"/>
      <w:b/>
      <w:bCs/>
      <w:sz w:val="20"/>
      <w:szCs w:val="20"/>
      <w:lang w:val="x-none" w:eastAsia="x-none"/>
    </w:rPr>
  </w:style>
  <w:style w:type="character" w:styleId="af">
    <w:name w:val="Hyperlink"/>
    <w:uiPriority w:val="99"/>
    <w:rsid w:val="00575F05"/>
    <w:rPr>
      <w:color w:val="0000FF"/>
      <w:u w:val="single"/>
    </w:rPr>
  </w:style>
  <w:style w:type="character" w:styleId="af0">
    <w:name w:val="Strong"/>
    <w:uiPriority w:val="22"/>
    <w:qFormat/>
    <w:rsid w:val="00575F05"/>
    <w:rPr>
      <w:b/>
      <w:bCs/>
    </w:rPr>
  </w:style>
  <w:style w:type="table" w:customStyle="1" w:styleId="13">
    <w:name w:val="Сетка таблицы1"/>
    <w:basedOn w:val="a2"/>
    <w:next w:val="a4"/>
    <w:rsid w:val="00575F05"/>
    <w:pPr>
      <w:spacing w:after="0" w:line="240" w:lineRule="auto"/>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575F05"/>
    <w:pPr>
      <w:autoSpaceDE w:val="0"/>
      <w:autoSpaceDN w:val="0"/>
      <w:adjustRightInd w:val="0"/>
      <w:spacing w:after="0" w:line="240" w:lineRule="auto"/>
    </w:pPr>
    <w:rPr>
      <w:rFonts w:ascii="Arial" w:eastAsia="Times New Roman" w:hAnsi="Arial" w:cs="Arial"/>
      <w:sz w:val="20"/>
      <w:szCs w:val="20"/>
      <w:lang w:val="ru-RU" w:eastAsia="ru-RU"/>
    </w:rPr>
  </w:style>
  <w:style w:type="paragraph" w:customStyle="1" w:styleId="ConsPlusNonformat">
    <w:name w:val="ConsPlusNonformat"/>
    <w:uiPriority w:val="99"/>
    <w:rsid w:val="00575F05"/>
    <w:pPr>
      <w:autoSpaceDE w:val="0"/>
      <w:autoSpaceDN w:val="0"/>
      <w:adjustRightInd w:val="0"/>
      <w:spacing w:after="0" w:line="240" w:lineRule="auto"/>
    </w:pPr>
    <w:rPr>
      <w:rFonts w:ascii="Courier New" w:eastAsia="Times New Roman" w:hAnsi="Courier New" w:cs="Courier New"/>
      <w:sz w:val="20"/>
      <w:szCs w:val="20"/>
      <w:lang w:val="ru-RU" w:eastAsia="ru-RU"/>
    </w:rPr>
  </w:style>
  <w:style w:type="paragraph" w:customStyle="1" w:styleId="af1">
    <w:name w:val="Знак Знак"/>
    <w:basedOn w:val="a0"/>
    <w:uiPriority w:val="99"/>
    <w:rsid w:val="00575F05"/>
    <w:pPr>
      <w:spacing w:before="100" w:beforeAutospacing="1" w:after="100" w:afterAutospacing="1" w:line="240" w:lineRule="auto"/>
    </w:pPr>
    <w:rPr>
      <w:rFonts w:ascii="Tahoma" w:eastAsia="Times New Roman" w:hAnsi="Tahoma" w:cs="Tahoma"/>
      <w:sz w:val="20"/>
      <w:szCs w:val="20"/>
      <w:lang w:val="en-US"/>
    </w:rPr>
  </w:style>
  <w:style w:type="paragraph" w:customStyle="1" w:styleId="25">
    <w:name w:val="Абзац списка2"/>
    <w:basedOn w:val="a0"/>
    <w:uiPriority w:val="99"/>
    <w:rsid w:val="00575F05"/>
    <w:pPr>
      <w:spacing w:after="0" w:line="240" w:lineRule="auto"/>
      <w:ind w:left="720" w:firstLine="851"/>
      <w:jc w:val="both"/>
    </w:pPr>
    <w:rPr>
      <w:rFonts w:ascii="Times New Roman" w:eastAsia="Times New Roman" w:hAnsi="Times New Roman" w:cs="Times New Roman"/>
      <w:sz w:val="28"/>
      <w:szCs w:val="28"/>
      <w:lang w:eastAsia="ru-RU"/>
    </w:rPr>
  </w:style>
  <w:style w:type="paragraph" w:customStyle="1" w:styleId="ConsPlusNormal">
    <w:name w:val="ConsPlusNormal"/>
    <w:link w:val="ConsPlusNormal0"/>
    <w:rsid w:val="00575F05"/>
    <w:pPr>
      <w:widowControl w:val="0"/>
      <w:autoSpaceDE w:val="0"/>
      <w:autoSpaceDN w:val="0"/>
      <w:adjustRightInd w:val="0"/>
      <w:spacing w:after="0" w:line="240" w:lineRule="auto"/>
      <w:ind w:firstLine="720"/>
    </w:pPr>
    <w:rPr>
      <w:rFonts w:ascii="Arial" w:eastAsia="Times New Roman" w:hAnsi="Arial" w:cs="Arial"/>
      <w:sz w:val="20"/>
      <w:szCs w:val="20"/>
      <w:lang w:val="ru-RU" w:eastAsia="ru-RU"/>
    </w:rPr>
  </w:style>
  <w:style w:type="character" w:customStyle="1" w:styleId="FontStyle232">
    <w:name w:val="Font Style232"/>
    <w:uiPriority w:val="99"/>
    <w:rsid w:val="00575F05"/>
    <w:rPr>
      <w:rFonts w:ascii="Times New Roman" w:hAnsi="Times New Roman" w:cs="Times New Roman"/>
      <w:b/>
      <w:bCs/>
      <w:sz w:val="24"/>
      <w:szCs w:val="24"/>
    </w:rPr>
  </w:style>
  <w:style w:type="paragraph" w:customStyle="1" w:styleId="ConsPlusTitle">
    <w:name w:val="ConsPlusTitle"/>
    <w:uiPriority w:val="99"/>
    <w:rsid w:val="00575F05"/>
    <w:pPr>
      <w:widowControl w:val="0"/>
      <w:autoSpaceDE w:val="0"/>
      <w:autoSpaceDN w:val="0"/>
      <w:adjustRightInd w:val="0"/>
      <w:spacing w:after="0" w:line="240" w:lineRule="auto"/>
    </w:pPr>
    <w:rPr>
      <w:rFonts w:ascii="Arial" w:eastAsia="Times New Roman" w:hAnsi="Arial" w:cs="Arial"/>
      <w:b/>
      <w:bCs/>
      <w:sz w:val="20"/>
      <w:szCs w:val="20"/>
      <w:lang w:val="ru-RU" w:eastAsia="ru-RU"/>
    </w:rPr>
  </w:style>
  <w:style w:type="paragraph" w:customStyle="1" w:styleId="af2">
    <w:name w:val="Знак"/>
    <w:basedOn w:val="a0"/>
    <w:rsid w:val="00575F05"/>
    <w:pPr>
      <w:spacing w:line="240" w:lineRule="exact"/>
    </w:pPr>
    <w:rPr>
      <w:rFonts w:ascii="Verdana" w:eastAsia="Times New Roman" w:hAnsi="Verdana" w:cs="Verdana"/>
      <w:sz w:val="20"/>
      <w:szCs w:val="20"/>
      <w:lang w:val="en-US"/>
    </w:rPr>
  </w:style>
  <w:style w:type="character" w:styleId="af3">
    <w:name w:val="page number"/>
    <w:rsid w:val="00575F05"/>
    <w:rPr>
      <w:rFonts w:cs="Times New Roman"/>
    </w:rPr>
  </w:style>
  <w:style w:type="paragraph" w:customStyle="1" w:styleId="14">
    <w:name w:val="Абзац списка1"/>
    <w:basedOn w:val="a0"/>
    <w:rsid w:val="00575F05"/>
    <w:pPr>
      <w:spacing w:after="0" w:line="240" w:lineRule="auto"/>
      <w:ind w:left="720"/>
    </w:pPr>
    <w:rPr>
      <w:rFonts w:ascii="Times New Roman" w:eastAsia="Times New Roman" w:hAnsi="Times New Roman" w:cs="Times New Roman"/>
      <w:sz w:val="20"/>
      <w:szCs w:val="20"/>
      <w:lang w:eastAsia="ru-RU"/>
    </w:rPr>
  </w:style>
  <w:style w:type="paragraph" w:customStyle="1" w:styleId="32">
    <w:name w:val="Абзац списка3"/>
    <w:basedOn w:val="a0"/>
    <w:rsid w:val="00575F05"/>
    <w:pPr>
      <w:spacing w:after="0" w:line="240" w:lineRule="auto"/>
      <w:ind w:left="720"/>
    </w:pPr>
    <w:rPr>
      <w:rFonts w:ascii="Times New Roman" w:eastAsia="Times New Roman" w:hAnsi="Times New Roman" w:cs="Times New Roman"/>
      <w:sz w:val="20"/>
      <w:szCs w:val="20"/>
      <w:lang w:eastAsia="ru-RU"/>
    </w:rPr>
  </w:style>
  <w:style w:type="numbering" w:customStyle="1" w:styleId="110">
    <w:name w:val="Нет списка11"/>
    <w:next w:val="a3"/>
    <w:semiHidden/>
    <w:unhideWhenUsed/>
    <w:rsid w:val="00575F05"/>
  </w:style>
  <w:style w:type="paragraph" w:customStyle="1" w:styleId="af4">
    <w:name w:val="Знак Знак Знак Знак Знак Знак Знак"/>
    <w:basedOn w:val="a0"/>
    <w:rsid w:val="00575F05"/>
    <w:pPr>
      <w:spacing w:after="0" w:line="240" w:lineRule="auto"/>
    </w:pPr>
    <w:rPr>
      <w:rFonts w:ascii="Verdana" w:eastAsia="Times New Roman" w:hAnsi="Verdana" w:cs="Verdana"/>
      <w:sz w:val="20"/>
      <w:szCs w:val="20"/>
      <w:lang w:val="en-US"/>
    </w:rPr>
  </w:style>
  <w:style w:type="paragraph" w:customStyle="1" w:styleId="15">
    <w:name w:val="Знак Знак Знак Знак Знак Знак Знак1"/>
    <w:basedOn w:val="a0"/>
    <w:rsid w:val="00575F05"/>
    <w:pPr>
      <w:spacing w:after="0" w:line="240" w:lineRule="auto"/>
    </w:pPr>
    <w:rPr>
      <w:rFonts w:ascii="Verdana" w:eastAsia="Times New Roman" w:hAnsi="Verdana" w:cs="Verdana"/>
      <w:sz w:val="20"/>
      <w:szCs w:val="20"/>
      <w:lang w:val="en-US"/>
    </w:rPr>
  </w:style>
  <w:style w:type="character" w:styleId="af5">
    <w:name w:val="annotation reference"/>
    <w:uiPriority w:val="99"/>
    <w:rsid w:val="00575F05"/>
    <w:rPr>
      <w:sz w:val="16"/>
      <w:szCs w:val="16"/>
    </w:rPr>
  </w:style>
  <w:style w:type="paragraph" w:styleId="af6">
    <w:name w:val="annotation text"/>
    <w:basedOn w:val="a0"/>
    <w:link w:val="af7"/>
    <w:uiPriority w:val="99"/>
    <w:rsid w:val="00575F05"/>
    <w:pPr>
      <w:spacing w:after="0" w:line="240" w:lineRule="auto"/>
    </w:pPr>
    <w:rPr>
      <w:rFonts w:ascii="Times New Roman" w:eastAsia="Times New Roman" w:hAnsi="Times New Roman" w:cs="Times New Roman"/>
      <w:sz w:val="20"/>
      <w:szCs w:val="20"/>
      <w:lang w:eastAsia="ru-RU"/>
    </w:rPr>
  </w:style>
  <w:style w:type="character" w:customStyle="1" w:styleId="af7">
    <w:name w:val="Текст примечания Знак"/>
    <w:basedOn w:val="a1"/>
    <w:link w:val="af6"/>
    <w:uiPriority w:val="99"/>
    <w:rsid w:val="00575F05"/>
    <w:rPr>
      <w:rFonts w:ascii="Times New Roman" w:eastAsia="Times New Roman" w:hAnsi="Times New Roman" w:cs="Times New Roman"/>
      <w:sz w:val="20"/>
      <w:szCs w:val="20"/>
      <w:lang w:val="ru-RU" w:eastAsia="ru-RU"/>
    </w:rPr>
  </w:style>
  <w:style w:type="paragraph" w:styleId="af8">
    <w:name w:val="annotation subject"/>
    <w:basedOn w:val="af6"/>
    <w:next w:val="af6"/>
    <w:link w:val="af9"/>
    <w:uiPriority w:val="99"/>
    <w:rsid w:val="00575F05"/>
    <w:rPr>
      <w:b/>
      <w:bCs/>
      <w:lang w:val="x-none" w:eastAsia="x-none"/>
    </w:rPr>
  </w:style>
  <w:style w:type="character" w:customStyle="1" w:styleId="af9">
    <w:name w:val="Тема примечания Знак"/>
    <w:basedOn w:val="af7"/>
    <w:link w:val="af8"/>
    <w:uiPriority w:val="99"/>
    <w:rsid w:val="00575F05"/>
    <w:rPr>
      <w:rFonts w:ascii="Times New Roman" w:eastAsia="Times New Roman" w:hAnsi="Times New Roman" w:cs="Times New Roman"/>
      <w:b/>
      <w:bCs/>
      <w:sz w:val="20"/>
      <w:szCs w:val="20"/>
      <w:lang w:val="x-none" w:eastAsia="x-none"/>
    </w:rPr>
  </w:style>
  <w:style w:type="character" w:customStyle="1" w:styleId="16">
    <w:name w:val="Просмотренная гиперссылка1"/>
    <w:uiPriority w:val="99"/>
    <w:semiHidden/>
    <w:unhideWhenUsed/>
    <w:rsid w:val="00575F05"/>
    <w:rPr>
      <w:color w:val="800080"/>
      <w:u w:val="single"/>
    </w:rPr>
  </w:style>
  <w:style w:type="character" w:styleId="afa">
    <w:name w:val="FollowedHyperlink"/>
    <w:uiPriority w:val="99"/>
    <w:unhideWhenUsed/>
    <w:rsid w:val="00575F05"/>
    <w:rPr>
      <w:color w:val="800080"/>
      <w:u w:val="single"/>
    </w:rPr>
  </w:style>
  <w:style w:type="paragraph" w:customStyle="1" w:styleId="font5">
    <w:name w:val="font5"/>
    <w:basedOn w:val="a0"/>
    <w:rsid w:val="00575F0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0"/>
    <w:rsid w:val="00575F05"/>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0"/>
    <w:uiPriority w:val="99"/>
    <w:rsid w:val="00575F05"/>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0"/>
    <w:uiPriority w:val="99"/>
    <w:rsid w:val="00575F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0"/>
    <w:rsid w:val="00575F0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0"/>
    <w:rsid w:val="00575F05"/>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0"/>
    <w:rsid w:val="00575F0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0"/>
    <w:rsid w:val="00575F05"/>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0"/>
    <w:rsid w:val="00575F05"/>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1">
    <w:name w:val="xl71"/>
    <w:basedOn w:val="a0"/>
    <w:uiPriority w:val="99"/>
    <w:rsid w:val="00575F0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0"/>
    <w:uiPriority w:val="99"/>
    <w:rsid w:val="00575F05"/>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3">
    <w:name w:val="xl73"/>
    <w:basedOn w:val="a0"/>
    <w:uiPriority w:val="99"/>
    <w:rsid w:val="00575F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0"/>
    <w:uiPriority w:val="99"/>
    <w:rsid w:val="00575F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0"/>
    <w:rsid w:val="00575F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6">
    <w:name w:val="xl76"/>
    <w:basedOn w:val="a0"/>
    <w:rsid w:val="00575F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0"/>
    <w:rsid w:val="00575F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0"/>
    <w:rsid w:val="00575F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0"/>
    <w:rsid w:val="00575F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0"/>
    <w:rsid w:val="00575F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0"/>
    <w:rsid w:val="00575F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2">
    <w:name w:val="xl82"/>
    <w:basedOn w:val="a0"/>
    <w:rsid w:val="00575F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0"/>
    <w:rsid w:val="00575F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4">
    <w:name w:val="xl84"/>
    <w:basedOn w:val="a0"/>
    <w:rsid w:val="00575F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0"/>
    <w:rsid w:val="00575F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6">
    <w:name w:val="xl86"/>
    <w:basedOn w:val="a0"/>
    <w:rsid w:val="00575F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7">
    <w:name w:val="xl87"/>
    <w:basedOn w:val="a0"/>
    <w:rsid w:val="00575F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0"/>
    <w:rsid w:val="00575F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9">
    <w:name w:val="xl89"/>
    <w:basedOn w:val="a0"/>
    <w:rsid w:val="00575F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0">
    <w:name w:val="xl90"/>
    <w:basedOn w:val="a0"/>
    <w:rsid w:val="00575F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0"/>
    <w:rsid w:val="00575F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2">
    <w:name w:val="xl92"/>
    <w:basedOn w:val="a0"/>
    <w:uiPriority w:val="99"/>
    <w:rsid w:val="00575F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3">
    <w:name w:val="xl93"/>
    <w:basedOn w:val="a0"/>
    <w:uiPriority w:val="99"/>
    <w:rsid w:val="00575F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0"/>
    <w:uiPriority w:val="99"/>
    <w:rsid w:val="00575F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0"/>
    <w:uiPriority w:val="99"/>
    <w:rsid w:val="00575F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0"/>
    <w:uiPriority w:val="99"/>
    <w:rsid w:val="00575F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7">
    <w:name w:val="xl97"/>
    <w:basedOn w:val="a0"/>
    <w:uiPriority w:val="99"/>
    <w:rsid w:val="00575F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0"/>
    <w:uiPriority w:val="99"/>
    <w:rsid w:val="00575F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0"/>
    <w:uiPriority w:val="99"/>
    <w:rsid w:val="00575F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0"/>
    <w:uiPriority w:val="99"/>
    <w:rsid w:val="00575F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0"/>
    <w:uiPriority w:val="99"/>
    <w:rsid w:val="00575F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0"/>
    <w:uiPriority w:val="99"/>
    <w:rsid w:val="00575F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3">
    <w:name w:val="xl103"/>
    <w:basedOn w:val="a0"/>
    <w:uiPriority w:val="99"/>
    <w:rsid w:val="00575F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4">
    <w:name w:val="xl104"/>
    <w:basedOn w:val="a0"/>
    <w:uiPriority w:val="99"/>
    <w:rsid w:val="00575F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5">
    <w:name w:val="xl105"/>
    <w:basedOn w:val="a0"/>
    <w:rsid w:val="00575F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6">
    <w:name w:val="xl106"/>
    <w:basedOn w:val="a0"/>
    <w:rsid w:val="00575F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a0"/>
    <w:rsid w:val="00575F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0"/>
    <w:rsid w:val="00575F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0"/>
    <w:rsid w:val="00575F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0"/>
    <w:rsid w:val="00575F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1">
    <w:name w:val="xl111"/>
    <w:basedOn w:val="a0"/>
    <w:rsid w:val="00575F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2">
    <w:name w:val="xl112"/>
    <w:basedOn w:val="a0"/>
    <w:rsid w:val="00575F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0"/>
    <w:rsid w:val="00575F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0"/>
    <w:rsid w:val="00575F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5">
    <w:name w:val="xl115"/>
    <w:basedOn w:val="a0"/>
    <w:rsid w:val="00575F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0"/>
    <w:rsid w:val="00575F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7">
    <w:name w:val="xl117"/>
    <w:basedOn w:val="a0"/>
    <w:rsid w:val="00575F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8">
    <w:name w:val="xl118"/>
    <w:basedOn w:val="a0"/>
    <w:rsid w:val="00575F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0"/>
    <w:rsid w:val="00575F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0"/>
    <w:rsid w:val="00575F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1">
    <w:name w:val="xl121"/>
    <w:basedOn w:val="a0"/>
    <w:rsid w:val="00575F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0"/>
    <w:rsid w:val="00575F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3">
    <w:name w:val="xl123"/>
    <w:basedOn w:val="a0"/>
    <w:rsid w:val="00575F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0"/>
    <w:rsid w:val="00575F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5">
    <w:name w:val="xl125"/>
    <w:basedOn w:val="a0"/>
    <w:rsid w:val="00575F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0"/>
    <w:rsid w:val="00575F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7">
    <w:name w:val="xl127"/>
    <w:basedOn w:val="a0"/>
    <w:rsid w:val="00575F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8">
    <w:name w:val="xl128"/>
    <w:basedOn w:val="a0"/>
    <w:rsid w:val="00575F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0"/>
    <w:rsid w:val="00575F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0"/>
    <w:rsid w:val="00575F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0"/>
    <w:rsid w:val="00575F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0"/>
    <w:rsid w:val="00575F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3">
    <w:name w:val="xl133"/>
    <w:basedOn w:val="a0"/>
    <w:rsid w:val="00575F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0"/>
    <w:rsid w:val="00575F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aditional Arabic" w:eastAsia="Times New Roman" w:hAnsi="Traditional Arabic" w:cs="Traditional Arabic"/>
      <w:sz w:val="18"/>
      <w:szCs w:val="18"/>
      <w:lang w:eastAsia="ru-RU"/>
    </w:rPr>
  </w:style>
  <w:style w:type="paragraph" w:customStyle="1" w:styleId="xl135">
    <w:name w:val="xl135"/>
    <w:basedOn w:val="a0"/>
    <w:rsid w:val="00575F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6">
    <w:name w:val="xl136"/>
    <w:basedOn w:val="a0"/>
    <w:rsid w:val="00575F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0"/>
    <w:rsid w:val="00575F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41">
    <w:name w:val="Абзац списка4"/>
    <w:basedOn w:val="a0"/>
    <w:rsid w:val="00575F05"/>
    <w:pPr>
      <w:spacing w:after="0" w:line="240" w:lineRule="auto"/>
      <w:ind w:left="720"/>
    </w:pPr>
    <w:rPr>
      <w:rFonts w:ascii="Times New Roman" w:eastAsia="Times New Roman" w:hAnsi="Times New Roman" w:cs="Times New Roman"/>
      <w:sz w:val="20"/>
      <w:szCs w:val="20"/>
      <w:lang w:eastAsia="ru-RU"/>
    </w:rPr>
  </w:style>
  <w:style w:type="paragraph" w:customStyle="1" w:styleId="ConsNormal">
    <w:name w:val="ConsNormal"/>
    <w:uiPriority w:val="99"/>
    <w:rsid w:val="00575F05"/>
    <w:pPr>
      <w:widowControl w:val="0"/>
      <w:autoSpaceDE w:val="0"/>
      <w:autoSpaceDN w:val="0"/>
      <w:adjustRightInd w:val="0"/>
      <w:spacing w:after="0" w:line="240" w:lineRule="auto"/>
      <w:ind w:right="19772" w:firstLine="720"/>
    </w:pPr>
    <w:rPr>
      <w:rFonts w:ascii="Arial" w:eastAsia="Times New Roman" w:hAnsi="Arial" w:cs="Arial"/>
      <w:sz w:val="20"/>
      <w:szCs w:val="20"/>
      <w:lang w:val="ru-RU" w:eastAsia="ru-RU"/>
    </w:rPr>
  </w:style>
  <w:style w:type="character" w:customStyle="1" w:styleId="apple-converted-space">
    <w:name w:val="apple-converted-space"/>
    <w:basedOn w:val="a1"/>
    <w:rsid w:val="00575F05"/>
  </w:style>
  <w:style w:type="paragraph" w:styleId="afb">
    <w:name w:val="Normal (Web)"/>
    <w:basedOn w:val="a0"/>
    <w:link w:val="afc"/>
    <w:uiPriority w:val="99"/>
    <w:unhideWhenUsed/>
    <w:rsid w:val="00575F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d">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0"/>
    <w:link w:val="afe"/>
    <w:uiPriority w:val="99"/>
    <w:unhideWhenUsed/>
    <w:rsid w:val="00575F05"/>
    <w:pPr>
      <w:spacing w:after="120" w:line="240" w:lineRule="auto"/>
    </w:pPr>
    <w:rPr>
      <w:rFonts w:ascii="Pragmatica" w:eastAsia="Times New Roman" w:hAnsi="Pragmatica" w:cs="Times New Roman"/>
      <w:b/>
      <w:sz w:val="20"/>
      <w:szCs w:val="20"/>
      <w:lang w:val="x-none" w:eastAsia="x-none"/>
    </w:rPr>
  </w:style>
  <w:style w:type="character" w:customStyle="1" w:styleId="afe">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basedOn w:val="a1"/>
    <w:link w:val="afd"/>
    <w:uiPriority w:val="99"/>
    <w:rsid w:val="00575F05"/>
    <w:rPr>
      <w:rFonts w:ascii="Pragmatica" w:eastAsia="Times New Roman" w:hAnsi="Pragmatica" w:cs="Times New Roman"/>
      <w:b/>
      <w:sz w:val="20"/>
      <w:szCs w:val="20"/>
      <w:lang w:val="x-none" w:eastAsia="x-none"/>
    </w:rPr>
  </w:style>
  <w:style w:type="numbering" w:customStyle="1" w:styleId="210">
    <w:name w:val="Нет списка21"/>
    <w:next w:val="a3"/>
    <w:uiPriority w:val="99"/>
    <w:semiHidden/>
    <w:unhideWhenUsed/>
    <w:rsid w:val="00575F05"/>
  </w:style>
  <w:style w:type="paragraph" w:customStyle="1" w:styleId="aff">
    <w:name w:val="Таблицы (моноширинный)"/>
    <w:basedOn w:val="a0"/>
    <w:next w:val="a0"/>
    <w:uiPriority w:val="99"/>
    <w:rsid w:val="00575F05"/>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styleId="aff0">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0"/>
    <w:link w:val="17"/>
    <w:uiPriority w:val="99"/>
    <w:rsid w:val="00575F05"/>
    <w:pPr>
      <w:spacing w:after="0" w:line="240" w:lineRule="auto"/>
    </w:pPr>
    <w:rPr>
      <w:rFonts w:ascii="Times New Roman" w:eastAsia="Batang" w:hAnsi="Times New Roman" w:cs="Times New Roman"/>
      <w:sz w:val="20"/>
      <w:szCs w:val="20"/>
      <w:lang w:val="x-none" w:eastAsia="ko-KR"/>
    </w:rPr>
  </w:style>
  <w:style w:type="character" w:customStyle="1" w:styleId="aff1">
    <w:name w:val="Текст сноски Знак"/>
    <w:aliases w:val="Текст сноски Знак Знак Знак Знак Знак Знак1,Текст сноски Знак Знак Знак Знак Знак Знак Знак,Текст сноски Знак Знак Знак Знак Знак Знак Знак Знак Знак Знак Знак Знак Знак Зн Знак"/>
    <w:basedOn w:val="a1"/>
    <w:uiPriority w:val="99"/>
    <w:rsid w:val="00575F05"/>
    <w:rPr>
      <w:sz w:val="20"/>
      <w:szCs w:val="20"/>
      <w:lang w:val="ru-RU"/>
    </w:rPr>
  </w:style>
  <w:style w:type="character" w:customStyle="1" w:styleId="1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f0"/>
    <w:uiPriority w:val="99"/>
    <w:locked/>
    <w:rsid w:val="00575F05"/>
    <w:rPr>
      <w:rFonts w:ascii="Times New Roman" w:eastAsia="Batang" w:hAnsi="Times New Roman" w:cs="Times New Roman"/>
      <w:sz w:val="20"/>
      <w:szCs w:val="20"/>
      <w:lang w:val="x-none" w:eastAsia="ko-KR"/>
    </w:rPr>
  </w:style>
  <w:style w:type="character" w:styleId="aff2">
    <w:name w:val="footnote reference"/>
    <w:aliases w:val="Знак сноски 1,Знак сноски-FN,Ciae niinee-FN,SUPERS"/>
    <w:uiPriority w:val="99"/>
    <w:rsid w:val="00575F05"/>
    <w:rPr>
      <w:vertAlign w:val="superscript"/>
    </w:rPr>
  </w:style>
  <w:style w:type="paragraph" w:customStyle="1" w:styleId="BodyText22">
    <w:name w:val="Body Text 22"/>
    <w:basedOn w:val="a0"/>
    <w:rsid w:val="00575F05"/>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Point">
    <w:name w:val="Point"/>
    <w:basedOn w:val="a0"/>
    <w:link w:val="PointChar"/>
    <w:rsid w:val="00575F05"/>
    <w:pPr>
      <w:spacing w:before="120" w:after="0" w:line="288" w:lineRule="auto"/>
      <w:ind w:firstLine="720"/>
      <w:jc w:val="both"/>
    </w:pPr>
    <w:rPr>
      <w:rFonts w:ascii="Times New Roman" w:eastAsia="Batang" w:hAnsi="Times New Roman" w:cs="Times New Roman"/>
      <w:sz w:val="24"/>
      <w:szCs w:val="24"/>
      <w:lang w:val="x-none" w:eastAsia="x-none"/>
    </w:rPr>
  </w:style>
  <w:style w:type="character" w:customStyle="1" w:styleId="PointChar">
    <w:name w:val="Point Char"/>
    <w:link w:val="Point"/>
    <w:rsid w:val="00575F05"/>
    <w:rPr>
      <w:rFonts w:ascii="Times New Roman" w:eastAsia="Batang" w:hAnsi="Times New Roman" w:cs="Times New Roman"/>
      <w:sz w:val="24"/>
      <w:szCs w:val="24"/>
      <w:lang w:val="x-none" w:eastAsia="x-none"/>
    </w:rPr>
  </w:style>
  <w:style w:type="character" w:customStyle="1" w:styleId="apple-style-span">
    <w:name w:val="apple-style-span"/>
    <w:rsid w:val="00575F05"/>
  </w:style>
  <w:style w:type="table" w:customStyle="1" w:styleId="111">
    <w:name w:val="Сетка таблицы11"/>
    <w:basedOn w:val="a2"/>
    <w:next w:val="a4"/>
    <w:rsid w:val="00575F05"/>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575F05"/>
    <w:rPr>
      <w:rFonts w:eastAsia="Times New Roman"/>
      <w:sz w:val="28"/>
    </w:rPr>
  </w:style>
  <w:style w:type="paragraph" w:styleId="aff3">
    <w:name w:val="Subtitle"/>
    <w:basedOn w:val="a0"/>
    <w:link w:val="aff4"/>
    <w:uiPriority w:val="99"/>
    <w:qFormat/>
    <w:rsid w:val="00575F05"/>
    <w:pPr>
      <w:spacing w:after="0" w:line="240" w:lineRule="auto"/>
      <w:jc w:val="center"/>
    </w:pPr>
    <w:rPr>
      <w:rFonts w:ascii="Times New Roman" w:eastAsia="Times New Roman" w:hAnsi="Times New Roman" w:cs="Times New Roman"/>
      <w:b/>
      <w:bCs/>
      <w:sz w:val="28"/>
      <w:szCs w:val="17"/>
      <w:lang w:val="x-none" w:eastAsia="x-none"/>
    </w:rPr>
  </w:style>
  <w:style w:type="character" w:customStyle="1" w:styleId="aff4">
    <w:name w:val="Подзаголовок Знак"/>
    <w:basedOn w:val="a1"/>
    <w:link w:val="aff3"/>
    <w:uiPriority w:val="99"/>
    <w:rsid w:val="00575F05"/>
    <w:rPr>
      <w:rFonts w:ascii="Times New Roman" w:eastAsia="Times New Roman" w:hAnsi="Times New Roman" w:cs="Times New Roman"/>
      <w:b/>
      <w:bCs/>
      <w:sz w:val="28"/>
      <w:szCs w:val="17"/>
      <w:lang w:val="x-none" w:eastAsia="x-none"/>
    </w:rPr>
  </w:style>
  <w:style w:type="paragraph" w:customStyle="1" w:styleId="BodyText21">
    <w:name w:val="Body Text 2.Основной текст 1"/>
    <w:basedOn w:val="a0"/>
    <w:rsid w:val="00575F05"/>
    <w:pPr>
      <w:spacing w:after="0" w:line="240" w:lineRule="auto"/>
      <w:ind w:firstLine="720"/>
      <w:jc w:val="both"/>
    </w:pPr>
    <w:rPr>
      <w:rFonts w:ascii="Times New Roman" w:eastAsia="Times New Roman" w:hAnsi="Times New Roman" w:cs="Times New Roman"/>
      <w:sz w:val="28"/>
      <w:szCs w:val="20"/>
      <w:lang w:eastAsia="ru-RU"/>
    </w:rPr>
  </w:style>
  <w:style w:type="paragraph" w:styleId="26">
    <w:name w:val="Body Text Indent 2"/>
    <w:basedOn w:val="a0"/>
    <w:link w:val="27"/>
    <w:uiPriority w:val="99"/>
    <w:rsid w:val="00575F05"/>
    <w:pPr>
      <w:spacing w:after="120" w:line="480" w:lineRule="auto"/>
      <w:ind w:left="283"/>
    </w:pPr>
    <w:rPr>
      <w:rFonts w:ascii="Times New Roman" w:eastAsia="Batang" w:hAnsi="Times New Roman" w:cs="Times New Roman"/>
      <w:sz w:val="24"/>
      <w:szCs w:val="24"/>
      <w:lang w:val="x-none" w:eastAsia="x-none"/>
    </w:rPr>
  </w:style>
  <w:style w:type="character" w:customStyle="1" w:styleId="27">
    <w:name w:val="Основной текст с отступом 2 Знак"/>
    <w:basedOn w:val="a1"/>
    <w:link w:val="26"/>
    <w:uiPriority w:val="99"/>
    <w:rsid w:val="00575F05"/>
    <w:rPr>
      <w:rFonts w:ascii="Times New Roman" w:eastAsia="Batang" w:hAnsi="Times New Roman" w:cs="Times New Roman"/>
      <w:sz w:val="24"/>
      <w:szCs w:val="24"/>
      <w:lang w:val="x-none" w:eastAsia="x-none"/>
    </w:rPr>
  </w:style>
  <w:style w:type="paragraph" w:customStyle="1" w:styleId="aff5">
    <w:name w:val="Скобки буквы"/>
    <w:basedOn w:val="a0"/>
    <w:rsid w:val="00575F05"/>
    <w:pPr>
      <w:tabs>
        <w:tab w:val="num" w:pos="360"/>
      </w:tabs>
      <w:spacing w:after="0" w:line="240" w:lineRule="auto"/>
      <w:ind w:left="360" w:hanging="360"/>
    </w:pPr>
    <w:rPr>
      <w:rFonts w:ascii="Times New Roman" w:eastAsia="Times New Roman" w:hAnsi="Times New Roman" w:cs="Times New Roman"/>
      <w:sz w:val="20"/>
      <w:szCs w:val="20"/>
    </w:rPr>
  </w:style>
  <w:style w:type="paragraph" w:styleId="33">
    <w:name w:val="Body Text Indent 3"/>
    <w:basedOn w:val="a0"/>
    <w:link w:val="34"/>
    <w:uiPriority w:val="99"/>
    <w:rsid w:val="00575F05"/>
    <w:pPr>
      <w:spacing w:after="0" w:line="240" w:lineRule="auto"/>
      <w:ind w:firstLine="708"/>
      <w:jc w:val="both"/>
    </w:pPr>
    <w:rPr>
      <w:rFonts w:ascii="Times New Roman" w:eastAsia="Times New Roman" w:hAnsi="Times New Roman" w:cs="Times New Roman"/>
      <w:sz w:val="28"/>
      <w:szCs w:val="24"/>
      <w:lang w:val="en-US"/>
    </w:rPr>
  </w:style>
  <w:style w:type="character" w:customStyle="1" w:styleId="34">
    <w:name w:val="Основной текст с отступом 3 Знак"/>
    <w:basedOn w:val="a1"/>
    <w:link w:val="33"/>
    <w:uiPriority w:val="99"/>
    <w:rsid w:val="00575F05"/>
    <w:rPr>
      <w:rFonts w:ascii="Times New Roman" w:eastAsia="Times New Roman" w:hAnsi="Times New Roman" w:cs="Times New Roman"/>
      <w:sz w:val="28"/>
      <w:szCs w:val="24"/>
    </w:rPr>
  </w:style>
  <w:style w:type="paragraph" w:styleId="35">
    <w:name w:val="Body Text 3"/>
    <w:basedOn w:val="a0"/>
    <w:link w:val="36"/>
    <w:uiPriority w:val="99"/>
    <w:rsid w:val="00575F05"/>
    <w:pPr>
      <w:spacing w:after="0" w:line="240" w:lineRule="auto"/>
      <w:jc w:val="both"/>
    </w:pPr>
    <w:rPr>
      <w:rFonts w:ascii="Times New Roman" w:eastAsia="Times New Roman" w:hAnsi="Times New Roman" w:cs="Times New Roman"/>
      <w:sz w:val="28"/>
      <w:szCs w:val="24"/>
      <w:lang w:val="x-none"/>
    </w:rPr>
  </w:style>
  <w:style w:type="character" w:customStyle="1" w:styleId="36">
    <w:name w:val="Основной текст 3 Знак"/>
    <w:basedOn w:val="a1"/>
    <w:link w:val="35"/>
    <w:uiPriority w:val="99"/>
    <w:rsid w:val="00575F05"/>
    <w:rPr>
      <w:rFonts w:ascii="Times New Roman" w:eastAsia="Times New Roman" w:hAnsi="Times New Roman" w:cs="Times New Roman"/>
      <w:sz w:val="28"/>
      <w:szCs w:val="24"/>
      <w:lang w:val="x-none"/>
    </w:rPr>
  </w:style>
  <w:style w:type="paragraph" w:customStyle="1" w:styleId="aff6">
    <w:name w:val="Заголовок текста"/>
    <w:rsid w:val="00575F05"/>
    <w:pPr>
      <w:spacing w:after="240" w:line="240" w:lineRule="auto"/>
      <w:jc w:val="center"/>
    </w:pPr>
    <w:rPr>
      <w:rFonts w:ascii="Times New Roman" w:eastAsia="Times New Roman" w:hAnsi="Times New Roman" w:cs="Times New Roman"/>
      <w:b/>
      <w:noProof/>
      <w:sz w:val="27"/>
      <w:szCs w:val="20"/>
      <w:lang w:val="ru-RU" w:eastAsia="ru-RU"/>
    </w:rPr>
  </w:style>
  <w:style w:type="character" w:customStyle="1" w:styleId="211">
    <w:name w:val="Основной текст 2 Знак1"/>
    <w:uiPriority w:val="99"/>
    <w:locked/>
    <w:rsid w:val="00575F05"/>
    <w:rPr>
      <w:rFonts w:eastAsia="Times New Roman"/>
      <w:sz w:val="28"/>
      <w:szCs w:val="24"/>
    </w:rPr>
  </w:style>
  <w:style w:type="paragraph" w:styleId="aff7">
    <w:name w:val="Body Text Indent"/>
    <w:aliases w:val="Основной текст 1,Нумерованный список !!,Основной текст без отступа"/>
    <w:basedOn w:val="a0"/>
    <w:link w:val="aff8"/>
    <w:rsid w:val="00575F05"/>
    <w:pPr>
      <w:tabs>
        <w:tab w:val="num" w:pos="-1701"/>
      </w:tabs>
      <w:spacing w:after="0" w:line="240" w:lineRule="auto"/>
      <w:ind w:left="-1701" w:right="176" w:firstLine="709"/>
      <w:jc w:val="both"/>
      <w:outlineLvl w:val="1"/>
    </w:pPr>
    <w:rPr>
      <w:rFonts w:ascii="Times New Roman" w:eastAsia="Times New Roman" w:hAnsi="Times New Roman" w:cs="Times New Roman"/>
      <w:sz w:val="24"/>
      <w:szCs w:val="24"/>
      <w:lang w:val="x-none" w:eastAsia="x-none"/>
    </w:rPr>
  </w:style>
  <w:style w:type="character" w:customStyle="1" w:styleId="aff8">
    <w:name w:val="Основной текст с отступом Знак"/>
    <w:aliases w:val="Основной текст 1 Знак,Нумерованный список !! Знак,Основной текст без отступа Знак"/>
    <w:basedOn w:val="a1"/>
    <w:link w:val="aff7"/>
    <w:rsid w:val="00575F05"/>
    <w:rPr>
      <w:rFonts w:ascii="Times New Roman" w:eastAsia="Times New Roman" w:hAnsi="Times New Roman" w:cs="Times New Roman"/>
      <w:sz w:val="24"/>
      <w:szCs w:val="24"/>
      <w:lang w:val="x-none" w:eastAsia="x-none"/>
    </w:rPr>
  </w:style>
  <w:style w:type="paragraph" w:customStyle="1" w:styleId="aff9">
    <w:name w:val="Нумерованный абзац"/>
    <w:rsid w:val="00575F05"/>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val="ru-RU" w:eastAsia="ru-RU"/>
    </w:rPr>
  </w:style>
  <w:style w:type="paragraph" w:styleId="affa">
    <w:name w:val="Plain Text"/>
    <w:basedOn w:val="a0"/>
    <w:link w:val="affb"/>
    <w:uiPriority w:val="99"/>
    <w:rsid w:val="00575F05"/>
    <w:pPr>
      <w:tabs>
        <w:tab w:val="num" w:pos="1571"/>
      </w:tabs>
      <w:spacing w:after="0" w:line="240" w:lineRule="auto"/>
      <w:ind w:firstLine="720"/>
      <w:jc w:val="both"/>
    </w:pPr>
    <w:rPr>
      <w:rFonts w:ascii="Courier New" w:eastAsia="Times New Roman" w:hAnsi="Courier New" w:cs="Times New Roman"/>
      <w:sz w:val="20"/>
      <w:szCs w:val="24"/>
      <w:lang w:val="x-none" w:eastAsia="x-none"/>
    </w:rPr>
  </w:style>
  <w:style w:type="character" w:customStyle="1" w:styleId="affb">
    <w:name w:val="Текст Знак"/>
    <w:basedOn w:val="a1"/>
    <w:link w:val="affa"/>
    <w:uiPriority w:val="99"/>
    <w:rsid w:val="00575F05"/>
    <w:rPr>
      <w:rFonts w:ascii="Courier New" w:eastAsia="Times New Roman" w:hAnsi="Courier New" w:cs="Times New Roman"/>
      <w:sz w:val="20"/>
      <w:szCs w:val="24"/>
      <w:lang w:val="x-none" w:eastAsia="x-none"/>
    </w:rPr>
  </w:style>
  <w:style w:type="paragraph" w:styleId="affc">
    <w:name w:val="List Bullet"/>
    <w:basedOn w:val="afd"/>
    <w:autoRedefine/>
    <w:uiPriority w:val="99"/>
    <w:rsid w:val="00575F05"/>
    <w:pPr>
      <w:suppressAutoHyphens/>
      <w:spacing w:after="0"/>
      <w:ind w:firstLine="709"/>
      <w:jc w:val="both"/>
    </w:pPr>
    <w:rPr>
      <w:rFonts w:ascii="Times New Roman" w:hAnsi="Times New Roman"/>
      <w:b w:val="0"/>
      <w:sz w:val="24"/>
      <w:szCs w:val="24"/>
      <w:lang w:val="ru-RU" w:eastAsia="en-US"/>
    </w:rPr>
  </w:style>
  <w:style w:type="paragraph" w:styleId="affd">
    <w:name w:val="endnote text"/>
    <w:basedOn w:val="a0"/>
    <w:link w:val="affe"/>
    <w:uiPriority w:val="99"/>
    <w:rsid w:val="00575F05"/>
    <w:pPr>
      <w:spacing w:after="0" w:line="240" w:lineRule="auto"/>
    </w:pPr>
    <w:rPr>
      <w:rFonts w:ascii="Times New Roman" w:eastAsia="Times New Roman" w:hAnsi="Times New Roman" w:cs="Times New Roman"/>
      <w:sz w:val="20"/>
      <w:szCs w:val="20"/>
      <w:lang w:eastAsia="ru-RU"/>
    </w:rPr>
  </w:style>
  <w:style w:type="character" w:customStyle="1" w:styleId="affe">
    <w:name w:val="Текст концевой сноски Знак"/>
    <w:basedOn w:val="a1"/>
    <w:link w:val="affd"/>
    <w:uiPriority w:val="99"/>
    <w:rsid w:val="00575F05"/>
    <w:rPr>
      <w:rFonts w:ascii="Times New Roman" w:eastAsia="Times New Roman" w:hAnsi="Times New Roman" w:cs="Times New Roman"/>
      <w:sz w:val="20"/>
      <w:szCs w:val="20"/>
      <w:lang w:val="ru-RU" w:eastAsia="ru-RU"/>
    </w:rPr>
  </w:style>
  <w:style w:type="character" w:styleId="afff">
    <w:name w:val="endnote reference"/>
    <w:rsid w:val="00575F05"/>
    <w:rPr>
      <w:vertAlign w:val="superscript"/>
    </w:rPr>
  </w:style>
  <w:style w:type="paragraph" w:styleId="afff0">
    <w:name w:val="Document Map"/>
    <w:basedOn w:val="a0"/>
    <w:link w:val="afff1"/>
    <w:uiPriority w:val="99"/>
    <w:rsid w:val="00575F05"/>
    <w:pPr>
      <w:spacing w:after="0" w:line="240" w:lineRule="auto"/>
    </w:pPr>
    <w:rPr>
      <w:rFonts w:ascii="Tahoma" w:eastAsia="Batang" w:hAnsi="Tahoma" w:cs="Times New Roman"/>
      <w:sz w:val="16"/>
      <w:szCs w:val="16"/>
      <w:lang w:val="x-none" w:eastAsia="x-none"/>
    </w:rPr>
  </w:style>
  <w:style w:type="character" w:customStyle="1" w:styleId="afff1">
    <w:name w:val="Схема документа Знак"/>
    <w:basedOn w:val="a1"/>
    <w:link w:val="afff0"/>
    <w:uiPriority w:val="99"/>
    <w:rsid w:val="00575F05"/>
    <w:rPr>
      <w:rFonts w:ascii="Tahoma" w:eastAsia="Batang" w:hAnsi="Tahoma" w:cs="Times New Roman"/>
      <w:sz w:val="16"/>
      <w:szCs w:val="16"/>
      <w:lang w:val="x-none" w:eastAsia="x-none"/>
    </w:rPr>
  </w:style>
  <w:style w:type="paragraph" w:customStyle="1" w:styleId="afff2">
    <w:name w:val="Нормальный (таблица)"/>
    <w:basedOn w:val="a0"/>
    <w:next w:val="a0"/>
    <w:uiPriority w:val="99"/>
    <w:rsid w:val="00575F0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3">
    <w:name w:val="Прижатый влево"/>
    <w:basedOn w:val="a0"/>
    <w:next w:val="a0"/>
    <w:uiPriority w:val="99"/>
    <w:rsid w:val="00575F05"/>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4">
    <w:name w:val="Гипертекстовая ссылка"/>
    <w:uiPriority w:val="99"/>
    <w:rsid w:val="00575F05"/>
    <w:rPr>
      <w:b/>
      <w:bCs/>
      <w:color w:val="008000"/>
    </w:rPr>
  </w:style>
  <w:style w:type="paragraph" w:customStyle="1" w:styleId="rvps698610">
    <w:name w:val="rvps698610"/>
    <w:basedOn w:val="a0"/>
    <w:rsid w:val="00575F05"/>
    <w:pPr>
      <w:spacing w:after="120" w:line="240" w:lineRule="auto"/>
      <w:ind w:right="240"/>
    </w:pPr>
    <w:rPr>
      <w:rFonts w:ascii="Arial Unicode MS" w:eastAsia="Arial Unicode MS" w:hAnsi="Arial Unicode MS" w:cs="Arial Unicode MS"/>
      <w:sz w:val="24"/>
      <w:szCs w:val="24"/>
      <w:lang w:eastAsia="ru-RU"/>
    </w:rPr>
  </w:style>
  <w:style w:type="paragraph" w:styleId="28">
    <w:name w:val="List 2"/>
    <w:basedOn w:val="a0"/>
    <w:rsid w:val="00575F05"/>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lang w:eastAsia="ru-RU"/>
    </w:rPr>
  </w:style>
  <w:style w:type="paragraph" w:styleId="HTML">
    <w:name w:val="HTML Preformatted"/>
    <w:basedOn w:val="a0"/>
    <w:link w:val="HTML0"/>
    <w:rsid w:val="00575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val="x-none" w:eastAsia="ar-SA"/>
    </w:rPr>
  </w:style>
  <w:style w:type="character" w:customStyle="1" w:styleId="HTML0">
    <w:name w:val="Стандартный HTML Знак"/>
    <w:basedOn w:val="a1"/>
    <w:link w:val="HTML"/>
    <w:rsid w:val="00575F05"/>
    <w:rPr>
      <w:rFonts w:ascii="Courier New" w:eastAsia="Times New Roman" w:hAnsi="Courier New" w:cs="Times New Roman"/>
      <w:sz w:val="16"/>
      <w:szCs w:val="16"/>
      <w:lang w:val="x-none" w:eastAsia="ar-SA"/>
    </w:rPr>
  </w:style>
  <w:style w:type="paragraph" w:customStyle="1" w:styleId="ConsNonformat">
    <w:name w:val="ConsNonformat"/>
    <w:uiPriority w:val="99"/>
    <w:rsid w:val="00575F05"/>
    <w:pPr>
      <w:widowControl w:val="0"/>
      <w:autoSpaceDE w:val="0"/>
      <w:autoSpaceDN w:val="0"/>
      <w:adjustRightInd w:val="0"/>
      <w:spacing w:after="0" w:line="240" w:lineRule="auto"/>
      <w:ind w:right="19772"/>
    </w:pPr>
    <w:rPr>
      <w:rFonts w:ascii="Courier New" w:eastAsia="Times New Roman" w:hAnsi="Courier New" w:cs="Courier New"/>
      <w:sz w:val="20"/>
      <w:szCs w:val="20"/>
      <w:lang w:val="ru-RU" w:eastAsia="ru-RU"/>
    </w:rPr>
  </w:style>
  <w:style w:type="character" w:customStyle="1" w:styleId="data">
    <w:name w:val="data"/>
    <w:rsid w:val="00575F05"/>
  </w:style>
  <w:style w:type="table" w:customStyle="1" w:styleId="1110">
    <w:name w:val="Сетка таблицы111"/>
    <w:basedOn w:val="a2"/>
    <w:next w:val="a4"/>
    <w:uiPriority w:val="59"/>
    <w:rsid w:val="00575F05"/>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0"/>
    <w:rsid w:val="00575F05"/>
    <w:pPr>
      <w:spacing w:before="100" w:after="100" w:line="240" w:lineRule="auto"/>
      <w:ind w:firstLine="709"/>
    </w:pPr>
    <w:rPr>
      <w:rFonts w:ascii="Times New Roman CYR" w:eastAsia="Times New Roman" w:hAnsi="Times New Roman CYR" w:cs="Times New Roman CYR"/>
      <w:sz w:val="24"/>
      <w:szCs w:val="24"/>
      <w:lang w:eastAsia="ru-RU"/>
    </w:rPr>
  </w:style>
  <w:style w:type="paragraph" w:customStyle="1" w:styleId="afff5">
    <w:name w:val="Комментарий"/>
    <w:basedOn w:val="a0"/>
    <w:next w:val="a0"/>
    <w:uiPriority w:val="99"/>
    <w:rsid w:val="00575F05"/>
    <w:pPr>
      <w:autoSpaceDE w:val="0"/>
      <w:autoSpaceDN w:val="0"/>
      <w:adjustRightInd w:val="0"/>
      <w:spacing w:before="75" w:after="0" w:line="240" w:lineRule="auto"/>
      <w:jc w:val="both"/>
    </w:pPr>
    <w:rPr>
      <w:rFonts w:ascii="Arial" w:eastAsia="Batang" w:hAnsi="Arial" w:cs="Arial"/>
      <w:color w:val="353842"/>
      <w:sz w:val="24"/>
      <w:szCs w:val="24"/>
      <w:shd w:val="clear" w:color="auto" w:fill="F0F0F0"/>
      <w:lang w:eastAsia="ru-RU"/>
    </w:rPr>
  </w:style>
  <w:style w:type="table" w:customStyle="1" w:styleId="29">
    <w:name w:val="Сетка таблицы2"/>
    <w:basedOn w:val="a2"/>
    <w:next w:val="a4"/>
    <w:rsid w:val="00575F05"/>
    <w:pPr>
      <w:spacing w:after="0" w:line="240" w:lineRule="auto"/>
      <w:ind w:firstLine="720"/>
      <w:jc w:val="both"/>
    </w:pPr>
    <w:rPr>
      <w:rFonts w:ascii="Times New Roman" w:eastAsia="Times New Roman"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2"/>
    <w:next w:val="a4"/>
    <w:rsid w:val="00575F05"/>
    <w:pPr>
      <w:spacing w:after="0" w:line="240" w:lineRule="auto"/>
      <w:ind w:firstLine="720"/>
      <w:jc w:val="both"/>
    </w:pPr>
    <w:rPr>
      <w:rFonts w:ascii="Times New Roman" w:eastAsia="Times New Roman"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d"/>
    <w:link w:val="BodyTextKeepChar"/>
    <w:uiPriority w:val="99"/>
    <w:rsid w:val="00575F05"/>
    <w:pPr>
      <w:spacing w:before="120"/>
      <w:ind w:firstLine="567"/>
      <w:jc w:val="both"/>
    </w:pPr>
    <w:rPr>
      <w:rFonts w:ascii="Times New Roman" w:hAnsi="Times New Roman"/>
      <w:b w:val="0"/>
      <w:spacing w:val="-5"/>
      <w:sz w:val="24"/>
      <w:szCs w:val="24"/>
      <w:lang w:eastAsia="en-US"/>
    </w:rPr>
  </w:style>
  <w:style w:type="character" w:customStyle="1" w:styleId="BodyTextKeepChar">
    <w:name w:val="Body Text Keep Char"/>
    <w:link w:val="BodyTextKeep"/>
    <w:uiPriority w:val="99"/>
    <w:locked/>
    <w:rsid w:val="00575F05"/>
    <w:rPr>
      <w:rFonts w:ascii="Times New Roman" w:eastAsia="Times New Roman" w:hAnsi="Times New Roman" w:cs="Times New Roman"/>
      <w:spacing w:val="-5"/>
      <w:sz w:val="24"/>
      <w:szCs w:val="24"/>
      <w:lang w:val="x-none"/>
    </w:rPr>
  </w:style>
  <w:style w:type="paragraph" w:styleId="afff6">
    <w:name w:val="caption"/>
    <w:aliases w:val="Рисунок,Табл-Рис,Таблица - Название объекта,!! Object Novogor !!,Caption Char,Caption Char1 Char1 Char Char,Caption Char Char2 Char1 Char Char,Caption Char Char Char Char Char1 Char1 Char Char1 Char, Знак"/>
    <w:basedOn w:val="a0"/>
    <w:next w:val="a0"/>
    <w:link w:val="afff7"/>
    <w:qFormat/>
    <w:rsid w:val="00575F05"/>
    <w:pPr>
      <w:spacing w:after="0" w:line="240" w:lineRule="auto"/>
    </w:pPr>
    <w:rPr>
      <w:rFonts w:ascii="Times New Roman" w:eastAsia="Times New Roman" w:hAnsi="Times New Roman" w:cs="Times New Roman"/>
      <w:b/>
      <w:bCs/>
      <w:sz w:val="20"/>
      <w:szCs w:val="20"/>
      <w:lang w:val="x-none" w:eastAsia="ko-KR"/>
    </w:rPr>
  </w:style>
  <w:style w:type="character" w:customStyle="1" w:styleId="afff7">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Знак Знак"/>
    <w:link w:val="afff6"/>
    <w:locked/>
    <w:rsid w:val="00575F05"/>
    <w:rPr>
      <w:rFonts w:ascii="Times New Roman" w:eastAsia="Times New Roman" w:hAnsi="Times New Roman" w:cs="Times New Roman"/>
      <w:b/>
      <w:bCs/>
      <w:sz w:val="20"/>
      <w:szCs w:val="20"/>
      <w:lang w:val="x-none" w:eastAsia="ko-KR"/>
    </w:rPr>
  </w:style>
  <w:style w:type="paragraph" w:customStyle="1" w:styleId="Style11">
    <w:name w:val="Style11"/>
    <w:basedOn w:val="a0"/>
    <w:uiPriority w:val="99"/>
    <w:rsid w:val="00575F05"/>
    <w:pPr>
      <w:widowControl w:val="0"/>
      <w:autoSpaceDE w:val="0"/>
      <w:autoSpaceDN w:val="0"/>
      <w:adjustRightInd w:val="0"/>
      <w:spacing w:after="0" w:line="320" w:lineRule="exact"/>
      <w:ind w:firstLine="538"/>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575F05"/>
    <w:rPr>
      <w:rFonts w:ascii="Times New Roman" w:hAnsi="Times New Roman" w:cs="Times New Roman"/>
      <w:sz w:val="24"/>
      <w:szCs w:val="24"/>
    </w:rPr>
  </w:style>
  <w:style w:type="paragraph" w:customStyle="1" w:styleId="afff8">
    <w:name w:val="Îñíîâíîé òåêñò"/>
    <w:basedOn w:val="a0"/>
    <w:rsid w:val="00575F05"/>
    <w:pPr>
      <w:spacing w:after="0" w:line="240" w:lineRule="auto"/>
      <w:jc w:val="both"/>
    </w:pPr>
    <w:rPr>
      <w:rFonts w:ascii="Times New Roman" w:eastAsia="Calibri" w:hAnsi="Times New Roman" w:cs="Times New Roman"/>
      <w:sz w:val="28"/>
      <w:szCs w:val="28"/>
      <w:lang w:eastAsia="ru-RU"/>
    </w:rPr>
  </w:style>
  <w:style w:type="paragraph" w:customStyle="1" w:styleId="opsomming2">
    <w:name w:val="opsomming 2"/>
    <w:basedOn w:val="a0"/>
    <w:uiPriority w:val="99"/>
    <w:rsid w:val="00575F05"/>
    <w:pPr>
      <w:tabs>
        <w:tab w:val="num" w:pos="1077"/>
      </w:tabs>
      <w:spacing w:after="0" w:line="240" w:lineRule="auto"/>
      <w:ind w:left="1074" w:hanging="357"/>
    </w:pPr>
    <w:rPr>
      <w:rFonts w:ascii="Times New Roman" w:eastAsia="Times New Roman" w:hAnsi="Times New Roman" w:cs="Times New Roman"/>
      <w:sz w:val="20"/>
      <w:szCs w:val="20"/>
      <w:lang w:eastAsia="ru-RU"/>
    </w:rPr>
  </w:style>
  <w:style w:type="paragraph" w:styleId="3">
    <w:name w:val="List Bullet 3"/>
    <w:basedOn w:val="a0"/>
    <w:uiPriority w:val="99"/>
    <w:rsid w:val="00575F05"/>
    <w:pPr>
      <w:numPr>
        <w:numId w:val="2"/>
      </w:numPr>
      <w:spacing w:after="0" w:line="240" w:lineRule="auto"/>
      <w:contextualSpacing/>
    </w:pPr>
    <w:rPr>
      <w:rFonts w:ascii="Times New Roman" w:eastAsia="Batang" w:hAnsi="Times New Roman" w:cs="Times New Roman"/>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575F05"/>
    <w:rPr>
      <w:rFonts w:ascii="Arial" w:hAnsi="Arial" w:cs="Arial"/>
      <w:b/>
      <w:bCs/>
      <w:i/>
      <w:iCs/>
      <w:sz w:val="28"/>
      <w:szCs w:val="28"/>
    </w:rPr>
  </w:style>
  <w:style w:type="paragraph" w:customStyle="1" w:styleId="FrontPage1">
    <w:name w:val="FrontPage1"/>
    <w:basedOn w:val="a0"/>
    <w:next w:val="afd"/>
    <w:uiPriority w:val="99"/>
    <w:rsid w:val="00575F05"/>
    <w:pPr>
      <w:suppressAutoHyphens/>
      <w:spacing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9"/>
    <w:uiPriority w:val="99"/>
    <w:rsid w:val="00575F05"/>
    <w:pPr>
      <w:spacing w:before="160" w:after="0"/>
    </w:pPr>
    <w:rPr>
      <w:sz w:val="20"/>
      <w:szCs w:val="20"/>
    </w:rPr>
  </w:style>
  <w:style w:type="paragraph" w:styleId="afff9">
    <w:name w:val="Block Text"/>
    <w:basedOn w:val="a0"/>
    <w:uiPriority w:val="99"/>
    <w:rsid w:val="00575F05"/>
    <w:pPr>
      <w:spacing w:after="120" w:line="240" w:lineRule="auto"/>
      <w:ind w:left="1440" w:right="1440"/>
    </w:pPr>
    <w:rPr>
      <w:rFonts w:ascii="Times New Roman" w:eastAsia="Times New Roman" w:hAnsi="Times New Roman" w:cs="Times New Roman"/>
      <w:sz w:val="24"/>
      <w:szCs w:val="24"/>
      <w:lang w:eastAsia="ru-RU"/>
    </w:rPr>
  </w:style>
  <w:style w:type="paragraph" w:styleId="19">
    <w:name w:val="toc 1"/>
    <w:basedOn w:val="a0"/>
    <w:next w:val="a0"/>
    <w:autoRedefine/>
    <w:uiPriority w:val="39"/>
    <w:qFormat/>
    <w:rsid w:val="00575F05"/>
    <w:pPr>
      <w:spacing w:after="0" w:line="240" w:lineRule="auto"/>
    </w:pPr>
    <w:rPr>
      <w:rFonts w:ascii="Times New Roman" w:eastAsia="Times New Roman" w:hAnsi="Times New Roman" w:cs="Times New Roman"/>
      <w:sz w:val="24"/>
      <w:szCs w:val="24"/>
      <w:lang w:eastAsia="ru-RU"/>
    </w:rPr>
  </w:style>
  <w:style w:type="paragraph" w:styleId="2a">
    <w:name w:val="toc 2"/>
    <w:basedOn w:val="a0"/>
    <w:next w:val="a0"/>
    <w:autoRedefine/>
    <w:uiPriority w:val="39"/>
    <w:qFormat/>
    <w:rsid w:val="00575F05"/>
    <w:pPr>
      <w:spacing w:after="0" w:line="240" w:lineRule="auto"/>
      <w:ind w:left="240"/>
    </w:pPr>
    <w:rPr>
      <w:rFonts w:ascii="Times New Roman" w:eastAsia="Times New Roman" w:hAnsi="Times New Roman" w:cs="Times New Roman"/>
      <w:sz w:val="24"/>
      <w:szCs w:val="24"/>
      <w:lang w:eastAsia="ru-RU"/>
    </w:rPr>
  </w:style>
  <w:style w:type="paragraph" w:customStyle="1" w:styleId="BodyTextNoSpace">
    <w:name w:val="Body Text NoSpace"/>
    <w:basedOn w:val="afd"/>
    <w:uiPriority w:val="99"/>
    <w:rsid w:val="00575F05"/>
    <w:pPr>
      <w:spacing w:after="0" w:line="270" w:lineRule="atLeast"/>
    </w:pPr>
    <w:rPr>
      <w:rFonts w:ascii="Times New Roman" w:hAnsi="Times New Roman"/>
      <w:b w:val="0"/>
      <w:sz w:val="23"/>
      <w:szCs w:val="23"/>
      <w:lang w:val="en-GB" w:eastAsia="ru-RU"/>
    </w:rPr>
  </w:style>
  <w:style w:type="paragraph" w:styleId="38">
    <w:name w:val="toc 3"/>
    <w:basedOn w:val="a0"/>
    <w:next w:val="a0"/>
    <w:autoRedefine/>
    <w:uiPriority w:val="39"/>
    <w:qFormat/>
    <w:rsid w:val="00575F05"/>
    <w:pPr>
      <w:spacing w:after="0" w:line="240" w:lineRule="auto"/>
      <w:ind w:left="480"/>
    </w:pPr>
    <w:rPr>
      <w:rFonts w:ascii="Times New Roman" w:eastAsia="Times New Roman" w:hAnsi="Times New Roman" w:cs="Times New Roman"/>
      <w:sz w:val="24"/>
      <w:szCs w:val="24"/>
      <w:lang w:eastAsia="ru-RU"/>
    </w:rPr>
  </w:style>
  <w:style w:type="paragraph" w:customStyle="1" w:styleId="Default">
    <w:name w:val="Default"/>
    <w:uiPriority w:val="99"/>
    <w:rsid w:val="00575F05"/>
    <w:pPr>
      <w:widowControl w:val="0"/>
      <w:autoSpaceDE w:val="0"/>
      <w:autoSpaceDN w:val="0"/>
      <w:adjustRightInd w:val="0"/>
      <w:spacing w:after="0" w:line="240" w:lineRule="auto"/>
    </w:pPr>
    <w:rPr>
      <w:rFonts w:ascii="TTE1A887F8t00" w:eastAsia="Times New Roman" w:hAnsi="TTE1A887F8t00" w:cs="TTE1A887F8t00"/>
      <w:color w:val="000000"/>
      <w:sz w:val="24"/>
      <w:szCs w:val="24"/>
      <w:lang w:val="ru-RU" w:eastAsia="ru-RU"/>
    </w:rPr>
  </w:style>
  <w:style w:type="character" w:customStyle="1" w:styleId="stwibulletlistCharChar">
    <w:name w:val="stwi bullet list Char Char"/>
    <w:uiPriority w:val="99"/>
    <w:rsid w:val="00575F05"/>
    <w:rPr>
      <w:rFonts w:cs="Times New Roman"/>
      <w:sz w:val="24"/>
      <w:szCs w:val="24"/>
      <w:lang w:val="en-GB" w:eastAsia="en-US"/>
    </w:rPr>
  </w:style>
  <w:style w:type="character" w:customStyle="1" w:styleId="51">
    <w:name w:val="Знак Знак5"/>
    <w:uiPriority w:val="99"/>
    <w:rsid w:val="00575F05"/>
    <w:rPr>
      <w:rFonts w:ascii="DaneHelveticaNeue" w:hAnsi="DaneHelveticaNeue" w:cs="DaneHelveticaNeue"/>
      <w:b/>
      <w:bCs/>
      <w:sz w:val="27"/>
      <w:szCs w:val="27"/>
      <w:lang w:val="en-GB" w:eastAsia="ru-RU"/>
    </w:rPr>
  </w:style>
  <w:style w:type="character" w:customStyle="1" w:styleId="42">
    <w:name w:val="Знак Знак4"/>
    <w:uiPriority w:val="99"/>
    <w:rsid w:val="00575F05"/>
    <w:rPr>
      <w:rFonts w:ascii="DaneHelveticaNeue" w:hAnsi="DaneHelveticaNeue" w:cs="DaneHelveticaNeue"/>
      <w:b/>
      <w:bCs/>
      <w:sz w:val="24"/>
      <w:szCs w:val="24"/>
      <w:lang w:val="en-GB" w:eastAsia="ru-RU"/>
    </w:rPr>
  </w:style>
  <w:style w:type="paragraph" w:styleId="afffa">
    <w:name w:val="List Continue"/>
    <w:basedOn w:val="afffb"/>
    <w:uiPriority w:val="99"/>
    <w:rsid w:val="00575F05"/>
    <w:pPr>
      <w:tabs>
        <w:tab w:val="clear" w:pos="360"/>
      </w:tabs>
    </w:pPr>
  </w:style>
  <w:style w:type="paragraph" w:styleId="afffb">
    <w:name w:val="List Number"/>
    <w:basedOn w:val="afd"/>
    <w:uiPriority w:val="99"/>
    <w:rsid w:val="00575F05"/>
    <w:pPr>
      <w:tabs>
        <w:tab w:val="num" w:pos="360"/>
      </w:tabs>
      <w:spacing w:after="270" w:line="270" w:lineRule="atLeast"/>
    </w:pPr>
    <w:rPr>
      <w:rFonts w:ascii="Times New Roman" w:hAnsi="Times New Roman"/>
      <w:b w:val="0"/>
      <w:sz w:val="23"/>
      <w:szCs w:val="23"/>
      <w:lang w:val="en-GB" w:eastAsia="ru-RU"/>
    </w:rPr>
  </w:style>
  <w:style w:type="character" w:customStyle="1" w:styleId="1a">
    <w:name w:val="Знак Знак1"/>
    <w:uiPriority w:val="99"/>
    <w:rsid w:val="00575F05"/>
    <w:rPr>
      <w:sz w:val="23"/>
      <w:lang w:val="en-GB" w:eastAsia="ru-RU"/>
    </w:rPr>
  </w:style>
  <w:style w:type="paragraph" w:styleId="2b">
    <w:name w:val="List Continue 2"/>
    <w:basedOn w:val="afffa"/>
    <w:uiPriority w:val="99"/>
    <w:rsid w:val="00575F05"/>
    <w:pPr>
      <w:ind w:left="851"/>
    </w:pPr>
  </w:style>
  <w:style w:type="paragraph" w:customStyle="1" w:styleId="ListNumberNoSpace">
    <w:name w:val="List Number NoSpace"/>
    <w:basedOn w:val="afffb"/>
    <w:uiPriority w:val="99"/>
    <w:rsid w:val="00575F05"/>
    <w:pPr>
      <w:spacing w:after="0"/>
    </w:pPr>
  </w:style>
  <w:style w:type="paragraph" w:customStyle="1" w:styleId="ListBullet1Continue">
    <w:name w:val="List Bullet 1 Continue"/>
    <w:basedOn w:val="affc"/>
    <w:uiPriority w:val="99"/>
    <w:rsid w:val="00575F05"/>
    <w:pPr>
      <w:keepNext/>
      <w:suppressAutoHyphens w:val="0"/>
      <w:spacing w:before="120" w:after="120"/>
      <w:ind w:left="284" w:hanging="284"/>
    </w:pPr>
    <w:rPr>
      <w:color w:val="000000"/>
      <w:lang w:eastAsia="ru-RU"/>
    </w:rPr>
  </w:style>
  <w:style w:type="paragraph" w:customStyle="1" w:styleId="FrontPage2">
    <w:name w:val="FrontPage2"/>
    <w:basedOn w:val="FrontPage1"/>
    <w:next w:val="afd"/>
    <w:uiPriority w:val="99"/>
    <w:rsid w:val="00575F05"/>
    <w:pPr>
      <w:spacing w:line="400" w:lineRule="exact"/>
    </w:pPr>
    <w:rPr>
      <w:rFonts w:ascii="TrueHelveticaBlack" w:hAnsi="TrueHelveticaBlack" w:cs="TrueHelveticaBlack"/>
      <w:sz w:val="36"/>
      <w:szCs w:val="36"/>
    </w:rPr>
  </w:style>
  <w:style w:type="paragraph" w:customStyle="1" w:styleId="ContentsPage">
    <w:name w:val="ContentsPage"/>
    <w:basedOn w:val="a0"/>
    <w:next w:val="afd"/>
    <w:uiPriority w:val="99"/>
    <w:rsid w:val="00575F05"/>
    <w:pPr>
      <w:pageBreakBefore/>
      <w:suppressAutoHyphens/>
      <w:spacing w:before="2680" w:after="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575F05"/>
    <w:pPr>
      <w:pageBreakBefore w:val="0"/>
      <w:spacing w:before="120" w:after="320"/>
    </w:pPr>
  </w:style>
  <w:style w:type="paragraph" w:styleId="71">
    <w:name w:val="toc 7"/>
    <w:basedOn w:val="2a"/>
    <w:next w:val="a0"/>
    <w:autoRedefine/>
    <w:uiPriority w:val="39"/>
    <w:rsid w:val="00575F05"/>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c"/>
    <w:uiPriority w:val="99"/>
    <w:rsid w:val="00575F05"/>
    <w:pPr>
      <w:tabs>
        <w:tab w:val="left" w:pos="425"/>
      </w:tabs>
      <w:suppressAutoHyphens w:val="0"/>
      <w:spacing w:before="120"/>
    </w:pPr>
    <w:rPr>
      <w:color w:val="000000"/>
      <w:lang w:eastAsia="ru-RU"/>
    </w:rPr>
  </w:style>
  <w:style w:type="paragraph" w:customStyle="1" w:styleId="source">
    <w:name w:val="source"/>
    <w:basedOn w:val="afd"/>
    <w:uiPriority w:val="99"/>
    <w:rsid w:val="00575F05"/>
    <w:pPr>
      <w:spacing w:after="270" w:line="270" w:lineRule="atLeast"/>
    </w:pPr>
    <w:rPr>
      <w:rFonts w:ascii="Times New Roman" w:hAnsi="Times New Roman"/>
      <w:b w:val="0"/>
      <w:sz w:val="18"/>
      <w:szCs w:val="18"/>
      <w:lang w:val="en-US" w:eastAsia="ru-RU"/>
    </w:rPr>
  </w:style>
  <w:style w:type="paragraph" w:customStyle="1" w:styleId="Table">
    <w:name w:val="Table"/>
    <w:basedOn w:val="a0"/>
    <w:uiPriority w:val="99"/>
    <w:rsid w:val="00575F05"/>
    <w:pPr>
      <w:spacing w:before="60" w:after="60" w:line="220" w:lineRule="atLeast"/>
    </w:pPr>
    <w:rPr>
      <w:rFonts w:ascii="DaneHelveticaNeue" w:eastAsia="Times New Roman" w:hAnsi="DaneHelveticaNeue" w:cs="DaneHelveticaNeue"/>
      <w:sz w:val="18"/>
      <w:szCs w:val="18"/>
      <w:lang w:val="en-GB" w:eastAsia="ru-RU"/>
    </w:rPr>
  </w:style>
  <w:style w:type="paragraph" w:customStyle="1" w:styleId="MarginFrame">
    <w:name w:val="Margin Frame"/>
    <w:basedOn w:val="a0"/>
    <w:uiPriority w:val="99"/>
    <w:rsid w:val="00575F05"/>
    <w:pPr>
      <w:keepNext/>
      <w:keepLines/>
      <w:framePr w:w="1985" w:wrap="auto" w:vAnchor="text" w:hAnchor="margin" w:x="-2267" w:y="1"/>
      <w:spacing w:after="0" w:line="270" w:lineRule="atLeast"/>
    </w:pPr>
    <w:rPr>
      <w:rFonts w:ascii="Times New Roman" w:eastAsia="Times New Roman" w:hAnsi="Times New Roman" w:cs="Times New Roman"/>
      <w:sz w:val="23"/>
      <w:szCs w:val="23"/>
      <w:lang w:val="en-GB" w:eastAsia="ru-RU"/>
    </w:rPr>
  </w:style>
  <w:style w:type="character" w:customStyle="1" w:styleId="MarginFrame0">
    <w:name w:val="Margin Frame Знак"/>
    <w:uiPriority w:val="99"/>
    <w:rsid w:val="00575F05"/>
    <w:rPr>
      <w:rFonts w:cs="Times New Roman"/>
      <w:sz w:val="23"/>
      <w:szCs w:val="23"/>
      <w:lang w:val="en-GB" w:eastAsia="ru-RU"/>
    </w:rPr>
  </w:style>
  <w:style w:type="paragraph" w:customStyle="1" w:styleId="-">
    <w:name w:val="Название объекта.Таблица - Название объекта"/>
    <w:basedOn w:val="a0"/>
    <w:next w:val="afd"/>
    <w:uiPriority w:val="99"/>
    <w:rsid w:val="00575F05"/>
    <w:pPr>
      <w:spacing w:before="140" w:after="140" w:line="250" w:lineRule="atLeast"/>
      <w:ind w:left="1276" w:hanging="1276"/>
    </w:pPr>
    <w:rPr>
      <w:rFonts w:ascii="Times New Roman" w:eastAsia="Times New Roman" w:hAnsi="Times New Roman" w:cs="Times New Roman"/>
      <w:i/>
      <w:iCs/>
      <w:sz w:val="21"/>
      <w:szCs w:val="21"/>
      <w:lang w:val="en-GB" w:eastAsia="ru-RU"/>
    </w:rPr>
  </w:style>
  <w:style w:type="paragraph" w:styleId="2c">
    <w:name w:val="List Bullet 2"/>
    <w:aliases w:val="СТАТПеречень"/>
    <w:basedOn w:val="affc"/>
    <w:autoRedefine/>
    <w:uiPriority w:val="99"/>
    <w:rsid w:val="00575F05"/>
    <w:pPr>
      <w:tabs>
        <w:tab w:val="left" w:pos="851"/>
      </w:tabs>
      <w:suppressAutoHyphens w:val="0"/>
      <w:spacing w:before="120" w:after="120"/>
      <w:ind w:left="850" w:hanging="425"/>
    </w:pPr>
    <w:rPr>
      <w:color w:val="000000"/>
      <w:lang w:eastAsia="ru-RU"/>
    </w:rPr>
  </w:style>
  <w:style w:type="paragraph" w:customStyle="1" w:styleId="HeaderEven">
    <w:name w:val="HeaderEven"/>
    <w:basedOn w:val="a0"/>
    <w:uiPriority w:val="99"/>
    <w:rsid w:val="00575F05"/>
    <w:pPr>
      <w:tabs>
        <w:tab w:val="right" w:pos="7371"/>
      </w:tabs>
      <w:spacing w:after="0" w:line="270" w:lineRule="atLeast"/>
      <w:ind w:left="-2268"/>
    </w:pPr>
    <w:rPr>
      <w:rFonts w:ascii="Times New Roman" w:eastAsia="Times New Roman" w:hAnsi="Times New Roman" w:cs="Times New Roman"/>
      <w:sz w:val="23"/>
      <w:szCs w:val="23"/>
      <w:lang w:val="en-GB" w:eastAsia="ru-RU"/>
    </w:rPr>
  </w:style>
  <w:style w:type="paragraph" w:customStyle="1" w:styleId="Appendix">
    <w:name w:val="Appendix"/>
    <w:basedOn w:val="a0"/>
    <w:next w:val="afd"/>
    <w:uiPriority w:val="99"/>
    <w:rsid w:val="00575F05"/>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575F05"/>
    <w:pPr>
      <w:framePr w:wrap="auto"/>
    </w:pPr>
    <w:rPr>
      <w:rFonts w:ascii="DaneHelveticaNeue" w:hAnsi="DaneHelveticaNeue" w:cs="DaneHelveticaNeue"/>
      <w:sz w:val="16"/>
      <w:szCs w:val="16"/>
    </w:rPr>
  </w:style>
  <w:style w:type="paragraph" w:customStyle="1" w:styleId="HeaderFrame">
    <w:name w:val="HeaderFrame"/>
    <w:basedOn w:val="a0"/>
    <w:next w:val="a0"/>
    <w:uiPriority w:val="99"/>
    <w:rsid w:val="00575F05"/>
    <w:pPr>
      <w:framePr w:hSpace="284" w:wrap="auto" w:vAnchor="text" w:hAnchor="margin" w:xAlign="right" w:y="1"/>
      <w:spacing w:after="0" w:line="270" w:lineRule="atLeast"/>
    </w:pPr>
    <w:rPr>
      <w:rFonts w:ascii="Times New Roman" w:eastAsia="Times New Roman" w:hAnsi="Times New Roman" w:cs="Times New Roman"/>
      <w:sz w:val="23"/>
      <w:szCs w:val="23"/>
      <w:lang w:val="en-GB" w:eastAsia="ru-RU"/>
    </w:rPr>
  </w:style>
  <w:style w:type="paragraph" w:styleId="43">
    <w:name w:val="toc 4"/>
    <w:basedOn w:val="a0"/>
    <w:next w:val="a0"/>
    <w:autoRedefine/>
    <w:uiPriority w:val="39"/>
    <w:rsid w:val="00575F05"/>
    <w:pPr>
      <w:tabs>
        <w:tab w:val="left" w:pos="1400"/>
        <w:tab w:val="right" w:pos="7360"/>
      </w:tabs>
      <w:spacing w:after="0" w:line="240" w:lineRule="auto"/>
      <w:ind w:left="600"/>
    </w:pPr>
    <w:rPr>
      <w:rFonts w:ascii="Times New Roman" w:eastAsia="Times New Roman" w:hAnsi="Times New Roman" w:cs="Times New Roman"/>
      <w:sz w:val="20"/>
      <w:szCs w:val="20"/>
      <w:lang w:eastAsia="ru-RU"/>
    </w:rPr>
  </w:style>
  <w:style w:type="paragraph" w:styleId="52">
    <w:name w:val="toc 5"/>
    <w:basedOn w:val="a0"/>
    <w:next w:val="a0"/>
    <w:autoRedefine/>
    <w:uiPriority w:val="39"/>
    <w:rsid w:val="00575F05"/>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0"/>
    <w:next w:val="a0"/>
    <w:autoRedefine/>
    <w:uiPriority w:val="39"/>
    <w:rsid w:val="00575F05"/>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0"/>
    <w:next w:val="a0"/>
    <w:autoRedefine/>
    <w:uiPriority w:val="39"/>
    <w:rsid w:val="00575F05"/>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0"/>
    <w:next w:val="a0"/>
    <w:autoRedefine/>
    <w:uiPriority w:val="39"/>
    <w:rsid w:val="00575F05"/>
    <w:pPr>
      <w:spacing w:after="0" w:line="240" w:lineRule="auto"/>
      <w:ind w:left="1600"/>
    </w:pPr>
    <w:rPr>
      <w:rFonts w:ascii="Times New Roman" w:eastAsia="Times New Roman" w:hAnsi="Times New Roman" w:cs="Times New Roman"/>
      <w:sz w:val="20"/>
      <w:szCs w:val="20"/>
      <w:lang w:eastAsia="ru-RU"/>
    </w:rPr>
  </w:style>
  <w:style w:type="paragraph" w:styleId="2d">
    <w:name w:val="List Number 2"/>
    <w:basedOn w:val="afffb"/>
    <w:uiPriority w:val="99"/>
    <w:rsid w:val="00575F05"/>
    <w:pPr>
      <w:tabs>
        <w:tab w:val="clear" w:pos="360"/>
        <w:tab w:val="num" w:pos="851"/>
      </w:tabs>
      <w:ind w:left="850" w:hanging="425"/>
    </w:pPr>
  </w:style>
  <w:style w:type="paragraph" w:customStyle="1" w:styleId="BodyMargin">
    <w:name w:val="Body Margin"/>
    <w:basedOn w:val="afd"/>
    <w:next w:val="afd"/>
    <w:uiPriority w:val="99"/>
    <w:rsid w:val="00575F05"/>
    <w:pPr>
      <w:spacing w:after="270" w:line="270" w:lineRule="atLeast"/>
      <w:ind w:hanging="2268"/>
    </w:pPr>
    <w:rPr>
      <w:rFonts w:ascii="Times New Roman" w:hAnsi="Times New Roman"/>
      <w:b w:val="0"/>
      <w:sz w:val="23"/>
      <w:szCs w:val="23"/>
      <w:lang w:val="en-GB" w:eastAsia="ru-RU"/>
    </w:rPr>
  </w:style>
  <w:style w:type="character" w:customStyle="1" w:styleId="BodyMargin0">
    <w:name w:val="Body Margin Знак"/>
    <w:uiPriority w:val="99"/>
    <w:rsid w:val="00575F05"/>
    <w:rPr>
      <w:sz w:val="23"/>
      <w:lang w:val="en-GB" w:eastAsia="ru-RU"/>
    </w:rPr>
  </w:style>
  <w:style w:type="character" w:customStyle="1" w:styleId="TabelTekst">
    <w:name w:val="TabelTekst Знак"/>
    <w:aliases w:val="text Знак,Body Text2 Знак Знак"/>
    <w:uiPriority w:val="99"/>
    <w:rsid w:val="00575F05"/>
    <w:rPr>
      <w:rFonts w:cs="Times New Roman"/>
      <w:sz w:val="23"/>
      <w:szCs w:val="23"/>
      <w:lang w:val="en-GB" w:eastAsia="ru-RU"/>
    </w:rPr>
  </w:style>
  <w:style w:type="paragraph" w:customStyle="1" w:styleId="Stylefortableheading">
    <w:name w:val="Style for table heading"/>
    <w:basedOn w:val="a0"/>
    <w:uiPriority w:val="99"/>
    <w:rsid w:val="00575F05"/>
    <w:pPr>
      <w:keepNext/>
      <w:keepLines/>
      <w:suppressAutoHyphens/>
      <w:spacing w:after="0" w:line="240" w:lineRule="auto"/>
      <w:jc w:val="center"/>
    </w:pPr>
    <w:rPr>
      <w:rFonts w:ascii="Times New Roman" w:eastAsia="Times New Roman" w:hAnsi="Times New Roman" w:cs="Times New Roman"/>
      <w:b/>
      <w:bCs/>
      <w:sz w:val="20"/>
      <w:szCs w:val="20"/>
      <w:lang w:val="en-AU" w:eastAsia="ru-RU"/>
    </w:rPr>
  </w:style>
  <w:style w:type="paragraph" w:customStyle="1" w:styleId="Stylefortabletext">
    <w:name w:val="Style for table text"/>
    <w:basedOn w:val="a0"/>
    <w:uiPriority w:val="99"/>
    <w:rsid w:val="00575F05"/>
    <w:pPr>
      <w:suppressAutoHyphens/>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0"/>
    <w:uiPriority w:val="99"/>
    <w:rsid w:val="00575F05"/>
    <w:pPr>
      <w:spacing w:before="120" w:after="200" w:line="240" w:lineRule="auto"/>
    </w:pPr>
    <w:rPr>
      <w:rFonts w:ascii="Times New Roman" w:eastAsia="Times New Roman" w:hAnsi="Times New Roman" w:cs="Times New Roman"/>
      <w:sz w:val="20"/>
      <w:szCs w:val="20"/>
      <w:lang w:eastAsia="ru-RU"/>
    </w:rPr>
  </w:style>
  <w:style w:type="character" w:customStyle="1" w:styleId="BodyTextKeep0">
    <w:name w:val="Body Text Keep Знак"/>
    <w:uiPriority w:val="99"/>
    <w:rsid w:val="00575F05"/>
    <w:rPr>
      <w:rFonts w:cs="Times New Roman"/>
      <w:spacing w:val="-5"/>
      <w:sz w:val="24"/>
      <w:szCs w:val="24"/>
      <w:lang w:val="ru-RU" w:eastAsia="ru-RU"/>
    </w:rPr>
  </w:style>
  <w:style w:type="paragraph" w:styleId="afffc">
    <w:name w:val="List"/>
    <w:aliases w:val="List Char,Char Char"/>
    <w:basedOn w:val="a0"/>
    <w:uiPriority w:val="99"/>
    <w:rsid w:val="00575F05"/>
    <w:pPr>
      <w:spacing w:after="0" w:line="240" w:lineRule="auto"/>
      <w:ind w:left="283" w:hanging="283"/>
    </w:pPr>
    <w:rPr>
      <w:rFonts w:ascii="Times New Roman" w:eastAsia="Times New Roman" w:hAnsi="Times New Roman" w:cs="Times New Roman"/>
      <w:sz w:val="20"/>
      <w:szCs w:val="20"/>
      <w:lang w:eastAsia="ru-RU"/>
    </w:rPr>
  </w:style>
  <w:style w:type="paragraph" w:customStyle="1" w:styleId="Picture">
    <w:name w:val="Picture"/>
    <w:basedOn w:val="a0"/>
    <w:next w:val="afff6"/>
    <w:uiPriority w:val="99"/>
    <w:rsid w:val="00575F05"/>
    <w:pPr>
      <w:spacing w:before="120" w:after="240" w:line="240" w:lineRule="auto"/>
      <w:jc w:val="center"/>
    </w:pPr>
    <w:rPr>
      <w:rFonts w:ascii="Times New Roman" w:eastAsia="Times New Roman" w:hAnsi="Times New Roman" w:cs="Times New Roman"/>
      <w:b/>
      <w:bCs/>
      <w:spacing w:val="-5"/>
      <w:sz w:val="20"/>
      <w:szCs w:val="20"/>
      <w:lang w:val="en-AU"/>
    </w:rPr>
  </w:style>
  <w:style w:type="paragraph" w:customStyle="1" w:styleId="StyleBodyText2BoldBefore6ptAfter6pt">
    <w:name w:val="Style Body Text 2 + Bold Before:  6 pt After:  6 pt"/>
    <w:basedOn w:val="21"/>
    <w:uiPriority w:val="99"/>
    <w:rsid w:val="00575F05"/>
    <w:pPr>
      <w:overflowPunct/>
      <w:autoSpaceDE/>
      <w:autoSpaceDN/>
      <w:adjustRightInd/>
      <w:spacing w:before="120" w:after="120"/>
      <w:textAlignment w:val="auto"/>
    </w:pPr>
    <w:rPr>
      <w:rFonts w:ascii="Times New Roman" w:hAnsi="Times New Roman"/>
      <w:b/>
      <w:bCs/>
      <w:spacing w:val="-5"/>
      <w:sz w:val="24"/>
      <w:szCs w:val="24"/>
      <w:lang w:val="ru-RU" w:eastAsia="en-US"/>
    </w:rPr>
  </w:style>
  <w:style w:type="character" w:customStyle="1" w:styleId="BodyText2Char1">
    <w:name w:val="Body Text 2 Char1"/>
    <w:uiPriority w:val="99"/>
    <w:rsid w:val="00575F05"/>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575F05"/>
    <w:rPr>
      <w:rFonts w:cs="Times New Roman"/>
      <w:sz w:val="23"/>
      <w:szCs w:val="23"/>
      <w:lang w:val="en-GB" w:eastAsia="ru-RU"/>
    </w:rPr>
  </w:style>
  <w:style w:type="character" w:customStyle="1" w:styleId="BodyTextKeepChar3">
    <w:name w:val="Body Text Keep Char3"/>
    <w:uiPriority w:val="99"/>
    <w:rsid w:val="00575F05"/>
    <w:rPr>
      <w:rFonts w:cs="Times New Roman"/>
      <w:spacing w:val="-5"/>
      <w:sz w:val="24"/>
      <w:szCs w:val="24"/>
      <w:lang w:val="ru-RU" w:eastAsia="en-US"/>
    </w:rPr>
  </w:style>
  <w:style w:type="paragraph" w:customStyle="1" w:styleId="Bullet1">
    <w:name w:val="Bullet1"/>
    <w:basedOn w:val="a0"/>
    <w:next w:val="a0"/>
    <w:uiPriority w:val="99"/>
    <w:rsid w:val="00575F05"/>
    <w:pPr>
      <w:keepNext/>
      <w:keepLines/>
      <w:tabs>
        <w:tab w:val="num" w:pos="926"/>
      </w:tabs>
      <w:spacing w:after="0" w:line="240" w:lineRule="auto"/>
      <w:ind w:left="926" w:hanging="360"/>
    </w:pPr>
    <w:rPr>
      <w:rFonts w:ascii="Garamond" w:eastAsia="Times New Roman" w:hAnsi="Garamond" w:cs="Garamond"/>
      <w:sz w:val="24"/>
      <w:szCs w:val="24"/>
      <w:lang w:val="en-AU"/>
    </w:rPr>
  </w:style>
  <w:style w:type="paragraph" w:customStyle="1" w:styleId="Bullet2">
    <w:name w:val="Bullet_2"/>
    <w:basedOn w:val="Bullet1"/>
    <w:uiPriority w:val="99"/>
    <w:rsid w:val="00575F05"/>
    <w:pPr>
      <w:tabs>
        <w:tab w:val="clear" w:pos="926"/>
        <w:tab w:val="num" w:pos="360"/>
        <w:tab w:val="num" w:pos="1209"/>
      </w:tabs>
      <w:ind w:left="1209"/>
    </w:pPr>
  </w:style>
  <w:style w:type="paragraph" w:customStyle="1" w:styleId="PartTitle">
    <w:name w:val="Part Title"/>
    <w:basedOn w:val="a0"/>
    <w:next w:val="a0"/>
    <w:uiPriority w:val="99"/>
    <w:rsid w:val="00575F05"/>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Black"/>
      <w:spacing w:val="-50"/>
      <w:sz w:val="36"/>
      <w:szCs w:val="36"/>
      <w:lang w:val="en-AU"/>
    </w:rPr>
  </w:style>
  <w:style w:type="character" w:customStyle="1" w:styleId="BodyText2CharCharCharCharCharCharCharCharCharChar">
    <w:name w:val="Body Text2 Char Char Char Char Char Char Char Char Char Char"/>
    <w:uiPriority w:val="99"/>
    <w:rsid w:val="00575F05"/>
    <w:rPr>
      <w:rFonts w:cs="Times New Roman"/>
      <w:sz w:val="23"/>
      <w:szCs w:val="23"/>
      <w:lang w:val="en-GB" w:eastAsia="ru-RU"/>
    </w:rPr>
  </w:style>
  <w:style w:type="paragraph" w:customStyle="1" w:styleId="xl24">
    <w:name w:val="xl24"/>
    <w:basedOn w:val="a0"/>
    <w:uiPriority w:val="99"/>
    <w:rsid w:val="00575F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5">
    <w:name w:val="xl25"/>
    <w:basedOn w:val="a0"/>
    <w:uiPriority w:val="99"/>
    <w:rsid w:val="00575F0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6">
    <w:name w:val="xl26"/>
    <w:basedOn w:val="a0"/>
    <w:uiPriority w:val="99"/>
    <w:rsid w:val="00575F0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
    <w:name w:val="xl27"/>
    <w:basedOn w:val="a0"/>
    <w:uiPriority w:val="99"/>
    <w:rsid w:val="00575F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28">
    <w:name w:val="xl28"/>
    <w:basedOn w:val="a0"/>
    <w:uiPriority w:val="99"/>
    <w:rsid w:val="00575F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9">
    <w:name w:val="xl29"/>
    <w:basedOn w:val="a0"/>
    <w:uiPriority w:val="99"/>
    <w:rsid w:val="00575F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30">
    <w:name w:val="xl30"/>
    <w:basedOn w:val="a0"/>
    <w:uiPriority w:val="99"/>
    <w:rsid w:val="00575F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
    <w:name w:val="xl31"/>
    <w:basedOn w:val="a0"/>
    <w:uiPriority w:val="99"/>
    <w:rsid w:val="00575F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
    <w:name w:val="xl32"/>
    <w:basedOn w:val="a0"/>
    <w:uiPriority w:val="99"/>
    <w:rsid w:val="00575F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33">
    <w:name w:val="xl33"/>
    <w:basedOn w:val="a0"/>
    <w:uiPriority w:val="99"/>
    <w:rsid w:val="00575F0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4">
    <w:name w:val="xl34"/>
    <w:basedOn w:val="a0"/>
    <w:uiPriority w:val="99"/>
    <w:rsid w:val="00575F05"/>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5">
    <w:name w:val="xl35"/>
    <w:basedOn w:val="a0"/>
    <w:uiPriority w:val="99"/>
    <w:rsid w:val="00575F05"/>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6">
    <w:name w:val="xl36"/>
    <w:basedOn w:val="a0"/>
    <w:uiPriority w:val="99"/>
    <w:rsid w:val="00575F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article">
    <w:name w:val="article"/>
    <w:basedOn w:val="a0"/>
    <w:uiPriority w:val="99"/>
    <w:rsid w:val="00575F05"/>
    <w:pPr>
      <w:spacing w:after="150" w:line="240" w:lineRule="auto"/>
      <w:ind w:left="225"/>
    </w:pPr>
    <w:rPr>
      <w:rFonts w:ascii="Verdana" w:eastAsia="Times New Roman" w:hAnsi="Verdana" w:cs="Verdana"/>
      <w:color w:val="108F3E"/>
      <w:sz w:val="20"/>
      <w:szCs w:val="20"/>
      <w:lang w:eastAsia="ru-RU"/>
    </w:rPr>
  </w:style>
  <w:style w:type="paragraph" w:customStyle="1" w:styleId="RamBullet6">
    <w:name w:val="Ram Bullet 6"/>
    <w:basedOn w:val="a0"/>
    <w:uiPriority w:val="99"/>
    <w:rsid w:val="00575F05"/>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0"/>
    <w:uiPriority w:val="99"/>
    <w:rsid w:val="00575F05"/>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0"/>
    <w:uiPriority w:val="99"/>
    <w:rsid w:val="00575F05"/>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RamBullet9">
    <w:name w:val="Ram Bullet 9"/>
    <w:basedOn w:val="a0"/>
    <w:uiPriority w:val="99"/>
    <w:rsid w:val="00575F05"/>
    <w:pPr>
      <w:tabs>
        <w:tab w:val="num" w:pos="3827"/>
      </w:tabs>
      <w:spacing w:after="0" w:line="288" w:lineRule="auto"/>
      <w:ind w:left="3827" w:hanging="425"/>
    </w:pPr>
    <w:rPr>
      <w:rFonts w:ascii="Verdana" w:eastAsia="Times New Roman" w:hAnsi="Verdana" w:cs="Verdana"/>
      <w:sz w:val="18"/>
      <w:szCs w:val="18"/>
      <w:lang w:val="en-GB"/>
    </w:rPr>
  </w:style>
  <w:style w:type="paragraph" w:customStyle="1" w:styleId="RamNumber1">
    <w:name w:val="Ram Number 1"/>
    <w:basedOn w:val="a0"/>
    <w:uiPriority w:val="99"/>
    <w:rsid w:val="00575F05"/>
    <w:pPr>
      <w:keepNext/>
      <w:tabs>
        <w:tab w:val="num" w:pos="425"/>
      </w:tabs>
      <w:spacing w:after="0" w:line="288" w:lineRule="auto"/>
      <w:ind w:left="425" w:hanging="425"/>
    </w:pPr>
    <w:rPr>
      <w:rFonts w:ascii="Verdana" w:eastAsia="Times New Roman" w:hAnsi="Verdana" w:cs="Verdana"/>
      <w:sz w:val="18"/>
      <w:szCs w:val="18"/>
      <w:lang w:val="en-GB"/>
    </w:rPr>
  </w:style>
  <w:style w:type="paragraph" w:customStyle="1" w:styleId="RamNumber2">
    <w:name w:val="Ram Number 2"/>
    <w:basedOn w:val="a0"/>
    <w:uiPriority w:val="99"/>
    <w:rsid w:val="00575F05"/>
    <w:pPr>
      <w:keepNext/>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Number3">
    <w:name w:val="Ram Number 3"/>
    <w:basedOn w:val="a0"/>
    <w:uiPriority w:val="99"/>
    <w:rsid w:val="00575F05"/>
    <w:pPr>
      <w:keepNext/>
      <w:tabs>
        <w:tab w:val="num" w:pos="1276"/>
      </w:tabs>
      <w:spacing w:after="0" w:line="288" w:lineRule="auto"/>
      <w:ind w:left="1276" w:hanging="425"/>
    </w:pPr>
    <w:rPr>
      <w:rFonts w:ascii="Verdana" w:eastAsia="Times New Roman" w:hAnsi="Verdana" w:cs="Verdana"/>
      <w:sz w:val="18"/>
      <w:szCs w:val="18"/>
      <w:lang w:val="en-GB"/>
    </w:rPr>
  </w:style>
  <w:style w:type="paragraph" w:customStyle="1" w:styleId="RamNumber4">
    <w:name w:val="Ram Number 4"/>
    <w:basedOn w:val="a0"/>
    <w:uiPriority w:val="99"/>
    <w:rsid w:val="00575F05"/>
    <w:pPr>
      <w:keepNext/>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Number5">
    <w:name w:val="Ram Number 5"/>
    <w:basedOn w:val="a0"/>
    <w:uiPriority w:val="99"/>
    <w:rsid w:val="00575F05"/>
    <w:pPr>
      <w:keepNext/>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Number7">
    <w:name w:val="Ram Number 7"/>
    <w:basedOn w:val="a0"/>
    <w:uiPriority w:val="99"/>
    <w:rsid w:val="00575F05"/>
    <w:pPr>
      <w:tabs>
        <w:tab w:val="num" w:pos="1296"/>
      </w:tabs>
      <w:spacing w:after="0" w:line="288" w:lineRule="auto"/>
      <w:ind w:left="1296" w:hanging="1296"/>
    </w:pPr>
    <w:rPr>
      <w:rFonts w:ascii="Verdana" w:eastAsia="Times New Roman" w:hAnsi="Verdana" w:cs="Verdana"/>
      <w:sz w:val="18"/>
      <w:szCs w:val="18"/>
      <w:lang w:val="en-GB"/>
    </w:rPr>
  </w:style>
  <w:style w:type="paragraph" w:customStyle="1" w:styleId="Footersnr">
    <w:name w:val="Footer snr"/>
    <w:basedOn w:val="a7"/>
    <w:uiPriority w:val="99"/>
    <w:rsid w:val="00575F05"/>
    <w:pPr>
      <w:tabs>
        <w:tab w:val="clear" w:pos="4677"/>
        <w:tab w:val="clear" w:pos="9355"/>
        <w:tab w:val="center" w:pos="4153"/>
        <w:tab w:val="right" w:pos="8306"/>
      </w:tabs>
      <w:spacing w:line="260" w:lineRule="atLeast"/>
      <w:jc w:val="right"/>
    </w:pPr>
    <w:rPr>
      <w:rFonts w:ascii="Verdana" w:eastAsia="Times New Roman" w:hAnsi="Verdana" w:cs="Verdana"/>
      <w:sz w:val="12"/>
      <w:szCs w:val="12"/>
      <w:lang w:val="en-GB"/>
    </w:rPr>
  </w:style>
  <w:style w:type="paragraph" w:customStyle="1" w:styleId="FooterRAMBLL">
    <w:name w:val="Footer RAMBØLL"/>
    <w:basedOn w:val="a7"/>
    <w:uiPriority w:val="99"/>
    <w:rsid w:val="00575F05"/>
    <w:pPr>
      <w:tabs>
        <w:tab w:val="clear" w:pos="4677"/>
        <w:tab w:val="clear" w:pos="9355"/>
        <w:tab w:val="center" w:pos="4153"/>
        <w:tab w:val="right" w:pos="8306"/>
      </w:tabs>
      <w:spacing w:line="260" w:lineRule="atLeast"/>
    </w:pPr>
    <w:rPr>
      <w:rFonts w:ascii="Verdana" w:eastAsia="Times New Roman" w:hAnsi="Verdana" w:cs="Verdana"/>
      <w:spacing w:val="20"/>
      <w:sz w:val="12"/>
      <w:szCs w:val="12"/>
      <w:lang w:val="en-GB"/>
    </w:rPr>
  </w:style>
  <w:style w:type="paragraph" w:customStyle="1" w:styleId="RamBullet1">
    <w:name w:val="Ram Bullet 1"/>
    <w:basedOn w:val="a0"/>
    <w:uiPriority w:val="99"/>
    <w:rsid w:val="00575F05"/>
    <w:pPr>
      <w:tabs>
        <w:tab w:val="num" w:pos="425"/>
      </w:tabs>
      <w:spacing w:after="0" w:line="288" w:lineRule="auto"/>
      <w:ind w:left="425" w:hanging="425"/>
    </w:pPr>
    <w:rPr>
      <w:rFonts w:ascii="Verdana" w:eastAsia="Times New Roman" w:hAnsi="Verdana" w:cs="Verdana"/>
      <w:sz w:val="18"/>
      <w:szCs w:val="18"/>
      <w:lang w:val="en-GB"/>
    </w:rPr>
  </w:style>
  <w:style w:type="paragraph" w:customStyle="1" w:styleId="Indholdsfortegnelse">
    <w:name w:val="Indholdsfortegnelse"/>
    <w:basedOn w:val="a0"/>
    <w:uiPriority w:val="99"/>
    <w:rsid w:val="00575F05"/>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0"/>
    <w:uiPriority w:val="99"/>
    <w:rsid w:val="00575F05"/>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0"/>
    <w:uiPriority w:val="99"/>
    <w:rsid w:val="00575F05"/>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0"/>
    <w:uiPriority w:val="99"/>
    <w:rsid w:val="00575F05"/>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0"/>
    <w:uiPriority w:val="99"/>
    <w:rsid w:val="00575F05"/>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jst">
    <w:name w:val="jst"/>
    <w:basedOn w:val="a0"/>
    <w:uiPriority w:val="99"/>
    <w:rsid w:val="00575F05"/>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d">
    <w:name w:val="table of figures"/>
    <w:basedOn w:val="a0"/>
    <w:next w:val="a0"/>
    <w:uiPriority w:val="99"/>
    <w:rsid w:val="00575F05"/>
    <w:pPr>
      <w:spacing w:after="0" w:line="288" w:lineRule="auto"/>
      <w:ind w:left="460" w:hanging="460"/>
    </w:pPr>
    <w:rPr>
      <w:rFonts w:ascii="Verdana" w:eastAsia="Times New Roman" w:hAnsi="Verdana" w:cs="Verdana"/>
      <w:sz w:val="18"/>
      <w:szCs w:val="18"/>
      <w:lang w:val="en-GB"/>
    </w:rPr>
  </w:style>
  <w:style w:type="paragraph" w:customStyle="1" w:styleId="L3">
    <w:name w:val="! L=3 !"/>
    <w:basedOn w:val="a0"/>
    <w:next w:val="a0"/>
    <w:uiPriority w:val="99"/>
    <w:rsid w:val="00575F05"/>
    <w:pPr>
      <w:spacing w:after="240" w:line="240" w:lineRule="auto"/>
      <w:jc w:val="both"/>
      <w:outlineLvl w:val="2"/>
    </w:pPr>
    <w:rPr>
      <w:rFonts w:ascii="Tahoma" w:eastAsia="Times New Roman" w:hAnsi="Tahoma" w:cs="Tahoma"/>
      <w:color w:val="0000FF"/>
      <w:sz w:val="24"/>
      <w:szCs w:val="24"/>
      <w:lang w:eastAsia="ru-RU"/>
    </w:rPr>
  </w:style>
  <w:style w:type="character" w:customStyle="1" w:styleId="39">
    <w:name w:val="Знак Знак3"/>
    <w:uiPriority w:val="99"/>
    <w:rsid w:val="00575F05"/>
  </w:style>
  <w:style w:type="paragraph" w:customStyle="1" w:styleId="SectionIndent">
    <w:name w:val="Section Indent"/>
    <w:basedOn w:val="a0"/>
    <w:uiPriority w:val="99"/>
    <w:rsid w:val="00575F05"/>
    <w:pPr>
      <w:spacing w:after="0" w:line="240" w:lineRule="auto"/>
      <w:ind w:left="567"/>
      <w:jc w:val="both"/>
    </w:pPr>
    <w:rPr>
      <w:rFonts w:ascii="Times New Roman" w:eastAsia="Times New Roman" w:hAnsi="Times New Roman" w:cs="Times New Roman"/>
      <w:sz w:val="24"/>
      <w:szCs w:val="24"/>
      <w:lang w:val="en-GB"/>
    </w:rPr>
  </w:style>
  <w:style w:type="paragraph" w:customStyle="1" w:styleId="Task-luettelo">
    <w:name w:val="Task-luettelo"/>
    <w:basedOn w:val="a0"/>
    <w:uiPriority w:val="99"/>
    <w:rsid w:val="00575F05"/>
    <w:pPr>
      <w:tabs>
        <w:tab w:val="num" w:pos="360"/>
        <w:tab w:val="left" w:pos="720"/>
      </w:tabs>
      <w:spacing w:before="60" w:after="60" w:line="240" w:lineRule="auto"/>
      <w:ind w:left="360" w:hanging="360"/>
      <w:jc w:val="both"/>
    </w:pPr>
    <w:rPr>
      <w:rFonts w:ascii="Times New Roman" w:eastAsia="Times New Roman" w:hAnsi="Times New Roman" w:cs="Times New Roman"/>
      <w:sz w:val="24"/>
      <w:szCs w:val="24"/>
      <w:lang w:val="en-GB" w:eastAsia="fi-FI"/>
    </w:rPr>
  </w:style>
  <w:style w:type="paragraph" w:customStyle="1" w:styleId="style1">
    <w:name w:val="style1"/>
    <w:basedOn w:val="a0"/>
    <w:uiPriority w:val="99"/>
    <w:rsid w:val="00575F05"/>
    <w:pPr>
      <w:spacing w:before="100" w:beforeAutospacing="1" w:after="100" w:afterAutospacing="1" w:line="240" w:lineRule="auto"/>
    </w:pPr>
    <w:rPr>
      <w:rFonts w:ascii="Tahoma" w:eastAsia="Times New Roman" w:hAnsi="Tahoma" w:cs="Tahoma"/>
      <w:color w:val="121212"/>
      <w:sz w:val="18"/>
      <w:szCs w:val="18"/>
      <w:lang w:val="da-DK" w:eastAsia="da-DK"/>
    </w:rPr>
  </w:style>
  <w:style w:type="character" w:customStyle="1" w:styleId="style21">
    <w:name w:val="style21"/>
    <w:uiPriority w:val="99"/>
    <w:rsid w:val="00575F05"/>
    <w:rPr>
      <w:rFonts w:ascii="Tahoma" w:hAnsi="Tahoma" w:cs="Tahoma"/>
      <w:b/>
      <w:bCs/>
      <w:color w:val="800000"/>
      <w:sz w:val="18"/>
      <w:szCs w:val="18"/>
      <w:u w:val="single"/>
    </w:rPr>
  </w:style>
  <w:style w:type="paragraph" w:customStyle="1" w:styleId="ListBullet2NoSpace">
    <w:name w:val="List Bullet 2 NoSpace"/>
    <w:basedOn w:val="2c"/>
    <w:uiPriority w:val="99"/>
    <w:rsid w:val="00575F05"/>
    <w:pPr>
      <w:tabs>
        <w:tab w:val="clear" w:pos="851"/>
      </w:tabs>
      <w:overflowPunct w:val="0"/>
      <w:autoSpaceDE w:val="0"/>
      <w:autoSpaceDN w:val="0"/>
      <w:adjustRightInd w:val="0"/>
      <w:spacing w:after="0"/>
      <w:textAlignment w:val="baseline"/>
    </w:pPr>
    <w:rPr>
      <w:u w:val="single"/>
      <w:lang w:val="en-GB" w:eastAsia="da-DK"/>
    </w:rPr>
  </w:style>
  <w:style w:type="paragraph" w:styleId="1b">
    <w:name w:val="index 1"/>
    <w:basedOn w:val="a0"/>
    <w:next w:val="a0"/>
    <w:autoRedefine/>
    <w:uiPriority w:val="99"/>
    <w:rsid w:val="00575F05"/>
    <w:pPr>
      <w:spacing w:after="0" w:line="240" w:lineRule="auto"/>
      <w:ind w:left="200" w:hanging="200"/>
    </w:pPr>
    <w:rPr>
      <w:rFonts w:ascii="Times New Roman" w:eastAsia="Times New Roman" w:hAnsi="Times New Roman" w:cs="Times New Roman"/>
      <w:sz w:val="20"/>
      <w:szCs w:val="20"/>
      <w:lang w:eastAsia="ru-RU"/>
    </w:rPr>
  </w:style>
  <w:style w:type="character" w:customStyle="1" w:styleId="112">
    <w:name w:val="Основной текст11"/>
    <w:aliases w:val="TabelTekst1,text1,Body Text21,Char1,Body Text2 Char Char Char Char Char Char Char Char Char Знак Знак1,Body Text2 Char Char Char Char Char Char Char Char Char1,Char Знак1,Char Знак Знак1,Char Знак Знак2"/>
    <w:rsid w:val="00575F05"/>
    <w:rPr>
      <w:rFonts w:cs="Times New Roman"/>
      <w:sz w:val="23"/>
      <w:szCs w:val="23"/>
      <w:lang w:val="en-GB" w:eastAsia="ru-RU"/>
    </w:rPr>
  </w:style>
  <w:style w:type="character" w:customStyle="1" w:styleId="Hangcontinued">
    <w:name w:val="Hangcontinued Знак"/>
    <w:uiPriority w:val="99"/>
    <w:rsid w:val="00575F05"/>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575F05"/>
    <w:rPr>
      <w:rFonts w:cs="Times New Roman"/>
    </w:rPr>
  </w:style>
  <w:style w:type="paragraph" w:customStyle="1" w:styleId="1c">
    <w:name w:val="Стиль1"/>
    <w:basedOn w:val="afffc"/>
    <w:uiPriority w:val="99"/>
    <w:rsid w:val="00575F05"/>
  </w:style>
  <w:style w:type="character" w:customStyle="1" w:styleId="53">
    <w:name w:val="Знак5"/>
    <w:uiPriority w:val="99"/>
    <w:rsid w:val="00575F05"/>
    <w:rPr>
      <w:rFonts w:ascii="DaneHelveticaNeue" w:hAnsi="DaneHelveticaNeue" w:cs="DaneHelveticaNeue"/>
      <w:b/>
      <w:bCs/>
      <w:sz w:val="32"/>
      <w:szCs w:val="32"/>
      <w:lang w:val="en-GB" w:eastAsia="ru-RU"/>
    </w:rPr>
  </w:style>
  <w:style w:type="character" w:customStyle="1" w:styleId="62">
    <w:name w:val="Знак Знак6"/>
    <w:uiPriority w:val="99"/>
    <w:rsid w:val="00575F05"/>
    <w:rPr>
      <w:rFonts w:ascii="DaneHelveticaNeue" w:hAnsi="DaneHelveticaNeue" w:cs="DaneHelveticaNeue"/>
      <w:b/>
      <w:bCs/>
      <w:sz w:val="32"/>
      <w:szCs w:val="32"/>
      <w:lang w:val="en-GB" w:eastAsia="ru-RU"/>
    </w:rPr>
  </w:style>
  <w:style w:type="paragraph" w:customStyle="1" w:styleId="FooterFrameOdd">
    <w:name w:val="FooterFrameOdd"/>
    <w:basedOn w:val="a0"/>
    <w:uiPriority w:val="99"/>
    <w:rsid w:val="00575F05"/>
    <w:pPr>
      <w:framePr w:hSpace="284" w:wrap="auto" w:vAnchor="text" w:hAnchor="margin" w:xAlign="right" w:y="1"/>
      <w:spacing w:after="0"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0"/>
    <w:uiPriority w:val="99"/>
    <w:rsid w:val="00575F05"/>
    <w:pPr>
      <w:spacing w:before="120" w:after="240" w:line="360" w:lineRule="auto"/>
      <w:jc w:val="both"/>
    </w:pPr>
    <w:rPr>
      <w:rFonts w:ascii="Times New Roman" w:eastAsia="Times New Roman" w:hAnsi="Times New Roman" w:cs="Times New Roman"/>
      <w:sz w:val="24"/>
      <w:szCs w:val="24"/>
      <w:lang w:val="en-GB"/>
    </w:rPr>
  </w:style>
  <w:style w:type="paragraph" w:customStyle="1" w:styleId="stwibulletlist">
    <w:name w:val="stwi bullet list"/>
    <w:basedOn w:val="a0"/>
    <w:uiPriority w:val="99"/>
    <w:rsid w:val="00575F05"/>
    <w:pPr>
      <w:widowControl w:val="0"/>
      <w:tabs>
        <w:tab w:val="num" w:pos="567"/>
      </w:tabs>
      <w:adjustRightInd w:val="0"/>
      <w:spacing w:after="0" w:line="360" w:lineRule="auto"/>
      <w:ind w:left="567" w:hanging="567"/>
      <w:jc w:val="both"/>
      <w:textAlignment w:val="baseline"/>
    </w:pPr>
    <w:rPr>
      <w:rFonts w:ascii="Times New Roman" w:eastAsia="Times New Roman" w:hAnsi="Times New Roman" w:cs="Times New Roman"/>
      <w:sz w:val="24"/>
      <w:szCs w:val="24"/>
      <w:lang w:val="en-GB"/>
    </w:rPr>
  </w:style>
  <w:style w:type="character" w:customStyle="1" w:styleId="stwibulletlistChar">
    <w:name w:val="stwi bullet list Char"/>
    <w:uiPriority w:val="99"/>
    <w:rsid w:val="00575F05"/>
    <w:rPr>
      <w:rFonts w:cs="Times New Roman"/>
      <w:sz w:val="24"/>
      <w:szCs w:val="24"/>
      <w:lang w:val="en-GB" w:eastAsia="en-US"/>
    </w:rPr>
  </w:style>
  <w:style w:type="character" w:customStyle="1" w:styleId="stwitextCharCharChar">
    <w:name w:val="stwi text Char Char Char"/>
    <w:uiPriority w:val="99"/>
    <w:rsid w:val="00575F05"/>
    <w:rPr>
      <w:rFonts w:cs="Times New Roman"/>
      <w:sz w:val="24"/>
      <w:szCs w:val="24"/>
      <w:lang w:val="en-GB" w:eastAsia="en-US"/>
    </w:rPr>
  </w:style>
  <w:style w:type="paragraph" w:customStyle="1" w:styleId="stwitextCharChar">
    <w:name w:val="stwi text Char Char"/>
    <w:basedOn w:val="a0"/>
    <w:uiPriority w:val="99"/>
    <w:rsid w:val="00575F05"/>
    <w:pPr>
      <w:spacing w:before="120" w:after="240" w:line="360" w:lineRule="auto"/>
      <w:jc w:val="both"/>
    </w:pPr>
    <w:rPr>
      <w:rFonts w:ascii="Times New Roman" w:eastAsia="Times New Roman" w:hAnsi="Times New Roman" w:cs="Times New Roman"/>
      <w:sz w:val="24"/>
      <w:szCs w:val="24"/>
      <w:lang w:val="en-GB"/>
    </w:rPr>
  </w:style>
  <w:style w:type="paragraph" w:customStyle="1" w:styleId="stwitext">
    <w:name w:val="stwi text"/>
    <w:basedOn w:val="a0"/>
    <w:uiPriority w:val="99"/>
    <w:rsid w:val="00575F05"/>
    <w:pPr>
      <w:widowControl w:val="0"/>
      <w:adjustRightInd w:val="0"/>
      <w:spacing w:before="120" w:after="240" w:line="360" w:lineRule="auto"/>
      <w:jc w:val="both"/>
      <w:textAlignment w:val="baseline"/>
    </w:pPr>
    <w:rPr>
      <w:rFonts w:ascii="Times New Roman" w:eastAsia="Times New Roman" w:hAnsi="Times New Roman" w:cs="Times New Roman"/>
      <w:sz w:val="24"/>
      <w:szCs w:val="24"/>
      <w:lang w:val="en-GB"/>
    </w:rPr>
  </w:style>
  <w:style w:type="paragraph" w:customStyle="1" w:styleId="center1">
    <w:name w:val="center1"/>
    <w:basedOn w:val="a0"/>
    <w:uiPriority w:val="99"/>
    <w:rsid w:val="00575F05"/>
    <w:pPr>
      <w:spacing w:before="20" w:after="100" w:afterAutospacing="1" w:line="240" w:lineRule="auto"/>
      <w:jc w:val="center"/>
    </w:pPr>
    <w:rPr>
      <w:rFonts w:ascii="Times New Roman" w:eastAsia="Times New Roman" w:hAnsi="Times New Roman" w:cs="Times New Roman"/>
      <w:sz w:val="24"/>
      <w:szCs w:val="24"/>
      <w:lang w:eastAsia="ru-RU"/>
    </w:rPr>
  </w:style>
  <w:style w:type="character" w:customStyle="1" w:styleId="c1">
    <w:name w:val="c1"/>
    <w:uiPriority w:val="99"/>
    <w:rsid w:val="00575F05"/>
    <w:rPr>
      <w:rFonts w:cs="Times New Roman"/>
      <w:color w:val="0000FF"/>
    </w:rPr>
  </w:style>
  <w:style w:type="paragraph" w:customStyle="1" w:styleId="Standaardzonderwitregel">
    <w:name w:val="Standaard zonder witregel"/>
    <w:basedOn w:val="a0"/>
    <w:next w:val="a0"/>
    <w:uiPriority w:val="99"/>
    <w:rsid w:val="00575F05"/>
    <w:pPr>
      <w:spacing w:after="0"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575F05"/>
    <w:pPr>
      <w:tabs>
        <w:tab w:val="num" w:pos="737"/>
      </w:tabs>
      <w:ind w:left="737" w:hanging="397"/>
    </w:pPr>
  </w:style>
  <w:style w:type="paragraph" w:customStyle="1" w:styleId="opsomming1">
    <w:name w:val="opsomming 1"/>
    <w:basedOn w:val="Standaardzonderwitregel"/>
    <w:uiPriority w:val="99"/>
    <w:rsid w:val="00575F05"/>
    <w:pPr>
      <w:tabs>
        <w:tab w:val="left" w:pos="357"/>
      </w:tabs>
      <w:ind w:left="357" w:hanging="357"/>
    </w:pPr>
  </w:style>
  <w:style w:type="paragraph" w:customStyle="1" w:styleId="opsomming0">
    <w:name w:val="opsomming0"/>
    <w:basedOn w:val="Standaardzonderwitregel"/>
    <w:uiPriority w:val="99"/>
    <w:rsid w:val="00575F05"/>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575F05"/>
    <w:rPr>
      <w:rFonts w:cs="Times New Roman"/>
      <w:sz w:val="24"/>
      <w:szCs w:val="24"/>
      <w:lang w:val="en-GB" w:eastAsia="en-US"/>
    </w:rPr>
  </w:style>
  <w:style w:type="paragraph" w:customStyle="1" w:styleId="TableText">
    <w:name w:val="Table Text"/>
    <w:basedOn w:val="a0"/>
    <w:uiPriority w:val="99"/>
    <w:rsid w:val="00575F05"/>
    <w:pPr>
      <w:tabs>
        <w:tab w:val="decimal" w:pos="0"/>
      </w:tabs>
      <w:spacing w:after="0" w:line="240" w:lineRule="auto"/>
    </w:pPr>
    <w:rPr>
      <w:rFonts w:ascii="Times New Roman" w:eastAsia="Times New Roman" w:hAnsi="Times New Roman" w:cs="Times New Roman"/>
      <w:sz w:val="24"/>
      <w:szCs w:val="24"/>
      <w:lang w:val="en-GB" w:eastAsia="en-GB"/>
    </w:rPr>
  </w:style>
  <w:style w:type="paragraph" w:customStyle="1" w:styleId="AAA">
    <w:name w:val="! AAA !"/>
    <w:uiPriority w:val="99"/>
    <w:rsid w:val="00575F05"/>
    <w:pPr>
      <w:spacing w:after="120" w:line="240" w:lineRule="auto"/>
      <w:jc w:val="both"/>
    </w:pPr>
    <w:rPr>
      <w:rFonts w:ascii="Times New Roman" w:eastAsia="Times New Roman" w:hAnsi="Times New Roman" w:cs="Times New Roman"/>
      <w:color w:val="0000FF"/>
      <w:sz w:val="24"/>
      <w:szCs w:val="24"/>
      <w:lang w:val="ru-RU" w:eastAsia="ru-RU"/>
    </w:rPr>
  </w:style>
  <w:style w:type="paragraph" w:customStyle="1" w:styleId="HeaderFirstLogo">
    <w:name w:val="HeaderFirstLogo"/>
    <w:basedOn w:val="a0"/>
    <w:next w:val="a0"/>
    <w:uiPriority w:val="99"/>
    <w:rsid w:val="00575F05"/>
    <w:pPr>
      <w:framePr w:w="3799" w:wrap="auto" w:vAnchor="page" w:hAnchor="page" w:xAlign="right" w:y="795"/>
      <w:spacing w:after="0" w:line="270" w:lineRule="atLeast"/>
    </w:pPr>
    <w:rPr>
      <w:rFonts w:ascii="Times New Roman" w:eastAsia="Times New Roman" w:hAnsi="Times New Roman" w:cs="Times New Roman"/>
      <w:sz w:val="23"/>
      <w:szCs w:val="23"/>
      <w:lang w:val="en-GB" w:eastAsia="da-DK"/>
    </w:rPr>
  </w:style>
  <w:style w:type="paragraph" w:customStyle="1" w:styleId="420">
    <w:name w:val="Стиль42"/>
    <w:basedOn w:val="a0"/>
    <w:uiPriority w:val="99"/>
    <w:rsid w:val="00575F05"/>
    <w:pPr>
      <w:keepLines/>
      <w:spacing w:after="240" w:line="240" w:lineRule="auto"/>
      <w:ind w:left="1428" w:hanging="360"/>
      <w:jc w:val="both"/>
      <w:outlineLvl w:val="4"/>
    </w:pPr>
    <w:rPr>
      <w:rFonts w:ascii="Times New Roman" w:eastAsia="Times New Roman" w:hAnsi="Times New Roman" w:cs="Times New Roman"/>
      <w:sz w:val="24"/>
      <w:szCs w:val="24"/>
      <w:lang w:eastAsia="fr-FR"/>
    </w:rPr>
  </w:style>
  <w:style w:type="character" w:customStyle="1" w:styleId="212">
    <w:name w:val="Знак2 Знак Знак1"/>
    <w:aliases w:val="Знак2 Знак Знак Знак,Заголовок 21 Знак1,Заголовок 21 Знак Знак Знак"/>
    <w:uiPriority w:val="99"/>
    <w:rsid w:val="00575F05"/>
    <w:rPr>
      <w:rFonts w:ascii="DaneHelveticaNeue" w:hAnsi="DaneHelveticaNeue" w:cs="DaneHelveticaNeue"/>
      <w:b/>
      <w:bCs/>
      <w:sz w:val="27"/>
      <w:szCs w:val="27"/>
      <w:lang w:val="en-GB" w:eastAsia="ru-RU"/>
    </w:rPr>
  </w:style>
  <w:style w:type="character" w:customStyle="1" w:styleId="63">
    <w:name w:val="Знак6"/>
    <w:uiPriority w:val="99"/>
    <w:rsid w:val="00575F05"/>
    <w:rPr>
      <w:rFonts w:ascii="DaneHelveticaNeue" w:hAnsi="DaneHelveticaNeue" w:cs="DaneHelveticaNeue"/>
      <w:b/>
      <w:bCs/>
      <w:sz w:val="27"/>
      <w:szCs w:val="27"/>
      <w:lang w:val="en-GB" w:eastAsia="ru-RU"/>
    </w:rPr>
  </w:style>
  <w:style w:type="character" w:customStyle="1" w:styleId="72">
    <w:name w:val="Знак Знак7"/>
    <w:uiPriority w:val="99"/>
    <w:rsid w:val="00575F05"/>
    <w:rPr>
      <w:rFonts w:ascii="DaneHelveticaNeue" w:hAnsi="DaneHelveticaNeue" w:cs="DaneHelveticaNeue"/>
      <w:b/>
      <w:bCs/>
      <w:sz w:val="27"/>
      <w:szCs w:val="27"/>
      <w:lang w:val="en-GB" w:eastAsia="ru-RU"/>
    </w:rPr>
  </w:style>
  <w:style w:type="character" w:customStyle="1" w:styleId="3a">
    <w:name w:val="Знак3"/>
    <w:uiPriority w:val="99"/>
    <w:rsid w:val="00575F05"/>
    <w:rPr>
      <w:rFonts w:ascii="DaneHelveticaNeue" w:hAnsi="DaneHelveticaNeue" w:cs="DaneHelveticaNeue"/>
      <w:b/>
      <w:bCs/>
      <w:sz w:val="23"/>
      <w:szCs w:val="23"/>
      <w:lang w:val="en-GB" w:eastAsia="ru-RU"/>
    </w:rPr>
  </w:style>
  <w:style w:type="paragraph" w:customStyle="1" w:styleId="1d">
    <w:name w:val="Знак1"/>
    <w:basedOn w:val="a0"/>
    <w:uiPriority w:val="99"/>
    <w:rsid w:val="00575F05"/>
    <w:pPr>
      <w:spacing w:before="100" w:beforeAutospacing="1" w:after="100" w:afterAutospacing="1" w:line="240" w:lineRule="auto"/>
    </w:pPr>
    <w:rPr>
      <w:rFonts w:ascii="Tahoma" w:eastAsia="Times New Roman" w:hAnsi="Tahoma" w:cs="Tahoma"/>
      <w:sz w:val="20"/>
      <w:szCs w:val="20"/>
      <w:lang w:val="en-US"/>
    </w:rPr>
  </w:style>
  <w:style w:type="paragraph" w:customStyle="1" w:styleId="FrontPageFrame">
    <w:name w:val="FrontPageFrame"/>
    <w:basedOn w:val="a0"/>
    <w:uiPriority w:val="99"/>
    <w:rsid w:val="00575F05"/>
    <w:pPr>
      <w:framePr w:wrap="auto" w:hAnchor="margin" w:x="-2267" w:yAlign="bottom"/>
      <w:tabs>
        <w:tab w:val="left" w:pos="1134"/>
      </w:tabs>
      <w:spacing w:after="0"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575F05"/>
    <w:rPr>
      <w:rFonts w:cs="Times New Roman"/>
      <w:sz w:val="23"/>
      <w:szCs w:val="23"/>
      <w:lang w:val="en-GB" w:eastAsia="da-DK"/>
    </w:rPr>
  </w:style>
  <w:style w:type="paragraph" w:customStyle="1" w:styleId="CM74">
    <w:name w:val="CM74"/>
    <w:basedOn w:val="a0"/>
    <w:next w:val="a0"/>
    <w:uiPriority w:val="99"/>
    <w:rsid w:val="00575F05"/>
    <w:pPr>
      <w:widowControl w:val="0"/>
      <w:autoSpaceDE w:val="0"/>
      <w:autoSpaceDN w:val="0"/>
      <w:adjustRightInd w:val="0"/>
      <w:spacing w:after="0" w:line="240" w:lineRule="auto"/>
    </w:pPr>
    <w:rPr>
      <w:rFonts w:ascii="TTE1A887F8t00" w:eastAsia="Times New Roman" w:hAnsi="TTE1A887F8t00" w:cs="TTE1A887F8t00"/>
      <w:sz w:val="24"/>
      <w:szCs w:val="24"/>
      <w:lang w:eastAsia="ru-RU"/>
    </w:rPr>
  </w:style>
  <w:style w:type="paragraph" w:customStyle="1" w:styleId="afffe">
    <w:name w:val="Обложка"/>
    <w:next w:val="a0"/>
    <w:uiPriority w:val="99"/>
    <w:rsid w:val="00575F05"/>
    <w:pPr>
      <w:spacing w:before="120" w:after="0" w:line="240" w:lineRule="auto"/>
      <w:jc w:val="right"/>
    </w:pPr>
    <w:rPr>
      <w:rFonts w:ascii="Times New Roman" w:eastAsia="Times New Roman" w:hAnsi="Times New Roman" w:cs="Times New Roman"/>
      <w:b/>
      <w:bCs/>
      <w:color w:val="000099"/>
      <w:sz w:val="30"/>
      <w:szCs w:val="30"/>
      <w:lang w:val="ru-RU"/>
    </w:rPr>
  </w:style>
  <w:style w:type="paragraph" w:customStyle="1" w:styleId="-0">
    <w:name w:val="Обложка-название"/>
    <w:uiPriority w:val="99"/>
    <w:rsid w:val="00575F05"/>
    <w:pPr>
      <w:spacing w:after="0" w:line="240" w:lineRule="auto"/>
      <w:jc w:val="right"/>
    </w:pPr>
    <w:rPr>
      <w:rFonts w:ascii="Times New Roman" w:eastAsia="Times New Roman" w:hAnsi="Times New Roman" w:cs="Times New Roman"/>
      <w:b/>
      <w:bCs/>
      <w:color w:val="000099"/>
      <w:sz w:val="32"/>
      <w:szCs w:val="32"/>
      <w:lang w:val="ru-RU"/>
    </w:rPr>
  </w:style>
  <w:style w:type="paragraph" w:customStyle="1" w:styleId="affff">
    <w:name w:val="Обложка название"/>
    <w:uiPriority w:val="99"/>
    <w:rsid w:val="00575F05"/>
    <w:pPr>
      <w:spacing w:before="120" w:after="0" w:line="240" w:lineRule="auto"/>
      <w:jc w:val="right"/>
    </w:pPr>
    <w:rPr>
      <w:rFonts w:ascii="Times New Roman" w:eastAsia="Times New Roman" w:hAnsi="Times New Roman" w:cs="Times New Roman"/>
      <w:b/>
      <w:bCs/>
      <w:color w:val="000099"/>
      <w:sz w:val="36"/>
      <w:szCs w:val="36"/>
      <w:lang w:val="ru-RU"/>
    </w:rPr>
  </w:style>
  <w:style w:type="paragraph" w:customStyle="1" w:styleId="affff0">
    <w:name w:val="Таблица Ж слева"/>
    <w:uiPriority w:val="99"/>
    <w:rsid w:val="00575F05"/>
    <w:pPr>
      <w:spacing w:before="360" w:after="0" w:line="240" w:lineRule="auto"/>
    </w:pPr>
    <w:rPr>
      <w:rFonts w:ascii="Times New Roman" w:eastAsia="Times New Roman" w:hAnsi="Times New Roman" w:cs="Times New Roman"/>
      <w:b/>
      <w:bCs/>
      <w:color w:val="000099"/>
      <w:sz w:val="26"/>
      <w:szCs w:val="26"/>
      <w:u w:val="single"/>
      <w:lang w:val="ru-RU"/>
    </w:rPr>
  </w:style>
  <w:style w:type="paragraph" w:customStyle="1" w:styleId="affff1">
    <w:name w:val="Таблица Ж справа"/>
    <w:uiPriority w:val="99"/>
    <w:rsid w:val="00575F05"/>
    <w:pPr>
      <w:spacing w:before="360" w:after="0" w:line="240" w:lineRule="auto"/>
      <w:jc w:val="right"/>
    </w:pPr>
    <w:rPr>
      <w:rFonts w:ascii="Times New Roman" w:eastAsia="Times New Roman" w:hAnsi="Times New Roman" w:cs="Times New Roman"/>
      <w:b/>
      <w:bCs/>
      <w:color w:val="000099"/>
      <w:sz w:val="26"/>
      <w:szCs w:val="26"/>
      <w:u w:val="single"/>
      <w:lang w:val="ru-RU"/>
    </w:rPr>
  </w:style>
  <w:style w:type="paragraph" w:customStyle="1" w:styleId="affff2">
    <w:name w:val="Таблица слева"/>
    <w:uiPriority w:val="99"/>
    <w:rsid w:val="00575F05"/>
    <w:pPr>
      <w:spacing w:after="0" w:line="240" w:lineRule="auto"/>
    </w:pPr>
    <w:rPr>
      <w:rFonts w:ascii="Arial Narrow" w:eastAsia="Times New Roman" w:hAnsi="Arial Narrow" w:cs="Arial Narrow"/>
      <w:lang w:val="ru-RU"/>
    </w:rPr>
  </w:style>
  <w:style w:type="paragraph" w:customStyle="1" w:styleId="affff3">
    <w:name w:val="Таблица справа"/>
    <w:uiPriority w:val="99"/>
    <w:rsid w:val="00575F05"/>
    <w:pPr>
      <w:spacing w:after="0" w:line="240" w:lineRule="auto"/>
      <w:jc w:val="right"/>
    </w:pPr>
    <w:rPr>
      <w:rFonts w:ascii="Times New Roman" w:eastAsia="Times New Roman" w:hAnsi="Times New Roman" w:cs="Times New Roman"/>
      <w:color w:val="000099"/>
      <w:sz w:val="24"/>
      <w:szCs w:val="24"/>
      <w:lang w:val="ru-RU"/>
    </w:rPr>
  </w:style>
  <w:style w:type="table" w:customStyle="1" w:styleId="44">
    <w:name w:val="Сетка таблицы4"/>
    <w:basedOn w:val="a2"/>
    <w:next w:val="a4"/>
    <w:rsid w:val="00575F05"/>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3"/>
    <w:uiPriority w:val="99"/>
    <w:semiHidden/>
    <w:unhideWhenUsed/>
    <w:rsid w:val="00575F05"/>
  </w:style>
  <w:style w:type="table" w:customStyle="1" w:styleId="54">
    <w:name w:val="Сетка таблицы5"/>
    <w:basedOn w:val="a2"/>
    <w:next w:val="a4"/>
    <w:rsid w:val="00575F05"/>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4"/>
    <w:uiPriority w:val="59"/>
    <w:rsid w:val="00575F05"/>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line number"/>
    <w:basedOn w:val="a1"/>
    <w:uiPriority w:val="99"/>
    <w:semiHidden/>
    <w:unhideWhenUsed/>
    <w:rsid w:val="00575F05"/>
  </w:style>
  <w:style w:type="paragraph" w:styleId="affff5">
    <w:name w:val="No Spacing"/>
    <w:link w:val="affff6"/>
    <w:uiPriority w:val="1"/>
    <w:qFormat/>
    <w:rsid w:val="00575F05"/>
    <w:pPr>
      <w:spacing w:after="0" w:line="240" w:lineRule="auto"/>
    </w:pPr>
    <w:rPr>
      <w:lang w:val="ru-RU"/>
    </w:rPr>
  </w:style>
  <w:style w:type="paragraph" w:customStyle="1" w:styleId="1e">
    <w:name w:val="Знак Знак Знак Знак Знак Знак Знак Знак Знак1 Знак"/>
    <w:basedOn w:val="a0"/>
    <w:rsid w:val="00575F05"/>
    <w:pPr>
      <w:spacing w:line="240" w:lineRule="exact"/>
    </w:pPr>
    <w:rPr>
      <w:rFonts w:ascii="Verdana" w:eastAsia="Times New Roman" w:hAnsi="Verdana" w:cs="Times New Roman"/>
      <w:sz w:val="20"/>
      <w:szCs w:val="20"/>
      <w:lang w:val="en-US"/>
    </w:rPr>
  </w:style>
  <w:style w:type="numbering" w:customStyle="1" w:styleId="45">
    <w:name w:val="Нет списка4"/>
    <w:next w:val="a3"/>
    <w:uiPriority w:val="99"/>
    <w:semiHidden/>
    <w:unhideWhenUsed/>
    <w:rsid w:val="00575F05"/>
  </w:style>
  <w:style w:type="paragraph" w:styleId="affff7">
    <w:name w:val="TOC Heading"/>
    <w:basedOn w:val="1"/>
    <w:next w:val="a0"/>
    <w:uiPriority w:val="39"/>
    <w:unhideWhenUsed/>
    <w:qFormat/>
    <w:rsid w:val="00575F05"/>
    <w:pPr>
      <w:keepNext w:val="0"/>
      <w:pageBreakBefore/>
      <w:widowControl/>
      <w:spacing w:after="360"/>
      <w:jc w:val="left"/>
      <w:outlineLvl w:val="9"/>
    </w:pPr>
    <w:rPr>
      <w:rFonts w:ascii="Calibri" w:eastAsia="Calibri" w:hAnsi="Calibri"/>
      <w:b w:val="0"/>
      <w:bCs w:val="0"/>
      <w:color w:val="595959"/>
      <w:kern w:val="20"/>
      <w:sz w:val="36"/>
      <w:lang w:val="ru-RU" w:eastAsia="ru-RU"/>
    </w:rPr>
  </w:style>
  <w:style w:type="character" w:styleId="affff8">
    <w:name w:val="Emphasis"/>
    <w:uiPriority w:val="20"/>
    <w:qFormat/>
    <w:rsid w:val="00575F05"/>
    <w:rPr>
      <w:i/>
      <w:iCs/>
    </w:rPr>
  </w:style>
  <w:style w:type="table" w:customStyle="1" w:styleId="130">
    <w:name w:val="Сетка таблицы13"/>
    <w:basedOn w:val="a2"/>
    <w:next w:val="a4"/>
    <w:uiPriority w:val="59"/>
    <w:rsid w:val="00575F05"/>
    <w:pPr>
      <w:spacing w:after="0" w:line="240" w:lineRule="auto"/>
    </w:pPr>
    <w:rPr>
      <w:rFonts w:ascii="Calibri" w:eastAsia="Calibri"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
    <w:name w:val="Сетка таблицы6"/>
    <w:basedOn w:val="a2"/>
    <w:next w:val="a4"/>
    <w:rsid w:val="00575F05"/>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575F05"/>
    <w:rPr>
      <w:rFonts w:ascii="Arial" w:eastAsia="Times New Roman" w:hAnsi="Arial" w:cs="Arial"/>
      <w:sz w:val="20"/>
      <w:szCs w:val="20"/>
      <w:lang w:val="ru-RU" w:eastAsia="ru-RU"/>
    </w:rPr>
  </w:style>
  <w:style w:type="paragraph" w:customStyle="1" w:styleId="ConsTitle">
    <w:name w:val="ConsTitle"/>
    <w:rsid w:val="00575F05"/>
    <w:pPr>
      <w:widowControl w:val="0"/>
      <w:autoSpaceDE w:val="0"/>
      <w:autoSpaceDN w:val="0"/>
      <w:adjustRightInd w:val="0"/>
      <w:spacing w:after="0" w:line="240" w:lineRule="auto"/>
    </w:pPr>
    <w:rPr>
      <w:rFonts w:ascii="Arial" w:eastAsia="Times New Roman" w:hAnsi="Arial" w:cs="Arial"/>
      <w:b/>
      <w:bCs/>
      <w:sz w:val="20"/>
      <w:szCs w:val="20"/>
      <w:lang w:val="ru-RU" w:eastAsia="ru-RU"/>
    </w:rPr>
  </w:style>
  <w:style w:type="character" w:customStyle="1" w:styleId="titlerazdel">
    <w:name w:val="title_razdel"/>
    <w:basedOn w:val="a1"/>
    <w:rsid w:val="00575F05"/>
  </w:style>
  <w:style w:type="paragraph" w:customStyle="1" w:styleId="240">
    <w:name w:val="Основной текст 24"/>
    <w:basedOn w:val="a0"/>
    <w:rsid w:val="00575F05"/>
    <w:pPr>
      <w:spacing w:after="0" w:line="240" w:lineRule="auto"/>
    </w:pPr>
    <w:rPr>
      <w:rFonts w:ascii="Times New Roman" w:eastAsia="Times New Roman" w:hAnsi="Times New Roman" w:cs="Times New Roman"/>
      <w:sz w:val="28"/>
      <w:szCs w:val="20"/>
      <w:lang w:eastAsia="ru-RU"/>
    </w:rPr>
  </w:style>
  <w:style w:type="character" w:customStyle="1" w:styleId="t111">
    <w:name w:val="t111"/>
    <w:rsid w:val="00575F05"/>
    <w:rPr>
      <w:sz w:val="17"/>
      <w:szCs w:val="17"/>
    </w:rPr>
  </w:style>
  <w:style w:type="paragraph" w:customStyle="1" w:styleId="CharCharChar">
    <w:name w:val="Char Char Char"/>
    <w:basedOn w:val="a0"/>
    <w:rsid w:val="00575F05"/>
    <w:pPr>
      <w:spacing w:line="240" w:lineRule="exact"/>
    </w:pPr>
    <w:rPr>
      <w:rFonts w:ascii="Verdana" w:eastAsia="Times New Roman" w:hAnsi="Verdana" w:cs="Verdana"/>
      <w:sz w:val="20"/>
      <w:szCs w:val="20"/>
      <w:lang w:val="en-US"/>
    </w:rPr>
  </w:style>
  <w:style w:type="paragraph" w:customStyle="1" w:styleId="affff9">
    <w:name w:val="Знак Знак Знак Знак Знак Знак Знак Знак Знак Знак"/>
    <w:basedOn w:val="a0"/>
    <w:rsid w:val="00575F05"/>
    <w:pPr>
      <w:spacing w:line="240" w:lineRule="exact"/>
    </w:pPr>
    <w:rPr>
      <w:rFonts w:ascii="Verdana" w:eastAsia="Times New Roman" w:hAnsi="Verdana" w:cs="Verdana"/>
      <w:sz w:val="20"/>
      <w:szCs w:val="20"/>
      <w:lang w:val="en-US"/>
    </w:rPr>
  </w:style>
  <w:style w:type="paragraph" w:customStyle="1" w:styleId="2e">
    <w:name w:val="Без интервала2"/>
    <w:rsid w:val="00575F05"/>
    <w:pPr>
      <w:spacing w:after="0" w:line="240" w:lineRule="auto"/>
    </w:pPr>
    <w:rPr>
      <w:rFonts w:ascii="Calibri" w:eastAsia="Times New Roman" w:hAnsi="Calibri" w:cs="Times New Roman"/>
      <w:lang w:val="ru-RU" w:eastAsia="ru-RU"/>
    </w:rPr>
  </w:style>
  <w:style w:type="character" w:customStyle="1" w:styleId="FontStyle20">
    <w:name w:val="Font Style20"/>
    <w:uiPriority w:val="99"/>
    <w:rsid w:val="00575F05"/>
    <w:rPr>
      <w:rFonts w:ascii="Times New Roman" w:hAnsi="Times New Roman" w:cs="Times New Roman"/>
      <w:sz w:val="26"/>
      <w:szCs w:val="26"/>
    </w:rPr>
  </w:style>
  <w:style w:type="paragraph" w:customStyle="1" w:styleId="affffa">
    <w:name w:val="Знак Знак Знак Знак Знак Знак"/>
    <w:basedOn w:val="a0"/>
    <w:uiPriority w:val="99"/>
    <w:rsid w:val="00575F05"/>
    <w:pPr>
      <w:spacing w:line="240" w:lineRule="exact"/>
    </w:pPr>
    <w:rPr>
      <w:rFonts w:ascii="Verdana" w:eastAsia="Calibri" w:hAnsi="Verdana" w:cs="Verdana"/>
      <w:sz w:val="20"/>
      <w:szCs w:val="20"/>
      <w:lang w:val="en-US"/>
    </w:rPr>
  </w:style>
  <w:style w:type="paragraph" w:customStyle="1" w:styleId="1f">
    <w:name w:val="Обычный1"/>
    <w:rsid w:val="00575F05"/>
    <w:pPr>
      <w:spacing w:after="0" w:line="240" w:lineRule="auto"/>
    </w:pPr>
    <w:rPr>
      <w:rFonts w:ascii="Arial" w:eastAsia="Times New Roman" w:hAnsi="Arial" w:cs="Times New Roman"/>
      <w:sz w:val="20"/>
      <w:szCs w:val="20"/>
      <w:lang w:val="ru-RU" w:eastAsia="ru-RU"/>
    </w:rPr>
  </w:style>
  <w:style w:type="paragraph" w:customStyle="1" w:styleId="p5">
    <w:name w:val="p5"/>
    <w:basedOn w:val="a0"/>
    <w:rsid w:val="00575F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1"/>
    <w:rsid w:val="00575F05"/>
  </w:style>
  <w:style w:type="paragraph" w:customStyle="1" w:styleId="213">
    <w:name w:val="Основной текст 21"/>
    <w:basedOn w:val="a0"/>
    <w:rsid w:val="00575F05"/>
    <w:pPr>
      <w:spacing w:after="0" w:line="240" w:lineRule="auto"/>
    </w:pPr>
    <w:rPr>
      <w:rFonts w:ascii="Times New Roman" w:eastAsia="Times New Roman" w:hAnsi="Times New Roman" w:cs="Times New Roman"/>
      <w:sz w:val="28"/>
      <w:szCs w:val="20"/>
      <w:lang w:eastAsia="ru-RU"/>
    </w:rPr>
  </w:style>
  <w:style w:type="paragraph" w:customStyle="1" w:styleId="xl58">
    <w:name w:val="xl58"/>
    <w:basedOn w:val="a0"/>
    <w:uiPriority w:val="99"/>
    <w:rsid w:val="00575F05"/>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sz w:val="24"/>
      <w:szCs w:val="24"/>
      <w:lang w:eastAsia="ru-RU"/>
    </w:rPr>
  </w:style>
  <w:style w:type="character" w:customStyle="1" w:styleId="aa">
    <w:name w:val="Абзац списка Знак"/>
    <w:link w:val="a9"/>
    <w:uiPriority w:val="34"/>
    <w:rsid w:val="00575F05"/>
    <w:rPr>
      <w:rFonts w:ascii="Times New Roman" w:eastAsia="Times New Roman" w:hAnsi="Times New Roman" w:cs="Times New Roman"/>
      <w:sz w:val="28"/>
      <w:szCs w:val="28"/>
      <w:lang w:val="ru-RU" w:eastAsia="ru-RU"/>
    </w:rPr>
  </w:style>
  <w:style w:type="paragraph" w:customStyle="1" w:styleId="affffb">
    <w:name w:val="текст сноски"/>
    <w:uiPriority w:val="99"/>
    <w:rsid w:val="00575F05"/>
    <w:pPr>
      <w:keepLines/>
      <w:spacing w:after="120" w:line="240" w:lineRule="auto"/>
      <w:jc w:val="both"/>
    </w:pPr>
    <w:rPr>
      <w:rFonts w:ascii="Times New Roman" w:eastAsia="Times New Roman" w:hAnsi="Times New Roman" w:cs="Times New Roman"/>
      <w:sz w:val="24"/>
      <w:szCs w:val="20"/>
      <w:lang w:val="ru-RU"/>
    </w:rPr>
  </w:style>
  <w:style w:type="paragraph" w:customStyle="1" w:styleId="xl53">
    <w:name w:val="xl53"/>
    <w:basedOn w:val="a0"/>
    <w:uiPriority w:val="99"/>
    <w:rsid w:val="00575F05"/>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b/>
      <w:bCs/>
      <w:sz w:val="24"/>
      <w:szCs w:val="24"/>
      <w:lang w:eastAsia="ru-RU"/>
    </w:rPr>
  </w:style>
  <w:style w:type="paragraph" w:customStyle="1" w:styleId="main">
    <w:name w:val="main"/>
    <w:basedOn w:val="a0"/>
    <w:uiPriority w:val="99"/>
    <w:rsid w:val="00575F05"/>
    <w:pPr>
      <w:spacing w:after="0" w:line="240" w:lineRule="auto"/>
      <w:ind w:left="150" w:right="150" w:firstLine="300"/>
      <w:textAlignment w:val="top"/>
    </w:pPr>
    <w:rPr>
      <w:rFonts w:ascii="Arial" w:eastAsia="Arial Unicode MS" w:hAnsi="Arial" w:cs="Arial"/>
      <w:color w:val="000000"/>
      <w:sz w:val="18"/>
      <w:szCs w:val="18"/>
      <w:lang w:eastAsia="ru-RU"/>
    </w:rPr>
  </w:style>
  <w:style w:type="character" w:customStyle="1" w:styleId="afc">
    <w:name w:val="Обычный (веб) Знак"/>
    <w:link w:val="afb"/>
    <w:uiPriority w:val="99"/>
    <w:rsid w:val="00575F05"/>
    <w:rPr>
      <w:rFonts w:ascii="Times New Roman" w:eastAsia="Times New Roman" w:hAnsi="Times New Roman" w:cs="Times New Roman"/>
      <w:sz w:val="24"/>
      <w:szCs w:val="24"/>
      <w:lang w:val="ru-RU" w:eastAsia="ru-RU"/>
    </w:rPr>
  </w:style>
  <w:style w:type="character" w:customStyle="1" w:styleId="affffc">
    <w:name w:val="Название Знак"/>
    <w:uiPriority w:val="10"/>
    <w:rsid w:val="00575F05"/>
    <w:rPr>
      <w:rFonts w:ascii="Times New Roman" w:eastAsia="Times New Roman" w:hAnsi="Times New Roman"/>
      <w:b/>
      <w:bCs/>
      <w:sz w:val="28"/>
      <w:szCs w:val="24"/>
    </w:rPr>
  </w:style>
  <w:style w:type="paragraph" w:customStyle="1" w:styleId="affffd">
    <w:name w:val="табл"/>
    <w:basedOn w:val="a0"/>
    <w:uiPriority w:val="99"/>
    <w:rsid w:val="00575F05"/>
    <w:pPr>
      <w:spacing w:after="120" w:line="240" w:lineRule="auto"/>
      <w:jc w:val="right"/>
    </w:pPr>
    <w:rPr>
      <w:rFonts w:ascii="Arial" w:eastAsia="Times New Roman" w:hAnsi="Arial" w:cs="Times New Roman"/>
      <w:spacing w:val="60"/>
      <w:sz w:val="24"/>
      <w:szCs w:val="20"/>
      <w:lang w:eastAsia="ru-RU"/>
    </w:rPr>
  </w:style>
  <w:style w:type="paragraph" w:customStyle="1" w:styleId="affffe">
    <w:name w:val="Вставка"/>
    <w:basedOn w:val="a0"/>
    <w:uiPriority w:val="99"/>
    <w:semiHidden/>
    <w:rsid w:val="00575F05"/>
    <w:pPr>
      <w:spacing w:before="60" w:after="60" w:line="240" w:lineRule="auto"/>
      <w:ind w:left="1134"/>
      <w:jc w:val="both"/>
    </w:pPr>
    <w:rPr>
      <w:rFonts w:ascii="Verdana" w:eastAsia="Times New Roman" w:hAnsi="Verdana" w:cs="Times New Roman"/>
      <w:sz w:val="16"/>
      <w:szCs w:val="20"/>
      <w:lang w:eastAsia="ru-RU"/>
    </w:rPr>
  </w:style>
  <w:style w:type="paragraph" w:customStyle="1" w:styleId="main0">
    <w:name w:val="main Знак"/>
    <w:basedOn w:val="a0"/>
    <w:link w:val="main1"/>
    <w:rsid w:val="00575F05"/>
    <w:pPr>
      <w:spacing w:before="100" w:beforeAutospacing="1" w:after="0" w:line="240" w:lineRule="auto"/>
    </w:pPr>
    <w:rPr>
      <w:rFonts w:ascii="Verdana" w:eastAsia="Times New Roman" w:hAnsi="Verdana" w:cs="Times New Roman"/>
      <w:sz w:val="19"/>
      <w:szCs w:val="19"/>
      <w:lang w:val="x-none" w:eastAsia="x-none"/>
    </w:rPr>
  </w:style>
  <w:style w:type="character" w:customStyle="1" w:styleId="main1">
    <w:name w:val="main Знак Знак"/>
    <w:link w:val="main0"/>
    <w:rsid w:val="00575F05"/>
    <w:rPr>
      <w:rFonts w:ascii="Verdana" w:eastAsia="Times New Roman" w:hAnsi="Verdana" w:cs="Times New Roman"/>
      <w:sz w:val="19"/>
      <w:szCs w:val="19"/>
      <w:lang w:val="x-none" w:eastAsia="x-none"/>
    </w:rPr>
  </w:style>
  <w:style w:type="character" w:customStyle="1" w:styleId="body">
    <w:name w:val="body"/>
    <w:basedOn w:val="a1"/>
    <w:rsid w:val="00575F05"/>
  </w:style>
  <w:style w:type="paragraph" w:customStyle="1" w:styleId="xl37">
    <w:name w:val="xl37"/>
    <w:basedOn w:val="a0"/>
    <w:uiPriority w:val="99"/>
    <w:rsid w:val="00575F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news">
    <w:name w:val="news"/>
    <w:basedOn w:val="a0"/>
    <w:uiPriority w:val="99"/>
    <w:rsid w:val="00575F05"/>
    <w:pPr>
      <w:spacing w:before="100" w:beforeAutospacing="1" w:after="100" w:afterAutospacing="1" w:line="240" w:lineRule="auto"/>
    </w:pPr>
    <w:rPr>
      <w:rFonts w:ascii="Tahoma" w:eastAsia="Times New Roman" w:hAnsi="Tahoma" w:cs="Tahoma"/>
      <w:color w:val="000000"/>
      <w:sz w:val="17"/>
      <w:szCs w:val="17"/>
      <w:lang w:eastAsia="ru-RU"/>
    </w:rPr>
  </w:style>
  <w:style w:type="character" w:customStyle="1" w:styleId="rvts314518">
    <w:name w:val="rvts314518"/>
    <w:rsid w:val="00575F05"/>
    <w:rPr>
      <w:rFonts w:ascii="Verdana" w:hAnsi="Verdana" w:hint="default"/>
      <w:b w:val="0"/>
      <w:bCs w:val="0"/>
      <w:i w:val="0"/>
      <w:iCs w:val="0"/>
      <w:strike w:val="0"/>
      <w:dstrike w:val="0"/>
      <w:color w:val="000000"/>
      <w:sz w:val="16"/>
      <w:szCs w:val="16"/>
      <w:u w:val="none"/>
      <w:effect w:val="none"/>
      <w:shd w:val="clear" w:color="auto" w:fill="auto"/>
    </w:rPr>
  </w:style>
  <w:style w:type="character" w:customStyle="1" w:styleId="news1">
    <w:name w:val="news1"/>
    <w:rsid w:val="00575F05"/>
    <w:rPr>
      <w:rFonts w:ascii="Verdana" w:hAnsi="Verdana" w:hint="default"/>
      <w:sz w:val="15"/>
      <w:szCs w:val="15"/>
    </w:rPr>
  </w:style>
  <w:style w:type="paragraph" w:customStyle="1" w:styleId="text">
    <w:name w:val="text"/>
    <w:basedOn w:val="a0"/>
    <w:uiPriority w:val="99"/>
    <w:rsid w:val="00575F05"/>
    <w:pPr>
      <w:spacing w:after="0" w:line="240" w:lineRule="auto"/>
    </w:pPr>
    <w:rPr>
      <w:rFonts w:ascii="Times New Roman" w:eastAsia="Times New Roman" w:hAnsi="Times New Roman" w:cs="Times New Roman"/>
      <w:sz w:val="19"/>
      <w:szCs w:val="19"/>
      <w:lang w:eastAsia="ru-RU"/>
    </w:rPr>
  </w:style>
  <w:style w:type="paragraph" w:customStyle="1" w:styleId="smallwhite">
    <w:name w:val="small white"/>
    <w:basedOn w:val="a0"/>
    <w:uiPriority w:val="99"/>
    <w:rsid w:val="00575F05"/>
    <w:pPr>
      <w:spacing w:before="200" w:after="200" w:line="240" w:lineRule="auto"/>
    </w:pPr>
    <w:rPr>
      <w:rFonts w:ascii="Times New Roman" w:eastAsia="Times New Roman" w:hAnsi="Times New Roman" w:cs="Times New Roman"/>
      <w:sz w:val="24"/>
      <w:szCs w:val="24"/>
      <w:lang w:eastAsia="ru-RU"/>
    </w:rPr>
  </w:style>
  <w:style w:type="table" w:styleId="afffff">
    <w:name w:val="Table Theme"/>
    <w:basedOn w:val="a2"/>
    <w:rsid w:val="00575F05"/>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1">
    <w:name w:val="Обычный (Web)1"/>
    <w:basedOn w:val="a0"/>
    <w:uiPriority w:val="99"/>
    <w:rsid w:val="00575F05"/>
    <w:pPr>
      <w:spacing w:after="100" w:afterAutospacing="1" w:line="240" w:lineRule="auto"/>
    </w:pPr>
    <w:rPr>
      <w:rFonts w:ascii="Arial" w:eastAsia="Arial Unicode MS" w:hAnsi="Arial" w:cs="Arial"/>
      <w:sz w:val="20"/>
      <w:szCs w:val="20"/>
      <w:lang w:eastAsia="ru-RU"/>
    </w:rPr>
  </w:style>
  <w:style w:type="paragraph" w:customStyle="1" w:styleId="afffff0">
    <w:name w:val="Абзац"/>
    <w:basedOn w:val="a0"/>
    <w:link w:val="afffff1"/>
    <w:qFormat/>
    <w:rsid w:val="00575F05"/>
    <w:pPr>
      <w:spacing w:after="120" w:line="340" w:lineRule="exact"/>
      <w:ind w:firstLine="539"/>
      <w:jc w:val="both"/>
    </w:pPr>
    <w:rPr>
      <w:rFonts w:ascii="Arial" w:eastAsia="Times New Roman" w:hAnsi="Arial" w:cs="Times New Roman"/>
      <w:sz w:val="26"/>
      <w:szCs w:val="20"/>
      <w:lang w:val="x-none" w:eastAsia="x-none"/>
    </w:rPr>
  </w:style>
  <w:style w:type="character" w:customStyle="1" w:styleId="afffff1">
    <w:name w:val="Абзац Знак"/>
    <w:link w:val="afffff0"/>
    <w:rsid w:val="00575F05"/>
    <w:rPr>
      <w:rFonts w:ascii="Arial" w:eastAsia="Times New Roman" w:hAnsi="Arial" w:cs="Times New Roman"/>
      <w:sz w:val="26"/>
      <w:szCs w:val="20"/>
      <w:lang w:val="x-none" w:eastAsia="x-none"/>
    </w:rPr>
  </w:style>
  <w:style w:type="paragraph" w:customStyle="1" w:styleId="xl38">
    <w:name w:val="xl38"/>
    <w:basedOn w:val="a0"/>
    <w:uiPriority w:val="99"/>
    <w:rsid w:val="00575F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afffff2">
    <w:name w:val="Рис"/>
    <w:basedOn w:val="a0"/>
    <w:uiPriority w:val="99"/>
    <w:rsid w:val="00575F05"/>
    <w:pPr>
      <w:spacing w:after="240" w:line="240" w:lineRule="auto"/>
      <w:jc w:val="center"/>
    </w:pPr>
    <w:rPr>
      <w:rFonts w:ascii="Arial" w:eastAsia="Times New Roman" w:hAnsi="Arial" w:cs="Times New Roman"/>
      <w:b/>
      <w:sz w:val="24"/>
      <w:szCs w:val="20"/>
      <w:lang w:eastAsia="ru-RU"/>
    </w:rPr>
  </w:style>
  <w:style w:type="paragraph" w:customStyle="1" w:styleId="3c">
    <w:name w:val="заголовок 3"/>
    <w:basedOn w:val="a0"/>
    <w:next w:val="a0"/>
    <w:uiPriority w:val="99"/>
    <w:rsid w:val="00575F05"/>
    <w:pPr>
      <w:keepNext/>
      <w:spacing w:before="60" w:after="120" w:line="240" w:lineRule="auto"/>
      <w:ind w:left="357" w:hanging="357"/>
    </w:pPr>
    <w:rPr>
      <w:rFonts w:ascii="Arial" w:eastAsia="Times New Roman" w:hAnsi="Arial" w:cs="Times New Roman"/>
      <w:sz w:val="26"/>
      <w:szCs w:val="20"/>
      <w:lang w:eastAsia="ru-RU"/>
    </w:rPr>
  </w:style>
  <w:style w:type="paragraph" w:customStyle="1" w:styleId="norm">
    <w:name w:val="norm"/>
    <w:basedOn w:val="a0"/>
    <w:uiPriority w:val="99"/>
    <w:rsid w:val="00575F05"/>
    <w:pPr>
      <w:spacing w:before="45" w:after="45" w:line="240" w:lineRule="auto"/>
      <w:ind w:left="150" w:right="150"/>
      <w:jc w:val="both"/>
    </w:pPr>
    <w:rPr>
      <w:rFonts w:ascii="Arial" w:eastAsia="Arial Unicode MS" w:hAnsi="Arial" w:cs="Arial"/>
      <w:sz w:val="16"/>
      <w:szCs w:val="16"/>
      <w:lang w:eastAsia="ru-RU"/>
    </w:rPr>
  </w:style>
  <w:style w:type="paragraph" w:customStyle="1" w:styleId="1f0">
    <w:name w:val="текст таблицы 1"/>
    <w:basedOn w:val="afd"/>
    <w:uiPriority w:val="99"/>
    <w:rsid w:val="00575F05"/>
    <w:pPr>
      <w:spacing w:after="0" w:line="264" w:lineRule="auto"/>
    </w:pPr>
    <w:rPr>
      <w:rFonts w:ascii="Times New Roman" w:hAnsi="Times New Roman"/>
      <w:b w:val="0"/>
      <w:snapToGrid w:val="0"/>
      <w:sz w:val="24"/>
      <w:lang w:val="ru-RU" w:eastAsia="ru-RU"/>
    </w:rPr>
  </w:style>
  <w:style w:type="paragraph" w:customStyle="1" w:styleId="12pt">
    <w:name w:val="Стиль 12 pt по ширине"/>
    <w:basedOn w:val="a0"/>
    <w:uiPriority w:val="99"/>
    <w:rsid w:val="00575F05"/>
    <w:pPr>
      <w:spacing w:after="0" w:line="264" w:lineRule="auto"/>
      <w:ind w:firstLine="709"/>
      <w:jc w:val="both"/>
    </w:pPr>
    <w:rPr>
      <w:rFonts w:ascii="Times New Roman" w:eastAsia="Times New Roman" w:hAnsi="Times New Roman" w:cs="Times New Roman"/>
      <w:sz w:val="24"/>
      <w:szCs w:val="20"/>
      <w:lang w:eastAsia="ru-RU"/>
    </w:rPr>
  </w:style>
  <w:style w:type="paragraph" w:customStyle="1" w:styleId="newstext2">
    <w:name w:val="newstext2"/>
    <w:basedOn w:val="a0"/>
    <w:uiPriority w:val="99"/>
    <w:rsid w:val="00575F05"/>
    <w:pPr>
      <w:spacing w:before="100" w:beforeAutospacing="1" w:after="100" w:afterAutospacing="1" w:line="240" w:lineRule="auto"/>
      <w:ind w:left="100" w:right="100"/>
      <w:jc w:val="both"/>
    </w:pPr>
    <w:rPr>
      <w:rFonts w:ascii="Arial" w:eastAsia="Times New Roman" w:hAnsi="Arial" w:cs="Arial"/>
      <w:color w:val="000000"/>
      <w:sz w:val="20"/>
      <w:szCs w:val="20"/>
      <w:lang w:eastAsia="ru-RU"/>
    </w:rPr>
  </w:style>
  <w:style w:type="character" w:customStyle="1" w:styleId="afffff3">
    <w:name w:val="Знак Знак Знак"/>
    <w:rsid w:val="00575F05"/>
    <w:rPr>
      <w:b/>
      <w:bCs/>
      <w:lang w:val="en-US" w:eastAsia="ru-RU" w:bidi="ar-SA"/>
    </w:rPr>
  </w:style>
  <w:style w:type="paragraph" w:customStyle="1" w:styleId="BodyTextIndent32">
    <w:name w:val="Body Text Indent 32"/>
    <w:basedOn w:val="a0"/>
    <w:uiPriority w:val="99"/>
    <w:rsid w:val="00575F05"/>
    <w:pPr>
      <w:spacing w:after="0" w:line="360" w:lineRule="atLeast"/>
      <w:ind w:firstLine="709"/>
      <w:jc w:val="both"/>
    </w:pPr>
    <w:rPr>
      <w:rFonts w:ascii="Times New Roman" w:eastAsia="Times New Roman" w:hAnsi="Times New Roman" w:cs="Times New Roman"/>
      <w:snapToGrid w:val="0"/>
      <w:sz w:val="24"/>
      <w:szCs w:val="20"/>
      <w:lang w:eastAsia="ru-RU"/>
    </w:rPr>
  </w:style>
  <w:style w:type="paragraph" w:customStyle="1" w:styleId="p2">
    <w:name w:val="p2"/>
    <w:basedOn w:val="a0"/>
    <w:uiPriority w:val="99"/>
    <w:rsid w:val="00575F05"/>
    <w:pPr>
      <w:spacing w:before="60" w:after="60" w:line="240" w:lineRule="auto"/>
      <w:ind w:firstLine="375"/>
      <w:jc w:val="both"/>
    </w:pPr>
    <w:rPr>
      <w:rFonts w:ascii="Tahoma" w:eastAsia="Times New Roman" w:hAnsi="Tahoma" w:cs="Tahoma"/>
      <w:sz w:val="16"/>
      <w:szCs w:val="16"/>
      <w:lang w:eastAsia="ru-RU"/>
    </w:rPr>
  </w:style>
  <w:style w:type="paragraph" w:customStyle="1" w:styleId="p3">
    <w:name w:val="p3"/>
    <w:basedOn w:val="a0"/>
    <w:uiPriority w:val="99"/>
    <w:rsid w:val="00575F05"/>
    <w:pPr>
      <w:spacing w:after="0" w:line="240" w:lineRule="auto"/>
      <w:ind w:firstLine="375"/>
      <w:jc w:val="both"/>
    </w:pPr>
    <w:rPr>
      <w:rFonts w:ascii="Tahoma" w:eastAsia="Times New Roman" w:hAnsi="Tahoma" w:cs="Tahoma"/>
      <w:sz w:val="16"/>
      <w:szCs w:val="16"/>
      <w:lang w:eastAsia="ru-RU"/>
    </w:rPr>
  </w:style>
  <w:style w:type="paragraph" w:customStyle="1" w:styleId="312pt">
    <w:name w:val="Стиль Заголовок 3 + 12 pt полужирный подчеркивание"/>
    <w:basedOn w:val="a0"/>
    <w:uiPriority w:val="99"/>
    <w:rsid w:val="00575F05"/>
    <w:pPr>
      <w:spacing w:before="120" w:after="120" w:line="264" w:lineRule="auto"/>
      <w:ind w:firstLine="720"/>
    </w:pPr>
    <w:rPr>
      <w:rFonts w:ascii="Times New Roman" w:eastAsia="Times New Roman" w:hAnsi="Times New Roman" w:cs="Times New Roman"/>
      <w:b/>
      <w:bCs/>
      <w:sz w:val="24"/>
      <w:szCs w:val="24"/>
      <w:lang w:eastAsia="ru-RU"/>
    </w:rPr>
  </w:style>
  <w:style w:type="character" w:customStyle="1" w:styleId="affff6">
    <w:name w:val="Без интервала Знак"/>
    <w:link w:val="affff5"/>
    <w:uiPriority w:val="1"/>
    <w:rsid w:val="00575F05"/>
    <w:rPr>
      <w:lang w:val="ru-RU"/>
    </w:rPr>
  </w:style>
  <w:style w:type="paragraph" w:customStyle="1" w:styleId="002">
    <w:name w:val="00_Загол_2"/>
    <w:basedOn w:val="a0"/>
    <w:uiPriority w:val="99"/>
    <w:rsid w:val="00575F05"/>
    <w:pPr>
      <w:tabs>
        <w:tab w:val="center" w:pos="6634"/>
      </w:tabs>
      <w:spacing w:after="120" w:line="240" w:lineRule="auto"/>
      <w:jc w:val="center"/>
    </w:pPr>
    <w:rPr>
      <w:rFonts w:ascii="Times New Roman" w:eastAsia="Times New Roman" w:hAnsi="Times New Roman" w:cs="Times New Roman"/>
      <w:sz w:val="18"/>
      <w:szCs w:val="20"/>
      <w:lang w:eastAsia="ru-RU"/>
    </w:rPr>
  </w:style>
  <w:style w:type="paragraph" w:customStyle="1" w:styleId="1f1">
    <w:name w:val="КДЗаг1"/>
    <w:uiPriority w:val="99"/>
    <w:rsid w:val="00575F05"/>
    <w:pPr>
      <w:spacing w:after="0" w:line="240" w:lineRule="auto"/>
      <w:jc w:val="center"/>
    </w:pPr>
    <w:rPr>
      <w:rFonts w:ascii="Arial" w:eastAsia="Times New Roman" w:hAnsi="Arial" w:cs="Times New Roman"/>
      <w:b/>
      <w:caps/>
      <w:noProof/>
      <w:szCs w:val="20"/>
      <w:lang w:val="ru-RU" w:eastAsia="ru-RU"/>
    </w:rPr>
  </w:style>
  <w:style w:type="character" w:customStyle="1" w:styleId="dsubtitle">
    <w:name w:val="d_subtitle"/>
    <w:rsid w:val="00575F05"/>
    <w:rPr>
      <w:b w:val="0"/>
      <w:bCs w:val="0"/>
      <w:sz w:val="28"/>
      <w:szCs w:val="28"/>
    </w:rPr>
  </w:style>
  <w:style w:type="paragraph" w:styleId="afffff4">
    <w:name w:val="Normal Indent"/>
    <w:basedOn w:val="a0"/>
    <w:rsid w:val="00575F05"/>
    <w:pPr>
      <w:spacing w:after="0" w:line="240" w:lineRule="auto"/>
      <w:ind w:left="708"/>
    </w:pPr>
    <w:rPr>
      <w:rFonts w:ascii="Times New Roman" w:eastAsia="Times New Roman" w:hAnsi="Times New Roman" w:cs="Times New Roman"/>
      <w:sz w:val="24"/>
      <w:szCs w:val="24"/>
      <w:lang w:eastAsia="ru-RU"/>
    </w:rPr>
  </w:style>
  <w:style w:type="character" w:customStyle="1" w:styleId="190">
    <w:name w:val="Знак Знак19"/>
    <w:locked/>
    <w:rsid w:val="00575F05"/>
    <w:rPr>
      <w:rFonts w:ascii="Arial" w:hAnsi="Arial" w:cs="Arial"/>
      <w:b/>
      <w:bCs/>
      <w:sz w:val="26"/>
      <w:szCs w:val="26"/>
      <w:lang w:val="en-US" w:eastAsia="ru-RU" w:bidi="ar-SA"/>
    </w:rPr>
  </w:style>
  <w:style w:type="paragraph" w:customStyle="1" w:styleId="Pa8">
    <w:name w:val="Pa8"/>
    <w:basedOn w:val="a0"/>
    <w:next w:val="a0"/>
    <w:uiPriority w:val="99"/>
    <w:rsid w:val="00575F05"/>
    <w:pPr>
      <w:autoSpaceDE w:val="0"/>
      <w:autoSpaceDN w:val="0"/>
      <w:adjustRightInd w:val="0"/>
      <w:spacing w:before="100" w:after="0" w:line="281" w:lineRule="atLeast"/>
    </w:pPr>
    <w:rPr>
      <w:rFonts w:ascii="Times New Roman" w:eastAsia="Calibri" w:hAnsi="Times New Roman" w:cs="Times New Roman"/>
      <w:sz w:val="24"/>
      <w:szCs w:val="24"/>
      <w:lang w:eastAsia="ru-RU"/>
    </w:rPr>
  </w:style>
  <w:style w:type="paragraph" w:customStyle="1" w:styleId="BodyText24">
    <w:name w:val="Body Text 24"/>
    <w:basedOn w:val="a0"/>
    <w:uiPriority w:val="99"/>
    <w:rsid w:val="00575F05"/>
    <w:pPr>
      <w:widowControl w:val="0"/>
      <w:spacing w:before="120" w:after="0" w:line="336" w:lineRule="auto"/>
      <w:ind w:firstLine="720"/>
      <w:jc w:val="both"/>
    </w:pPr>
    <w:rPr>
      <w:rFonts w:ascii="Times New Roman" w:eastAsia="Times New Roman" w:hAnsi="Times New Roman" w:cs="Times New Roman"/>
      <w:sz w:val="28"/>
      <w:szCs w:val="20"/>
      <w:lang w:eastAsia="ru-RU"/>
    </w:rPr>
  </w:style>
  <w:style w:type="paragraph" w:customStyle="1" w:styleId="afffff5">
    <w:name w:val="Таблица"/>
    <w:basedOn w:val="a0"/>
    <w:uiPriority w:val="99"/>
    <w:rsid w:val="00575F05"/>
    <w:pPr>
      <w:widowControl w:val="0"/>
      <w:spacing w:after="0" w:line="264" w:lineRule="auto"/>
      <w:jc w:val="both"/>
    </w:pPr>
    <w:rPr>
      <w:rFonts w:ascii="Times New Roman" w:eastAsia="Times New Roman" w:hAnsi="Times New Roman" w:cs="Times New Roman"/>
      <w:sz w:val="24"/>
      <w:szCs w:val="20"/>
      <w:lang w:eastAsia="ru-RU"/>
    </w:rPr>
  </w:style>
  <w:style w:type="paragraph" w:customStyle="1" w:styleId="-1">
    <w:name w:val="- Список"/>
    <w:basedOn w:val="a0"/>
    <w:uiPriority w:val="99"/>
    <w:rsid w:val="00575F05"/>
    <w:pPr>
      <w:tabs>
        <w:tab w:val="num" w:pos="360"/>
        <w:tab w:val="left" w:pos="2964"/>
        <w:tab w:val="right" w:pos="8208"/>
      </w:tabs>
      <w:adjustRightInd w:val="0"/>
      <w:spacing w:after="120" w:line="288" w:lineRule="auto"/>
      <w:ind w:left="2964" w:hanging="398"/>
      <w:jc w:val="both"/>
      <w:textAlignment w:val="baseline"/>
    </w:pPr>
    <w:rPr>
      <w:rFonts w:ascii="Georgia" w:eastAsia="Times New Roman" w:hAnsi="Georgia" w:cs="Times New Roman"/>
      <w:szCs w:val="20"/>
      <w:lang w:eastAsia="ru-RU"/>
    </w:rPr>
  </w:style>
  <w:style w:type="paragraph" w:customStyle="1" w:styleId="xl22">
    <w:name w:val="xl22"/>
    <w:basedOn w:val="a0"/>
    <w:uiPriority w:val="99"/>
    <w:rsid w:val="00575F05"/>
    <w:pPr>
      <w:spacing w:before="100" w:beforeAutospacing="1" w:after="100" w:afterAutospacing="1" w:line="240" w:lineRule="auto"/>
    </w:pPr>
    <w:rPr>
      <w:rFonts w:ascii="Times New Roman" w:eastAsia="Arial Unicode MS" w:hAnsi="Times New Roman" w:cs="Times New Roman"/>
      <w:sz w:val="24"/>
      <w:szCs w:val="24"/>
      <w:lang w:eastAsia="ru-RU"/>
    </w:rPr>
  </w:style>
  <w:style w:type="paragraph" w:customStyle="1" w:styleId="afffff6">
    <w:name w:val="шапка"/>
    <w:basedOn w:val="a0"/>
    <w:uiPriority w:val="99"/>
    <w:rsid w:val="00575F05"/>
    <w:pPr>
      <w:autoSpaceDE w:val="0"/>
      <w:autoSpaceDN w:val="0"/>
      <w:spacing w:before="40" w:after="80" w:line="240" w:lineRule="auto"/>
    </w:pPr>
    <w:rPr>
      <w:rFonts w:ascii="Arial" w:eastAsia="Times New Roman" w:hAnsi="Arial" w:cs="Arial"/>
      <w:lang w:eastAsia="ru-RU"/>
    </w:rPr>
  </w:style>
  <w:style w:type="paragraph" w:customStyle="1" w:styleId="afffff7">
    <w:name w:val="лист"/>
    <w:basedOn w:val="a0"/>
    <w:uiPriority w:val="99"/>
    <w:rsid w:val="00575F05"/>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MainTitle">
    <w:name w:val="Main Title"/>
    <w:basedOn w:val="a0"/>
    <w:uiPriority w:val="99"/>
    <w:rsid w:val="00575F05"/>
    <w:pPr>
      <w:spacing w:after="0" w:line="240" w:lineRule="auto"/>
      <w:jc w:val="center"/>
    </w:pPr>
    <w:rPr>
      <w:rFonts w:ascii="Verdana" w:eastAsia="Times New Roman" w:hAnsi="Verdana" w:cs="Times New Roman"/>
      <w:b/>
      <w:bCs/>
      <w:color w:val="008000"/>
      <w:sz w:val="56"/>
      <w:szCs w:val="56"/>
      <w:lang w:eastAsia="ru-RU"/>
    </w:rPr>
  </w:style>
  <w:style w:type="paragraph" w:customStyle="1" w:styleId="afffff8">
    <w:name w:val="Основной"/>
    <w:basedOn w:val="a0"/>
    <w:link w:val="afffff9"/>
    <w:autoRedefine/>
    <w:qFormat/>
    <w:rsid w:val="00575F05"/>
    <w:pPr>
      <w:spacing w:before="120" w:after="0" w:line="240" w:lineRule="auto"/>
      <w:ind w:firstLine="709"/>
      <w:jc w:val="both"/>
    </w:pPr>
    <w:rPr>
      <w:rFonts w:ascii="Times New Roman" w:eastAsia="Times New Roman" w:hAnsi="Times New Roman" w:cs="Times New Roman"/>
      <w:sz w:val="36"/>
      <w:szCs w:val="36"/>
      <w:lang w:val="x-none" w:eastAsia="x-none"/>
    </w:rPr>
  </w:style>
  <w:style w:type="character" w:customStyle="1" w:styleId="afffff9">
    <w:name w:val="Основной Знак"/>
    <w:link w:val="afffff8"/>
    <w:rsid w:val="00575F05"/>
    <w:rPr>
      <w:rFonts w:ascii="Times New Roman" w:eastAsia="Times New Roman" w:hAnsi="Times New Roman" w:cs="Times New Roman"/>
      <w:sz w:val="36"/>
      <w:szCs w:val="36"/>
      <w:lang w:val="x-none" w:eastAsia="x-none"/>
    </w:rPr>
  </w:style>
  <w:style w:type="paragraph" w:customStyle="1" w:styleId="S">
    <w:name w:val="S_Обычный"/>
    <w:basedOn w:val="a0"/>
    <w:autoRedefine/>
    <w:uiPriority w:val="99"/>
    <w:rsid w:val="00575F05"/>
    <w:pPr>
      <w:suppressAutoHyphens/>
      <w:spacing w:after="0" w:line="240" w:lineRule="auto"/>
      <w:ind w:firstLine="709"/>
      <w:jc w:val="both"/>
    </w:pPr>
    <w:rPr>
      <w:rFonts w:ascii="Times New Roman" w:eastAsia="Times New Roman" w:hAnsi="Times New Roman" w:cs="Times New Roman"/>
      <w:bCs/>
      <w:sz w:val="28"/>
      <w:szCs w:val="28"/>
      <w:lang w:eastAsia="ar-SA"/>
    </w:rPr>
  </w:style>
  <w:style w:type="paragraph" w:customStyle="1" w:styleId="S0">
    <w:name w:val="S_Маркированный"/>
    <w:basedOn w:val="a0"/>
    <w:link w:val="S1"/>
    <w:autoRedefine/>
    <w:qFormat/>
    <w:rsid w:val="00575F05"/>
    <w:pPr>
      <w:tabs>
        <w:tab w:val="left" w:pos="0"/>
      </w:tabs>
      <w:suppressAutoHyphens/>
      <w:spacing w:after="0" w:line="240" w:lineRule="auto"/>
      <w:ind w:firstLine="709"/>
      <w:jc w:val="both"/>
    </w:pPr>
    <w:rPr>
      <w:rFonts w:ascii="Times New Roman" w:eastAsia="Times New Roman" w:hAnsi="Times New Roman" w:cs="Times New Roman"/>
      <w:bCs/>
      <w:iCs/>
      <w:sz w:val="28"/>
      <w:szCs w:val="28"/>
      <w:lang w:val="x-none" w:eastAsia="ar-SA"/>
    </w:rPr>
  </w:style>
  <w:style w:type="character" w:customStyle="1" w:styleId="S1">
    <w:name w:val="S_Маркированный Знак1"/>
    <w:link w:val="S0"/>
    <w:locked/>
    <w:rsid w:val="00575F05"/>
    <w:rPr>
      <w:rFonts w:ascii="Times New Roman" w:eastAsia="Times New Roman" w:hAnsi="Times New Roman" w:cs="Times New Roman"/>
      <w:bCs/>
      <w:iCs/>
      <w:sz w:val="28"/>
      <w:szCs w:val="28"/>
      <w:lang w:val="x-none" w:eastAsia="ar-SA"/>
    </w:rPr>
  </w:style>
  <w:style w:type="paragraph" w:customStyle="1" w:styleId="2110">
    <w:name w:val="Знак2 Знак Знак1 Знак1 Знак Знак Знак Знак Знак Знак Знак Знак Знак Знак Знак Знак"/>
    <w:basedOn w:val="a0"/>
    <w:uiPriority w:val="99"/>
    <w:rsid w:val="00575F05"/>
    <w:pPr>
      <w:spacing w:line="240" w:lineRule="exact"/>
    </w:pPr>
    <w:rPr>
      <w:rFonts w:ascii="Verdana" w:eastAsia="Times New Roman" w:hAnsi="Verdana" w:cs="Times New Roman"/>
      <w:sz w:val="20"/>
      <w:szCs w:val="20"/>
      <w:lang w:val="en-US"/>
    </w:rPr>
  </w:style>
  <w:style w:type="character" w:customStyle="1" w:styleId="mw-headline">
    <w:name w:val="mw-headline"/>
    <w:basedOn w:val="a1"/>
    <w:rsid w:val="00575F05"/>
  </w:style>
  <w:style w:type="character" w:customStyle="1" w:styleId="editsection">
    <w:name w:val="editsection"/>
    <w:basedOn w:val="a1"/>
    <w:rsid w:val="00575F05"/>
  </w:style>
  <w:style w:type="paragraph" w:customStyle="1" w:styleId="732">
    <w:name w:val="7.32 Абзац"/>
    <w:basedOn w:val="a0"/>
    <w:uiPriority w:val="99"/>
    <w:rsid w:val="00575F05"/>
    <w:pPr>
      <w:spacing w:before="60" w:after="60" w:line="240" w:lineRule="auto"/>
      <w:ind w:firstLine="709"/>
      <w:jc w:val="both"/>
    </w:pPr>
    <w:rPr>
      <w:rFonts w:ascii="Times New Roman" w:eastAsia="Times New Roman" w:hAnsi="Times New Roman" w:cs="Times New Roman"/>
      <w:sz w:val="24"/>
      <w:szCs w:val="20"/>
      <w:lang w:val="en-US" w:bidi="en-US"/>
    </w:rPr>
  </w:style>
  <w:style w:type="character" w:customStyle="1" w:styleId="la">
    <w:name w:val="la"/>
    <w:rsid w:val="00575F05"/>
    <w:rPr>
      <w:rFonts w:ascii="Arial" w:hAnsi="Arial" w:cs="Arial" w:hint="default"/>
    </w:rPr>
  </w:style>
  <w:style w:type="character" w:customStyle="1" w:styleId="sla">
    <w:name w:val="sla"/>
    <w:rsid w:val="00575F05"/>
    <w:rPr>
      <w:rFonts w:ascii="Arial" w:hAnsi="Arial" w:cs="Arial" w:hint="default"/>
    </w:rPr>
  </w:style>
  <w:style w:type="paragraph" w:customStyle="1" w:styleId="consplusnormal1">
    <w:name w:val="consplusnormal1"/>
    <w:basedOn w:val="a0"/>
    <w:uiPriority w:val="99"/>
    <w:rsid w:val="00575F05"/>
    <w:pPr>
      <w:autoSpaceDE w:val="0"/>
      <w:spacing w:after="0" w:line="240" w:lineRule="auto"/>
      <w:ind w:firstLine="720"/>
    </w:pPr>
    <w:rPr>
      <w:rFonts w:ascii="Arial" w:eastAsia="Times New Roman" w:hAnsi="Arial" w:cs="Arial"/>
      <w:sz w:val="20"/>
      <w:szCs w:val="20"/>
      <w:lang w:eastAsia="ru-RU"/>
    </w:rPr>
  </w:style>
  <w:style w:type="paragraph" w:customStyle="1" w:styleId="mag">
    <w:name w:val="mag"/>
    <w:basedOn w:val="a0"/>
    <w:uiPriority w:val="99"/>
    <w:rsid w:val="00575F05"/>
    <w:pPr>
      <w:spacing w:after="0" w:line="240" w:lineRule="auto"/>
    </w:pPr>
    <w:rPr>
      <w:rFonts w:ascii="Times New Roman" w:eastAsia="Times New Roman" w:hAnsi="Times New Roman" w:cs="Times New Roman"/>
      <w:sz w:val="24"/>
      <w:szCs w:val="24"/>
      <w:lang w:eastAsia="ru-RU"/>
    </w:rPr>
  </w:style>
  <w:style w:type="paragraph" w:customStyle="1" w:styleId="artx">
    <w:name w:val="artx"/>
    <w:basedOn w:val="a0"/>
    <w:uiPriority w:val="99"/>
    <w:rsid w:val="00575F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pany-subtitle">
    <w:name w:val="company-subtitle"/>
    <w:basedOn w:val="a1"/>
    <w:rsid w:val="00575F05"/>
  </w:style>
  <w:style w:type="character" w:customStyle="1" w:styleId="pay-require">
    <w:name w:val="pay-require"/>
    <w:basedOn w:val="a1"/>
    <w:rsid w:val="00575F05"/>
  </w:style>
  <w:style w:type="paragraph" w:customStyle="1" w:styleId="font10">
    <w:name w:val="font10"/>
    <w:basedOn w:val="a0"/>
    <w:uiPriority w:val="99"/>
    <w:rsid w:val="00575F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line">
    <w:name w:val="cline"/>
    <w:basedOn w:val="a1"/>
    <w:rsid w:val="00575F05"/>
  </w:style>
  <w:style w:type="character" w:customStyle="1" w:styleId="noaccess">
    <w:name w:val="noaccess"/>
    <w:basedOn w:val="a1"/>
    <w:rsid w:val="00575F05"/>
  </w:style>
  <w:style w:type="character" w:customStyle="1" w:styleId="margin-left5">
    <w:name w:val="margin-left5"/>
    <w:basedOn w:val="a1"/>
    <w:rsid w:val="00575F05"/>
  </w:style>
  <w:style w:type="paragraph" w:customStyle="1" w:styleId="grey">
    <w:name w:val="grey"/>
    <w:basedOn w:val="a0"/>
    <w:uiPriority w:val="99"/>
    <w:rsid w:val="00575F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y5black">
    <w:name w:val="y5_black"/>
    <w:basedOn w:val="a1"/>
    <w:rsid w:val="00575F05"/>
  </w:style>
  <w:style w:type="character" w:customStyle="1" w:styleId="url">
    <w:name w:val="url"/>
    <w:basedOn w:val="a1"/>
    <w:rsid w:val="00575F05"/>
  </w:style>
  <w:style w:type="character" w:customStyle="1" w:styleId="url48466191">
    <w:name w:val="url_48466191"/>
    <w:basedOn w:val="a1"/>
    <w:rsid w:val="00575F05"/>
  </w:style>
  <w:style w:type="paragraph" w:styleId="z-">
    <w:name w:val="HTML Top of Form"/>
    <w:basedOn w:val="a0"/>
    <w:next w:val="a0"/>
    <w:link w:val="z-0"/>
    <w:hidden/>
    <w:uiPriority w:val="99"/>
    <w:unhideWhenUsed/>
    <w:rsid w:val="00575F0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1"/>
    <w:link w:val="z-"/>
    <w:uiPriority w:val="99"/>
    <w:rsid w:val="00575F05"/>
    <w:rPr>
      <w:rFonts w:ascii="Arial" w:eastAsia="Times New Roman" w:hAnsi="Arial" w:cs="Arial"/>
      <w:vanish/>
      <w:sz w:val="16"/>
      <w:szCs w:val="16"/>
      <w:lang w:val="ru-RU" w:eastAsia="ru-RU"/>
    </w:rPr>
  </w:style>
  <w:style w:type="paragraph" w:styleId="z-1">
    <w:name w:val="HTML Bottom of Form"/>
    <w:basedOn w:val="a0"/>
    <w:next w:val="a0"/>
    <w:link w:val="z-2"/>
    <w:hidden/>
    <w:uiPriority w:val="99"/>
    <w:unhideWhenUsed/>
    <w:rsid w:val="00575F0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1"/>
    <w:link w:val="z-1"/>
    <w:uiPriority w:val="99"/>
    <w:rsid w:val="00575F05"/>
    <w:rPr>
      <w:rFonts w:ascii="Arial" w:eastAsia="Times New Roman" w:hAnsi="Arial" w:cs="Arial"/>
      <w:vanish/>
      <w:sz w:val="16"/>
      <w:szCs w:val="16"/>
      <w:lang w:val="ru-RU" w:eastAsia="ru-RU"/>
    </w:rPr>
  </w:style>
  <w:style w:type="paragraph" w:customStyle="1" w:styleId="afffffa">
    <w:name w:val="Стиль Список без номера"/>
    <w:basedOn w:val="a0"/>
    <w:uiPriority w:val="99"/>
    <w:rsid w:val="00575F05"/>
    <w:pPr>
      <w:overflowPunct w:val="0"/>
      <w:autoSpaceDE w:val="0"/>
      <w:autoSpaceDN w:val="0"/>
      <w:adjustRightInd w:val="0"/>
      <w:spacing w:after="0" w:line="360" w:lineRule="auto"/>
      <w:ind w:left="708" w:hanging="425"/>
      <w:jc w:val="both"/>
      <w:textAlignment w:val="baseline"/>
    </w:pPr>
    <w:rPr>
      <w:rFonts w:ascii="Times New Roman" w:eastAsia="Times New Roman" w:hAnsi="Times New Roman" w:cs="Times New Roman"/>
      <w:sz w:val="28"/>
      <w:szCs w:val="20"/>
      <w:lang w:eastAsia="ru-RU"/>
    </w:rPr>
  </w:style>
  <w:style w:type="paragraph" w:customStyle="1" w:styleId="1f2">
    <w:name w:val="1"/>
    <w:basedOn w:val="a0"/>
    <w:uiPriority w:val="99"/>
    <w:rsid w:val="00575F05"/>
    <w:pPr>
      <w:spacing w:after="0" w:line="240" w:lineRule="auto"/>
      <w:ind w:firstLine="851"/>
      <w:jc w:val="both"/>
    </w:pPr>
    <w:rPr>
      <w:rFonts w:ascii="Arial" w:eastAsia="Times New Roman" w:hAnsi="Arial" w:cs="Times New Roman"/>
      <w:sz w:val="24"/>
      <w:szCs w:val="20"/>
      <w:lang w:eastAsia="ru-RU"/>
    </w:rPr>
  </w:style>
  <w:style w:type="paragraph" w:customStyle="1" w:styleId="Pa13">
    <w:name w:val="Pa13"/>
    <w:basedOn w:val="Default"/>
    <w:next w:val="Default"/>
    <w:uiPriority w:val="99"/>
    <w:rsid w:val="00575F05"/>
    <w:pPr>
      <w:widowControl/>
      <w:spacing w:line="241" w:lineRule="atLeast"/>
    </w:pPr>
    <w:rPr>
      <w:rFonts w:ascii="Times New Roman" w:eastAsia="Calibri" w:hAnsi="Times New Roman" w:cs="Times New Roman"/>
      <w:color w:val="auto"/>
    </w:rPr>
  </w:style>
  <w:style w:type="character" w:customStyle="1" w:styleId="A10">
    <w:name w:val="A1"/>
    <w:uiPriority w:val="99"/>
    <w:rsid w:val="00575F05"/>
    <w:rPr>
      <w:color w:val="000000"/>
      <w:sz w:val="20"/>
      <w:szCs w:val="20"/>
    </w:rPr>
  </w:style>
  <w:style w:type="paragraph" w:customStyle="1" w:styleId="bb-justify">
    <w:name w:val="bb-justify"/>
    <w:basedOn w:val="a0"/>
    <w:uiPriority w:val="99"/>
    <w:rsid w:val="00575F05"/>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rvps1401">
    <w:name w:val="rvps1401"/>
    <w:basedOn w:val="a0"/>
    <w:uiPriority w:val="99"/>
    <w:rsid w:val="00575F05"/>
    <w:pPr>
      <w:spacing w:after="281" w:line="240" w:lineRule="auto"/>
    </w:pPr>
    <w:rPr>
      <w:rFonts w:ascii="Arial" w:eastAsia="Times New Roman" w:hAnsi="Arial" w:cs="Arial"/>
      <w:color w:val="000000"/>
      <w:lang w:eastAsia="ru-RU"/>
    </w:rPr>
  </w:style>
  <w:style w:type="paragraph" w:customStyle="1" w:styleId="312">
    <w:name w:val="312"/>
    <w:basedOn w:val="a0"/>
    <w:uiPriority w:val="99"/>
    <w:rsid w:val="00575F05"/>
    <w:pPr>
      <w:spacing w:before="107" w:after="107" w:line="240" w:lineRule="auto"/>
    </w:pPr>
    <w:rPr>
      <w:rFonts w:ascii="Arial" w:eastAsia="Times New Roman" w:hAnsi="Arial" w:cs="Arial"/>
      <w:color w:val="000000"/>
      <w:sz w:val="20"/>
      <w:szCs w:val="20"/>
      <w:lang w:eastAsia="ru-RU"/>
    </w:rPr>
  </w:style>
  <w:style w:type="paragraph" w:customStyle="1" w:styleId="afffffb">
    <w:name w:val="Заголовок статьи"/>
    <w:basedOn w:val="a0"/>
    <w:next w:val="a0"/>
    <w:uiPriority w:val="99"/>
    <w:rsid w:val="00575F05"/>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a">
    <w:name w:val="Ц"/>
    <w:basedOn w:val="a0"/>
    <w:uiPriority w:val="99"/>
    <w:rsid w:val="00575F05"/>
    <w:pPr>
      <w:numPr>
        <w:numId w:val="3"/>
      </w:numPr>
      <w:spacing w:after="0" w:line="276" w:lineRule="auto"/>
      <w:jc w:val="both"/>
    </w:pPr>
    <w:rPr>
      <w:rFonts w:ascii="Times New Roman" w:eastAsia="Times New Roman" w:hAnsi="Times New Roman" w:cs="Calibri"/>
      <w:spacing w:val="20"/>
      <w:sz w:val="28"/>
      <w:szCs w:val="28"/>
      <w:lang w:val="fr-FR" w:eastAsia="ru-RU"/>
    </w:rPr>
  </w:style>
  <w:style w:type="paragraph" w:customStyle="1" w:styleId="newstext">
    <w:name w:val="newstext"/>
    <w:basedOn w:val="a0"/>
    <w:uiPriority w:val="99"/>
    <w:rsid w:val="00575F05"/>
    <w:pPr>
      <w:spacing w:after="0" w:line="240" w:lineRule="auto"/>
    </w:pPr>
    <w:rPr>
      <w:rFonts w:ascii="Arial" w:eastAsia="Times New Roman" w:hAnsi="Arial" w:cs="Arial"/>
      <w:sz w:val="29"/>
      <w:szCs w:val="29"/>
      <w:lang w:eastAsia="ru-RU"/>
    </w:rPr>
  </w:style>
  <w:style w:type="paragraph" w:customStyle="1" w:styleId="100">
    <w:name w:val="Текст 10"/>
    <w:basedOn w:val="a0"/>
    <w:uiPriority w:val="99"/>
    <w:rsid w:val="00575F05"/>
    <w:pPr>
      <w:spacing w:before="40" w:after="0" w:line="360" w:lineRule="auto"/>
      <w:jc w:val="both"/>
    </w:pPr>
    <w:rPr>
      <w:rFonts w:ascii="Times New Roman" w:eastAsia="Times New Roman" w:hAnsi="Times New Roman" w:cs="Times New Roman"/>
      <w:kern w:val="28"/>
      <w:sz w:val="20"/>
      <w:szCs w:val="20"/>
      <w:lang w:eastAsia="ru-RU"/>
    </w:rPr>
  </w:style>
  <w:style w:type="paragraph" w:customStyle="1" w:styleId="3d">
    <w:name w:val="Знак3 Знак Знак Знак Знак Знак Знак Знак Знак Знак"/>
    <w:basedOn w:val="a0"/>
    <w:uiPriority w:val="99"/>
    <w:rsid w:val="00575F05"/>
    <w:pPr>
      <w:spacing w:line="240" w:lineRule="exact"/>
    </w:pPr>
    <w:rPr>
      <w:rFonts w:ascii="Verdana" w:eastAsia="Times New Roman" w:hAnsi="Verdana" w:cs="Times New Roman"/>
      <w:sz w:val="20"/>
      <w:szCs w:val="20"/>
      <w:lang w:val="en-US"/>
    </w:rPr>
  </w:style>
  <w:style w:type="paragraph" w:styleId="afffffc">
    <w:name w:val="Intense Quote"/>
    <w:basedOn w:val="a0"/>
    <w:next w:val="a0"/>
    <w:link w:val="afffffd"/>
    <w:uiPriority w:val="30"/>
    <w:qFormat/>
    <w:rsid w:val="00575F05"/>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lang w:eastAsia="ru-RU"/>
    </w:rPr>
  </w:style>
  <w:style w:type="character" w:customStyle="1" w:styleId="afffffd">
    <w:name w:val="Выделенная цитата Знак"/>
    <w:basedOn w:val="a1"/>
    <w:link w:val="afffffc"/>
    <w:uiPriority w:val="30"/>
    <w:rsid w:val="00575F05"/>
    <w:rPr>
      <w:rFonts w:ascii="Times New Roman" w:eastAsia="Times New Roman" w:hAnsi="Times New Roman" w:cs="Times New Roman"/>
      <w:b/>
      <w:bCs/>
      <w:i/>
      <w:iCs/>
      <w:color w:val="4F81BD"/>
      <w:sz w:val="24"/>
      <w:szCs w:val="24"/>
      <w:lang w:val="ru-RU" w:eastAsia="ru-RU"/>
    </w:rPr>
  </w:style>
  <w:style w:type="paragraph" w:customStyle="1" w:styleId="afffffe">
    <w:name w:val="ТАБЛ_ЗАГОЛОВОК"/>
    <w:basedOn w:val="a0"/>
    <w:autoRedefine/>
    <w:uiPriority w:val="99"/>
    <w:rsid w:val="00575F05"/>
    <w:pPr>
      <w:widowControl w:val="0"/>
      <w:spacing w:after="0" w:line="360" w:lineRule="auto"/>
      <w:jc w:val="center"/>
    </w:pPr>
    <w:rPr>
      <w:rFonts w:ascii="Times New Roman" w:eastAsia="Times New Roman" w:hAnsi="Times New Roman" w:cs="Times New Roman"/>
      <w:b/>
      <w:sz w:val="24"/>
      <w:szCs w:val="20"/>
      <w:lang w:eastAsia="ru-RU"/>
    </w:rPr>
  </w:style>
  <w:style w:type="paragraph" w:customStyle="1" w:styleId="affffff">
    <w:name w:val="Стиль"/>
    <w:uiPriority w:val="99"/>
    <w:rsid w:val="00575F05"/>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affffff0">
    <w:name w:val="ТИТУЛ_ЛИСТ"/>
    <w:basedOn w:val="a0"/>
    <w:next w:val="a0"/>
    <w:autoRedefine/>
    <w:uiPriority w:val="99"/>
    <w:rsid w:val="00575F05"/>
    <w:pPr>
      <w:spacing w:after="0" w:line="240" w:lineRule="auto"/>
      <w:jc w:val="center"/>
    </w:pPr>
    <w:rPr>
      <w:rFonts w:ascii="Times New Roman" w:eastAsia="Times New Roman" w:hAnsi="Times New Roman" w:cs="Times New Roman"/>
      <w:b/>
      <w:snapToGrid w:val="0"/>
      <w:sz w:val="24"/>
      <w:szCs w:val="20"/>
      <w:lang w:eastAsia="ru-RU"/>
    </w:rPr>
  </w:style>
  <w:style w:type="paragraph" w:customStyle="1" w:styleId="msonormalcxspmiddle">
    <w:name w:val="msonormalcxspmiddle"/>
    <w:basedOn w:val="a0"/>
    <w:rsid w:val="00575F05"/>
    <w:pPr>
      <w:spacing w:before="75" w:after="75" w:line="240" w:lineRule="auto"/>
    </w:pPr>
    <w:rPr>
      <w:rFonts w:ascii="Tahoma" w:eastAsia="Times New Roman" w:hAnsi="Tahoma" w:cs="Tahoma"/>
      <w:sz w:val="24"/>
      <w:szCs w:val="24"/>
      <w:lang w:eastAsia="ru-RU"/>
    </w:rPr>
  </w:style>
  <w:style w:type="paragraph" w:customStyle="1" w:styleId="2f">
    <w:name w:val="Основной текст2"/>
    <w:basedOn w:val="a0"/>
    <w:uiPriority w:val="99"/>
    <w:rsid w:val="00575F05"/>
    <w:pPr>
      <w:spacing w:after="120" w:line="240" w:lineRule="auto"/>
    </w:pPr>
    <w:rPr>
      <w:rFonts w:ascii="Times New Roman" w:eastAsia="Times New Roman" w:hAnsi="Times New Roman" w:cs="Times New Roman"/>
      <w:snapToGrid w:val="0"/>
      <w:sz w:val="20"/>
      <w:szCs w:val="20"/>
      <w:lang w:eastAsia="ru-RU"/>
    </w:rPr>
  </w:style>
  <w:style w:type="paragraph" w:customStyle="1" w:styleId="2f0">
    <w:name w:val="ЗАГОЛ2"/>
    <w:basedOn w:val="a0"/>
    <w:link w:val="2f1"/>
    <w:autoRedefine/>
    <w:qFormat/>
    <w:rsid w:val="00575F05"/>
    <w:pPr>
      <w:shd w:val="clear" w:color="auto" w:fill="FFFFFF"/>
      <w:autoSpaceDE w:val="0"/>
      <w:autoSpaceDN w:val="0"/>
      <w:adjustRightInd w:val="0"/>
      <w:spacing w:after="0" w:line="240" w:lineRule="auto"/>
      <w:jc w:val="center"/>
      <w:outlineLvl w:val="2"/>
    </w:pPr>
    <w:rPr>
      <w:rFonts w:ascii="Times New Roman" w:eastAsia="Times New Roman" w:hAnsi="Times New Roman" w:cs="Times New Roman"/>
      <w:bCs/>
      <w:iCs/>
      <w:color w:val="000000"/>
      <w:sz w:val="24"/>
      <w:szCs w:val="24"/>
      <w:lang w:val="x-none" w:eastAsia="x-none"/>
    </w:rPr>
  </w:style>
  <w:style w:type="character" w:customStyle="1" w:styleId="2f1">
    <w:name w:val="ЗАГОЛ2 Знак"/>
    <w:link w:val="2f0"/>
    <w:rsid w:val="00575F05"/>
    <w:rPr>
      <w:rFonts w:ascii="Times New Roman" w:eastAsia="Times New Roman" w:hAnsi="Times New Roman" w:cs="Times New Roman"/>
      <w:bCs/>
      <w:iCs/>
      <w:color w:val="000000"/>
      <w:sz w:val="24"/>
      <w:szCs w:val="24"/>
      <w:shd w:val="clear" w:color="auto" w:fill="FFFFFF"/>
      <w:lang w:val="x-none" w:eastAsia="x-none"/>
    </w:rPr>
  </w:style>
  <w:style w:type="paragraph" w:customStyle="1" w:styleId="affffff1">
    <w:name w:val="осн"/>
    <w:basedOn w:val="a0"/>
    <w:link w:val="Char"/>
    <w:rsid w:val="00575F05"/>
    <w:pPr>
      <w:spacing w:after="0" w:line="240" w:lineRule="auto"/>
      <w:ind w:firstLine="720"/>
      <w:jc w:val="both"/>
    </w:pPr>
    <w:rPr>
      <w:rFonts w:ascii="Arial" w:eastAsia="Times New Roman" w:hAnsi="Arial" w:cs="Times New Roman"/>
      <w:szCs w:val="20"/>
      <w:lang w:val="x-none"/>
    </w:rPr>
  </w:style>
  <w:style w:type="character" w:customStyle="1" w:styleId="Char">
    <w:name w:val="осн Char"/>
    <w:link w:val="affffff1"/>
    <w:rsid w:val="00575F05"/>
    <w:rPr>
      <w:rFonts w:ascii="Arial" w:eastAsia="Times New Roman" w:hAnsi="Arial" w:cs="Times New Roman"/>
      <w:szCs w:val="20"/>
      <w:lang w:val="x-none"/>
    </w:rPr>
  </w:style>
  <w:style w:type="paragraph" w:customStyle="1" w:styleId="221">
    <w:name w:val="Основной текст с отступом 22"/>
    <w:basedOn w:val="a0"/>
    <w:rsid w:val="00575F05"/>
    <w:pPr>
      <w:spacing w:after="0" w:line="360" w:lineRule="auto"/>
      <w:ind w:firstLine="709"/>
    </w:pPr>
    <w:rPr>
      <w:rFonts w:ascii="Times New Roman" w:eastAsia="Times New Roman" w:hAnsi="Times New Roman" w:cs="Times New Roman"/>
      <w:i/>
      <w:iCs/>
      <w:color w:val="FF0000"/>
      <w:sz w:val="24"/>
      <w:szCs w:val="24"/>
      <w:lang w:eastAsia="ar-SA"/>
    </w:rPr>
  </w:style>
  <w:style w:type="paragraph" w:customStyle="1" w:styleId="CM13">
    <w:name w:val="CM13"/>
    <w:basedOn w:val="Default"/>
    <w:next w:val="Default"/>
    <w:uiPriority w:val="99"/>
    <w:rsid w:val="00575F05"/>
    <w:pPr>
      <w:widowControl/>
    </w:pPr>
    <w:rPr>
      <w:rFonts w:ascii="Arial" w:eastAsia="Calibri" w:hAnsi="Arial" w:cs="Arial"/>
      <w:color w:val="auto"/>
    </w:rPr>
  </w:style>
  <w:style w:type="paragraph" w:customStyle="1" w:styleId="CM15">
    <w:name w:val="CM15"/>
    <w:basedOn w:val="Default"/>
    <w:next w:val="Default"/>
    <w:uiPriority w:val="99"/>
    <w:rsid w:val="00575F05"/>
    <w:pPr>
      <w:widowControl/>
      <w:spacing w:line="278" w:lineRule="atLeast"/>
    </w:pPr>
    <w:rPr>
      <w:rFonts w:ascii="Arial" w:eastAsia="Calibri" w:hAnsi="Arial" w:cs="Arial"/>
      <w:color w:val="auto"/>
    </w:rPr>
  </w:style>
  <w:style w:type="paragraph" w:customStyle="1" w:styleId="CM18">
    <w:name w:val="CM18"/>
    <w:basedOn w:val="Default"/>
    <w:next w:val="Default"/>
    <w:uiPriority w:val="99"/>
    <w:rsid w:val="00575F05"/>
    <w:pPr>
      <w:widowControl/>
      <w:spacing w:line="280" w:lineRule="atLeast"/>
    </w:pPr>
    <w:rPr>
      <w:rFonts w:ascii="Arial" w:eastAsia="Calibri" w:hAnsi="Arial" w:cs="Arial"/>
      <w:color w:val="auto"/>
    </w:rPr>
  </w:style>
  <w:style w:type="paragraph" w:customStyle="1" w:styleId="CM35">
    <w:name w:val="CM35"/>
    <w:basedOn w:val="Default"/>
    <w:next w:val="Default"/>
    <w:uiPriority w:val="99"/>
    <w:rsid w:val="00575F05"/>
    <w:pPr>
      <w:widowControl/>
    </w:pPr>
    <w:rPr>
      <w:rFonts w:ascii="Arial" w:eastAsia="Calibri" w:hAnsi="Arial" w:cs="Arial"/>
      <w:color w:val="auto"/>
    </w:rPr>
  </w:style>
  <w:style w:type="paragraph" w:customStyle="1" w:styleId="just">
    <w:name w:val="just"/>
    <w:basedOn w:val="a0"/>
    <w:rsid w:val="00575F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0"/>
    <w:rsid w:val="00575F05"/>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NoSpacingChar">
    <w:name w:val="No Spacing Char"/>
    <w:link w:val="12"/>
    <w:locked/>
    <w:rsid w:val="00575F05"/>
    <w:rPr>
      <w:rFonts w:ascii="Calibri" w:eastAsia="Calibri" w:hAnsi="Calibri" w:cs="Times New Roman"/>
      <w:lang w:val="ru-RU" w:eastAsia="ru-RU"/>
    </w:rPr>
  </w:style>
  <w:style w:type="paragraph" w:customStyle="1" w:styleId="ac0">
    <w:name w:val="ac"/>
    <w:basedOn w:val="a0"/>
    <w:uiPriority w:val="99"/>
    <w:rsid w:val="00575F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rsid w:val="00575F05"/>
  </w:style>
  <w:style w:type="character" w:customStyle="1" w:styleId="grame">
    <w:name w:val="grame"/>
    <w:rsid w:val="00575F05"/>
  </w:style>
  <w:style w:type="character" w:customStyle="1" w:styleId="113">
    <w:name w:val="Заголовок 1 Знак1"/>
    <w:aliases w:val="Head 1 Знак1,????????? 1 Знак1"/>
    <w:rsid w:val="00575F05"/>
    <w:rPr>
      <w:rFonts w:ascii="Cambria" w:eastAsia="Times New Roman" w:hAnsi="Cambria" w:cs="Times New Roman"/>
      <w:b/>
      <w:bCs/>
      <w:color w:val="365F91"/>
      <w:sz w:val="28"/>
      <w:szCs w:val="28"/>
    </w:rPr>
  </w:style>
  <w:style w:type="character" w:customStyle="1" w:styleId="1f3">
    <w:name w:val="Знак Знак Знак1"/>
    <w:rsid w:val="00575F05"/>
    <w:rPr>
      <w:b/>
      <w:bCs/>
      <w:lang w:val="en-US" w:eastAsia="ru-RU" w:bidi="ar-SA"/>
    </w:rPr>
  </w:style>
  <w:style w:type="character" w:customStyle="1" w:styleId="affffff2">
    <w:name w:val="Основной текст_"/>
    <w:link w:val="73"/>
    <w:rsid w:val="00575F05"/>
    <w:rPr>
      <w:rFonts w:ascii="Times New Roman" w:eastAsia="Times New Roman" w:hAnsi="Times New Roman"/>
      <w:spacing w:val="20"/>
      <w:sz w:val="109"/>
      <w:szCs w:val="109"/>
      <w:shd w:val="clear" w:color="auto" w:fill="FFFFFF"/>
    </w:rPr>
  </w:style>
  <w:style w:type="paragraph" w:customStyle="1" w:styleId="73">
    <w:name w:val="Основной текст7"/>
    <w:basedOn w:val="a0"/>
    <w:link w:val="affffff2"/>
    <w:rsid w:val="00575F05"/>
    <w:pPr>
      <w:shd w:val="clear" w:color="auto" w:fill="FFFFFF"/>
      <w:spacing w:after="0" w:line="0" w:lineRule="atLeast"/>
      <w:ind w:hanging="1480"/>
    </w:pPr>
    <w:rPr>
      <w:rFonts w:ascii="Times New Roman" w:eastAsia="Times New Roman" w:hAnsi="Times New Roman"/>
      <w:spacing w:val="20"/>
      <w:sz w:val="109"/>
      <w:szCs w:val="109"/>
      <w:lang w:val="en-US"/>
    </w:rPr>
  </w:style>
  <w:style w:type="character" w:customStyle="1" w:styleId="43pt0pt">
    <w:name w:val="Основной текст + 43 pt;Курсив;Малые прописные;Интервал 0 pt"/>
    <w:rsid w:val="00575F05"/>
    <w:rPr>
      <w:rFonts w:ascii="Times New Roman" w:eastAsia="Times New Roman" w:hAnsi="Times New Roman" w:cs="Times New Roman"/>
      <w:b w:val="0"/>
      <w:bCs w:val="0"/>
      <w:i/>
      <w:iCs/>
      <w:smallCaps/>
      <w:strike w:val="0"/>
      <w:spacing w:val="0"/>
      <w:sz w:val="86"/>
      <w:szCs w:val="86"/>
      <w:shd w:val="clear" w:color="auto" w:fill="FFFFFF"/>
    </w:rPr>
  </w:style>
  <w:style w:type="character" w:customStyle="1" w:styleId="65">
    <w:name w:val="Основной текст (6)_"/>
    <w:link w:val="66"/>
    <w:rsid w:val="00575F05"/>
    <w:rPr>
      <w:rFonts w:ascii="SimHei" w:eastAsia="SimHei" w:hAnsi="SimHei" w:cs="SimHei"/>
      <w:sz w:val="27"/>
      <w:szCs w:val="27"/>
      <w:shd w:val="clear" w:color="auto" w:fill="FFFFFF"/>
    </w:rPr>
  </w:style>
  <w:style w:type="paragraph" w:customStyle="1" w:styleId="66">
    <w:name w:val="Основной текст (6)"/>
    <w:basedOn w:val="a0"/>
    <w:link w:val="65"/>
    <w:rsid w:val="00575F05"/>
    <w:pPr>
      <w:shd w:val="clear" w:color="auto" w:fill="FFFFFF"/>
      <w:spacing w:before="240" w:after="0" w:line="0" w:lineRule="atLeast"/>
    </w:pPr>
    <w:rPr>
      <w:rFonts w:ascii="SimHei" w:eastAsia="SimHei" w:hAnsi="SimHei" w:cs="SimHei"/>
      <w:sz w:val="27"/>
      <w:szCs w:val="27"/>
      <w:lang w:val="en-US"/>
    </w:rPr>
  </w:style>
  <w:style w:type="character" w:customStyle="1" w:styleId="6TimesNewRoman19pt">
    <w:name w:val="Основной текст (6) + Times New Roman;19 pt;Курсив"/>
    <w:rsid w:val="00575F05"/>
    <w:rPr>
      <w:rFonts w:ascii="Times New Roman" w:eastAsia="Times New Roman" w:hAnsi="Times New Roman" w:cs="Times New Roman"/>
      <w:b w:val="0"/>
      <w:bCs w:val="0"/>
      <w:i/>
      <w:iCs/>
      <w:smallCaps w:val="0"/>
      <w:strike w:val="0"/>
      <w:sz w:val="38"/>
      <w:szCs w:val="38"/>
    </w:rPr>
  </w:style>
  <w:style w:type="character" w:customStyle="1" w:styleId="3e">
    <w:name w:val="Основной текст3"/>
    <w:rsid w:val="00575F05"/>
    <w:rPr>
      <w:rFonts w:ascii="Times New Roman" w:eastAsia="Times New Roman" w:hAnsi="Times New Roman" w:cs="Times New Roman"/>
      <w:b w:val="0"/>
      <w:bCs w:val="0"/>
      <w:i w:val="0"/>
      <w:iCs w:val="0"/>
      <w:smallCaps w:val="0"/>
      <w:strike w:val="0"/>
      <w:spacing w:val="20"/>
      <w:sz w:val="109"/>
      <w:szCs w:val="109"/>
      <w:shd w:val="clear" w:color="auto" w:fill="FFFFFF"/>
    </w:rPr>
  </w:style>
  <w:style w:type="character" w:customStyle="1" w:styleId="92">
    <w:name w:val="Основной текст (9)_"/>
    <w:link w:val="93"/>
    <w:rsid w:val="00575F05"/>
    <w:rPr>
      <w:rFonts w:ascii="Times New Roman" w:eastAsia="Times New Roman" w:hAnsi="Times New Roman"/>
      <w:sz w:val="43"/>
      <w:szCs w:val="43"/>
      <w:shd w:val="clear" w:color="auto" w:fill="FFFFFF"/>
    </w:rPr>
  </w:style>
  <w:style w:type="paragraph" w:customStyle="1" w:styleId="93">
    <w:name w:val="Основной текст (9)"/>
    <w:basedOn w:val="a0"/>
    <w:link w:val="92"/>
    <w:rsid w:val="00575F05"/>
    <w:pPr>
      <w:shd w:val="clear" w:color="auto" w:fill="FFFFFF"/>
      <w:spacing w:after="0" w:line="0" w:lineRule="atLeast"/>
    </w:pPr>
    <w:rPr>
      <w:rFonts w:ascii="Times New Roman" w:eastAsia="Times New Roman" w:hAnsi="Times New Roman"/>
      <w:sz w:val="43"/>
      <w:szCs w:val="43"/>
      <w:lang w:val="en-US"/>
    </w:rPr>
  </w:style>
  <w:style w:type="character" w:customStyle="1" w:styleId="nobr">
    <w:name w:val="nobr"/>
    <w:rsid w:val="00575F05"/>
  </w:style>
  <w:style w:type="paragraph" w:customStyle="1" w:styleId="dktexjustify">
    <w:name w:val="dktexjustify"/>
    <w:basedOn w:val="a0"/>
    <w:rsid w:val="00575F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_Маркированный Знак"/>
    <w:rsid w:val="00575F05"/>
    <w:rPr>
      <w:w w:val="109"/>
      <w:sz w:val="24"/>
      <w:szCs w:val="24"/>
      <w:lang w:val="ru-RU" w:eastAsia="ru-RU"/>
    </w:rPr>
  </w:style>
  <w:style w:type="paragraph" w:customStyle="1" w:styleId="formattext">
    <w:name w:val="formattext"/>
    <w:basedOn w:val="a0"/>
    <w:rsid w:val="00575F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2">
    <w:name w:val="consplusnormal"/>
    <w:basedOn w:val="a0"/>
    <w:rsid w:val="00575F0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4978CD1BCF79DB8658B846C18A633221664E78E3E1BA5F971BD147DEB54A72185BEEF73F82EC31i6I5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TotalTime>
  <Pages>97</Pages>
  <Words>19808</Words>
  <Characters>112912</Characters>
  <Application>Microsoft Office Word</Application>
  <DocSecurity>0</DocSecurity>
  <Lines>940</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Буркова Лали Зурабовна</dc:creator>
  <cp:keywords/>
  <dc:description/>
  <cp:lastModifiedBy>Буркова Лали Зурабовна</cp:lastModifiedBy>
  <cp:revision>37</cp:revision>
  <dcterms:created xsi:type="dcterms:W3CDTF">2019-04-02T04:59:00Z</dcterms:created>
  <dcterms:modified xsi:type="dcterms:W3CDTF">2019-12-02T04:43:00Z</dcterms:modified>
</cp:coreProperties>
</file>