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90" w:rsidRPr="00BC4690" w:rsidRDefault="00BC4690" w:rsidP="00BC4690">
      <w:pPr>
        <w:spacing w:after="0"/>
        <w:jc w:val="center"/>
        <w:rPr>
          <w:rFonts w:ascii="Times New Roman" w:eastAsia="Times New Roman" w:hAnsi="Times New Roman" w:cs="Times New Roman"/>
          <w:bCs/>
          <w:sz w:val="28"/>
          <w:szCs w:val="28"/>
          <w:lang w:eastAsia="x-none"/>
        </w:rPr>
      </w:pPr>
      <w:r w:rsidRPr="00BC4690">
        <w:rPr>
          <w:rFonts w:ascii="Times New Roman" w:eastAsia="Times New Roman" w:hAnsi="Times New Roman" w:cs="Times New Roman"/>
          <w:bCs/>
          <w:sz w:val="28"/>
          <w:szCs w:val="28"/>
          <w:lang w:eastAsia="x-none"/>
        </w:rPr>
        <w:t xml:space="preserve">Отчёт об исполнении плана мероприятий </w:t>
      </w:r>
    </w:p>
    <w:p w:rsidR="00BC4690" w:rsidRPr="00BC4690" w:rsidRDefault="00BC4690" w:rsidP="00BC4690">
      <w:pPr>
        <w:spacing w:after="0"/>
        <w:jc w:val="center"/>
        <w:rPr>
          <w:rFonts w:ascii="Times New Roman" w:eastAsia="Times New Roman" w:hAnsi="Times New Roman" w:cs="Times New Roman"/>
          <w:bCs/>
          <w:sz w:val="28"/>
          <w:szCs w:val="28"/>
          <w:lang w:eastAsia="x-none"/>
        </w:rPr>
      </w:pPr>
      <w:r w:rsidRPr="00BC4690">
        <w:rPr>
          <w:rFonts w:ascii="Times New Roman" w:eastAsia="Times New Roman" w:hAnsi="Times New Roman" w:cs="Times New Roman"/>
          <w:bCs/>
          <w:sz w:val="28"/>
          <w:szCs w:val="28"/>
          <w:lang w:eastAsia="x-none"/>
        </w:rPr>
        <w:t xml:space="preserve">по реализации Стратегии социально-экономического развития </w:t>
      </w:r>
    </w:p>
    <w:p w:rsidR="00BC4690" w:rsidRPr="00BC4690" w:rsidRDefault="00BC4690" w:rsidP="00BC4690">
      <w:pPr>
        <w:spacing w:after="0"/>
        <w:jc w:val="center"/>
        <w:rPr>
          <w:rFonts w:ascii="Times New Roman" w:eastAsia="Times New Roman" w:hAnsi="Times New Roman" w:cs="Times New Roman"/>
          <w:bCs/>
          <w:sz w:val="28"/>
          <w:szCs w:val="28"/>
          <w:lang w:eastAsia="x-none"/>
        </w:rPr>
      </w:pPr>
      <w:r w:rsidRPr="00BC4690">
        <w:rPr>
          <w:rFonts w:ascii="Times New Roman" w:eastAsia="Times New Roman" w:hAnsi="Times New Roman" w:cs="Times New Roman"/>
          <w:bCs/>
          <w:sz w:val="28"/>
          <w:szCs w:val="28"/>
          <w:lang w:eastAsia="x-none"/>
        </w:rPr>
        <w:t xml:space="preserve">муниципального образования город Нефтеюганск на 2019-2021 годы, </w:t>
      </w:r>
    </w:p>
    <w:p w:rsidR="009E3084" w:rsidRDefault="00BC4690" w:rsidP="00BC4690">
      <w:pPr>
        <w:spacing w:after="0"/>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за январь-март</w:t>
      </w:r>
      <w:r w:rsidRPr="00BC4690">
        <w:rPr>
          <w:rFonts w:ascii="Times New Roman" w:eastAsia="Times New Roman" w:hAnsi="Times New Roman" w:cs="Times New Roman"/>
          <w:bCs/>
          <w:sz w:val="28"/>
          <w:szCs w:val="28"/>
          <w:lang w:eastAsia="x-none"/>
        </w:rPr>
        <w:t xml:space="preserve"> 2019 года</w:t>
      </w:r>
    </w:p>
    <w:p w:rsidR="00BC4690" w:rsidRDefault="00BC4690" w:rsidP="00BC4690">
      <w:pPr>
        <w:spacing w:after="0"/>
        <w:jc w:val="center"/>
        <w:rPr>
          <w:rFonts w:ascii="Times New Roman" w:eastAsia="Times New Roman" w:hAnsi="Times New Roman" w:cs="Times New Roman"/>
          <w:bCs/>
          <w:sz w:val="28"/>
          <w:szCs w:val="28"/>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559"/>
        <w:gridCol w:w="1984"/>
        <w:gridCol w:w="1985"/>
        <w:gridCol w:w="5209"/>
      </w:tblGrid>
      <w:tr w:rsidR="00575F05" w:rsidRPr="003848A7" w:rsidTr="000975D8">
        <w:trPr>
          <w:trHeight w:val="20"/>
          <w:tblHeader/>
          <w:jc w:val="center"/>
        </w:trPr>
        <w:tc>
          <w:tcPr>
            <w:tcW w:w="704" w:type="dxa"/>
            <w:shd w:val="clear" w:color="auto" w:fill="auto"/>
            <w:vAlign w:val="center"/>
            <w:hideMark/>
          </w:tcPr>
          <w:p w:rsidR="00575F05" w:rsidRDefault="00575F05" w:rsidP="009F71D7">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575F05" w:rsidRPr="003848A7" w:rsidRDefault="00575F05" w:rsidP="009F71D7">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119"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59"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1984"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1985"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w:t>
            </w:r>
            <w:r w:rsidR="00BC4690">
              <w:rPr>
                <w:rFonts w:ascii="Times New Roman" w:eastAsia="Calibri" w:hAnsi="Times New Roman" w:cs="Times New Roman"/>
                <w:bCs/>
                <w:sz w:val="24"/>
                <w:szCs w:val="24"/>
                <w:lang w:bidi="hi-IN"/>
              </w:rPr>
              <w:t xml:space="preserve"> по состоянию на 01.04.2019</w:t>
            </w:r>
          </w:p>
        </w:tc>
      </w:tr>
      <w:tr w:rsidR="00575F05" w:rsidRPr="003848A7" w:rsidTr="000975D8">
        <w:trPr>
          <w:trHeight w:val="20"/>
          <w:tblHeader/>
          <w:jc w:val="center"/>
        </w:trPr>
        <w:tc>
          <w:tcPr>
            <w:tcW w:w="704"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119"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59"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1984"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1985" w:type="dxa"/>
            <w:shd w:val="clear" w:color="auto" w:fill="auto"/>
            <w:vAlign w:val="center"/>
            <w:hideMark/>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vAlign w:val="center"/>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vAlign w:val="center"/>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5209" w:type="dxa"/>
          </w:tcPr>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рамках муниципальной программы «Развитие жилищно-коммунального комплекса и повышение энергетической эффективности в городе Нефтеюганске» мероприятия по обеспечению надежности и безопасности работы системы электроснабжения и газоснабжения в 2019 году не предусмотрены мероприятия по обеспечению надежности и безопасности системы электроснабжения и газоснабжения города. Данные мероприятия выполняются в рамках подготовки к осенне-зимнему периоду. В настоящее время разрабатывается план мероприятий по подготовке объектов жилищно-коммунального хозяйства,  в том числе объектов электроснабжения и газоснабжения к осенне-зимнему периоду 2019-2020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5209" w:type="dxa"/>
          </w:tcPr>
          <w:p w:rsidR="00575F05" w:rsidRPr="003848A7"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 xml:space="preserve">Получателями финансовой поддержки являются 8 субъектов агропромышленного комплекса, в том числе: 2 личных подсобных хозяйства; 6 индивидуальных предпринимателей - глав крестьянских (фермерских) хозяйств. </w:t>
            </w:r>
            <w:r w:rsidRPr="00BC4690">
              <w:rPr>
                <w:rFonts w:ascii="Times New Roman" w:eastAsia="Calibri" w:hAnsi="Times New Roman" w:cs="Times New Roman"/>
                <w:sz w:val="24"/>
                <w:szCs w:val="24"/>
                <w:lang w:bidi="hi-IN"/>
              </w:rPr>
              <w:lastRenderedPageBreak/>
              <w:t>Фактически перечислено получателям субсидий 24 554 тыс. рублей.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w:t>
            </w:r>
            <w:proofErr w:type="spellStart"/>
            <w:r w:rsidRPr="003848A7">
              <w:rPr>
                <w:rFonts w:ascii="Times New Roman" w:eastAsia="Calibri" w:hAnsi="Times New Roman" w:cs="Times New Roman"/>
                <w:sz w:val="24"/>
                <w:szCs w:val="24"/>
                <w:lang w:bidi="hi-IN"/>
              </w:rPr>
              <w:t>ЮграПромТехСервис</w:t>
            </w:r>
            <w:proofErr w:type="spellEnd"/>
            <w:r w:rsidRPr="003848A7">
              <w:rPr>
                <w:rFonts w:ascii="Times New Roman" w:eastAsia="Calibri" w:hAnsi="Times New Roman" w:cs="Times New Roman"/>
                <w:sz w:val="24"/>
                <w:szCs w:val="24"/>
                <w:lang w:bidi="hi-IN"/>
              </w:rPr>
              <w:t>», ООО «Строительная компания Стандарт»</w:t>
            </w:r>
          </w:p>
        </w:tc>
        <w:tc>
          <w:tcPr>
            <w:tcW w:w="5209" w:type="dxa"/>
          </w:tcPr>
          <w:p w:rsidR="00575F05" w:rsidRPr="003848A7"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Заключено дополнительное соглашение с ООО «</w:t>
            </w:r>
            <w:proofErr w:type="spellStart"/>
            <w:r w:rsidRPr="00BC4690">
              <w:rPr>
                <w:rFonts w:ascii="Times New Roman" w:eastAsia="Calibri" w:hAnsi="Times New Roman" w:cs="Times New Roman"/>
                <w:sz w:val="24"/>
                <w:szCs w:val="24"/>
                <w:lang w:bidi="hi-IN"/>
              </w:rPr>
              <w:t>ЮграПромТех</w:t>
            </w:r>
            <w:proofErr w:type="spellEnd"/>
            <w:r w:rsidRPr="00BC4690">
              <w:rPr>
                <w:rFonts w:ascii="Times New Roman" w:eastAsia="Calibri" w:hAnsi="Times New Roman" w:cs="Times New Roman"/>
                <w:sz w:val="24"/>
                <w:szCs w:val="24"/>
                <w:lang w:bidi="hi-IN"/>
              </w:rPr>
              <w:t xml:space="preserve"> 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5209" w:type="dxa"/>
          </w:tcPr>
          <w:p w:rsidR="00BC4690" w:rsidRPr="00BC4690"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BC4690" w:rsidRPr="00BC4690"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BC4690" w:rsidRPr="00BC4690"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 xml:space="preserve">Размер свободной территории 1,5 га. </w:t>
            </w:r>
          </w:p>
          <w:p w:rsidR="00BC4690" w:rsidRPr="00BC4690"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BC4690">
              <w:rPr>
                <w:rFonts w:ascii="Times New Roman" w:eastAsia="Calibri" w:hAnsi="Times New Roman" w:cs="Times New Roman"/>
                <w:sz w:val="24"/>
                <w:szCs w:val="24"/>
                <w:lang w:bidi="hi-IN"/>
              </w:rPr>
              <w:t>термоусадочной</w:t>
            </w:r>
            <w:proofErr w:type="spellEnd"/>
            <w:r w:rsidRPr="00BC4690">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w:t>
            </w:r>
            <w:r w:rsidRPr="00BC4690">
              <w:rPr>
                <w:rFonts w:ascii="Times New Roman" w:eastAsia="Calibri" w:hAnsi="Times New Roman" w:cs="Times New Roman"/>
                <w:sz w:val="24"/>
                <w:szCs w:val="24"/>
                <w:lang w:bidi="hi-IN"/>
              </w:rPr>
              <w:lastRenderedPageBreak/>
              <w:t>использование причальной стенки и открытой площадки для складирования грузов; размещение мобильного вычислительного.</w:t>
            </w:r>
          </w:p>
          <w:p w:rsidR="00575F05" w:rsidRPr="003848A7"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Дополнительно департаментом градостроительства и земельных отношений сформирован земельный участок 86:20:0000033:591, проводятся подготовительные мероприятия для реализации его через аукцион.</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туризма.</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Проведение событийных мероприятий, показывает, что это высокоэффективный формат сотрудничества, который позволяет объединить на одной площадке всех главных действующих лиц отрасли. Наиболее значимые событийные мероприятия 1 квартала 2019 года:</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-02 марта открытый городской фестиваль «Песня, опаленная войной»;</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-10 марта народное гуляние «Масленица»;</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-23 марта праздник весеннего равноденствия «Весна-красна» (</w:t>
            </w:r>
            <w:proofErr w:type="spellStart"/>
            <w:r w:rsidRPr="003460BC">
              <w:rPr>
                <w:rFonts w:ascii="Times New Roman" w:eastAsia="Calibri" w:hAnsi="Times New Roman" w:cs="Times New Roman"/>
                <w:sz w:val="24"/>
                <w:szCs w:val="24"/>
                <w:lang w:bidi="hi-IN"/>
              </w:rPr>
              <w:t>Комоедица</w:t>
            </w:r>
            <w:proofErr w:type="spellEnd"/>
            <w:r w:rsidRPr="003460BC">
              <w:rPr>
                <w:rFonts w:ascii="Times New Roman" w:eastAsia="Calibri" w:hAnsi="Times New Roman" w:cs="Times New Roman"/>
                <w:sz w:val="24"/>
                <w:szCs w:val="24"/>
                <w:lang w:bidi="hi-IN"/>
              </w:rPr>
              <w:t>).</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Данные мероприятия посетило 2 770 человек.</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 xml:space="preserve">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w:t>
            </w:r>
            <w:r w:rsidRPr="003460BC">
              <w:rPr>
                <w:rFonts w:ascii="Times New Roman" w:eastAsia="Calibri" w:hAnsi="Times New Roman" w:cs="Times New Roman"/>
                <w:sz w:val="24"/>
                <w:szCs w:val="24"/>
                <w:lang w:bidi="hi-IN"/>
              </w:rPr>
              <w:lastRenderedPageBreak/>
              <w:t>подразделений «Музей реки Обь», Художественная галерея «Метаморфоза», Культурно-выставочный центр «</w:t>
            </w:r>
            <w:proofErr w:type="spellStart"/>
            <w:r w:rsidRPr="003460BC">
              <w:rPr>
                <w:rFonts w:ascii="Times New Roman" w:eastAsia="Calibri" w:hAnsi="Times New Roman" w:cs="Times New Roman"/>
                <w:sz w:val="24"/>
                <w:szCs w:val="24"/>
                <w:lang w:bidi="hi-IN"/>
              </w:rPr>
              <w:t>Усть</w:t>
            </w:r>
            <w:proofErr w:type="spellEnd"/>
            <w:r w:rsidRPr="003460BC">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3460BC">
              <w:rPr>
                <w:rFonts w:ascii="Times New Roman" w:eastAsia="Calibri" w:hAnsi="Times New Roman" w:cs="Times New Roman"/>
                <w:sz w:val="24"/>
                <w:szCs w:val="24"/>
                <w:lang w:bidi="hi-IN"/>
              </w:rPr>
              <w:t>коч</w:t>
            </w:r>
            <w:proofErr w:type="spellEnd"/>
            <w:r w:rsidRPr="003460BC">
              <w:rPr>
                <w:rFonts w:ascii="Times New Roman" w:eastAsia="Calibri" w:hAnsi="Times New Roman" w:cs="Times New Roman"/>
                <w:sz w:val="24"/>
                <w:szCs w:val="24"/>
                <w:lang w:bidi="hi-IN"/>
              </w:rPr>
              <w:t>. Освоение Сибири», Художественный салон и др.</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За 1 квартал выставки и экскурсии Музейного комплекса посетили 255 иногородних жителей.</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В 1 квартале услугами организаций туриндустрии города воспользовались:</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-услугами гостиниц -5 416 чел.</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-услугами базы отдыха и туризма «Сибирский двор» - 1 041 чел.</w:t>
            </w:r>
          </w:p>
          <w:p w:rsidR="00575F05" w:rsidRPr="003848A7"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192 чел.</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5209" w:type="dxa"/>
          </w:tcPr>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рамках реализации муниципальной программы «Развитие транспортной системы в городе Нефтеюганске» на 2019 год предусмотрено финансирование в сумме 674 566,038 тыс. рублей (с учетом вносимых изменений за 2019 год), фактически исполнено 99 250,564 тыс. рублей, что составляет 14,71 % от общего объема финансирования на год.</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1.В рамках реализации мероприятия по организации транспортного обслуживания населения по городским маршрутам за первый квартал перевезено 1 238,8 тыс. человек. Объем </w:t>
            </w:r>
            <w:r w:rsidRPr="00070379">
              <w:rPr>
                <w:rFonts w:ascii="Times New Roman" w:eastAsia="Calibri" w:hAnsi="Times New Roman" w:cs="Times New Roman"/>
                <w:sz w:val="24"/>
                <w:szCs w:val="24"/>
                <w:lang w:bidi="hi-IN"/>
              </w:rPr>
              <w:lastRenderedPageBreak/>
              <w:t xml:space="preserve">финансирования составил - 41 851,142 тыс. рублей.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2.«Строительство реконструкция и ремонт автомобильных дорог общего пользования местного значения».</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2019 году продолжаются работы по:</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-корректировке проектно-сметной документации "Дорога №5 (ул. Киевская (от ул. Парковая до ул. Объездная-1) (участок от ул. Парковая до ул. Жилая)";</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-ПИР "Автодорога по </w:t>
            </w:r>
            <w:proofErr w:type="spellStart"/>
            <w:r w:rsidRPr="00070379">
              <w:rPr>
                <w:rFonts w:ascii="Times New Roman" w:eastAsia="Calibri" w:hAnsi="Times New Roman" w:cs="Times New Roman"/>
                <w:sz w:val="24"/>
                <w:szCs w:val="24"/>
                <w:lang w:bidi="hi-IN"/>
              </w:rPr>
              <w:t>ул.Нефтяников</w:t>
            </w:r>
            <w:proofErr w:type="spellEnd"/>
            <w:r w:rsidRPr="00070379">
              <w:rPr>
                <w:rFonts w:ascii="Times New Roman" w:eastAsia="Calibri" w:hAnsi="Times New Roman" w:cs="Times New Roman"/>
                <w:sz w:val="24"/>
                <w:szCs w:val="24"/>
                <w:lang w:bidi="hi-IN"/>
              </w:rPr>
              <w:t xml:space="preserve"> (участок от ул. Романа </w:t>
            </w:r>
            <w:proofErr w:type="spellStart"/>
            <w:r w:rsidRPr="00070379">
              <w:rPr>
                <w:rFonts w:ascii="Times New Roman" w:eastAsia="Calibri" w:hAnsi="Times New Roman" w:cs="Times New Roman"/>
                <w:sz w:val="24"/>
                <w:szCs w:val="24"/>
                <w:lang w:bidi="hi-IN"/>
              </w:rPr>
              <w:t>Кузоваткина</w:t>
            </w:r>
            <w:proofErr w:type="spellEnd"/>
            <w:r w:rsidRPr="00070379">
              <w:rPr>
                <w:rFonts w:ascii="Times New Roman" w:eastAsia="Calibri" w:hAnsi="Times New Roman" w:cs="Times New Roman"/>
                <w:sz w:val="24"/>
                <w:szCs w:val="24"/>
                <w:lang w:bidi="hi-IN"/>
              </w:rPr>
              <w:t xml:space="preserve"> до ул. Набережная)"; "Автодорога по ул. Набережная (участок от ул. Романа </w:t>
            </w:r>
            <w:proofErr w:type="spellStart"/>
            <w:r w:rsidRPr="00070379">
              <w:rPr>
                <w:rFonts w:ascii="Times New Roman" w:eastAsia="Calibri" w:hAnsi="Times New Roman" w:cs="Times New Roman"/>
                <w:sz w:val="24"/>
                <w:szCs w:val="24"/>
                <w:lang w:bidi="hi-IN"/>
              </w:rPr>
              <w:t>Кузоваткина</w:t>
            </w:r>
            <w:proofErr w:type="spellEnd"/>
            <w:r w:rsidRPr="00070379">
              <w:rPr>
                <w:rFonts w:ascii="Times New Roman" w:eastAsia="Calibri" w:hAnsi="Times New Roman" w:cs="Times New Roman"/>
                <w:sz w:val="24"/>
                <w:szCs w:val="24"/>
                <w:lang w:bidi="hi-IN"/>
              </w:rPr>
              <w:t xml:space="preserve"> до ул. Нефтяников»;</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-ПИР «Автодорога по ул. Центральная (от ул. Парковая до ул. Алексея Варакина)»;</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 ПИР «Автодорога по ул. Мира (от ул. Жилая до ул. Объездная)». За первый квартал выполнены мероприятия на сумму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6 010,893тыс. рублей.</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2.Обеспечение функционирования сети автомобильных дорог общего пользования местного значения - в 1 квартале 2019 года выполнены мероприятия на сумму -  51 388,529 тыс. рублей.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Мероприятие включает в себя:</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-содержание дорог общего пользования местного значения – 49 633,129 тыс. рублей;</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lastRenderedPageBreak/>
              <w:t xml:space="preserve">-возмещение затрат по техническому обслуживанию и содержанию светофорного хозяйства – 1 691,301 тыс. рублей,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 оплата потребления э/энергии -  64,099 тыс. рублей, </w:t>
            </w:r>
          </w:p>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Финансирование мероприятий осуществлялось по фактически оказанным и принятым работам (услугам).</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0975D8">
              <w:rPr>
                <w:rFonts w:ascii="Times New Roman" w:eastAsia="Calibri" w:hAnsi="Times New Roman" w:cs="Times New Roman"/>
                <w:sz w:val="24"/>
                <w:szCs w:val="24"/>
                <w:lang w:bidi="hi-IN"/>
              </w:rPr>
              <w:t>Департамент муниципального имущества</w:t>
            </w:r>
            <w:r w:rsidRPr="000975D8">
              <w:t xml:space="preserve"> </w:t>
            </w:r>
            <w:r w:rsidRPr="000975D8">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5209" w:type="dxa"/>
          </w:tcPr>
          <w:p w:rsidR="00BF78B9" w:rsidRPr="00BF78B9" w:rsidRDefault="00BF78B9" w:rsidP="00BF78B9">
            <w:pPr>
              <w:spacing w:after="0" w:line="240" w:lineRule="auto"/>
              <w:jc w:val="both"/>
              <w:rPr>
                <w:rFonts w:ascii="Times New Roman" w:eastAsia="Calibri" w:hAnsi="Times New Roman" w:cs="Times New Roman"/>
                <w:b/>
                <w:sz w:val="24"/>
                <w:szCs w:val="24"/>
                <w:lang w:bidi="hi-IN"/>
              </w:rPr>
            </w:pPr>
            <w:r w:rsidRPr="00BF78B9">
              <w:rPr>
                <w:rFonts w:ascii="Times New Roman" w:eastAsia="Calibri" w:hAnsi="Times New Roman" w:cs="Times New Roman"/>
                <w:b/>
                <w:sz w:val="24"/>
                <w:szCs w:val="24"/>
                <w:lang w:bidi="hi-IN"/>
              </w:rPr>
              <w:t>ДГиЗО</w:t>
            </w:r>
          </w:p>
          <w:p w:rsidR="00575F05" w:rsidRDefault="00BF78B9" w:rsidP="00BF78B9">
            <w:pPr>
              <w:spacing w:after="0" w:line="240" w:lineRule="auto"/>
              <w:jc w:val="both"/>
              <w:rPr>
                <w:rFonts w:ascii="Times New Roman" w:eastAsia="Calibri" w:hAnsi="Times New Roman" w:cs="Times New Roman"/>
                <w:sz w:val="24"/>
                <w:szCs w:val="24"/>
                <w:lang w:bidi="hi-IN"/>
              </w:rPr>
            </w:pPr>
            <w:r w:rsidRPr="00BF78B9">
              <w:rPr>
                <w:rFonts w:ascii="Times New Roman" w:eastAsia="Calibri" w:hAnsi="Times New Roman" w:cs="Times New Roman"/>
                <w:sz w:val="24"/>
                <w:szCs w:val="24"/>
                <w:lang w:bidi="hi-IN"/>
              </w:rPr>
              <w:t xml:space="preserve">Согласно программы «Развитие жилищной сферы города Нефтеюганска» на 2019 год запланирован ввод жилья в объеме 51,0 тыс. </w:t>
            </w:r>
            <w:proofErr w:type="spellStart"/>
            <w:r w:rsidRPr="00BF78B9">
              <w:rPr>
                <w:rFonts w:ascii="Times New Roman" w:eastAsia="Calibri" w:hAnsi="Times New Roman" w:cs="Times New Roman"/>
                <w:sz w:val="24"/>
                <w:szCs w:val="24"/>
                <w:lang w:bidi="hi-IN"/>
              </w:rPr>
              <w:t>кв.м</w:t>
            </w:r>
            <w:proofErr w:type="spellEnd"/>
            <w:r w:rsidRPr="00BF78B9">
              <w:rPr>
                <w:rFonts w:ascii="Times New Roman" w:eastAsia="Calibri" w:hAnsi="Times New Roman" w:cs="Times New Roman"/>
                <w:sz w:val="24"/>
                <w:szCs w:val="24"/>
                <w:lang w:bidi="hi-IN"/>
              </w:rPr>
              <w:t>.</w:t>
            </w:r>
          </w:p>
          <w:p w:rsidR="00070379" w:rsidRPr="00070379" w:rsidRDefault="00070379" w:rsidP="00BF78B9">
            <w:pPr>
              <w:spacing w:after="0" w:line="240" w:lineRule="auto"/>
              <w:jc w:val="both"/>
              <w:rPr>
                <w:rFonts w:ascii="Times New Roman" w:eastAsia="Calibri" w:hAnsi="Times New Roman" w:cs="Times New Roman"/>
                <w:b/>
                <w:sz w:val="24"/>
                <w:szCs w:val="24"/>
                <w:lang w:bidi="hi-IN"/>
              </w:rPr>
            </w:pPr>
            <w:r w:rsidRPr="00070379">
              <w:rPr>
                <w:rFonts w:ascii="Times New Roman" w:eastAsia="Calibri" w:hAnsi="Times New Roman" w:cs="Times New Roman"/>
                <w:b/>
                <w:sz w:val="24"/>
                <w:szCs w:val="24"/>
                <w:lang w:bidi="hi-IN"/>
              </w:rPr>
              <w:t>ДЖКХ</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2019 году планируется завершить благоустройство общественной территории 12 микрорайона, около МБОУ «</w:t>
            </w:r>
            <w:r w:rsidR="00584CFC">
              <w:rPr>
                <w:rFonts w:ascii="Times New Roman" w:eastAsia="Calibri" w:hAnsi="Times New Roman" w:cs="Times New Roman"/>
                <w:sz w:val="24"/>
                <w:szCs w:val="24"/>
                <w:lang w:bidi="hi-IN"/>
              </w:rPr>
              <w:t xml:space="preserve">СОШ № 9» (2 этап) – устройство </w:t>
            </w:r>
            <w:r w:rsidRPr="00070379">
              <w:rPr>
                <w:rFonts w:ascii="Times New Roman" w:eastAsia="Calibri" w:hAnsi="Times New Roman" w:cs="Times New Roman"/>
                <w:sz w:val="24"/>
                <w:szCs w:val="24"/>
                <w:lang w:bidi="hi-IN"/>
              </w:rPr>
              <w:t>спортивной (тренажерной) площадки, установка малых-архитектурных форм (вазонов, скамеек), озеленение.</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По итогам рейтингового голосования, которое было проведено 01.03.2019, определены общественные территории, подлежащие благоустройству в 2019 и 2020 </w:t>
            </w:r>
            <w:proofErr w:type="spellStart"/>
            <w:r w:rsidRPr="00070379">
              <w:rPr>
                <w:rFonts w:ascii="Times New Roman" w:eastAsia="Calibri" w:hAnsi="Times New Roman" w:cs="Times New Roman"/>
                <w:sz w:val="24"/>
                <w:szCs w:val="24"/>
                <w:lang w:bidi="hi-IN"/>
              </w:rPr>
              <w:t>г.г</w:t>
            </w:r>
            <w:proofErr w:type="spellEnd"/>
            <w:r w:rsidRPr="00070379">
              <w:rPr>
                <w:rFonts w:ascii="Times New Roman" w:eastAsia="Calibri" w:hAnsi="Times New Roman" w:cs="Times New Roman"/>
                <w:sz w:val="24"/>
                <w:szCs w:val="24"/>
                <w:lang w:bidi="hi-IN"/>
              </w:rPr>
              <w:t>., это:</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Благоустройство общественной территории 14 микрорайона в районе многоквартирных домов 50, 51, 53, 54, 56, 57, 58, 59</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Благоустройство общественной территории 3 микрорайона (мемориальная и культурно-досуговая зоны)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lastRenderedPageBreak/>
              <w:t>Кроме того, в рамках минимального перечня работ планируется выполнить благоустройство 3 дворовых территорий в 8а, 12 микрорайонах и АТБ -6.</w:t>
            </w:r>
          </w:p>
          <w:p w:rsid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настоящее время ведется работа по подготовке проектно-сметной документации</w:t>
            </w:r>
            <w:r w:rsidR="00761F20">
              <w:rPr>
                <w:rFonts w:ascii="Times New Roman" w:eastAsia="Calibri" w:hAnsi="Times New Roman" w:cs="Times New Roman"/>
                <w:sz w:val="24"/>
                <w:szCs w:val="24"/>
                <w:lang w:bidi="hi-IN"/>
              </w:rPr>
              <w:t>.</w:t>
            </w:r>
          </w:p>
          <w:p w:rsidR="00761F20" w:rsidRDefault="00761F20" w:rsidP="00070379">
            <w:pPr>
              <w:spacing w:after="0" w:line="240" w:lineRule="auto"/>
              <w:jc w:val="both"/>
              <w:rPr>
                <w:rFonts w:ascii="Times New Roman" w:eastAsia="Calibri" w:hAnsi="Times New Roman" w:cs="Times New Roman"/>
                <w:sz w:val="24"/>
                <w:szCs w:val="24"/>
                <w:lang w:bidi="hi-IN"/>
              </w:rPr>
            </w:pPr>
          </w:p>
          <w:p w:rsidR="00761F20" w:rsidRPr="008C1970" w:rsidRDefault="00761F20" w:rsidP="00070379">
            <w:pPr>
              <w:spacing w:after="0" w:line="240" w:lineRule="auto"/>
              <w:jc w:val="both"/>
              <w:rPr>
                <w:rFonts w:ascii="Times New Roman" w:eastAsia="Calibri" w:hAnsi="Times New Roman" w:cs="Times New Roman"/>
                <w:b/>
                <w:sz w:val="24"/>
                <w:szCs w:val="24"/>
                <w:lang w:bidi="hi-IN"/>
              </w:rPr>
            </w:pPr>
            <w:r w:rsidRPr="008C1970">
              <w:rPr>
                <w:rFonts w:ascii="Times New Roman" w:eastAsia="Calibri" w:hAnsi="Times New Roman" w:cs="Times New Roman"/>
                <w:b/>
                <w:sz w:val="24"/>
                <w:szCs w:val="24"/>
                <w:lang w:bidi="hi-IN"/>
              </w:rPr>
              <w:t>ДМИ</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На 2019 год для реализации мероприятия по приобретению жилья муниципальной программы «Развитие жилищной сферы города Нефтеюганска» были выделены денежные средства в сумме 36 114 623, 66 рублей, в том числе:</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окружной бюджет 33 586 600,00 рублей;</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местный бюджет 2 528 023, 66 рублей.</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Также в целях реализации мероприятия обеспечение устойчивого сокращения непригодного для проживания жилищного фонда в рамках муниципальной программы </w:t>
            </w:r>
            <w:r w:rsidRPr="00761F20">
              <w:rPr>
                <w:rFonts w:ascii="Times New Roman" w:eastAsia="Calibri" w:hAnsi="Times New Roman" w:cs="Times New Roman"/>
                <w:sz w:val="24"/>
                <w:szCs w:val="24"/>
                <w:lang w:bidi="hi-IN"/>
              </w:rPr>
              <w:t>«Развитие жилищной сферы города Нефтеюганска»</w:t>
            </w:r>
            <w:r>
              <w:rPr>
                <w:rFonts w:ascii="Times New Roman" w:eastAsia="Calibri" w:hAnsi="Times New Roman" w:cs="Times New Roman"/>
                <w:sz w:val="24"/>
                <w:szCs w:val="24"/>
                <w:lang w:bidi="hi-IN"/>
              </w:rPr>
              <w:t xml:space="preserve"> был выделены денежные средства в сумме 552 565 269, 00 рублей, в том числе:</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окружной бюджет 513 885 700, 00 рублей,</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местный бюджет 38 679 569, 00 рублей.</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целях реализации вышеуказанных мероприятий департаментом муниципального имущества администрации города Нефтеюганска планируется проведение </w:t>
            </w:r>
            <w:r>
              <w:rPr>
                <w:rFonts w:ascii="Times New Roman" w:eastAsia="Calibri" w:hAnsi="Times New Roman" w:cs="Times New Roman"/>
                <w:sz w:val="24"/>
                <w:szCs w:val="24"/>
                <w:lang w:bidi="hi-IN"/>
              </w:rPr>
              <w:lastRenderedPageBreak/>
              <w:t>конкурентных процедур на право заключения 215 муниципальных контрактов купли – продажи жилых помещений.</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первом квартале 2019 года осуществление данных мероприятий не представлялось возможным в связи с тем, что не было подписано соглашение с департаментом строительства Ханты-Мансийского автономного округа – Югры о предоставлении субсидии.</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соответствии с пунктом 4 Порядка предоставления субсидии из бюджета Ханты-Мансийского автономного округа – Югры бюджетам муниципальных образований Ханты-Мансийского </w:t>
            </w:r>
            <w:r w:rsidRPr="00761F20">
              <w:rPr>
                <w:rFonts w:ascii="Times New Roman" w:eastAsia="Calibri" w:hAnsi="Times New Roman" w:cs="Times New Roman"/>
                <w:sz w:val="24"/>
                <w:szCs w:val="24"/>
                <w:lang w:bidi="hi-IN"/>
              </w:rPr>
              <w:t>автономного округа – Югры</w:t>
            </w:r>
            <w:r>
              <w:rPr>
                <w:rFonts w:ascii="Times New Roman" w:eastAsia="Calibri" w:hAnsi="Times New Roman" w:cs="Times New Roman"/>
                <w:sz w:val="24"/>
                <w:szCs w:val="24"/>
                <w:lang w:bidi="hi-IN"/>
              </w:rPr>
              <w:t xml:space="preserve"> для реализации полномочий в области жилищных отношений установлено следующее:</w:t>
            </w:r>
          </w:p>
          <w:p w:rsidR="00761F20" w:rsidRDefault="00761F20"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«Субсидии из бюджета </w:t>
            </w:r>
            <w:r w:rsidR="001A656E">
              <w:rPr>
                <w:rFonts w:ascii="Times New Roman" w:eastAsia="Calibri" w:hAnsi="Times New Roman" w:cs="Times New Roman"/>
                <w:sz w:val="24"/>
                <w:szCs w:val="24"/>
                <w:lang w:bidi="hi-IN"/>
              </w:rPr>
              <w:t>автономного</w:t>
            </w:r>
            <w:r>
              <w:rPr>
                <w:rFonts w:ascii="Times New Roman" w:eastAsia="Calibri" w:hAnsi="Times New Roman" w:cs="Times New Roman"/>
                <w:sz w:val="24"/>
                <w:szCs w:val="24"/>
                <w:lang w:bidi="hi-IN"/>
              </w:rPr>
              <w:t xml:space="preserve"> </w:t>
            </w:r>
            <w:r w:rsidR="001A656E">
              <w:rPr>
                <w:rFonts w:ascii="Times New Roman" w:eastAsia="Calibri" w:hAnsi="Times New Roman" w:cs="Times New Roman"/>
                <w:sz w:val="24"/>
                <w:szCs w:val="24"/>
                <w:lang w:bidi="hi-IN"/>
              </w:rPr>
              <w:t>округа</w:t>
            </w:r>
            <w:r>
              <w:rPr>
                <w:rFonts w:ascii="Times New Roman" w:eastAsia="Calibri" w:hAnsi="Times New Roman" w:cs="Times New Roman"/>
                <w:sz w:val="24"/>
                <w:szCs w:val="24"/>
                <w:lang w:bidi="hi-IN"/>
              </w:rPr>
              <w:t xml:space="preserve"> предоставляется </w:t>
            </w:r>
            <w:r w:rsidR="001A656E">
              <w:rPr>
                <w:rFonts w:ascii="Times New Roman" w:eastAsia="Calibri" w:hAnsi="Times New Roman" w:cs="Times New Roman"/>
                <w:sz w:val="24"/>
                <w:szCs w:val="24"/>
                <w:lang w:bidi="hi-IN"/>
              </w:rPr>
              <w:t>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атомного округа и Департаментом строительства автономного округа».</w:t>
            </w:r>
          </w:p>
          <w:p w:rsidR="001A656E" w:rsidRPr="003848A7" w:rsidRDefault="001A656E" w:rsidP="00070379">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Вышеуказанное соглашение было подписано 01.04.2019 года, на текущий </w:t>
            </w:r>
            <w:r w:rsidR="008C1970">
              <w:rPr>
                <w:rFonts w:ascii="Times New Roman" w:eastAsia="Calibri" w:hAnsi="Times New Roman" w:cs="Times New Roman"/>
                <w:sz w:val="24"/>
                <w:szCs w:val="24"/>
                <w:lang w:bidi="hi-IN"/>
              </w:rPr>
              <w:t xml:space="preserve">момент </w:t>
            </w:r>
            <w:r w:rsidR="008C1970">
              <w:rPr>
                <w:rFonts w:ascii="Times New Roman" w:eastAsia="Calibri" w:hAnsi="Times New Roman" w:cs="Times New Roman"/>
                <w:sz w:val="24"/>
                <w:szCs w:val="24"/>
                <w:lang w:bidi="hi-IN"/>
              </w:rPr>
              <w:lastRenderedPageBreak/>
              <w:t>департаментом муниципального имущества администрации города Нефтеюганска проводится работа по реализации мероприятий направленных на заключение муниципальных контрактов купли-продажи жилых помещений.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декабре 2018 года ООО «Агентство развития проектных инициатив» (ООО «АРПИ»), входящее в состав группы компаний «Регион», выразило свою готовность выступить с частной инициативой по заключению концессионного соглашения в части систем водоснабжения и водоотведения на территории города Нефтеюганска в соответствии с требованиями законодательства Российской Федерации.</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05.02.2019 года в здании Правительства ХМАО – Югры состоялось рабочее совещание под председательством заместителя Губернатора ХМАО – Югры </w:t>
            </w:r>
            <w:proofErr w:type="spellStart"/>
            <w:r w:rsidRPr="00070379">
              <w:rPr>
                <w:rFonts w:ascii="Times New Roman" w:eastAsia="Calibri" w:hAnsi="Times New Roman" w:cs="Times New Roman"/>
                <w:sz w:val="24"/>
                <w:szCs w:val="24"/>
                <w:lang w:bidi="hi-IN"/>
              </w:rPr>
              <w:t>А.Н.Зобницева</w:t>
            </w:r>
            <w:proofErr w:type="spellEnd"/>
            <w:r w:rsidRPr="00070379">
              <w:rPr>
                <w:rFonts w:ascii="Times New Roman" w:eastAsia="Calibri" w:hAnsi="Times New Roman" w:cs="Times New Roman"/>
                <w:sz w:val="24"/>
                <w:szCs w:val="24"/>
                <w:lang w:bidi="hi-IN"/>
              </w:rPr>
              <w:t xml:space="preserve"> по рассмотрению предложений ООО «АРПИ» на котором прошла презентация предложения по реализации проекта на основе концессионного соглашения в порядке частной инициативы и были обсуждены мероприятия по реконструкции объектов водоснабжения и водоотведения, а также вопросы создания рабочей группы с участием представителей инвестора, Департамента жилищно-коммунального комплекса и энергетики Ханты-Мансийского автономного округа – Югры, Фонда развития Югры, муниципального образования города </w:t>
            </w:r>
            <w:r w:rsidRPr="00070379">
              <w:rPr>
                <w:rFonts w:ascii="Times New Roman" w:eastAsia="Calibri" w:hAnsi="Times New Roman" w:cs="Times New Roman"/>
                <w:sz w:val="24"/>
                <w:szCs w:val="24"/>
                <w:lang w:bidi="hi-IN"/>
              </w:rPr>
              <w:lastRenderedPageBreak/>
              <w:t>Нефтеюганска для согласования мероприятий, тарифных решений и стоимости инвестиционной программы концессионного проекта.</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соответствии с поступившим в адрес Главы города Нефтеюганска протоколом рабочего совещания по рассмотрению предложений ООО «АРПИ» от 05.02.2019 года, был разработан проект постановления администрации города «О создании рабочей группы по определению параметров концессионного проекта по реконструкции объектов водоснабжения и водоотведения города Нефтеюганска», который в настоящее время проходит процедуру согласования.</w:t>
            </w:r>
          </w:p>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Также, в соответствии с указанным выше протоколом рабочего совещания, 21.02.2019 года в администрацию города Нефтеюганска на согласование поступил проект «Дорожной карты» по реализации концессионного проекта реконструкции объектов систем водоснабжения и водоотведения города Нефтеюганска, разработанный Фондом развития ХМАО-Югры, который также проходит процедуру согласования.</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Повышение качества оказания услуг водоснабжения посредством строительства (модернизации </w:t>
            </w:r>
            <w:r w:rsidRPr="003848A7">
              <w:rPr>
                <w:rFonts w:ascii="Times New Roman" w:eastAsia="Calibri" w:hAnsi="Times New Roman" w:cs="Times New Roman"/>
                <w:sz w:val="24"/>
                <w:szCs w:val="24"/>
                <w:lang w:bidi="hi-IN"/>
              </w:rPr>
              <w:lastRenderedPageBreak/>
              <w:t>существующих) станций водоочистки и приведения в нормативное состояние водопроводных сетей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lastRenderedPageBreak/>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«Развитие жилищно-коммунального комплекса в </w:t>
            </w:r>
            <w:r w:rsidRPr="003848A7">
              <w:rPr>
                <w:rFonts w:ascii="Times New Roman" w:eastAsia="Calibri" w:hAnsi="Times New Roman" w:cs="Times New Roman"/>
                <w:sz w:val="24"/>
                <w:szCs w:val="24"/>
                <w:lang w:bidi="hi-IN"/>
              </w:rPr>
              <w:lastRenderedPageBreak/>
              <w:t>городе Нефтеюганске»</w:t>
            </w:r>
          </w:p>
        </w:tc>
        <w:tc>
          <w:tcPr>
            <w:tcW w:w="5209" w:type="dxa"/>
          </w:tcPr>
          <w:p w:rsidR="00246D5F" w:rsidRPr="00246D5F" w:rsidRDefault="00246D5F" w:rsidP="00BF78B9">
            <w:pPr>
              <w:spacing w:after="0" w:line="240" w:lineRule="auto"/>
              <w:jc w:val="both"/>
              <w:rPr>
                <w:rFonts w:ascii="Times New Roman" w:eastAsia="Calibri" w:hAnsi="Times New Roman" w:cs="Times New Roman"/>
                <w:b/>
                <w:sz w:val="24"/>
                <w:szCs w:val="24"/>
                <w:lang w:bidi="hi-IN"/>
              </w:rPr>
            </w:pPr>
            <w:r w:rsidRPr="00246D5F">
              <w:rPr>
                <w:rFonts w:ascii="Times New Roman" w:eastAsia="Calibri" w:hAnsi="Times New Roman" w:cs="Times New Roman"/>
                <w:b/>
                <w:sz w:val="24"/>
                <w:szCs w:val="24"/>
                <w:lang w:bidi="hi-IN"/>
              </w:rPr>
              <w:lastRenderedPageBreak/>
              <w:t>ДГиЗО</w:t>
            </w:r>
          </w:p>
          <w:p w:rsidR="00575F05" w:rsidRDefault="00BF78B9" w:rsidP="00BF78B9">
            <w:pPr>
              <w:spacing w:after="0" w:line="240" w:lineRule="auto"/>
              <w:jc w:val="both"/>
              <w:rPr>
                <w:rFonts w:ascii="Times New Roman" w:eastAsia="Calibri" w:hAnsi="Times New Roman" w:cs="Times New Roman"/>
                <w:sz w:val="24"/>
                <w:szCs w:val="24"/>
                <w:lang w:bidi="hi-IN"/>
              </w:rPr>
            </w:pPr>
            <w:r w:rsidRPr="00BF78B9">
              <w:rPr>
                <w:rFonts w:ascii="Times New Roman" w:eastAsia="Calibri" w:hAnsi="Times New Roman" w:cs="Times New Roman"/>
                <w:sz w:val="24"/>
                <w:szCs w:val="24"/>
                <w:lang w:bidi="hi-IN"/>
              </w:rPr>
              <w:t xml:space="preserve">Согласно программы «Развитие жилищно-коммунального комплекса в городе Нефтеюганске» введена в эксплуатацию станция </w:t>
            </w:r>
            <w:r w:rsidRPr="00BF78B9">
              <w:rPr>
                <w:rFonts w:ascii="Times New Roman" w:eastAsia="Calibri" w:hAnsi="Times New Roman" w:cs="Times New Roman"/>
                <w:sz w:val="24"/>
                <w:szCs w:val="24"/>
                <w:lang w:bidi="hi-IN"/>
              </w:rPr>
              <w:lastRenderedPageBreak/>
              <w:t>обезжелезивания города Нефтеюганска после реконструкции (модернизации)</w:t>
            </w:r>
            <w:r>
              <w:rPr>
                <w:rFonts w:ascii="Times New Roman" w:eastAsia="Calibri" w:hAnsi="Times New Roman" w:cs="Times New Roman"/>
                <w:sz w:val="24"/>
                <w:szCs w:val="24"/>
                <w:lang w:bidi="hi-IN"/>
              </w:rPr>
              <w:t>.</w:t>
            </w:r>
          </w:p>
          <w:p w:rsidR="00246D5F" w:rsidRDefault="00246D5F" w:rsidP="00BF78B9">
            <w:pPr>
              <w:spacing w:after="0" w:line="240" w:lineRule="auto"/>
              <w:jc w:val="both"/>
              <w:rPr>
                <w:rFonts w:ascii="Times New Roman" w:eastAsia="Calibri" w:hAnsi="Times New Roman" w:cs="Times New Roman"/>
                <w:sz w:val="24"/>
                <w:szCs w:val="24"/>
                <w:lang w:bidi="hi-IN"/>
              </w:rPr>
            </w:pPr>
          </w:p>
          <w:p w:rsidR="00246D5F" w:rsidRPr="00246D5F" w:rsidRDefault="00246D5F" w:rsidP="00BF78B9">
            <w:pPr>
              <w:spacing w:after="0" w:line="240" w:lineRule="auto"/>
              <w:jc w:val="both"/>
              <w:rPr>
                <w:rFonts w:ascii="Times New Roman" w:eastAsia="Calibri" w:hAnsi="Times New Roman" w:cs="Times New Roman"/>
                <w:b/>
                <w:sz w:val="24"/>
                <w:szCs w:val="24"/>
                <w:lang w:bidi="hi-IN"/>
              </w:rPr>
            </w:pPr>
            <w:r w:rsidRPr="00246D5F">
              <w:rPr>
                <w:rFonts w:ascii="Times New Roman" w:eastAsia="Calibri" w:hAnsi="Times New Roman" w:cs="Times New Roman"/>
                <w:b/>
                <w:sz w:val="24"/>
                <w:szCs w:val="24"/>
                <w:lang w:bidi="hi-IN"/>
              </w:rPr>
              <w:t>ДЖКХ</w:t>
            </w:r>
          </w:p>
          <w:p w:rsidR="00070379" w:rsidRPr="003848A7" w:rsidRDefault="00070379" w:rsidP="00BF78B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На 2019 год запланировано выполнение работ по капитальному ремонту 6 объектов водоснабжения и водоотведения (5-ти участков сетей водоснабжения и 1-го участка сетей водоотведения) всего на сумму 83 286,290 тыс. руб., в том числе ОБ-38 870,700 тыс. руб. и МБ 44 415,590 тыс. руб. В настоящее время проводятся мероприятия по подготовке конкурсных процедур на выполнение вышеуказанных мероприятий</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w:t>
            </w:r>
            <w:r w:rsidRPr="003848A7">
              <w:rPr>
                <w:rFonts w:ascii="Times New Roman" w:eastAsia="Calibri" w:hAnsi="Times New Roman" w:cs="Times New Roman"/>
                <w:sz w:val="24"/>
                <w:szCs w:val="24"/>
                <w:lang w:bidi="hi-IN"/>
              </w:rPr>
              <w:lastRenderedPageBreak/>
              <w:t>самоуправления в Российской Федерации»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Департамент жилищно-коммунального хозяйства</w:t>
            </w:r>
            <w:r w:rsidRPr="00BC4690">
              <w:t xml:space="preserve"> </w:t>
            </w:r>
            <w:r w:rsidRPr="00BC4690">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5209" w:type="dxa"/>
          </w:tcPr>
          <w:p w:rsidR="00BF78B9" w:rsidRPr="00BF78B9" w:rsidRDefault="00BF78B9" w:rsidP="00BF78B9">
            <w:pPr>
              <w:spacing w:after="0" w:line="240" w:lineRule="auto"/>
              <w:jc w:val="both"/>
              <w:rPr>
                <w:rFonts w:ascii="Times New Roman" w:eastAsia="Calibri" w:hAnsi="Times New Roman" w:cs="Times New Roman"/>
                <w:b/>
                <w:sz w:val="24"/>
                <w:szCs w:val="24"/>
                <w:lang w:bidi="hi-IN"/>
              </w:rPr>
            </w:pPr>
            <w:r w:rsidRPr="00BF78B9">
              <w:rPr>
                <w:rFonts w:ascii="Times New Roman" w:eastAsia="Calibri" w:hAnsi="Times New Roman" w:cs="Times New Roman"/>
                <w:b/>
                <w:sz w:val="24"/>
                <w:szCs w:val="24"/>
                <w:lang w:bidi="hi-IN"/>
              </w:rPr>
              <w:t>ДГиЗО</w:t>
            </w:r>
          </w:p>
          <w:p w:rsidR="00575F05" w:rsidRPr="003848A7" w:rsidRDefault="00BF78B9" w:rsidP="00BF78B9">
            <w:pPr>
              <w:spacing w:after="0" w:line="240" w:lineRule="auto"/>
              <w:jc w:val="both"/>
              <w:rPr>
                <w:rFonts w:ascii="Times New Roman" w:eastAsia="Calibri" w:hAnsi="Times New Roman" w:cs="Times New Roman"/>
                <w:sz w:val="24"/>
                <w:szCs w:val="24"/>
                <w:lang w:bidi="hi-IN"/>
              </w:rPr>
            </w:pPr>
            <w:r w:rsidRPr="00BF78B9">
              <w:rPr>
                <w:rFonts w:ascii="Times New Roman" w:eastAsia="Calibri" w:hAnsi="Times New Roman" w:cs="Times New Roman"/>
                <w:sz w:val="24"/>
                <w:szCs w:val="24"/>
                <w:lang w:bidi="hi-IN"/>
              </w:rPr>
              <w:t xml:space="preserve">Согласно программы «Развитие жилищной сферы города Нефтеюганска» ведется проектирование инженерного обеспечения 17 микрорайона </w:t>
            </w:r>
            <w:proofErr w:type="spellStart"/>
            <w:r w:rsidRPr="00BF78B9">
              <w:rPr>
                <w:rFonts w:ascii="Times New Roman" w:eastAsia="Calibri" w:hAnsi="Times New Roman" w:cs="Times New Roman"/>
                <w:sz w:val="24"/>
                <w:szCs w:val="24"/>
                <w:lang w:bidi="hi-IN"/>
              </w:rPr>
              <w:t>г.Нефтеюганска</w:t>
            </w:r>
            <w:proofErr w:type="spellEnd"/>
            <w:r w:rsidRPr="00BF78B9">
              <w:rPr>
                <w:rFonts w:ascii="Times New Roman" w:eastAsia="Calibri" w:hAnsi="Times New Roman" w:cs="Times New Roman"/>
                <w:sz w:val="24"/>
                <w:szCs w:val="24"/>
                <w:lang w:bidi="hi-IN"/>
              </w:rPr>
              <w:t xml:space="preserve"> вдоль </w:t>
            </w:r>
            <w:proofErr w:type="spellStart"/>
            <w:r w:rsidRPr="00BF78B9">
              <w:rPr>
                <w:rFonts w:ascii="Times New Roman" w:eastAsia="Calibri" w:hAnsi="Times New Roman" w:cs="Times New Roman"/>
                <w:sz w:val="24"/>
                <w:szCs w:val="24"/>
                <w:lang w:bidi="hi-IN"/>
              </w:rPr>
              <w:t>ул.Набережная</w:t>
            </w:r>
            <w:proofErr w:type="spellEnd"/>
            <w:r w:rsidRPr="00BF78B9">
              <w:rPr>
                <w:rFonts w:ascii="Times New Roman" w:eastAsia="Calibri" w:hAnsi="Times New Roman" w:cs="Times New Roman"/>
                <w:sz w:val="24"/>
                <w:szCs w:val="24"/>
                <w:lang w:bidi="hi-IN"/>
              </w:rPr>
              <w:t xml:space="preserve"> (участок от </w:t>
            </w:r>
            <w:proofErr w:type="spellStart"/>
            <w:r w:rsidRPr="00BF78B9">
              <w:rPr>
                <w:rFonts w:ascii="Times New Roman" w:eastAsia="Calibri" w:hAnsi="Times New Roman" w:cs="Times New Roman"/>
                <w:sz w:val="24"/>
                <w:szCs w:val="24"/>
                <w:lang w:bidi="hi-IN"/>
              </w:rPr>
              <w:t>ул.Романа</w:t>
            </w:r>
            <w:proofErr w:type="spellEnd"/>
            <w:r w:rsidRPr="00BF78B9">
              <w:rPr>
                <w:rFonts w:ascii="Times New Roman" w:eastAsia="Calibri" w:hAnsi="Times New Roman" w:cs="Times New Roman"/>
                <w:sz w:val="24"/>
                <w:szCs w:val="24"/>
                <w:lang w:bidi="hi-IN"/>
              </w:rPr>
              <w:t xml:space="preserve"> </w:t>
            </w:r>
            <w:proofErr w:type="spellStart"/>
            <w:r w:rsidRPr="00BF78B9">
              <w:rPr>
                <w:rFonts w:ascii="Times New Roman" w:eastAsia="Calibri" w:hAnsi="Times New Roman" w:cs="Times New Roman"/>
                <w:sz w:val="24"/>
                <w:szCs w:val="24"/>
                <w:lang w:bidi="hi-IN"/>
              </w:rPr>
              <w:t>Кузоваткина</w:t>
            </w:r>
            <w:proofErr w:type="spellEnd"/>
            <w:r w:rsidRPr="00BF78B9">
              <w:rPr>
                <w:rFonts w:ascii="Times New Roman" w:eastAsia="Calibri" w:hAnsi="Times New Roman" w:cs="Times New Roman"/>
                <w:sz w:val="24"/>
                <w:szCs w:val="24"/>
                <w:lang w:bidi="hi-IN"/>
              </w:rPr>
              <w:t xml:space="preserve"> до </w:t>
            </w:r>
            <w:proofErr w:type="spellStart"/>
            <w:r w:rsidRPr="00BF78B9">
              <w:rPr>
                <w:rFonts w:ascii="Times New Roman" w:eastAsia="Calibri" w:hAnsi="Times New Roman" w:cs="Times New Roman"/>
                <w:sz w:val="24"/>
                <w:szCs w:val="24"/>
                <w:lang w:bidi="hi-IN"/>
              </w:rPr>
              <w:t>ул.Нефтяников</w:t>
            </w:r>
            <w:proofErr w:type="spellEnd"/>
            <w:r w:rsidRPr="00BF78B9">
              <w:rPr>
                <w:rFonts w:ascii="Times New Roman" w:eastAsia="Calibri" w:hAnsi="Times New Roman" w:cs="Times New Roman"/>
                <w:sz w:val="24"/>
                <w:szCs w:val="24"/>
                <w:lang w:bidi="hi-IN"/>
              </w:rPr>
              <w:t xml:space="preserve">) и вдоль </w:t>
            </w:r>
            <w:proofErr w:type="spellStart"/>
            <w:r w:rsidRPr="00BF78B9">
              <w:rPr>
                <w:rFonts w:ascii="Times New Roman" w:eastAsia="Calibri" w:hAnsi="Times New Roman" w:cs="Times New Roman"/>
                <w:sz w:val="24"/>
                <w:szCs w:val="24"/>
                <w:lang w:bidi="hi-IN"/>
              </w:rPr>
              <w:t>ул.Нефтяников</w:t>
            </w:r>
            <w:proofErr w:type="spellEnd"/>
            <w:r w:rsidRPr="00BF78B9">
              <w:rPr>
                <w:rFonts w:ascii="Times New Roman" w:eastAsia="Calibri" w:hAnsi="Times New Roman" w:cs="Times New Roman"/>
                <w:sz w:val="24"/>
                <w:szCs w:val="24"/>
                <w:lang w:bidi="hi-IN"/>
              </w:rPr>
              <w:t xml:space="preserve"> (участок от </w:t>
            </w:r>
            <w:proofErr w:type="spellStart"/>
            <w:r w:rsidRPr="00BF78B9">
              <w:rPr>
                <w:rFonts w:ascii="Times New Roman" w:eastAsia="Calibri" w:hAnsi="Times New Roman" w:cs="Times New Roman"/>
                <w:sz w:val="24"/>
                <w:szCs w:val="24"/>
                <w:lang w:bidi="hi-IN"/>
              </w:rPr>
              <w:t>ул.Романа</w:t>
            </w:r>
            <w:proofErr w:type="spellEnd"/>
            <w:r w:rsidRPr="00BF78B9">
              <w:rPr>
                <w:rFonts w:ascii="Times New Roman" w:eastAsia="Calibri" w:hAnsi="Times New Roman" w:cs="Times New Roman"/>
                <w:sz w:val="24"/>
                <w:szCs w:val="24"/>
                <w:lang w:bidi="hi-IN"/>
              </w:rPr>
              <w:t xml:space="preserve"> </w:t>
            </w:r>
            <w:proofErr w:type="spellStart"/>
            <w:r w:rsidRPr="00BF78B9">
              <w:rPr>
                <w:rFonts w:ascii="Times New Roman" w:eastAsia="Calibri" w:hAnsi="Times New Roman" w:cs="Times New Roman"/>
                <w:sz w:val="24"/>
                <w:szCs w:val="24"/>
                <w:lang w:bidi="hi-IN"/>
              </w:rPr>
              <w:t>Кузоваткина</w:t>
            </w:r>
            <w:proofErr w:type="spellEnd"/>
            <w:r w:rsidRPr="00BF78B9">
              <w:rPr>
                <w:rFonts w:ascii="Times New Roman" w:eastAsia="Calibri" w:hAnsi="Times New Roman" w:cs="Times New Roman"/>
                <w:sz w:val="24"/>
                <w:szCs w:val="24"/>
                <w:lang w:bidi="hi-IN"/>
              </w:rPr>
              <w:t xml:space="preserve"> до </w:t>
            </w:r>
            <w:proofErr w:type="spellStart"/>
            <w:r w:rsidRPr="00BF78B9">
              <w:rPr>
                <w:rFonts w:ascii="Times New Roman" w:eastAsia="Calibri" w:hAnsi="Times New Roman" w:cs="Times New Roman"/>
                <w:sz w:val="24"/>
                <w:szCs w:val="24"/>
                <w:lang w:bidi="hi-IN"/>
              </w:rPr>
              <w:t>ул.Набережная</w:t>
            </w:r>
            <w:proofErr w:type="spellEnd"/>
            <w:r w:rsidRPr="00BF78B9">
              <w:rPr>
                <w:rFonts w:ascii="Times New Roman" w:eastAsia="Calibri" w:hAnsi="Times New Roman" w:cs="Times New Roman"/>
                <w:sz w:val="24"/>
                <w:szCs w:val="24"/>
                <w:lang w:bidi="hi-IN"/>
              </w:rPr>
              <w:t xml:space="preserve">), а также в </w:t>
            </w:r>
            <w:proofErr w:type="spellStart"/>
            <w:r w:rsidRPr="00BF78B9">
              <w:rPr>
                <w:rFonts w:ascii="Times New Roman" w:eastAsia="Calibri" w:hAnsi="Times New Roman" w:cs="Times New Roman"/>
                <w:sz w:val="24"/>
                <w:szCs w:val="24"/>
                <w:lang w:bidi="hi-IN"/>
              </w:rPr>
              <w:t>переспективе</w:t>
            </w:r>
            <w:proofErr w:type="spellEnd"/>
            <w:r w:rsidRPr="00BF78B9">
              <w:rPr>
                <w:rFonts w:ascii="Times New Roman" w:eastAsia="Calibri" w:hAnsi="Times New Roman" w:cs="Times New Roman"/>
                <w:sz w:val="24"/>
                <w:szCs w:val="24"/>
                <w:lang w:bidi="hi-IN"/>
              </w:rPr>
              <w:t xml:space="preserve"> продолжение проектирования инженерного обеспечения территории в районе СУ-62 </w:t>
            </w:r>
            <w:proofErr w:type="spellStart"/>
            <w:r w:rsidRPr="00BF78B9">
              <w:rPr>
                <w:rFonts w:ascii="Times New Roman" w:eastAsia="Calibri" w:hAnsi="Times New Roman" w:cs="Times New Roman"/>
                <w:sz w:val="24"/>
                <w:szCs w:val="24"/>
                <w:lang w:bidi="hi-IN"/>
              </w:rPr>
              <w:t>г.Нефтеюганска</w:t>
            </w:r>
            <w:proofErr w:type="spellEnd"/>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FE6DF1" w:rsidRDefault="00FE6DF1" w:rsidP="00FE6DF1">
            <w:pPr>
              <w:spacing w:after="0" w:line="240" w:lineRule="auto"/>
              <w:jc w:val="both"/>
              <w:rPr>
                <w:rFonts w:ascii="Times New Roman" w:eastAsia="Calibri" w:hAnsi="Times New Roman" w:cs="Times New Roman"/>
                <w:b/>
                <w:sz w:val="24"/>
                <w:szCs w:val="24"/>
                <w:lang w:bidi="hi-IN"/>
              </w:rPr>
            </w:pPr>
            <w:r w:rsidRPr="00FE6DF1">
              <w:rPr>
                <w:rFonts w:ascii="Times New Roman" w:eastAsia="Calibri" w:hAnsi="Times New Roman" w:cs="Times New Roman"/>
                <w:b/>
                <w:sz w:val="24"/>
                <w:szCs w:val="24"/>
                <w:lang w:bidi="hi-IN"/>
              </w:rPr>
              <w:t>ДДА</w:t>
            </w:r>
          </w:p>
          <w:p w:rsidR="00FE6DF1" w:rsidRPr="003848A7"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Приобретение серверного оборудования для отдела по делам архива департамента по делам администрации запланировано во 2 квартале 2019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С января 2019 использование системы электронного документооборота СЭД «Дело».</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Обеспечение доступа к информационным системам:</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Автоматизированное рабочее место «Муниципал» (АРМ Муниципал);</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Сетевой справочный телефонный узел обращения граждан (ССТУ);</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lastRenderedPageBreak/>
              <w:t>Территориальная информационная система ХМАО-Югры (ТИС ЮГРЫ);</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Система удаленного финансового документооборота (СУФД);</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proofErr w:type="spellStart"/>
            <w:r w:rsidRPr="00FE6DF1">
              <w:rPr>
                <w:rFonts w:ascii="Times New Roman" w:eastAsia="Calibri" w:hAnsi="Times New Roman" w:cs="Times New Roman"/>
                <w:sz w:val="24"/>
                <w:szCs w:val="24"/>
                <w:lang w:bidi="hi-IN"/>
              </w:rPr>
              <w:t>Справочно</w:t>
            </w:r>
            <w:proofErr w:type="spellEnd"/>
            <w:r w:rsidRPr="00FE6DF1">
              <w:rPr>
                <w:rFonts w:ascii="Times New Roman" w:eastAsia="Calibri" w:hAnsi="Times New Roman" w:cs="Times New Roman"/>
                <w:sz w:val="24"/>
                <w:szCs w:val="24"/>
                <w:lang w:bidi="hi-IN"/>
              </w:rPr>
              <w:t xml:space="preserve"> правовая система Консультант;</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Региональный реестр государственных услуг (РРГУ);</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roofErr w:type="gramStart"/>
            <w:r w:rsidRPr="00FE6DF1">
              <w:rPr>
                <w:rFonts w:ascii="Times New Roman" w:eastAsia="Calibri" w:hAnsi="Times New Roman" w:cs="Times New Roman"/>
                <w:sz w:val="24"/>
                <w:szCs w:val="24"/>
                <w:lang w:bidi="hi-IN"/>
              </w:rPr>
              <w:t>) ;</w:t>
            </w:r>
            <w:proofErr w:type="gramEnd"/>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АИС «Зачисление в ОУ»;</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РИС «</w:t>
            </w:r>
            <w:proofErr w:type="spellStart"/>
            <w:r w:rsidRPr="00FE6DF1">
              <w:rPr>
                <w:rFonts w:ascii="Times New Roman" w:eastAsia="Calibri" w:hAnsi="Times New Roman" w:cs="Times New Roman"/>
                <w:sz w:val="24"/>
                <w:szCs w:val="24"/>
                <w:lang w:bidi="hi-IN"/>
              </w:rPr>
              <w:t>Web</w:t>
            </w:r>
            <w:proofErr w:type="spellEnd"/>
            <w:r w:rsidRPr="00FE6DF1">
              <w:rPr>
                <w:rFonts w:ascii="Times New Roman" w:eastAsia="Calibri" w:hAnsi="Times New Roman" w:cs="Times New Roman"/>
                <w:sz w:val="24"/>
                <w:szCs w:val="24"/>
                <w:lang w:bidi="hi-IN"/>
              </w:rPr>
              <w:t>. Комплектование»;</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lastRenderedPageBreak/>
              <w:t xml:space="preserve">ИАС «Аверс: Управление ДОО»;  </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ФГИС ДО;</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 «Электронный бюджет»;</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1С: Предприятие;</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 «Реестр государственных услуг»;</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 «BUS. GOV»;</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 «Аверс: Сводная отчетность»;</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 «Аверс: Мониторинг»;</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Реформа ЖКХ;</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ИСУП;</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ИСОГД;</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САУМИ;</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«Ваш финансовый аналитик»;</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«Контур-экстерн»;</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«Госфинансы – справочная система для учреждений госсектора»;</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 xml:space="preserve">ГИС </w:t>
            </w:r>
            <w:proofErr w:type="spellStart"/>
            <w:r w:rsidRPr="00FE6DF1">
              <w:rPr>
                <w:rFonts w:ascii="Times New Roman" w:eastAsia="Calibri" w:hAnsi="Times New Roman" w:cs="Times New Roman"/>
                <w:sz w:val="24"/>
                <w:szCs w:val="24"/>
                <w:lang w:bidi="hi-IN"/>
              </w:rPr>
              <w:t>Энергоэффективность</w:t>
            </w:r>
            <w:proofErr w:type="spellEnd"/>
            <w:r w:rsidRPr="00FE6DF1">
              <w:rPr>
                <w:rFonts w:ascii="Times New Roman" w:eastAsia="Calibri" w:hAnsi="Times New Roman" w:cs="Times New Roman"/>
                <w:sz w:val="24"/>
                <w:szCs w:val="24"/>
                <w:lang w:bidi="hi-IN"/>
              </w:rPr>
              <w:t>;</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АЦК финансы\планирование;</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АИС Мониторинг;</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ЕИС в сфере закупок;</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«WEB-консолидация»;</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 xml:space="preserve"> </w:t>
            </w:r>
            <w:proofErr w:type="spellStart"/>
            <w:r w:rsidRPr="00FE6DF1">
              <w:rPr>
                <w:rFonts w:ascii="Times New Roman" w:eastAsia="Calibri" w:hAnsi="Times New Roman" w:cs="Times New Roman"/>
                <w:sz w:val="24"/>
                <w:szCs w:val="24"/>
                <w:lang w:bidi="hi-IN"/>
              </w:rPr>
              <w:t>Росреестр</w:t>
            </w:r>
            <w:proofErr w:type="spellEnd"/>
            <w:r w:rsidRPr="00FE6DF1">
              <w:rPr>
                <w:rFonts w:ascii="Times New Roman" w:eastAsia="Calibri" w:hAnsi="Times New Roman" w:cs="Times New Roman"/>
                <w:sz w:val="24"/>
                <w:szCs w:val="24"/>
                <w:lang w:bidi="hi-IN"/>
              </w:rPr>
              <w:t>;</w:t>
            </w:r>
          </w:p>
          <w:p w:rsidR="00FE6DF1" w:rsidRPr="00FE6DF1"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FE6DF1" w:rsidRPr="003848A7" w:rsidRDefault="00FE6DF1" w:rsidP="00FE6DF1">
            <w:pPr>
              <w:spacing w:after="0" w:line="240" w:lineRule="auto"/>
              <w:jc w:val="both"/>
              <w:rPr>
                <w:rFonts w:ascii="Times New Roman" w:eastAsia="Calibri" w:hAnsi="Times New Roman" w:cs="Times New Roman"/>
                <w:sz w:val="24"/>
                <w:szCs w:val="24"/>
                <w:lang w:bidi="hi-IN"/>
              </w:rPr>
            </w:pPr>
            <w:proofErr w:type="spellStart"/>
            <w:r w:rsidRPr="00FE6DF1">
              <w:rPr>
                <w:rFonts w:ascii="Times New Roman" w:eastAsia="Calibri" w:hAnsi="Times New Roman" w:cs="Times New Roman"/>
                <w:sz w:val="24"/>
                <w:szCs w:val="24"/>
                <w:lang w:bidi="hi-IN"/>
              </w:rPr>
              <w:t>AdmCom</w:t>
            </w:r>
            <w:proofErr w:type="spellEnd"/>
            <w:r w:rsidRPr="00FE6DF1">
              <w:rPr>
                <w:rFonts w:ascii="Times New Roman" w:eastAsia="Calibri" w:hAnsi="Times New Roman" w:cs="Times New Roman"/>
                <w:sz w:val="24"/>
                <w:szCs w:val="24"/>
                <w:lang w:bidi="hi-IN"/>
              </w:rPr>
              <w:t xml:space="preserve"> 2.3 «Административная комиссия».</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 xml:space="preserve">правовых актов и организационно-методических документов по вопросам развития </w:t>
            </w:r>
            <w:r w:rsidRPr="003848A7">
              <w:rPr>
                <w:rFonts w:ascii="Times New Roman" w:eastAsia="Calibri" w:hAnsi="Times New Roman" w:cs="Times New Roman"/>
                <w:sz w:val="24"/>
                <w:szCs w:val="24"/>
                <w:lang w:bidi="hi-IN"/>
              </w:rPr>
              <w:lastRenderedPageBreak/>
              <w:t>электронного муниципалитета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электронного муниципалитета в городе Нефтеюганске»</w:t>
            </w:r>
          </w:p>
        </w:tc>
        <w:tc>
          <w:tcPr>
            <w:tcW w:w="5209" w:type="dxa"/>
          </w:tcPr>
          <w:p w:rsidR="00FE6DF1" w:rsidRPr="00FE6DF1" w:rsidRDefault="00FE6DF1" w:rsidP="00FE6DF1">
            <w:pPr>
              <w:spacing w:after="0" w:line="240" w:lineRule="auto"/>
              <w:jc w:val="both"/>
              <w:rPr>
                <w:rFonts w:ascii="Times New Roman" w:eastAsia="Calibri" w:hAnsi="Times New Roman" w:cs="Times New Roman"/>
                <w:b/>
                <w:sz w:val="24"/>
                <w:szCs w:val="24"/>
                <w:lang w:bidi="hi-IN"/>
              </w:rPr>
            </w:pPr>
            <w:r w:rsidRPr="00FE6DF1">
              <w:rPr>
                <w:rFonts w:ascii="Times New Roman" w:eastAsia="Calibri" w:hAnsi="Times New Roman" w:cs="Times New Roman"/>
                <w:b/>
                <w:sz w:val="24"/>
                <w:szCs w:val="24"/>
                <w:lang w:bidi="hi-IN"/>
              </w:rPr>
              <w:t>ДДА</w:t>
            </w:r>
          </w:p>
          <w:p w:rsidR="00575F05" w:rsidRPr="003848A7"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Подготовка и принятие распоряжения инструкции по делопроизводству с внесением пунктов по использованию СЭД «Дело»</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3 квартале 2019</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Default="00575F05" w:rsidP="009F71D7">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FE6DF1" w:rsidRDefault="00FE6DF1" w:rsidP="00FE6DF1">
            <w:pPr>
              <w:spacing w:after="0" w:line="240" w:lineRule="auto"/>
              <w:jc w:val="both"/>
              <w:rPr>
                <w:rFonts w:ascii="Times New Roman" w:eastAsia="Calibri" w:hAnsi="Times New Roman" w:cs="Times New Roman"/>
                <w:b/>
                <w:sz w:val="24"/>
                <w:szCs w:val="24"/>
                <w:lang w:bidi="hi-IN"/>
              </w:rPr>
            </w:pPr>
            <w:r w:rsidRPr="00FE6DF1">
              <w:rPr>
                <w:rFonts w:ascii="Times New Roman" w:eastAsia="Calibri" w:hAnsi="Times New Roman" w:cs="Times New Roman"/>
                <w:b/>
                <w:sz w:val="24"/>
                <w:szCs w:val="24"/>
                <w:lang w:bidi="hi-IN"/>
              </w:rPr>
              <w:t>ДДА</w:t>
            </w:r>
          </w:p>
          <w:p w:rsidR="00FE6DF1" w:rsidRPr="003848A7" w:rsidRDefault="00FE6DF1" w:rsidP="00FE6DF1">
            <w:pPr>
              <w:spacing w:after="0" w:line="240" w:lineRule="auto"/>
              <w:jc w:val="both"/>
              <w:rPr>
                <w:rFonts w:ascii="Times New Roman" w:eastAsia="Calibri" w:hAnsi="Times New Roman" w:cs="Times New Roman"/>
                <w:sz w:val="24"/>
                <w:szCs w:val="24"/>
                <w:lang w:bidi="hi-IN"/>
              </w:rPr>
            </w:pPr>
            <w:r w:rsidRPr="00FE6DF1">
              <w:rPr>
                <w:rFonts w:ascii="Times New Roman" w:eastAsia="Calibri" w:hAnsi="Times New Roman" w:cs="Times New Roman"/>
                <w:sz w:val="24"/>
                <w:szCs w:val="24"/>
                <w:lang w:bidi="hi-IN"/>
              </w:rPr>
              <w:t xml:space="preserve">Подготовлены </w:t>
            </w:r>
            <w:proofErr w:type="spellStart"/>
            <w:r w:rsidRPr="00FE6DF1">
              <w:rPr>
                <w:rFonts w:ascii="Times New Roman" w:eastAsia="Calibri" w:hAnsi="Times New Roman" w:cs="Times New Roman"/>
                <w:sz w:val="24"/>
                <w:szCs w:val="24"/>
                <w:lang w:bidi="hi-IN"/>
              </w:rPr>
              <w:t>электронно</w:t>
            </w:r>
            <w:proofErr w:type="spellEnd"/>
            <w:r w:rsidRPr="00FE6DF1">
              <w:rPr>
                <w:rFonts w:ascii="Times New Roman" w:eastAsia="Calibri" w:hAnsi="Times New Roman" w:cs="Times New Roman"/>
                <w:sz w:val="24"/>
                <w:szCs w:val="24"/>
                <w:lang w:bidi="hi-IN"/>
              </w:rPr>
              <w:t xml:space="preserve"> - цифровые подписи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специальных и типовых информационных </w:t>
            </w:r>
            <w:r w:rsidRPr="003848A7">
              <w:rPr>
                <w:rFonts w:ascii="Times New Roman" w:eastAsia="Calibri" w:hAnsi="Times New Roman" w:cs="Times New Roman"/>
                <w:sz w:val="24"/>
                <w:szCs w:val="24"/>
                <w:lang w:bidi="hi-IN"/>
              </w:rPr>
              <w:lastRenderedPageBreak/>
              <w:t>систем в целях обеспечения деятельности органов местного самоуправления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по делам </w:t>
            </w:r>
            <w:r w:rsidRPr="003848A7">
              <w:rPr>
                <w:rFonts w:ascii="Times New Roman" w:eastAsia="Calibri" w:hAnsi="Times New Roman" w:cs="Times New Roman"/>
                <w:sz w:val="24"/>
                <w:szCs w:val="24"/>
                <w:lang w:bidi="hi-IN"/>
              </w:rPr>
              <w:lastRenderedPageBreak/>
              <w:t>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«Развитие электронного </w:t>
            </w:r>
            <w:r w:rsidRPr="003848A7">
              <w:rPr>
                <w:rFonts w:ascii="Times New Roman" w:eastAsia="Calibri" w:hAnsi="Times New Roman" w:cs="Times New Roman"/>
                <w:sz w:val="24"/>
                <w:szCs w:val="24"/>
                <w:lang w:bidi="hi-IN"/>
              </w:rPr>
              <w:lastRenderedPageBreak/>
              <w:t>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lastRenderedPageBreak/>
              <w:t xml:space="preserve">В муниципальном образовании город Нефтеюганск обеспечен доступ и регулярно </w:t>
            </w:r>
            <w:r w:rsidRPr="00CF7C55">
              <w:rPr>
                <w:rFonts w:ascii="Times New Roman" w:eastAsia="Calibri" w:hAnsi="Times New Roman" w:cs="Times New Roman"/>
                <w:sz w:val="24"/>
                <w:szCs w:val="24"/>
                <w:lang w:bidi="hi-IN"/>
              </w:rPr>
              <w:lastRenderedPageBreak/>
              <w:t>используются в работе информационные системы:</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- 25 типовых; </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- 15 специальных.  </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1.4.6.3.1.</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Приведение раздела интернет – приемная к единой унифицированной (утвержденной) форме.  </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А также обновление сервисов и программ.</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Обеспечение доступа уполномоченных сотрудников администрации города к системе межведомственного </w:t>
            </w:r>
            <w:r w:rsidRPr="003848A7">
              <w:rPr>
                <w:rFonts w:ascii="Times New Roman" w:hAnsi="Times New Roman" w:cs="Times New Roman"/>
                <w:sz w:val="24"/>
                <w:szCs w:val="24"/>
              </w:rPr>
              <w:lastRenderedPageBreak/>
              <w:t>электронного взаимодействия при оказании государственных и муниципальных услуг (функций) в электронном виде</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BC4690" w:rsidRPr="00BC4690"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t>Обеспечен доступ 42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p w:rsidR="00575F05" w:rsidRPr="003848A7" w:rsidRDefault="00BC4690" w:rsidP="00BC4690">
            <w:pPr>
              <w:spacing w:after="0" w:line="240" w:lineRule="auto"/>
              <w:jc w:val="both"/>
              <w:rPr>
                <w:rFonts w:ascii="Times New Roman" w:eastAsia="Calibri" w:hAnsi="Times New Roman" w:cs="Times New Roman"/>
                <w:sz w:val="24"/>
                <w:szCs w:val="24"/>
                <w:lang w:bidi="hi-IN"/>
              </w:rPr>
            </w:pPr>
            <w:r w:rsidRPr="00BC4690">
              <w:rPr>
                <w:rFonts w:ascii="Times New Roman" w:eastAsia="Calibri" w:hAnsi="Times New Roman" w:cs="Times New Roman"/>
                <w:sz w:val="24"/>
                <w:szCs w:val="24"/>
                <w:lang w:bidi="hi-IN"/>
              </w:rPr>
              <w:lastRenderedPageBreak/>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Реализован проект по внедрению системы электронного документооборота СЭД «Дело»</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Обеспечение:</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интернет – 100%</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- 20 бесплатных телеканалов РТРС</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зона покрытия сотовой связи 100%</w:t>
            </w:r>
          </w:p>
          <w:p w:rsidR="00CF7C5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- 11 интернет провайдеров</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31.12.2019.</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lastRenderedPageBreak/>
              <w:t>Ведется сопровождение информационных систем.</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1.4.6.4.2.</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5"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Проведена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CF7C55">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4 квартале 2019 года</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Приобретение системного и прикладного программного обеспечения запланировано 2-4 квартал 2019г.</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Приобретение и продление лицензий на программное обеспечение (сертификаты электронно-цифровых подписей, антивирусные </w:t>
            </w:r>
            <w:r w:rsidRPr="003848A7">
              <w:rPr>
                <w:rFonts w:ascii="Times New Roman" w:hAnsi="Times New Roman" w:cs="Times New Roman"/>
                <w:sz w:val="24"/>
                <w:szCs w:val="24"/>
              </w:rPr>
              <w:lastRenderedPageBreak/>
              <w:t>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32 шт. </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Приобретение и продление лицензий на программное обеспечение (антивирусные программы, серверное программное </w:t>
            </w:r>
            <w:r w:rsidRPr="00CF7C55">
              <w:rPr>
                <w:rFonts w:ascii="Times New Roman" w:eastAsia="Calibri" w:hAnsi="Times New Roman" w:cs="Times New Roman"/>
                <w:sz w:val="24"/>
                <w:szCs w:val="24"/>
                <w:lang w:bidi="hi-IN"/>
              </w:rPr>
              <w:lastRenderedPageBreak/>
              <w:t>обеспечение, организация защищенных каналов передачи данных) запланировано 2-4 квартал 2019г.</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Обучение по программам:</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«Основы цифровой грамотности» - 22 человека</w:t>
            </w:r>
          </w:p>
          <w:p w:rsidR="00CF7C55" w:rsidRPr="00CF7C55"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«Ресурсы и сервисы цифровой экономики» - 28 человек</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«Основы безопасности работы в сети Интернет» - 39 человек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CF7C55">
              <w:rPr>
                <w:rFonts w:ascii="Times New Roman" w:eastAsia="Calibri" w:hAnsi="Times New Roman" w:cs="Times New Roman"/>
                <w:sz w:val="24"/>
                <w:szCs w:val="24"/>
                <w:lang w:bidi="hi-IN"/>
              </w:rPr>
              <w:t>Госуслуги</w:t>
            </w:r>
            <w:proofErr w:type="spellEnd"/>
            <w:r w:rsidRPr="00CF7C55">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Семинар по обучению работе в СЭД «Дело» с сотрудниками администрации города Нефтеюганска.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1.4.6.5.3.</w:t>
            </w:r>
          </w:p>
        </w:tc>
        <w:tc>
          <w:tcPr>
            <w:tcW w:w="3119" w:type="dxa"/>
            <w:shd w:val="clear" w:color="auto" w:fill="auto"/>
          </w:tcPr>
          <w:p w:rsidR="00575F05" w:rsidRPr="003848A7" w:rsidRDefault="00575F05" w:rsidP="009F71D7">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5209" w:type="dxa"/>
          </w:tcPr>
          <w:p w:rsidR="00CF7C55" w:rsidRPr="00CF7C55" w:rsidRDefault="00CF7C55" w:rsidP="00CF7C55">
            <w:pPr>
              <w:spacing w:after="0" w:line="240" w:lineRule="auto"/>
              <w:jc w:val="both"/>
              <w:rPr>
                <w:rFonts w:ascii="Times New Roman" w:eastAsia="Calibri" w:hAnsi="Times New Roman" w:cs="Times New Roman"/>
                <w:b/>
                <w:sz w:val="24"/>
                <w:szCs w:val="24"/>
                <w:lang w:bidi="hi-IN"/>
              </w:rPr>
            </w:pPr>
            <w:r w:rsidRPr="00CF7C55">
              <w:rPr>
                <w:rFonts w:ascii="Times New Roman" w:eastAsia="Calibri" w:hAnsi="Times New Roman" w:cs="Times New Roman"/>
                <w:b/>
                <w:sz w:val="24"/>
                <w:szCs w:val="24"/>
                <w:lang w:bidi="hi-IN"/>
              </w:rPr>
              <w:t>ДДА</w:t>
            </w:r>
          </w:p>
          <w:p w:rsidR="00575F05" w:rsidRPr="003848A7" w:rsidRDefault="00CF7C55" w:rsidP="00CF7C55">
            <w:pPr>
              <w:spacing w:after="0" w:line="240" w:lineRule="auto"/>
              <w:jc w:val="both"/>
              <w:rPr>
                <w:rFonts w:ascii="Times New Roman" w:eastAsia="Calibri" w:hAnsi="Times New Roman" w:cs="Times New Roman"/>
                <w:sz w:val="24"/>
                <w:szCs w:val="24"/>
                <w:lang w:bidi="hi-IN"/>
              </w:rPr>
            </w:pPr>
            <w:r w:rsidRPr="00CF7C55">
              <w:rPr>
                <w:rFonts w:ascii="Times New Roman" w:eastAsia="Calibri" w:hAnsi="Times New Roman" w:cs="Times New Roman"/>
                <w:sz w:val="24"/>
                <w:szCs w:val="24"/>
                <w:lang w:bidi="hi-IN"/>
              </w:rPr>
              <w:t>Обновление информационного материала для популяризации муниципальных услуг, оказываемых в электронном виде населению посредством трансляции на ТРК «</w:t>
            </w:r>
            <w:proofErr w:type="spellStart"/>
            <w:r w:rsidRPr="00CF7C55">
              <w:rPr>
                <w:rFonts w:ascii="Times New Roman" w:eastAsia="Calibri" w:hAnsi="Times New Roman" w:cs="Times New Roman"/>
                <w:sz w:val="24"/>
                <w:szCs w:val="24"/>
                <w:lang w:bidi="hi-IN"/>
              </w:rPr>
              <w:t>Юганск</w:t>
            </w:r>
            <w:proofErr w:type="spellEnd"/>
            <w:r w:rsidRPr="00CF7C55">
              <w:rPr>
                <w:rFonts w:ascii="Times New Roman" w:eastAsia="Calibri" w:hAnsi="Times New Roman" w:cs="Times New Roman"/>
                <w:sz w:val="24"/>
                <w:szCs w:val="24"/>
                <w:lang w:bidi="hi-IN"/>
              </w:rPr>
              <w:t xml:space="preserve">», в газете «Здравствуйте, </w:t>
            </w:r>
            <w:proofErr w:type="spellStart"/>
            <w:r w:rsidRPr="00CF7C55">
              <w:rPr>
                <w:rFonts w:ascii="Times New Roman" w:eastAsia="Calibri" w:hAnsi="Times New Roman" w:cs="Times New Roman"/>
                <w:sz w:val="24"/>
                <w:szCs w:val="24"/>
                <w:lang w:bidi="hi-IN"/>
              </w:rPr>
              <w:t>нефтеюганцы</w:t>
            </w:r>
            <w:proofErr w:type="spellEnd"/>
            <w:r w:rsidRPr="00CF7C55">
              <w:rPr>
                <w:rFonts w:ascii="Times New Roman" w:eastAsia="Calibri" w:hAnsi="Times New Roman" w:cs="Times New Roman"/>
                <w:sz w:val="24"/>
                <w:szCs w:val="24"/>
                <w:lang w:bidi="hi-IN"/>
              </w:rPr>
              <w:t xml:space="preserve">!» и </w:t>
            </w:r>
            <w:proofErr w:type="spellStart"/>
            <w:r w:rsidRPr="00CF7C55">
              <w:rPr>
                <w:rFonts w:ascii="Times New Roman" w:eastAsia="Calibri" w:hAnsi="Times New Roman" w:cs="Times New Roman"/>
                <w:sz w:val="24"/>
                <w:szCs w:val="24"/>
                <w:lang w:bidi="hi-IN"/>
              </w:rPr>
              <w:t>соцсетях</w:t>
            </w:r>
            <w:proofErr w:type="spellEnd"/>
            <w:r w:rsidRPr="00CF7C55">
              <w:rPr>
                <w:rFonts w:ascii="Times New Roman" w:eastAsia="Calibri" w:hAnsi="Times New Roman" w:cs="Times New Roman"/>
                <w:sz w:val="24"/>
                <w:szCs w:val="24"/>
                <w:lang w:bidi="hi-IN"/>
              </w:rPr>
              <w:t xml:space="preserve"> запланировано во 2 квартале 2019г.</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5209" w:type="dxa"/>
          </w:tcPr>
          <w:p w:rsidR="00575F05" w:rsidRPr="003848A7" w:rsidRDefault="00575F05" w:rsidP="009F71D7">
            <w:pPr>
              <w:spacing w:after="0" w:line="240" w:lineRule="auto"/>
              <w:jc w:val="center"/>
              <w:rPr>
                <w:rFonts w:ascii="Times New Roman" w:eastAsia="Calibri" w:hAnsi="Times New Roman" w:cs="Times New Roman"/>
                <w:bCs/>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0975D8" w:rsidRDefault="00575F05" w:rsidP="009F71D7">
            <w:pPr>
              <w:spacing w:after="0" w:line="240" w:lineRule="auto"/>
              <w:jc w:val="center"/>
              <w:rPr>
                <w:rFonts w:ascii="Times New Roman" w:hAnsi="Times New Roman"/>
                <w:sz w:val="24"/>
                <w:szCs w:val="24"/>
                <w:lang w:bidi="hi-IN"/>
              </w:rPr>
            </w:pPr>
            <w:r w:rsidRPr="000975D8">
              <w:rPr>
                <w:rFonts w:ascii="Times New Roman" w:hAnsi="Times New Roman"/>
                <w:sz w:val="24"/>
                <w:szCs w:val="24"/>
                <w:lang w:bidi="hi-IN"/>
              </w:rPr>
              <w:t>Департамент образования и молодежной политики</w:t>
            </w:r>
            <w:r w:rsidRPr="000975D8">
              <w:t xml:space="preserve"> </w:t>
            </w:r>
            <w:r w:rsidRPr="000975D8">
              <w:rPr>
                <w:rFonts w:ascii="Times New Roman" w:hAnsi="Times New Roman"/>
                <w:sz w:val="24"/>
                <w:szCs w:val="24"/>
                <w:lang w:bidi="hi-IN"/>
              </w:rPr>
              <w:t>администрации города, Комитет культуры и туризма</w:t>
            </w:r>
            <w:r w:rsidRPr="000975D8">
              <w:t xml:space="preserve"> </w:t>
            </w:r>
            <w:r w:rsidRPr="000975D8">
              <w:rPr>
                <w:rFonts w:ascii="Times New Roman" w:hAnsi="Times New Roman"/>
                <w:sz w:val="24"/>
                <w:szCs w:val="24"/>
                <w:lang w:bidi="hi-IN"/>
              </w:rPr>
              <w:t>администрации города, Комитет физической культуры и спорта</w:t>
            </w:r>
            <w:r w:rsidRPr="000975D8">
              <w:t xml:space="preserve"> </w:t>
            </w:r>
            <w:r w:rsidRPr="000975D8">
              <w:rPr>
                <w:rFonts w:ascii="Times New Roman" w:hAnsi="Times New Roman"/>
                <w:sz w:val="24"/>
                <w:szCs w:val="24"/>
                <w:lang w:bidi="hi-IN"/>
              </w:rPr>
              <w:t xml:space="preserve">администрации города, </w:t>
            </w:r>
          </w:p>
          <w:p w:rsidR="00575F05" w:rsidRPr="003848A7" w:rsidRDefault="00575F05" w:rsidP="009F71D7">
            <w:pPr>
              <w:spacing w:after="0" w:line="240" w:lineRule="auto"/>
              <w:jc w:val="center"/>
              <w:rPr>
                <w:rFonts w:ascii="Times New Roman" w:hAnsi="Times New Roman"/>
                <w:sz w:val="24"/>
                <w:szCs w:val="24"/>
                <w:lang w:bidi="hi-IN"/>
              </w:rPr>
            </w:pPr>
            <w:r w:rsidRPr="000975D8">
              <w:rPr>
                <w:rFonts w:ascii="Times New Roman" w:hAnsi="Times New Roman"/>
                <w:sz w:val="24"/>
                <w:szCs w:val="24"/>
                <w:lang w:bidi="hi-IN"/>
              </w:rPr>
              <w:t xml:space="preserve">Отдел по профилактике правонарушений </w:t>
            </w:r>
            <w:r w:rsidRPr="000975D8">
              <w:rPr>
                <w:rFonts w:ascii="Times New Roman" w:hAnsi="Times New Roman"/>
                <w:sz w:val="24"/>
                <w:szCs w:val="24"/>
                <w:lang w:bidi="hi-IN"/>
              </w:rPr>
              <w:lastRenderedPageBreak/>
              <w:t>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w:t>
            </w:r>
            <w:r w:rsidRPr="003848A7">
              <w:rPr>
                <w:rFonts w:ascii="Times New Roman" w:hAnsi="Times New Roman"/>
                <w:sz w:val="24"/>
                <w:szCs w:val="24"/>
                <w:lang w:bidi="hi-IN"/>
              </w:rPr>
              <w:lastRenderedPageBreak/>
              <w:t xml:space="preserve">2019-2020 годы; в рамках ткущей деятельности </w:t>
            </w:r>
          </w:p>
        </w:tc>
        <w:tc>
          <w:tcPr>
            <w:tcW w:w="5209" w:type="dxa"/>
          </w:tcPr>
          <w:p w:rsidR="005F4C74" w:rsidRPr="005F4C74" w:rsidRDefault="005F4C74" w:rsidP="00145854">
            <w:pPr>
              <w:spacing w:after="0" w:line="240" w:lineRule="auto"/>
              <w:jc w:val="both"/>
              <w:rPr>
                <w:rFonts w:ascii="Times New Roman" w:hAnsi="Times New Roman"/>
                <w:b/>
                <w:sz w:val="24"/>
                <w:szCs w:val="24"/>
                <w:lang w:bidi="hi-IN"/>
              </w:rPr>
            </w:pPr>
            <w:proofErr w:type="spellStart"/>
            <w:r w:rsidRPr="005F4C74">
              <w:rPr>
                <w:rFonts w:ascii="Times New Roman" w:hAnsi="Times New Roman"/>
                <w:b/>
                <w:sz w:val="24"/>
                <w:szCs w:val="24"/>
                <w:lang w:bidi="hi-IN"/>
              </w:rPr>
              <w:lastRenderedPageBreak/>
              <w:t>ДОиМП</w:t>
            </w:r>
            <w:proofErr w:type="spellEnd"/>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осуществляется комплекс мер:</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1.Реализуются программы внеурочной деятельности, направленные на создание </w:t>
            </w:r>
            <w:proofErr w:type="spellStart"/>
            <w:r w:rsidRPr="00145854">
              <w:rPr>
                <w:rFonts w:ascii="Times New Roman" w:hAnsi="Times New Roman"/>
                <w:sz w:val="24"/>
                <w:szCs w:val="24"/>
                <w:lang w:bidi="hi-IN"/>
              </w:rPr>
              <w:t>здоровьесберегающей</w:t>
            </w:r>
            <w:proofErr w:type="spellEnd"/>
            <w:r w:rsidRPr="00145854">
              <w:rPr>
                <w:rFonts w:ascii="Times New Roman" w:hAnsi="Times New Roman"/>
                <w:sz w:val="24"/>
                <w:szCs w:val="24"/>
                <w:lang w:bidi="hi-IN"/>
              </w:rPr>
              <w:t xml:space="preserve">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«Линия жизни» (авт. </w:t>
            </w:r>
            <w:proofErr w:type="spellStart"/>
            <w:r w:rsidRPr="00145854">
              <w:rPr>
                <w:rFonts w:ascii="Times New Roman" w:hAnsi="Times New Roman"/>
                <w:sz w:val="24"/>
                <w:szCs w:val="24"/>
                <w:lang w:bidi="hi-IN"/>
              </w:rPr>
              <w:t>Н.П.Локалова</w:t>
            </w:r>
            <w:proofErr w:type="spellEnd"/>
            <w:r w:rsidRPr="00145854">
              <w:rPr>
                <w:rFonts w:ascii="Times New Roman" w:hAnsi="Times New Roman"/>
                <w:sz w:val="24"/>
                <w:szCs w:val="24"/>
                <w:lang w:bidi="hi-IN"/>
              </w:rPr>
              <w:t xml:space="preserve">), «Полезные привычки» (1-4 классы), «Полезные </w:t>
            </w:r>
            <w:proofErr w:type="gramStart"/>
            <w:r w:rsidRPr="00145854">
              <w:rPr>
                <w:rFonts w:ascii="Times New Roman" w:hAnsi="Times New Roman"/>
                <w:sz w:val="24"/>
                <w:szCs w:val="24"/>
                <w:lang w:bidi="hi-IN"/>
              </w:rPr>
              <w:t>навыки»  (</w:t>
            </w:r>
            <w:proofErr w:type="gramEnd"/>
            <w:r w:rsidRPr="00145854">
              <w:rPr>
                <w:rFonts w:ascii="Times New Roman" w:hAnsi="Times New Roman"/>
                <w:sz w:val="24"/>
                <w:szCs w:val="24"/>
                <w:lang w:bidi="hi-IN"/>
              </w:rPr>
              <w:t xml:space="preserve">5 – 9 классы), «Полезный выбор» (10–11 классы), «Сотрудничество семьи и школы по формированию здорового образа жизни» (1-11 </w:t>
            </w:r>
            <w:r w:rsidRPr="00145854">
              <w:rPr>
                <w:rFonts w:ascii="Times New Roman" w:hAnsi="Times New Roman"/>
                <w:sz w:val="24"/>
                <w:szCs w:val="24"/>
                <w:lang w:bidi="hi-IN"/>
              </w:rPr>
              <w:lastRenderedPageBreak/>
              <w:t xml:space="preserve">классы), курс по профилактике употребления наркотических средств и психотропных веществ «Я принимаю вызов» (авт. </w:t>
            </w:r>
            <w:proofErr w:type="spellStart"/>
            <w:r w:rsidRPr="00145854">
              <w:rPr>
                <w:rFonts w:ascii="Times New Roman" w:hAnsi="Times New Roman"/>
                <w:sz w:val="24"/>
                <w:szCs w:val="24"/>
                <w:lang w:bidi="hi-IN"/>
              </w:rPr>
              <w:t>Н.И.Цыганкова</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О.В.Эрлих</w:t>
            </w:r>
            <w:proofErr w:type="spellEnd"/>
            <w:r w:rsidRPr="00145854">
              <w:rPr>
                <w:rFonts w:ascii="Times New Roman" w:hAnsi="Times New Roman"/>
                <w:sz w:val="24"/>
                <w:szCs w:val="24"/>
                <w:lang w:bidi="hi-IN"/>
              </w:rPr>
              <w:t>) (5-9 классы), «Все цвета кроме чёрного» (</w:t>
            </w:r>
            <w:proofErr w:type="spellStart"/>
            <w:r w:rsidRPr="00145854">
              <w:rPr>
                <w:rFonts w:ascii="Times New Roman" w:hAnsi="Times New Roman"/>
                <w:sz w:val="24"/>
                <w:szCs w:val="24"/>
                <w:lang w:bidi="hi-IN"/>
              </w:rPr>
              <w:t>авт.М.М.Безруких</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А.Г.Макеева</w:t>
            </w:r>
            <w:proofErr w:type="spellEnd"/>
            <w:r w:rsidRPr="00145854">
              <w:rPr>
                <w:rFonts w:ascii="Times New Roman" w:hAnsi="Times New Roman"/>
                <w:sz w:val="24"/>
                <w:szCs w:val="24"/>
                <w:lang w:bidi="hi-IN"/>
              </w:rPr>
              <w:t xml:space="preserve"> (2-4 классы).</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2.Организована </w:t>
            </w:r>
            <w:proofErr w:type="gramStart"/>
            <w:r w:rsidRPr="00145854">
              <w:rPr>
                <w:rFonts w:ascii="Times New Roman" w:hAnsi="Times New Roman"/>
                <w:sz w:val="24"/>
                <w:szCs w:val="24"/>
                <w:lang w:bidi="hi-IN"/>
              </w:rPr>
              <w:t xml:space="preserve">деятельность  </w:t>
            </w:r>
            <w:proofErr w:type="spellStart"/>
            <w:r w:rsidRPr="00145854">
              <w:rPr>
                <w:rFonts w:ascii="Times New Roman" w:hAnsi="Times New Roman"/>
                <w:sz w:val="24"/>
                <w:szCs w:val="24"/>
                <w:lang w:bidi="hi-IN"/>
              </w:rPr>
              <w:t>кибердружин</w:t>
            </w:r>
            <w:proofErr w:type="spellEnd"/>
            <w:proofErr w:type="gramEnd"/>
            <w:r w:rsidRPr="00145854">
              <w:rPr>
                <w:rFonts w:ascii="Times New Roman" w:hAnsi="Times New Roman"/>
                <w:sz w:val="24"/>
                <w:szCs w:val="24"/>
                <w:lang w:bidi="hi-IN"/>
              </w:rPr>
              <w:t xml:space="preserve"> в 100% образовательных организаций из числа педагогов, учащихся и родителей по мониторингу </w:t>
            </w:r>
            <w:proofErr w:type="spellStart"/>
            <w:r w:rsidRPr="00145854">
              <w:rPr>
                <w:rFonts w:ascii="Times New Roman" w:hAnsi="Times New Roman"/>
                <w:sz w:val="24"/>
                <w:szCs w:val="24"/>
                <w:lang w:bidi="hi-IN"/>
              </w:rPr>
              <w:t>социльных</w:t>
            </w:r>
            <w:proofErr w:type="spellEnd"/>
            <w:r w:rsidRPr="00145854">
              <w:rPr>
                <w:rFonts w:ascii="Times New Roman" w:hAnsi="Times New Roman"/>
                <w:sz w:val="24"/>
                <w:szCs w:val="24"/>
                <w:lang w:bidi="hi-IN"/>
              </w:rPr>
              <w:t xml:space="preserve"> сетей Интернет-пространства.</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3.Осуществляется профилактическая работа с учащимися: вовлечение в проведение классных часов, мероприятия внеурочной деятельности, привлечение в качестве экспертов, аниматоров, дизайнеров во время подготовки и проведения мероприятий.</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4.Вовлечение волонтёров из числа учащихся в </w:t>
            </w:r>
            <w:proofErr w:type="gramStart"/>
            <w:r w:rsidRPr="00145854">
              <w:rPr>
                <w:rFonts w:ascii="Times New Roman" w:hAnsi="Times New Roman"/>
                <w:sz w:val="24"/>
                <w:szCs w:val="24"/>
                <w:lang w:bidi="hi-IN"/>
              </w:rPr>
              <w:t>работу  Центров</w:t>
            </w:r>
            <w:proofErr w:type="gramEnd"/>
            <w:r w:rsidRPr="00145854">
              <w:rPr>
                <w:rFonts w:ascii="Times New Roman" w:hAnsi="Times New Roman"/>
                <w:sz w:val="24"/>
                <w:szCs w:val="24"/>
                <w:lang w:bidi="hi-IN"/>
              </w:rPr>
              <w:t xml:space="preserve"> здоровья, работающих на базе общеобразовательных организаций, по вопросам пропаганды здорового образа жизни (тренинг «Я лидер», круглый стол «Живём без конфликтов», </w:t>
            </w:r>
            <w:proofErr w:type="spellStart"/>
            <w:r w:rsidRPr="00145854">
              <w:rPr>
                <w:rFonts w:ascii="Times New Roman" w:hAnsi="Times New Roman"/>
                <w:sz w:val="24"/>
                <w:szCs w:val="24"/>
                <w:lang w:bidi="hi-IN"/>
              </w:rPr>
              <w:t>флеш</w:t>
            </w:r>
            <w:proofErr w:type="spellEnd"/>
            <w:r w:rsidRPr="00145854">
              <w:rPr>
                <w:rFonts w:ascii="Times New Roman" w:hAnsi="Times New Roman"/>
                <w:sz w:val="24"/>
                <w:szCs w:val="24"/>
                <w:lang w:bidi="hi-IN"/>
              </w:rPr>
              <w:t xml:space="preserve">-моб «Береги зрение», игры по станциям, марафон здоровья, беседы по профилактике  употребления ПАВ, наркозависимости, СПИД, ВИЧ. По профилактике употребления </w:t>
            </w:r>
            <w:proofErr w:type="gramStart"/>
            <w:r w:rsidRPr="00145854">
              <w:rPr>
                <w:rFonts w:ascii="Times New Roman" w:hAnsi="Times New Roman"/>
                <w:sz w:val="24"/>
                <w:szCs w:val="24"/>
                <w:lang w:bidi="hi-IN"/>
              </w:rPr>
              <w:t>ПАВ  организованы</w:t>
            </w:r>
            <w:proofErr w:type="gramEnd"/>
            <w:r w:rsidRPr="00145854">
              <w:rPr>
                <w:rFonts w:ascii="Times New Roman" w:hAnsi="Times New Roman"/>
                <w:sz w:val="24"/>
                <w:szCs w:val="24"/>
                <w:lang w:bidi="hi-IN"/>
              </w:rPr>
              <w:t xml:space="preserve">  беседы «Чем чревато употребление спайса», «Один день без табачного дыма», «Присоединяйся!»)</w:t>
            </w:r>
          </w:p>
          <w:p w:rsidR="00575F05"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lastRenderedPageBreak/>
              <w:t>5.Организовано проведение встреч со священнослужителями Нефтеюганского благочиния в 100</w:t>
            </w:r>
            <w:proofErr w:type="gramStart"/>
            <w:r w:rsidRPr="00145854">
              <w:rPr>
                <w:rFonts w:ascii="Times New Roman" w:hAnsi="Times New Roman"/>
                <w:sz w:val="24"/>
                <w:szCs w:val="24"/>
                <w:lang w:bidi="hi-IN"/>
              </w:rPr>
              <w:t>%  общеобразовательных</w:t>
            </w:r>
            <w:proofErr w:type="gramEnd"/>
            <w:r w:rsidRPr="00145854">
              <w:rPr>
                <w:rFonts w:ascii="Times New Roman" w:hAnsi="Times New Roman"/>
                <w:sz w:val="24"/>
                <w:szCs w:val="24"/>
                <w:lang w:bidi="hi-IN"/>
              </w:rPr>
              <w:t xml:space="preserve"> организаций.</w:t>
            </w:r>
          </w:p>
          <w:p w:rsidR="003460BC" w:rsidRDefault="003460BC" w:rsidP="00145854">
            <w:pPr>
              <w:spacing w:after="0" w:line="240" w:lineRule="auto"/>
              <w:jc w:val="both"/>
              <w:rPr>
                <w:rFonts w:ascii="Times New Roman" w:hAnsi="Times New Roman"/>
                <w:sz w:val="24"/>
                <w:szCs w:val="24"/>
                <w:lang w:bidi="hi-IN"/>
              </w:rPr>
            </w:pPr>
          </w:p>
          <w:p w:rsidR="003460BC" w:rsidRPr="003460BC" w:rsidRDefault="003460BC" w:rsidP="00145854">
            <w:pPr>
              <w:spacing w:after="0" w:line="240" w:lineRule="auto"/>
              <w:jc w:val="both"/>
              <w:rPr>
                <w:rFonts w:ascii="Times New Roman" w:hAnsi="Times New Roman"/>
                <w:b/>
                <w:sz w:val="24"/>
                <w:szCs w:val="24"/>
                <w:lang w:bidi="hi-IN"/>
              </w:rPr>
            </w:pPr>
            <w:proofErr w:type="spellStart"/>
            <w:r w:rsidRPr="003460BC">
              <w:rPr>
                <w:rFonts w:ascii="Times New Roman" w:hAnsi="Times New Roman"/>
                <w:b/>
                <w:sz w:val="24"/>
                <w:szCs w:val="24"/>
                <w:lang w:bidi="hi-IN"/>
              </w:rPr>
              <w:t>ККиТ</w:t>
            </w:r>
            <w:proofErr w:type="spellEnd"/>
          </w:p>
          <w:p w:rsidR="003460BC" w:rsidRDefault="003460BC" w:rsidP="00145854">
            <w:pPr>
              <w:spacing w:after="0" w:line="240" w:lineRule="auto"/>
              <w:jc w:val="both"/>
              <w:rPr>
                <w:rFonts w:ascii="Times New Roman" w:hAnsi="Times New Roman"/>
                <w:sz w:val="24"/>
                <w:szCs w:val="24"/>
                <w:lang w:bidi="hi-IN"/>
              </w:rPr>
            </w:pPr>
            <w:r w:rsidRPr="003460BC">
              <w:rPr>
                <w:rFonts w:ascii="Times New Roman" w:hAnsi="Times New Roman"/>
                <w:sz w:val="24"/>
                <w:szCs w:val="24"/>
                <w:lang w:bidi="hi-IN"/>
              </w:rPr>
              <w:t>В целях реализации плана по формированию здорового образа жизни (профилактика наркомании, токсикомании, алкоголизма и заболевания ВИЧ-инфекцией) в 1 квартале 2019 года учреждениями, подведомственными комитету культуры и туризма организовано и проведено 45 мероприятий, охвачено 2040 человек.</w:t>
            </w:r>
          </w:p>
          <w:p w:rsidR="008937DA" w:rsidRDefault="008937DA" w:rsidP="00145854">
            <w:pPr>
              <w:spacing w:after="0" w:line="240" w:lineRule="auto"/>
              <w:jc w:val="both"/>
              <w:rPr>
                <w:rFonts w:ascii="Times New Roman" w:hAnsi="Times New Roman"/>
                <w:sz w:val="24"/>
                <w:szCs w:val="24"/>
                <w:lang w:bidi="hi-IN"/>
              </w:rPr>
            </w:pPr>
          </w:p>
          <w:p w:rsidR="008937DA" w:rsidRPr="008937DA" w:rsidRDefault="008937DA" w:rsidP="00145854">
            <w:pPr>
              <w:spacing w:after="0" w:line="240" w:lineRule="auto"/>
              <w:jc w:val="both"/>
              <w:rPr>
                <w:rFonts w:ascii="Times New Roman" w:hAnsi="Times New Roman"/>
                <w:b/>
                <w:sz w:val="24"/>
                <w:szCs w:val="24"/>
                <w:lang w:bidi="hi-IN"/>
              </w:rPr>
            </w:pPr>
            <w:proofErr w:type="spellStart"/>
            <w:r w:rsidRPr="008937DA">
              <w:rPr>
                <w:rFonts w:ascii="Times New Roman" w:hAnsi="Times New Roman"/>
                <w:b/>
                <w:sz w:val="24"/>
                <w:szCs w:val="24"/>
                <w:lang w:bidi="hi-IN"/>
              </w:rPr>
              <w:t>КФКиС</w:t>
            </w:r>
            <w:proofErr w:type="spellEnd"/>
          </w:p>
          <w:p w:rsidR="008937DA" w:rsidRPr="008937DA" w:rsidRDefault="008937DA" w:rsidP="008937DA">
            <w:pPr>
              <w:spacing w:after="0" w:line="240" w:lineRule="auto"/>
              <w:jc w:val="both"/>
              <w:rPr>
                <w:rFonts w:ascii="Times New Roman" w:hAnsi="Times New Roman"/>
                <w:sz w:val="24"/>
                <w:szCs w:val="24"/>
                <w:lang w:bidi="hi-IN"/>
              </w:rPr>
            </w:pPr>
            <w:proofErr w:type="gramStart"/>
            <w:r w:rsidRPr="008937DA">
              <w:rPr>
                <w:rFonts w:ascii="Times New Roman" w:hAnsi="Times New Roman"/>
                <w:sz w:val="24"/>
                <w:szCs w:val="24"/>
                <w:lang w:bidi="hi-IN"/>
              </w:rPr>
              <w:t>17.02.2019  состоялась</w:t>
            </w:r>
            <w:proofErr w:type="gramEnd"/>
            <w:r w:rsidRPr="008937DA">
              <w:rPr>
                <w:rFonts w:ascii="Times New Roman" w:hAnsi="Times New Roman"/>
                <w:sz w:val="24"/>
                <w:szCs w:val="24"/>
                <w:lang w:bidi="hi-IN"/>
              </w:rPr>
              <w:t xml:space="preserve"> XXXVII открытая Всероссийская массовая лыжная гонка «Лыжня России-2019» в городе Нефтеюганске, где приняло участие более 1000 человек, от 1 до 75 лет.</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 xml:space="preserve">За отчетный период количество услуг физкультурно-оздоровительной направленности подведомственных учреждений составило: Бассейн - 11 668 </w:t>
            </w:r>
            <w:proofErr w:type="gramStart"/>
            <w:r w:rsidRPr="008937DA">
              <w:rPr>
                <w:rFonts w:ascii="Times New Roman" w:hAnsi="Times New Roman"/>
                <w:sz w:val="24"/>
                <w:szCs w:val="24"/>
                <w:lang w:bidi="hi-IN"/>
              </w:rPr>
              <w:t>чел</w:t>
            </w:r>
            <w:proofErr w:type="gramEnd"/>
            <w:r w:rsidRPr="008937DA">
              <w:rPr>
                <w:rFonts w:ascii="Times New Roman" w:hAnsi="Times New Roman"/>
                <w:sz w:val="24"/>
                <w:szCs w:val="24"/>
                <w:lang w:bidi="hi-IN"/>
              </w:rPr>
              <w:t>; аквапарк - 5 616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ледовый каток (прокат коньков 1мкр.)</w:t>
            </w:r>
            <w:r w:rsidRPr="008937DA">
              <w:rPr>
                <w:rFonts w:ascii="Times New Roman" w:hAnsi="Times New Roman"/>
                <w:sz w:val="24"/>
                <w:szCs w:val="24"/>
                <w:lang w:bidi="hi-IN"/>
              </w:rPr>
              <w:tab/>
              <w:t>- 6 155 чел.; женская гимнастика - 1 532 чел.;</w:t>
            </w:r>
          </w:p>
          <w:p w:rsidR="008937DA" w:rsidRPr="008937DA" w:rsidRDefault="008937DA" w:rsidP="008937DA">
            <w:pPr>
              <w:spacing w:after="0" w:line="240" w:lineRule="auto"/>
              <w:jc w:val="both"/>
              <w:rPr>
                <w:rFonts w:ascii="Times New Roman" w:hAnsi="Times New Roman"/>
                <w:sz w:val="24"/>
                <w:szCs w:val="24"/>
                <w:lang w:bidi="hi-IN"/>
              </w:rPr>
            </w:pPr>
            <w:proofErr w:type="spellStart"/>
            <w:r w:rsidRPr="008937DA">
              <w:rPr>
                <w:rFonts w:ascii="Times New Roman" w:hAnsi="Times New Roman"/>
                <w:sz w:val="24"/>
                <w:szCs w:val="24"/>
                <w:lang w:bidi="hi-IN"/>
              </w:rPr>
              <w:t>аквааэробика</w:t>
            </w:r>
            <w:proofErr w:type="spellEnd"/>
            <w:r w:rsidRPr="008937DA">
              <w:rPr>
                <w:rFonts w:ascii="Times New Roman" w:hAnsi="Times New Roman"/>
                <w:sz w:val="24"/>
                <w:szCs w:val="24"/>
                <w:lang w:bidi="hi-IN"/>
              </w:rPr>
              <w:tab/>
              <w:t>- 548 чел.; плавание (дошкольники) - 1 086 чел.; баня -</w:t>
            </w:r>
            <w:r w:rsidRPr="008937DA">
              <w:rPr>
                <w:rFonts w:ascii="Times New Roman" w:hAnsi="Times New Roman"/>
                <w:sz w:val="24"/>
                <w:szCs w:val="24"/>
                <w:lang w:bidi="hi-IN"/>
              </w:rPr>
              <w:tab/>
              <w:t>610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 xml:space="preserve">тренажерный зал - 2 432 </w:t>
            </w:r>
            <w:proofErr w:type="gramStart"/>
            <w:r w:rsidRPr="008937DA">
              <w:rPr>
                <w:rFonts w:ascii="Times New Roman" w:hAnsi="Times New Roman"/>
                <w:sz w:val="24"/>
                <w:szCs w:val="24"/>
                <w:lang w:bidi="hi-IN"/>
              </w:rPr>
              <w:t>чел</w:t>
            </w:r>
            <w:proofErr w:type="gramEnd"/>
            <w:r w:rsidRPr="008937DA">
              <w:rPr>
                <w:rFonts w:ascii="Times New Roman" w:hAnsi="Times New Roman"/>
                <w:sz w:val="24"/>
                <w:szCs w:val="24"/>
                <w:lang w:bidi="hi-IN"/>
              </w:rPr>
              <w:t>;</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lastRenderedPageBreak/>
              <w:t>прокат коньков - 740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прокат коньков - 2100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прокат лыжного инвентаря</w:t>
            </w:r>
            <w:r w:rsidRPr="008937DA">
              <w:rPr>
                <w:rFonts w:ascii="Times New Roman" w:hAnsi="Times New Roman"/>
                <w:sz w:val="24"/>
                <w:szCs w:val="24"/>
                <w:lang w:bidi="hi-IN"/>
              </w:rPr>
              <w:tab/>
              <w:t>- 360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прокат лыжного инвентаря и тюбингов - 410 чел.;</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фитнес-аэробика -</w:t>
            </w:r>
            <w:r w:rsidRPr="008937DA">
              <w:rPr>
                <w:rFonts w:ascii="Times New Roman" w:hAnsi="Times New Roman"/>
                <w:sz w:val="24"/>
                <w:szCs w:val="24"/>
                <w:lang w:bidi="hi-IN"/>
              </w:rPr>
              <w:tab/>
              <w:t>107 чел.;</w:t>
            </w:r>
          </w:p>
          <w:p w:rsidR="008937DA" w:rsidRPr="008937DA" w:rsidRDefault="008937DA" w:rsidP="008937DA">
            <w:pPr>
              <w:spacing w:after="0" w:line="240" w:lineRule="auto"/>
              <w:jc w:val="both"/>
              <w:rPr>
                <w:rFonts w:ascii="Times New Roman" w:hAnsi="Times New Roman"/>
                <w:sz w:val="24"/>
                <w:szCs w:val="24"/>
                <w:lang w:bidi="hi-IN"/>
              </w:rPr>
            </w:pPr>
            <w:proofErr w:type="spellStart"/>
            <w:r w:rsidRPr="008937DA">
              <w:rPr>
                <w:rFonts w:ascii="Times New Roman" w:hAnsi="Times New Roman"/>
                <w:sz w:val="24"/>
                <w:szCs w:val="24"/>
                <w:lang w:bidi="hi-IN"/>
              </w:rPr>
              <w:t>сайкл</w:t>
            </w:r>
            <w:proofErr w:type="spellEnd"/>
            <w:r w:rsidRPr="008937DA">
              <w:rPr>
                <w:rFonts w:ascii="Times New Roman" w:hAnsi="Times New Roman"/>
                <w:sz w:val="24"/>
                <w:szCs w:val="24"/>
                <w:lang w:bidi="hi-IN"/>
              </w:rPr>
              <w:tab/>
              <w:t>- 124 чел.;</w:t>
            </w:r>
          </w:p>
          <w:p w:rsidR="008937DA" w:rsidRPr="003848A7"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тренажерный зал - 109 чел.</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целях пропаганды здорового образа жизни, совершенствования физического развития учащихся допризывного возраста проведены: муниципальный этап военно-спортивной игры «Орленок» (январь), спартакиада учащихся допризывного возраста (февраль). Общее количество участников 196 человек.</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В целях привлечения подростков и молодёжи к активным занятиям военно-прикладными видами спорта, выработки навыков действия в экстремальных ситуациях, популяризации здорового образа жизни и создания единой системы проведения военно-спортивных игр, команда учащихся МБУ ДО «ДДТ» (7 человек) приняли участие в региональном этапе Всероссийской военно-спортивной игре «Победа» в </w:t>
            </w:r>
            <w:proofErr w:type="spellStart"/>
            <w:r w:rsidRPr="00145854">
              <w:rPr>
                <w:rFonts w:ascii="Times New Roman" w:hAnsi="Times New Roman"/>
                <w:sz w:val="24"/>
                <w:szCs w:val="24"/>
                <w:lang w:bidi="hi-IN"/>
              </w:rPr>
              <w:t>г.Пыть-Яхе</w:t>
            </w:r>
            <w:proofErr w:type="spellEnd"/>
            <w:r w:rsidRPr="00145854">
              <w:rPr>
                <w:rFonts w:ascii="Times New Roman" w:hAnsi="Times New Roman"/>
                <w:sz w:val="24"/>
                <w:szCs w:val="24"/>
                <w:lang w:bidi="hi-IN"/>
              </w:rPr>
              <w:t xml:space="preserve"> (март).</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В рамках подготовки к проведению муниципального этапа Всероссийских спортивных игр школьников «Президентские спортивные игры» в 2018-2019 учебном году проведен мастер-класс для учителей физической </w:t>
            </w:r>
            <w:r w:rsidRPr="00145854">
              <w:rPr>
                <w:rFonts w:ascii="Times New Roman" w:hAnsi="Times New Roman"/>
                <w:sz w:val="24"/>
                <w:szCs w:val="24"/>
                <w:lang w:bidi="hi-IN"/>
              </w:rPr>
              <w:lastRenderedPageBreak/>
              <w:t>культуры по теме: «Правила игры в мини лапту. Подготовке детей к соревнованиям по мини лапте» (март).</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С целью привлечения молодёжи к здоровому образу жизни:</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1.Реализуется проект «Здоровое поколение XXI века», в рамках которого инструкторами спортклубов города проводятся тренировки по </w:t>
            </w:r>
            <w:proofErr w:type="spellStart"/>
            <w:r w:rsidRPr="00145854">
              <w:rPr>
                <w:rFonts w:ascii="Times New Roman" w:hAnsi="Times New Roman"/>
                <w:sz w:val="24"/>
                <w:szCs w:val="24"/>
                <w:lang w:bidi="hi-IN"/>
              </w:rPr>
              <w:t>зумбе</w:t>
            </w:r>
            <w:proofErr w:type="spellEnd"/>
            <w:r w:rsidRPr="00145854">
              <w:rPr>
                <w:rFonts w:ascii="Times New Roman" w:hAnsi="Times New Roman"/>
                <w:sz w:val="24"/>
                <w:szCs w:val="24"/>
                <w:lang w:bidi="hi-IN"/>
              </w:rPr>
              <w:t xml:space="preserve"> и в </w:t>
            </w:r>
            <w:proofErr w:type="spellStart"/>
            <w:r w:rsidRPr="00145854">
              <w:rPr>
                <w:rFonts w:ascii="Times New Roman" w:hAnsi="Times New Roman"/>
                <w:sz w:val="24"/>
                <w:szCs w:val="24"/>
                <w:lang w:bidi="hi-IN"/>
              </w:rPr>
              <w:t>стретчингу</w:t>
            </w:r>
            <w:proofErr w:type="spellEnd"/>
            <w:r w:rsidRPr="00145854">
              <w:rPr>
                <w:rFonts w:ascii="Times New Roman" w:hAnsi="Times New Roman"/>
                <w:sz w:val="24"/>
                <w:szCs w:val="24"/>
                <w:lang w:bidi="hi-IN"/>
              </w:rPr>
              <w:t>.</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2.Организованы и проведены:</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-интернет-</w:t>
            </w:r>
            <w:proofErr w:type="spellStart"/>
            <w:r w:rsidRPr="00145854">
              <w:rPr>
                <w:rFonts w:ascii="Times New Roman" w:hAnsi="Times New Roman"/>
                <w:sz w:val="24"/>
                <w:szCs w:val="24"/>
                <w:lang w:bidi="hi-IN"/>
              </w:rPr>
              <w:t>квест</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Неформат</w:t>
            </w:r>
            <w:proofErr w:type="spellEnd"/>
            <w:r w:rsidRPr="00145854">
              <w:rPr>
                <w:rFonts w:ascii="Times New Roman" w:hAnsi="Times New Roman"/>
                <w:sz w:val="24"/>
                <w:szCs w:val="24"/>
                <w:lang w:bidi="hi-IN"/>
              </w:rPr>
              <w:t>», с охватом 26 человек (февраль);</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-тренинг по профилактике наркомании «Я выбираю жизнь», с охватом 20 человек (февраль);</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-просветительская акция по формированию культуры безопасности и здорового образа жизни молодежи, с охватом 25 человек, в рамках интернет-</w:t>
            </w:r>
            <w:proofErr w:type="spellStart"/>
            <w:r w:rsidRPr="00145854">
              <w:rPr>
                <w:rFonts w:ascii="Times New Roman" w:hAnsi="Times New Roman"/>
                <w:sz w:val="24"/>
                <w:szCs w:val="24"/>
                <w:lang w:bidi="hi-IN"/>
              </w:rPr>
              <w:t>флешмоба</w:t>
            </w:r>
            <w:proofErr w:type="spellEnd"/>
            <w:r w:rsidRPr="00145854">
              <w:rPr>
                <w:rFonts w:ascii="Times New Roman" w:hAnsi="Times New Roman"/>
                <w:sz w:val="24"/>
                <w:szCs w:val="24"/>
                <w:lang w:bidi="hi-IN"/>
              </w:rPr>
              <w:t xml:space="preserve"> - 809 просмотров (февраль-март).</w:t>
            </w:r>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рамках деятельности клуба молодых семей сформирована группа для проведения тренировочных занятий из 39 молодых мам. В первом квартале проведены 22 тренировки.</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Организована деятельность по созданию центра психолого-педагогической, медицинской и социальной помощи учащимся, испытывающим трудности в освоении основных общеобразовательных программ, своем развитии и социальной адаптации, в том числе </w:t>
            </w:r>
            <w:r w:rsidRPr="00145854">
              <w:rPr>
                <w:rFonts w:ascii="Times New Roman" w:hAnsi="Times New Roman"/>
                <w:sz w:val="24"/>
                <w:szCs w:val="24"/>
                <w:lang w:bidi="hi-IN"/>
              </w:rPr>
              <w:lastRenderedPageBreak/>
              <w:t>при реализации адаптированных общеобразовательных программ, организованном на базе МБОУ «СОШ № 8» (разработка положения, концепции деятельности и т.д.).</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5209" w:type="dxa"/>
          </w:tcPr>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систему дошкольного образования интегрированы частные детские сады ООО «Семь гномов» (240 мест), ООО «</w:t>
            </w:r>
            <w:proofErr w:type="spellStart"/>
            <w:r w:rsidRPr="00145854">
              <w:rPr>
                <w:rFonts w:ascii="Times New Roman" w:hAnsi="Times New Roman"/>
                <w:sz w:val="24"/>
                <w:szCs w:val="24"/>
                <w:lang w:bidi="hi-IN"/>
              </w:rPr>
              <w:t>Кидс</w:t>
            </w:r>
            <w:proofErr w:type="spellEnd"/>
            <w:r w:rsidRPr="00145854">
              <w:rPr>
                <w:rFonts w:ascii="Times New Roman" w:hAnsi="Times New Roman"/>
                <w:sz w:val="24"/>
                <w:szCs w:val="24"/>
                <w:lang w:bidi="hi-IN"/>
              </w:rPr>
              <w:t xml:space="preserve"> Планета» (35 мест), развивается негосударственный сектор: 16 индивидуальных предпринимателей оказывают услуги присмотра и ухода для 195 детей раннего возраста. </w:t>
            </w:r>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Осуществляется реконструкция объекта дошкольного образования на 615 мест в 13 микрорайоне здание 24 в рамках концессионного соглашения, заключенного 30.03.2018 между 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145854">
              <w:rPr>
                <w:rFonts w:ascii="Times New Roman" w:hAnsi="Times New Roman"/>
                <w:sz w:val="24"/>
                <w:szCs w:val="24"/>
                <w:lang w:bidi="hi-IN"/>
              </w:rPr>
              <w:t>Умничка</w:t>
            </w:r>
            <w:proofErr w:type="spellEnd"/>
            <w:r w:rsidRPr="00145854">
              <w:rPr>
                <w:rFonts w:ascii="Times New Roman" w:hAnsi="Times New Roman"/>
                <w:sz w:val="24"/>
                <w:szCs w:val="24"/>
                <w:lang w:bidi="hi-IN"/>
              </w:rPr>
              <w:t>» (ввод в сентябре 2019 г.).</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w:t>
            </w:r>
            <w:r w:rsidRPr="003848A7">
              <w:rPr>
                <w:rFonts w:ascii="Times New Roman" w:eastAsia="Calibri" w:hAnsi="Times New Roman" w:cs="Times New Roman"/>
                <w:sz w:val="24"/>
                <w:szCs w:val="24"/>
                <w:lang w:bidi="hi-IN"/>
              </w:rPr>
              <w:lastRenderedPageBreak/>
              <w:t>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физической культуры и спорта в городе Нефтеюганске»</w:t>
            </w:r>
          </w:p>
        </w:tc>
        <w:tc>
          <w:tcPr>
            <w:tcW w:w="5209" w:type="dxa"/>
          </w:tcPr>
          <w:p w:rsidR="008937DA" w:rsidRDefault="008937DA" w:rsidP="00BF78B9">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КФКиС</w:t>
            </w:r>
            <w:proofErr w:type="spellEnd"/>
          </w:p>
          <w:p w:rsidR="008937DA" w:rsidRPr="008937DA" w:rsidRDefault="008937DA" w:rsidP="00BF78B9">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В рамках муниципального контракта, проведен ремонт спортивного </w:t>
            </w:r>
            <w:proofErr w:type="gramStart"/>
            <w:r w:rsidRPr="008937DA">
              <w:rPr>
                <w:rFonts w:ascii="Times New Roman" w:eastAsia="Calibri" w:hAnsi="Times New Roman" w:cs="Times New Roman"/>
                <w:sz w:val="24"/>
                <w:szCs w:val="24"/>
                <w:lang w:bidi="hi-IN"/>
              </w:rPr>
              <w:t>зала  «</w:t>
            </w:r>
            <w:proofErr w:type="gramEnd"/>
            <w:r w:rsidRPr="008937DA">
              <w:rPr>
                <w:rFonts w:ascii="Times New Roman" w:eastAsia="Calibri" w:hAnsi="Times New Roman" w:cs="Times New Roman"/>
                <w:sz w:val="24"/>
                <w:szCs w:val="24"/>
                <w:lang w:bidi="hi-IN"/>
              </w:rPr>
              <w:t xml:space="preserve">Атлетик», по адресу: </w:t>
            </w:r>
            <w:proofErr w:type="spellStart"/>
            <w:r w:rsidRPr="008937DA">
              <w:rPr>
                <w:rFonts w:ascii="Times New Roman" w:eastAsia="Calibri" w:hAnsi="Times New Roman" w:cs="Times New Roman"/>
                <w:sz w:val="24"/>
                <w:szCs w:val="24"/>
                <w:lang w:bidi="hi-IN"/>
              </w:rPr>
              <w:t>ул.Набережная</w:t>
            </w:r>
            <w:proofErr w:type="spellEnd"/>
            <w:r w:rsidRPr="008937DA">
              <w:rPr>
                <w:rFonts w:ascii="Times New Roman" w:eastAsia="Calibri" w:hAnsi="Times New Roman" w:cs="Times New Roman"/>
                <w:sz w:val="24"/>
                <w:szCs w:val="24"/>
                <w:lang w:bidi="hi-IN"/>
              </w:rPr>
              <w:t xml:space="preserve"> строение 2.</w:t>
            </w:r>
          </w:p>
          <w:p w:rsidR="008937DA" w:rsidRDefault="008937DA" w:rsidP="00BF78B9">
            <w:pPr>
              <w:spacing w:after="0" w:line="240" w:lineRule="auto"/>
              <w:jc w:val="both"/>
              <w:rPr>
                <w:rFonts w:ascii="Times New Roman" w:eastAsia="Calibri" w:hAnsi="Times New Roman" w:cs="Times New Roman"/>
                <w:b/>
                <w:sz w:val="24"/>
                <w:szCs w:val="24"/>
                <w:lang w:bidi="hi-IN"/>
              </w:rPr>
            </w:pPr>
          </w:p>
          <w:p w:rsidR="00BF78B9" w:rsidRPr="00BF78B9" w:rsidRDefault="00BF78B9" w:rsidP="00BF78B9">
            <w:pPr>
              <w:spacing w:after="0" w:line="240" w:lineRule="auto"/>
              <w:jc w:val="both"/>
              <w:rPr>
                <w:rFonts w:ascii="Times New Roman" w:eastAsia="Calibri" w:hAnsi="Times New Roman" w:cs="Times New Roman"/>
                <w:b/>
                <w:sz w:val="24"/>
                <w:szCs w:val="24"/>
                <w:lang w:bidi="hi-IN"/>
              </w:rPr>
            </w:pPr>
            <w:r w:rsidRPr="00BF78B9">
              <w:rPr>
                <w:rFonts w:ascii="Times New Roman" w:eastAsia="Calibri" w:hAnsi="Times New Roman" w:cs="Times New Roman"/>
                <w:b/>
                <w:sz w:val="24"/>
                <w:szCs w:val="24"/>
                <w:lang w:bidi="hi-IN"/>
              </w:rPr>
              <w:t>ДГиЗО</w:t>
            </w:r>
          </w:p>
          <w:p w:rsidR="00575F05" w:rsidRPr="003848A7" w:rsidRDefault="00BF78B9" w:rsidP="00BF78B9">
            <w:pPr>
              <w:spacing w:after="0" w:line="240" w:lineRule="auto"/>
              <w:jc w:val="both"/>
              <w:rPr>
                <w:rFonts w:ascii="Times New Roman" w:eastAsia="Calibri" w:hAnsi="Times New Roman" w:cs="Times New Roman"/>
                <w:sz w:val="24"/>
                <w:szCs w:val="24"/>
                <w:lang w:bidi="hi-IN"/>
              </w:rPr>
            </w:pPr>
            <w:r w:rsidRPr="00BF78B9">
              <w:rPr>
                <w:rFonts w:ascii="Times New Roman" w:eastAsia="Calibri" w:hAnsi="Times New Roman" w:cs="Times New Roman"/>
                <w:sz w:val="24"/>
                <w:szCs w:val="24"/>
                <w:lang w:bidi="hi-IN"/>
              </w:rPr>
              <w:t xml:space="preserve">Согласно программы «Развитие физической культуры и спорта в городе Нефтеюганске» </w:t>
            </w:r>
            <w:r w:rsidRPr="00BF78B9">
              <w:rPr>
                <w:rFonts w:ascii="Times New Roman" w:eastAsia="Calibri" w:hAnsi="Times New Roman" w:cs="Times New Roman"/>
                <w:sz w:val="24"/>
                <w:szCs w:val="24"/>
                <w:lang w:bidi="hi-IN"/>
              </w:rPr>
              <w:lastRenderedPageBreak/>
              <w:t xml:space="preserve">ведется проектирование объектов: «Многофункциональный спортивный комплекс в </w:t>
            </w:r>
            <w:proofErr w:type="spellStart"/>
            <w:r w:rsidRPr="00BF78B9">
              <w:rPr>
                <w:rFonts w:ascii="Times New Roman" w:eastAsia="Calibri" w:hAnsi="Times New Roman" w:cs="Times New Roman"/>
                <w:sz w:val="24"/>
                <w:szCs w:val="24"/>
                <w:lang w:bidi="hi-IN"/>
              </w:rPr>
              <w:t>г.Нефтеюганске</w:t>
            </w:r>
            <w:proofErr w:type="spellEnd"/>
            <w:r w:rsidRPr="00BF78B9">
              <w:rPr>
                <w:rFonts w:ascii="Times New Roman" w:eastAsia="Calibri" w:hAnsi="Times New Roman" w:cs="Times New Roman"/>
                <w:sz w:val="24"/>
                <w:szCs w:val="24"/>
                <w:lang w:bidi="hi-IN"/>
              </w:rPr>
              <w:t xml:space="preserve">», «Здание», предназначенное под </w:t>
            </w:r>
            <w:proofErr w:type="spellStart"/>
            <w:r w:rsidRPr="00BF78B9">
              <w:rPr>
                <w:rFonts w:ascii="Times New Roman" w:eastAsia="Calibri" w:hAnsi="Times New Roman" w:cs="Times New Roman"/>
                <w:sz w:val="24"/>
                <w:szCs w:val="24"/>
                <w:lang w:bidi="hi-IN"/>
              </w:rPr>
              <w:t>спортклмплекс</w:t>
            </w:r>
            <w:proofErr w:type="spellEnd"/>
            <w:r w:rsidRPr="00BF78B9">
              <w:rPr>
                <w:rFonts w:ascii="Times New Roman" w:eastAsia="Calibri" w:hAnsi="Times New Roman" w:cs="Times New Roman"/>
                <w:sz w:val="24"/>
                <w:szCs w:val="24"/>
                <w:lang w:bidi="hi-IN"/>
              </w:rPr>
              <w:t xml:space="preserve"> «Сибиряк», расположенное по адресу: 3 </w:t>
            </w:r>
            <w:proofErr w:type="spellStart"/>
            <w:r w:rsidRPr="00BF78B9">
              <w:rPr>
                <w:rFonts w:ascii="Times New Roman" w:eastAsia="Calibri" w:hAnsi="Times New Roman" w:cs="Times New Roman"/>
                <w:sz w:val="24"/>
                <w:szCs w:val="24"/>
                <w:lang w:bidi="hi-IN"/>
              </w:rPr>
              <w:t>микр</w:t>
            </w:r>
            <w:proofErr w:type="spellEnd"/>
            <w:r w:rsidRPr="00BF78B9">
              <w:rPr>
                <w:rFonts w:ascii="Times New Roman" w:eastAsia="Calibri" w:hAnsi="Times New Roman" w:cs="Times New Roman"/>
                <w:sz w:val="24"/>
                <w:szCs w:val="24"/>
                <w:lang w:bidi="hi-IN"/>
              </w:rPr>
              <w:t>., здание 23</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5209" w:type="dxa"/>
          </w:tcPr>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В МАУ ДО «Специализированная детско-юношеская спортивная школа олимпийского резерва «Сибиряк»:</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организована деятельность наставника для сопровождения молодого специалиста по баскетболу</w:t>
            </w:r>
            <w:r w:rsidRPr="008937DA">
              <w:rPr>
                <w:rFonts w:ascii="Times New Roman" w:eastAsia="Calibri" w:hAnsi="Times New Roman" w:cs="Times New Roman"/>
                <w:sz w:val="24"/>
                <w:szCs w:val="24"/>
                <w:lang w:bidi="hi-IN"/>
              </w:rPr>
              <w:tab/>
              <w:t xml:space="preserve"> - январь-март 2019 года;</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09.02.2019-10.02.2019 принял участие в семинаре по программе 1 модуля для тренеров по баскетболу – 1 чел.;</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11.02-13.02.2019 курсы повышению квалификации по программе «Методические основы организации занятий с юными баскетболистами» прошли 4 чел.;</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06.03.2019-19.03.2019 - курсы повышению квалификации по программе «Обучение руководителей и специалистов в области гражданской обороны и защиты от чрезвычайных ситуаций природного и техногенного характера» - 2 чел.</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МБУ физической культуры и спорта «</w:t>
            </w:r>
            <w:proofErr w:type="spellStart"/>
            <w:r w:rsidRPr="008937DA">
              <w:rPr>
                <w:rFonts w:ascii="Times New Roman" w:eastAsia="Calibri" w:hAnsi="Times New Roman" w:cs="Times New Roman"/>
                <w:sz w:val="24"/>
                <w:szCs w:val="24"/>
                <w:lang w:bidi="hi-IN"/>
              </w:rPr>
              <w:t>Юганск</w:t>
            </w:r>
            <w:proofErr w:type="spellEnd"/>
            <w:r w:rsidRPr="008937DA">
              <w:rPr>
                <w:rFonts w:ascii="Times New Roman" w:eastAsia="Calibri" w:hAnsi="Times New Roman" w:cs="Times New Roman"/>
                <w:sz w:val="24"/>
                <w:szCs w:val="24"/>
                <w:lang w:bidi="hi-IN"/>
              </w:rPr>
              <w:t>-Мастер имени Жилина С.А.» 26.02.2019 года 1 человек принял участие в семинаре «Порядок формирования, доведения, расчета финансового обеспечения государственного (муниципального) задания на 2019 год»</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lastRenderedPageBreak/>
              <w:t>27.02.2019 года 1 человек принял участие в семинаре «Новые требования к введению бухгалтерского учета государственными (муниципальными) учреждениями в 2019 году в условиях перехода на новые ГОСГУ и вступление в силу новых стандартов учета».</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МБУ ДО «Специализированная детско-юношеская спортивная школа олимпийского резерва по биатлону»:</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28.01-01.02.2019 г. 3 человека прошли курсы повышения квалификации «Современные аспекты теории и методики хоккея»;</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09.04-10.04.2019 года 2 человека приняли участие в семинаре для тренеров и специалистов физкультурно-спортивных и образовательных организаций, участвующих в подготовке спортивного резерва.</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МБУ центр физической культуры и спорта «Жемчужина Югры»:</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09.02-06.03.2019 года – 1 чел. прошел курс по подготовке специалистов и организаций всех форм собственности к экзамену на квалификационный аттестат главного бухгалтера </w:t>
            </w:r>
            <w:proofErr w:type="gramStart"/>
            <w:r w:rsidRPr="008937DA">
              <w:rPr>
                <w:rFonts w:ascii="Times New Roman" w:eastAsia="Calibri" w:hAnsi="Times New Roman" w:cs="Times New Roman"/>
                <w:sz w:val="24"/>
                <w:szCs w:val="24"/>
                <w:lang w:bidi="hi-IN"/>
              </w:rPr>
              <w:t>по программе</w:t>
            </w:r>
            <w:proofErr w:type="gramEnd"/>
            <w:r w:rsidRPr="008937DA">
              <w:rPr>
                <w:rFonts w:ascii="Times New Roman" w:eastAsia="Calibri" w:hAnsi="Times New Roman" w:cs="Times New Roman"/>
                <w:sz w:val="24"/>
                <w:szCs w:val="24"/>
                <w:lang w:bidi="hi-IN"/>
              </w:rPr>
              <w:t xml:space="preserve"> утвержденной ИПБР на соответствие квалификационным требованиям </w:t>
            </w:r>
            <w:proofErr w:type="spellStart"/>
            <w:r w:rsidRPr="008937DA">
              <w:rPr>
                <w:rFonts w:ascii="Times New Roman" w:eastAsia="Calibri" w:hAnsi="Times New Roman" w:cs="Times New Roman"/>
                <w:sz w:val="24"/>
                <w:szCs w:val="24"/>
                <w:lang w:bidi="hi-IN"/>
              </w:rPr>
              <w:t>профстандарта</w:t>
            </w:r>
            <w:proofErr w:type="spellEnd"/>
            <w:r w:rsidRPr="008937DA">
              <w:rPr>
                <w:rFonts w:ascii="Times New Roman" w:eastAsia="Calibri" w:hAnsi="Times New Roman" w:cs="Times New Roman"/>
                <w:sz w:val="24"/>
                <w:szCs w:val="24"/>
                <w:lang w:bidi="hi-IN"/>
              </w:rPr>
              <w:t xml:space="preserve"> «Бухгалтер»;</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26.02.2019 года 1 человек принял участие в семинаре «Порядок формирования, доведения, расчета финансового обеспечения </w:t>
            </w:r>
            <w:r w:rsidRPr="008937DA">
              <w:rPr>
                <w:rFonts w:ascii="Times New Roman" w:eastAsia="Calibri" w:hAnsi="Times New Roman" w:cs="Times New Roman"/>
                <w:sz w:val="24"/>
                <w:szCs w:val="24"/>
                <w:lang w:bidi="hi-IN"/>
              </w:rPr>
              <w:lastRenderedPageBreak/>
              <w:t>государственного (муниципального) задания на 2019 год»;</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27.02.2019 года 1 человек принял участие в семинаре «Новые требования к введению бухгалтерского учета государственными (муниципальными) учреждениями в 2019 году в условиях перехода на новые ГОСГУ и вступление в силу новых стандартов учета»;</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27.02.2019 года 2 человека приняли участие в семинаре «Новые требования к ведению бухгалтерского учета государственными (муниципальными) учреждениями в 2019 году в условиях перехода на новые КОСГУ и вступления в силу новых стандартов учета».</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МБУ ДО «Специализированная детско-юношеская спортивная школа олимпийского резерва «Спартак»:</w:t>
            </w:r>
          </w:p>
          <w:p w:rsidR="00575F05" w:rsidRPr="003848A7"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26.02.2019 года 1 человек принял участие в семинаре «Порядок формирования, доведения, расчета финансового обеспечения государственного (муниципального) задания на 2019 год».</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В целях совершенствования системы спортивных и физкультурных мероприятий, разработан проект распоряжения комитета физической культуры и спорта администрации города Нефтеюганска «О внесении изменений в распоряжение комитета физической культуры и спорта администрации города Нефтеюганска от </w:t>
            </w:r>
            <w:r w:rsidRPr="008937DA">
              <w:rPr>
                <w:rFonts w:ascii="Times New Roman" w:eastAsia="Calibri" w:hAnsi="Times New Roman" w:cs="Times New Roman"/>
                <w:sz w:val="24"/>
                <w:szCs w:val="24"/>
                <w:lang w:bidi="hi-IN"/>
              </w:rPr>
              <w:lastRenderedPageBreak/>
              <w:t>01.02.2018 № 19-</w:t>
            </w:r>
            <w:proofErr w:type="gramStart"/>
            <w:r w:rsidRPr="008937DA">
              <w:rPr>
                <w:rFonts w:ascii="Times New Roman" w:eastAsia="Calibri" w:hAnsi="Times New Roman" w:cs="Times New Roman"/>
                <w:sz w:val="24"/>
                <w:szCs w:val="24"/>
                <w:lang w:bidi="hi-IN"/>
              </w:rPr>
              <w:t>р  «</w:t>
            </w:r>
            <w:proofErr w:type="gramEnd"/>
            <w:r w:rsidRPr="008937DA">
              <w:rPr>
                <w:rFonts w:ascii="Times New Roman" w:eastAsia="Calibri" w:hAnsi="Times New Roman" w:cs="Times New Roman"/>
                <w:sz w:val="24"/>
                <w:szCs w:val="24"/>
                <w:lang w:bidi="hi-IN"/>
              </w:rPr>
              <w:t xml:space="preserve">Об утверждении порядка организации и проведения </w:t>
            </w:r>
          </w:p>
          <w:p w:rsidR="00575F05" w:rsidRPr="003848A7"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официальных физкультурных и спортивных мероприятий города Нефтеюганска»»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В МБУ </w:t>
            </w:r>
            <w:proofErr w:type="spellStart"/>
            <w:r w:rsidRPr="008937DA">
              <w:rPr>
                <w:rFonts w:ascii="Times New Roman" w:eastAsia="Calibri" w:hAnsi="Times New Roman" w:cs="Times New Roman"/>
                <w:sz w:val="24"/>
                <w:szCs w:val="24"/>
                <w:lang w:bidi="hi-IN"/>
              </w:rPr>
              <w:t>ЦФКиС</w:t>
            </w:r>
            <w:proofErr w:type="spellEnd"/>
            <w:r w:rsidRPr="008937DA">
              <w:rPr>
                <w:rFonts w:ascii="Times New Roman" w:eastAsia="Calibri" w:hAnsi="Times New Roman" w:cs="Times New Roman"/>
                <w:sz w:val="24"/>
                <w:szCs w:val="24"/>
                <w:lang w:bidi="hi-IN"/>
              </w:rPr>
              <w:t xml:space="preserve"> «Жемчужина Югры ведутся спортивно-оздоровительные занятия, где предусмотрен льготный тариф для людей старшего возраста. Количество человек посещающие данные занятия </w:t>
            </w:r>
            <w:proofErr w:type="gramStart"/>
            <w:r w:rsidRPr="008937DA">
              <w:rPr>
                <w:rFonts w:ascii="Times New Roman" w:eastAsia="Calibri" w:hAnsi="Times New Roman" w:cs="Times New Roman"/>
                <w:sz w:val="24"/>
                <w:szCs w:val="24"/>
                <w:lang w:bidi="hi-IN"/>
              </w:rPr>
              <w:t>в  1</w:t>
            </w:r>
            <w:proofErr w:type="gramEnd"/>
            <w:r w:rsidRPr="008937DA">
              <w:rPr>
                <w:rFonts w:ascii="Times New Roman" w:eastAsia="Calibri" w:hAnsi="Times New Roman" w:cs="Times New Roman"/>
                <w:sz w:val="24"/>
                <w:szCs w:val="24"/>
                <w:lang w:bidi="hi-IN"/>
              </w:rPr>
              <w:t xml:space="preserve"> квартале 2019 составило более 150 человек. Также работает отделение адаптивной физической культуры. За 1 квартал 12 тренеров-преподавателей прошли повышение квалификации по видам спорта: </w:t>
            </w:r>
            <w:proofErr w:type="spellStart"/>
            <w:r w:rsidRPr="008937DA">
              <w:rPr>
                <w:rFonts w:ascii="Times New Roman" w:eastAsia="Calibri" w:hAnsi="Times New Roman" w:cs="Times New Roman"/>
                <w:sz w:val="24"/>
                <w:szCs w:val="24"/>
                <w:lang w:bidi="hi-IN"/>
              </w:rPr>
              <w:t>бочче</w:t>
            </w:r>
            <w:proofErr w:type="spellEnd"/>
            <w:r w:rsidRPr="008937DA">
              <w:rPr>
                <w:rFonts w:ascii="Times New Roman" w:eastAsia="Calibri" w:hAnsi="Times New Roman" w:cs="Times New Roman"/>
                <w:sz w:val="24"/>
                <w:szCs w:val="24"/>
                <w:lang w:bidi="hi-IN"/>
              </w:rPr>
              <w:t>, пауэрлифтингу, плаванию.</w:t>
            </w:r>
          </w:p>
          <w:p w:rsidR="008937DA" w:rsidRPr="008937DA"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Заключены соглашения о сотрудничестве соглашение МБУ ЦФК и С «Жемчужина Югры» с БУ "Центр адаптивного спорта Югры" по реализации программы «Лыжи мечты. Ролики»</w:t>
            </w:r>
          </w:p>
          <w:p w:rsidR="00575F05" w:rsidRPr="003848A7" w:rsidRDefault="008937DA" w:rsidP="008937DA">
            <w:pPr>
              <w:spacing w:after="0" w:line="240" w:lineRule="auto"/>
              <w:jc w:val="both"/>
              <w:rPr>
                <w:rFonts w:ascii="Times New Roman" w:eastAsia="Calibri" w:hAnsi="Times New Roman" w:cs="Times New Roman"/>
                <w:sz w:val="24"/>
                <w:szCs w:val="24"/>
                <w:lang w:bidi="hi-IN"/>
              </w:rPr>
            </w:pPr>
            <w:r w:rsidRPr="008937DA">
              <w:rPr>
                <w:rFonts w:ascii="Times New Roman" w:eastAsia="Calibri" w:hAnsi="Times New Roman" w:cs="Times New Roman"/>
                <w:sz w:val="24"/>
                <w:szCs w:val="24"/>
                <w:lang w:bidi="hi-IN"/>
              </w:rPr>
              <w:t xml:space="preserve">и соглашение о сотрудничестве и совместной работе с </w:t>
            </w:r>
            <w:proofErr w:type="spellStart"/>
            <w:r w:rsidRPr="008937DA">
              <w:rPr>
                <w:rFonts w:ascii="Times New Roman" w:eastAsia="Calibri" w:hAnsi="Times New Roman" w:cs="Times New Roman"/>
                <w:sz w:val="24"/>
                <w:szCs w:val="24"/>
                <w:lang w:bidi="hi-IN"/>
              </w:rPr>
              <w:t>Нефтеюганской</w:t>
            </w:r>
            <w:proofErr w:type="spellEnd"/>
            <w:r w:rsidRPr="008937DA">
              <w:rPr>
                <w:rFonts w:ascii="Times New Roman" w:eastAsia="Calibri" w:hAnsi="Times New Roman" w:cs="Times New Roman"/>
                <w:sz w:val="24"/>
                <w:szCs w:val="24"/>
                <w:lang w:bidi="hi-IN"/>
              </w:rPr>
              <w:t xml:space="preserve"> городской организацией общественной организации «Всероссийское общество инвалидов». В январе 2019 открыты группы спортивной подготовки по пауэрлифтингу и </w:t>
            </w:r>
            <w:proofErr w:type="spellStart"/>
            <w:r w:rsidRPr="008937DA">
              <w:rPr>
                <w:rFonts w:ascii="Times New Roman" w:eastAsia="Calibri" w:hAnsi="Times New Roman" w:cs="Times New Roman"/>
                <w:sz w:val="24"/>
                <w:szCs w:val="24"/>
                <w:lang w:bidi="hi-IN"/>
              </w:rPr>
              <w:t>бочче</w:t>
            </w:r>
            <w:proofErr w:type="spellEnd"/>
            <w:r w:rsidRPr="008937DA">
              <w:rPr>
                <w:rFonts w:ascii="Times New Roman" w:eastAsia="Calibri" w:hAnsi="Times New Roman" w:cs="Times New Roman"/>
                <w:sz w:val="24"/>
                <w:szCs w:val="24"/>
                <w:lang w:bidi="hi-IN"/>
              </w:rPr>
              <w:t xml:space="preserve"> для лиц с ПОДА и физкультурно-оздоровительные группы по бильярду, корригирующей гимнастике и </w:t>
            </w:r>
            <w:proofErr w:type="spellStart"/>
            <w:r w:rsidRPr="008937DA">
              <w:rPr>
                <w:rFonts w:ascii="Times New Roman" w:eastAsia="Calibri" w:hAnsi="Times New Roman" w:cs="Times New Roman"/>
                <w:sz w:val="24"/>
                <w:szCs w:val="24"/>
                <w:lang w:bidi="hi-IN"/>
              </w:rPr>
              <w:t>бочче</w:t>
            </w:r>
            <w:proofErr w:type="spellEnd"/>
            <w:r w:rsidRPr="008937DA">
              <w:rPr>
                <w:rFonts w:ascii="Times New Roman" w:eastAsia="Calibri" w:hAnsi="Times New Roman" w:cs="Times New Roman"/>
                <w:sz w:val="24"/>
                <w:szCs w:val="24"/>
                <w:lang w:bidi="hi-IN"/>
              </w:rPr>
              <w:t xml:space="preserve"> для лиц с ментальными нарушениями.</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C13F4B" w:rsidRPr="00C13F4B" w:rsidRDefault="00C13F4B" w:rsidP="00145854">
            <w:pPr>
              <w:spacing w:after="0" w:line="240" w:lineRule="auto"/>
              <w:jc w:val="both"/>
              <w:rPr>
                <w:rFonts w:ascii="Times New Roman" w:hAnsi="Times New Roman"/>
                <w:b/>
                <w:sz w:val="24"/>
                <w:szCs w:val="24"/>
                <w:lang w:bidi="hi-IN"/>
              </w:rPr>
            </w:pPr>
            <w:proofErr w:type="spellStart"/>
            <w:r w:rsidRPr="00C13F4B">
              <w:rPr>
                <w:rFonts w:ascii="Times New Roman" w:hAnsi="Times New Roman"/>
                <w:b/>
                <w:sz w:val="24"/>
                <w:szCs w:val="24"/>
                <w:lang w:bidi="hi-IN"/>
              </w:rPr>
              <w:t>ДОиМП</w:t>
            </w:r>
            <w:proofErr w:type="spellEnd"/>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системе образования осуществляют образовательную деятельность:</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-15 муниципальных дошкольных образовательных организаций, а также 2 частные организации ООО «Семь гномов», ООО «</w:t>
            </w:r>
            <w:proofErr w:type="spellStart"/>
            <w:r w:rsidRPr="00145854">
              <w:rPr>
                <w:rFonts w:ascii="Times New Roman" w:hAnsi="Times New Roman"/>
                <w:sz w:val="24"/>
                <w:szCs w:val="24"/>
                <w:lang w:bidi="hi-IN"/>
              </w:rPr>
              <w:t>Кидс</w:t>
            </w:r>
            <w:proofErr w:type="spellEnd"/>
            <w:r w:rsidRPr="00145854">
              <w:rPr>
                <w:rFonts w:ascii="Times New Roman" w:hAnsi="Times New Roman"/>
                <w:sz w:val="24"/>
                <w:szCs w:val="24"/>
                <w:lang w:bidi="hi-IN"/>
              </w:rPr>
              <w:t xml:space="preserve"> Планета»;</w:t>
            </w:r>
          </w:p>
          <w:p w:rsidR="00575F05"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-2 муниципальные организации дополнительного образования.</w:t>
            </w:r>
          </w:p>
          <w:p w:rsidR="00246D5F" w:rsidRDefault="00246D5F" w:rsidP="00145854">
            <w:pPr>
              <w:spacing w:after="0" w:line="240" w:lineRule="auto"/>
              <w:jc w:val="both"/>
              <w:rPr>
                <w:rFonts w:ascii="Times New Roman" w:hAnsi="Times New Roman"/>
                <w:sz w:val="24"/>
                <w:szCs w:val="24"/>
                <w:lang w:bidi="hi-IN"/>
              </w:rPr>
            </w:pPr>
          </w:p>
          <w:p w:rsidR="00246D5F" w:rsidRPr="00246D5F" w:rsidRDefault="00246D5F" w:rsidP="00145854">
            <w:pPr>
              <w:spacing w:after="0" w:line="240" w:lineRule="auto"/>
              <w:jc w:val="both"/>
              <w:rPr>
                <w:rFonts w:ascii="Times New Roman" w:hAnsi="Times New Roman"/>
                <w:b/>
                <w:sz w:val="24"/>
                <w:szCs w:val="24"/>
                <w:lang w:bidi="hi-IN"/>
              </w:rPr>
            </w:pPr>
            <w:r w:rsidRPr="00246D5F">
              <w:rPr>
                <w:rFonts w:ascii="Times New Roman" w:hAnsi="Times New Roman"/>
                <w:b/>
                <w:sz w:val="24"/>
                <w:szCs w:val="24"/>
                <w:lang w:bidi="hi-IN"/>
              </w:rPr>
              <w:t>ДГиЗО</w:t>
            </w:r>
          </w:p>
          <w:p w:rsidR="00BF78B9" w:rsidRPr="003848A7" w:rsidRDefault="00BF78B9" w:rsidP="00145854">
            <w:pPr>
              <w:spacing w:after="0" w:line="240" w:lineRule="auto"/>
              <w:jc w:val="both"/>
              <w:rPr>
                <w:rFonts w:ascii="Times New Roman" w:hAnsi="Times New Roman"/>
                <w:sz w:val="24"/>
                <w:szCs w:val="24"/>
                <w:lang w:bidi="hi-IN"/>
              </w:rPr>
            </w:pPr>
            <w:r w:rsidRPr="00BF78B9">
              <w:rPr>
                <w:rFonts w:ascii="Times New Roman" w:hAnsi="Times New Roman"/>
                <w:sz w:val="24"/>
                <w:szCs w:val="24"/>
                <w:lang w:bidi="hi-IN"/>
              </w:rPr>
              <w:t>Согласно программы «Развитие образования и молодёжной политики в городе Нефтеюганске» ведутся проектирование капитального ремонта, реконструкции и строительства объектов образования. Завершено выполнение капитальных ремонтов 3 объектов образования.</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w:t>
            </w:r>
            <w:r w:rsidRPr="003848A7">
              <w:rPr>
                <w:rFonts w:ascii="Times New Roman" w:eastAsia="Calibri" w:hAnsi="Times New Roman" w:cs="Times New Roman"/>
                <w:sz w:val="24"/>
                <w:szCs w:val="24"/>
                <w:lang w:bidi="hi-IN"/>
              </w:rPr>
              <w:lastRenderedPageBreak/>
              <w:t>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575F05" w:rsidRPr="00374A21" w:rsidRDefault="00575F05" w:rsidP="009F71D7">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lastRenderedPageBreak/>
              <w:t>2022-2023</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Департамент образования и молодежной </w:t>
            </w:r>
            <w:r w:rsidRPr="003848A7">
              <w:rPr>
                <w:rFonts w:ascii="Times New Roman" w:hAnsi="Times New Roman"/>
                <w:sz w:val="24"/>
                <w:szCs w:val="24"/>
                <w:lang w:bidi="hi-IN"/>
              </w:rPr>
              <w:lastRenderedPageBreak/>
              <w:t>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246D5F" w:rsidRPr="00246D5F" w:rsidRDefault="00246D5F" w:rsidP="00145854">
            <w:pPr>
              <w:spacing w:after="0" w:line="240" w:lineRule="auto"/>
              <w:jc w:val="both"/>
              <w:rPr>
                <w:rFonts w:ascii="Times New Roman" w:hAnsi="Times New Roman"/>
                <w:b/>
                <w:sz w:val="24"/>
                <w:szCs w:val="24"/>
                <w:lang w:bidi="hi-IN"/>
              </w:rPr>
            </w:pPr>
            <w:r w:rsidRPr="00246D5F">
              <w:rPr>
                <w:rFonts w:ascii="Times New Roman" w:hAnsi="Times New Roman"/>
                <w:b/>
                <w:sz w:val="24"/>
                <w:szCs w:val="24"/>
                <w:lang w:bidi="hi-IN"/>
              </w:rPr>
              <w:t>ДГиЗО</w:t>
            </w:r>
          </w:p>
          <w:p w:rsidR="00BF78B9" w:rsidRDefault="00BF78B9" w:rsidP="00145854">
            <w:pPr>
              <w:spacing w:after="0" w:line="240" w:lineRule="auto"/>
              <w:jc w:val="both"/>
              <w:rPr>
                <w:rFonts w:ascii="Times New Roman" w:hAnsi="Times New Roman"/>
                <w:sz w:val="24"/>
                <w:szCs w:val="24"/>
                <w:lang w:bidi="hi-IN"/>
              </w:rPr>
            </w:pPr>
            <w:r w:rsidRPr="00BF78B9">
              <w:rPr>
                <w:rFonts w:ascii="Times New Roman" w:hAnsi="Times New Roman"/>
                <w:sz w:val="24"/>
                <w:szCs w:val="24"/>
                <w:lang w:bidi="hi-IN"/>
              </w:rPr>
              <w:t>Торги в 2018 году не состоялись. В связи с чем, на 2019 год запланировано повторное проведение торгов после корректировки (актуализации) исходных данных и пересчета стоимости начальной цены торгов по расценкам 2019 года</w:t>
            </w:r>
            <w:r>
              <w:rPr>
                <w:rFonts w:ascii="Times New Roman" w:hAnsi="Times New Roman"/>
                <w:sz w:val="24"/>
                <w:szCs w:val="24"/>
                <w:lang w:bidi="hi-IN"/>
              </w:rPr>
              <w:t>.</w:t>
            </w:r>
          </w:p>
          <w:p w:rsidR="00246D5F" w:rsidRDefault="00246D5F" w:rsidP="00145854">
            <w:pPr>
              <w:spacing w:after="0" w:line="240" w:lineRule="auto"/>
              <w:jc w:val="both"/>
              <w:rPr>
                <w:rFonts w:ascii="Times New Roman" w:hAnsi="Times New Roman"/>
                <w:sz w:val="24"/>
                <w:szCs w:val="24"/>
                <w:lang w:bidi="hi-IN"/>
              </w:rPr>
            </w:pPr>
          </w:p>
          <w:p w:rsidR="00246D5F" w:rsidRPr="00246D5F" w:rsidRDefault="00246D5F" w:rsidP="00145854">
            <w:pPr>
              <w:spacing w:after="0" w:line="240" w:lineRule="auto"/>
              <w:jc w:val="both"/>
              <w:rPr>
                <w:rFonts w:ascii="Times New Roman" w:hAnsi="Times New Roman"/>
                <w:b/>
                <w:sz w:val="24"/>
                <w:szCs w:val="24"/>
                <w:lang w:bidi="hi-IN"/>
              </w:rPr>
            </w:pPr>
            <w:proofErr w:type="spellStart"/>
            <w:r w:rsidRPr="00246D5F">
              <w:rPr>
                <w:rFonts w:ascii="Times New Roman" w:hAnsi="Times New Roman"/>
                <w:b/>
                <w:sz w:val="24"/>
                <w:szCs w:val="24"/>
                <w:lang w:bidi="hi-IN"/>
              </w:rPr>
              <w:t>ДОиМП</w:t>
            </w:r>
            <w:proofErr w:type="spellEnd"/>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lastRenderedPageBreak/>
              <w:t>В рамках муниципальной программы города Нефтеюганска «Развитие образования и молодёжной политики в городе Нефтеюганске на 2014-2020 годы» запланировано строительство детского сада в 5 микрорайоне на 300 мест (до 2024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2.3.1.2.</w:t>
            </w:r>
          </w:p>
        </w:tc>
        <w:tc>
          <w:tcPr>
            <w:tcW w:w="3119" w:type="dxa"/>
            <w:shd w:val="clear" w:color="auto" w:fill="auto"/>
          </w:tcPr>
          <w:p w:rsidR="00575F05" w:rsidRPr="003848A7" w:rsidRDefault="00575F05" w:rsidP="009F71D7">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575F05" w:rsidRPr="00374A21" w:rsidRDefault="00575F05" w:rsidP="009F71D7">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246D5F" w:rsidRPr="00246D5F" w:rsidRDefault="00246D5F" w:rsidP="00145854">
            <w:pPr>
              <w:spacing w:after="0" w:line="240" w:lineRule="auto"/>
              <w:jc w:val="both"/>
              <w:rPr>
                <w:rFonts w:ascii="Times New Roman" w:hAnsi="Times New Roman"/>
                <w:b/>
                <w:sz w:val="24"/>
                <w:szCs w:val="24"/>
                <w:lang w:bidi="hi-IN"/>
              </w:rPr>
            </w:pPr>
            <w:r w:rsidRPr="00246D5F">
              <w:rPr>
                <w:rFonts w:ascii="Times New Roman" w:hAnsi="Times New Roman"/>
                <w:b/>
                <w:sz w:val="24"/>
                <w:szCs w:val="24"/>
                <w:lang w:bidi="hi-IN"/>
              </w:rPr>
              <w:t>ДГиЗО</w:t>
            </w:r>
          </w:p>
          <w:p w:rsidR="00BF78B9" w:rsidRDefault="00246D5F" w:rsidP="00145854">
            <w:pPr>
              <w:spacing w:after="0" w:line="240" w:lineRule="auto"/>
              <w:jc w:val="both"/>
              <w:rPr>
                <w:rFonts w:ascii="Times New Roman" w:hAnsi="Times New Roman"/>
                <w:sz w:val="24"/>
                <w:szCs w:val="24"/>
                <w:lang w:bidi="hi-IN"/>
              </w:rPr>
            </w:pPr>
            <w:r>
              <w:rPr>
                <w:rFonts w:ascii="Times New Roman" w:hAnsi="Times New Roman"/>
                <w:sz w:val="24"/>
                <w:szCs w:val="24"/>
                <w:lang w:bidi="hi-IN"/>
              </w:rPr>
              <w:t>С</w:t>
            </w:r>
            <w:r w:rsidR="00BF78B9" w:rsidRPr="00BF78B9">
              <w:rPr>
                <w:rFonts w:ascii="Times New Roman" w:hAnsi="Times New Roman"/>
                <w:sz w:val="24"/>
                <w:szCs w:val="24"/>
                <w:lang w:bidi="hi-IN"/>
              </w:rPr>
              <w:t xml:space="preserve"> ООО «Сибирский институт проектирования» (г.Нефтеюганск) заключен контракт 24.09.2018. Выполнение работ до 17.05.2019. Ведется проектирование.  </w:t>
            </w:r>
          </w:p>
          <w:p w:rsidR="00246D5F" w:rsidRDefault="00246D5F" w:rsidP="00145854">
            <w:pPr>
              <w:spacing w:after="0" w:line="240" w:lineRule="auto"/>
              <w:jc w:val="both"/>
              <w:rPr>
                <w:rFonts w:ascii="Times New Roman" w:hAnsi="Times New Roman"/>
                <w:sz w:val="24"/>
                <w:szCs w:val="24"/>
                <w:lang w:bidi="hi-IN"/>
              </w:rPr>
            </w:pPr>
          </w:p>
          <w:p w:rsidR="00246D5F" w:rsidRPr="00246D5F" w:rsidRDefault="00246D5F" w:rsidP="00145854">
            <w:pPr>
              <w:spacing w:after="0" w:line="240" w:lineRule="auto"/>
              <w:jc w:val="both"/>
              <w:rPr>
                <w:rFonts w:ascii="Times New Roman" w:hAnsi="Times New Roman"/>
                <w:b/>
                <w:sz w:val="24"/>
                <w:szCs w:val="24"/>
                <w:lang w:bidi="hi-IN"/>
              </w:rPr>
            </w:pPr>
            <w:proofErr w:type="spellStart"/>
            <w:r w:rsidRPr="00246D5F">
              <w:rPr>
                <w:rFonts w:ascii="Times New Roman" w:hAnsi="Times New Roman"/>
                <w:b/>
                <w:sz w:val="24"/>
                <w:szCs w:val="24"/>
                <w:lang w:bidi="hi-IN"/>
              </w:rPr>
              <w:t>ДОиМП</w:t>
            </w:r>
            <w:proofErr w:type="spellEnd"/>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рамках муниципальной программы города Нефтеюганска «Развитие образования и молодёжной политики в городе Нефтеюганске на 2014-2020 годы» запланировано строительство детского сада в 16 микрорайоне на 320 мест (до 2024 года). В настоящее время проводятся проектно-изыскательские работы по строительству данного объекта.</w:t>
            </w:r>
          </w:p>
        </w:tc>
      </w:tr>
      <w:tr w:rsidR="00575F05"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w:t>
            </w:r>
            <w:r w:rsidRPr="003848A7">
              <w:rPr>
                <w:rFonts w:ascii="Times New Roman" w:hAnsi="Times New Roman"/>
                <w:bCs/>
                <w:iCs/>
                <w:sz w:val="24"/>
                <w:szCs w:val="24"/>
              </w:rPr>
              <w:lastRenderedPageBreak/>
              <w:t xml:space="preserve">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 xml:space="preserve">администрации </w:t>
            </w:r>
            <w:r w:rsidRPr="0019067C">
              <w:rPr>
                <w:rFonts w:ascii="Times New Roman" w:hAnsi="Times New Roman"/>
                <w:sz w:val="24"/>
                <w:szCs w:val="24"/>
                <w:lang w:bidi="hi-IN"/>
              </w:rPr>
              <w:lastRenderedPageBreak/>
              <w:t>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575F05" w:rsidRPr="003848A7" w:rsidRDefault="00575F05" w:rsidP="009F71D7">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Default="00575F05" w:rsidP="009F71D7">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Концессионное соглашение № 1 </w:t>
            </w:r>
          </w:p>
          <w:p w:rsidR="00575F05" w:rsidRPr="003848A7" w:rsidRDefault="00575F05" w:rsidP="009F71D7">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5209" w:type="dxa"/>
          </w:tcPr>
          <w:p w:rsidR="00C13F4B" w:rsidRPr="00C13F4B" w:rsidRDefault="00C13F4B" w:rsidP="00145854">
            <w:pPr>
              <w:spacing w:after="0" w:line="240" w:lineRule="auto"/>
              <w:jc w:val="both"/>
              <w:rPr>
                <w:rFonts w:ascii="Times New Roman" w:hAnsi="Times New Roman"/>
                <w:b/>
                <w:sz w:val="24"/>
                <w:szCs w:val="24"/>
                <w:lang w:bidi="hi-IN"/>
              </w:rPr>
            </w:pPr>
            <w:proofErr w:type="spellStart"/>
            <w:r w:rsidRPr="00C13F4B">
              <w:rPr>
                <w:rFonts w:ascii="Times New Roman" w:hAnsi="Times New Roman"/>
                <w:b/>
                <w:sz w:val="24"/>
                <w:szCs w:val="24"/>
                <w:lang w:bidi="hi-IN"/>
              </w:rPr>
              <w:t>ДОиМП</w:t>
            </w:r>
            <w:proofErr w:type="spellEnd"/>
          </w:p>
          <w:p w:rsidR="00575F05"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Осуществляется реконструкция объекта дошкольного образования на 615 мест в 13 микрорайоне здание 24 в рамках концессионного соглашения, заключенного 30.03.2018 между </w:t>
            </w:r>
            <w:r w:rsidRPr="00145854">
              <w:rPr>
                <w:rFonts w:ascii="Times New Roman" w:hAnsi="Times New Roman"/>
                <w:sz w:val="24"/>
                <w:szCs w:val="24"/>
                <w:lang w:bidi="hi-IN"/>
              </w:rPr>
              <w:lastRenderedPageBreak/>
              <w:t>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145854">
              <w:rPr>
                <w:rFonts w:ascii="Times New Roman" w:hAnsi="Times New Roman"/>
                <w:sz w:val="24"/>
                <w:szCs w:val="24"/>
                <w:lang w:bidi="hi-IN"/>
              </w:rPr>
              <w:t>Умничка</w:t>
            </w:r>
            <w:proofErr w:type="spellEnd"/>
            <w:r w:rsidRPr="00145854">
              <w:rPr>
                <w:rFonts w:ascii="Times New Roman" w:hAnsi="Times New Roman"/>
                <w:sz w:val="24"/>
                <w:szCs w:val="24"/>
                <w:lang w:bidi="hi-IN"/>
              </w:rPr>
              <w:t>» (ввод в сентябре 2019 г.).</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C13F4B" w:rsidRPr="00C13F4B" w:rsidRDefault="00C13F4B" w:rsidP="00145854">
            <w:pPr>
              <w:spacing w:after="0" w:line="240" w:lineRule="auto"/>
              <w:jc w:val="both"/>
              <w:rPr>
                <w:rFonts w:ascii="Times New Roman" w:hAnsi="Times New Roman"/>
                <w:b/>
                <w:sz w:val="24"/>
                <w:szCs w:val="24"/>
                <w:lang w:bidi="hi-IN"/>
              </w:rPr>
            </w:pPr>
            <w:proofErr w:type="spellStart"/>
            <w:r w:rsidRPr="00C13F4B">
              <w:rPr>
                <w:rFonts w:ascii="Times New Roman" w:hAnsi="Times New Roman"/>
                <w:b/>
                <w:sz w:val="24"/>
                <w:szCs w:val="24"/>
                <w:lang w:bidi="hi-IN"/>
              </w:rPr>
              <w:t>ДОиМП</w:t>
            </w:r>
            <w:proofErr w:type="spellEnd"/>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Строительство объекта «Средняя общеобразовательная школа в 17 микрорайоне </w:t>
            </w:r>
            <w:proofErr w:type="spellStart"/>
            <w:r w:rsidRPr="00145854">
              <w:rPr>
                <w:rFonts w:ascii="Times New Roman" w:hAnsi="Times New Roman"/>
                <w:sz w:val="24"/>
                <w:szCs w:val="24"/>
                <w:lang w:bidi="hi-IN"/>
              </w:rPr>
              <w:t>г.Нефтеюганска</w:t>
            </w:r>
            <w:proofErr w:type="spellEnd"/>
            <w:r w:rsidRPr="00145854">
              <w:rPr>
                <w:rFonts w:ascii="Times New Roman" w:hAnsi="Times New Roman"/>
                <w:sz w:val="24"/>
                <w:szCs w:val="24"/>
                <w:lang w:bidi="hi-IN"/>
              </w:rPr>
              <w:t xml:space="preserve">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 на 2019-2021 годы. </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План мероприятий («дорожная карта») администрации города Нефтеюганска по созданию данного объекта по механизму концессионного соглашения утвержден </w:t>
            </w:r>
            <w:r w:rsidRPr="00145854">
              <w:rPr>
                <w:rFonts w:ascii="Times New Roman" w:hAnsi="Times New Roman"/>
                <w:sz w:val="24"/>
                <w:szCs w:val="24"/>
                <w:lang w:bidi="hi-IN"/>
              </w:rPr>
              <w:lastRenderedPageBreak/>
              <w:t>распоряжением администрации города Нефтеюганска от 27.01.2016 № 28-р.</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Заключены контракты на проектирование магистральных сетей инженерного обеспечения:</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-«Инженерное обеспечение 17 микрорайона </w:t>
            </w:r>
            <w:proofErr w:type="spellStart"/>
            <w:r w:rsidRPr="00145854">
              <w:rPr>
                <w:rFonts w:ascii="Times New Roman" w:hAnsi="Times New Roman"/>
                <w:sz w:val="24"/>
                <w:szCs w:val="24"/>
                <w:lang w:bidi="hi-IN"/>
              </w:rPr>
              <w:t>г.Нефтеюганска</w:t>
            </w:r>
            <w:proofErr w:type="spellEnd"/>
            <w:r w:rsidRPr="00145854">
              <w:rPr>
                <w:rFonts w:ascii="Times New Roman" w:hAnsi="Times New Roman"/>
                <w:sz w:val="24"/>
                <w:szCs w:val="24"/>
                <w:lang w:bidi="hi-IN"/>
              </w:rPr>
              <w:t xml:space="preserve"> вдоль </w:t>
            </w:r>
            <w:proofErr w:type="spellStart"/>
            <w:r w:rsidRPr="00145854">
              <w:rPr>
                <w:rFonts w:ascii="Times New Roman" w:hAnsi="Times New Roman"/>
                <w:sz w:val="24"/>
                <w:szCs w:val="24"/>
                <w:lang w:bidi="hi-IN"/>
              </w:rPr>
              <w:t>ул.Набережной</w:t>
            </w:r>
            <w:proofErr w:type="spellEnd"/>
            <w:r w:rsidRPr="00145854">
              <w:rPr>
                <w:rFonts w:ascii="Times New Roman" w:hAnsi="Times New Roman"/>
                <w:sz w:val="24"/>
                <w:szCs w:val="24"/>
                <w:lang w:bidi="hi-IN"/>
              </w:rPr>
              <w:t xml:space="preserve"> (участок от </w:t>
            </w:r>
            <w:proofErr w:type="spellStart"/>
            <w:r w:rsidRPr="00145854">
              <w:rPr>
                <w:rFonts w:ascii="Times New Roman" w:hAnsi="Times New Roman"/>
                <w:sz w:val="24"/>
                <w:szCs w:val="24"/>
                <w:lang w:bidi="hi-IN"/>
              </w:rPr>
              <w:t>ул.Романа</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Кузоваткина</w:t>
            </w:r>
            <w:proofErr w:type="spellEnd"/>
            <w:r w:rsidRPr="00145854">
              <w:rPr>
                <w:rFonts w:ascii="Times New Roman" w:hAnsi="Times New Roman"/>
                <w:sz w:val="24"/>
                <w:szCs w:val="24"/>
                <w:lang w:bidi="hi-IN"/>
              </w:rPr>
              <w:t xml:space="preserve"> до </w:t>
            </w:r>
            <w:proofErr w:type="spellStart"/>
            <w:r w:rsidRPr="00145854">
              <w:rPr>
                <w:rFonts w:ascii="Times New Roman" w:hAnsi="Times New Roman"/>
                <w:sz w:val="24"/>
                <w:szCs w:val="24"/>
                <w:lang w:bidi="hi-IN"/>
              </w:rPr>
              <w:t>ул.Нефтяников</w:t>
            </w:r>
            <w:proofErr w:type="spellEnd"/>
            <w:r w:rsidRPr="00145854">
              <w:rPr>
                <w:rFonts w:ascii="Times New Roman" w:hAnsi="Times New Roman"/>
                <w:sz w:val="24"/>
                <w:szCs w:val="24"/>
                <w:lang w:bidi="hi-IN"/>
              </w:rPr>
              <w:t xml:space="preserve">)», </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-«Инженерное обеспечение 17 микрорайона </w:t>
            </w:r>
            <w:proofErr w:type="spellStart"/>
            <w:r w:rsidRPr="00145854">
              <w:rPr>
                <w:rFonts w:ascii="Times New Roman" w:hAnsi="Times New Roman"/>
                <w:sz w:val="24"/>
                <w:szCs w:val="24"/>
                <w:lang w:bidi="hi-IN"/>
              </w:rPr>
              <w:t>г.Нефтеюганска</w:t>
            </w:r>
            <w:proofErr w:type="spellEnd"/>
            <w:r w:rsidRPr="00145854">
              <w:rPr>
                <w:rFonts w:ascii="Times New Roman" w:hAnsi="Times New Roman"/>
                <w:sz w:val="24"/>
                <w:szCs w:val="24"/>
                <w:lang w:bidi="hi-IN"/>
              </w:rPr>
              <w:t xml:space="preserve"> вдоль </w:t>
            </w:r>
            <w:proofErr w:type="spellStart"/>
            <w:r w:rsidRPr="00145854">
              <w:rPr>
                <w:rFonts w:ascii="Times New Roman" w:hAnsi="Times New Roman"/>
                <w:sz w:val="24"/>
                <w:szCs w:val="24"/>
                <w:lang w:bidi="hi-IN"/>
              </w:rPr>
              <w:t>ул.Нефтяников</w:t>
            </w:r>
            <w:proofErr w:type="spellEnd"/>
            <w:r w:rsidRPr="00145854">
              <w:rPr>
                <w:rFonts w:ascii="Times New Roman" w:hAnsi="Times New Roman"/>
                <w:sz w:val="24"/>
                <w:szCs w:val="24"/>
                <w:lang w:bidi="hi-IN"/>
              </w:rPr>
              <w:t xml:space="preserve"> (участок от </w:t>
            </w:r>
            <w:proofErr w:type="spellStart"/>
            <w:r w:rsidRPr="00145854">
              <w:rPr>
                <w:rFonts w:ascii="Times New Roman" w:hAnsi="Times New Roman"/>
                <w:sz w:val="24"/>
                <w:szCs w:val="24"/>
                <w:lang w:bidi="hi-IN"/>
              </w:rPr>
              <w:t>ул.Романа</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Кузоваткина</w:t>
            </w:r>
            <w:proofErr w:type="spellEnd"/>
            <w:r w:rsidRPr="00145854">
              <w:rPr>
                <w:rFonts w:ascii="Times New Roman" w:hAnsi="Times New Roman"/>
                <w:sz w:val="24"/>
                <w:szCs w:val="24"/>
                <w:lang w:bidi="hi-IN"/>
              </w:rPr>
              <w:t xml:space="preserve"> до </w:t>
            </w:r>
            <w:proofErr w:type="spellStart"/>
            <w:r w:rsidRPr="00145854">
              <w:rPr>
                <w:rFonts w:ascii="Times New Roman" w:hAnsi="Times New Roman"/>
                <w:sz w:val="24"/>
                <w:szCs w:val="24"/>
                <w:lang w:bidi="hi-IN"/>
              </w:rPr>
              <w:t>ул.Набережная</w:t>
            </w:r>
            <w:proofErr w:type="spellEnd"/>
            <w:r w:rsidRPr="00145854">
              <w:rPr>
                <w:rFonts w:ascii="Times New Roman" w:hAnsi="Times New Roman"/>
                <w:sz w:val="24"/>
                <w:szCs w:val="24"/>
                <w:lang w:bidi="hi-IN"/>
              </w:rPr>
              <w:t>)»,</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-«Автодорога по </w:t>
            </w:r>
            <w:proofErr w:type="spellStart"/>
            <w:r w:rsidRPr="00145854">
              <w:rPr>
                <w:rFonts w:ascii="Times New Roman" w:hAnsi="Times New Roman"/>
                <w:sz w:val="24"/>
                <w:szCs w:val="24"/>
                <w:lang w:bidi="hi-IN"/>
              </w:rPr>
              <w:t>ул.Нефтяников</w:t>
            </w:r>
            <w:proofErr w:type="spellEnd"/>
            <w:r w:rsidRPr="00145854">
              <w:rPr>
                <w:rFonts w:ascii="Times New Roman" w:hAnsi="Times New Roman"/>
                <w:sz w:val="24"/>
                <w:szCs w:val="24"/>
                <w:lang w:bidi="hi-IN"/>
              </w:rPr>
              <w:t xml:space="preserve"> (участок от </w:t>
            </w:r>
            <w:proofErr w:type="spellStart"/>
            <w:r w:rsidRPr="00145854">
              <w:rPr>
                <w:rFonts w:ascii="Times New Roman" w:hAnsi="Times New Roman"/>
                <w:sz w:val="24"/>
                <w:szCs w:val="24"/>
                <w:lang w:bidi="hi-IN"/>
              </w:rPr>
              <w:t>ул.Романа</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Кузоваткина</w:t>
            </w:r>
            <w:proofErr w:type="spellEnd"/>
            <w:r w:rsidRPr="00145854">
              <w:rPr>
                <w:rFonts w:ascii="Times New Roman" w:hAnsi="Times New Roman"/>
                <w:sz w:val="24"/>
                <w:szCs w:val="24"/>
                <w:lang w:bidi="hi-IN"/>
              </w:rPr>
              <w:t xml:space="preserve"> до </w:t>
            </w:r>
            <w:proofErr w:type="spellStart"/>
            <w:r w:rsidRPr="00145854">
              <w:rPr>
                <w:rFonts w:ascii="Times New Roman" w:hAnsi="Times New Roman"/>
                <w:sz w:val="24"/>
                <w:szCs w:val="24"/>
                <w:lang w:bidi="hi-IN"/>
              </w:rPr>
              <w:t>ул.Набережная</w:t>
            </w:r>
            <w:proofErr w:type="spellEnd"/>
            <w:r w:rsidRPr="00145854">
              <w:rPr>
                <w:rFonts w:ascii="Times New Roman" w:hAnsi="Times New Roman"/>
                <w:sz w:val="24"/>
                <w:szCs w:val="24"/>
                <w:lang w:bidi="hi-IN"/>
              </w:rPr>
              <w:t xml:space="preserve">)», </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-«Автодорога по </w:t>
            </w:r>
            <w:proofErr w:type="spellStart"/>
            <w:r w:rsidRPr="00145854">
              <w:rPr>
                <w:rFonts w:ascii="Times New Roman" w:hAnsi="Times New Roman"/>
                <w:sz w:val="24"/>
                <w:szCs w:val="24"/>
                <w:lang w:bidi="hi-IN"/>
              </w:rPr>
              <w:t>ул.Набережной</w:t>
            </w:r>
            <w:proofErr w:type="spellEnd"/>
            <w:r w:rsidRPr="00145854">
              <w:rPr>
                <w:rFonts w:ascii="Times New Roman" w:hAnsi="Times New Roman"/>
                <w:sz w:val="24"/>
                <w:szCs w:val="24"/>
                <w:lang w:bidi="hi-IN"/>
              </w:rPr>
              <w:t xml:space="preserve"> (участок от </w:t>
            </w:r>
            <w:proofErr w:type="spellStart"/>
            <w:r w:rsidRPr="00145854">
              <w:rPr>
                <w:rFonts w:ascii="Times New Roman" w:hAnsi="Times New Roman"/>
                <w:sz w:val="24"/>
                <w:szCs w:val="24"/>
                <w:lang w:bidi="hi-IN"/>
              </w:rPr>
              <w:t>ул.Романа</w:t>
            </w:r>
            <w:proofErr w:type="spellEnd"/>
            <w:r w:rsidRPr="00145854">
              <w:rPr>
                <w:rFonts w:ascii="Times New Roman" w:hAnsi="Times New Roman"/>
                <w:sz w:val="24"/>
                <w:szCs w:val="24"/>
                <w:lang w:bidi="hi-IN"/>
              </w:rPr>
              <w:t xml:space="preserve"> </w:t>
            </w:r>
            <w:proofErr w:type="spellStart"/>
            <w:r w:rsidRPr="00145854">
              <w:rPr>
                <w:rFonts w:ascii="Times New Roman" w:hAnsi="Times New Roman"/>
                <w:sz w:val="24"/>
                <w:szCs w:val="24"/>
                <w:lang w:bidi="hi-IN"/>
              </w:rPr>
              <w:t>Кузоваткина</w:t>
            </w:r>
            <w:proofErr w:type="spellEnd"/>
            <w:r w:rsidRPr="00145854">
              <w:rPr>
                <w:rFonts w:ascii="Times New Roman" w:hAnsi="Times New Roman"/>
                <w:sz w:val="24"/>
                <w:szCs w:val="24"/>
                <w:lang w:bidi="hi-IN"/>
              </w:rPr>
              <w:t xml:space="preserve"> до </w:t>
            </w:r>
            <w:proofErr w:type="spellStart"/>
            <w:r w:rsidRPr="00145854">
              <w:rPr>
                <w:rFonts w:ascii="Times New Roman" w:hAnsi="Times New Roman"/>
                <w:sz w:val="24"/>
                <w:szCs w:val="24"/>
                <w:lang w:bidi="hi-IN"/>
              </w:rPr>
              <w:t>ул.Нефтяников</w:t>
            </w:r>
            <w:proofErr w:type="spellEnd"/>
            <w:r w:rsidRPr="00145854">
              <w:rPr>
                <w:rFonts w:ascii="Times New Roman" w:hAnsi="Times New Roman"/>
                <w:sz w:val="24"/>
                <w:szCs w:val="24"/>
                <w:lang w:bidi="hi-IN"/>
              </w:rPr>
              <w:t>)».</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Строительство магистральных сетей инженерного обеспечения запланировано до 2020 года.</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01.11.2018 года направлена заявка на </w:t>
            </w:r>
            <w:proofErr w:type="spellStart"/>
            <w:r w:rsidRPr="00145854">
              <w:rPr>
                <w:rFonts w:ascii="Times New Roman" w:hAnsi="Times New Roman"/>
                <w:sz w:val="24"/>
                <w:szCs w:val="24"/>
                <w:lang w:bidi="hi-IN"/>
              </w:rPr>
              <w:t>софинансирование</w:t>
            </w:r>
            <w:proofErr w:type="spellEnd"/>
            <w:r w:rsidRPr="00145854">
              <w:rPr>
                <w:rFonts w:ascii="Times New Roman" w:hAnsi="Times New Roman"/>
                <w:sz w:val="24"/>
                <w:szCs w:val="24"/>
                <w:lang w:bidi="hi-IN"/>
              </w:rPr>
              <w:t xml:space="preserve"> расходных 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(два миллиарда четыреста тридцать шесть миллионов девятьсот шестьдесят семь тысяч восемьсот рублей). </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Заявка комиссией рассмотрена положительно.</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lastRenderedPageBreak/>
              <w:t>Инвесторы, выразившие заинтересованность данным объектом:</w:t>
            </w:r>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1.ООО «</w:t>
            </w:r>
            <w:proofErr w:type="spellStart"/>
            <w:r w:rsidRPr="00145854">
              <w:rPr>
                <w:rFonts w:ascii="Times New Roman" w:hAnsi="Times New Roman"/>
                <w:sz w:val="24"/>
                <w:szCs w:val="24"/>
                <w:lang w:bidi="hi-IN"/>
              </w:rPr>
              <w:t>СоурсИнвест</w:t>
            </w:r>
            <w:proofErr w:type="spellEnd"/>
            <w:r w:rsidRPr="00145854">
              <w:rPr>
                <w:rFonts w:ascii="Times New Roman" w:hAnsi="Times New Roman"/>
                <w:sz w:val="24"/>
                <w:szCs w:val="24"/>
                <w:lang w:bidi="hi-IN"/>
              </w:rPr>
              <w:t>», г. Москва;</w:t>
            </w:r>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2.Автономная некоммерческая организация «Комплекс инжиниринговых технологий Курчатовского института»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59" w:type="dxa"/>
            <w:shd w:val="clear" w:color="auto" w:fill="auto"/>
            <w:noWrap/>
          </w:tcPr>
          <w:p w:rsidR="00575F05" w:rsidRPr="00374A21" w:rsidRDefault="00575F05" w:rsidP="009F71D7">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C13F4B" w:rsidRPr="00C13F4B" w:rsidRDefault="00C13F4B" w:rsidP="00145854">
            <w:pPr>
              <w:spacing w:after="0" w:line="240" w:lineRule="auto"/>
              <w:jc w:val="both"/>
              <w:rPr>
                <w:rFonts w:ascii="Times New Roman" w:hAnsi="Times New Roman"/>
                <w:b/>
                <w:sz w:val="24"/>
                <w:szCs w:val="24"/>
                <w:lang w:bidi="hi-IN"/>
              </w:rPr>
            </w:pPr>
            <w:proofErr w:type="spellStart"/>
            <w:r w:rsidRPr="00C13F4B">
              <w:rPr>
                <w:rFonts w:ascii="Times New Roman" w:hAnsi="Times New Roman"/>
                <w:b/>
                <w:sz w:val="24"/>
                <w:szCs w:val="24"/>
                <w:lang w:bidi="hi-IN"/>
              </w:rPr>
              <w:t>ДОиМП</w:t>
            </w:r>
            <w:proofErr w:type="spellEnd"/>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2.3.1.6.</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59" w:type="dxa"/>
            <w:shd w:val="clear" w:color="auto" w:fill="auto"/>
            <w:noWrap/>
          </w:tcPr>
          <w:p w:rsidR="00575F05" w:rsidRPr="00374A21" w:rsidRDefault="00575F05" w:rsidP="009F71D7">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D60A92" w:rsidRPr="00D60A92" w:rsidRDefault="00D60A92" w:rsidP="00145854">
            <w:pPr>
              <w:spacing w:after="0" w:line="240" w:lineRule="auto"/>
              <w:jc w:val="both"/>
              <w:rPr>
                <w:rFonts w:ascii="Times New Roman" w:hAnsi="Times New Roman"/>
                <w:b/>
                <w:sz w:val="24"/>
                <w:szCs w:val="24"/>
                <w:lang w:bidi="hi-IN"/>
              </w:rPr>
            </w:pPr>
            <w:proofErr w:type="spellStart"/>
            <w:r w:rsidRPr="00D60A92">
              <w:rPr>
                <w:rFonts w:ascii="Times New Roman" w:hAnsi="Times New Roman"/>
                <w:b/>
                <w:sz w:val="24"/>
                <w:szCs w:val="24"/>
                <w:lang w:bidi="hi-IN"/>
              </w:rPr>
              <w:t>ДОиМП</w:t>
            </w:r>
            <w:proofErr w:type="spellEnd"/>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 xml:space="preserve">Строительство </w:t>
            </w:r>
            <w:proofErr w:type="spellStart"/>
            <w:r w:rsidRPr="00145854">
              <w:rPr>
                <w:rFonts w:ascii="Times New Roman" w:hAnsi="Times New Roman"/>
                <w:sz w:val="24"/>
                <w:szCs w:val="24"/>
                <w:lang w:bidi="hi-IN"/>
              </w:rPr>
              <w:t>пристроя</w:t>
            </w:r>
            <w:proofErr w:type="spellEnd"/>
            <w:r w:rsidRPr="00145854">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 на 2019-</w:t>
            </w:r>
            <w:r w:rsidRPr="00145854">
              <w:rPr>
                <w:rFonts w:ascii="Times New Roman" w:hAnsi="Times New Roman"/>
                <w:sz w:val="24"/>
                <w:szCs w:val="24"/>
                <w:lang w:bidi="hi-IN"/>
              </w:rPr>
              <w:lastRenderedPageBreak/>
              <w:t>2021 годы. Проектно-изыскательные работы будут выполнены в срок до 15.06.2019 года</w:t>
            </w:r>
          </w:p>
        </w:tc>
      </w:tr>
      <w:tr w:rsidR="00575F05" w:rsidRPr="00374A21" w:rsidTr="000975D8">
        <w:trPr>
          <w:trHeight w:val="212"/>
          <w:jc w:val="center"/>
        </w:trPr>
        <w:tc>
          <w:tcPr>
            <w:tcW w:w="704" w:type="dxa"/>
            <w:shd w:val="clear" w:color="auto" w:fill="auto"/>
            <w:noWrap/>
          </w:tcPr>
          <w:p w:rsidR="00575F05" w:rsidRPr="00374A21" w:rsidRDefault="00575F05" w:rsidP="009F71D7">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lastRenderedPageBreak/>
              <w:t>2.3.1.7.</w:t>
            </w:r>
          </w:p>
        </w:tc>
        <w:tc>
          <w:tcPr>
            <w:tcW w:w="3119" w:type="dxa"/>
            <w:shd w:val="clear" w:color="auto" w:fill="auto"/>
          </w:tcPr>
          <w:p w:rsidR="00575F05" w:rsidRPr="00374A21" w:rsidRDefault="00575F05" w:rsidP="009F71D7">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59" w:type="dxa"/>
            <w:shd w:val="clear" w:color="auto" w:fill="auto"/>
            <w:noWrap/>
          </w:tcPr>
          <w:p w:rsidR="00575F05" w:rsidRPr="00374A21" w:rsidRDefault="00575F05" w:rsidP="009F71D7">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575F05" w:rsidRPr="00803C4E" w:rsidRDefault="00575F05" w:rsidP="009F71D7">
            <w:pPr>
              <w:spacing w:after="0" w:line="240" w:lineRule="auto"/>
              <w:jc w:val="center"/>
              <w:rPr>
                <w:rFonts w:ascii="Times New Roman" w:hAnsi="Times New Roman"/>
                <w:sz w:val="24"/>
                <w:szCs w:val="24"/>
                <w:lang w:bidi="hi-IN"/>
              </w:rPr>
            </w:pPr>
          </w:p>
        </w:tc>
        <w:tc>
          <w:tcPr>
            <w:tcW w:w="1984" w:type="dxa"/>
            <w:shd w:val="clear" w:color="auto" w:fill="auto"/>
          </w:tcPr>
          <w:p w:rsidR="00575F05" w:rsidRPr="00374A21" w:rsidRDefault="00575F05" w:rsidP="009F71D7">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74A21" w:rsidRDefault="00575F05" w:rsidP="009F71D7">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5209" w:type="dxa"/>
          </w:tcPr>
          <w:p w:rsidR="00246D5F" w:rsidRPr="00246D5F" w:rsidRDefault="00246D5F" w:rsidP="00145854">
            <w:pPr>
              <w:spacing w:after="0" w:line="240" w:lineRule="auto"/>
              <w:jc w:val="both"/>
              <w:rPr>
                <w:rFonts w:ascii="Times New Roman" w:hAnsi="Times New Roman"/>
                <w:b/>
                <w:sz w:val="24"/>
                <w:szCs w:val="24"/>
                <w:lang w:bidi="hi-IN"/>
              </w:rPr>
            </w:pPr>
            <w:r w:rsidRPr="00246D5F">
              <w:rPr>
                <w:rFonts w:ascii="Times New Roman" w:hAnsi="Times New Roman"/>
                <w:b/>
                <w:sz w:val="24"/>
                <w:szCs w:val="24"/>
                <w:lang w:bidi="hi-IN"/>
              </w:rPr>
              <w:t>ДГиЗО</w:t>
            </w:r>
          </w:p>
          <w:p w:rsidR="00BF78B9" w:rsidRDefault="00246D5F" w:rsidP="00145854">
            <w:pPr>
              <w:spacing w:after="0" w:line="240" w:lineRule="auto"/>
              <w:jc w:val="both"/>
              <w:rPr>
                <w:rFonts w:ascii="Times New Roman" w:hAnsi="Times New Roman"/>
                <w:sz w:val="24"/>
                <w:szCs w:val="24"/>
                <w:lang w:bidi="hi-IN"/>
              </w:rPr>
            </w:pPr>
            <w:r>
              <w:rPr>
                <w:rFonts w:ascii="Times New Roman" w:hAnsi="Times New Roman"/>
                <w:sz w:val="24"/>
                <w:szCs w:val="24"/>
                <w:lang w:bidi="hi-IN"/>
              </w:rPr>
              <w:t>С</w:t>
            </w:r>
            <w:r w:rsidR="00BF78B9" w:rsidRPr="00BF78B9">
              <w:rPr>
                <w:rFonts w:ascii="Times New Roman" w:hAnsi="Times New Roman"/>
                <w:sz w:val="24"/>
                <w:szCs w:val="24"/>
                <w:lang w:bidi="hi-IN"/>
              </w:rPr>
              <w:t xml:space="preserve"> ООО "МС-ГРУП" (</w:t>
            </w:r>
            <w:proofErr w:type="spellStart"/>
            <w:r w:rsidR="00BF78B9" w:rsidRPr="00BF78B9">
              <w:rPr>
                <w:rFonts w:ascii="Times New Roman" w:hAnsi="Times New Roman"/>
                <w:sz w:val="24"/>
                <w:szCs w:val="24"/>
                <w:lang w:bidi="hi-IN"/>
              </w:rPr>
              <w:t>г.Нижний</w:t>
            </w:r>
            <w:proofErr w:type="spellEnd"/>
            <w:r w:rsidR="00BF78B9" w:rsidRPr="00BF78B9">
              <w:rPr>
                <w:rFonts w:ascii="Times New Roman" w:hAnsi="Times New Roman"/>
                <w:sz w:val="24"/>
                <w:szCs w:val="24"/>
                <w:lang w:bidi="hi-IN"/>
              </w:rPr>
              <w:t xml:space="preserve"> Тагил) заключен контракт в марте 2019 года. Выполнение работ по октябрь 2019 года. Начало проектирования.  </w:t>
            </w:r>
          </w:p>
          <w:p w:rsidR="00246D5F" w:rsidRDefault="00246D5F" w:rsidP="00145854">
            <w:pPr>
              <w:spacing w:after="0" w:line="240" w:lineRule="auto"/>
              <w:jc w:val="both"/>
              <w:rPr>
                <w:rFonts w:ascii="Times New Roman" w:hAnsi="Times New Roman"/>
                <w:sz w:val="24"/>
                <w:szCs w:val="24"/>
                <w:lang w:bidi="hi-IN"/>
              </w:rPr>
            </w:pPr>
          </w:p>
          <w:p w:rsidR="00246D5F" w:rsidRPr="00246D5F" w:rsidRDefault="00246D5F" w:rsidP="00145854">
            <w:pPr>
              <w:spacing w:after="0" w:line="240" w:lineRule="auto"/>
              <w:jc w:val="both"/>
              <w:rPr>
                <w:rFonts w:ascii="Times New Roman" w:hAnsi="Times New Roman"/>
                <w:b/>
                <w:sz w:val="24"/>
                <w:szCs w:val="24"/>
                <w:lang w:bidi="hi-IN"/>
              </w:rPr>
            </w:pPr>
            <w:proofErr w:type="spellStart"/>
            <w:r w:rsidRPr="00246D5F">
              <w:rPr>
                <w:rFonts w:ascii="Times New Roman" w:hAnsi="Times New Roman"/>
                <w:b/>
                <w:sz w:val="24"/>
                <w:szCs w:val="24"/>
                <w:lang w:bidi="hi-IN"/>
              </w:rPr>
              <w:t>ДОиМП</w:t>
            </w:r>
            <w:proofErr w:type="spellEnd"/>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Заключен муниципальный контракт №Ф2019.82922 от 28.02.2019 года на период по 31.10.2019 с обществом с ограниченной ответственностью «МС-ГРУП» по реконструкции нежилого строения учебной лаборатории, расположенного по адресу: г. Нефтеюганск, микрорайон 8, строение № 28/1 (МБУ ДО «Дом детского творчества») на выполнение: строительно-монтажных работ по реконструкции объекта «Нежилое строение учебной лаборатории», электроснабжения, благоустройства территории, пусконаладочных работ, вентиляции.</w:t>
            </w:r>
          </w:p>
          <w:p w:rsidR="00575F05" w:rsidRPr="00374A21"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Стоимость работ - 27 850 690 рублей.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5209" w:type="dxa"/>
          </w:tcPr>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С целью укрепления материально-технической, учебной, лабораторной базы образовательных организаций в соответствии с современными требованиями во все общеобразовательные учреждения поставлено учебно-лабораторное оборудование (</w:t>
            </w:r>
            <w:proofErr w:type="spellStart"/>
            <w:r w:rsidRPr="00145854">
              <w:rPr>
                <w:rFonts w:ascii="Times New Roman" w:hAnsi="Times New Roman"/>
                <w:sz w:val="24"/>
                <w:szCs w:val="24"/>
                <w:lang w:bidi="hi-IN"/>
              </w:rPr>
              <w:t>микролаборатории</w:t>
            </w:r>
            <w:proofErr w:type="spellEnd"/>
            <w:r w:rsidRPr="00145854">
              <w:rPr>
                <w:rFonts w:ascii="Times New Roman" w:hAnsi="Times New Roman"/>
                <w:sz w:val="24"/>
                <w:szCs w:val="24"/>
                <w:lang w:bidi="hi-IN"/>
              </w:rPr>
              <w:t xml:space="preserve">, наборы для проектной деятельности, цифровые лаборатории, конструкторы по началам </w:t>
            </w:r>
            <w:r w:rsidRPr="00145854">
              <w:rPr>
                <w:rFonts w:ascii="Times New Roman" w:hAnsi="Times New Roman"/>
                <w:sz w:val="24"/>
                <w:szCs w:val="24"/>
                <w:lang w:bidi="hi-IN"/>
              </w:rPr>
              <w:lastRenderedPageBreak/>
              <w:t>робототехники, цифровые лаборатории, спортивное оборудование и туристическое снаряжение.</w:t>
            </w:r>
          </w:p>
          <w:p w:rsidR="00575F05" w:rsidRPr="003848A7"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Проведение мероприятий по укреплению материально-технической базы образовательных организаций (проведение ремонтов, приобретение технологического оборудования) запланировано на 2 квартал 2019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c>
          <w:tcPr>
            <w:tcW w:w="5209" w:type="dxa"/>
          </w:tcPr>
          <w:p w:rsidR="00D60A92" w:rsidRPr="00D60A92" w:rsidRDefault="00D60A92" w:rsidP="00145854">
            <w:pPr>
              <w:spacing w:after="0" w:line="240" w:lineRule="auto"/>
              <w:jc w:val="both"/>
              <w:rPr>
                <w:rFonts w:ascii="Times New Roman" w:eastAsia="Calibri" w:hAnsi="Times New Roman" w:cs="Times New Roman"/>
                <w:b/>
                <w:sz w:val="24"/>
                <w:szCs w:val="24"/>
                <w:lang w:bidi="hi-IN"/>
              </w:rPr>
            </w:pPr>
            <w:proofErr w:type="spellStart"/>
            <w:r w:rsidRPr="00D60A92">
              <w:rPr>
                <w:rFonts w:ascii="Times New Roman" w:eastAsia="Calibri" w:hAnsi="Times New Roman" w:cs="Times New Roman"/>
                <w:b/>
                <w:sz w:val="24"/>
                <w:szCs w:val="24"/>
                <w:lang w:bidi="hi-IN"/>
              </w:rPr>
              <w:t>ДОиМП</w:t>
            </w:r>
            <w:proofErr w:type="spellEnd"/>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w:t>
            </w:r>
          </w:p>
          <w:p w:rsidR="00D60A92"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-ИП Афанасьева Е.А. ООО «Инновационные образовательные технологии» - программы социально</w:t>
            </w:r>
            <w:r w:rsidR="00D60A92">
              <w:rPr>
                <w:rFonts w:ascii="Times New Roman" w:eastAsia="Calibri" w:hAnsi="Times New Roman" w:cs="Times New Roman"/>
                <w:sz w:val="24"/>
                <w:szCs w:val="24"/>
                <w:lang w:bidi="hi-IN"/>
              </w:rPr>
              <w:t>-педагогической направленности;</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-ИП Ситников А.А. «Центр иностранных языков «</w:t>
            </w:r>
            <w:proofErr w:type="spellStart"/>
            <w:r w:rsidRPr="00145854">
              <w:rPr>
                <w:rFonts w:ascii="Times New Roman" w:eastAsia="Calibri" w:hAnsi="Times New Roman" w:cs="Times New Roman"/>
                <w:sz w:val="24"/>
                <w:szCs w:val="24"/>
                <w:lang w:bidi="hi-IN"/>
              </w:rPr>
              <w:t>Еврошкола</w:t>
            </w:r>
            <w:proofErr w:type="spellEnd"/>
            <w:r w:rsidRPr="00145854">
              <w:rPr>
                <w:rFonts w:ascii="Times New Roman" w:eastAsia="Calibri" w:hAnsi="Times New Roman" w:cs="Times New Roman"/>
                <w:sz w:val="24"/>
                <w:szCs w:val="24"/>
                <w:lang w:bidi="hi-IN"/>
              </w:rPr>
              <w:t>» - программы по изучению английского языка;</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-ИП Ведерникова Л.И., ИП Савостьянов Н.В. НКО «Благотворительный фонд поддержки и развития детского творчества «Акварель» – программы в области искусств;</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-ИП Нефтеюганская федерация айкидо ХМАО – Югры, спортивно-оздоровительный клуб «Грация» - программы спортивно-оздоровительной направленности и спортивной подготовки;</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 xml:space="preserve">ООО «Семь гномов», ООО «Планета </w:t>
            </w:r>
            <w:proofErr w:type="spellStart"/>
            <w:r w:rsidRPr="00145854">
              <w:rPr>
                <w:rFonts w:ascii="Times New Roman" w:eastAsia="Calibri" w:hAnsi="Times New Roman" w:cs="Times New Roman"/>
                <w:sz w:val="24"/>
                <w:szCs w:val="24"/>
                <w:lang w:bidi="hi-IN"/>
              </w:rPr>
              <w:t>Кидс</w:t>
            </w:r>
            <w:proofErr w:type="spellEnd"/>
            <w:r w:rsidRPr="00145854">
              <w:rPr>
                <w:rFonts w:ascii="Times New Roman" w:eastAsia="Calibri" w:hAnsi="Times New Roman" w:cs="Times New Roman"/>
                <w:sz w:val="24"/>
                <w:szCs w:val="24"/>
                <w:lang w:bidi="hi-IN"/>
              </w:rPr>
              <w:t>» - программы дошкольного образования.</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lastRenderedPageBreak/>
              <w:t>Всего реализацией программ у негосударственных поставщиков услуг охвачены:</w:t>
            </w:r>
          </w:p>
          <w:p w:rsidR="00145854" w:rsidRPr="00145854"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-по дополнительным общеразвивающим программам -  1185 человек (6,98% от общего количества детей в возрасте от 5 до 18 лет);</w:t>
            </w:r>
          </w:p>
          <w:p w:rsidR="00575F05"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 xml:space="preserve">-по программам дошкольного образования - 275 воспитанников в возрасте до 3-х лет.  </w:t>
            </w:r>
          </w:p>
          <w:p w:rsidR="00D60A92" w:rsidRDefault="00D60A92" w:rsidP="00145854">
            <w:pPr>
              <w:spacing w:after="0" w:line="240" w:lineRule="auto"/>
              <w:jc w:val="both"/>
              <w:rPr>
                <w:rFonts w:ascii="Times New Roman" w:eastAsia="Calibri" w:hAnsi="Times New Roman" w:cs="Times New Roman"/>
                <w:sz w:val="24"/>
                <w:szCs w:val="24"/>
                <w:lang w:bidi="hi-IN"/>
              </w:rPr>
            </w:pPr>
          </w:p>
          <w:p w:rsidR="00D60A92" w:rsidRPr="00D60A92" w:rsidRDefault="00D60A92" w:rsidP="00145854">
            <w:pPr>
              <w:spacing w:after="0" w:line="240" w:lineRule="auto"/>
              <w:jc w:val="both"/>
              <w:rPr>
                <w:rFonts w:ascii="Times New Roman" w:eastAsia="Calibri" w:hAnsi="Times New Roman" w:cs="Times New Roman"/>
                <w:b/>
                <w:sz w:val="24"/>
                <w:szCs w:val="24"/>
                <w:lang w:bidi="hi-IN"/>
              </w:rPr>
            </w:pPr>
            <w:r w:rsidRPr="00D60A92">
              <w:rPr>
                <w:rFonts w:ascii="Times New Roman" w:eastAsia="Calibri" w:hAnsi="Times New Roman" w:cs="Times New Roman"/>
                <w:b/>
                <w:sz w:val="24"/>
                <w:szCs w:val="24"/>
                <w:lang w:bidi="hi-IN"/>
              </w:rPr>
              <w:t>ДДА</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 xml:space="preserve">В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Основными задачами программы являются:</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 xml:space="preserve">-предоставление субсидий социально ориентированным некоммерческим организациям, не являющимся муниципальными </w:t>
            </w:r>
            <w:r w:rsidRPr="00103E15">
              <w:rPr>
                <w:rFonts w:ascii="Times New Roman" w:eastAsia="Calibri" w:hAnsi="Times New Roman" w:cs="Times New Roman"/>
                <w:sz w:val="24"/>
                <w:szCs w:val="24"/>
                <w:lang w:bidi="hi-IN"/>
              </w:rPr>
              <w:lastRenderedPageBreak/>
              <w:t>учреждениями, осуществляющим деятельность в предоставлении общего образования на территории города Нефтеюганска.</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-предоставление помещений, находящихся в муниципальной собственности, в пользование социально ориентированным некоммерческим организациям».</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-предоставление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 xml:space="preserve">За отчетный период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была оказана автономной некоммерческой организации дополнительного профессионального образования «Инновационные образовательные технологии» в размере 50,0 </w:t>
            </w:r>
            <w:proofErr w:type="spellStart"/>
            <w:proofErr w:type="gramStart"/>
            <w:r w:rsidRPr="00103E15">
              <w:rPr>
                <w:rFonts w:ascii="Times New Roman" w:eastAsia="Calibri" w:hAnsi="Times New Roman" w:cs="Times New Roman"/>
                <w:sz w:val="24"/>
                <w:szCs w:val="24"/>
                <w:lang w:bidi="hi-IN"/>
              </w:rPr>
              <w:t>тыс.рублей</w:t>
            </w:r>
            <w:proofErr w:type="spellEnd"/>
            <w:proofErr w:type="gramEnd"/>
            <w:r w:rsidRPr="00103E15">
              <w:rPr>
                <w:rFonts w:ascii="Times New Roman" w:eastAsia="Calibri" w:hAnsi="Times New Roman" w:cs="Times New Roman"/>
                <w:sz w:val="24"/>
                <w:szCs w:val="24"/>
                <w:lang w:bidi="hi-IN"/>
              </w:rPr>
              <w:t xml:space="preserve"> на реализацию проекта «Форум «Тенденции среднего и высшего образования в России и за рубежом». Проект стал победителем конкурса социально значимых проектов в декабре 2018 года. По итогам конкурса было заключено соглашение № 105 от 18.12.2018, денежные средства были перечислены на расчетный счет общественной организации, но вернулись в бюджет 30 декабря </w:t>
            </w:r>
            <w:r w:rsidRPr="00103E15">
              <w:rPr>
                <w:rFonts w:ascii="Times New Roman" w:eastAsia="Calibri" w:hAnsi="Times New Roman" w:cs="Times New Roman"/>
                <w:sz w:val="24"/>
                <w:szCs w:val="24"/>
                <w:lang w:bidi="hi-IN"/>
              </w:rPr>
              <w:lastRenderedPageBreak/>
              <w:t>2018 года в связи с тем, что расчетный счет, предоставленный Автономной некоммерческой организации дополнительного профессионального образования «Инновационные образовательные технологии» по состоянию на конец декабря 2018 года, был закрыт. Данные денежные средства перешли на 2019 год как переходящий неисполненный контракт за 2018 год.</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Департаментом образования и молодежной политики администрации города в 1 квартале 2019 года выплачена субсидия ЧОУ «Нефтеюганская православная гимназия», осуществляющей деятельность в предоставлении общего образования на территории города Нефтеюганска в размере 320,7 тысяч рублей.</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Решением Думы города Нефтеюганска от 29.09.2017 № 239-VI (с изменениями от 28.11.2018 № 499-VI)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lastRenderedPageBreak/>
              <w:t>На сегодняшний день некоммерческим организациям города Нефтеюганска передано по договорам безвозмездного временного пользования 17 помещений.</w:t>
            </w:r>
          </w:p>
          <w:p w:rsidR="00103E15" w:rsidRPr="00103E15"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Информационная поддержка осуществляется через 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87 материалов.</w:t>
            </w:r>
          </w:p>
          <w:p w:rsidR="00103E15" w:rsidRPr="003848A7" w:rsidRDefault="00103E15" w:rsidP="00103E15">
            <w:pPr>
              <w:spacing w:after="0" w:line="240" w:lineRule="auto"/>
              <w:jc w:val="both"/>
              <w:rPr>
                <w:rFonts w:ascii="Times New Roman" w:eastAsia="Calibri" w:hAnsi="Times New Roman" w:cs="Times New Roman"/>
                <w:sz w:val="24"/>
                <w:szCs w:val="24"/>
                <w:lang w:bidi="hi-IN"/>
              </w:rPr>
            </w:pPr>
            <w:r w:rsidRPr="00103E15">
              <w:rPr>
                <w:rFonts w:ascii="Times New Roman" w:eastAsia="Calibri" w:hAnsi="Times New Roman" w:cs="Times New Roman"/>
                <w:sz w:val="24"/>
                <w:szCs w:val="24"/>
                <w:lang w:bidi="hi-IN"/>
              </w:rPr>
              <w:t>Специалистами отдела организационной работы департамента по делам администрации систематически оказывается консультационная поддержка по различным вопросам в зависимости от характера деятельности некоммерческих организаций. Представители негосударственных организаций, оказывающих услуги в социальной сфере в муниципальном образовании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«Развитие образования и молодёжной политики в городе Нефтеюганске»,</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 «Развитие культуры и туризма в городе Нефтеюганске»,</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5209" w:type="dxa"/>
          </w:tcPr>
          <w:p w:rsidR="006856E3" w:rsidRPr="006856E3" w:rsidRDefault="006856E3" w:rsidP="00145854">
            <w:pPr>
              <w:spacing w:after="0" w:line="240" w:lineRule="auto"/>
              <w:jc w:val="both"/>
              <w:rPr>
                <w:rFonts w:ascii="Times New Roman" w:hAnsi="Times New Roman"/>
                <w:b/>
                <w:sz w:val="24"/>
                <w:szCs w:val="24"/>
                <w:lang w:bidi="hi-IN"/>
              </w:rPr>
            </w:pPr>
            <w:proofErr w:type="spellStart"/>
            <w:r w:rsidRPr="006856E3">
              <w:rPr>
                <w:rFonts w:ascii="Times New Roman" w:hAnsi="Times New Roman"/>
                <w:b/>
                <w:sz w:val="24"/>
                <w:szCs w:val="24"/>
                <w:lang w:bidi="hi-IN"/>
              </w:rPr>
              <w:lastRenderedPageBreak/>
              <w:t>ДОиМП</w:t>
            </w:r>
            <w:proofErr w:type="spellEnd"/>
          </w:p>
          <w:p w:rsidR="00145854" w:rsidRPr="00145854"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В соответствии с постановлением ад</w:t>
            </w:r>
            <w:r w:rsidR="002249E6">
              <w:rPr>
                <w:rFonts w:ascii="Times New Roman" w:hAnsi="Times New Roman"/>
                <w:sz w:val="24"/>
                <w:szCs w:val="24"/>
                <w:lang w:bidi="hi-IN"/>
              </w:rPr>
              <w:t>министрации города Нефтеюганска</w:t>
            </w:r>
            <w:r w:rsidRPr="00145854">
              <w:rPr>
                <w:rFonts w:ascii="Times New Roman" w:hAnsi="Times New Roman"/>
                <w:sz w:val="24"/>
                <w:szCs w:val="24"/>
                <w:lang w:bidi="hi-IN"/>
              </w:rPr>
              <w:t xml:space="preserve"> от 26.10.2018 № 519-п «О внесении изменений в постановление администрации города Нефтеюганска от 09.06.2017 № 371-п «О внедрении программы персонифицированного </w:t>
            </w:r>
            <w:r w:rsidRPr="00145854">
              <w:rPr>
                <w:rFonts w:ascii="Times New Roman" w:hAnsi="Times New Roman"/>
                <w:sz w:val="24"/>
                <w:szCs w:val="24"/>
                <w:lang w:bidi="hi-IN"/>
              </w:rPr>
              <w:lastRenderedPageBreak/>
              <w:t>финансирования дополнительного образования детей в городе Нефтеюганске на 2017-2020 годы» реализуется проект по введению персонифицированного финансирования дополнительного образования детей.</w:t>
            </w:r>
          </w:p>
          <w:p w:rsidR="00575F05" w:rsidRDefault="00145854" w:rsidP="00145854">
            <w:pPr>
              <w:spacing w:after="0" w:line="240" w:lineRule="auto"/>
              <w:jc w:val="both"/>
              <w:rPr>
                <w:rFonts w:ascii="Times New Roman" w:hAnsi="Times New Roman"/>
                <w:sz w:val="24"/>
                <w:szCs w:val="24"/>
                <w:lang w:bidi="hi-IN"/>
              </w:rPr>
            </w:pPr>
            <w:r w:rsidRPr="00145854">
              <w:rPr>
                <w:rFonts w:ascii="Times New Roman" w:hAnsi="Times New Roman"/>
                <w:sz w:val="24"/>
                <w:szCs w:val="24"/>
                <w:lang w:bidi="hi-IN"/>
              </w:rPr>
              <w:t>3 655 детей в возрасте от 5 до 18 лет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 (21,53% от общего количества детей в возрасте от 5 до 18 лет, проживающих на территории города).</w:t>
            </w:r>
          </w:p>
          <w:p w:rsidR="003460BC" w:rsidRDefault="003460BC" w:rsidP="00145854">
            <w:pPr>
              <w:spacing w:after="0" w:line="240" w:lineRule="auto"/>
              <w:jc w:val="both"/>
              <w:rPr>
                <w:rFonts w:ascii="Times New Roman" w:hAnsi="Times New Roman"/>
                <w:sz w:val="24"/>
                <w:szCs w:val="24"/>
                <w:lang w:bidi="hi-IN"/>
              </w:rPr>
            </w:pPr>
          </w:p>
          <w:p w:rsidR="003460BC" w:rsidRPr="003460BC" w:rsidRDefault="003460BC" w:rsidP="00145854">
            <w:pPr>
              <w:spacing w:after="0" w:line="240" w:lineRule="auto"/>
              <w:jc w:val="both"/>
              <w:rPr>
                <w:rFonts w:ascii="Times New Roman" w:hAnsi="Times New Roman"/>
                <w:b/>
                <w:sz w:val="24"/>
                <w:szCs w:val="24"/>
                <w:lang w:bidi="hi-IN"/>
              </w:rPr>
            </w:pPr>
            <w:proofErr w:type="spellStart"/>
            <w:r w:rsidRPr="003460BC">
              <w:rPr>
                <w:rFonts w:ascii="Times New Roman" w:hAnsi="Times New Roman"/>
                <w:b/>
                <w:sz w:val="24"/>
                <w:szCs w:val="24"/>
                <w:lang w:bidi="hi-IN"/>
              </w:rPr>
              <w:t>ККиТ</w:t>
            </w:r>
            <w:proofErr w:type="spellEnd"/>
          </w:p>
          <w:p w:rsidR="003460BC" w:rsidRPr="003460BC" w:rsidRDefault="003460BC" w:rsidP="003460BC">
            <w:pPr>
              <w:spacing w:after="0" w:line="240" w:lineRule="auto"/>
              <w:jc w:val="both"/>
              <w:rPr>
                <w:rFonts w:ascii="Times New Roman" w:hAnsi="Times New Roman"/>
                <w:sz w:val="24"/>
                <w:szCs w:val="24"/>
                <w:lang w:bidi="hi-IN"/>
              </w:rPr>
            </w:pPr>
            <w:r w:rsidRPr="003460BC">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3460BC" w:rsidRDefault="003460BC" w:rsidP="003460BC">
            <w:pPr>
              <w:spacing w:after="0" w:line="240" w:lineRule="auto"/>
              <w:jc w:val="both"/>
              <w:rPr>
                <w:rFonts w:ascii="Times New Roman" w:hAnsi="Times New Roman"/>
                <w:sz w:val="24"/>
                <w:szCs w:val="24"/>
                <w:lang w:bidi="hi-IN"/>
              </w:rPr>
            </w:pPr>
            <w:r w:rsidRPr="003460BC">
              <w:rPr>
                <w:rFonts w:ascii="Times New Roman" w:hAnsi="Times New Roman"/>
                <w:sz w:val="24"/>
                <w:szCs w:val="24"/>
                <w:lang w:bidi="hi-IN"/>
              </w:rPr>
              <w:t>На отчётный период введены в систему 155 учащихся, обучающихся по 11 образовательным программам по четырём видам искусств: хореографическое, театральное, декоративно-прикладное, изобразительное.</w:t>
            </w:r>
          </w:p>
          <w:p w:rsidR="008937DA" w:rsidRDefault="008937DA" w:rsidP="003460BC">
            <w:pPr>
              <w:spacing w:after="0" w:line="240" w:lineRule="auto"/>
              <w:jc w:val="both"/>
              <w:rPr>
                <w:rFonts w:ascii="Times New Roman" w:hAnsi="Times New Roman"/>
                <w:sz w:val="24"/>
                <w:szCs w:val="24"/>
                <w:lang w:bidi="hi-IN"/>
              </w:rPr>
            </w:pPr>
          </w:p>
          <w:p w:rsidR="008937DA" w:rsidRDefault="008937DA" w:rsidP="003460BC">
            <w:pPr>
              <w:spacing w:after="0" w:line="240" w:lineRule="auto"/>
              <w:jc w:val="both"/>
              <w:rPr>
                <w:rFonts w:ascii="Times New Roman" w:hAnsi="Times New Roman"/>
                <w:b/>
                <w:sz w:val="24"/>
                <w:szCs w:val="24"/>
                <w:lang w:bidi="hi-IN"/>
              </w:rPr>
            </w:pPr>
            <w:proofErr w:type="spellStart"/>
            <w:r w:rsidRPr="008937DA">
              <w:rPr>
                <w:rFonts w:ascii="Times New Roman" w:hAnsi="Times New Roman"/>
                <w:b/>
                <w:sz w:val="24"/>
                <w:szCs w:val="24"/>
                <w:lang w:bidi="hi-IN"/>
              </w:rPr>
              <w:t>КФКиС</w:t>
            </w:r>
            <w:proofErr w:type="spellEnd"/>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 xml:space="preserve">В муниципальном автономном учреждении дополнительного образования «Специализированная детско-юношеская спортивная школа олимпийского резерва </w:t>
            </w:r>
            <w:r w:rsidRPr="008937DA">
              <w:rPr>
                <w:rFonts w:ascii="Times New Roman" w:hAnsi="Times New Roman"/>
                <w:sz w:val="24"/>
                <w:szCs w:val="24"/>
                <w:lang w:bidi="hi-IN"/>
              </w:rPr>
              <w:lastRenderedPageBreak/>
              <w:t>«Сибиряк» осуществляется реализация дополнительных общеобразовательных программ по виду спорта «Плавание» по сертификатам персонифицированного финансирования дополнительного образования с 01.01.2019 года. Количество групп -7, количество занимающихся 134 человека в возрасте с 5 до 16 лет.</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Условия для зачисления в группы:</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1. Наличие сертификата персонифицированного финансирования дополнительного образования</w:t>
            </w:r>
          </w:p>
          <w:p w:rsidR="008937DA" w:rsidRPr="008937DA" w:rsidRDefault="008937DA" w:rsidP="008937DA">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2. Медицинская справка о состоянии здоровья (отсутствие противопоказаний)</w:t>
            </w:r>
          </w:p>
        </w:tc>
      </w:tr>
      <w:tr w:rsidR="00575F05" w:rsidRPr="003848A7" w:rsidTr="000975D8">
        <w:trPr>
          <w:trHeight w:val="1008"/>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5209" w:type="dxa"/>
          </w:tcPr>
          <w:p w:rsidR="00575F05" w:rsidRPr="003848A7" w:rsidRDefault="00145854" w:rsidP="00145854">
            <w:pPr>
              <w:spacing w:after="0" w:line="240" w:lineRule="auto"/>
              <w:jc w:val="both"/>
              <w:rPr>
                <w:rFonts w:ascii="Times New Roman" w:eastAsia="Calibri" w:hAnsi="Times New Roman" w:cs="Times New Roman"/>
                <w:sz w:val="24"/>
                <w:szCs w:val="24"/>
                <w:lang w:bidi="hi-IN"/>
              </w:rPr>
            </w:pPr>
            <w:r w:rsidRPr="00145854">
              <w:rPr>
                <w:rFonts w:ascii="Times New Roman" w:eastAsia="Calibri" w:hAnsi="Times New Roman" w:cs="Times New Roman"/>
                <w:sz w:val="24"/>
                <w:szCs w:val="24"/>
                <w:lang w:bidi="hi-IN"/>
              </w:rPr>
              <w:t>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с 25.02.2019 по 04.03.2019  проведен городской конкурс «Педагогический дебют - 2019», в котором приняло участие 15 молодых педагогов.</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w:t>
            </w:r>
            <w:r w:rsidRPr="003848A7">
              <w:rPr>
                <w:rFonts w:ascii="Times New Roman" w:hAnsi="Times New Roman"/>
                <w:sz w:val="24"/>
                <w:szCs w:val="24"/>
                <w:lang w:bidi="hi-IN"/>
              </w:rPr>
              <w:lastRenderedPageBreak/>
              <w:t xml:space="preserve">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«Развитие образования и молодёжной политики в </w:t>
            </w:r>
            <w:r w:rsidRPr="003848A7">
              <w:rPr>
                <w:rFonts w:ascii="Times New Roman" w:hAnsi="Times New Roman"/>
                <w:sz w:val="24"/>
                <w:szCs w:val="24"/>
                <w:lang w:bidi="hi-IN"/>
              </w:rPr>
              <w:lastRenderedPageBreak/>
              <w:t>городе Нефтеюганске»</w:t>
            </w:r>
          </w:p>
        </w:tc>
        <w:tc>
          <w:tcPr>
            <w:tcW w:w="5209" w:type="dxa"/>
          </w:tcPr>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lastRenderedPageBreak/>
              <w:t>В рамках создания и развития информационного пространства образовательной и управленческой деятельности:</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lastRenderedPageBreak/>
              <w:t>-100% общеобразовательных организаций обеспечены высокоскоростным Интернетом со скоростью не менее 10 Мбит/с;</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-в 100%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 xml:space="preserve">-100% образовательных организаций используют электронные журналы и </w:t>
            </w:r>
            <w:r w:rsidRPr="00FB3555">
              <w:rPr>
                <w:rFonts w:ascii="Times New Roman" w:hAnsi="Times New Roman"/>
                <w:sz w:val="24"/>
                <w:szCs w:val="24"/>
                <w:lang w:bidi="hi-IN"/>
              </w:rPr>
              <w:lastRenderedPageBreak/>
              <w:t>электронные дневники, интегрированные с Единым порталом государственных и муниципальных услуг;</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-в учреждениях дополнительного образования внедрена система учета контингента обучающихся «АВЕРС: «Управление ДОП» регионального уровня;</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-создана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 xml:space="preserve">-внедрена ведомственная учётная система (ВУС) «Аверс: Зачисление в ОУ», с использованием которой реализуются муниципальные услуги в </w:t>
            </w:r>
            <w:r w:rsidRPr="00FB3555">
              <w:rPr>
                <w:rFonts w:ascii="Times New Roman" w:hAnsi="Times New Roman"/>
                <w:sz w:val="24"/>
                <w:szCs w:val="24"/>
                <w:lang w:bidi="hi-IN"/>
              </w:rPr>
              <w:lastRenderedPageBreak/>
              <w:t>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FB3555" w:rsidRPr="00FB3555"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 xml:space="preserve">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мероприятия с охватом более </w:t>
            </w:r>
            <w:r w:rsidRPr="00FB3555">
              <w:rPr>
                <w:rFonts w:ascii="Times New Roman" w:hAnsi="Times New Roman"/>
                <w:sz w:val="24"/>
                <w:szCs w:val="24"/>
                <w:lang w:bidi="hi-IN"/>
              </w:rPr>
              <w:lastRenderedPageBreak/>
              <w:t xml:space="preserve">90% учащихся и их родителей (законных представителей). В 100% образовательных организаций на Едином портале государственных и муниципальных услуг в личных кабинетах зарегистрировано 98% сотрудников образовательных организаций, 99% учащихся старше 14 лет, 15% их родителей (законных представителей). </w:t>
            </w:r>
          </w:p>
          <w:p w:rsidR="00575F05" w:rsidRPr="003848A7" w:rsidRDefault="00FB3555" w:rsidP="00FB3555">
            <w:pPr>
              <w:spacing w:after="0" w:line="240" w:lineRule="auto"/>
              <w:jc w:val="both"/>
              <w:rPr>
                <w:rFonts w:ascii="Times New Roman" w:hAnsi="Times New Roman"/>
                <w:sz w:val="24"/>
                <w:szCs w:val="24"/>
                <w:lang w:bidi="hi-IN"/>
              </w:rPr>
            </w:pPr>
            <w:r w:rsidRPr="00FB3555">
              <w:rPr>
                <w:rFonts w:ascii="Times New Roman" w:hAnsi="Times New Roman"/>
                <w:sz w:val="24"/>
                <w:szCs w:val="24"/>
                <w:lang w:bidi="hi-IN"/>
              </w:rPr>
              <w:t xml:space="preserve">С целью включения в приоритетный проект «Современная цифровая образовательная среда в Российской Федерации», в соответствии с распоряжением Правительства Ханты-Мансийского автономного округа – Югры от 28.07.2017 №472-рп, приказом </w:t>
            </w:r>
            <w:proofErr w:type="spellStart"/>
            <w:r w:rsidRPr="00FB3555">
              <w:rPr>
                <w:rFonts w:ascii="Times New Roman" w:hAnsi="Times New Roman"/>
                <w:sz w:val="24"/>
                <w:szCs w:val="24"/>
                <w:lang w:bidi="hi-IN"/>
              </w:rPr>
              <w:t>ДОиМП</w:t>
            </w:r>
            <w:proofErr w:type="spellEnd"/>
            <w:r w:rsidRPr="00FB3555">
              <w:rPr>
                <w:rFonts w:ascii="Times New Roman" w:hAnsi="Times New Roman"/>
                <w:sz w:val="24"/>
                <w:szCs w:val="24"/>
                <w:lang w:bidi="hi-IN"/>
              </w:rPr>
              <w:t xml:space="preserve"> ХМАО –Югры от 12.12.2017 № 1838 МБОУ «СОШ № 5» утверждена пилотной площадкой для апробации цифровой образовательной платформы «Образование 4.0».</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59" w:type="dxa"/>
            <w:shd w:val="clear" w:color="auto" w:fill="auto"/>
            <w:noWrap/>
          </w:tcPr>
          <w:p w:rsidR="00575F05" w:rsidRPr="003848A7" w:rsidRDefault="00575F05" w:rsidP="009F71D7">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С целью разработки концепции дополнительного педагогического образования «Информационно-методический центр» изучена аналоговая деятельность центров на территории Уральского федерального округа.</w:t>
            </w:r>
          </w:p>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Организована работа по созданию муниципального опорного центра дополнительного образования (далее - МОЦ) в 2020 году в рамках участия в реализации региональной составляющей федерального проекта «Успех каждого ребенка».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D3368C" w:rsidRPr="00D3368C" w:rsidRDefault="00D3368C" w:rsidP="00D3368C">
            <w:pPr>
              <w:spacing w:after="0" w:line="240" w:lineRule="auto"/>
              <w:jc w:val="both"/>
              <w:rPr>
                <w:rFonts w:ascii="Times New Roman" w:eastAsia="Calibri" w:hAnsi="Times New Roman" w:cs="Times New Roman"/>
                <w:sz w:val="24"/>
                <w:szCs w:val="24"/>
                <w:lang w:bidi="hi-IN"/>
              </w:rPr>
            </w:pPr>
            <w:r w:rsidRPr="00D3368C">
              <w:rPr>
                <w:rFonts w:ascii="Times New Roman" w:eastAsia="Calibri" w:hAnsi="Times New Roman" w:cs="Times New Roman"/>
                <w:sz w:val="24"/>
                <w:szCs w:val="24"/>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D3368C" w:rsidRPr="00D3368C" w:rsidRDefault="00D3368C" w:rsidP="00D3368C">
            <w:pPr>
              <w:spacing w:after="0" w:line="240" w:lineRule="auto"/>
              <w:jc w:val="both"/>
              <w:rPr>
                <w:rFonts w:ascii="Times New Roman" w:eastAsia="Calibri" w:hAnsi="Times New Roman" w:cs="Times New Roman"/>
                <w:sz w:val="24"/>
                <w:szCs w:val="24"/>
                <w:lang w:bidi="hi-IN"/>
              </w:rPr>
            </w:pPr>
            <w:r w:rsidRPr="00D3368C">
              <w:rPr>
                <w:rFonts w:ascii="Times New Roman" w:eastAsia="Calibri" w:hAnsi="Times New Roman" w:cs="Times New Roman"/>
                <w:sz w:val="24"/>
                <w:szCs w:val="24"/>
                <w:lang w:bidi="hi-IN"/>
              </w:rPr>
              <w:t>Общее количество оказанных муниципальных услуг в первом квартале – 234 827 ед., из них через:</w:t>
            </w:r>
          </w:p>
          <w:p w:rsidR="00D3368C" w:rsidRPr="00D3368C" w:rsidRDefault="00D3368C" w:rsidP="00D3368C">
            <w:pPr>
              <w:spacing w:after="0" w:line="240" w:lineRule="auto"/>
              <w:jc w:val="both"/>
              <w:rPr>
                <w:rFonts w:ascii="Times New Roman" w:eastAsia="Calibri" w:hAnsi="Times New Roman" w:cs="Times New Roman"/>
                <w:sz w:val="24"/>
                <w:szCs w:val="24"/>
                <w:lang w:bidi="hi-IN"/>
              </w:rPr>
            </w:pPr>
            <w:r w:rsidRPr="00D3368C">
              <w:rPr>
                <w:rFonts w:ascii="Times New Roman" w:eastAsia="Calibri" w:hAnsi="Times New Roman" w:cs="Times New Roman"/>
                <w:sz w:val="24"/>
                <w:szCs w:val="24"/>
                <w:lang w:bidi="hi-IN"/>
              </w:rPr>
              <w:t xml:space="preserve">-федеральную </w:t>
            </w:r>
            <w:proofErr w:type="gramStart"/>
            <w:r w:rsidRPr="00D3368C">
              <w:rPr>
                <w:rFonts w:ascii="Times New Roman" w:eastAsia="Calibri" w:hAnsi="Times New Roman" w:cs="Times New Roman"/>
                <w:sz w:val="24"/>
                <w:szCs w:val="24"/>
                <w:lang w:bidi="hi-IN"/>
              </w:rPr>
              <w:t>государственную  информационную</w:t>
            </w:r>
            <w:proofErr w:type="gramEnd"/>
            <w:r w:rsidRPr="00D3368C">
              <w:rPr>
                <w:rFonts w:ascii="Times New Roman" w:eastAsia="Calibri" w:hAnsi="Times New Roman" w:cs="Times New Roman"/>
                <w:sz w:val="24"/>
                <w:szCs w:val="24"/>
                <w:lang w:bidi="hi-IN"/>
              </w:rPr>
              <w:t xml:space="preserve"> систему «Единый портал государственных и муниципальных услуг (функций) (www.gosuslugi.ru) – 226 124 ед.;</w:t>
            </w:r>
          </w:p>
          <w:p w:rsidR="00575F05" w:rsidRPr="003848A7" w:rsidRDefault="00D3368C" w:rsidP="00D3368C">
            <w:pPr>
              <w:spacing w:after="0" w:line="240" w:lineRule="auto"/>
              <w:jc w:val="both"/>
              <w:rPr>
                <w:rFonts w:ascii="Times New Roman" w:eastAsia="Calibri" w:hAnsi="Times New Roman" w:cs="Times New Roman"/>
                <w:sz w:val="24"/>
                <w:szCs w:val="24"/>
                <w:lang w:bidi="hi-IN"/>
              </w:rPr>
            </w:pPr>
            <w:r w:rsidRPr="00D3368C">
              <w:rPr>
                <w:rFonts w:ascii="Times New Roman" w:eastAsia="Calibri" w:hAnsi="Times New Roman" w:cs="Times New Roman"/>
                <w:sz w:val="24"/>
                <w:szCs w:val="24"/>
                <w:lang w:bidi="hi-IN"/>
              </w:rPr>
              <w:t>-</w:t>
            </w:r>
            <w:proofErr w:type="spellStart"/>
            <w:r w:rsidRPr="00D3368C">
              <w:rPr>
                <w:rFonts w:ascii="Times New Roman" w:eastAsia="Calibri" w:hAnsi="Times New Roman" w:cs="Times New Roman"/>
                <w:sz w:val="24"/>
                <w:szCs w:val="24"/>
                <w:lang w:bidi="hi-IN"/>
              </w:rPr>
              <w:t>муниципальней</w:t>
            </w:r>
            <w:proofErr w:type="spellEnd"/>
            <w:r w:rsidRPr="00D3368C">
              <w:rPr>
                <w:rFonts w:ascii="Times New Roman" w:eastAsia="Calibri" w:hAnsi="Times New Roman" w:cs="Times New Roman"/>
                <w:sz w:val="24"/>
                <w:szCs w:val="24"/>
                <w:lang w:bidi="hi-IN"/>
              </w:rPr>
              <w:t xml:space="preserve"> учреждение «Многофункциональный центр предоставления государственных и муниципальных услуг» Нефтеюганского района – 214 ед.</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r w:rsidR="006856E3">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12.10.2019 №919-п «Об утверждении Положения об общественном Совете по развитию образования города Нефтеюганска».</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В 1 квартале 2019 года проведено 1 заседание (протокол от 25.02.2019 </w:t>
            </w:r>
            <w:proofErr w:type="gramStart"/>
            <w:r w:rsidRPr="00D3368C">
              <w:rPr>
                <w:rFonts w:ascii="Times New Roman" w:hAnsi="Times New Roman"/>
                <w:sz w:val="24"/>
                <w:szCs w:val="24"/>
                <w:lang w:bidi="hi-IN"/>
              </w:rPr>
              <w:t>года  №</w:t>
            </w:r>
            <w:proofErr w:type="gramEnd"/>
            <w:r w:rsidRPr="00D3368C">
              <w:rPr>
                <w:rFonts w:ascii="Times New Roman" w:hAnsi="Times New Roman"/>
                <w:sz w:val="24"/>
                <w:szCs w:val="24"/>
                <w:lang w:bidi="hi-IN"/>
              </w:rPr>
              <w:t xml:space="preserve"> 10).</w:t>
            </w:r>
          </w:p>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2.3.7.</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D3368C" w:rsidRPr="00D3368C" w:rsidRDefault="00D3368C" w:rsidP="00D3368C">
            <w:pPr>
              <w:spacing w:after="0" w:line="240" w:lineRule="auto"/>
              <w:jc w:val="both"/>
              <w:rPr>
                <w:rFonts w:ascii="Times New Roman" w:hAnsi="Times New Roman"/>
                <w:sz w:val="24"/>
                <w:szCs w:val="24"/>
                <w:lang w:bidi="hi-IN"/>
              </w:rPr>
            </w:pPr>
            <w:proofErr w:type="gramStart"/>
            <w:r w:rsidRPr="00D3368C">
              <w:rPr>
                <w:rFonts w:ascii="Times New Roman" w:hAnsi="Times New Roman"/>
                <w:sz w:val="24"/>
                <w:szCs w:val="24"/>
                <w:lang w:bidi="hi-IN"/>
              </w:rPr>
              <w:t>В  общеобразовательных</w:t>
            </w:r>
            <w:proofErr w:type="gramEnd"/>
            <w:r w:rsidRPr="00D3368C">
              <w:rPr>
                <w:rFonts w:ascii="Times New Roman" w:hAnsi="Times New Roman"/>
                <w:sz w:val="24"/>
                <w:szCs w:val="24"/>
                <w:lang w:bidi="hi-IN"/>
              </w:rPr>
              <w:t xml:space="preserve"> организациях обучаются 357 несовершеннолетних с ОВЗ в возрасте от 7 до 18 лет, из них 113 детей-инвалидов. В общеобразовательных организациях функционируют 9 классов для учащихся с задержкой психического развития (МБОУ «СОШ № 3», «СОШ       № 6</w:t>
            </w:r>
            <w:proofErr w:type="gramStart"/>
            <w:r w:rsidRPr="00D3368C">
              <w:rPr>
                <w:rFonts w:ascii="Times New Roman" w:hAnsi="Times New Roman"/>
                <w:sz w:val="24"/>
                <w:szCs w:val="24"/>
                <w:lang w:bidi="hi-IN"/>
              </w:rPr>
              <w:t>» ,</w:t>
            </w:r>
            <w:proofErr w:type="gramEnd"/>
            <w:r w:rsidRPr="00D3368C">
              <w:rPr>
                <w:rFonts w:ascii="Times New Roman" w:hAnsi="Times New Roman"/>
                <w:sz w:val="24"/>
                <w:szCs w:val="24"/>
                <w:lang w:bidi="hi-IN"/>
              </w:rPr>
              <w:t xml:space="preserve"> «СОШ № 7», «СОШ № 9», «СОШ № 10», «Школа развития № 24»); 4 класса для детей с нарушениями по слуху, 1 класс для слепых учащихся (МБОУ «СОШ № 8»).</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w:t>
            </w:r>
            <w:proofErr w:type="spellStart"/>
            <w:r w:rsidRPr="00D3368C">
              <w:rPr>
                <w:rFonts w:ascii="Times New Roman" w:hAnsi="Times New Roman"/>
                <w:sz w:val="24"/>
                <w:szCs w:val="24"/>
                <w:lang w:bidi="hi-IN"/>
              </w:rPr>
              <w:t>ДОиМП</w:t>
            </w:r>
            <w:proofErr w:type="spellEnd"/>
            <w:r w:rsidRPr="00D3368C">
              <w:rPr>
                <w:rFonts w:ascii="Times New Roman" w:hAnsi="Times New Roman"/>
                <w:sz w:val="24"/>
                <w:szCs w:val="24"/>
                <w:lang w:bidi="hi-IN"/>
              </w:rPr>
              <w:t xml:space="preserve"> ХМАО - Югра) и Департамента социального развития ХМАО-Югры от 31.08.2016 № 1306/578а-р). </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lastRenderedPageBreak/>
              <w:t xml:space="preserve">Опорным образовательным центром, обеспечивающим работу с детьми с ОВЗ, является МБОУ «СОШ № 8» (приказ </w:t>
            </w:r>
            <w:proofErr w:type="spellStart"/>
            <w:r w:rsidRPr="00D3368C">
              <w:rPr>
                <w:rFonts w:ascii="Times New Roman" w:hAnsi="Times New Roman"/>
                <w:sz w:val="24"/>
                <w:szCs w:val="24"/>
                <w:lang w:bidi="hi-IN"/>
              </w:rPr>
              <w:t>ДОиМП</w:t>
            </w:r>
            <w:proofErr w:type="spellEnd"/>
            <w:r w:rsidRPr="00D3368C">
              <w:rPr>
                <w:rFonts w:ascii="Times New Roman" w:hAnsi="Times New Roman"/>
                <w:sz w:val="24"/>
                <w:szCs w:val="24"/>
                <w:lang w:bidi="hi-IN"/>
              </w:rPr>
              <w:t xml:space="preserve"> ХМАО-Югры от 28.03.2017 № 533), где обучается 50 учащихся с ОВЗ. Охвачены разными формами дистанционного образования 100% детей-инвалидов. </w:t>
            </w:r>
          </w:p>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 первом квартале выданы заключения территориальной психолого-медико-педагогической комиссией города Нефтеюганска 39 обучающихся  9-х и 11-х классов признаны несовершеннолетними с ограниченными возможностями здоровья, выданы рекомендации прохождения государственной итоговой аттестации в форме государственного выпускного экзамена.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 образовательных организациях функционирует 23 консультационных центра с охватом 820 детей.</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Открыты 8 групп кратковременного пребывания детей с охватом 146 ребенка.</w:t>
            </w:r>
          </w:p>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15 индивидуальных предпринимателей оказывают услуги присмотра и ухода для 195 детей раннего возраста.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w:t>
            </w:r>
            <w:r w:rsidRPr="00D3368C">
              <w:rPr>
                <w:rFonts w:ascii="Times New Roman" w:hAnsi="Times New Roman"/>
                <w:sz w:val="24"/>
                <w:szCs w:val="24"/>
                <w:lang w:bidi="hi-IN"/>
              </w:rPr>
              <w:lastRenderedPageBreak/>
              <w:t>мер, организована работа координационного совета по поддержке одарённых детей и молодёжи.</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Реализуется комплекс мероприятий по направлениям, результатом которых является успешное участие обучающихся:</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1.Развитие интеллектуального творчества учащихся:</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-Всероссийский форум научной молодёжи «Шаг в будущее»: призер заключительного этапа – 2 </w:t>
            </w:r>
            <w:proofErr w:type="gramStart"/>
            <w:r w:rsidRPr="00D3368C">
              <w:rPr>
                <w:rFonts w:ascii="Times New Roman" w:hAnsi="Times New Roman"/>
                <w:sz w:val="24"/>
                <w:szCs w:val="24"/>
                <w:lang w:bidi="hi-IN"/>
              </w:rPr>
              <w:t>человека  (</w:t>
            </w:r>
            <w:proofErr w:type="gramEnd"/>
            <w:r w:rsidRPr="00D3368C">
              <w:rPr>
                <w:rFonts w:ascii="Times New Roman" w:hAnsi="Times New Roman"/>
                <w:sz w:val="24"/>
                <w:szCs w:val="24"/>
                <w:lang w:bidi="hi-IN"/>
              </w:rPr>
              <w:t>2018 г. – 1 человек);</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-заключительный тур Всероссийской многопрофильной инженерной олимпиады «Звезда» - 50 участников;</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w:t>
            </w:r>
            <w:proofErr w:type="gramStart"/>
            <w:r w:rsidRPr="00D3368C">
              <w:rPr>
                <w:rFonts w:ascii="Times New Roman" w:hAnsi="Times New Roman"/>
                <w:sz w:val="24"/>
                <w:szCs w:val="24"/>
                <w:lang w:bidi="hi-IN"/>
              </w:rPr>
              <w:t>Всероссийский  конкурс</w:t>
            </w:r>
            <w:proofErr w:type="gramEnd"/>
            <w:r w:rsidRPr="00D3368C">
              <w:rPr>
                <w:rFonts w:ascii="Times New Roman" w:hAnsi="Times New Roman"/>
                <w:sz w:val="24"/>
                <w:szCs w:val="24"/>
                <w:lang w:bidi="hi-IN"/>
              </w:rPr>
              <w:t xml:space="preserve">  научно-исследовательских работ обучающихся общеобразовательных учреждений (1 призер);</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-Всероссийский Фестиваль творческих открытий и инициатив «Леонардо» (2 призера);</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-Всероссийская олимпиада школьников: победители и призёры регионального этапа – 12 человек;</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-VI школьный Чемпионат </w:t>
            </w:r>
            <w:proofErr w:type="gramStart"/>
            <w:r w:rsidRPr="00D3368C">
              <w:rPr>
                <w:rFonts w:ascii="Times New Roman" w:hAnsi="Times New Roman"/>
                <w:sz w:val="24"/>
                <w:szCs w:val="24"/>
                <w:lang w:bidi="hi-IN"/>
              </w:rPr>
              <w:t>Югры  по</w:t>
            </w:r>
            <w:proofErr w:type="gramEnd"/>
            <w:r w:rsidRPr="00D3368C">
              <w:rPr>
                <w:rFonts w:ascii="Times New Roman" w:hAnsi="Times New Roman"/>
                <w:sz w:val="24"/>
                <w:szCs w:val="24"/>
                <w:lang w:bidi="hi-IN"/>
              </w:rPr>
              <w:t xml:space="preserve"> интеллектуальным играм «Что? Где? Когда?» - 5 команд-победителей, 4 команды-призёра в различных возрастных категориях и номинациях.</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2.Развитие шахматного образования:</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-присвоены спортивные разряды - II разряд (3 человека), I разряд (3 человека), </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lastRenderedPageBreak/>
              <w:t>-команда МБОУ «Лицей №1» вошла в состав сборной команды ХМАО-Югры.</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-учащийся МБОУ «Лицей № 1» -  чемпион личного первенства ХМАО-Югры, вошёл в состав сборной команды ХМАО-Югры, выполнил разряд кандидата в мастера спорта.</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3.Формирование лидерских качеств, активной гражданской позиции учащихся:</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-муниципальный этап Всероссийской акции «Я – гражданин России» (78 учащихся, 13 социальных проектов);</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-городской конкурс «Ученик года – 2019», победитель - учащийся МБОУ «СОШ № 5 «Многопрофильная» стал победителем регионального этапа, лауреатом Всероссийского этапа конкурса;</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-весенний городской лагерь лидеров детских общественных объединений «Жить в мире с собой и другими».</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4.Развитие художественного творчества:</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-городской фестиваль детского и юношеского творчества «Созвездие юных талантов Нефтеюганска»: конкурс декоративно-прикладного творчества «Я и мир вокруг меня», конкурс фото и </w:t>
            </w:r>
            <w:proofErr w:type="gramStart"/>
            <w:r w:rsidRPr="00D3368C">
              <w:rPr>
                <w:rFonts w:ascii="Times New Roman" w:hAnsi="Times New Roman"/>
                <w:sz w:val="24"/>
                <w:szCs w:val="24"/>
                <w:lang w:bidi="hi-IN"/>
              </w:rPr>
              <w:t>видеоискусства  «</w:t>
            </w:r>
            <w:proofErr w:type="gramEnd"/>
            <w:r w:rsidRPr="00D3368C">
              <w:rPr>
                <w:rFonts w:ascii="Times New Roman" w:hAnsi="Times New Roman"/>
                <w:sz w:val="24"/>
                <w:szCs w:val="24"/>
                <w:lang w:bidi="hi-IN"/>
              </w:rPr>
              <w:t xml:space="preserve">Мы-будущее великой страны» (охват 200 учащихся 1-11 классов). </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5.Военно-патриотическое воспитание:</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 xml:space="preserve">-создано местное отделение Всероссийского детско-юношеского военно-патриотического </w:t>
            </w:r>
            <w:r w:rsidRPr="00D3368C">
              <w:rPr>
                <w:rFonts w:ascii="Times New Roman" w:hAnsi="Times New Roman"/>
                <w:sz w:val="24"/>
                <w:szCs w:val="24"/>
                <w:lang w:bidi="hi-IN"/>
              </w:rPr>
              <w:lastRenderedPageBreak/>
              <w:t>общественного движения «</w:t>
            </w:r>
            <w:proofErr w:type="spellStart"/>
            <w:r w:rsidRPr="00D3368C">
              <w:rPr>
                <w:rFonts w:ascii="Times New Roman" w:hAnsi="Times New Roman"/>
                <w:sz w:val="24"/>
                <w:szCs w:val="24"/>
                <w:lang w:bidi="hi-IN"/>
              </w:rPr>
              <w:t>Юнармия</w:t>
            </w:r>
            <w:proofErr w:type="spellEnd"/>
            <w:r w:rsidRPr="00D3368C">
              <w:rPr>
                <w:rFonts w:ascii="Times New Roman" w:hAnsi="Times New Roman"/>
                <w:sz w:val="24"/>
                <w:szCs w:val="24"/>
                <w:lang w:bidi="hi-IN"/>
              </w:rPr>
              <w:t xml:space="preserve">» (принято 155 человек детей и молодежи). </w:t>
            </w:r>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-региональный конкурс программ по вопросам развития казачьих кадетских классов на базе муниципальных общеобразовательных организаций в ХМАО-Югре (победитель МБОУ «СОКШ № 4»</w:t>
            </w:r>
            <w:proofErr w:type="gramStart"/>
            <w:r w:rsidRPr="00D3368C">
              <w:rPr>
                <w:rFonts w:ascii="Times New Roman" w:hAnsi="Times New Roman"/>
                <w:sz w:val="24"/>
                <w:szCs w:val="24"/>
                <w:lang w:bidi="hi-IN"/>
              </w:rPr>
              <w:t>) ,</w:t>
            </w:r>
            <w:proofErr w:type="gramEnd"/>
          </w:p>
          <w:p w:rsidR="00D3368C" w:rsidRPr="00D3368C"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-региональный этап военно-спортивной игры «Казачий сполох – 2019» (победитель МБОУ «СОКШ № 4»);</w:t>
            </w:r>
          </w:p>
          <w:p w:rsidR="00575F05" w:rsidRPr="003848A7" w:rsidRDefault="00D3368C" w:rsidP="00D3368C">
            <w:pPr>
              <w:spacing w:after="0" w:line="240" w:lineRule="auto"/>
              <w:jc w:val="both"/>
              <w:rPr>
                <w:rFonts w:ascii="Times New Roman" w:hAnsi="Times New Roman"/>
                <w:sz w:val="24"/>
                <w:szCs w:val="24"/>
                <w:lang w:bidi="hi-IN"/>
              </w:rPr>
            </w:pPr>
            <w:r w:rsidRPr="00D3368C">
              <w:rPr>
                <w:rFonts w:ascii="Times New Roman" w:hAnsi="Times New Roman"/>
                <w:sz w:val="24"/>
                <w:szCs w:val="24"/>
                <w:lang w:bidi="hi-IN"/>
              </w:rPr>
              <w:t>-региональный смотр-конкурс «Лучший казачий кадетский класс» (победитель МБОУ «СОКШ № 4»).</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C42147" w:rsidRPr="00C42147" w:rsidRDefault="00C42147" w:rsidP="00C42147">
            <w:pPr>
              <w:spacing w:after="0" w:line="240" w:lineRule="auto"/>
              <w:jc w:val="both"/>
              <w:rPr>
                <w:rFonts w:ascii="Times New Roman" w:hAnsi="Times New Roman"/>
                <w:sz w:val="24"/>
                <w:szCs w:val="24"/>
                <w:lang w:bidi="hi-IN"/>
              </w:rPr>
            </w:pPr>
            <w:r w:rsidRPr="00C42147">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5-8-х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42147" w:rsidRPr="00C42147" w:rsidRDefault="00C42147" w:rsidP="00C42147">
            <w:pPr>
              <w:spacing w:after="0" w:line="240" w:lineRule="auto"/>
              <w:jc w:val="both"/>
              <w:rPr>
                <w:rFonts w:ascii="Times New Roman" w:hAnsi="Times New Roman"/>
                <w:sz w:val="24"/>
                <w:szCs w:val="24"/>
                <w:lang w:bidi="hi-IN"/>
              </w:rPr>
            </w:pPr>
            <w:r w:rsidRPr="00C42147">
              <w:rPr>
                <w:rFonts w:ascii="Times New Roman" w:hAnsi="Times New Roman"/>
                <w:sz w:val="24"/>
                <w:szCs w:val="24"/>
                <w:lang w:bidi="hi-IN"/>
              </w:rPr>
              <w:t xml:space="preserve">-3 федеральных инновационных площадок; </w:t>
            </w:r>
          </w:p>
          <w:p w:rsidR="00C42147" w:rsidRPr="00C42147" w:rsidRDefault="00C42147" w:rsidP="00C42147">
            <w:pPr>
              <w:spacing w:after="0" w:line="240" w:lineRule="auto"/>
              <w:jc w:val="both"/>
              <w:rPr>
                <w:rFonts w:ascii="Times New Roman" w:hAnsi="Times New Roman"/>
                <w:sz w:val="24"/>
                <w:szCs w:val="24"/>
                <w:lang w:bidi="hi-IN"/>
              </w:rPr>
            </w:pPr>
            <w:r w:rsidRPr="00C42147">
              <w:rPr>
                <w:rFonts w:ascii="Times New Roman" w:hAnsi="Times New Roman"/>
                <w:sz w:val="24"/>
                <w:szCs w:val="24"/>
                <w:lang w:bidi="hi-IN"/>
              </w:rPr>
              <w:t>-14 региональных инновационных площадок.</w:t>
            </w:r>
          </w:p>
          <w:p w:rsidR="00C42147" w:rsidRPr="00C42147" w:rsidRDefault="00C42147" w:rsidP="00C42147">
            <w:pPr>
              <w:spacing w:after="0" w:line="240" w:lineRule="auto"/>
              <w:jc w:val="both"/>
              <w:rPr>
                <w:rFonts w:ascii="Times New Roman" w:hAnsi="Times New Roman"/>
                <w:sz w:val="24"/>
                <w:szCs w:val="24"/>
                <w:lang w:bidi="hi-IN"/>
              </w:rPr>
            </w:pPr>
            <w:r w:rsidRPr="00C42147">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w:t>
            </w:r>
            <w:r w:rsidRPr="00C42147">
              <w:rPr>
                <w:rFonts w:ascii="Times New Roman" w:hAnsi="Times New Roman"/>
                <w:sz w:val="24"/>
                <w:szCs w:val="24"/>
                <w:lang w:bidi="hi-IN"/>
              </w:rPr>
              <w:lastRenderedPageBreak/>
              <w:t xml:space="preserve">Создана современная развивающая предметно-пространственная среда: центры </w:t>
            </w:r>
            <w:proofErr w:type="spellStart"/>
            <w:r w:rsidRPr="00C42147">
              <w:rPr>
                <w:rFonts w:ascii="Times New Roman" w:hAnsi="Times New Roman"/>
                <w:sz w:val="24"/>
                <w:szCs w:val="24"/>
                <w:lang w:bidi="hi-IN"/>
              </w:rPr>
              <w:t>Монтессори</w:t>
            </w:r>
            <w:proofErr w:type="spellEnd"/>
            <w:r w:rsidRPr="00C42147">
              <w:rPr>
                <w:rFonts w:ascii="Times New Roman" w:hAnsi="Times New Roman"/>
                <w:sz w:val="24"/>
                <w:szCs w:val="24"/>
                <w:lang w:bidi="hi-IN"/>
              </w:rPr>
              <w:t xml:space="preserve">, шахматные студии, </w:t>
            </w:r>
            <w:proofErr w:type="gramStart"/>
            <w:r w:rsidRPr="00C42147">
              <w:rPr>
                <w:rFonts w:ascii="Times New Roman" w:hAnsi="Times New Roman"/>
                <w:sz w:val="24"/>
                <w:szCs w:val="24"/>
                <w:lang w:bidi="hi-IN"/>
              </w:rPr>
              <w:t>центры  робототехники</w:t>
            </w:r>
            <w:proofErr w:type="gramEnd"/>
            <w:r w:rsidRPr="00C42147">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575F05" w:rsidRPr="003848A7" w:rsidRDefault="00C42147" w:rsidP="00C42147">
            <w:pPr>
              <w:spacing w:after="0" w:line="240" w:lineRule="auto"/>
              <w:jc w:val="both"/>
              <w:rPr>
                <w:rFonts w:ascii="Times New Roman" w:hAnsi="Times New Roman"/>
                <w:sz w:val="24"/>
                <w:szCs w:val="24"/>
                <w:lang w:bidi="hi-IN"/>
              </w:rPr>
            </w:pPr>
            <w:r w:rsidRPr="00C42147">
              <w:rPr>
                <w:rFonts w:ascii="Times New Roman" w:hAnsi="Times New Roman"/>
                <w:sz w:val="24"/>
                <w:szCs w:val="24"/>
                <w:lang w:bidi="hi-IN"/>
              </w:rPr>
              <w:t>100% педагогических работников прошли курсы повышения квалификации по реализации ФГОС ДО.</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5B10A8" w:rsidP="005B10A8">
            <w:pPr>
              <w:spacing w:after="0" w:line="240" w:lineRule="auto"/>
              <w:jc w:val="both"/>
              <w:rPr>
                <w:rFonts w:ascii="Times New Roman" w:hAnsi="Times New Roman"/>
                <w:sz w:val="24"/>
                <w:szCs w:val="24"/>
                <w:lang w:bidi="hi-IN"/>
              </w:rPr>
            </w:pPr>
            <w:r w:rsidRPr="005B10A8">
              <w:rPr>
                <w:rFonts w:ascii="Times New Roman" w:hAnsi="Times New Roman"/>
                <w:sz w:val="24"/>
                <w:szCs w:val="24"/>
                <w:lang w:bidi="hi-IN"/>
              </w:rPr>
              <w:t>Проведение городского бала выпускников «Россия - страна возможностей» запланировано на 20.06.2019</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F31E89" w:rsidP="005B10A8">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В рамках сотрудничества с Югорским физико-математическим лицеем, Югорским государственным университетом запланировано проведение научных сессии по математике и физике в четвёртом квартале</w:t>
            </w:r>
            <w:r>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 xml:space="preserve">В феврале </w:t>
            </w:r>
            <w:proofErr w:type="gramStart"/>
            <w:r w:rsidRPr="00F31E89">
              <w:rPr>
                <w:rFonts w:ascii="Times New Roman" w:eastAsia="Calibri" w:hAnsi="Times New Roman" w:cs="Times New Roman"/>
                <w:sz w:val="24"/>
                <w:szCs w:val="24"/>
                <w:lang w:bidi="hi-IN"/>
              </w:rPr>
              <w:t>4  учащихся</w:t>
            </w:r>
            <w:proofErr w:type="gramEnd"/>
            <w:r w:rsidRPr="00F31E89">
              <w:rPr>
                <w:rFonts w:ascii="Times New Roman" w:eastAsia="Calibri" w:hAnsi="Times New Roman" w:cs="Times New Roman"/>
                <w:sz w:val="24"/>
                <w:szCs w:val="24"/>
                <w:lang w:bidi="hi-IN"/>
              </w:rPr>
              <w:t xml:space="preserve"> МБОУ «СОШ № 2 </w:t>
            </w:r>
            <w:proofErr w:type="spellStart"/>
            <w:r w:rsidRPr="00F31E89">
              <w:rPr>
                <w:rFonts w:ascii="Times New Roman" w:eastAsia="Calibri" w:hAnsi="Times New Roman" w:cs="Times New Roman"/>
                <w:sz w:val="24"/>
                <w:szCs w:val="24"/>
                <w:lang w:bidi="hi-IN"/>
              </w:rPr>
              <w:t>им.А.И.Исаевой</w:t>
            </w:r>
            <w:proofErr w:type="spellEnd"/>
            <w:r w:rsidRPr="00F31E89">
              <w:rPr>
                <w:rFonts w:ascii="Times New Roman" w:eastAsia="Calibri" w:hAnsi="Times New Roman" w:cs="Times New Roman"/>
                <w:sz w:val="24"/>
                <w:szCs w:val="24"/>
                <w:lang w:bidi="hi-IN"/>
              </w:rPr>
              <w:t>», АУ ХМАО-Югры «Технопарк «</w:t>
            </w:r>
            <w:proofErr w:type="spellStart"/>
            <w:r w:rsidRPr="00F31E89">
              <w:rPr>
                <w:rFonts w:ascii="Times New Roman" w:eastAsia="Calibri" w:hAnsi="Times New Roman" w:cs="Times New Roman"/>
                <w:sz w:val="24"/>
                <w:szCs w:val="24"/>
                <w:lang w:bidi="hi-IN"/>
              </w:rPr>
              <w:t>Кванториум</w:t>
            </w:r>
            <w:proofErr w:type="spellEnd"/>
            <w:r w:rsidRPr="00F31E89">
              <w:rPr>
                <w:rFonts w:ascii="Times New Roman" w:eastAsia="Calibri" w:hAnsi="Times New Roman" w:cs="Times New Roman"/>
                <w:sz w:val="24"/>
                <w:szCs w:val="24"/>
                <w:lang w:bidi="hi-IN"/>
              </w:rPr>
              <w:t xml:space="preserve">» приняли участие в региональном (очном) этапе Всероссийского конкурса научно-технологических проектов в г. Ханты-Мансийске, двое из них приглашены к участию в образовательной смене «Большие вызовы» в </w:t>
            </w:r>
            <w:r w:rsidRPr="00F31E89">
              <w:rPr>
                <w:rFonts w:ascii="Times New Roman" w:eastAsia="Calibri" w:hAnsi="Times New Roman" w:cs="Times New Roman"/>
                <w:sz w:val="24"/>
                <w:szCs w:val="24"/>
                <w:lang w:bidi="hi-IN"/>
              </w:rPr>
              <w:lastRenderedPageBreak/>
              <w:t>образовательном центре «Сириус» (г. Сочи) в июле.</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В феврале-марте 48 учащихся из 4 образовательных организаций стали участниками заключительного этапа многопрофильной инженерной олимпиады «Звезда».</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 xml:space="preserve">В марте 3 учащихся (МБОУ «СОШ № 5 «Многопрофильная», «СОШ № 2 </w:t>
            </w:r>
            <w:proofErr w:type="spellStart"/>
            <w:r w:rsidRPr="00F31E89">
              <w:rPr>
                <w:rFonts w:ascii="Times New Roman" w:eastAsia="Calibri" w:hAnsi="Times New Roman" w:cs="Times New Roman"/>
                <w:sz w:val="24"/>
                <w:szCs w:val="24"/>
                <w:lang w:bidi="hi-IN"/>
              </w:rPr>
              <w:t>им.А.И.Исаевой</w:t>
            </w:r>
            <w:proofErr w:type="spellEnd"/>
            <w:r w:rsidRPr="00F31E89">
              <w:rPr>
                <w:rFonts w:ascii="Times New Roman" w:eastAsia="Calibri" w:hAnsi="Times New Roman" w:cs="Times New Roman"/>
                <w:sz w:val="24"/>
                <w:szCs w:val="24"/>
                <w:lang w:bidi="hi-IN"/>
              </w:rPr>
              <w:t>», «СОШ № 3») вошли в состав делегации ХМАО-Югры и приняли участие в инженерной олимпиаде школьников «Олимпиада Национальной технологической инициативы» в г. Москве.</w:t>
            </w:r>
          </w:p>
          <w:p w:rsidR="00575F05" w:rsidRPr="003848A7"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 xml:space="preserve">В марте учащийся МБУ ДО «Дом детского творчества» с проектом «Орбитальная станция», (руководитель </w:t>
            </w:r>
            <w:proofErr w:type="spellStart"/>
            <w:r w:rsidRPr="00F31E89">
              <w:rPr>
                <w:rFonts w:ascii="Times New Roman" w:eastAsia="Calibri" w:hAnsi="Times New Roman" w:cs="Times New Roman"/>
                <w:sz w:val="24"/>
                <w:szCs w:val="24"/>
                <w:lang w:bidi="hi-IN"/>
              </w:rPr>
              <w:t>А.П.Молодежников</w:t>
            </w:r>
            <w:proofErr w:type="spellEnd"/>
            <w:r w:rsidRPr="00F31E89">
              <w:rPr>
                <w:rFonts w:ascii="Times New Roman" w:eastAsia="Calibri" w:hAnsi="Times New Roman" w:cs="Times New Roman"/>
                <w:sz w:val="24"/>
                <w:szCs w:val="24"/>
                <w:lang w:bidi="hi-IN"/>
              </w:rPr>
              <w:t>) стал призёром Всероссийского форума научной молодежи «Шаг в будущее» (2 место).</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w:t>
            </w:r>
            <w:r w:rsidRPr="003848A7">
              <w:rPr>
                <w:rFonts w:ascii="Times New Roman" w:eastAsia="Calibri" w:hAnsi="Times New Roman" w:cs="Times New Roman"/>
                <w:sz w:val="24"/>
                <w:szCs w:val="24"/>
                <w:lang w:bidi="hi-IN"/>
              </w:rPr>
              <w:lastRenderedPageBreak/>
              <w:t>образовательных организаций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В рамках реализации регионального проекта «Доступное дополнительное образование для детей в Югре» дополнительные общеразвивающие программы технической и естественнонаучной направленностей осваивают 4 639 человек (27,32% от общего количества детей в возрасте от 5 до 18 лет, охваченных программами дополнительного образования и спортивной подготовки).</w:t>
            </w:r>
          </w:p>
          <w:p w:rsidR="00575F05" w:rsidRPr="003848A7"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В марте на базе МБУ ДО «Дом детского творчества» проведён фестиваль научно-</w:t>
            </w:r>
            <w:r w:rsidRPr="00F31E89">
              <w:rPr>
                <w:rFonts w:ascii="Times New Roman" w:eastAsia="Calibri" w:hAnsi="Times New Roman" w:cs="Times New Roman"/>
                <w:sz w:val="24"/>
                <w:szCs w:val="24"/>
                <w:lang w:bidi="hi-IN"/>
              </w:rPr>
              <w:lastRenderedPageBreak/>
              <w:t xml:space="preserve">технического творчества и прикладного искусства «От замысла к творчеству» (далее - фестиваль),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F31E89">
              <w:rPr>
                <w:rFonts w:ascii="Times New Roman" w:eastAsia="Calibri" w:hAnsi="Times New Roman" w:cs="Times New Roman"/>
                <w:sz w:val="24"/>
                <w:szCs w:val="24"/>
                <w:lang w:bidi="hi-IN"/>
              </w:rPr>
              <w:t>легоконструированию</w:t>
            </w:r>
            <w:proofErr w:type="spellEnd"/>
            <w:r w:rsidRPr="00F31E89">
              <w:rPr>
                <w:rFonts w:ascii="Times New Roman" w:eastAsia="Calibri" w:hAnsi="Times New Roman" w:cs="Times New Roman"/>
                <w:sz w:val="24"/>
                <w:szCs w:val="24"/>
                <w:lang w:bidi="hi-IN"/>
              </w:rPr>
              <w:t xml:space="preserve"> «</w:t>
            </w:r>
            <w:proofErr w:type="spellStart"/>
            <w:r w:rsidRPr="00F31E89">
              <w:rPr>
                <w:rFonts w:ascii="Times New Roman" w:eastAsia="Calibri" w:hAnsi="Times New Roman" w:cs="Times New Roman"/>
                <w:sz w:val="24"/>
                <w:szCs w:val="24"/>
                <w:lang w:bidi="hi-IN"/>
              </w:rPr>
              <w:t>Lego</w:t>
            </w:r>
            <w:proofErr w:type="spellEnd"/>
            <w:r w:rsidRPr="00F31E89">
              <w:rPr>
                <w:rFonts w:ascii="Times New Roman" w:eastAsia="Calibri" w:hAnsi="Times New Roman" w:cs="Times New Roman"/>
                <w:sz w:val="24"/>
                <w:szCs w:val="24"/>
                <w:lang w:bidi="hi-IN"/>
              </w:rPr>
              <w:t xml:space="preserve"> - семейка». Всего мероприятиями фестиваля охвачено 315 учащихся 2-11-х классов из 17 образовательных организаций.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Организовано участие учащихся города в:</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-форуме «Сегодня игра – завтра жизнь» (охват 96 человек, март);</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-конкурсе «</w:t>
            </w:r>
            <w:proofErr w:type="spellStart"/>
            <w:r w:rsidRPr="00F31E89">
              <w:rPr>
                <w:rFonts w:ascii="Times New Roman" w:eastAsia="Calibri" w:hAnsi="Times New Roman" w:cs="Times New Roman"/>
                <w:sz w:val="24"/>
                <w:szCs w:val="24"/>
                <w:lang w:bidi="hi-IN"/>
              </w:rPr>
              <w:t>ПрофГид</w:t>
            </w:r>
            <w:proofErr w:type="spellEnd"/>
            <w:r w:rsidRPr="00F31E89">
              <w:rPr>
                <w:rFonts w:ascii="Times New Roman" w:eastAsia="Calibri" w:hAnsi="Times New Roman" w:cs="Times New Roman"/>
                <w:sz w:val="24"/>
                <w:szCs w:val="24"/>
                <w:lang w:bidi="hi-IN"/>
              </w:rPr>
              <w:t xml:space="preserve">» (охват 63 человека, февраль); </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12 человек, март);</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-выставке профильного обучения «Образование и твой выбор» (охват 224 человека, март).</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Программы профильного уровня реализуются для 72% учащихся 10-11 классов, открыто 37 профильных классов.</w:t>
            </w:r>
          </w:p>
          <w:p w:rsidR="00575F05" w:rsidRPr="003848A7"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lastRenderedPageBreak/>
              <w:t>Прошли регистрацию в информационной сервисной онлайн-платформе «Билет в будущее» 50% общеобразовательных организаций. Организовано тестирование 154 учащихся 6-11 классов.</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3460BC" w:rsidRDefault="003460BC" w:rsidP="00BF78B9">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ККиТ</w:t>
            </w:r>
            <w:proofErr w:type="spellEnd"/>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запланированы ПИР на капитальный ремонт вентиляционной системы и устройство вытяжной </w:t>
            </w:r>
            <w:proofErr w:type="spellStart"/>
            <w:r w:rsidRPr="003460BC">
              <w:rPr>
                <w:rFonts w:ascii="Times New Roman" w:eastAsia="Calibri" w:hAnsi="Times New Roman" w:cs="Times New Roman"/>
                <w:sz w:val="24"/>
                <w:szCs w:val="24"/>
                <w:lang w:bidi="hi-IN"/>
              </w:rPr>
              <w:t>противодымной</w:t>
            </w:r>
            <w:proofErr w:type="spellEnd"/>
            <w:r w:rsidRPr="003460BC">
              <w:rPr>
                <w:rFonts w:ascii="Times New Roman" w:eastAsia="Calibri" w:hAnsi="Times New Roman" w:cs="Times New Roman"/>
                <w:sz w:val="24"/>
                <w:szCs w:val="24"/>
                <w:lang w:bidi="hi-IN"/>
              </w:rPr>
              <w:t xml:space="preserve"> вентиляции структурного подразделения КЦ «Юность»;</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в муниципальном бюджетном учреждении культуры «Городская библиотека» запланирован капитальный ремонт кровли помещений;</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в Нефтеюганском городском муниципальном автономном учреждении культуры «Историко-художественный музейный комплекс» запланирован ремонт фасада, крылец входа в структурное подразделение «Музей реки Обь».</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В настоящее время идет подготовка документации для размещения в «Единой информационной системе» закупок и определение исполнителя, капитальный ремонт пожарной лестницы на объекте ХГ «Метаморфоза», ПИР на расширение дверного проема (устройства санузла для ММГ);</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 xml:space="preserve">в муниципальном бюджетном учреждении культуры «Центр национальных культур» </w:t>
            </w:r>
            <w:r w:rsidRPr="003460BC">
              <w:rPr>
                <w:rFonts w:ascii="Times New Roman" w:eastAsia="Calibri" w:hAnsi="Times New Roman" w:cs="Times New Roman"/>
                <w:sz w:val="24"/>
                <w:szCs w:val="24"/>
                <w:lang w:bidi="hi-IN"/>
              </w:rPr>
              <w:lastRenderedPageBreak/>
              <w:t>запланированы ПИР на капитальный ремонт объекта;</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в муниципальном бюджетном учреждении дополнительного образования «Детская школа искусств» запланированы ПИР на устройство козырька в арке здания и ПИР по устройству скатной кровли;</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 xml:space="preserve"> в муниципальном бюджетном учреждении дополнительного образования «Детская музыкальная школа </w:t>
            </w:r>
            <w:proofErr w:type="spellStart"/>
            <w:r w:rsidRPr="003460BC">
              <w:rPr>
                <w:rFonts w:ascii="Times New Roman" w:eastAsia="Calibri" w:hAnsi="Times New Roman" w:cs="Times New Roman"/>
                <w:sz w:val="24"/>
                <w:szCs w:val="24"/>
                <w:lang w:bidi="hi-IN"/>
              </w:rPr>
              <w:t>им.В.В.Андреева</w:t>
            </w:r>
            <w:proofErr w:type="spellEnd"/>
            <w:r w:rsidRPr="003460BC">
              <w:rPr>
                <w:rFonts w:ascii="Times New Roman" w:eastAsia="Calibri" w:hAnsi="Times New Roman" w:cs="Times New Roman"/>
                <w:sz w:val="24"/>
                <w:szCs w:val="24"/>
                <w:lang w:bidi="hi-IN"/>
              </w:rPr>
              <w:t xml:space="preserve">» запланированы ПИР по капитальному ремонту (утепления теплового контура мансардного этажа здания); </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 xml:space="preserve">в муниципальном бюджетном учреждении дополнительного образования ТК «Волшебная флейта» запланированы ПИР по устройству вытяжной </w:t>
            </w:r>
            <w:proofErr w:type="spellStart"/>
            <w:r w:rsidRPr="003460BC">
              <w:rPr>
                <w:rFonts w:ascii="Times New Roman" w:eastAsia="Calibri" w:hAnsi="Times New Roman" w:cs="Times New Roman"/>
                <w:sz w:val="24"/>
                <w:szCs w:val="24"/>
                <w:lang w:bidi="hi-IN"/>
              </w:rPr>
              <w:t>противодымной</w:t>
            </w:r>
            <w:proofErr w:type="spellEnd"/>
            <w:r w:rsidRPr="003460BC">
              <w:rPr>
                <w:rFonts w:ascii="Times New Roman" w:eastAsia="Calibri" w:hAnsi="Times New Roman" w:cs="Times New Roman"/>
                <w:sz w:val="24"/>
                <w:szCs w:val="24"/>
                <w:lang w:bidi="hi-IN"/>
              </w:rPr>
              <w:t xml:space="preserve"> вентиляции.</w:t>
            </w:r>
          </w:p>
          <w:p w:rsidR="003460BC" w:rsidRPr="003460BC" w:rsidRDefault="003460BC" w:rsidP="003460BC">
            <w:pPr>
              <w:spacing w:after="0" w:line="240" w:lineRule="auto"/>
              <w:jc w:val="both"/>
              <w:rPr>
                <w:rFonts w:ascii="Times New Roman" w:eastAsia="Calibri" w:hAnsi="Times New Roman" w:cs="Times New Roman"/>
                <w:sz w:val="24"/>
                <w:szCs w:val="24"/>
                <w:lang w:bidi="hi-IN"/>
              </w:rPr>
            </w:pPr>
            <w:r w:rsidRPr="003460BC">
              <w:rPr>
                <w:rFonts w:ascii="Times New Roman" w:eastAsia="Calibri" w:hAnsi="Times New Roman" w:cs="Times New Roman"/>
                <w:sz w:val="24"/>
                <w:szCs w:val="24"/>
                <w:lang w:bidi="hi-IN"/>
              </w:rPr>
              <w:t>Данные работы будут проведены в течение 2019 года.</w:t>
            </w:r>
          </w:p>
          <w:p w:rsidR="003460BC" w:rsidRDefault="003460BC" w:rsidP="00BF78B9">
            <w:pPr>
              <w:spacing w:after="0" w:line="240" w:lineRule="auto"/>
              <w:jc w:val="both"/>
              <w:rPr>
                <w:rFonts w:ascii="Times New Roman" w:eastAsia="Calibri" w:hAnsi="Times New Roman" w:cs="Times New Roman"/>
                <w:b/>
                <w:sz w:val="24"/>
                <w:szCs w:val="24"/>
                <w:lang w:bidi="hi-IN"/>
              </w:rPr>
            </w:pPr>
          </w:p>
          <w:p w:rsidR="00BF78B9" w:rsidRPr="00BF78B9" w:rsidRDefault="00BF78B9" w:rsidP="00BF78B9">
            <w:pPr>
              <w:spacing w:after="0" w:line="240" w:lineRule="auto"/>
              <w:jc w:val="both"/>
              <w:rPr>
                <w:rFonts w:ascii="Times New Roman" w:eastAsia="Calibri" w:hAnsi="Times New Roman" w:cs="Times New Roman"/>
                <w:b/>
                <w:sz w:val="24"/>
                <w:szCs w:val="24"/>
                <w:lang w:bidi="hi-IN"/>
              </w:rPr>
            </w:pPr>
            <w:r w:rsidRPr="00BF78B9">
              <w:rPr>
                <w:rFonts w:ascii="Times New Roman" w:eastAsia="Calibri" w:hAnsi="Times New Roman" w:cs="Times New Roman"/>
                <w:b/>
                <w:sz w:val="24"/>
                <w:szCs w:val="24"/>
                <w:lang w:bidi="hi-IN"/>
              </w:rPr>
              <w:t>ДГиЗО</w:t>
            </w:r>
          </w:p>
          <w:p w:rsidR="00575F05" w:rsidRPr="003848A7" w:rsidRDefault="00BF78B9" w:rsidP="00BF78B9">
            <w:pPr>
              <w:spacing w:after="0" w:line="240" w:lineRule="auto"/>
              <w:jc w:val="both"/>
              <w:rPr>
                <w:rFonts w:ascii="Times New Roman" w:eastAsia="Calibri" w:hAnsi="Times New Roman" w:cs="Times New Roman"/>
                <w:sz w:val="24"/>
                <w:szCs w:val="24"/>
                <w:lang w:bidi="hi-IN"/>
              </w:rPr>
            </w:pPr>
            <w:r w:rsidRPr="00BF78B9">
              <w:rPr>
                <w:rFonts w:ascii="Times New Roman" w:eastAsia="Calibri" w:hAnsi="Times New Roman" w:cs="Times New Roman"/>
                <w:sz w:val="24"/>
                <w:szCs w:val="24"/>
                <w:lang w:bidi="hi-IN"/>
              </w:rPr>
              <w:t>Согласно программы «Развитие культуры и туризма в городе Нефтеюганске» ведутся проектирование капитального ремонта и реконструкции объектов культуры.</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 xml:space="preserve">Объем документного фонда МБУК «Городская библиотека» на 01.04.2019 года составляет 270 110 экземпляров. Количество документов, переведенных в электронную форму составляет </w:t>
            </w:r>
            <w:r w:rsidRPr="00F659DF">
              <w:rPr>
                <w:rFonts w:ascii="Times New Roman" w:eastAsia="Calibri" w:hAnsi="Times New Roman" w:cs="Times New Roman"/>
                <w:sz w:val="24"/>
                <w:szCs w:val="24"/>
                <w:lang w:bidi="hi-IN"/>
              </w:rPr>
              <w:lastRenderedPageBreak/>
              <w:t>– 3 наименования документов, всего 225 наименований.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 xml:space="preserve">В целях приближения услуг и привлечения пользователей удаленных районов, расширения зоны обслуживания осуществляется обслуживание читателей в двух </w:t>
            </w:r>
            <w:proofErr w:type="spellStart"/>
            <w:r w:rsidRPr="00F659DF">
              <w:rPr>
                <w:rFonts w:ascii="Times New Roman" w:eastAsia="Calibri" w:hAnsi="Times New Roman" w:cs="Times New Roman"/>
                <w:sz w:val="24"/>
                <w:szCs w:val="24"/>
                <w:lang w:bidi="hi-IN"/>
              </w:rPr>
              <w:t>внестационарных</w:t>
            </w:r>
            <w:proofErr w:type="spellEnd"/>
            <w:r w:rsidRPr="00F659DF">
              <w:rPr>
                <w:rFonts w:ascii="Times New Roman" w:eastAsia="Calibri" w:hAnsi="Times New Roman" w:cs="Times New Roman"/>
                <w:sz w:val="24"/>
                <w:szCs w:val="24"/>
                <w:lang w:bidi="hi-IN"/>
              </w:rPr>
              <w:t xml:space="preserve"> пунктах выдачи литературы. Они работают в детских садах: в МАДОУ Нефтеюганска Детский сад № 9 «Радуга», расположенном по адресу: г. Нефтеюганск, </w:t>
            </w:r>
            <w:proofErr w:type="spellStart"/>
            <w:r w:rsidRPr="00F659DF">
              <w:rPr>
                <w:rFonts w:ascii="Times New Roman" w:eastAsia="Calibri" w:hAnsi="Times New Roman" w:cs="Times New Roman"/>
                <w:sz w:val="24"/>
                <w:szCs w:val="24"/>
                <w:lang w:bidi="hi-IN"/>
              </w:rPr>
              <w:t>мкр</w:t>
            </w:r>
            <w:proofErr w:type="spellEnd"/>
            <w:r w:rsidRPr="00F659DF">
              <w:rPr>
                <w:rFonts w:ascii="Times New Roman" w:eastAsia="Calibri" w:hAnsi="Times New Roman" w:cs="Times New Roman"/>
                <w:sz w:val="24"/>
                <w:szCs w:val="24"/>
                <w:lang w:bidi="hi-IN"/>
              </w:rPr>
              <w:t xml:space="preserve">. 14, здание 43; МБДОУ Детский сад № 17 «Сказка», расположенном по адресу: г. Нефтеюганск, </w:t>
            </w:r>
            <w:proofErr w:type="spellStart"/>
            <w:r w:rsidRPr="00F659DF">
              <w:rPr>
                <w:rFonts w:ascii="Times New Roman" w:eastAsia="Calibri" w:hAnsi="Times New Roman" w:cs="Times New Roman"/>
                <w:sz w:val="24"/>
                <w:szCs w:val="24"/>
                <w:lang w:bidi="hi-IN"/>
              </w:rPr>
              <w:t>мкр</w:t>
            </w:r>
            <w:proofErr w:type="spellEnd"/>
            <w:r w:rsidRPr="00F659DF">
              <w:rPr>
                <w:rFonts w:ascii="Times New Roman" w:eastAsia="Calibri" w:hAnsi="Times New Roman" w:cs="Times New Roman"/>
                <w:sz w:val="24"/>
                <w:szCs w:val="24"/>
                <w:lang w:bidi="hi-IN"/>
              </w:rPr>
              <w:t>. 9, здание 32.</w:t>
            </w:r>
          </w:p>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Результаты работы за 1 квартал 2019 года: всего 64 читателя, посещений - 268, книговыдача - 189 единицы.</w:t>
            </w:r>
          </w:p>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практике работы библиотеки распространены передвижные (сервисные) формы обслуживания лиц преклонного возраста, инвалидов - надомное обслуживание. В течение 1 квартала 2019 года количество пользователей, охваченных надомным библиотечным обслуживанием - 2, количество посещений - 7, количество доставленных экземпляров литературы - 39.</w:t>
            </w:r>
          </w:p>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 xml:space="preserve">За отчетный период </w:t>
            </w:r>
            <w:proofErr w:type="spellStart"/>
            <w:r w:rsidRPr="00F659DF">
              <w:rPr>
                <w:rFonts w:ascii="Times New Roman" w:eastAsia="Calibri" w:hAnsi="Times New Roman" w:cs="Times New Roman"/>
                <w:sz w:val="24"/>
                <w:szCs w:val="24"/>
                <w:lang w:bidi="hi-IN"/>
              </w:rPr>
              <w:t>внестационарным</w:t>
            </w:r>
            <w:proofErr w:type="spellEnd"/>
            <w:r w:rsidRPr="00F659DF">
              <w:rPr>
                <w:rFonts w:ascii="Times New Roman" w:eastAsia="Calibri" w:hAnsi="Times New Roman" w:cs="Times New Roman"/>
                <w:sz w:val="24"/>
                <w:szCs w:val="24"/>
                <w:lang w:bidi="hi-IN"/>
              </w:rPr>
              <w:t xml:space="preserve"> обслуживанием охвачено – 131 человек, количество посещений – 665, книговыдача – 684 единиц.</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Популяризация культурного наследия, </w:t>
            </w:r>
            <w:r w:rsidRPr="003848A7">
              <w:rPr>
                <w:rFonts w:ascii="Times New Roman" w:eastAsia="Calibri" w:hAnsi="Times New Roman" w:cs="Times New Roman"/>
                <w:sz w:val="24"/>
                <w:szCs w:val="24"/>
                <w:lang w:bidi="hi-IN"/>
              </w:rPr>
              <w:lastRenderedPageBreak/>
              <w:t>повышение качества культурных услуг</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 xml:space="preserve">Комитет культуры и </w:t>
            </w:r>
            <w:r w:rsidRPr="003848A7">
              <w:rPr>
                <w:rFonts w:ascii="Times New Roman" w:eastAsia="Calibri" w:hAnsi="Times New Roman" w:cs="Times New Roman"/>
                <w:sz w:val="24"/>
                <w:szCs w:val="24"/>
                <w:lang w:bidi="hi-IN"/>
              </w:rPr>
              <w:lastRenderedPageBreak/>
              <w:t>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«Развитие культуры и </w:t>
            </w:r>
            <w:r w:rsidRPr="003848A7">
              <w:rPr>
                <w:rFonts w:ascii="Times New Roman" w:eastAsia="Calibri" w:hAnsi="Times New Roman" w:cs="Times New Roman"/>
                <w:sz w:val="24"/>
                <w:szCs w:val="24"/>
                <w:lang w:bidi="hi-IN"/>
              </w:rPr>
              <w:lastRenderedPageBreak/>
              <w:t>туризма в городе Нефтеюганске»</w:t>
            </w:r>
          </w:p>
        </w:tc>
        <w:tc>
          <w:tcPr>
            <w:tcW w:w="5209" w:type="dxa"/>
          </w:tcPr>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lastRenderedPageBreak/>
              <w:t xml:space="preserve">Основная задача музейной деятельности, направленная на дальнейшую популяризацию </w:t>
            </w:r>
            <w:r w:rsidRPr="00F659DF">
              <w:rPr>
                <w:rFonts w:ascii="Times New Roman" w:eastAsia="Calibri" w:hAnsi="Times New Roman" w:cs="Times New Roman"/>
                <w:sz w:val="24"/>
                <w:szCs w:val="24"/>
                <w:lang w:bidi="hi-IN"/>
              </w:rPr>
              <w:lastRenderedPageBreak/>
              <w:t>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конец 1 квартала 2019 года насчитывают 43 073 единиц хранения, основной фонд - 24044 единиц. Экспонирование основного фонда составило 1430 единиц. Общее количество единиц хранения, внесённых в Комплексную автоматизированную музейную информационную систему КАМИС – 42 041. В сети Интернет через объединенный музейный портал Югры представлено 10658 экспонатов. В Государственном музейном каталоге представлено 5227 предметов. Оцифровано 22 553 предмета основного и вспомогательного фонда.</w:t>
            </w:r>
          </w:p>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С целью возрождения и сохранения исторических, культурных и духовных традиций российского казачества 10 февраля 2019 года в культурном центре «Юность» три народных коллектива «Родная песня», «Казачок», «</w:t>
            </w:r>
            <w:proofErr w:type="spellStart"/>
            <w:r w:rsidRPr="00F659DF">
              <w:rPr>
                <w:rFonts w:ascii="Times New Roman" w:eastAsia="Calibri" w:hAnsi="Times New Roman" w:cs="Times New Roman"/>
                <w:sz w:val="24"/>
                <w:szCs w:val="24"/>
                <w:lang w:bidi="hi-IN"/>
              </w:rPr>
              <w:t>Танок</w:t>
            </w:r>
            <w:proofErr w:type="spellEnd"/>
            <w:r w:rsidRPr="00F659DF">
              <w:rPr>
                <w:rFonts w:ascii="Times New Roman" w:eastAsia="Calibri" w:hAnsi="Times New Roman" w:cs="Times New Roman"/>
                <w:sz w:val="24"/>
                <w:szCs w:val="24"/>
                <w:lang w:bidi="hi-IN"/>
              </w:rPr>
              <w:t>» объединились, чтобы представить жителям города совместный проект «Пой, душа! Гуляй, Россия!». Зрителями концерта стали 218 человек.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5209" w:type="dxa"/>
          </w:tcPr>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 xml:space="preserve">В рамках развития форм выставочной, просветительской работы учреждениями, подведомственными комитету культуры и туризма за 1 квартал 2019 года организовано и </w:t>
            </w:r>
            <w:r w:rsidRPr="00F659DF">
              <w:rPr>
                <w:rFonts w:ascii="Times New Roman" w:eastAsia="Calibri" w:hAnsi="Times New Roman" w:cs="Times New Roman"/>
                <w:sz w:val="24"/>
                <w:szCs w:val="24"/>
                <w:lang w:bidi="hi-IN"/>
              </w:rPr>
              <w:lastRenderedPageBreak/>
              <w:t>проведено 145 выставок, охвачено 10 218 человек, различных возрастных и социальных категорий.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летний период 2019 года запланирована работа одного лагеря с дневным пребыванием детей в 1 смену (03-27 июня 2019 года) на базе МБУ ДО «Детская музыкальная школа им. В.В. Андреева» в количестве 70 человек.</w:t>
            </w:r>
          </w:p>
          <w:p w:rsidR="00575F05" w:rsidRPr="003848A7" w:rsidRDefault="00F659DF" w:rsidP="00F659DF">
            <w:pPr>
              <w:spacing w:after="0" w:line="240" w:lineRule="auto"/>
              <w:jc w:val="both"/>
              <w:rPr>
                <w:rFonts w:ascii="Times New Roman" w:eastAsia="Calibri" w:hAnsi="Times New Roman" w:cs="Times New Roman"/>
                <w:sz w:val="24"/>
                <w:szCs w:val="24"/>
                <w:lang w:bidi="hi-IN"/>
              </w:rPr>
            </w:pPr>
            <w:proofErr w:type="spellStart"/>
            <w:r w:rsidRPr="00F659DF">
              <w:rPr>
                <w:rFonts w:ascii="Times New Roman" w:eastAsia="Calibri" w:hAnsi="Times New Roman" w:cs="Times New Roman"/>
                <w:sz w:val="24"/>
                <w:szCs w:val="24"/>
                <w:lang w:bidi="hi-IN"/>
              </w:rPr>
              <w:t>Малозатратные</w:t>
            </w:r>
            <w:proofErr w:type="spellEnd"/>
            <w:r w:rsidRPr="00F659DF">
              <w:rPr>
                <w:rFonts w:ascii="Times New Roman" w:eastAsia="Calibri" w:hAnsi="Times New Roman" w:cs="Times New Roman"/>
                <w:sz w:val="24"/>
                <w:szCs w:val="24"/>
                <w:lang w:bidi="hi-IN"/>
              </w:rPr>
              <w:t xml:space="preserve"> формы отдыха, являясь альтернативной площадкой для реализации потенциала несовершеннолетних, запланированы на базе 5 учреждений, подведомственных комитету культуры и туризма.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1456 человек приняли участие в 55 конкурсах и фестивалях.</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рамках реализации программных мероприятий муниципальной программы города Нефтеюганска «Развитие культуры и туризма в городе Нефтеюганске» обеспечение равного доступа к объектам культурной сферы населения для различных категорий граждан не предусмотрено.</w:t>
            </w:r>
          </w:p>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lastRenderedPageBreak/>
              <w:t>В целях обеспечения условий инвалидам для беспрепятственного доступа к объектам культурной сферы на 2019 год по муниципальной программе города Нефтеюганска «Доступная среда в городе Нефтеюганске», денежные средства не запланированы.</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2.4.9.</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5209" w:type="dxa"/>
          </w:tcPr>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 другие.</w:t>
            </w:r>
          </w:p>
          <w:p w:rsidR="00575F05"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Всего за 1 квартал 2019 года было организовано и проведено 626 мероприятий, охвачено 31 718 человек.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в рамках текущей деятельности</w:t>
            </w:r>
          </w:p>
        </w:tc>
        <w:tc>
          <w:tcPr>
            <w:tcW w:w="5209" w:type="dxa"/>
          </w:tcPr>
          <w:p w:rsidR="006856E3" w:rsidRPr="006856E3" w:rsidRDefault="006856E3" w:rsidP="00F31E89">
            <w:pPr>
              <w:spacing w:after="0" w:line="240" w:lineRule="auto"/>
              <w:jc w:val="both"/>
              <w:rPr>
                <w:rFonts w:ascii="Times New Roman" w:eastAsia="Calibri" w:hAnsi="Times New Roman" w:cs="Times New Roman"/>
                <w:b/>
                <w:sz w:val="24"/>
                <w:szCs w:val="24"/>
                <w:lang w:bidi="hi-IN"/>
              </w:rPr>
            </w:pPr>
            <w:proofErr w:type="spellStart"/>
            <w:r w:rsidRPr="006856E3">
              <w:rPr>
                <w:rFonts w:ascii="Times New Roman" w:eastAsia="Calibri" w:hAnsi="Times New Roman" w:cs="Times New Roman"/>
                <w:b/>
                <w:sz w:val="24"/>
                <w:szCs w:val="24"/>
                <w:lang w:bidi="hi-IN"/>
              </w:rPr>
              <w:t>ДОиМП</w:t>
            </w:r>
            <w:proofErr w:type="spellEnd"/>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В первом квартале священнослужители Нефтеюганского благочиния посетили родительские собрания в 3-х классах по выбору модуля курса «Основы религиозных культур и светской этики» во всех общеобразовательных организациях.</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Организовано участие учащихся 8-11 классов общеобразовательных организаций в олимпиаде по основам православной культуры:</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lastRenderedPageBreak/>
              <w:t>-муниципальный этап - 57 учащихся;</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-региональный этап – 13 учащихся.</w:t>
            </w:r>
          </w:p>
          <w:p w:rsidR="00F31E89" w:rsidRPr="00F31E89"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По итогам участия в региональном этапе олимпиады по основам православной культуры 6 учащихся определены победителями и призёрами.</w:t>
            </w:r>
          </w:p>
          <w:p w:rsidR="00575F05" w:rsidRDefault="00F31E89" w:rsidP="00F31E89">
            <w:pPr>
              <w:spacing w:after="0" w:line="240" w:lineRule="auto"/>
              <w:jc w:val="both"/>
              <w:rPr>
                <w:rFonts w:ascii="Times New Roman" w:eastAsia="Calibri" w:hAnsi="Times New Roman" w:cs="Times New Roman"/>
                <w:sz w:val="24"/>
                <w:szCs w:val="24"/>
                <w:lang w:bidi="hi-IN"/>
              </w:rPr>
            </w:pPr>
            <w:r w:rsidRPr="00F31E89">
              <w:rPr>
                <w:rFonts w:ascii="Times New Roman" w:eastAsia="Calibri" w:hAnsi="Times New Roman" w:cs="Times New Roman"/>
                <w:sz w:val="24"/>
                <w:szCs w:val="24"/>
                <w:lang w:bidi="hi-IN"/>
              </w:rPr>
              <w:t xml:space="preserve">В январе организована встреча руководителей образовательных организаций с митрополитом Ханты-Мансийским и </w:t>
            </w:r>
            <w:proofErr w:type="spellStart"/>
            <w:r w:rsidRPr="00F31E89">
              <w:rPr>
                <w:rFonts w:ascii="Times New Roman" w:eastAsia="Calibri" w:hAnsi="Times New Roman" w:cs="Times New Roman"/>
                <w:sz w:val="24"/>
                <w:szCs w:val="24"/>
                <w:lang w:bidi="hi-IN"/>
              </w:rPr>
              <w:t>Сургутским</w:t>
            </w:r>
            <w:proofErr w:type="spellEnd"/>
            <w:r w:rsidRPr="00F31E89">
              <w:rPr>
                <w:rFonts w:ascii="Times New Roman" w:eastAsia="Calibri" w:hAnsi="Times New Roman" w:cs="Times New Roman"/>
                <w:sz w:val="24"/>
                <w:szCs w:val="24"/>
                <w:lang w:bidi="hi-IN"/>
              </w:rPr>
              <w:t xml:space="preserve"> Павлом, по итогам которой в 100% образовательных организаций проведены встречи священнослужителей православных приходов города с педагогическими коллективами и учащимися духовно-нравственного содержания.</w:t>
            </w:r>
          </w:p>
          <w:p w:rsidR="00F659DF" w:rsidRDefault="00F659DF" w:rsidP="00F31E89">
            <w:pPr>
              <w:spacing w:after="0" w:line="240" w:lineRule="auto"/>
              <w:jc w:val="both"/>
              <w:rPr>
                <w:rFonts w:ascii="Times New Roman" w:eastAsia="Calibri" w:hAnsi="Times New Roman" w:cs="Times New Roman"/>
                <w:sz w:val="24"/>
                <w:szCs w:val="24"/>
                <w:lang w:bidi="hi-IN"/>
              </w:rPr>
            </w:pPr>
          </w:p>
          <w:p w:rsidR="00F659DF" w:rsidRPr="00F659DF" w:rsidRDefault="00F659DF" w:rsidP="00F31E89">
            <w:pPr>
              <w:spacing w:after="0" w:line="240" w:lineRule="auto"/>
              <w:jc w:val="both"/>
              <w:rPr>
                <w:rFonts w:ascii="Times New Roman" w:eastAsia="Calibri" w:hAnsi="Times New Roman" w:cs="Times New Roman"/>
                <w:b/>
                <w:sz w:val="24"/>
                <w:szCs w:val="24"/>
                <w:lang w:bidi="hi-IN"/>
              </w:rPr>
            </w:pPr>
            <w:proofErr w:type="spellStart"/>
            <w:r w:rsidRPr="00F659DF">
              <w:rPr>
                <w:rFonts w:ascii="Times New Roman" w:eastAsia="Calibri" w:hAnsi="Times New Roman" w:cs="Times New Roman"/>
                <w:b/>
                <w:sz w:val="24"/>
                <w:szCs w:val="24"/>
                <w:lang w:bidi="hi-IN"/>
              </w:rPr>
              <w:t>ККиТ</w:t>
            </w:r>
            <w:proofErr w:type="spellEnd"/>
          </w:p>
          <w:p w:rsidR="00F659DF" w:rsidRPr="00F659DF"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народные гуляния и другие.</w:t>
            </w:r>
          </w:p>
          <w:p w:rsidR="00F659DF" w:rsidRPr="003848A7" w:rsidRDefault="00F659DF" w:rsidP="00F659DF">
            <w:pPr>
              <w:spacing w:after="0" w:line="240" w:lineRule="auto"/>
              <w:jc w:val="both"/>
              <w:rPr>
                <w:rFonts w:ascii="Times New Roman" w:eastAsia="Calibri" w:hAnsi="Times New Roman" w:cs="Times New Roman"/>
                <w:sz w:val="24"/>
                <w:szCs w:val="24"/>
                <w:lang w:bidi="hi-IN"/>
              </w:rPr>
            </w:pPr>
            <w:r w:rsidRPr="00F659DF">
              <w:rPr>
                <w:rFonts w:ascii="Times New Roman" w:eastAsia="Calibri" w:hAnsi="Times New Roman" w:cs="Times New Roman"/>
                <w:sz w:val="24"/>
                <w:szCs w:val="24"/>
                <w:lang w:bidi="hi-IN"/>
              </w:rPr>
              <w:t>Всего за 1 квартал 2019 года было организовано и проведено 58 мероприятий, охвачено 5 973 человека.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В 4 образовательных организациях внедряется образовательный курс «Нравственные основы семейной жизни 10-11 классы».</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 xml:space="preserve">На базе МАУ «ЦМИ» осуществляет свою деятельность Клуб молодых семей. На сегодняшний день клуб посещает 30 семей в возрасте от 18 до 35 лет. Основной целью Клуба являются: укрепление традиционных семейных </w:t>
            </w:r>
            <w:proofErr w:type="gramStart"/>
            <w:r w:rsidRPr="00F31E89">
              <w:rPr>
                <w:rFonts w:ascii="Times New Roman" w:hAnsi="Times New Roman"/>
                <w:sz w:val="24"/>
                <w:szCs w:val="24"/>
                <w:lang w:bidi="hi-IN"/>
              </w:rPr>
              <w:t>ценностей,  пропаганда</w:t>
            </w:r>
            <w:proofErr w:type="gramEnd"/>
            <w:r w:rsidRPr="00F31E89">
              <w:rPr>
                <w:rFonts w:ascii="Times New Roman" w:hAnsi="Times New Roman"/>
                <w:sz w:val="24"/>
                <w:szCs w:val="24"/>
                <w:lang w:bidi="hi-IN"/>
              </w:rPr>
              <w:t xml:space="preserve"> здорового образа жизни и духовно-нравственных традиций в  семейном воспитании, выявление семей с активной жизненной позицией.</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 xml:space="preserve">Работа клуба организована в режиме постоянного взаимодействия с молодыми семьями, для более эффективного и качественного оказания услуг. Категория участников: полные, неполные и многодетные семьи.    </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Организованы и проведены мероприятия:</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 xml:space="preserve">-26.01.2019, 22.02.2019, 23.03.2019 - социальная акция «Фри </w:t>
            </w:r>
            <w:proofErr w:type="spellStart"/>
            <w:r w:rsidRPr="00F31E89">
              <w:rPr>
                <w:rFonts w:ascii="Times New Roman" w:hAnsi="Times New Roman"/>
                <w:sz w:val="24"/>
                <w:szCs w:val="24"/>
                <w:lang w:bidi="hi-IN"/>
              </w:rPr>
              <w:t>маркет</w:t>
            </w:r>
            <w:proofErr w:type="spellEnd"/>
            <w:r w:rsidRPr="00F31E89">
              <w:rPr>
                <w:rFonts w:ascii="Times New Roman" w:hAnsi="Times New Roman"/>
                <w:sz w:val="24"/>
                <w:szCs w:val="24"/>
                <w:lang w:bidi="hi-IN"/>
              </w:rPr>
              <w:t>» (помощь нуждающимся семьям) (охват 35 человек);</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-19.02.2019 - мастер-класс «Подарок папе» (охват 15 человек);</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-02.03.2019 - мастер-класс «Подарок маме» (охват 25 человек);</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-22.03.2019 - тренинг для волонтеров «Мир особого ребенка» (охват 25 человек из 7 семей);</w:t>
            </w:r>
          </w:p>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-30.03.2019 - клуб выходного дня «Полезная суббота» для молодых семей (охват 15 человек).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В целях создания условий для развития молодежных общественных организаций и объединений, развития волонтерского движения на территории города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 xml:space="preserve">К подготовке и проведению молодёжных мероприятиям привлекаются активисты 35 </w:t>
            </w:r>
            <w:proofErr w:type="gramStart"/>
            <w:r w:rsidRPr="00F31E89">
              <w:rPr>
                <w:rFonts w:ascii="Times New Roman" w:hAnsi="Times New Roman"/>
                <w:sz w:val="24"/>
                <w:szCs w:val="24"/>
                <w:lang w:bidi="hi-IN"/>
              </w:rPr>
              <w:t>молодежных общественных объединений</w:t>
            </w:r>
            <w:proofErr w:type="gramEnd"/>
            <w:r w:rsidRPr="00F31E89">
              <w:rPr>
                <w:rFonts w:ascii="Times New Roman" w:hAnsi="Times New Roman"/>
                <w:sz w:val="24"/>
                <w:szCs w:val="24"/>
                <w:lang w:bidi="hi-IN"/>
              </w:rPr>
              <w:t xml:space="preserve"> вошедших в реестр детских и молодёжных общественных объединений города, утвержденный приказом Департамента от 26.10.2018 №623-П.</w:t>
            </w:r>
          </w:p>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В целях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 (приказ Департамента от 28.02.2018 №134-П).</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2.5.4.</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Развитие молодежного самоуправления – реализация программы «Кадровый резерв общественных лидеров» по </w:t>
            </w:r>
            <w:r w:rsidRPr="003848A7">
              <w:rPr>
                <w:rFonts w:ascii="Times New Roman" w:hAnsi="Times New Roman"/>
                <w:sz w:val="24"/>
                <w:szCs w:val="24"/>
                <w:lang w:bidi="hi-IN"/>
              </w:rPr>
              <w:lastRenderedPageBreak/>
              <w:t>подготовке активистов, лидеров молодежных общественных объединений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«Развитие образования и молодёжной политики в </w:t>
            </w:r>
            <w:r w:rsidRPr="003848A7">
              <w:rPr>
                <w:rFonts w:ascii="Times New Roman" w:hAnsi="Times New Roman"/>
                <w:sz w:val="24"/>
                <w:szCs w:val="24"/>
                <w:lang w:bidi="hi-IN"/>
              </w:rPr>
              <w:lastRenderedPageBreak/>
              <w:t>городе Нефтеюганске»</w:t>
            </w:r>
          </w:p>
        </w:tc>
        <w:tc>
          <w:tcPr>
            <w:tcW w:w="5209" w:type="dxa"/>
          </w:tcPr>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lastRenderedPageBreak/>
              <w:t>Мероприятие запланировано к проведению в третьем-четвертом квартале</w:t>
            </w:r>
            <w:r>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2.5.5.</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Реализация социального проекта занятости детей в каникулярное время «Дворовая педагогика» запланирована на июнь-август</w:t>
            </w:r>
            <w:r>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В марте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w:t>
            </w:r>
            <w:r w:rsidRPr="003848A7">
              <w:rPr>
                <w:rFonts w:ascii="Times New Roman" w:hAnsi="Times New Roman"/>
                <w:sz w:val="24"/>
                <w:szCs w:val="24"/>
                <w:lang w:bidi="hi-IN"/>
              </w:rPr>
              <w:lastRenderedPageBreak/>
              <w:t>соревнованиях, фестивалях, слетах, форумах и иных мероприятиях</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 xml:space="preserve">Организовано участие молодёжи в конкурсах и </w:t>
            </w:r>
            <w:proofErr w:type="spellStart"/>
            <w:r w:rsidRPr="00F31E89">
              <w:rPr>
                <w:rFonts w:ascii="Times New Roman" w:hAnsi="Times New Roman"/>
                <w:sz w:val="24"/>
                <w:szCs w:val="24"/>
                <w:lang w:bidi="hi-IN"/>
              </w:rPr>
              <w:t>форумной</w:t>
            </w:r>
            <w:proofErr w:type="spellEnd"/>
            <w:r w:rsidRPr="00F31E89">
              <w:rPr>
                <w:rFonts w:ascii="Times New Roman" w:hAnsi="Times New Roman"/>
                <w:sz w:val="24"/>
                <w:szCs w:val="24"/>
                <w:lang w:bidi="hi-IN"/>
              </w:rPr>
              <w:t xml:space="preserve"> кампании:</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-01.03.2019-04.03.2019 - окружной форум школьников и студентов «Креативный город» в рамках Международного кинофестиваля «Дух огня» (охват 6 человек);</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lastRenderedPageBreak/>
              <w:t>-28.03.2019-30.03.2019 - участие ВПК «Долг» в XVI открытом окружном Слете поисковых отрядов;</w:t>
            </w:r>
          </w:p>
          <w:p w:rsidR="00F31E89" w:rsidRPr="00F31E89"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-окружной этап Всероссийского конкурса антинаркотической направленности и пропаганды здорового образа жизни «Спасем жизнь вместе» (охват 4 участника-проекта);</w:t>
            </w:r>
          </w:p>
          <w:p w:rsidR="00575F05" w:rsidRPr="003848A7" w:rsidRDefault="00F31E89" w:rsidP="00F31E89">
            <w:pPr>
              <w:spacing w:after="0" w:line="240" w:lineRule="auto"/>
              <w:jc w:val="both"/>
              <w:rPr>
                <w:rFonts w:ascii="Times New Roman" w:hAnsi="Times New Roman"/>
                <w:sz w:val="24"/>
                <w:szCs w:val="24"/>
                <w:lang w:bidi="hi-IN"/>
              </w:rPr>
            </w:pPr>
            <w:r w:rsidRPr="00F31E89">
              <w:rPr>
                <w:rFonts w:ascii="Times New Roman" w:hAnsi="Times New Roman"/>
                <w:sz w:val="24"/>
                <w:szCs w:val="24"/>
                <w:lang w:bidi="hi-IN"/>
              </w:rPr>
              <w:t>-14.03.2019-15.03.2019 - конкурс молодёжных проектов ХМАО-Югры, направлено 12 проектов, 3 проекта признаны победителями в различных номинациях.</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 xml:space="preserve">В январе в общеобразовательных организациях проведены уроки мужества, посвящённые 75-ой годовщине снятия блокады Ленинграда. </w:t>
            </w:r>
          </w:p>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В феврале проведены:</w:t>
            </w:r>
          </w:p>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-«Встреча трёх поколений» в МБУ ДО «ДДТ» с участием героев России, офицеров и ветеранов города Нефтеюганска, представителей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w:t>
            </w:r>
          </w:p>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-соревнования на базе тира РОСТО «ДОСААФ» по стрельбе из малокалиберной винтовки, в которых приняли участие 10 команд общеобразовательных организаций, а также команды представителей правоохранительных органов, разведывательных организаций, вооружённых сил;</w:t>
            </w:r>
          </w:p>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lastRenderedPageBreak/>
              <w:t xml:space="preserve">-акция «Мы – граждане России!» по вручению паспортов, посвященная Дню молодого избирателя, с охватом </w:t>
            </w:r>
            <w:proofErr w:type="gramStart"/>
            <w:r w:rsidRPr="0075193C">
              <w:rPr>
                <w:rFonts w:ascii="Times New Roman" w:hAnsi="Times New Roman"/>
                <w:sz w:val="24"/>
                <w:szCs w:val="24"/>
                <w:lang w:bidi="hi-IN"/>
              </w:rPr>
              <w:t>21  человека</w:t>
            </w:r>
            <w:proofErr w:type="gramEnd"/>
            <w:r w:rsidRPr="0075193C">
              <w:rPr>
                <w:rFonts w:ascii="Times New Roman" w:hAnsi="Times New Roman"/>
                <w:sz w:val="24"/>
                <w:szCs w:val="24"/>
                <w:lang w:bidi="hi-IN"/>
              </w:rPr>
              <w:t>, в том числе: 10 человек – несовершеннолетние подростки, 11 человек – взрослые.</w:t>
            </w:r>
          </w:p>
          <w:p w:rsidR="00575F05" w:rsidRPr="003848A7"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Организована деятельность местного отделения всероссийского военно-патриотического общественного движения «</w:t>
            </w:r>
            <w:proofErr w:type="spellStart"/>
            <w:r w:rsidRPr="0075193C">
              <w:rPr>
                <w:rFonts w:ascii="Times New Roman" w:hAnsi="Times New Roman"/>
                <w:sz w:val="24"/>
                <w:szCs w:val="24"/>
                <w:lang w:bidi="hi-IN"/>
              </w:rPr>
              <w:t>Юнармия</w:t>
            </w:r>
            <w:proofErr w:type="spellEnd"/>
            <w:r w:rsidRPr="0075193C">
              <w:rPr>
                <w:rFonts w:ascii="Times New Roman" w:hAnsi="Times New Roman"/>
                <w:sz w:val="24"/>
                <w:szCs w:val="24"/>
                <w:lang w:bidi="hi-IN"/>
              </w:rPr>
              <w:t xml:space="preserve">». В феврале на базе МБУ ДО «Дом детского творчества» для юнармейцев проведён урок мужества, посвящённый 30-летию со дня вывода Советских войск из Афганистана, с участием </w:t>
            </w:r>
            <w:proofErr w:type="spellStart"/>
            <w:r w:rsidRPr="0075193C">
              <w:rPr>
                <w:rFonts w:ascii="Times New Roman" w:hAnsi="Times New Roman"/>
                <w:sz w:val="24"/>
                <w:szCs w:val="24"/>
                <w:lang w:bidi="hi-IN"/>
              </w:rPr>
              <w:t>Д.Г.Магомедова</w:t>
            </w:r>
            <w:proofErr w:type="spellEnd"/>
            <w:r w:rsidRPr="0075193C">
              <w:rPr>
                <w:rFonts w:ascii="Times New Roman" w:hAnsi="Times New Roman"/>
                <w:sz w:val="24"/>
                <w:szCs w:val="24"/>
                <w:lang w:bidi="hi-IN"/>
              </w:rPr>
              <w:t xml:space="preserve">, Героя Российской Федерации, полковника МВД, </w:t>
            </w:r>
            <w:proofErr w:type="spellStart"/>
            <w:r w:rsidRPr="0075193C">
              <w:rPr>
                <w:rFonts w:ascii="Times New Roman" w:hAnsi="Times New Roman"/>
                <w:sz w:val="24"/>
                <w:szCs w:val="24"/>
                <w:lang w:bidi="hi-IN"/>
              </w:rPr>
              <w:t>А.Н.Кнышова</w:t>
            </w:r>
            <w:proofErr w:type="spellEnd"/>
            <w:r w:rsidRPr="0075193C">
              <w:rPr>
                <w:rFonts w:ascii="Times New Roman" w:hAnsi="Times New Roman"/>
                <w:sz w:val="24"/>
                <w:szCs w:val="24"/>
                <w:lang w:bidi="hi-IN"/>
              </w:rPr>
              <w:t xml:space="preserve">, Героя Российской Федерации, лётчика-испытателя, </w:t>
            </w:r>
            <w:proofErr w:type="spellStart"/>
            <w:r w:rsidRPr="0075193C">
              <w:rPr>
                <w:rFonts w:ascii="Times New Roman" w:hAnsi="Times New Roman"/>
                <w:sz w:val="24"/>
                <w:szCs w:val="24"/>
                <w:lang w:bidi="hi-IN"/>
              </w:rPr>
              <w:t>С.В.Андреева</w:t>
            </w:r>
            <w:proofErr w:type="spellEnd"/>
            <w:r w:rsidRPr="0075193C">
              <w:rPr>
                <w:rFonts w:ascii="Times New Roman" w:hAnsi="Times New Roman"/>
                <w:sz w:val="24"/>
                <w:szCs w:val="24"/>
                <w:lang w:bidi="hi-IN"/>
              </w:rPr>
              <w:t>, председателя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5209" w:type="dxa"/>
          </w:tcPr>
          <w:p w:rsidR="0075193C" w:rsidRPr="0075193C"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Проведение фестиваля молодежных инициатив «Нефтеюганск молодой», посвященный Дню молодежи России» запланировано к проведению во втором квартале 2019 года</w:t>
            </w:r>
          </w:p>
          <w:p w:rsidR="00575F05" w:rsidRPr="003848A7" w:rsidRDefault="0075193C" w:rsidP="0075193C">
            <w:pPr>
              <w:spacing w:after="0" w:line="240" w:lineRule="auto"/>
              <w:jc w:val="both"/>
              <w:rPr>
                <w:rFonts w:ascii="Times New Roman" w:hAnsi="Times New Roman"/>
                <w:sz w:val="24"/>
                <w:szCs w:val="24"/>
                <w:lang w:bidi="hi-IN"/>
              </w:rPr>
            </w:pPr>
            <w:r w:rsidRPr="0075193C">
              <w:rPr>
                <w:rFonts w:ascii="Times New Roman" w:hAnsi="Times New Roman"/>
                <w:sz w:val="24"/>
                <w:szCs w:val="24"/>
                <w:lang w:bidi="hi-IN"/>
              </w:rPr>
              <w:t>Обновление Доски Почета «Молодежь – гордость Нефтеюганска» запланировано к проведению в третьем квартале</w:t>
            </w:r>
            <w:r w:rsidR="00283006">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5209" w:type="dxa"/>
          </w:tcPr>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Проведено 53 мероприятия, направленных на вовлечение в предпринимательскую деятельность, пропаганду и популяризацию предпринимательства, в том числе: конкурс «Предприниматель года»; выставка товаров и услуг субъектов малого и среднего предпринимательства города Нефтеюганска; конкурс профессионального мастерства; семинары, тренинги, круглые столы; консультации.</w:t>
            </w:r>
          </w:p>
          <w:p w:rsidR="00575F05" w:rsidRPr="003848A7"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Оказана финансовая поддержка 27 субъектам малого и среднего предпринимательства на общую сумму 5 228,5 тыс. рублей в виде возмещения части затрат: на аренду нежилых помещений; по предоставленным консалтинговым услугам; по приобретению оборудования (основных средств) и лицензионных программных продуктов; связанных с прохождением курсов повышения квалификации; финансовая поддержка начинающих предпринимателей.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5209" w:type="dxa"/>
          </w:tcPr>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26 коллективных договоров и 61 дополнения (изменения) в коллективный договор.</w:t>
            </w:r>
          </w:p>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В 2019 году проведено 17 семинаров по труду и охране труда для руководителей, специалистов </w:t>
            </w:r>
            <w:r w:rsidRPr="00B263CC">
              <w:rPr>
                <w:rFonts w:ascii="Times New Roman" w:eastAsia="Calibri" w:hAnsi="Times New Roman" w:cs="Times New Roman"/>
                <w:sz w:val="24"/>
                <w:szCs w:val="24"/>
                <w:lang w:bidi="hi-IN"/>
              </w:rPr>
              <w:lastRenderedPageBreak/>
              <w:t xml:space="preserve">предприятий города. В семинарах приняли участие органы надзора и контроля. </w:t>
            </w:r>
          </w:p>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В соответствии с постановлением администрации </w:t>
            </w:r>
            <w:proofErr w:type="spellStart"/>
            <w:r w:rsidRPr="00B263CC">
              <w:rPr>
                <w:rFonts w:ascii="Times New Roman" w:eastAsia="Calibri" w:hAnsi="Times New Roman" w:cs="Times New Roman"/>
                <w:sz w:val="24"/>
                <w:szCs w:val="24"/>
                <w:lang w:bidi="hi-IN"/>
              </w:rPr>
              <w:t>г.Нефтеюганска</w:t>
            </w:r>
            <w:proofErr w:type="spellEnd"/>
            <w:r w:rsidRPr="00B263CC">
              <w:rPr>
                <w:rFonts w:ascii="Times New Roman" w:eastAsia="Calibri" w:hAnsi="Times New Roman" w:cs="Times New Roman"/>
                <w:sz w:val="24"/>
                <w:szCs w:val="24"/>
                <w:lang w:bidi="hi-IN"/>
              </w:rPr>
              <w:t xml:space="preserve"> от 12.02.2019 № 61-п проведен конкурс «Лучший специалист по охране труда муниципального образования город Нефтеюганск». Поступило 19 заявок на участие в конкурсе.</w:t>
            </w:r>
          </w:p>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Победитель муниципального этапа конкурса </w:t>
            </w:r>
            <w:proofErr w:type="spellStart"/>
            <w:r w:rsidRPr="00B263CC">
              <w:rPr>
                <w:rFonts w:ascii="Times New Roman" w:eastAsia="Calibri" w:hAnsi="Times New Roman" w:cs="Times New Roman"/>
                <w:sz w:val="24"/>
                <w:szCs w:val="24"/>
                <w:lang w:bidi="hi-IN"/>
              </w:rPr>
              <w:t>Запускалов</w:t>
            </w:r>
            <w:proofErr w:type="spellEnd"/>
            <w:r w:rsidRPr="00B263CC">
              <w:rPr>
                <w:rFonts w:ascii="Times New Roman" w:eastAsia="Calibri" w:hAnsi="Times New Roman" w:cs="Times New Roman"/>
                <w:sz w:val="24"/>
                <w:szCs w:val="24"/>
                <w:lang w:bidi="hi-IN"/>
              </w:rPr>
              <w:t xml:space="preserve"> И.В., ведущий специалист по охране труда и промышленной безопасности ООО «РН-</w:t>
            </w:r>
            <w:proofErr w:type="spellStart"/>
            <w:r w:rsidRPr="00B263CC">
              <w:rPr>
                <w:rFonts w:ascii="Times New Roman" w:eastAsia="Calibri" w:hAnsi="Times New Roman" w:cs="Times New Roman"/>
                <w:sz w:val="24"/>
                <w:szCs w:val="24"/>
                <w:lang w:bidi="hi-IN"/>
              </w:rPr>
              <w:t>Юганскнефтегаз</w:t>
            </w:r>
            <w:proofErr w:type="spellEnd"/>
            <w:r w:rsidRPr="00B263CC">
              <w:rPr>
                <w:rFonts w:ascii="Times New Roman" w:eastAsia="Calibri" w:hAnsi="Times New Roman" w:cs="Times New Roman"/>
                <w:sz w:val="24"/>
                <w:szCs w:val="24"/>
                <w:lang w:bidi="hi-IN"/>
              </w:rPr>
              <w:t>», был направлен для участия в окружном смотре-конкурсе «Лучший специалист по охране труда Ханты-Мансийского автономного округа - Югры» и занял призовое место в дополнительной номинации «За лучшие практические навыки в оказании первой помощи».</w:t>
            </w:r>
          </w:p>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В соответствии с постановлением администрации </w:t>
            </w:r>
            <w:proofErr w:type="spellStart"/>
            <w:r w:rsidRPr="00B263CC">
              <w:rPr>
                <w:rFonts w:ascii="Times New Roman" w:eastAsia="Calibri" w:hAnsi="Times New Roman" w:cs="Times New Roman"/>
                <w:sz w:val="24"/>
                <w:szCs w:val="24"/>
                <w:lang w:bidi="hi-IN"/>
              </w:rPr>
              <w:t>г.Нефтеюганска</w:t>
            </w:r>
            <w:proofErr w:type="spellEnd"/>
            <w:r w:rsidRPr="00B263CC">
              <w:rPr>
                <w:rFonts w:ascii="Times New Roman" w:eastAsia="Calibri" w:hAnsi="Times New Roman" w:cs="Times New Roman"/>
                <w:sz w:val="24"/>
                <w:szCs w:val="24"/>
                <w:lang w:bidi="hi-IN"/>
              </w:rPr>
              <w:t xml:space="preserve">                 от 01.10.2019 № 1040-п проведен конкурс детского рисунка «Безопасный труд глазами детей». Представлены 52 конкурсных работы. Лучшие конкурсные работы (9) направлены для участия в окружном конкурсе детских рисунков.</w:t>
            </w:r>
          </w:p>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30.10.2019 в рамках семинара по охране труда состоялась выставка детского рисунка «Безопасный труд глазами детей».</w:t>
            </w:r>
            <w:r>
              <w:t xml:space="preserve"> </w:t>
            </w:r>
            <w:r w:rsidRPr="00B263CC">
              <w:rPr>
                <w:rFonts w:ascii="Times New Roman" w:eastAsia="Calibri" w:hAnsi="Times New Roman" w:cs="Times New Roman"/>
                <w:sz w:val="24"/>
                <w:szCs w:val="24"/>
                <w:lang w:bidi="hi-IN"/>
              </w:rPr>
              <w:t xml:space="preserve">Подготовлено 20 методических пособий по охране труда, </w:t>
            </w:r>
            <w:r w:rsidRPr="00B263CC">
              <w:rPr>
                <w:rFonts w:ascii="Times New Roman" w:eastAsia="Calibri" w:hAnsi="Times New Roman" w:cs="Times New Roman"/>
                <w:sz w:val="24"/>
                <w:szCs w:val="24"/>
                <w:lang w:bidi="hi-IN"/>
              </w:rPr>
              <w:lastRenderedPageBreak/>
              <w:t xml:space="preserve">аналитических материалов, в т. ч. анализов производственного травматизма. </w:t>
            </w:r>
          </w:p>
          <w:p w:rsidR="00575F05" w:rsidRPr="003848A7"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В рамках </w:t>
            </w:r>
            <w:proofErr w:type="spellStart"/>
            <w:r w:rsidRPr="00B263CC">
              <w:rPr>
                <w:rFonts w:ascii="Times New Roman" w:eastAsia="Calibri" w:hAnsi="Times New Roman" w:cs="Times New Roman"/>
                <w:sz w:val="24"/>
                <w:szCs w:val="24"/>
                <w:lang w:bidi="hi-IN"/>
              </w:rPr>
              <w:t>ведомственнного</w:t>
            </w:r>
            <w:proofErr w:type="spellEnd"/>
            <w:r w:rsidRPr="00B263CC">
              <w:rPr>
                <w:rFonts w:ascii="Times New Roman" w:eastAsia="Calibri" w:hAnsi="Times New Roman" w:cs="Times New Roman"/>
                <w:sz w:val="24"/>
                <w:szCs w:val="24"/>
                <w:lang w:bidi="hi-IN"/>
              </w:rPr>
              <w:t xml:space="preserve"> контроля по соблюдению трудового законодательства и иных нормативных правовых актов, содержащих нормы трудового права проведено 8 плановых проверок.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5209" w:type="dxa"/>
          </w:tcPr>
          <w:p w:rsidR="002754C1" w:rsidRPr="002754C1" w:rsidRDefault="002754C1" w:rsidP="002754C1">
            <w:pPr>
              <w:keepNext/>
              <w:suppressAutoHyphens/>
              <w:spacing w:after="0" w:line="240" w:lineRule="auto"/>
              <w:ind w:left="34" w:right="-52" w:firstLine="707"/>
              <w:jc w:val="both"/>
              <w:outlineLvl w:val="2"/>
              <w:rPr>
                <w:rFonts w:ascii="Times New Roman" w:eastAsia="Times New Roman" w:hAnsi="Times New Roman" w:cs="Times New Roman"/>
                <w:sz w:val="24"/>
                <w:szCs w:val="24"/>
              </w:rPr>
            </w:pPr>
            <w:r w:rsidRPr="002754C1">
              <w:rPr>
                <w:rFonts w:ascii="Times New Roman" w:eastAsia="Times New Roman" w:hAnsi="Times New Roman" w:cs="Times New Roman"/>
                <w:sz w:val="24"/>
                <w:szCs w:val="24"/>
              </w:rPr>
              <w:t xml:space="preserve">В 1 квартале 2019 года за государственными услугами в области содействия занятости населения обратились </w:t>
            </w:r>
            <w:proofErr w:type="gramStart"/>
            <w:r w:rsidRPr="002754C1">
              <w:rPr>
                <w:rFonts w:ascii="Times New Roman" w:eastAsia="Times New Roman" w:hAnsi="Times New Roman" w:cs="Times New Roman"/>
                <w:sz w:val="24"/>
                <w:szCs w:val="24"/>
              </w:rPr>
              <w:t>758  жителей</w:t>
            </w:r>
            <w:proofErr w:type="gramEnd"/>
            <w:r w:rsidRPr="002754C1">
              <w:rPr>
                <w:rFonts w:ascii="Times New Roman" w:eastAsia="Times New Roman" w:hAnsi="Times New Roman" w:cs="Times New Roman"/>
                <w:sz w:val="24"/>
                <w:szCs w:val="24"/>
              </w:rPr>
              <w:t xml:space="preserve">  города Нефтеюганска,  из них за содействием в поиске подходящей работы 544 человека, что на 10,5% больше аналогичного периода прошлого года (АППГ – 487). Из числа ищущих работу граждан при содействии Нефтеюганского центра занятости населения было трудоустроено 319 человек, что составляет 58,6%. Уровень трудоустройства, по сравнению </w:t>
            </w:r>
            <w:proofErr w:type="gramStart"/>
            <w:r w:rsidRPr="002754C1">
              <w:rPr>
                <w:rFonts w:ascii="Times New Roman" w:eastAsia="Times New Roman" w:hAnsi="Times New Roman" w:cs="Times New Roman"/>
                <w:sz w:val="24"/>
                <w:szCs w:val="24"/>
              </w:rPr>
              <w:t>с  аналогичным</w:t>
            </w:r>
            <w:proofErr w:type="gramEnd"/>
            <w:r w:rsidRPr="002754C1">
              <w:rPr>
                <w:rFonts w:ascii="Times New Roman" w:eastAsia="Times New Roman" w:hAnsi="Times New Roman" w:cs="Times New Roman"/>
                <w:sz w:val="24"/>
                <w:szCs w:val="24"/>
              </w:rPr>
              <w:t xml:space="preserve"> периодом прошлого года, снизился на 6,9%  (АППГ -  65,5%).</w:t>
            </w:r>
          </w:p>
          <w:p w:rsidR="002754C1" w:rsidRPr="002754C1" w:rsidRDefault="002754C1" w:rsidP="002754C1">
            <w:pPr>
              <w:spacing w:after="0" w:line="240" w:lineRule="auto"/>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ab/>
              <w:t>Из числа зарегистрированных официально признано безработными 47 человек, что более на 19,1% больше аналогичного периода прошлого года (АППГ – 38).</w:t>
            </w:r>
            <w:r w:rsidRPr="002754C1">
              <w:rPr>
                <w:rFonts w:ascii="Times New Roman" w:eastAsia="Times New Roman" w:hAnsi="Times New Roman" w:cs="Times New Roman"/>
                <w:b/>
                <w:sz w:val="24"/>
                <w:szCs w:val="24"/>
                <w:lang w:eastAsia="ru-RU"/>
              </w:rPr>
              <w:t xml:space="preserve"> </w:t>
            </w:r>
          </w:p>
          <w:p w:rsidR="002754C1" w:rsidRPr="002754C1" w:rsidRDefault="002754C1" w:rsidP="002754C1">
            <w:pPr>
              <w:spacing w:after="0" w:line="240" w:lineRule="auto"/>
              <w:ind w:firstLine="708"/>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На 01.04.2019 в банк вакансий по городу Нефтеюганску заявлено    1867 рабочих мест, из них по рабочим профессиям (специальностям) – 565. Количество заявленных вакансий уменьшилось по сравнению с аналогичным </w:t>
            </w:r>
            <w:r w:rsidRPr="002754C1">
              <w:rPr>
                <w:rFonts w:ascii="Times New Roman" w:eastAsia="Times New Roman" w:hAnsi="Times New Roman" w:cs="Times New Roman"/>
                <w:sz w:val="24"/>
                <w:szCs w:val="24"/>
                <w:lang w:eastAsia="ru-RU"/>
              </w:rPr>
              <w:lastRenderedPageBreak/>
              <w:t>периодом прошлого года на 3,2% (АППГ – 1929 / 502).</w:t>
            </w:r>
          </w:p>
          <w:p w:rsidR="002754C1" w:rsidRPr="002754C1" w:rsidRDefault="002754C1" w:rsidP="002754C1">
            <w:pPr>
              <w:spacing w:after="0" w:line="240" w:lineRule="auto"/>
              <w:ind w:firstLine="708"/>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Коэффициент </w:t>
            </w:r>
            <w:proofErr w:type="gramStart"/>
            <w:r w:rsidRPr="002754C1">
              <w:rPr>
                <w:rFonts w:ascii="Times New Roman" w:eastAsia="Times New Roman" w:hAnsi="Times New Roman" w:cs="Times New Roman"/>
                <w:sz w:val="24"/>
                <w:szCs w:val="24"/>
                <w:lang w:eastAsia="ru-RU"/>
              </w:rPr>
              <w:t>напряженности  по</w:t>
            </w:r>
            <w:proofErr w:type="gramEnd"/>
            <w:r w:rsidRPr="002754C1">
              <w:rPr>
                <w:rFonts w:ascii="Times New Roman" w:eastAsia="Times New Roman" w:hAnsi="Times New Roman" w:cs="Times New Roman"/>
                <w:sz w:val="24"/>
                <w:szCs w:val="24"/>
                <w:lang w:eastAsia="ru-RU"/>
              </w:rPr>
              <w:t xml:space="preserve"> городу Нефтеюганску остался на уровне аналогичного периода прошлого года и составляет  0,05%.</w:t>
            </w:r>
          </w:p>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color w:val="000000"/>
                <w:sz w:val="24"/>
                <w:szCs w:val="24"/>
                <w:lang w:eastAsia="ru-RU"/>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w:t>
            </w:r>
            <w:r w:rsidRPr="002754C1">
              <w:rPr>
                <w:rFonts w:ascii="Times New Roman" w:eastAsia="Times New Roman" w:hAnsi="Times New Roman" w:cs="Times New Roman"/>
                <w:sz w:val="24"/>
                <w:szCs w:val="24"/>
                <w:lang w:eastAsia="ru-RU"/>
              </w:rPr>
              <w:t xml:space="preserve">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w:t>
            </w:r>
            <w:proofErr w:type="gramStart"/>
            <w:r w:rsidRPr="002754C1">
              <w:rPr>
                <w:rFonts w:ascii="Times New Roman" w:eastAsia="Times New Roman" w:hAnsi="Times New Roman" w:cs="Times New Roman"/>
                <w:sz w:val="24"/>
                <w:szCs w:val="24"/>
                <w:lang w:eastAsia="ru-RU"/>
              </w:rPr>
              <w:t>месяцев,  в</w:t>
            </w:r>
            <w:proofErr w:type="gramEnd"/>
            <w:r w:rsidRPr="002754C1">
              <w:rPr>
                <w:rFonts w:ascii="Times New Roman" w:eastAsia="Times New Roman" w:hAnsi="Times New Roman" w:cs="Times New Roman"/>
                <w:sz w:val="24"/>
                <w:szCs w:val="24"/>
                <w:lang w:eastAsia="ru-RU"/>
              </w:rPr>
              <w:t xml:space="preserve"> обязательном порядке </w:t>
            </w:r>
            <w:proofErr w:type="spellStart"/>
            <w:r w:rsidRPr="002754C1">
              <w:rPr>
                <w:rFonts w:ascii="Times New Roman" w:eastAsia="Times New Roman" w:hAnsi="Times New Roman" w:cs="Times New Roman"/>
                <w:sz w:val="24"/>
                <w:szCs w:val="24"/>
                <w:lang w:eastAsia="ru-RU"/>
              </w:rPr>
              <w:t>предлагаемся</w:t>
            </w:r>
            <w:proofErr w:type="spellEnd"/>
            <w:r w:rsidRPr="002754C1">
              <w:rPr>
                <w:rFonts w:ascii="Times New Roman" w:eastAsia="Times New Roman" w:hAnsi="Times New Roman" w:cs="Times New Roman"/>
                <w:sz w:val="24"/>
                <w:szCs w:val="24"/>
                <w:lang w:eastAsia="ru-RU"/>
              </w:rPr>
              <w:t xml:space="preserve">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w:t>
            </w:r>
            <w:proofErr w:type="spellStart"/>
            <w:r w:rsidRPr="002754C1">
              <w:rPr>
                <w:rFonts w:ascii="Times New Roman" w:eastAsia="Times New Roman" w:hAnsi="Times New Roman" w:cs="Times New Roman"/>
                <w:sz w:val="24"/>
                <w:szCs w:val="24"/>
                <w:lang w:eastAsia="ru-RU"/>
              </w:rPr>
              <w:t>самопрезентации</w:t>
            </w:r>
            <w:proofErr w:type="spellEnd"/>
            <w:r w:rsidRPr="002754C1">
              <w:rPr>
                <w:rFonts w:ascii="Times New Roman" w:eastAsia="Times New Roman" w:hAnsi="Times New Roman" w:cs="Times New Roman"/>
                <w:sz w:val="24"/>
                <w:szCs w:val="24"/>
                <w:lang w:eastAsia="ru-RU"/>
              </w:rPr>
              <w:t xml:space="preserve">, по формирования индивидуального плана поиска работы. Предлагаются все возможные варианты трудоустройства безработных граждан (включая </w:t>
            </w:r>
            <w:r w:rsidRPr="002754C1">
              <w:rPr>
                <w:rFonts w:ascii="Times New Roman" w:eastAsia="Times New Roman" w:hAnsi="Times New Roman" w:cs="Times New Roman"/>
                <w:sz w:val="24"/>
                <w:szCs w:val="24"/>
                <w:lang w:eastAsia="ru-RU"/>
              </w:rPr>
              <w:lastRenderedPageBreak/>
              <w:t xml:space="preserve">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w:t>
            </w:r>
            <w:proofErr w:type="spellStart"/>
            <w:r w:rsidRPr="002754C1">
              <w:rPr>
                <w:rFonts w:ascii="Times New Roman" w:eastAsia="Times New Roman" w:hAnsi="Times New Roman" w:cs="Times New Roman"/>
                <w:sz w:val="24"/>
                <w:szCs w:val="24"/>
                <w:lang w:eastAsia="ru-RU"/>
              </w:rPr>
              <w:t>Нефтеюганскому</w:t>
            </w:r>
            <w:proofErr w:type="spellEnd"/>
            <w:r w:rsidRPr="002754C1">
              <w:rPr>
                <w:rFonts w:ascii="Times New Roman" w:eastAsia="Times New Roman" w:hAnsi="Times New Roman" w:cs="Times New Roman"/>
                <w:sz w:val="24"/>
                <w:szCs w:val="24"/>
                <w:lang w:eastAsia="ru-RU"/>
              </w:rPr>
              <w:t xml:space="preserve"> району. При принятии решения о выделении мер социальной поддержки учитывается мнение органов службы занятости. </w:t>
            </w:r>
          </w:p>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В настоящее время наблюдается существенное увеличение количества </w:t>
            </w:r>
            <w:proofErr w:type="gramStart"/>
            <w:r w:rsidRPr="002754C1">
              <w:rPr>
                <w:rFonts w:ascii="Times New Roman" w:eastAsia="Times New Roman" w:hAnsi="Times New Roman" w:cs="Times New Roman"/>
                <w:sz w:val="24"/>
                <w:szCs w:val="24"/>
                <w:lang w:eastAsia="ru-RU"/>
              </w:rPr>
              <w:t>ищущих и безработных граждан</w:t>
            </w:r>
            <w:proofErr w:type="gramEnd"/>
            <w:r w:rsidRPr="002754C1">
              <w:rPr>
                <w:rFonts w:ascii="Times New Roman" w:eastAsia="Times New Roman" w:hAnsi="Times New Roman" w:cs="Times New Roman"/>
                <w:sz w:val="24"/>
                <w:szCs w:val="24"/>
                <w:lang w:eastAsia="ru-RU"/>
              </w:rPr>
              <w:t xml:space="preserve"> состоящих на учете по сравнению с началом года. Так, по состоянию на </w:t>
            </w:r>
            <w:r w:rsidRPr="002754C1">
              <w:rPr>
                <w:rFonts w:ascii="Times New Roman" w:eastAsia="Times New Roman" w:hAnsi="Times New Roman" w:cs="Times New Roman"/>
                <w:sz w:val="24"/>
                <w:szCs w:val="24"/>
                <w:lang w:eastAsia="ru-RU"/>
              </w:rPr>
              <w:lastRenderedPageBreak/>
              <w:t xml:space="preserve">01.01.2019 на учете в органах службы занятости состояло 67 жителей незанятой категории, в том числе безработных – 42.  На 01.04.2019 численность </w:t>
            </w:r>
            <w:proofErr w:type="gramStart"/>
            <w:r w:rsidRPr="002754C1">
              <w:rPr>
                <w:rFonts w:ascii="Times New Roman" w:eastAsia="Times New Roman" w:hAnsi="Times New Roman" w:cs="Times New Roman"/>
                <w:sz w:val="24"/>
                <w:szCs w:val="24"/>
                <w:lang w:eastAsia="ru-RU"/>
              </w:rPr>
              <w:t>граждан</w:t>
            </w:r>
            <w:proofErr w:type="gramEnd"/>
            <w:r w:rsidRPr="002754C1">
              <w:rPr>
                <w:rFonts w:ascii="Times New Roman" w:eastAsia="Times New Roman" w:hAnsi="Times New Roman" w:cs="Times New Roman"/>
                <w:sz w:val="24"/>
                <w:szCs w:val="24"/>
                <w:lang w:eastAsia="ru-RU"/>
              </w:rPr>
              <w:t xml:space="preserve"> ищущих работу незанятой категории составляет 93 человека, в том числе безработных – 54.</w:t>
            </w:r>
          </w:p>
          <w:p w:rsidR="00575F05" w:rsidRPr="003848A7" w:rsidRDefault="002754C1" w:rsidP="002754C1">
            <w:pPr>
              <w:spacing w:after="0" w:line="240" w:lineRule="auto"/>
              <w:jc w:val="both"/>
              <w:rPr>
                <w:rFonts w:ascii="Times New Roman" w:eastAsia="Calibri" w:hAnsi="Times New Roman" w:cs="Times New Roman"/>
                <w:sz w:val="24"/>
                <w:szCs w:val="24"/>
                <w:lang w:bidi="hi-IN"/>
              </w:rPr>
            </w:pPr>
            <w:r w:rsidRPr="002754C1">
              <w:rPr>
                <w:rFonts w:ascii="Times New Roman" w:eastAsia="Times New Roman" w:hAnsi="Times New Roman" w:cs="Times New Roman"/>
                <w:spacing w:val="-1"/>
                <w:sz w:val="24"/>
                <w:szCs w:val="24"/>
                <w:lang w:eastAsia="ru-RU"/>
              </w:rPr>
              <w:t xml:space="preserve">Уровень </w:t>
            </w:r>
            <w:r w:rsidRPr="002754C1">
              <w:rPr>
                <w:rFonts w:ascii="Times New Roman" w:eastAsia="Times New Roman" w:hAnsi="Times New Roman" w:cs="Times New Roman"/>
                <w:sz w:val="24"/>
                <w:szCs w:val="24"/>
                <w:lang w:eastAsia="ru-RU"/>
              </w:rPr>
              <w:t>регистрируемой безработицы по городу Нефтеюганску составляет  0,08%, тогда как на начало года он составлял 0,06%.</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5209" w:type="dxa"/>
          </w:tcPr>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2754C1" w:rsidRPr="002754C1" w:rsidRDefault="002754C1" w:rsidP="002754C1">
            <w:pPr>
              <w:spacing w:after="0" w:line="240" w:lineRule="auto"/>
              <w:ind w:firstLine="709"/>
              <w:jc w:val="both"/>
              <w:rPr>
                <w:rFonts w:ascii="Times New Roman" w:eastAsia="Times New Roman" w:hAnsi="Times New Roman" w:cs="Times New Roman"/>
                <w:sz w:val="24"/>
                <w:szCs w:val="24"/>
                <w:lang w:eastAsia="ru-RU"/>
              </w:rPr>
            </w:pPr>
            <w:r w:rsidRPr="002754C1">
              <w:rPr>
                <w:rFonts w:ascii="Times New Roman" w:eastAsia="Times New Roman" w:hAnsi="Times New Roman" w:cs="Times New Roman"/>
                <w:sz w:val="24"/>
                <w:szCs w:val="24"/>
                <w:lang w:eastAsia="ru-RU"/>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proofErr w:type="gramStart"/>
            <w:r w:rsidRPr="002754C1">
              <w:rPr>
                <w:rFonts w:ascii="Times New Roman" w:eastAsia="Times New Roman" w:hAnsi="Times New Roman" w:cs="Times New Roman"/>
                <w:sz w:val="24"/>
                <w:szCs w:val="24"/>
                <w:lang w:eastAsia="ru-RU"/>
              </w:rPr>
              <w:t>формате  индивидуального</w:t>
            </w:r>
            <w:proofErr w:type="gramEnd"/>
            <w:r w:rsidRPr="002754C1">
              <w:rPr>
                <w:rFonts w:ascii="Times New Roman" w:eastAsia="Times New Roman" w:hAnsi="Times New Roman" w:cs="Times New Roman"/>
                <w:sz w:val="24"/>
                <w:szCs w:val="24"/>
                <w:lang w:eastAsia="ru-RU"/>
              </w:rPr>
              <w:t xml:space="preserve"> консультирования, совещаний, и т.д. освещается данная проблематика. По состоянию на 01.04.2019 проведено 3 </w:t>
            </w:r>
            <w:proofErr w:type="gramStart"/>
            <w:r w:rsidRPr="002754C1">
              <w:rPr>
                <w:rFonts w:ascii="Times New Roman" w:eastAsia="Times New Roman" w:hAnsi="Times New Roman" w:cs="Times New Roman"/>
                <w:sz w:val="24"/>
                <w:szCs w:val="24"/>
                <w:lang w:eastAsia="ru-RU"/>
              </w:rPr>
              <w:t>семинара  и</w:t>
            </w:r>
            <w:proofErr w:type="gramEnd"/>
            <w:r w:rsidRPr="002754C1">
              <w:rPr>
                <w:rFonts w:ascii="Times New Roman" w:eastAsia="Times New Roman" w:hAnsi="Times New Roman" w:cs="Times New Roman"/>
                <w:sz w:val="24"/>
                <w:szCs w:val="24"/>
                <w:lang w:eastAsia="ru-RU"/>
              </w:rPr>
              <w:t xml:space="preserve"> 6 круглых-столов  для работодателей, где рассматривался вопрос соответствующей тематики.</w:t>
            </w:r>
          </w:p>
          <w:p w:rsidR="002754C1" w:rsidRPr="002754C1" w:rsidRDefault="002754C1" w:rsidP="002754C1">
            <w:pPr>
              <w:spacing w:after="0" w:line="240" w:lineRule="auto"/>
              <w:ind w:firstLine="709"/>
              <w:jc w:val="both"/>
              <w:rPr>
                <w:rFonts w:ascii="Times New Roman" w:eastAsia="Calibri" w:hAnsi="Times New Roman" w:cs="Times New Roman"/>
                <w:sz w:val="24"/>
                <w:szCs w:val="24"/>
                <w:lang w:eastAsia="ru-RU" w:bidi="hi-IN"/>
              </w:rPr>
            </w:pPr>
            <w:r w:rsidRPr="002754C1">
              <w:rPr>
                <w:rFonts w:ascii="Times New Roman" w:eastAsia="Times New Roman" w:hAnsi="Times New Roman" w:cs="Times New Roman"/>
                <w:sz w:val="24"/>
                <w:szCs w:val="24"/>
                <w:lang w:eastAsia="ru-RU"/>
              </w:rPr>
              <w:t xml:space="preserve">В 1 квартале 2019 года в рамках </w:t>
            </w:r>
            <w:r w:rsidRPr="002754C1">
              <w:rPr>
                <w:rFonts w:ascii="Times New Roman" w:eastAsia="Calibri" w:hAnsi="Times New Roman" w:cs="Times New Roman"/>
                <w:sz w:val="24"/>
                <w:szCs w:val="24"/>
                <w:lang w:eastAsia="ru-RU" w:bidi="hi-IN"/>
              </w:rPr>
              <w:t xml:space="preserve">ГП ХМАО - Югры «Поддержка занятости населения» создано 2 рабочих места с </w:t>
            </w:r>
            <w:r w:rsidRPr="002754C1">
              <w:rPr>
                <w:rFonts w:ascii="Times New Roman" w:eastAsia="Calibri" w:hAnsi="Times New Roman" w:cs="Times New Roman"/>
                <w:sz w:val="24"/>
                <w:szCs w:val="24"/>
                <w:lang w:eastAsia="ru-RU" w:bidi="hi-IN"/>
              </w:rPr>
              <w:lastRenderedPageBreak/>
              <w:t>применением гибких форм занятости и надомного труда, в том числе для инвалида одно рабочего места. Выделена субсидия 88200 рублей на одно рабочее место. Объем финансирования составил 176400 рублей.</w:t>
            </w:r>
          </w:p>
          <w:p w:rsidR="00575F05" w:rsidRPr="003848A7" w:rsidRDefault="002754C1" w:rsidP="002754C1">
            <w:pPr>
              <w:spacing w:after="0" w:line="240" w:lineRule="auto"/>
              <w:jc w:val="both"/>
              <w:rPr>
                <w:rFonts w:ascii="Times New Roman" w:eastAsia="Calibri" w:hAnsi="Times New Roman" w:cs="Times New Roman"/>
                <w:sz w:val="24"/>
                <w:szCs w:val="24"/>
                <w:lang w:bidi="hi-IN"/>
              </w:rPr>
            </w:pPr>
            <w:r w:rsidRPr="002754C1">
              <w:rPr>
                <w:rFonts w:ascii="Times New Roman" w:eastAsia="Calibri" w:hAnsi="Times New Roman" w:cs="Times New Roman"/>
                <w:sz w:val="24"/>
                <w:szCs w:val="24"/>
                <w:lang w:eastAsia="ru-RU" w:bidi="hi-IN"/>
              </w:rPr>
              <w:t>В 1 квартале 2019 года финансовая помощь на организацию предпринимательской деятельности не выделялась в связи с отсутствием заинтересованности со стороны безработных граждан.</w:t>
            </w:r>
          </w:p>
        </w:tc>
      </w:tr>
      <w:tr w:rsidR="00575F05" w:rsidRPr="003848A7" w:rsidTr="000975D8">
        <w:trPr>
          <w:trHeight w:val="1984"/>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5209" w:type="dxa"/>
          </w:tcPr>
          <w:p w:rsidR="002754C1" w:rsidRPr="002754C1" w:rsidRDefault="002754C1" w:rsidP="002754C1">
            <w:pPr>
              <w:spacing w:after="0" w:line="240" w:lineRule="auto"/>
              <w:ind w:firstLine="599"/>
              <w:jc w:val="both"/>
              <w:rPr>
                <w:rFonts w:ascii="Times New Roman" w:eastAsia="Times New Roman" w:hAnsi="Times New Roman" w:cs="Times New Roman"/>
                <w:color w:val="000000"/>
                <w:sz w:val="24"/>
                <w:szCs w:val="24"/>
                <w:lang w:eastAsia="ru-RU"/>
              </w:rPr>
            </w:pPr>
            <w:r w:rsidRPr="002754C1">
              <w:rPr>
                <w:rFonts w:ascii="Times New Roman" w:eastAsia="Times New Roman" w:hAnsi="Times New Roman" w:cs="Times New Roman"/>
                <w:sz w:val="24"/>
                <w:szCs w:val="24"/>
                <w:lang w:eastAsia="ru-RU"/>
              </w:rPr>
              <w:t xml:space="preserve">В 1 квартале 2019 года </w:t>
            </w:r>
            <w:r w:rsidRPr="002754C1">
              <w:rPr>
                <w:rFonts w:ascii="Times New Roman" w:eastAsia="Times New Roman" w:hAnsi="Times New Roman" w:cs="Times New Roman"/>
                <w:color w:val="000000"/>
                <w:sz w:val="24"/>
                <w:szCs w:val="24"/>
                <w:lang w:eastAsia="ru-RU"/>
              </w:rPr>
              <w:t xml:space="preserve">за содействием в поиске подходящей работы </w:t>
            </w:r>
            <w:proofErr w:type="gramStart"/>
            <w:r w:rsidRPr="002754C1">
              <w:rPr>
                <w:rFonts w:ascii="Times New Roman" w:eastAsia="Times New Roman" w:hAnsi="Times New Roman" w:cs="Times New Roman"/>
                <w:color w:val="000000"/>
                <w:sz w:val="24"/>
                <w:szCs w:val="24"/>
                <w:lang w:eastAsia="ru-RU"/>
              </w:rPr>
              <w:t>в обратились</w:t>
            </w:r>
            <w:proofErr w:type="gramEnd"/>
            <w:r w:rsidRPr="002754C1">
              <w:rPr>
                <w:rFonts w:ascii="Times New Roman" w:eastAsia="Times New Roman" w:hAnsi="Times New Roman" w:cs="Times New Roman"/>
                <w:color w:val="000000"/>
                <w:sz w:val="24"/>
                <w:szCs w:val="24"/>
                <w:lang w:eastAsia="ru-RU"/>
              </w:rPr>
              <w:t xml:space="preserve"> 30 инвалидов – жителей </w:t>
            </w:r>
            <w:proofErr w:type="spellStart"/>
            <w:r w:rsidRPr="002754C1">
              <w:rPr>
                <w:rFonts w:ascii="Times New Roman" w:eastAsia="Times New Roman" w:hAnsi="Times New Roman" w:cs="Times New Roman"/>
                <w:color w:val="000000"/>
                <w:sz w:val="24"/>
                <w:szCs w:val="24"/>
                <w:lang w:eastAsia="ru-RU"/>
              </w:rPr>
              <w:t>г.Нефтеюганска</w:t>
            </w:r>
            <w:proofErr w:type="spellEnd"/>
            <w:r w:rsidRPr="002754C1">
              <w:rPr>
                <w:rFonts w:ascii="Times New Roman" w:eastAsia="Times New Roman" w:hAnsi="Times New Roman" w:cs="Times New Roman"/>
                <w:color w:val="000000"/>
                <w:sz w:val="24"/>
                <w:szCs w:val="24"/>
                <w:lang w:eastAsia="ru-RU"/>
              </w:rPr>
              <w:t>, из которых было трудоустроено 20 человек, что составляет 66,7%.  Один человек направлен на профессиональную подготовку «Охранник 4 разряда». По состоянию на 01.04.2019 на учете состоят 7 инвалидов, с которыми проводится работа в рамках действующего законодательства. В целях содействия трудоустройству инвалидов 15.03.2019 была организована и проведена специализированная ярмарка вакансий рабочих мест.</w:t>
            </w:r>
          </w:p>
          <w:p w:rsidR="00575F05" w:rsidRPr="003848A7" w:rsidRDefault="002754C1" w:rsidP="002754C1">
            <w:pPr>
              <w:spacing w:after="0" w:line="240" w:lineRule="auto"/>
              <w:jc w:val="both"/>
              <w:rPr>
                <w:rFonts w:ascii="Times New Roman" w:eastAsia="Calibri" w:hAnsi="Times New Roman" w:cs="Times New Roman"/>
                <w:sz w:val="24"/>
                <w:szCs w:val="24"/>
                <w:lang w:bidi="hi-IN"/>
              </w:rPr>
            </w:pPr>
            <w:r w:rsidRPr="002754C1">
              <w:rPr>
                <w:rFonts w:ascii="Times New Roman" w:eastAsia="Times New Roman" w:hAnsi="Times New Roman" w:cs="Times New Roman"/>
                <w:bCs/>
                <w:sz w:val="24"/>
                <w:szCs w:val="24"/>
                <w:lang w:eastAsia="ru-RU"/>
              </w:rPr>
              <w:t>В настоящее время в банке вакансий КУ «Нефтеюганский центр занятости населения»  имеется 202 свободных рабочих места в городе Нефтеюганске, предусмотренных для  трудоустройства  инвалидов, из них 40 – СРМ.</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5209" w:type="dxa"/>
          </w:tcPr>
          <w:p w:rsidR="00575F05" w:rsidRPr="005C4C05" w:rsidRDefault="009F71D7" w:rsidP="000744A8">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Постановление</w:t>
            </w:r>
            <w:r w:rsidR="000744A8" w:rsidRPr="005C4C05">
              <w:rPr>
                <w:rFonts w:ascii="Times New Roman" w:eastAsia="Calibri" w:hAnsi="Times New Roman" w:cs="Times New Roman"/>
                <w:sz w:val="24"/>
                <w:szCs w:val="24"/>
                <w:lang w:bidi="hi-IN"/>
              </w:rPr>
              <w:t>м</w:t>
            </w:r>
            <w:r w:rsidR="00EC3FA6" w:rsidRPr="005C4C05">
              <w:rPr>
                <w:rFonts w:ascii="Times New Roman" w:eastAsia="Calibri" w:hAnsi="Times New Roman" w:cs="Times New Roman"/>
                <w:sz w:val="24"/>
                <w:szCs w:val="24"/>
                <w:lang w:bidi="hi-IN"/>
              </w:rPr>
              <w:t xml:space="preserve"> </w:t>
            </w:r>
            <w:r w:rsidRPr="005C4C05">
              <w:rPr>
                <w:rFonts w:ascii="Times New Roman" w:eastAsia="Calibri" w:hAnsi="Times New Roman" w:cs="Times New Roman"/>
                <w:sz w:val="24"/>
                <w:szCs w:val="24"/>
                <w:lang w:bidi="hi-IN"/>
              </w:rPr>
              <w:t xml:space="preserve">администрации </w:t>
            </w:r>
            <w:r w:rsidR="00EC3FA6" w:rsidRPr="005C4C05">
              <w:rPr>
                <w:rFonts w:ascii="Times New Roman" w:eastAsia="Calibri" w:hAnsi="Times New Roman" w:cs="Times New Roman"/>
                <w:sz w:val="24"/>
                <w:szCs w:val="24"/>
                <w:lang w:bidi="hi-IN"/>
              </w:rPr>
              <w:t>г. Нефтеюганска</w:t>
            </w:r>
            <w:r w:rsidRPr="005C4C05">
              <w:rPr>
                <w:rFonts w:ascii="Times New Roman" w:eastAsia="Calibri" w:hAnsi="Times New Roman" w:cs="Times New Roman"/>
                <w:sz w:val="24"/>
                <w:szCs w:val="24"/>
                <w:lang w:bidi="hi-IN"/>
              </w:rPr>
              <w:t xml:space="preserve"> от 15.11.2018 года №596-п (с последними изменениями от 19.03.2019 №114-п) утверждена муниципальная программа «Профилактика правонарушений в сфере </w:t>
            </w:r>
            <w:r w:rsidR="00EC3FA6" w:rsidRPr="005C4C05">
              <w:rPr>
                <w:rFonts w:ascii="Times New Roman" w:eastAsia="Calibri" w:hAnsi="Times New Roman" w:cs="Times New Roman"/>
                <w:sz w:val="24"/>
                <w:szCs w:val="24"/>
                <w:lang w:bidi="hi-IN"/>
              </w:rPr>
              <w:t>общественного</w:t>
            </w:r>
            <w:r w:rsidRPr="005C4C05">
              <w:rPr>
                <w:rFonts w:ascii="Times New Roman" w:eastAsia="Calibri" w:hAnsi="Times New Roman" w:cs="Times New Roman"/>
                <w:sz w:val="24"/>
                <w:szCs w:val="24"/>
                <w:lang w:bidi="hi-IN"/>
              </w:rPr>
              <w:t xml:space="preserve"> порядка, пропаганда здорового образа жизни (</w:t>
            </w:r>
            <w:r w:rsidR="00EC3FA6" w:rsidRPr="005C4C05">
              <w:rPr>
                <w:rFonts w:ascii="Times New Roman" w:eastAsia="Calibri" w:hAnsi="Times New Roman" w:cs="Times New Roman"/>
                <w:sz w:val="24"/>
                <w:szCs w:val="24"/>
                <w:lang w:bidi="hi-IN"/>
              </w:rPr>
              <w:t>профилактика</w:t>
            </w:r>
            <w:r w:rsidRPr="005C4C05">
              <w:rPr>
                <w:rFonts w:ascii="Times New Roman" w:eastAsia="Calibri" w:hAnsi="Times New Roman" w:cs="Times New Roman"/>
                <w:sz w:val="24"/>
                <w:szCs w:val="24"/>
                <w:lang w:bidi="hi-IN"/>
              </w:rPr>
              <w:t xml:space="preserve"> наркомании, токсикомании и алкоголизма) в города Нефтеюганске».</w:t>
            </w:r>
          </w:p>
          <w:p w:rsidR="009F71D7" w:rsidRPr="005C4C05" w:rsidRDefault="009F71D7" w:rsidP="000744A8">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w:t>
            </w:r>
            <w:r w:rsidR="00EC3FA6" w:rsidRPr="005C4C05">
              <w:rPr>
                <w:rFonts w:ascii="Times New Roman" w:eastAsia="Calibri" w:hAnsi="Times New Roman" w:cs="Times New Roman"/>
                <w:sz w:val="24"/>
                <w:szCs w:val="24"/>
                <w:lang w:bidi="hi-IN"/>
              </w:rPr>
              <w:t>общественного</w:t>
            </w:r>
            <w:r w:rsidR="000744A8" w:rsidRPr="005C4C05">
              <w:rPr>
                <w:rFonts w:ascii="Times New Roman" w:eastAsia="Calibri" w:hAnsi="Times New Roman" w:cs="Times New Roman"/>
                <w:sz w:val="24"/>
                <w:szCs w:val="24"/>
                <w:lang w:bidi="hi-IN"/>
              </w:rPr>
              <w:t xml:space="preserve">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3 193, 432 тыс. рублей (бюджет города). Из них на исполнении у департамента жилищно-коммунального хозяйства администрации города (ЕДДС) 3 051, 000 тыс. рублей; У департамента образования и молодежной политики администрации города 142, 432 тыс. рублей.</w:t>
            </w:r>
          </w:p>
          <w:p w:rsidR="000744A8" w:rsidRPr="005C4C05" w:rsidRDefault="000744A8" w:rsidP="000744A8">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По итогам 1 квартала 2019 года департаментом жилищно-коммунального хозяйства администрации города (ЕДДС) освоено 103, 233 тыс. рублей на содержание и обслуживание </w:t>
            </w:r>
            <w:r w:rsidRPr="005C4C05">
              <w:rPr>
                <w:rFonts w:ascii="Times New Roman" w:eastAsia="Calibri" w:hAnsi="Times New Roman" w:cs="Times New Roman"/>
                <w:sz w:val="24"/>
                <w:szCs w:val="24"/>
                <w:lang w:bidi="hi-IN"/>
              </w:rPr>
              <w:lastRenderedPageBreak/>
              <w:t>городской системы видеонаблюдения. Департаментом образования и молодежной политики администрации города освоено 0 рублей. Освоение запланировано на 2 квартал 2019 года.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5209" w:type="dxa"/>
          </w:tcPr>
          <w:p w:rsidR="00B263CC" w:rsidRPr="00B263CC"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Объем затрат, направленных на улучшение условий дорожного движения и устранение опасных участков на улично-дорожной сети, составил 8 841,6 тыс. рублей, что составляет 73,6 % от общего объема финансирования на год.</w:t>
            </w:r>
          </w:p>
          <w:p w:rsidR="00575F05" w:rsidRPr="005C4C05" w:rsidRDefault="00B263CC" w:rsidP="00B263CC">
            <w:pPr>
              <w:spacing w:after="0" w:line="240" w:lineRule="auto"/>
              <w:jc w:val="both"/>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 xml:space="preserve">Выполнены работы: поставка с установкой дорожного удерживающего ограждения по </w:t>
            </w:r>
            <w:proofErr w:type="spellStart"/>
            <w:r w:rsidRPr="00B263CC">
              <w:rPr>
                <w:rFonts w:ascii="Times New Roman" w:eastAsia="Calibri" w:hAnsi="Times New Roman" w:cs="Times New Roman"/>
                <w:sz w:val="24"/>
                <w:szCs w:val="24"/>
                <w:lang w:bidi="hi-IN"/>
              </w:rPr>
              <w:t>ул.Парковая</w:t>
            </w:r>
            <w:proofErr w:type="spellEnd"/>
            <w:r w:rsidRPr="00B263CC">
              <w:rPr>
                <w:rFonts w:ascii="Times New Roman" w:eastAsia="Calibri" w:hAnsi="Times New Roman" w:cs="Times New Roman"/>
                <w:sz w:val="24"/>
                <w:szCs w:val="24"/>
                <w:lang w:bidi="hi-IN"/>
              </w:rPr>
              <w:t xml:space="preserve">, </w:t>
            </w:r>
            <w:proofErr w:type="spellStart"/>
            <w:r w:rsidRPr="00B263CC">
              <w:rPr>
                <w:rFonts w:ascii="Times New Roman" w:eastAsia="Calibri" w:hAnsi="Times New Roman" w:cs="Times New Roman"/>
                <w:sz w:val="24"/>
                <w:szCs w:val="24"/>
                <w:lang w:bidi="hi-IN"/>
              </w:rPr>
              <w:t>г.Нефтеюганска</w:t>
            </w:r>
            <w:proofErr w:type="spellEnd"/>
            <w:r w:rsidRPr="00B263CC">
              <w:rPr>
                <w:rFonts w:ascii="Times New Roman" w:eastAsia="Calibri" w:hAnsi="Times New Roman" w:cs="Times New Roman"/>
                <w:sz w:val="24"/>
                <w:szCs w:val="24"/>
                <w:lang w:bidi="hi-IN"/>
              </w:rPr>
              <w:t xml:space="preserve">; поставка с установкой пешеходного </w:t>
            </w:r>
            <w:proofErr w:type="spellStart"/>
            <w:r w:rsidRPr="00B263CC">
              <w:rPr>
                <w:rFonts w:ascii="Times New Roman" w:eastAsia="Calibri" w:hAnsi="Times New Roman" w:cs="Times New Roman"/>
                <w:sz w:val="24"/>
                <w:szCs w:val="24"/>
                <w:lang w:bidi="hi-IN"/>
              </w:rPr>
              <w:t>металлополимерного</w:t>
            </w:r>
            <w:proofErr w:type="spellEnd"/>
            <w:r w:rsidRPr="00B263CC">
              <w:rPr>
                <w:rFonts w:ascii="Times New Roman" w:eastAsia="Calibri" w:hAnsi="Times New Roman" w:cs="Times New Roman"/>
                <w:sz w:val="24"/>
                <w:szCs w:val="24"/>
                <w:lang w:bidi="hi-IN"/>
              </w:rPr>
              <w:t xml:space="preserve"> ограждения на улично-дорожной сети </w:t>
            </w:r>
            <w:proofErr w:type="spellStart"/>
            <w:r w:rsidRPr="00B263CC">
              <w:rPr>
                <w:rFonts w:ascii="Times New Roman" w:eastAsia="Calibri" w:hAnsi="Times New Roman" w:cs="Times New Roman"/>
                <w:sz w:val="24"/>
                <w:szCs w:val="24"/>
                <w:lang w:bidi="hi-IN"/>
              </w:rPr>
              <w:t>г.Нефтеюганска</w:t>
            </w:r>
            <w:proofErr w:type="spellEnd"/>
            <w:r w:rsidRPr="00B263CC">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2249E6" w:rsidRPr="005C4C05" w:rsidRDefault="007A574C"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Комиссией</w:t>
            </w:r>
            <w:r w:rsidR="002249E6" w:rsidRPr="005C4C05">
              <w:rPr>
                <w:rFonts w:ascii="Times New Roman" w:eastAsia="Calibri" w:hAnsi="Times New Roman" w:cs="Times New Roman"/>
                <w:sz w:val="24"/>
                <w:szCs w:val="24"/>
                <w:lang w:bidi="hi-IN"/>
              </w:rPr>
              <w:t xml:space="preserve"> по делам несовершеннолетних </w:t>
            </w:r>
            <w:r w:rsidRPr="005C4C05">
              <w:rPr>
                <w:rFonts w:ascii="Times New Roman" w:eastAsia="Calibri" w:hAnsi="Times New Roman" w:cs="Times New Roman"/>
                <w:sz w:val="24"/>
                <w:szCs w:val="24"/>
                <w:lang w:bidi="hi-IN"/>
              </w:rPr>
              <w:t>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рассмотрены и приняты постановления:</w:t>
            </w:r>
          </w:p>
          <w:p w:rsidR="007A574C" w:rsidRPr="005C4C05" w:rsidRDefault="007A574C"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№5 от 24.01.2019 «О состоянии работы по профилактике безнадзорности и правонарушений несовершеннолетних в городе Нефтеюганске за 2018 год»;</w:t>
            </w:r>
          </w:p>
          <w:p w:rsidR="007A574C" w:rsidRPr="005C4C05" w:rsidRDefault="007A574C"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 №11 от 21.02.2019 «Об эффективности исполнения межведомственного комплексного плана по профилактике социального сиротства в </w:t>
            </w:r>
            <w:r w:rsidRPr="005C4C05">
              <w:rPr>
                <w:rFonts w:ascii="Times New Roman" w:eastAsia="Calibri" w:hAnsi="Times New Roman" w:cs="Times New Roman"/>
                <w:sz w:val="24"/>
                <w:szCs w:val="24"/>
                <w:lang w:bidi="hi-IN"/>
              </w:rPr>
              <w:lastRenderedPageBreak/>
              <w:t>городе Нефтеюганске,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безнадзорности, правонарушений несовершеннолетних на 2018-2020 годы»;</w:t>
            </w:r>
          </w:p>
          <w:p w:rsidR="007A574C" w:rsidRPr="005C4C05" w:rsidRDefault="007A574C"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№25 от 21.03.2019 «О комплексной безопасности несовершеннолетних, в том числе о принимаемых мерах по снижению уровня детского травматизма и смертности несовершеннолетних от управляемых причин, в том числе об эффективности принимаемых мер направленных на предупреждение суицидальных проявлений несовершеннолетних».</w:t>
            </w:r>
          </w:p>
          <w:p w:rsidR="002249E6" w:rsidRPr="005C4C05" w:rsidRDefault="002249E6" w:rsidP="00ED36A3">
            <w:pPr>
              <w:spacing w:after="0" w:line="240" w:lineRule="auto"/>
              <w:jc w:val="both"/>
              <w:rPr>
                <w:rFonts w:ascii="Times New Roman" w:eastAsia="Calibri" w:hAnsi="Times New Roman" w:cs="Times New Roman"/>
                <w:sz w:val="24"/>
                <w:szCs w:val="24"/>
                <w:lang w:bidi="hi-IN"/>
              </w:rPr>
            </w:pPr>
          </w:p>
          <w:p w:rsidR="00ED36A3" w:rsidRPr="005C4C05" w:rsidRDefault="00036FA2"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Выполнение мероприятий по раннему предупреждению семейного неблагополучия,</w:t>
            </w:r>
            <w:r w:rsidR="00ED36A3" w:rsidRPr="005C4C05">
              <w:t xml:space="preserve"> </w:t>
            </w:r>
            <w:r w:rsidR="00ED36A3" w:rsidRPr="005C4C05">
              <w:rPr>
                <w:rFonts w:ascii="Times New Roman" w:eastAsia="Calibri" w:hAnsi="Times New Roman" w:cs="Times New Roman"/>
                <w:sz w:val="24"/>
                <w:szCs w:val="24"/>
                <w:lang w:bidi="hi-IN"/>
              </w:rPr>
              <w:t xml:space="preserve">социального сиротства, профилактики безнадзорности и правонарушений несовершеннолетних управлением осуществляется в рамках полномочий, предусмотренных Федеральными  законами  от 24.04.2008                     № 48-ФЗ «Об опеке и </w:t>
            </w:r>
            <w:r w:rsidR="00ED36A3" w:rsidRPr="005C4C05">
              <w:rPr>
                <w:rFonts w:ascii="Times New Roman" w:eastAsia="Calibri" w:hAnsi="Times New Roman" w:cs="Times New Roman"/>
                <w:sz w:val="24"/>
                <w:szCs w:val="24"/>
                <w:lang w:bidi="hi-IN"/>
              </w:rPr>
              <w:lastRenderedPageBreak/>
              <w:t>попечительстве», от 24.06.1999 № 120-ФЗ «Об основах системы профилактики безнадзорности и правонарушений несовершеннолетних», постановлением  Правительства ХМАО-Югры от 02.09.2009 №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постановлением  администрации города Нефтеюганска от 27.02.2019 № 47-нп «Об утверждении регламента межведомственного взаимодействия субъектов системы профилактики безнадзорности и правонарушений несовершеннолетних в сфере выявления семейного неблагополучия и организации работы с несовершеннолетними и семьями, находящимися в социально опасном положении или трудной жизненной ситуации, на территории города Нефтеюганска».</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 Во исполнение данных полномочий </w:t>
            </w:r>
            <w:proofErr w:type="gramStart"/>
            <w:r w:rsidRPr="005C4C05">
              <w:rPr>
                <w:rFonts w:ascii="Times New Roman" w:eastAsia="Calibri" w:hAnsi="Times New Roman" w:cs="Times New Roman"/>
                <w:sz w:val="24"/>
                <w:szCs w:val="24"/>
                <w:lang w:bidi="hi-IN"/>
              </w:rPr>
              <w:t>за  1</w:t>
            </w:r>
            <w:proofErr w:type="gramEnd"/>
            <w:r w:rsidRPr="005C4C05">
              <w:rPr>
                <w:rFonts w:ascii="Times New Roman" w:eastAsia="Calibri" w:hAnsi="Times New Roman" w:cs="Times New Roman"/>
                <w:sz w:val="24"/>
                <w:szCs w:val="24"/>
                <w:lang w:bidi="hi-IN"/>
              </w:rPr>
              <w:t xml:space="preserve"> триместр 2019 года управлением проведено 37 проверок сообщений о нарушении прав 60 детей, по результатам которых в муниципальную комиссию по делам несовершеннолетних и защите их прав направлено 21 заключение о необходимости организации индивидуальной профилактической (реабилитационной) работы с семьей в отношении 37 детей. </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ab/>
              <w:t>За указанный период управлением:</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lastRenderedPageBreak/>
              <w:t>заявлено 2 иска о лишении родительских прав в отношении 2 родителей;</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принято участие в 2 судебных процессах, по результатам которых 2 родителей </w:t>
            </w:r>
            <w:proofErr w:type="gramStart"/>
            <w:r w:rsidRPr="005C4C05">
              <w:rPr>
                <w:rFonts w:ascii="Times New Roman" w:eastAsia="Calibri" w:hAnsi="Times New Roman" w:cs="Times New Roman"/>
                <w:sz w:val="24"/>
                <w:szCs w:val="24"/>
                <w:lang w:bidi="hi-IN"/>
              </w:rPr>
              <w:t>ограничены  в</w:t>
            </w:r>
            <w:proofErr w:type="gramEnd"/>
            <w:r w:rsidRPr="005C4C05">
              <w:rPr>
                <w:rFonts w:ascii="Times New Roman" w:eastAsia="Calibri" w:hAnsi="Times New Roman" w:cs="Times New Roman"/>
                <w:sz w:val="24"/>
                <w:szCs w:val="24"/>
                <w:lang w:bidi="hi-IN"/>
              </w:rPr>
              <w:t xml:space="preserve"> родительских правах в отношении 2 детей; </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принято участие в 6 судебных процессах, по результатам которых </w:t>
            </w:r>
            <w:proofErr w:type="gramStart"/>
            <w:r w:rsidRPr="005C4C05">
              <w:rPr>
                <w:rFonts w:ascii="Times New Roman" w:eastAsia="Calibri" w:hAnsi="Times New Roman" w:cs="Times New Roman"/>
                <w:sz w:val="24"/>
                <w:szCs w:val="24"/>
                <w:lang w:bidi="hi-IN"/>
              </w:rPr>
              <w:t>6  родителей</w:t>
            </w:r>
            <w:proofErr w:type="gramEnd"/>
            <w:r w:rsidRPr="005C4C05">
              <w:rPr>
                <w:rFonts w:ascii="Times New Roman" w:eastAsia="Calibri" w:hAnsi="Times New Roman" w:cs="Times New Roman"/>
                <w:sz w:val="24"/>
                <w:szCs w:val="24"/>
                <w:lang w:bidi="hi-IN"/>
              </w:rPr>
              <w:t xml:space="preserve"> лишены родительских прав в отношении 8 детей;</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принято участие в 1 судебном процессе, по результатам которого </w:t>
            </w:r>
            <w:proofErr w:type="gramStart"/>
            <w:r w:rsidRPr="005C4C05">
              <w:rPr>
                <w:rFonts w:ascii="Times New Roman" w:eastAsia="Calibri" w:hAnsi="Times New Roman" w:cs="Times New Roman"/>
                <w:sz w:val="24"/>
                <w:szCs w:val="24"/>
                <w:lang w:bidi="hi-IN"/>
              </w:rPr>
              <w:t>1  родитель</w:t>
            </w:r>
            <w:proofErr w:type="gramEnd"/>
            <w:r w:rsidRPr="005C4C05">
              <w:rPr>
                <w:rFonts w:ascii="Times New Roman" w:eastAsia="Calibri" w:hAnsi="Times New Roman" w:cs="Times New Roman"/>
                <w:sz w:val="24"/>
                <w:szCs w:val="24"/>
                <w:lang w:bidi="hi-IN"/>
              </w:rPr>
              <w:t xml:space="preserve"> восстановлен  в родительских правах в отношении 3 детей. </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В 1 квартале 2019 года впервые выявлено 6 детей, оставшихся без родительского попечения, 3 детей остались без законных представителей, тем самым были выявлены повторно (1 – освобожден опекун, 2 – отстранены попечители).</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Причины, по которым дети остались без попечения родителей (первично выявленные):</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-акт об оставлении ребенка в организации – 2 детей;</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-акт об оставлении ребенка в родильном доме (отделении) или иной медицинской организации – 1;</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-ограничение родителей в родительских правах – 1;</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-смерть родителей –2.</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Из 6 детей, выявленных первично, 5 устроены в семьи граждан; из 3 детей, выявленных повторно, 1 устроен в семью на воспитание. </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lastRenderedPageBreak/>
              <w:t>В отношении 3 детей ведется работа по устройству.</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По состоянию на 30.03.2019 в управлении на профилактическом учёте состоит 6 замещающих семей, находящихся в трудной жизненной ситуации, с которыми проводится индивидуальная профилактическая работа, в соответствии с утвержденными межведомственными программами индивидуальной профилактической работы.</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В целях реализации мероприятий межведомственных программ индивидуальной профилактической работы с ребенком и семьей управлением: </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осуществляется контроль за выполнением вышеуказанных программ индивидуальной профилактической работы;</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-проводятся плановые, в соответствии с утверждённым графиком, проверки условий жизни несовершеннолетних подопечных, состоящих на профилактическом учёте, в случае необходимости проводятся внеплановые проверки условий жизни подопечных;</w:t>
            </w:r>
          </w:p>
          <w:p w:rsidR="00ED36A3"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 xml:space="preserve">- на регулярной основе проводятся беседы с законными представителями и подопечными по вопросам успеваемости, соблюдения норм поведения в быту, общественных учреждениях, учебных учреждениях, дисциплины на занятиях, ведётся разъяснительная работа по организации </w:t>
            </w:r>
            <w:r w:rsidRPr="005C4C05">
              <w:rPr>
                <w:rFonts w:ascii="Times New Roman" w:eastAsia="Calibri" w:hAnsi="Times New Roman" w:cs="Times New Roman"/>
                <w:sz w:val="24"/>
                <w:szCs w:val="24"/>
                <w:lang w:bidi="hi-IN"/>
              </w:rPr>
              <w:lastRenderedPageBreak/>
              <w:t>занятости подопечных в свободное от учебы время.</w:t>
            </w:r>
          </w:p>
          <w:p w:rsidR="00575F05" w:rsidRPr="005C4C05" w:rsidRDefault="00ED36A3" w:rsidP="00ED36A3">
            <w:pPr>
              <w:spacing w:after="0" w:line="240" w:lineRule="auto"/>
              <w:jc w:val="both"/>
              <w:rPr>
                <w:rFonts w:ascii="Times New Roman" w:eastAsia="Calibri" w:hAnsi="Times New Roman" w:cs="Times New Roman"/>
                <w:sz w:val="24"/>
                <w:szCs w:val="24"/>
                <w:lang w:bidi="hi-IN"/>
              </w:rPr>
            </w:pPr>
            <w:r w:rsidRPr="005C4C05">
              <w:rPr>
                <w:rFonts w:ascii="Times New Roman" w:eastAsia="Calibri" w:hAnsi="Times New Roman" w:cs="Times New Roman"/>
                <w:sz w:val="24"/>
                <w:szCs w:val="24"/>
                <w:lang w:bidi="hi-IN"/>
              </w:rPr>
              <w:t>Данные замещающие семьи находятся на психологическом сопровождении в БУ ХМАО – Югры «Нефтеюганский комплексный центр социального обслуживания населения» и состоят на профилактическом учете в муниципальной комиссии по делам несовершеннолетних и защите их прав в городе Нефтеюганске.</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Комитет физической культуры и </w:t>
            </w:r>
            <w:r w:rsidRPr="003848A7">
              <w:rPr>
                <w:rFonts w:ascii="Times New Roman" w:eastAsia="Calibri" w:hAnsi="Times New Roman" w:cs="Times New Roman"/>
                <w:sz w:val="24"/>
                <w:szCs w:val="24"/>
                <w:lang w:bidi="hi-IN"/>
              </w:rPr>
              <w:lastRenderedPageBreak/>
              <w:t>спорта</w:t>
            </w:r>
            <w:r>
              <w:t xml:space="preserve"> </w:t>
            </w:r>
            <w:r w:rsidRPr="00794186">
              <w:rPr>
                <w:rFonts w:ascii="Times New Roman" w:eastAsia="Calibri" w:hAnsi="Times New Roman" w:cs="Times New Roman"/>
                <w:sz w:val="24"/>
                <w:szCs w:val="24"/>
                <w:lang w:bidi="hi-IN"/>
              </w:rPr>
              <w:t>администрации города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 xml:space="preserve">Югры на 2019-2020 годы; в рамках </w:t>
            </w:r>
            <w:r w:rsidRPr="003848A7">
              <w:rPr>
                <w:rFonts w:ascii="Times New Roman" w:hAnsi="Times New Roman"/>
                <w:sz w:val="24"/>
                <w:szCs w:val="24"/>
                <w:lang w:bidi="hi-IN"/>
              </w:rPr>
              <w:lastRenderedPageBreak/>
              <w:t>текущей деятельности</w:t>
            </w:r>
          </w:p>
        </w:tc>
        <w:tc>
          <w:tcPr>
            <w:tcW w:w="5209" w:type="dxa"/>
          </w:tcPr>
          <w:p w:rsidR="006856E3" w:rsidRPr="006856E3" w:rsidRDefault="006856E3" w:rsidP="00283006">
            <w:pPr>
              <w:spacing w:after="0" w:line="240" w:lineRule="auto"/>
              <w:jc w:val="both"/>
              <w:rPr>
                <w:rFonts w:ascii="Times New Roman" w:hAnsi="Times New Roman"/>
                <w:b/>
                <w:sz w:val="24"/>
                <w:szCs w:val="24"/>
                <w:lang w:bidi="hi-IN"/>
              </w:rPr>
            </w:pPr>
            <w:proofErr w:type="spellStart"/>
            <w:r w:rsidRPr="006856E3">
              <w:rPr>
                <w:rFonts w:ascii="Times New Roman" w:hAnsi="Times New Roman"/>
                <w:b/>
                <w:sz w:val="24"/>
                <w:szCs w:val="24"/>
                <w:lang w:bidi="hi-IN"/>
              </w:rPr>
              <w:lastRenderedPageBreak/>
              <w:t>ДОиМП</w:t>
            </w:r>
            <w:proofErr w:type="spellEnd"/>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С целью обучения родителей (законных представителей) несовершеннолетних учащихся основам детской психологии и педагогики в первом квартале организованы и проведены мероприятия, в том числе направленные на профилактику немедицинского употребления наркотиков, злоупотребления алкогольными напитками:</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-лекции «Возрастные особенности несовершеннолетних»;</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-семинар-практикум «Я и мой ребёнок»;</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-консультация «Семь ошибок, которые совершают родители»;</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-лекторий на общешкольных родительских собраниях по темам «</w:t>
            </w:r>
            <w:proofErr w:type="gramStart"/>
            <w:r w:rsidRPr="00283006">
              <w:rPr>
                <w:rFonts w:ascii="Times New Roman" w:hAnsi="Times New Roman"/>
                <w:sz w:val="24"/>
                <w:szCs w:val="24"/>
                <w:lang w:bidi="hi-IN"/>
              </w:rPr>
              <w:t xml:space="preserve">Профилактика  </w:t>
            </w:r>
            <w:proofErr w:type="spellStart"/>
            <w:r w:rsidRPr="00283006">
              <w:rPr>
                <w:rFonts w:ascii="Times New Roman" w:hAnsi="Times New Roman"/>
                <w:sz w:val="24"/>
                <w:szCs w:val="24"/>
                <w:lang w:bidi="hi-IN"/>
              </w:rPr>
              <w:t>девиантного</w:t>
            </w:r>
            <w:proofErr w:type="spellEnd"/>
            <w:proofErr w:type="gramEnd"/>
            <w:r w:rsidRPr="00283006">
              <w:rPr>
                <w:rFonts w:ascii="Times New Roman" w:hAnsi="Times New Roman"/>
                <w:sz w:val="24"/>
                <w:szCs w:val="24"/>
                <w:lang w:bidi="hi-IN"/>
              </w:rPr>
              <w:t xml:space="preserve"> поведения несовершеннолетних»;</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-разработана и распространена памятка «Шесть шагов решения конфликтов между детьми и родителями»;</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lastRenderedPageBreak/>
              <w:t>-организовано участие родителей (законных представителей) учащихся в дистанционном курсе «Подростковый возраст, который будет проходить».</w:t>
            </w:r>
          </w:p>
          <w:p w:rsidR="00575F05"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Всего мероприятиями охвачено 3 785 родителей (законных представителей) учащихся.</w:t>
            </w:r>
          </w:p>
          <w:p w:rsidR="00F659DF" w:rsidRDefault="00F659DF" w:rsidP="00283006">
            <w:pPr>
              <w:spacing w:after="0" w:line="240" w:lineRule="auto"/>
              <w:jc w:val="both"/>
              <w:rPr>
                <w:rFonts w:ascii="Times New Roman" w:hAnsi="Times New Roman"/>
                <w:sz w:val="24"/>
                <w:szCs w:val="24"/>
                <w:lang w:bidi="hi-IN"/>
              </w:rPr>
            </w:pPr>
          </w:p>
          <w:p w:rsidR="00F659DF" w:rsidRPr="00F659DF" w:rsidRDefault="00F659DF" w:rsidP="00283006">
            <w:pPr>
              <w:spacing w:after="0" w:line="240" w:lineRule="auto"/>
              <w:jc w:val="both"/>
              <w:rPr>
                <w:rFonts w:ascii="Times New Roman" w:hAnsi="Times New Roman"/>
                <w:b/>
                <w:sz w:val="24"/>
                <w:szCs w:val="24"/>
                <w:lang w:bidi="hi-IN"/>
              </w:rPr>
            </w:pPr>
            <w:proofErr w:type="spellStart"/>
            <w:r w:rsidRPr="00F659DF">
              <w:rPr>
                <w:rFonts w:ascii="Times New Roman" w:hAnsi="Times New Roman"/>
                <w:b/>
                <w:sz w:val="24"/>
                <w:szCs w:val="24"/>
                <w:lang w:bidi="hi-IN"/>
              </w:rPr>
              <w:t>ККиТ</w:t>
            </w:r>
            <w:proofErr w:type="spellEnd"/>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 xml:space="preserve">В целях осуществления просветительской работы с населением, учреждениями культуры при проведении тематических мероприятий в отчетном периоде текущего года были распространены памятки и буклеты, предоставленные БУ ХМАО – Югры «Центр медицинской профилактики» филиал в г. Нефтеюганске в количестве 600 экземпляров. </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8937DA" w:rsidRDefault="008937DA" w:rsidP="00F659DF">
            <w:pPr>
              <w:spacing w:after="0" w:line="240" w:lineRule="auto"/>
              <w:jc w:val="both"/>
              <w:rPr>
                <w:rFonts w:ascii="Times New Roman" w:hAnsi="Times New Roman"/>
                <w:sz w:val="24"/>
                <w:szCs w:val="24"/>
                <w:lang w:bidi="hi-IN"/>
              </w:rPr>
            </w:pPr>
          </w:p>
          <w:p w:rsidR="008937DA" w:rsidRPr="008937DA" w:rsidRDefault="008937DA" w:rsidP="00F659DF">
            <w:pPr>
              <w:spacing w:after="0" w:line="240" w:lineRule="auto"/>
              <w:jc w:val="both"/>
              <w:rPr>
                <w:rFonts w:ascii="Times New Roman" w:hAnsi="Times New Roman"/>
                <w:b/>
                <w:sz w:val="24"/>
                <w:szCs w:val="24"/>
                <w:lang w:bidi="hi-IN"/>
              </w:rPr>
            </w:pPr>
            <w:proofErr w:type="spellStart"/>
            <w:r w:rsidRPr="008937DA">
              <w:rPr>
                <w:rFonts w:ascii="Times New Roman" w:hAnsi="Times New Roman"/>
                <w:b/>
                <w:sz w:val="24"/>
                <w:szCs w:val="24"/>
                <w:lang w:bidi="hi-IN"/>
              </w:rPr>
              <w:t>КФКиС</w:t>
            </w:r>
            <w:proofErr w:type="spellEnd"/>
          </w:p>
          <w:p w:rsidR="008937DA" w:rsidRPr="003848A7" w:rsidRDefault="008937DA" w:rsidP="00F659DF">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lastRenderedPageBreak/>
              <w:t>Просветительская работа с населением ведется средствами массовой информации по популяризации спорта и здорового образа жизни. За отчетный период количество опубликованной информации: официальный сайт органов местного самоуправления города Нефтеюганска - 13, ТРК «</w:t>
            </w:r>
            <w:proofErr w:type="spellStart"/>
            <w:r w:rsidRPr="008937DA">
              <w:rPr>
                <w:rFonts w:ascii="Times New Roman" w:hAnsi="Times New Roman"/>
                <w:sz w:val="24"/>
                <w:szCs w:val="24"/>
                <w:lang w:bidi="hi-IN"/>
              </w:rPr>
              <w:t>Юганск</w:t>
            </w:r>
            <w:proofErr w:type="spellEnd"/>
            <w:r w:rsidRPr="008937DA">
              <w:rPr>
                <w:rFonts w:ascii="Times New Roman" w:hAnsi="Times New Roman"/>
                <w:sz w:val="24"/>
                <w:szCs w:val="24"/>
                <w:lang w:bidi="hi-IN"/>
              </w:rPr>
              <w:t>» - 32, газета «Здравствуйте, Нефтеюганцы!» -33, журнал «</w:t>
            </w:r>
            <w:proofErr w:type="spellStart"/>
            <w:r w:rsidRPr="008937DA">
              <w:rPr>
                <w:rFonts w:ascii="Times New Roman" w:hAnsi="Times New Roman"/>
                <w:sz w:val="24"/>
                <w:szCs w:val="24"/>
                <w:lang w:bidi="hi-IN"/>
              </w:rPr>
              <w:t>ПроЛучшее</w:t>
            </w:r>
            <w:proofErr w:type="spellEnd"/>
            <w:r w:rsidRPr="008937DA">
              <w:rPr>
                <w:rFonts w:ascii="Times New Roman" w:hAnsi="Times New Roman"/>
                <w:sz w:val="24"/>
                <w:szCs w:val="24"/>
                <w:lang w:bidi="hi-IN"/>
              </w:rPr>
              <w:t xml:space="preserve">» - 2, официальные группы Спорткомитета города в социальных сетях - 68.  </w:t>
            </w:r>
          </w:p>
        </w:tc>
      </w:tr>
      <w:tr w:rsidR="00283006" w:rsidRPr="003848A7" w:rsidTr="000975D8">
        <w:trPr>
          <w:trHeight w:val="212"/>
          <w:jc w:val="center"/>
        </w:trPr>
        <w:tc>
          <w:tcPr>
            <w:tcW w:w="704" w:type="dxa"/>
            <w:shd w:val="clear" w:color="auto" w:fill="auto"/>
            <w:noWrap/>
          </w:tcPr>
          <w:p w:rsidR="00283006" w:rsidRPr="003848A7" w:rsidRDefault="00283006"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119" w:type="dxa"/>
            <w:shd w:val="clear" w:color="auto" w:fill="auto"/>
          </w:tcPr>
          <w:p w:rsidR="00283006" w:rsidRPr="003848A7" w:rsidRDefault="00283006"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59" w:type="dxa"/>
            <w:shd w:val="clear" w:color="auto" w:fill="auto"/>
            <w:noWrap/>
          </w:tcPr>
          <w:p w:rsidR="00283006" w:rsidRPr="003848A7" w:rsidRDefault="00283006"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283006" w:rsidRPr="003848A7" w:rsidRDefault="00283006"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283006" w:rsidRPr="003848A7" w:rsidRDefault="00283006"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vMerge w:val="restart"/>
          </w:tcPr>
          <w:p w:rsidR="00283006"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На базе МБУ ДО «Дом детского творчества» в марте проведен городской лагерь актива «Жить в мире с собой и другими», в котором приняли участие 110 представителей детских и молодёжных общественных объединений, действующих на базе образовательных организаций города.</w:t>
            </w:r>
          </w:p>
        </w:tc>
      </w:tr>
      <w:tr w:rsidR="00283006" w:rsidRPr="003848A7" w:rsidTr="000975D8">
        <w:trPr>
          <w:trHeight w:val="212"/>
          <w:jc w:val="center"/>
        </w:trPr>
        <w:tc>
          <w:tcPr>
            <w:tcW w:w="704" w:type="dxa"/>
            <w:shd w:val="clear" w:color="auto" w:fill="auto"/>
            <w:noWrap/>
          </w:tcPr>
          <w:p w:rsidR="00283006" w:rsidRPr="003848A7" w:rsidRDefault="00283006"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3119" w:type="dxa"/>
            <w:shd w:val="clear" w:color="auto" w:fill="auto"/>
          </w:tcPr>
          <w:p w:rsidR="00283006" w:rsidRPr="003848A7" w:rsidRDefault="00283006"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городского лагеря актива лидеров детских и молодежных общественных </w:t>
            </w:r>
            <w:r w:rsidRPr="003848A7">
              <w:rPr>
                <w:rFonts w:ascii="Times New Roman" w:eastAsia="Calibri" w:hAnsi="Times New Roman" w:cs="Times New Roman"/>
                <w:sz w:val="24"/>
                <w:szCs w:val="24"/>
                <w:lang w:bidi="hi-IN"/>
              </w:rPr>
              <w:lastRenderedPageBreak/>
              <w:t>объединений «Жить в мире с собой и другими»</w:t>
            </w:r>
          </w:p>
        </w:tc>
        <w:tc>
          <w:tcPr>
            <w:tcW w:w="1559" w:type="dxa"/>
            <w:shd w:val="clear" w:color="auto" w:fill="auto"/>
            <w:noWrap/>
          </w:tcPr>
          <w:p w:rsidR="00283006" w:rsidRPr="003848A7" w:rsidRDefault="00283006"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283006" w:rsidRPr="003848A7" w:rsidRDefault="00283006"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lastRenderedPageBreak/>
              <w:t>администрации города</w:t>
            </w:r>
          </w:p>
        </w:tc>
        <w:tc>
          <w:tcPr>
            <w:tcW w:w="1985" w:type="dxa"/>
            <w:shd w:val="clear" w:color="auto" w:fill="auto"/>
          </w:tcPr>
          <w:p w:rsidR="00283006" w:rsidRPr="003848A7" w:rsidRDefault="00283006"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«Укрепление межнационального и межконфессиона</w:t>
            </w:r>
            <w:r w:rsidRPr="003848A7">
              <w:rPr>
                <w:rFonts w:ascii="Times New Roman" w:hAnsi="Times New Roman"/>
                <w:sz w:val="24"/>
                <w:szCs w:val="24"/>
                <w:lang w:bidi="hi-IN"/>
              </w:rPr>
              <w:lastRenderedPageBreak/>
              <w:t>льного согласия, профилактика экстремизма в городе Нефтеюганске»</w:t>
            </w:r>
          </w:p>
        </w:tc>
        <w:tc>
          <w:tcPr>
            <w:tcW w:w="5209" w:type="dxa"/>
            <w:vMerge/>
          </w:tcPr>
          <w:p w:rsidR="00283006" w:rsidRPr="003848A7" w:rsidRDefault="00283006" w:rsidP="009F71D7">
            <w:pPr>
              <w:spacing w:after="0" w:line="240" w:lineRule="auto"/>
              <w:jc w:val="center"/>
              <w:rPr>
                <w:rFonts w:ascii="Times New Roman" w:hAnsi="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F659DF" w:rsidRPr="00F659DF" w:rsidRDefault="00F659DF" w:rsidP="00283006">
            <w:pPr>
              <w:spacing w:after="0" w:line="240" w:lineRule="auto"/>
              <w:jc w:val="both"/>
              <w:rPr>
                <w:rFonts w:ascii="Times New Roman" w:hAnsi="Times New Roman"/>
                <w:b/>
                <w:sz w:val="24"/>
                <w:szCs w:val="24"/>
                <w:lang w:bidi="hi-IN"/>
              </w:rPr>
            </w:pPr>
            <w:proofErr w:type="spellStart"/>
            <w:r w:rsidRPr="00F659DF">
              <w:rPr>
                <w:rFonts w:ascii="Times New Roman" w:hAnsi="Times New Roman"/>
                <w:b/>
                <w:sz w:val="24"/>
                <w:szCs w:val="24"/>
                <w:lang w:bidi="hi-IN"/>
              </w:rPr>
              <w:t>ККиТ</w:t>
            </w:r>
            <w:proofErr w:type="spellEnd"/>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1 квартале 2019 года учреждениями культуры организованы и проведены следующие мероприятия: </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 xml:space="preserve">-7 и 8 января 2019 года в КЦ «Юность» организовано проведение совместного мероприятия «Рождественские представления». МБУК «Культурно-досуговый комплекс» оказаны услуги Местной религиозной организации православный Приход храма Святого Духа г. Нефтеюганска по предоставлению концертного зала, услуг звукорежиссера, художника по свету; </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-10 февраля 2019 года в КЦ «Юность» состоялась концертная программа «Пой душа, гуляй Россия!» вокальных ансамблей «Родная песня» и «Казачок», хореографического ансамбля «</w:t>
            </w:r>
            <w:proofErr w:type="spellStart"/>
            <w:r w:rsidRPr="00F659DF">
              <w:rPr>
                <w:rFonts w:ascii="Times New Roman" w:hAnsi="Times New Roman"/>
                <w:sz w:val="24"/>
                <w:szCs w:val="24"/>
                <w:lang w:bidi="hi-IN"/>
              </w:rPr>
              <w:t>Танок</w:t>
            </w:r>
            <w:proofErr w:type="spellEnd"/>
            <w:r w:rsidRPr="00F659DF">
              <w:rPr>
                <w:rFonts w:ascii="Times New Roman" w:hAnsi="Times New Roman"/>
                <w:sz w:val="24"/>
                <w:szCs w:val="24"/>
                <w:lang w:bidi="hi-IN"/>
              </w:rPr>
              <w:t>»;</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 xml:space="preserve">-НГ МАУК «Музейный комплекс» организована работа 3-х стационарных выставок: «Югорское </w:t>
            </w:r>
            <w:r w:rsidRPr="00F659DF">
              <w:rPr>
                <w:rFonts w:ascii="Times New Roman" w:hAnsi="Times New Roman"/>
                <w:sz w:val="24"/>
                <w:szCs w:val="24"/>
                <w:lang w:bidi="hi-IN"/>
              </w:rPr>
              <w:lastRenderedPageBreak/>
              <w:t xml:space="preserve">наследие», «Русские старожилы Западной Сибири», «Русский </w:t>
            </w:r>
            <w:proofErr w:type="spellStart"/>
            <w:r w:rsidRPr="00F659DF">
              <w:rPr>
                <w:rFonts w:ascii="Times New Roman" w:hAnsi="Times New Roman"/>
                <w:sz w:val="24"/>
                <w:szCs w:val="24"/>
                <w:lang w:bidi="hi-IN"/>
              </w:rPr>
              <w:t>коч</w:t>
            </w:r>
            <w:proofErr w:type="spellEnd"/>
            <w:r w:rsidRPr="00F659DF">
              <w:rPr>
                <w:rFonts w:ascii="Times New Roman" w:hAnsi="Times New Roman"/>
                <w:sz w:val="24"/>
                <w:szCs w:val="24"/>
                <w:lang w:bidi="hi-IN"/>
              </w:rPr>
              <w:t xml:space="preserve">. Освоение Сибири». </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МБУК «Городская библиотека»:</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-обеспечен доступ 12 иностранных граждан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8 человек;</w:t>
            </w:r>
          </w:p>
          <w:p w:rsidR="00F659DF" w:rsidRP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-оформлено 40 справок об административно-территориальных изменениях;</w:t>
            </w:r>
          </w:p>
          <w:p w:rsidR="00F659DF" w:rsidRDefault="00F659DF" w:rsidP="00F659DF">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-выпущено 4 наименования информационной продукции (памяток) для мигрантов: «Постановка на миграционный учет», «Информация по вопросам гражданства», «Получение трудового патента», «Телефоны первой необходимости для мигрантов» в количестве 90 экземпляров для распространения среди мигрантов в течение текущего года. Среди иностранных граждан в 1 квартале 2019 года распространено 22 экземпляра.</w:t>
            </w:r>
          </w:p>
          <w:p w:rsidR="00F659DF" w:rsidRDefault="00F659DF" w:rsidP="00283006">
            <w:pPr>
              <w:spacing w:after="0" w:line="240" w:lineRule="auto"/>
              <w:jc w:val="both"/>
              <w:rPr>
                <w:rFonts w:ascii="Times New Roman" w:hAnsi="Times New Roman"/>
                <w:sz w:val="24"/>
                <w:szCs w:val="24"/>
                <w:lang w:bidi="hi-IN"/>
              </w:rPr>
            </w:pPr>
          </w:p>
          <w:p w:rsidR="00F659DF" w:rsidRPr="00F659DF" w:rsidRDefault="00F659DF" w:rsidP="00283006">
            <w:pPr>
              <w:spacing w:after="0" w:line="240" w:lineRule="auto"/>
              <w:jc w:val="both"/>
              <w:rPr>
                <w:rFonts w:ascii="Times New Roman" w:hAnsi="Times New Roman"/>
                <w:b/>
                <w:sz w:val="24"/>
                <w:szCs w:val="24"/>
                <w:lang w:bidi="hi-IN"/>
              </w:rPr>
            </w:pPr>
            <w:proofErr w:type="spellStart"/>
            <w:r w:rsidRPr="00F659DF">
              <w:rPr>
                <w:rFonts w:ascii="Times New Roman" w:hAnsi="Times New Roman"/>
                <w:b/>
                <w:sz w:val="24"/>
                <w:szCs w:val="24"/>
                <w:lang w:bidi="hi-IN"/>
              </w:rPr>
              <w:t>ДОиМП</w:t>
            </w:r>
            <w:proofErr w:type="spellEnd"/>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 xml:space="preserve">В январе организован и проведен городской конкурс декоративно-прикладного творчества «Я и мир вокруг меня», в котором в 3 возрастных </w:t>
            </w:r>
            <w:r w:rsidRPr="00283006">
              <w:rPr>
                <w:rFonts w:ascii="Times New Roman" w:hAnsi="Times New Roman"/>
                <w:sz w:val="24"/>
                <w:szCs w:val="24"/>
                <w:lang w:bidi="hi-IN"/>
              </w:rPr>
              <w:lastRenderedPageBreak/>
              <w:t>группах в 5 номинациях 149 участников определены победителями и призёрами.</w:t>
            </w:r>
          </w:p>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В январе  проведена выставка творческих работ, которую посетило более 200 учащихся образовательных организаций.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Проведение городского фестиваля национальных культур «Нефтеюганск - город дружбы» запланировано в октябре – ноябре</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119" w:type="dxa"/>
            <w:shd w:val="clear" w:color="auto" w:fill="auto"/>
          </w:tcPr>
          <w:p w:rsidR="00575F05" w:rsidRPr="003848A7" w:rsidRDefault="00575F05" w:rsidP="009F71D7">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6856E3" w:rsidRPr="006856E3" w:rsidRDefault="006856E3" w:rsidP="00283006">
            <w:pPr>
              <w:spacing w:after="0" w:line="240" w:lineRule="auto"/>
              <w:jc w:val="both"/>
              <w:rPr>
                <w:rFonts w:ascii="Times New Roman" w:hAnsi="Times New Roman"/>
                <w:b/>
                <w:sz w:val="24"/>
                <w:szCs w:val="24"/>
                <w:lang w:bidi="hi-IN"/>
              </w:rPr>
            </w:pPr>
            <w:proofErr w:type="spellStart"/>
            <w:r w:rsidRPr="006856E3">
              <w:rPr>
                <w:rFonts w:ascii="Times New Roman" w:hAnsi="Times New Roman"/>
                <w:b/>
                <w:sz w:val="24"/>
                <w:szCs w:val="24"/>
                <w:lang w:bidi="hi-IN"/>
              </w:rPr>
              <w:t>ДОиМП</w:t>
            </w:r>
            <w:proofErr w:type="spellEnd"/>
          </w:p>
          <w:p w:rsidR="00575F05"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 марте организована деятельность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работе </w:t>
            </w:r>
            <w:proofErr w:type="gramStart"/>
            <w:r w:rsidRPr="00283006">
              <w:rPr>
                <w:rFonts w:ascii="Times New Roman" w:hAnsi="Times New Roman"/>
                <w:sz w:val="24"/>
                <w:szCs w:val="24"/>
                <w:lang w:bidi="hi-IN"/>
              </w:rPr>
              <w:t>лагеря  приняло</w:t>
            </w:r>
            <w:proofErr w:type="gramEnd"/>
            <w:r w:rsidRPr="00283006">
              <w:rPr>
                <w:rFonts w:ascii="Times New Roman" w:hAnsi="Times New Roman"/>
                <w:sz w:val="24"/>
                <w:szCs w:val="24"/>
                <w:lang w:bidi="hi-IN"/>
              </w:rPr>
              <w:t xml:space="preserve"> участие 110 учащихся образовательных организаций.</w:t>
            </w:r>
          </w:p>
          <w:p w:rsidR="00F659DF" w:rsidRDefault="00F659DF" w:rsidP="00283006">
            <w:pPr>
              <w:spacing w:after="0" w:line="240" w:lineRule="auto"/>
              <w:jc w:val="both"/>
              <w:rPr>
                <w:rFonts w:ascii="Times New Roman" w:hAnsi="Times New Roman"/>
                <w:sz w:val="24"/>
                <w:szCs w:val="24"/>
                <w:lang w:bidi="hi-IN"/>
              </w:rPr>
            </w:pPr>
          </w:p>
          <w:p w:rsidR="00F659DF" w:rsidRPr="00F659DF" w:rsidRDefault="00F659DF" w:rsidP="00283006">
            <w:pPr>
              <w:spacing w:after="0" w:line="240" w:lineRule="auto"/>
              <w:jc w:val="both"/>
              <w:rPr>
                <w:rFonts w:ascii="Times New Roman" w:hAnsi="Times New Roman"/>
                <w:b/>
                <w:sz w:val="24"/>
                <w:szCs w:val="24"/>
                <w:lang w:bidi="hi-IN"/>
              </w:rPr>
            </w:pPr>
            <w:proofErr w:type="spellStart"/>
            <w:r w:rsidRPr="00F659DF">
              <w:rPr>
                <w:rFonts w:ascii="Times New Roman" w:hAnsi="Times New Roman"/>
                <w:b/>
                <w:sz w:val="24"/>
                <w:szCs w:val="24"/>
                <w:lang w:bidi="hi-IN"/>
              </w:rPr>
              <w:t>ККиТ</w:t>
            </w:r>
            <w:proofErr w:type="spellEnd"/>
          </w:p>
          <w:p w:rsidR="00F659DF" w:rsidRPr="003848A7" w:rsidRDefault="00F659DF" w:rsidP="00283006">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 xml:space="preserve">Проведение конференций, семинаров по вопросам формирования установок толерантного сознания обучающихся для преподавателей общего образования, </w:t>
            </w:r>
            <w:r w:rsidRPr="00F659DF">
              <w:rPr>
                <w:rFonts w:ascii="Times New Roman" w:hAnsi="Times New Roman"/>
                <w:sz w:val="24"/>
                <w:szCs w:val="24"/>
                <w:lang w:bidi="hi-IN"/>
              </w:rPr>
              <w:lastRenderedPageBreak/>
              <w:t>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119" w:type="dxa"/>
            <w:shd w:val="clear" w:color="auto" w:fill="auto"/>
          </w:tcPr>
          <w:p w:rsidR="00575F05" w:rsidRPr="003848A7" w:rsidRDefault="00575F05" w:rsidP="009F71D7">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F659DF" w:rsidRDefault="00F659DF" w:rsidP="00283006">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F659DF" w:rsidRPr="00F659DF" w:rsidRDefault="00F659DF" w:rsidP="00283006">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Мероприятия на базе центра молодёжных инициатив города учреждениями, подведомственными комитету культуры и туризма не проводятся, так как центр молодёжных инициатив находится в ведомстве департамента образования и молодежной политики администрации города Нефтеюганска.</w:t>
            </w:r>
          </w:p>
          <w:p w:rsidR="00F659DF" w:rsidRDefault="00F659DF" w:rsidP="00283006">
            <w:pPr>
              <w:spacing w:after="0" w:line="240" w:lineRule="auto"/>
              <w:jc w:val="both"/>
              <w:rPr>
                <w:rFonts w:ascii="Times New Roman" w:hAnsi="Times New Roman"/>
                <w:b/>
                <w:sz w:val="24"/>
                <w:szCs w:val="24"/>
                <w:lang w:bidi="hi-IN"/>
              </w:rPr>
            </w:pPr>
          </w:p>
          <w:p w:rsidR="006856E3" w:rsidRPr="006856E3" w:rsidRDefault="006856E3" w:rsidP="00283006">
            <w:pPr>
              <w:spacing w:after="0" w:line="240" w:lineRule="auto"/>
              <w:jc w:val="both"/>
              <w:rPr>
                <w:rFonts w:ascii="Times New Roman" w:hAnsi="Times New Roman"/>
                <w:b/>
                <w:sz w:val="24"/>
                <w:szCs w:val="24"/>
                <w:lang w:bidi="hi-IN"/>
              </w:rPr>
            </w:pPr>
            <w:proofErr w:type="spellStart"/>
            <w:r w:rsidRPr="006856E3">
              <w:rPr>
                <w:rFonts w:ascii="Times New Roman" w:hAnsi="Times New Roman"/>
                <w:b/>
                <w:sz w:val="24"/>
                <w:szCs w:val="24"/>
                <w:lang w:bidi="hi-IN"/>
              </w:rPr>
              <w:t>ДОиМП</w:t>
            </w:r>
            <w:proofErr w:type="spellEnd"/>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На базе МАУ «Центр молодёжных инициатив» проведены:</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-круглые столы по темам «Проблемы и угрозы в молодежной среде», «Молодежные субкультуры», «Есть такая профессия – Родину защищать» (охват 85 учащихся);</w:t>
            </w:r>
          </w:p>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 xml:space="preserve">-беседы и лекции по темам «Мы против экстремизма»; «Толерантность – путь к миру»; «Религия и конфессиональное пространство»; «Тренинг «Я могу </w:t>
            </w:r>
            <w:proofErr w:type="gramStart"/>
            <w:r w:rsidRPr="00283006">
              <w:rPr>
                <w:rFonts w:ascii="Times New Roman" w:hAnsi="Times New Roman"/>
                <w:sz w:val="24"/>
                <w:szCs w:val="24"/>
                <w:lang w:bidi="hi-IN"/>
              </w:rPr>
              <w:t>сказать</w:t>
            </w:r>
            <w:proofErr w:type="gramEnd"/>
            <w:r w:rsidRPr="00283006">
              <w:rPr>
                <w:rFonts w:ascii="Times New Roman" w:hAnsi="Times New Roman"/>
                <w:sz w:val="24"/>
                <w:szCs w:val="24"/>
                <w:lang w:bidi="hi-IN"/>
              </w:rPr>
              <w:t xml:space="preserve"> «НЕТ!»; «Наша безопасность – в наших руках!!!» (охват 492 учащихся).</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3119" w:type="dxa"/>
            <w:shd w:val="clear" w:color="auto" w:fill="auto"/>
          </w:tcPr>
          <w:p w:rsidR="00575F05" w:rsidRPr="003848A7" w:rsidRDefault="00575F05" w:rsidP="009F71D7">
            <w:pPr>
              <w:spacing w:after="0" w:line="240" w:lineRule="auto"/>
              <w:jc w:val="both"/>
              <w:rPr>
                <w:rFonts w:ascii="Times New Roman" w:hAnsi="Times New Roman"/>
                <w:sz w:val="24"/>
                <w:szCs w:val="24"/>
              </w:rPr>
            </w:pPr>
            <w:r w:rsidRPr="003848A7">
              <w:rPr>
                <w:rFonts w:ascii="Times New Roman" w:hAnsi="Times New Roman"/>
                <w:sz w:val="24"/>
                <w:szCs w:val="24"/>
              </w:rPr>
              <w:t xml:space="preserve">Реализация проектов и программ по межкультурному воспитанию детей и </w:t>
            </w:r>
            <w:r w:rsidRPr="003848A7">
              <w:rPr>
                <w:rFonts w:ascii="Times New Roman" w:hAnsi="Times New Roman"/>
                <w:sz w:val="24"/>
                <w:szCs w:val="24"/>
              </w:rPr>
              <w:lastRenderedPageBreak/>
              <w:t>молодёжи (интерактивные тренинги, диспуты, конкурсы)</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«Укрепление межнационального и межконфессиона</w:t>
            </w:r>
            <w:r w:rsidRPr="003848A7">
              <w:rPr>
                <w:rFonts w:ascii="Times New Roman" w:hAnsi="Times New Roman"/>
                <w:sz w:val="24"/>
                <w:szCs w:val="24"/>
                <w:lang w:bidi="hi-IN"/>
              </w:rPr>
              <w:lastRenderedPageBreak/>
              <w:t>льного согласия, профилактика экстремизма в городе Нефтеюганске»</w:t>
            </w:r>
          </w:p>
        </w:tc>
        <w:tc>
          <w:tcPr>
            <w:tcW w:w="5209" w:type="dxa"/>
          </w:tcPr>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lastRenderedPageBreak/>
              <w:t xml:space="preserve">С целью реализации проектов и программ по межкультурному воспитанию детей и </w:t>
            </w:r>
            <w:proofErr w:type="gramStart"/>
            <w:r w:rsidRPr="00283006">
              <w:rPr>
                <w:rFonts w:ascii="Times New Roman" w:hAnsi="Times New Roman"/>
                <w:sz w:val="24"/>
                <w:szCs w:val="24"/>
                <w:lang w:bidi="hi-IN"/>
              </w:rPr>
              <w:t>молодёжи  январе</w:t>
            </w:r>
            <w:proofErr w:type="gramEnd"/>
            <w:r w:rsidRPr="00283006">
              <w:rPr>
                <w:rFonts w:ascii="Times New Roman" w:hAnsi="Times New Roman"/>
                <w:sz w:val="24"/>
                <w:szCs w:val="24"/>
                <w:lang w:bidi="hi-IN"/>
              </w:rPr>
              <w:t xml:space="preserve"> проведены:</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lastRenderedPageBreak/>
              <w:t>-городской конкурс декоративно-прикладного творчества «Я и мир вокруг меня», в котором 149 участников стали победителями и призёрами в 3 возрастных группах в 5 номинациях;</w:t>
            </w:r>
          </w:p>
          <w:p w:rsidR="00283006" w:rsidRPr="00283006"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-выставка творческих работ, которую посетило более 200 учащихся образовательных организаций;</w:t>
            </w:r>
          </w:p>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-фестиваль национальных культур на базе МБОУ «СОШ    № 3», в котором приняло участие 450 учащихся. Цель фестиваля: формирование толерантного отношения к разным народам и религиям, вовлечение детей-мигрантов в общественную жизнь образовательной организации, воспитание  межкультурных и межэтнических отношений.</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2.7.6.5.</w:t>
            </w:r>
          </w:p>
        </w:tc>
        <w:tc>
          <w:tcPr>
            <w:tcW w:w="3119" w:type="dxa"/>
            <w:shd w:val="clear" w:color="auto" w:fill="auto"/>
          </w:tcPr>
          <w:p w:rsidR="00575F05" w:rsidRPr="003848A7" w:rsidRDefault="00575F05" w:rsidP="009F71D7">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В образовательных организациях проведены беседы и лекции по темам «Профилактика экстремисткой деятельности, терроризм», «Об уголовной ответственности за совершение правонарушений экстремисткой направленности», «О законопослушном поведении»; «Безопасный интернет». Общий охват учащихся – 2 459 человек.</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119" w:type="dxa"/>
            <w:shd w:val="clear" w:color="auto" w:fill="auto"/>
          </w:tcPr>
          <w:p w:rsidR="00575F05" w:rsidRPr="003848A7" w:rsidRDefault="00575F05" w:rsidP="009F71D7">
            <w:pPr>
              <w:spacing w:after="0" w:line="240" w:lineRule="auto"/>
              <w:jc w:val="both"/>
              <w:rPr>
                <w:rFonts w:ascii="Times New Roman" w:hAnsi="Times New Roman"/>
                <w:sz w:val="24"/>
                <w:szCs w:val="24"/>
              </w:rPr>
            </w:pPr>
            <w:r w:rsidRPr="003848A7">
              <w:rPr>
                <w:rFonts w:ascii="Times New Roman" w:hAnsi="Times New Roman"/>
                <w:sz w:val="24"/>
                <w:szCs w:val="24"/>
              </w:rPr>
              <w:t xml:space="preserve">Организация работы по информационному противодействию распространения идей экстремизма среди молодежи, в том числе в </w:t>
            </w:r>
            <w:r w:rsidRPr="003848A7">
              <w:rPr>
                <w:rFonts w:ascii="Times New Roman" w:hAnsi="Times New Roman"/>
                <w:sz w:val="24"/>
                <w:szCs w:val="24"/>
              </w:rPr>
              <w:lastRenderedPageBreak/>
              <w:t>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5209" w:type="dxa"/>
          </w:tcPr>
          <w:p w:rsidR="00575F05" w:rsidRPr="003848A7"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lastRenderedPageBreak/>
              <w:t>В Нефтеюганском индустриальном колледже (филиал) ФГБОУ ВО «Югорский государственный университет» проведено беседа «Мирное время», в которой приняло участие 30 студентов</w:t>
            </w:r>
            <w:r>
              <w:rPr>
                <w:rFonts w:ascii="Times New Roman" w:hAnsi="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2.7.6.7.</w:t>
            </w:r>
          </w:p>
        </w:tc>
        <w:tc>
          <w:tcPr>
            <w:tcW w:w="3119" w:type="dxa"/>
            <w:shd w:val="clear" w:color="auto" w:fill="auto"/>
          </w:tcPr>
          <w:p w:rsidR="00575F05" w:rsidRPr="003848A7" w:rsidRDefault="00575F05" w:rsidP="009F71D7">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5209" w:type="dxa"/>
          </w:tcPr>
          <w:p w:rsidR="00E02917" w:rsidRPr="00E02917" w:rsidRDefault="00E02917" w:rsidP="00283006">
            <w:pPr>
              <w:spacing w:after="0" w:line="240" w:lineRule="auto"/>
              <w:jc w:val="both"/>
              <w:rPr>
                <w:rFonts w:ascii="Times New Roman" w:hAnsi="Times New Roman"/>
                <w:b/>
                <w:sz w:val="24"/>
                <w:szCs w:val="24"/>
                <w:lang w:bidi="hi-IN"/>
              </w:rPr>
            </w:pPr>
            <w:proofErr w:type="spellStart"/>
            <w:r w:rsidRPr="00E02917">
              <w:rPr>
                <w:rFonts w:ascii="Times New Roman" w:hAnsi="Times New Roman"/>
                <w:b/>
                <w:sz w:val="24"/>
                <w:szCs w:val="24"/>
                <w:lang w:bidi="hi-IN"/>
              </w:rPr>
              <w:t>ДОиМП</w:t>
            </w:r>
            <w:proofErr w:type="spellEnd"/>
          </w:p>
          <w:p w:rsidR="00575F05" w:rsidRDefault="00283006" w:rsidP="00283006">
            <w:pPr>
              <w:spacing w:after="0" w:line="240" w:lineRule="auto"/>
              <w:jc w:val="both"/>
              <w:rPr>
                <w:rFonts w:ascii="Times New Roman" w:hAnsi="Times New Roman"/>
                <w:sz w:val="24"/>
                <w:szCs w:val="24"/>
                <w:lang w:bidi="hi-IN"/>
              </w:rPr>
            </w:pPr>
            <w:r w:rsidRPr="00283006">
              <w:rPr>
                <w:rFonts w:ascii="Times New Roman" w:hAnsi="Times New Roman"/>
                <w:sz w:val="24"/>
                <w:szCs w:val="24"/>
                <w:lang w:bidi="hi-IN"/>
              </w:rPr>
              <w:t>В рамках профилактических мероприятий распространено 637 ед. информационных памяток и буклетов</w:t>
            </w:r>
            <w:r>
              <w:rPr>
                <w:rFonts w:ascii="Times New Roman" w:hAnsi="Times New Roman"/>
                <w:sz w:val="24"/>
                <w:szCs w:val="24"/>
                <w:lang w:bidi="hi-IN"/>
              </w:rPr>
              <w:t>.</w:t>
            </w:r>
          </w:p>
          <w:p w:rsidR="00F659DF" w:rsidRDefault="00F659DF" w:rsidP="00283006">
            <w:pPr>
              <w:spacing w:after="0" w:line="240" w:lineRule="auto"/>
              <w:jc w:val="both"/>
              <w:rPr>
                <w:rFonts w:ascii="Times New Roman" w:hAnsi="Times New Roman"/>
                <w:sz w:val="24"/>
                <w:szCs w:val="24"/>
                <w:lang w:bidi="hi-IN"/>
              </w:rPr>
            </w:pPr>
          </w:p>
          <w:p w:rsidR="00F659DF" w:rsidRPr="00F659DF" w:rsidRDefault="00F659DF" w:rsidP="00283006">
            <w:pPr>
              <w:spacing w:after="0" w:line="240" w:lineRule="auto"/>
              <w:jc w:val="both"/>
              <w:rPr>
                <w:rFonts w:ascii="Times New Roman" w:hAnsi="Times New Roman"/>
                <w:b/>
                <w:sz w:val="24"/>
                <w:szCs w:val="24"/>
                <w:lang w:bidi="hi-IN"/>
              </w:rPr>
            </w:pPr>
            <w:proofErr w:type="spellStart"/>
            <w:r w:rsidRPr="00F659DF">
              <w:rPr>
                <w:rFonts w:ascii="Times New Roman" w:hAnsi="Times New Roman"/>
                <w:b/>
                <w:sz w:val="24"/>
                <w:szCs w:val="24"/>
                <w:lang w:bidi="hi-IN"/>
              </w:rPr>
              <w:t>ККиТ</w:t>
            </w:r>
            <w:proofErr w:type="spellEnd"/>
          </w:p>
          <w:p w:rsidR="00F659DF" w:rsidRDefault="00F659DF" w:rsidP="00283006">
            <w:pPr>
              <w:spacing w:after="0" w:line="240" w:lineRule="auto"/>
              <w:jc w:val="both"/>
              <w:rPr>
                <w:rFonts w:ascii="Times New Roman" w:hAnsi="Times New Roman"/>
                <w:sz w:val="24"/>
                <w:szCs w:val="24"/>
                <w:lang w:bidi="hi-IN"/>
              </w:rPr>
            </w:pPr>
            <w:r w:rsidRPr="00F659DF">
              <w:rPr>
                <w:rFonts w:ascii="Times New Roman" w:hAnsi="Times New Roman"/>
                <w:sz w:val="24"/>
                <w:szCs w:val="24"/>
                <w:lang w:bidi="hi-IN"/>
              </w:rPr>
              <w:t>В целях осуществления деятельности по профилактике экстремизма учреждениями культуры в 1 квартале 2019 года распространено 50 экз. печатной продукции, в том числе: «Памятка по разъяснению ответственности по разжиганию межнациональной розни, религиозного фанатизма, нацио</w:t>
            </w:r>
            <w:r w:rsidR="008937DA">
              <w:rPr>
                <w:rFonts w:ascii="Times New Roman" w:hAnsi="Times New Roman"/>
                <w:sz w:val="24"/>
                <w:szCs w:val="24"/>
                <w:lang w:bidi="hi-IN"/>
              </w:rPr>
              <w:t xml:space="preserve">нальной расовой нетерпимости», </w:t>
            </w:r>
            <w:r w:rsidRPr="00F659DF">
              <w:rPr>
                <w:rFonts w:ascii="Times New Roman" w:hAnsi="Times New Roman"/>
                <w:sz w:val="24"/>
                <w:szCs w:val="24"/>
                <w:lang w:bidi="hi-IN"/>
              </w:rPr>
              <w:t>памятка «Ответственность за размещение материалов экстремистского характера в сети Интернет».</w:t>
            </w:r>
          </w:p>
          <w:p w:rsidR="008937DA" w:rsidRDefault="008937DA" w:rsidP="00283006">
            <w:pPr>
              <w:spacing w:after="0" w:line="240" w:lineRule="auto"/>
              <w:jc w:val="both"/>
              <w:rPr>
                <w:rFonts w:ascii="Times New Roman" w:hAnsi="Times New Roman"/>
                <w:sz w:val="24"/>
                <w:szCs w:val="24"/>
                <w:lang w:bidi="hi-IN"/>
              </w:rPr>
            </w:pPr>
          </w:p>
          <w:p w:rsidR="008937DA" w:rsidRPr="008937DA" w:rsidRDefault="008937DA" w:rsidP="00283006">
            <w:pPr>
              <w:spacing w:after="0" w:line="240" w:lineRule="auto"/>
              <w:jc w:val="both"/>
              <w:rPr>
                <w:rFonts w:ascii="Times New Roman" w:hAnsi="Times New Roman"/>
                <w:b/>
                <w:sz w:val="24"/>
                <w:szCs w:val="24"/>
                <w:lang w:bidi="hi-IN"/>
              </w:rPr>
            </w:pPr>
            <w:proofErr w:type="spellStart"/>
            <w:r w:rsidRPr="008937DA">
              <w:rPr>
                <w:rFonts w:ascii="Times New Roman" w:hAnsi="Times New Roman"/>
                <w:b/>
                <w:sz w:val="24"/>
                <w:szCs w:val="24"/>
                <w:lang w:bidi="hi-IN"/>
              </w:rPr>
              <w:t>КФКиС</w:t>
            </w:r>
            <w:proofErr w:type="spellEnd"/>
          </w:p>
          <w:p w:rsidR="008937DA" w:rsidRPr="003848A7" w:rsidRDefault="008937DA" w:rsidP="00283006">
            <w:pPr>
              <w:spacing w:after="0" w:line="240" w:lineRule="auto"/>
              <w:jc w:val="both"/>
              <w:rPr>
                <w:rFonts w:ascii="Times New Roman" w:hAnsi="Times New Roman"/>
                <w:sz w:val="24"/>
                <w:szCs w:val="24"/>
                <w:lang w:bidi="hi-IN"/>
              </w:rPr>
            </w:pPr>
            <w:r w:rsidRPr="008937DA">
              <w:rPr>
                <w:rFonts w:ascii="Times New Roman" w:hAnsi="Times New Roman"/>
                <w:sz w:val="24"/>
                <w:szCs w:val="24"/>
                <w:lang w:bidi="hi-IN"/>
              </w:rPr>
              <w:t>Финансирование не предусмотрено, за отчетный период печатная продукция не распространялась</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Предупреждение и ликвидация возможных чрезвычайных ситуаций, информирование населения города по действиям при </w:t>
            </w:r>
            <w:r w:rsidRPr="003848A7">
              <w:rPr>
                <w:rFonts w:ascii="Times New Roman" w:eastAsia="Calibri" w:hAnsi="Times New Roman" w:cs="Times New Roman"/>
                <w:sz w:val="24"/>
                <w:szCs w:val="24"/>
                <w:lang w:bidi="hi-IN"/>
              </w:rPr>
              <w:lastRenderedPageBreak/>
              <w:t>возникновении чрезвычайных ситуаций</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«Защита населения и территории от чрезвычайных ситуаций, </w:t>
            </w:r>
            <w:r w:rsidRPr="003848A7">
              <w:rPr>
                <w:rFonts w:ascii="Times New Roman" w:eastAsia="Calibri" w:hAnsi="Times New Roman" w:cs="Times New Roman"/>
                <w:sz w:val="24"/>
                <w:szCs w:val="24"/>
                <w:lang w:bidi="hi-IN"/>
              </w:rPr>
              <w:lastRenderedPageBreak/>
              <w:t>обеспечение первичных мер пожарной безопасности в городе Нефтеюганске»</w:t>
            </w:r>
          </w:p>
        </w:tc>
        <w:tc>
          <w:tcPr>
            <w:tcW w:w="5209" w:type="dxa"/>
          </w:tcPr>
          <w:p w:rsidR="00366669" w:rsidRPr="00366669"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lastRenderedPageBreak/>
              <w:t xml:space="preserve">В целях предупреждения возможных чрезвычайных ситуаций, информирования населения города по действиям при возникновении чрезвычайных ситуаций, </w:t>
            </w:r>
            <w:r w:rsidRPr="00366669">
              <w:rPr>
                <w:rFonts w:ascii="Times New Roman" w:eastAsia="Calibri" w:hAnsi="Times New Roman" w:cs="Times New Roman"/>
                <w:sz w:val="24"/>
                <w:szCs w:val="24"/>
                <w:lang w:bidi="hi-IN"/>
              </w:rPr>
              <w:lastRenderedPageBreak/>
              <w:t>отделом по делам ГО и ЧС администрации города в 1 квартале 2019 года организовано:</w:t>
            </w:r>
          </w:p>
          <w:p w:rsidR="00366669" w:rsidRPr="00366669"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t xml:space="preserve">-совместно с представителями ФГКУ «6 отряд федеральной противопожарной службы по ХМАО-Югре» и отделом надзорной деятельности и профилактической работы (по </w:t>
            </w:r>
            <w:proofErr w:type="spellStart"/>
            <w:r w:rsidRPr="00366669">
              <w:rPr>
                <w:rFonts w:ascii="Times New Roman" w:eastAsia="Calibri" w:hAnsi="Times New Roman" w:cs="Times New Roman"/>
                <w:sz w:val="24"/>
                <w:szCs w:val="24"/>
                <w:lang w:bidi="hi-IN"/>
              </w:rPr>
              <w:t>г.Пыть-Ях</w:t>
            </w:r>
            <w:proofErr w:type="spellEnd"/>
            <w:r w:rsidRPr="00366669">
              <w:rPr>
                <w:rFonts w:ascii="Times New Roman" w:eastAsia="Calibri" w:hAnsi="Times New Roman" w:cs="Times New Roman"/>
                <w:sz w:val="24"/>
                <w:szCs w:val="24"/>
                <w:lang w:bidi="hi-IN"/>
              </w:rPr>
              <w:t xml:space="preserve">, Нефтеюганск и </w:t>
            </w:r>
            <w:proofErr w:type="spellStart"/>
            <w:r w:rsidRPr="00366669">
              <w:rPr>
                <w:rFonts w:ascii="Times New Roman" w:eastAsia="Calibri" w:hAnsi="Times New Roman" w:cs="Times New Roman"/>
                <w:sz w:val="24"/>
                <w:szCs w:val="24"/>
                <w:lang w:bidi="hi-IN"/>
              </w:rPr>
              <w:t>Нефтеюганскому</w:t>
            </w:r>
            <w:proofErr w:type="spellEnd"/>
            <w:r w:rsidRPr="00366669">
              <w:rPr>
                <w:rFonts w:ascii="Times New Roman" w:eastAsia="Calibri" w:hAnsi="Times New Roman" w:cs="Times New Roman"/>
                <w:sz w:val="24"/>
                <w:szCs w:val="24"/>
                <w:lang w:bidi="hi-IN"/>
              </w:rPr>
              <w:t xml:space="preserve"> району) Главного управления МЧС России по ХМАО-Югре проведены рейдовые мероприятия (с раздачей агитационных материалов) по местам проживания многодетных семей, а также по жилым домам с низкой противопожарной устойчивостью;</w:t>
            </w:r>
          </w:p>
          <w:p w:rsidR="00366669" w:rsidRPr="00366669"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t>-совместно с инспекторами Нефтеюганского инспекторского участка ФКУ «Центр ГИМС МЧС России по ХМАО-Югре» организовано проведение рейдовых мероприятий по местам традиционного лова рыбы, с проведением разъяснительной работы о мерах безопасного нахождения на льду;</w:t>
            </w:r>
          </w:p>
          <w:p w:rsidR="00366669" w:rsidRPr="00366669"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366669" w:rsidRPr="00366669"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t>-в местах возможного выхода людей или выезда техники на лед установлены запрещающие знаки «Выход (выезд) на лед запрещен! Опасно для жизни!»;</w:t>
            </w:r>
          </w:p>
          <w:p w:rsidR="00575F05" w:rsidRPr="003848A7" w:rsidRDefault="00366669" w:rsidP="00366669">
            <w:pPr>
              <w:spacing w:after="0" w:line="240" w:lineRule="auto"/>
              <w:jc w:val="both"/>
              <w:rPr>
                <w:rFonts w:ascii="Times New Roman" w:eastAsia="Calibri" w:hAnsi="Times New Roman" w:cs="Times New Roman"/>
                <w:sz w:val="24"/>
                <w:szCs w:val="24"/>
                <w:lang w:bidi="hi-IN"/>
              </w:rPr>
            </w:pPr>
            <w:r w:rsidRPr="00366669">
              <w:rPr>
                <w:rFonts w:ascii="Times New Roman" w:eastAsia="Calibri" w:hAnsi="Times New Roman" w:cs="Times New Roman"/>
                <w:sz w:val="24"/>
                <w:szCs w:val="24"/>
                <w:lang w:bidi="hi-IN"/>
              </w:rPr>
              <w:lastRenderedPageBreak/>
              <w:t>-информирование детей и родительской общественности о способах защиты от опасностей, организовано через учреждения образования, культуры и спорта.</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5209" w:type="dxa"/>
          </w:tcPr>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Информация антикоррупционной направленности размещалась в СМИ и интернет-изданиях города Нефтеюганска и региона, а именно:</w:t>
            </w:r>
          </w:p>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 xml:space="preserve">- в новостной ленте официального сайта ОМС </w:t>
            </w:r>
            <w:proofErr w:type="spellStart"/>
            <w:r w:rsidRPr="004E3065">
              <w:rPr>
                <w:rFonts w:ascii="Times New Roman" w:eastAsia="Calibri" w:hAnsi="Times New Roman" w:cs="Times New Roman"/>
                <w:sz w:val="24"/>
                <w:szCs w:val="24"/>
                <w:lang w:bidi="hi-IN"/>
              </w:rPr>
              <w:t>г.Нефтеюганска</w:t>
            </w:r>
            <w:proofErr w:type="spellEnd"/>
            <w:r w:rsidRPr="004E3065">
              <w:rPr>
                <w:rFonts w:ascii="Times New Roman" w:eastAsia="Calibri" w:hAnsi="Times New Roman" w:cs="Times New Roman"/>
                <w:sz w:val="24"/>
                <w:szCs w:val="24"/>
                <w:lang w:bidi="hi-IN"/>
              </w:rPr>
              <w:t xml:space="preserve"> – 1;</w:t>
            </w:r>
          </w:p>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 в эфире ТРК «</w:t>
            </w:r>
            <w:proofErr w:type="spellStart"/>
            <w:r w:rsidRPr="004E3065">
              <w:rPr>
                <w:rFonts w:ascii="Times New Roman" w:eastAsia="Calibri" w:hAnsi="Times New Roman" w:cs="Times New Roman"/>
                <w:sz w:val="24"/>
                <w:szCs w:val="24"/>
                <w:lang w:bidi="hi-IN"/>
              </w:rPr>
              <w:t>Юганск</w:t>
            </w:r>
            <w:proofErr w:type="spellEnd"/>
            <w:r w:rsidRPr="004E3065">
              <w:rPr>
                <w:rFonts w:ascii="Times New Roman" w:eastAsia="Calibri" w:hAnsi="Times New Roman" w:cs="Times New Roman"/>
                <w:sz w:val="24"/>
                <w:szCs w:val="24"/>
                <w:lang w:bidi="hi-IN"/>
              </w:rPr>
              <w:t>» - 6 материалов;</w:t>
            </w:r>
          </w:p>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 в эфире ТРК «7 канал» - 1 материал;</w:t>
            </w:r>
          </w:p>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 xml:space="preserve">-  в газете «Здравствуйте, </w:t>
            </w:r>
            <w:proofErr w:type="spellStart"/>
            <w:r w:rsidRPr="004E3065">
              <w:rPr>
                <w:rFonts w:ascii="Times New Roman" w:eastAsia="Calibri" w:hAnsi="Times New Roman" w:cs="Times New Roman"/>
                <w:sz w:val="24"/>
                <w:szCs w:val="24"/>
                <w:lang w:bidi="hi-IN"/>
              </w:rPr>
              <w:t>нефтеюганцы</w:t>
            </w:r>
            <w:proofErr w:type="spellEnd"/>
            <w:r w:rsidRPr="004E3065">
              <w:rPr>
                <w:rFonts w:ascii="Times New Roman" w:eastAsia="Calibri" w:hAnsi="Times New Roman" w:cs="Times New Roman"/>
                <w:sz w:val="24"/>
                <w:szCs w:val="24"/>
                <w:lang w:bidi="hi-IN"/>
              </w:rPr>
              <w:t>!» - 2 материала;</w:t>
            </w:r>
          </w:p>
          <w:p w:rsidR="004E3065" w:rsidRPr="004E3065"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 в газетах «АиФ-Югра», «Новости Югры» (региональных) – 2.</w:t>
            </w:r>
          </w:p>
          <w:p w:rsidR="00575F05" w:rsidRPr="003848A7" w:rsidRDefault="004E3065" w:rsidP="004E3065">
            <w:pPr>
              <w:spacing w:after="0" w:line="240" w:lineRule="auto"/>
              <w:jc w:val="both"/>
              <w:rPr>
                <w:rFonts w:ascii="Times New Roman" w:eastAsia="Calibri" w:hAnsi="Times New Roman" w:cs="Times New Roman"/>
                <w:sz w:val="24"/>
                <w:szCs w:val="24"/>
                <w:lang w:bidi="hi-IN"/>
              </w:rPr>
            </w:pPr>
            <w:r w:rsidRPr="004E3065">
              <w:rPr>
                <w:rFonts w:ascii="Times New Roman" w:eastAsia="Calibri" w:hAnsi="Times New Roman" w:cs="Times New Roman"/>
                <w:sz w:val="24"/>
                <w:szCs w:val="24"/>
                <w:lang w:bidi="hi-IN"/>
              </w:rPr>
              <w:t>Итого - общее количество информационных материалов на тему противодействия коррупции – 12.</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lastRenderedPageBreak/>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5209" w:type="dxa"/>
          </w:tcPr>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Глава города Нефтеюганска - Дегтярев С.Ю. является участником регионального проекта «Формирование комплексной системы обращения с твёрдыми коммунальными отходами»</w:t>
            </w:r>
            <w:r>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w:t>
            </w:r>
          </w:p>
        </w:tc>
        <w:tc>
          <w:tcPr>
            <w:tcW w:w="8647" w:type="dxa"/>
            <w:gridSpan w:val="4"/>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5209" w:type="dxa"/>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5209" w:type="dxa"/>
          </w:tcPr>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При создании и введении в эксплуатацию комплексного межмуниципального полигона ТКО в Нефтеюганском районе, действующий эксплуатируемый полигон ТБО ООО «</w:t>
            </w:r>
            <w:proofErr w:type="spellStart"/>
            <w:r w:rsidRPr="00070379">
              <w:rPr>
                <w:rFonts w:ascii="Times New Roman" w:eastAsia="Calibri" w:hAnsi="Times New Roman" w:cs="Times New Roman"/>
                <w:sz w:val="24"/>
                <w:szCs w:val="24"/>
                <w:lang w:bidi="hi-IN"/>
              </w:rPr>
              <w:t>Спецкоммунсервис</w:t>
            </w:r>
            <w:proofErr w:type="spellEnd"/>
            <w:r w:rsidRPr="00070379">
              <w:rPr>
                <w:rFonts w:ascii="Times New Roman" w:eastAsia="Calibri" w:hAnsi="Times New Roman" w:cs="Times New Roman"/>
                <w:sz w:val="24"/>
                <w:szCs w:val="24"/>
                <w:lang w:bidi="hi-IN"/>
              </w:rPr>
              <w:t xml:space="preserve">» будет закрыт и </w:t>
            </w:r>
            <w:proofErr w:type="spellStart"/>
            <w:r w:rsidRPr="00070379">
              <w:rPr>
                <w:rFonts w:ascii="Times New Roman" w:eastAsia="Calibri" w:hAnsi="Times New Roman" w:cs="Times New Roman"/>
                <w:sz w:val="24"/>
                <w:szCs w:val="24"/>
                <w:lang w:bidi="hi-IN"/>
              </w:rPr>
              <w:t>рекультивирован</w:t>
            </w:r>
            <w:proofErr w:type="spellEnd"/>
            <w:r w:rsidRPr="00070379">
              <w:rPr>
                <w:rFonts w:ascii="Times New Roman" w:eastAsia="Calibri" w:hAnsi="Times New Roman" w:cs="Times New Roman"/>
                <w:sz w:val="24"/>
                <w:szCs w:val="24"/>
                <w:lang w:bidi="hi-IN"/>
              </w:rPr>
              <w:t>.</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3.2.2.</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5209" w:type="dxa"/>
          </w:tcPr>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2019г. запланированы выезды по выявлению несанкционированных свалок по мере таяния снега. Информация по ликвидации несанкционированных свалок будет отправляться по факту выявления на официальный сайт «Карта свалок».</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27.07.2018 между </w:t>
            </w:r>
            <w:proofErr w:type="spellStart"/>
            <w:r w:rsidRPr="00070379">
              <w:rPr>
                <w:rFonts w:ascii="Times New Roman" w:eastAsia="Calibri" w:hAnsi="Times New Roman" w:cs="Times New Roman"/>
                <w:sz w:val="24"/>
                <w:szCs w:val="24"/>
                <w:lang w:bidi="hi-IN"/>
              </w:rPr>
              <w:t>Нефтеюганским</w:t>
            </w:r>
            <w:proofErr w:type="spellEnd"/>
            <w:r w:rsidRPr="00070379">
              <w:rPr>
                <w:rFonts w:ascii="Times New Roman" w:eastAsia="Calibri" w:hAnsi="Times New Roman" w:cs="Times New Roman"/>
                <w:sz w:val="24"/>
                <w:szCs w:val="24"/>
                <w:lang w:bidi="hi-IN"/>
              </w:rPr>
              <w:t xml:space="preserve">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 на сумму 7 835 000,00 руб.</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В соответствии с актуальным планом мероприятий по данному муниципальному контракту в декабре 2018г - феврале 2019г осуществлялась разработка проекта на выполнение проектно-изыскательских работ по рекультивации свалки ТБО, что является одним </w:t>
            </w:r>
            <w:r w:rsidRPr="00070379">
              <w:rPr>
                <w:rFonts w:ascii="Times New Roman" w:eastAsia="Calibri" w:hAnsi="Times New Roman" w:cs="Times New Roman"/>
                <w:sz w:val="24"/>
                <w:szCs w:val="24"/>
                <w:lang w:bidi="hi-IN"/>
              </w:rPr>
              <w:lastRenderedPageBreak/>
              <w:t>из этапов рекультивации свалки (восстановления нарушенных земель).</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26.03.2019г. ООО «Первая кадастровая компания» было предоставлено разработанное проектное решение, состоящее из трех этапов:</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•1 этап работ – Перемещение отходов во временный отвал с целью обустроить нижний экран массива отходов (западная часть).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•2 этап работ – Перемещение отходов во временный отвал с целью обустроить нижний экран массива отходов (восточная часть).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•3 этап работ – Заключительные работы по формированию массива и нанесение </w:t>
            </w:r>
            <w:proofErr w:type="spellStart"/>
            <w:r w:rsidRPr="00070379">
              <w:rPr>
                <w:rFonts w:ascii="Times New Roman" w:eastAsia="Calibri" w:hAnsi="Times New Roman" w:cs="Times New Roman"/>
                <w:sz w:val="24"/>
                <w:szCs w:val="24"/>
                <w:lang w:bidi="hi-IN"/>
              </w:rPr>
              <w:t>рекультивационных</w:t>
            </w:r>
            <w:proofErr w:type="spellEnd"/>
            <w:r w:rsidRPr="00070379">
              <w:rPr>
                <w:rFonts w:ascii="Times New Roman" w:eastAsia="Calibri" w:hAnsi="Times New Roman" w:cs="Times New Roman"/>
                <w:sz w:val="24"/>
                <w:szCs w:val="24"/>
                <w:lang w:bidi="hi-IN"/>
              </w:rPr>
              <w:t xml:space="preserve"> слоев. </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По проектному решению основным материалом верхнего и нижнего экранного массивов является противофильтрационный экран – </w:t>
            </w:r>
            <w:proofErr w:type="spellStart"/>
            <w:r w:rsidRPr="00070379">
              <w:rPr>
                <w:rFonts w:ascii="Times New Roman" w:eastAsia="Calibri" w:hAnsi="Times New Roman" w:cs="Times New Roman"/>
                <w:sz w:val="24"/>
                <w:szCs w:val="24"/>
                <w:lang w:bidi="hi-IN"/>
              </w:rPr>
              <w:t>бентонитовые</w:t>
            </w:r>
            <w:proofErr w:type="spellEnd"/>
            <w:r w:rsidRPr="00070379">
              <w:rPr>
                <w:rFonts w:ascii="Times New Roman" w:eastAsia="Calibri" w:hAnsi="Times New Roman" w:cs="Times New Roman"/>
                <w:sz w:val="24"/>
                <w:szCs w:val="24"/>
                <w:lang w:bidi="hi-IN"/>
              </w:rPr>
              <w:t xml:space="preserve"> маты </w:t>
            </w:r>
            <w:proofErr w:type="spellStart"/>
            <w:r w:rsidRPr="00070379">
              <w:rPr>
                <w:rFonts w:ascii="Times New Roman" w:eastAsia="Calibri" w:hAnsi="Times New Roman" w:cs="Times New Roman"/>
                <w:sz w:val="24"/>
                <w:szCs w:val="24"/>
                <w:lang w:bidi="hi-IN"/>
              </w:rPr>
              <w:t>Bentizol</w:t>
            </w:r>
            <w:proofErr w:type="spellEnd"/>
            <w:r w:rsidRPr="00070379">
              <w:rPr>
                <w:rFonts w:ascii="Times New Roman" w:eastAsia="Calibri" w:hAnsi="Times New Roman" w:cs="Times New Roman"/>
                <w:sz w:val="24"/>
                <w:szCs w:val="24"/>
                <w:lang w:bidi="hi-IN"/>
              </w:rPr>
              <w:t>.</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Срок исполнения контракта 300 дней до 23.05.2019.</w:t>
            </w:r>
          </w:p>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Планируемое финансирование на рекультивацию свалки на 8 км: всего: 66 млн. руб., в том числе: бюджет АО – 33 млн. руб.; бюджет МО – 33 млн. руб.</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Поддержка субъектов малого предпринимательства, осуществляющих деятельность в сфере экологии, организующих </w:t>
            </w:r>
            <w:r w:rsidRPr="003848A7">
              <w:rPr>
                <w:rFonts w:ascii="Times New Roman" w:eastAsia="Calibri" w:hAnsi="Times New Roman" w:cs="Times New Roman"/>
                <w:sz w:val="24"/>
                <w:szCs w:val="24"/>
                <w:lang w:bidi="hi-IN"/>
              </w:rPr>
              <w:lastRenderedPageBreak/>
              <w:t>производство с использованием вторичного сырья, осуществляющих переработку (утилизации) твердых бытовых отходов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5209" w:type="dxa"/>
          </w:tcPr>
          <w:p w:rsidR="00575F05" w:rsidRPr="003848A7" w:rsidRDefault="00B263CC" w:rsidP="009F71D7">
            <w:pPr>
              <w:spacing w:after="0" w:line="240" w:lineRule="auto"/>
              <w:jc w:val="center"/>
              <w:rPr>
                <w:rFonts w:ascii="Times New Roman" w:eastAsia="Calibri" w:hAnsi="Times New Roman" w:cs="Times New Roman"/>
                <w:sz w:val="24"/>
                <w:szCs w:val="24"/>
                <w:lang w:bidi="hi-IN"/>
              </w:rPr>
            </w:pPr>
            <w:r w:rsidRPr="00B263CC">
              <w:rPr>
                <w:rFonts w:ascii="Times New Roman" w:eastAsia="Calibri" w:hAnsi="Times New Roman" w:cs="Times New Roman"/>
                <w:sz w:val="24"/>
                <w:szCs w:val="24"/>
                <w:lang w:bidi="hi-IN"/>
              </w:rPr>
              <w:t>Заявки на оказание мер поддержки не поступали.</w:t>
            </w:r>
            <w:bookmarkStart w:id="0" w:name="_GoBack"/>
            <w:bookmarkEnd w:id="0"/>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3.2.4.</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5209" w:type="dxa"/>
          </w:tcPr>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 xml:space="preserve">Проект Распоряжения администрации города Нефтеюганска «О проведении в городе Нефтеюганске в 2019 году мероприятий, приуроченных к XVII Международной экологической акции «Спасти и сохранить» направлен в Юридическо-правовое управление для согласования. План основных мероприятий включает в себя 18 пунктов, ответственными за которые являются Департамент образования и молодежной политики и Комитет культуры, в том числе Департаментом ЖКХ администрации </w:t>
            </w:r>
            <w:proofErr w:type="spellStart"/>
            <w:r w:rsidRPr="00070379">
              <w:rPr>
                <w:rFonts w:ascii="Times New Roman" w:eastAsia="Calibri" w:hAnsi="Times New Roman" w:cs="Times New Roman"/>
                <w:sz w:val="24"/>
                <w:szCs w:val="24"/>
                <w:lang w:bidi="hi-IN"/>
              </w:rPr>
              <w:t>г.Нефтеюганска</w:t>
            </w:r>
            <w:proofErr w:type="spellEnd"/>
            <w:r w:rsidRPr="00070379">
              <w:rPr>
                <w:rFonts w:ascii="Times New Roman" w:eastAsia="Calibri" w:hAnsi="Times New Roman" w:cs="Times New Roman"/>
                <w:sz w:val="24"/>
                <w:szCs w:val="24"/>
                <w:lang w:bidi="hi-IN"/>
              </w:rPr>
              <w:t xml:space="preserve"> запланировано проведение общегородских субботников:</w:t>
            </w:r>
          </w:p>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по санитарной очистке «Мой чистый дом – Югра» - 27.04.2019;</w:t>
            </w:r>
          </w:p>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по благоустройству и озеленению территории города Нефтеюганска Акция «Весенние дни древонасаждений» и «Всероссийский день посадки леса» - 25.05.2019.</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в рамках текущей деятельности</w:t>
            </w:r>
          </w:p>
        </w:tc>
        <w:tc>
          <w:tcPr>
            <w:tcW w:w="5209" w:type="dxa"/>
          </w:tcPr>
          <w:p w:rsidR="00E02917" w:rsidRPr="00E02917" w:rsidRDefault="00E02917" w:rsidP="00283006">
            <w:pPr>
              <w:spacing w:after="0" w:line="240" w:lineRule="auto"/>
              <w:jc w:val="both"/>
              <w:rPr>
                <w:rFonts w:ascii="Times New Roman" w:eastAsia="Calibri" w:hAnsi="Times New Roman" w:cs="Times New Roman"/>
                <w:b/>
                <w:sz w:val="24"/>
                <w:szCs w:val="24"/>
                <w:lang w:bidi="hi-IN"/>
              </w:rPr>
            </w:pPr>
            <w:proofErr w:type="spellStart"/>
            <w:r w:rsidRPr="00E02917">
              <w:rPr>
                <w:rFonts w:ascii="Times New Roman" w:eastAsia="Calibri" w:hAnsi="Times New Roman" w:cs="Times New Roman"/>
                <w:b/>
                <w:sz w:val="24"/>
                <w:szCs w:val="24"/>
                <w:lang w:bidi="hi-IN"/>
              </w:rPr>
              <w:t>ДОиМП</w:t>
            </w:r>
            <w:proofErr w:type="spellEnd"/>
          </w:p>
          <w:p w:rsidR="00283006" w:rsidRPr="00283006" w:rsidRDefault="00283006" w:rsidP="00283006">
            <w:pPr>
              <w:spacing w:after="0" w:line="240" w:lineRule="auto"/>
              <w:jc w:val="both"/>
              <w:rPr>
                <w:rFonts w:ascii="Times New Roman" w:eastAsia="Calibri" w:hAnsi="Times New Roman" w:cs="Times New Roman"/>
                <w:sz w:val="24"/>
                <w:szCs w:val="24"/>
                <w:lang w:bidi="hi-IN"/>
              </w:rPr>
            </w:pPr>
            <w:r w:rsidRPr="00283006">
              <w:rPr>
                <w:rFonts w:ascii="Times New Roman" w:eastAsia="Calibri" w:hAnsi="Times New Roman" w:cs="Times New Roman"/>
                <w:sz w:val="24"/>
                <w:szCs w:val="24"/>
                <w:lang w:bidi="hi-IN"/>
              </w:rPr>
              <w:t>По итогам участия учащихся образовательных организаций в конкурсах научного творчества получены следующие результаты:</w:t>
            </w:r>
          </w:p>
          <w:p w:rsidR="00283006" w:rsidRPr="00283006" w:rsidRDefault="00283006" w:rsidP="00283006">
            <w:pPr>
              <w:spacing w:after="0" w:line="240" w:lineRule="auto"/>
              <w:jc w:val="both"/>
              <w:rPr>
                <w:rFonts w:ascii="Times New Roman" w:eastAsia="Calibri" w:hAnsi="Times New Roman" w:cs="Times New Roman"/>
                <w:sz w:val="24"/>
                <w:szCs w:val="24"/>
                <w:lang w:bidi="hi-IN"/>
              </w:rPr>
            </w:pPr>
            <w:r w:rsidRPr="00283006">
              <w:rPr>
                <w:rFonts w:ascii="Times New Roman" w:eastAsia="Calibri" w:hAnsi="Times New Roman" w:cs="Times New Roman"/>
                <w:sz w:val="24"/>
                <w:szCs w:val="24"/>
                <w:lang w:bidi="hi-IN"/>
              </w:rPr>
              <w:t xml:space="preserve">1.призёры российской научно-социальной программы для молодежи и школьников «Шаг в </w:t>
            </w:r>
            <w:r w:rsidRPr="00283006">
              <w:rPr>
                <w:rFonts w:ascii="Times New Roman" w:eastAsia="Calibri" w:hAnsi="Times New Roman" w:cs="Times New Roman"/>
                <w:sz w:val="24"/>
                <w:szCs w:val="24"/>
                <w:lang w:bidi="hi-IN"/>
              </w:rPr>
              <w:lastRenderedPageBreak/>
              <w:t>будущее»: проект «Орбитальная станция» (МБУ ДО «ДДТ»), проект «Деятельность волостных военно-революционных комитетов на территории Обь-Иртышского Севера в годы гражданской войны 1918-1922 годы» (МБОУ «СОКШ № 4»);</w:t>
            </w:r>
          </w:p>
          <w:p w:rsidR="00283006" w:rsidRPr="00283006" w:rsidRDefault="00283006" w:rsidP="00283006">
            <w:pPr>
              <w:spacing w:after="0" w:line="240" w:lineRule="auto"/>
              <w:jc w:val="both"/>
              <w:rPr>
                <w:rFonts w:ascii="Times New Roman" w:eastAsia="Calibri" w:hAnsi="Times New Roman" w:cs="Times New Roman"/>
                <w:sz w:val="24"/>
                <w:szCs w:val="24"/>
                <w:lang w:bidi="hi-IN"/>
              </w:rPr>
            </w:pPr>
            <w:r w:rsidRPr="00283006">
              <w:rPr>
                <w:rFonts w:ascii="Times New Roman" w:eastAsia="Calibri" w:hAnsi="Times New Roman" w:cs="Times New Roman"/>
                <w:sz w:val="24"/>
                <w:szCs w:val="24"/>
                <w:lang w:bidi="hi-IN"/>
              </w:rPr>
              <w:t xml:space="preserve">2.призёр Всероссийского конкурса научно-исследовательских работ обучающихся общеобразовательных учреждений </w:t>
            </w:r>
            <w:proofErr w:type="spellStart"/>
            <w:r w:rsidRPr="00283006">
              <w:rPr>
                <w:rFonts w:ascii="Times New Roman" w:eastAsia="Calibri" w:hAnsi="Times New Roman" w:cs="Times New Roman"/>
                <w:sz w:val="24"/>
                <w:szCs w:val="24"/>
                <w:lang w:bidi="hi-IN"/>
              </w:rPr>
              <w:t>им.Д.И.Менделеева</w:t>
            </w:r>
            <w:proofErr w:type="spellEnd"/>
            <w:r w:rsidRPr="00283006">
              <w:rPr>
                <w:rFonts w:ascii="Times New Roman" w:eastAsia="Calibri" w:hAnsi="Times New Roman" w:cs="Times New Roman"/>
                <w:sz w:val="24"/>
                <w:szCs w:val="24"/>
                <w:lang w:bidi="hi-IN"/>
              </w:rPr>
              <w:t>: проект «Качество жизни населения городских округов Ханты-Мансийского автономного округа – Югры в 2011-2016 годах» (МБОУ «СОКШ № 4»);</w:t>
            </w:r>
          </w:p>
          <w:p w:rsidR="00575F05" w:rsidRDefault="00283006" w:rsidP="00283006">
            <w:pPr>
              <w:spacing w:after="0" w:line="240" w:lineRule="auto"/>
              <w:jc w:val="both"/>
              <w:rPr>
                <w:rFonts w:ascii="Times New Roman" w:eastAsia="Calibri" w:hAnsi="Times New Roman" w:cs="Times New Roman"/>
                <w:sz w:val="24"/>
                <w:szCs w:val="24"/>
                <w:lang w:bidi="hi-IN"/>
              </w:rPr>
            </w:pPr>
            <w:r w:rsidRPr="00283006">
              <w:rPr>
                <w:rFonts w:ascii="Times New Roman" w:eastAsia="Calibri" w:hAnsi="Times New Roman" w:cs="Times New Roman"/>
                <w:sz w:val="24"/>
                <w:szCs w:val="24"/>
                <w:lang w:bidi="hi-IN"/>
              </w:rPr>
              <w:t>3.призёры Всероссийского фестиваля творческих открытий и инициатив «Леонардо»: проект «Тайны актерского перевоплощения» (МБОУ «СОШ № 1»), проект «Песня «Любо, братцы, любо…» как образец воинского долга казака» (МБОУ «СОКШ № 4»).</w:t>
            </w:r>
          </w:p>
          <w:p w:rsidR="00E02917" w:rsidRDefault="00E02917" w:rsidP="00283006">
            <w:pPr>
              <w:spacing w:after="0" w:line="240" w:lineRule="auto"/>
              <w:jc w:val="both"/>
              <w:rPr>
                <w:rFonts w:ascii="Times New Roman" w:eastAsia="Calibri" w:hAnsi="Times New Roman" w:cs="Times New Roman"/>
                <w:sz w:val="24"/>
                <w:szCs w:val="24"/>
                <w:lang w:bidi="hi-IN"/>
              </w:rPr>
            </w:pPr>
          </w:p>
          <w:p w:rsidR="00E02917" w:rsidRPr="00E02917" w:rsidRDefault="00E02917" w:rsidP="00283006">
            <w:pPr>
              <w:spacing w:after="0" w:line="240" w:lineRule="auto"/>
              <w:jc w:val="both"/>
              <w:rPr>
                <w:rFonts w:ascii="Times New Roman" w:eastAsia="Calibri" w:hAnsi="Times New Roman" w:cs="Times New Roman"/>
                <w:b/>
                <w:sz w:val="24"/>
                <w:szCs w:val="24"/>
                <w:lang w:bidi="hi-IN"/>
              </w:rPr>
            </w:pPr>
            <w:r w:rsidRPr="00E02917">
              <w:rPr>
                <w:rFonts w:ascii="Times New Roman" w:eastAsia="Calibri" w:hAnsi="Times New Roman" w:cs="Times New Roman"/>
                <w:b/>
                <w:sz w:val="24"/>
                <w:szCs w:val="24"/>
                <w:lang w:bidi="hi-IN"/>
              </w:rPr>
              <w:t>ДЖКХ</w:t>
            </w:r>
          </w:p>
          <w:p w:rsidR="00070379" w:rsidRPr="003848A7" w:rsidRDefault="00070379" w:rsidP="00283006">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t>В рамках мероприятий, приуроченных к XVII Международной экологической акции «Спасти и сохранить», которая пройдет в городе Нефтеюганске в 2019 году.</w:t>
            </w:r>
          </w:p>
        </w:tc>
      </w:tr>
      <w:tr w:rsidR="00575F05" w:rsidRPr="003848A7" w:rsidTr="000975D8">
        <w:trPr>
          <w:trHeight w:val="212"/>
          <w:jc w:val="center"/>
        </w:trPr>
        <w:tc>
          <w:tcPr>
            <w:tcW w:w="704"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119" w:type="dxa"/>
            <w:shd w:val="clear" w:color="auto" w:fill="auto"/>
          </w:tcPr>
          <w:p w:rsidR="00575F05" w:rsidRPr="003848A7" w:rsidRDefault="00575F05" w:rsidP="009F71D7">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Выпуск и распространение буклетов, полиграфической продукции по данной тематике для </w:t>
            </w:r>
            <w:r w:rsidRPr="003848A7">
              <w:rPr>
                <w:rFonts w:ascii="Times New Roman" w:eastAsia="Calibri" w:hAnsi="Times New Roman" w:cs="Times New Roman"/>
                <w:sz w:val="24"/>
                <w:szCs w:val="24"/>
                <w:lang w:bidi="hi-IN"/>
              </w:rPr>
              <w:lastRenderedPageBreak/>
              <w:t>распространения среди населения</w:t>
            </w:r>
          </w:p>
        </w:tc>
        <w:tc>
          <w:tcPr>
            <w:tcW w:w="1559" w:type="dxa"/>
            <w:shd w:val="clear" w:color="auto" w:fill="auto"/>
            <w:noWrap/>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1984"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lastRenderedPageBreak/>
              <w:t>администрации города</w:t>
            </w:r>
          </w:p>
        </w:tc>
        <w:tc>
          <w:tcPr>
            <w:tcW w:w="1985" w:type="dxa"/>
            <w:shd w:val="clear" w:color="auto" w:fill="auto"/>
          </w:tcPr>
          <w:p w:rsidR="00575F05" w:rsidRPr="003848A7" w:rsidRDefault="00575F05" w:rsidP="009F71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«Развитие жилищно-коммунального комплекса в </w:t>
            </w:r>
            <w:r w:rsidRPr="003848A7">
              <w:rPr>
                <w:rFonts w:ascii="Times New Roman" w:eastAsia="Calibri" w:hAnsi="Times New Roman" w:cs="Times New Roman"/>
                <w:sz w:val="24"/>
                <w:szCs w:val="24"/>
                <w:lang w:bidi="hi-IN"/>
              </w:rPr>
              <w:lastRenderedPageBreak/>
              <w:t>городе Нефтеюганске»</w:t>
            </w:r>
          </w:p>
        </w:tc>
        <w:tc>
          <w:tcPr>
            <w:tcW w:w="5209" w:type="dxa"/>
          </w:tcPr>
          <w:p w:rsidR="00070379" w:rsidRPr="00070379"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lastRenderedPageBreak/>
              <w:t>Распространение буклетов в рамках мероприятий, приуроченных к XVII Международной экологической акции «Спасти и сохранить», которая пройдет в городе Нефтеюганске в 2019 году.</w:t>
            </w:r>
          </w:p>
          <w:p w:rsidR="00575F05" w:rsidRPr="003848A7" w:rsidRDefault="00070379" w:rsidP="00070379">
            <w:pPr>
              <w:spacing w:after="0" w:line="240" w:lineRule="auto"/>
              <w:jc w:val="both"/>
              <w:rPr>
                <w:rFonts w:ascii="Times New Roman" w:eastAsia="Calibri" w:hAnsi="Times New Roman" w:cs="Times New Roman"/>
                <w:sz w:val="24"/>
                <w:szCs w:val="24"/>
                <w:lang w:bidi="hi-IN"/>
              </w:rPr>
            </w:pPr>
            <w:r w:rsidRPr="00070379">
              <w:rPr>
                <w:rFonts w:ascii="Times New Roman" w:eastAsia="Calibri" w:hAnsi="Times New Roman" w:cs="Times New Roman"/>
                <w:sz w:val="24"/>
                <w:szCs w:val="24"/>
                <w:lang w:bidi="hi-IN"/>
              </w:rPr>
              <w:lastRenderedPageBreak/>
              <w:t>Распространение листовок от регионального оператора АО «Югра-Экологи» среди населения по переходу на новую систему обращения с ТКО.</w:t>
            </w:r>
          </w:p>
        </w:tc>
      </w:tr>
    </w:tbl>
    <w:p w:rsidR="00575F05" w:rsidRDefault="00575F05" w:rsidP="00575F05"/>
    <w:sectPr w:rsidR="00575F05" w:rsidSect="000975D8">
      <w:pgSz w:w="15840" w:h="12240" w:orient="landscape"/>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56"/>
    <w:rsid w:val="00036FA2"/>
    <w:rsid w:val="00070379"/>
    <w:rsid w:val="000744A8"/>
    <w:rsid w:val="000975D8"/>
    <w:rsid w:val="00103E15"/>
    <w:rsid w:val="00145854"/>
    <w:rsid w:val="001A656E"/>
    <w:rsid w:val="002249E6"/>
    <w:rsid w:val="00246D5F"/>
    <w:rsid w:val="00275037"/>
    <w:rsid w:val="002754C1"/>
    <w:rsid w:val="00283006"/>
    <w:rsid w:val="002B0056"/>
    <w:rsid w:val="003460BC"/>
    <w:rsid w:val="00357DD2"/>
    <w:rsid w:val="00366669"/>
    <w:rsid w:val="003809C3"/>
    <w:rsid w:val="004E3065"/>
    <w:rsid w:val="00575F05"/>
    <w:rsid w:val="00584CFC"/>
    <w:rsid w:val="005B10A8"/>
    <w:rsid w:val="005C4C05"/>
    <w:rsid w:val="005F4C74"/>
    <w:rsid w:val="006856E3"/>
    <w:rsid w:val="0075193C"/>
    <w:rsid w:val="00761F20"/>
    <w:rsid w:val="007A574C"/>
    <w:rsid w:val="008937DA"/>
    <w:rsid w:val="008C1970"/>
    <w:rsid w:val="009E3084"/>
    <w:rsid w:val="009F71D7"/>
    <w:rsid w:val="00B263CC"/>
    <w:rsid w:val="00BC4690"/>
    <w:rsid w:val="00BF6C87"/>
    <w:rsid w:val="00BF78B9"/>
    <w:rsid w:val="00C13F4B"/>
    <w:rsid w:val="00C42147"/>
    <w:rsid w:val="00CF7C55"/>
    <w:rsid w:val="00D3368C"/>
    <w:rsid w:val="00D60A92"/>
    <w:rsid w:val="00DF16C4"/>
    <w:rsid w:val="00E02917"/>
    <w:rsid w:val="00EC3FA6"/>
    <w:rsid w:val="00ED36A3"/>
    <w:rsid w:val="00F31E89"/>
    <w:rsid w:val="00F659DF"/>
    <w:rsid w:val="00FB3555"/>
    <w:rsid w:val="00FE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6FB2"/>
  <w15:chartTrackingRefBased/>
  <w15:docId w15:val="{EB6CCEC3-D1E2-4415-99A5-4FC66F2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F05"/>
    <w:rPr>
      <w:lang w:val="ru-RU"/>
    </w:rPr>
  </w:style>
  <w:style w:type="paragraph" w:styleId="1">
    <w:name w:val="heading 1"/>
    <w:aliases w:val="Знак Знак Знак Знак,Head 1,????????? 1"/>
    <w:basedOn w:val="a0"/>
    <w:next w:val="a0"/>
    <w:link w:val="10"/>
    <w:qFormat/>
    <w:rsid w:val="00575F05"/>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575F05"/>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575F05"/>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575F05"/>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575F05"/>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575F05"/>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575F05"/>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575F05"/>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575F05"/>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7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 Знак Знак,Head 1 Знак,????????? 1 Знак"/>
    <w:basedOn w:val="a1"/>
    <w:link w:val="1"/>
    <w:rsid w:val="00575F05"/>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575F05"/>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575F05"/>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575F0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575F05"/>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575F05"/>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575F05"/>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575F05"/>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575F05"/>
    <w:rPr>
      <w:rFonts w:ascii="PetersburgCTT" w:eastAsia="Times New Roman" w:hAnsi="PetersburgCTT" w:cs="Times New Roman"/>
      <w:i/>
      <w:sz w:val="18"/>
      <w:szCs w:val="24"/>
      <w:lang w:val="x-none"/>
    </w:rPr>
  </w:style>
  <w:style w:type="paragraph" w:styleId="a5">
    <w:name w:val="header"/>
    <w:basedOn w:val="a0"/>
    <w:link w:val="a6"/>
    <w:uiPriority w:val="99"/>
    <w:unhideWhenUsed/>
    <w:rsid w:val="00575F0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75F05"/>
    <w:rPr>
      <w:lang w:val="ru-RU"/>
    </w:rPr>
  </w:style>
  <w:style w:type="paragraph" w:styleId="a7">
    <w:name w:val="footer"/>
    <w:basedOn w:val="a0"/>
    <w:link w:val="a8"/>
    <w:uiPriority w:val="99"/>
    <w:unhideWhenUsed/>
    <w:rsid w:val="00575F0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75F05"/>
    <w:rPr>
      <w:lang w:val="ru-RU"/>
    </w:rPr>
  </w:style>
  <w:style w:type="numbering" w:customStyle="1" w:styleId="11">
    <w:name w:val="Нет списка1"/>
    <w:next w:val="a3"/>
    <w:uiPriority w:val="99"/>
    <w:semiHidden/>
    <w:unhideWhenUsed/>
    <w:rsid w:val="00575F05"/>
  </w:style>
  <w:style w:type="paragraph" w:styleId="21">
    <w:name w:val="Body Text 2"/>
    <w:aliases w:val="Основной текст сноска под таблицу"/>
    <w:basedOn w:val="a0"/>
    <w:link w:val="22"/>
    <w:rsid w:val="00575F05"/>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575F05"/>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575F05"/>
    <w:pPr>
      <w:spacing w:after="0" w:line="240" w:lineRule="auto"/>
    </w:pPr>
    <w:rPr>
      <w:rFonts w:ascii="Calibri" w:eastAsia="Calibri" w:hAnsi="Calibri" w:cs="Times New Roman"/>
      <w:lang w:val="ru-RU" w:eastAsia="ru-RU"/>
    </w:rPr>
  </w:style>
  <w:style w:type="paragraph" w:styleId="a9">
    <w:name w:val="List Paragraph"/>
    <w:basedOn w:val="a0"/>
    <w:link w:val="aa"/>
    <w:uiPriority w:val="34"/>
    <w:qFormat/>
    <w:rsid w:val="00575F05"/>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575F05"/>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575F05"/>
    <w:rPr>
      <w:rFonts w:ascii="Segoe UI" w:hAnsi="Segoe UI" w:cs="Segoe UI"/>
      <w:sz w:val="18"/>
      <w:szCs w:val="18"/>
      <w:lang w:val="ru-RU"/>
    </w:rPr>
  </w:style>
  <w:style w:type="numbering" w:customStyle="1" w:styleId="23">
    <w:name w:val="Нет списка2"/>
    <w:next w:val="a3"/>
    <w:uiPriority w:val="99"/>
    <w:semiHidden/>
    <w:unhideWhenUsed/>
    <w:rsid w:val="00575F05"/>
  </w:style>
  <w:style w:type="paragraph" w:customStyle="1" w:styleId="24">
    <w:name w:val="заголовок 2"/>
    <w:basedOn w:val="a0"/>
    <w:next w:val="a0"/>
    <w:uiPriority w:val="99"/>
    <w:rsid w:val="00575F05"/>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575F05"/>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575F05"/>
    <w:rPr>
      <w:rFonts w:ascii="Arial Narrow" w:eastAsia="Times New Roman" w:hAnsi="Arial Narrow" w:cs="Times New Roman"/>
      <w:b/>
      <w:bCs/>
      <w:sz w:val="20"/>
      <w:szCs w:val="20"/>
      <w:lang w:val="x-none" w:eastAsia="x-none"/>
    </w:rPr>
  </w:style>
  <w:style w:type="character" w:styleId="af">
    <w:name w:val="Hyperlink"/>
    <w:uiPriority w:val="99"/>
    <w:rsid w:val="00575F05"/>
    <w:rPr>
      <w:color w:val="0000FF"/>
      <w:u w:val="single"/>
    </w:rPr>
  </w:style>
  <w:style w:type="character" w:styleId="af0">
    <w:name w:val="Strong"/>
    <w:uiPriority w:val="22"/>
    <w:qFormat/>
    <w:rsid w:val="00575F05"/>
    <w:rPr>
      <w:b/>
      <w:bCs/>
    </w:rPr>
  </w:style>
  <w:style w:type="table" w:customStyle="1" w:styleId="13">
    <w:name w:val="Сетка таблицы1"/>
    <w:basedOn w:val="a2"/>
    <w:next w:val="a4"/>
    <w:rsid w:val="00575F05"/>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575F05"/>
    <w:pPr>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575F05"/>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af1">
    <w:name w:val="Знак Знак"/>
    <w:basedOn w:val="a0"/>
    <w:uiPriority w:val="99"/>
    <w:rsid w:val="00575F05"/>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575F05"/>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575F05"/>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FontStyle232">
    <w:name w:val="Font Style232"/>
    <w:uiPriority w:val="99"/>
    <w:rsid w:val="00575F05"/>
    <w:rPr>
      <w:rFonts w:ascii="Times New Roman" w:hAnsi="Times New Roman" w:cs="Times New Roman"/>
      <w:b/>
      <w:bCs/>
      <w:sz w:val="24"/>
      <w:szCs w:val="24"/>
    </w:rPr>
  </w:style>
  <w:style w:type="paragraph" w:customStyle="1" w:styleId="ConsPlusTitle">
    <w:name w:val="ConsPlusTitle"/>
    <w:uiPriority w:val="99"/>
    <w:rsid w:val="00575F05"/>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af2">
    <w:name w:val="Знак"/>
    <w:basedOn w:val="a0"/>
    <w:rsid w:val="00575F05"/>
    <w:pPr>
      <w:spacing w:line="240" w:lineRule="exact"/>
    </w:pPr>
    <w:rPr>
      <w:rFonts w:ascii="Verdana" w:eastAsia="Times New Roman" w:hAnsi="Verdana" w:cs="Verdana"/>
      <w:sz w:val="20"/>
      <w:szCs w:val="20"/>
      <w:lang w:val="en-US"/>
    </w:rPr>
  </w:style>
  <w:style w:type="character" w:styleId="af3">
    <w:name w:val="page number"/>
    <w:rsid w:val="00575F05"/>
    <w:rPr>
      <w:rFonts w:cs="Times New Roman"/>
    </w:rPr>
  </w:style>
  <w:style w:type="paragraph" w:customStyle="1" w:styleId="14">
    <w:name w:val="Абзац списка1"/>
    <w:basedOn w:val="a0"/>
    <w:rsid w:val="00575F05"/>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575F05"/>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575F05"/>
  </w:style>
  <w:style w:type="paragraph" w:customStyle="1" w:styleId="af4">
    <w:name w:val="Знак Знак Знак Знак Знак Знак Знак"/>
    <w:basedOn w:val="a0"/>
    <w:rsid w:val="00575F0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575F05"/>
    <w:pPr>
      <w:spacing w:after="0" w:line="240" w:lineRule="auto"/>
    </w:pPr>
    <w:rPr>
      <w:rFonts w:ascii="Verdana" w:eastAsia="Times New Roman" w:hAnsi="Verdana" w:cs="Verdana"/>
      <w:sz w:val="20"/>
      <w:szCs w:val="20"/>
      <w:lang w:val="en-US"/>
    </w:rPr>
  </w:style>
  <w:style w:type="character" w:styleId="af5">
    <w:name w:val="annotation reference"/>
    <w:uiPriority w:val="99"/>
    <w:rsid w:val="00575F05"/>
    <w:rPr>
      <w:sz w:val="16"/>
      <w:szCs w:val="16"/>
    </w:rPr>
  </w:style>
  <w:style w:type="paragraph" w:styleId="af6">
    <w:name w:val="annotation text"/>
    <w:basedOn w:val="a0"/>
    <w:link w:val="af7"/>
    <w:uiPriority w:val="99"/>
    <w:rsid w:val="00575F05"/>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575F05"/>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rsid w:val="00575F05"/>
    <w:rPr>
      <w:b/>
      <w:bCs/>
      <w:lang w:val="x-none" w:eastAsia="x-none"/>
    </w:rPr>
  </w:style>
  <w:style w:type="character" w:customStyle="1" w:styleId="af9">
    <w:name w:val="Тема примечания Знак"/>
    <w:basedOn w:val="af7"/>
    <w:link w:val="af8"/>
    <w:uiPriority w:val="99"/>
    <w:rsid w:val="00575F05"/>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575F05"/>
    <w:rPr>
      <w:color w:val="800080"/>
      <w:u w:val="single"/>
    </w:rPr>
  </w:style>
  <w:style w:type="character" w:styleId="afa">
    <w:name w:val="FollowedHyperlink"/>
    <w:uiPriority w:val="99"/>
    <w:unhideWhenUsed/>
    <w:rsid w:val="00575F05"/>
    <w:rPr>
      <w:color w:val="800080"/>
      <w:u w:val="single"/>
    </w:rPr>
  </w:style>
  <w:style w:type="paragraph" w:customStyle="1" w:styleId="font5">
    <w:name w:val="font5"/>
    <w:basedOn w:val="a0"/>
    <w:rsid w:val="00575F0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575F0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575F0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75F0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575F0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575F0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575F0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575F0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575F0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575F05"/>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575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575F05"/>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575F05"/>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character" w:customStyle="1" w:styleId="apple-converted-space">
    <w:name w:val="apple-converted-space"/>
    <w:basedOn w:val="a1"/>
    <w:rsid w:val="00575F05"/>
  </w:style>
  <w:style w:type="paragraph" w:styleId="afb">
    <w:name w:val="Normal (Web)"/>
    <w:basedOn w:val="a0"/>
    <w:link w:val="afc"/>
    <w:uiPriority w:val="99"/>
    <w:unhideWhenUsed/>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575F05"/>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uiPriority w:val="99"/>
    <w:rsid w:val="00575F05"/>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575F05"/>
  </w:style>
  <w:style w:type="paragraph" w:customStyle="1" w:styleId="aff">
    <w:name w:val="Таблицы (моноширинный)"/>
    <w:basedOn w:val="a0"/>
    <w:next w:val="a0"/>
    <w:uiPriority w:val="99"/>
    <w:rsid w:val="00575F05"/>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575F05"/>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575F05"/>
    <w:rPr>
      <w:sz w:val="20"/>
      <w:szCs w:val="20"/>
      <w:lang w:val="ru-RU"/>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575F05"/>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575F05"/>
    <w:rPr>
      <w:vertAlign w:val="superscript"/>
    </w:rPr>
  </w:style>
  <w:style w:type="paragraph" w:customStyle="1" w:styleId="BodyText22">
    <w:name w:val="Body Text 22"/>
    <w:basedOn w:val="a0"/>
    <w:rsid w:val="00575F0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575F05"/>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575F05"/>
    <w:rPr>
      <w:rFonts w:ascii="Times New Roman" w:eastAsia="Batang" w:hAnsi="Times New Roman" w:cs="Times New Roman"/>
      <w:sz w:val="24"/>
      <w:szCs w:val="24"/>
      <w:lang w:val="x-none" w:eastAsia="x-none"/>
    </w:rPr>
  </w:style>
  <w:style w:type="character" w:customStyle="1" w:styleId="apple-style-span">
    <w:name w:val="apple-style-span"/>
    <w:rsid w:val="00575F05"/>
  </w:style>
  <w:style w:type="table" w:customStyle="1" w:styleId="111">
    <w:name w:val="Сетка таблицы11"/>
    <w:basedOn w:val="a2"/>
    <w:next w:val="a4"/>
    <w:rsid w:val="00575F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575F05"/>
    <w:rPr>
      <w:rFonts w:eastAsia="Times New Roman"/>
      <w:sz w:val="28"/>
    </w:rPr>
  </w:style>
  <w:style w:type="paragraph" w:styleId="aff3">
    <w:name w:val="Subtitle"/>
    <w:basedOn w:val="a0"/>
    <w:link w:val="aff4"/>
    <w:uiPriority w:val="99"/>
    <w:qFormat/>
    <w:rsid w:val="00575F05"/>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575F05"/>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575F05"/>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575F05"/>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575F05"/>
    <w:rPr>
      <w:rFonts w:ascii="Times New Roman" w:eastAsia="Batang" w:hAnsi="Times New Roman" w:cs="Times New Roman"/>
      <w:sz w:val="24"/>
      <w:szCs w:val="24"/>
      <w:lang w:val="x-none" w:eastAsia="x-none"/>
    </w:rPr>
  </w:style>
  <w:style w:type="paragraph" w:customStyle="1" w:styleId="aff5">
    <w:name w:val="Скобки буквы"/>
    <w:basedOn w:val="a0"/>
    <w:rsid w:val="00575F05"/>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575F05"/>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575F05"/>
    <w:rPr>
      <w:rFonts w:ascii="Times New Roman" w:eastAsia="Times New Roman" w:hAnsi="Times New Roman" w:cs="Times New Roman"/>
      <w:sz w:val="28"/>
      <w:szCs w:val="24"/>
    </w:rPr>
  </w:style>
  <w:style w:type="paragraph" w:styleId="35">
    <w:name w:val="Body Text 3"/>
    <w:basedOn w:val="a0"/>
    <w:link w:val="36"/>
    <w:uiPriority w:val="99"/>
    <w:rsid w:val="00575F05"/>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575F05"/>
    <w:rPr>
      <w:rFonts w:ascii="Times New Roman" w:eastAsia="Times New Roman" w:hAnsi="Times New Roman" w:cs="Times New Roman"/>
      <w:sz w:val="28"/>
      <w:szCs w:val="24"/>
      <w:lang w:val="x-none"/>
    </w:rPr>
  </w:style>
  <w:style w:type="paragraph" w:customStyle="1" w:styleId="aff6">
    <w:name w:val="Заголовок текста"/>
    <w:rsid w:val="00575F05"/>
    <w:pPr>
      <w:spacing w:after="240" w:line="240" w:lineRule="auto"/>
      <w:jc w:val="center"/>
    </w:pPr>
    <w:rPr>
      <w:rFonts w:ascii="Times New Roman" w:eastAsia="Times New Roman" w:hAnsi="Times New Roman" w:cs="Times New Roman"/>
      <w:b/>
      <w:noProof/>
      <w:sz w:val="27"/>
      <w:szCs w:val="20"/>
      <w:lang w:val="ru-RU" w:eastAsia="ru-RU"/>
    </w:rPr>
  </w:style>
  <w:style w:type="character" w:customStyle="1" w:styleId="211">
    <w:name w:val="Основной текст 2 Знак1"/>
    <w:uiPriority w:val="99"/>
    <w:locked/>
    <w:rsid w:val="00575F05"/>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575F05"/>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575F05"/>
    <w:rPr>
      <w:rFonts w:ascii="Times New Roman" w:eastAsia="Times New Roman" w:hAnsi="Times New Roman" w:cs="Times New Roman"/>
      <w:sz w:val="24"/>
      <w:szCs w:val="24"/>
      <w:lang w:val="x-none" w:eastAsia="x-none"/>
    </w:rPr>
  </w:style>
  <w:style w:type="paragraph" w:customStyle="1" w:styleId="aff9">
    <w:name w:val="Нумерованный абзац"/>
    <w:rsid w:val="00575F05"/>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val="ru-RU" w:eastAsia="ru-RU"/>
    </w:rPr>
  </w:style>
  <w:style w:type="paragraph" w:styleId="affa">
    <w:name w:val="Plain Text"/>
    <w:basedOn w:val="a0"/>
    <w:link w:val="affb"/>
    <w:uiPriority w:val="99"/>
    <w:rsid w:val="00575F05"/>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575F05"/>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575F05"/>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575F0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575F05"/>
    <w:rPr>
      <w:rFonts w:ascii="Times New Roman" w:eastAsia="Times New Roman" w:hAnsi="Times New Roman" w:cs="Times New Roman"/>
      <w:sz w:val="20"/>
      <w:szCs w:val="20"/>
      <w:lang w:val="ru-RU" w:eastAsia="ru-RU"/>
    </w:rPr>
  </w:style>
  <w:style w:type="character" w:styleId="afff">
    <w:name w:val="endnote reference"/>
    <w:rsid w:val="00575F05"/>
    <w:rPr>
      <w:vertAlign w:val="superscript"/>
    </w:rPr>
  </w:style>
  <w:style w:type="paragraph" w:styleId="afff0">
    <w:name w:val="Document Map"/>
    <w:basedOn w:val="a0"/>
    <w:link w:val="afff1"/>
    <w:uiPriority w:val="99"/>
    <w:rsid w:val="00575F05"/>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575F05"/>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575F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575F0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575F05"/>
    <w:rPr>
      <w:b/>
      <w:bCs/>
      <w:color w:val="008000"/>
    </w:rPr>
  </w:style>
  <w:style w:type="paragraph" w:customStyle="1" w:styleId="rvps698610">
    <w:name w:val="rvps698610"/>
    <w:basedOn w:val="a0"/>
    <w:rsid w:val="00575F05"/>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575F05"/>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57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575F05"/>
    <w:rPr>
      <w:rFonts w:ascii="Courier New" w:eastAsia="Times New Roman" w:hAnsi="Courier New" w:cs="Times New Roman"/>
      <w:sz w:val="16"/>
      <w:szCs w:val="16"/>
      <w:lang w:val="x-none" w:eastAsia="ar-SA"/>
    </w:rPr>
  </w:style>
  <w:style w:type="paragraph" w:customStyle="1" w:styleId="ConsNonformat">
    <w:name w:val="ConsNonformat"/>
    <w:uiPriority w:val="99"/>
    <w:rsid w:val="00575F05"/>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character" w:customStyle="1" w:styleId="data">
    <w:name w:val="data"/>
    <w:rsid w:val="00575F05"/>
  </w:style>
  <w:style w:type="table" w:customStyle="1" w:styleId="1110">
    <w:name w:val="Сетка таблицы111"/>
    <w:basedOn w:val="a2"/>
    <w:next w:val="a4"/>
    <w:uiPriority w:val="59"/>
    <w:rsid w:val="00575F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575F05"/>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575F05"/>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575F05"/>
    <w:pPr>
      <w:spacing w:after="0" w:line="240" w:lineRule="auto"/>
      <w:ind w:firstLine="720"/>
      <w:jc w:val="both"/>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575F05"/>
    <w:pPr>
      <w:spacing w:after="0" w:line="240" w:lineRule="auto"/>
      <w:ind w:firstLine="720"/>
      <w:jc w:val="both"/>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575F05"/>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575F05"/>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575F05"/>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575F05"/>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575F05"/>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575F05"/>
    <w:rPr>
      <w:rFonts w:ascii="Times New Roman" w:hAnsi="Times New Roman" w:cs="Times New Roman"/>
      <w:sz w:val="24"/>
      <w:szCs w:val="24"/>
    </w:rPr>
  </w:style>
  <w:style w:type="paragraph" w:customStyle="1" w:styleId="afff8">
    <w:name w:val="Îñíîâíîé òåêñò"/>
    <w:basedOn w:val="a0"/>
    <w:rsid w:val="00575F05"/>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575F05"/>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575F05"/>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575F05"/>
    <w:rPr>
      <w:rFonts w:ascii="Arial" w:hAnsi="Arial" w:cs="Arial"/>
      <w:b/>
      <w:bCs/>
      <w:i/>
      <w:iCs/>
      <w:sz w:val="28"/>
      <w:szCs w:val="28"/>
    </w:rPr>
  </w:style>
  <w:style w:type="paragraph" w:customStyle="1" w:styleId="FrontPage1">
    <w:name w:val="FrontPage1"/>
    <w:basedOn w:val="a0"/>
    <w:next w:val="afd"/>
    <w:uiPriority w:val="99"/>
    <w:rsid w:val="00575F05"/>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575F05"/>
    <w:pPr>
      <w:spacing w:before="160" w:after="0"/>
    </w:pPr>
    <w:rPr>
      <w:sz w:val="20"/>
      <w:szCs w:val="20"/>
    </w:rPr>
  </w:style>
  <w:style w:type="paragraph" w:styleId="afff9">
    <w:name w:val="Block Text"/>
    <w:basedOn w:val="a0"/>
    <w:uiPriority w:val="99"/>
    <w:rsid w:val="00575F05"/>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575F05"/>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575F05"/>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575F05"/>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575F05"/>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575F05"/>
    <w:pPr>
      <w:widowControl w:val="0"/>
      <w:autoSpaceDE w:val="0"/>
      <w:autoSpaceDN w:val="0"/>
      <w:adjustRightInd w:val="0"/>
      <w:spacing w:after="0" w:line="240" w:lineRule="auto"/>
    </w:pPr>
    <w:rPr>
      <w:rFonts w:ascii="TTE1A887F8t00" w:eastAsia="Times New Roman" w:hAnsi="TTE1A887F8t00" w:cs="TTE1A887F8t00"/>
      <w:color w:val="000000"/>
      <w:sz w:val="24"/>
      <w:szCs w:val="24"/>
      <w:lang w:val="ru-RU" w:eastAsia="ru-RU"/>
    </w:rPr>
  </w:style>
  <w:style w:type="character" w:customStyle="1" w:styleId="stwibulletlistCharChar">
    <w:name w:val="stwi bullet list Char Char"/>
    <w:uiPriority w:val="99"/>
    <w:rsid w:val="00575F05"/>
    <w:rPr>
      <w:rFonts w:cs="Times New Roman"/>
      <w:sz w:val="24"/>
      <w:szCs w:val="24"/>
      <w:lang w:val="en-GB" w:eastAsia="en-US"/>
    </w:rPr>
  </w:style>
  <w:style w:type="character" w:customStyle="1" w:styleId="51">
    <w:name w:val="Знак Знак5"/>
    <w:uiPriority w:val="99"/>
    <w:rsid w:val="00575F05"/>
    <w:rPr>
      <w:rFonts w:ascii="DaneHelveticaNeue" w:hAnsi="DaneHelveticaNeue" w:cs="DaneHelveticaNeue"/>
      <w:b/>
      <w:bCs/>
      <w:sz w:val="27"/>
      <w:szCs w:val="27"/>
      <w:lang w:val="en-GB" w:eastAsia="ru-RU"/>
    </w:rPr>
  </w:style>
  <w:style w:type="character" w:customStyle="1" w:styleId="42">
    <w:name w:val="Знак Знак4"/>
    <w:uiPriority w:val="99"/>
    <w:rsid w:val="00575F05"/>
    <w:rPr>
      <w:rFonts w:ascii="DaneHelveticaNeue" w:hAnsi="DaneHelveticaNeue" w:cs="DaneHelveticaNeue"/>
      <w:b/>
      <w:bCs/>
      <w:sz w:val="24"/>
      <w:szCs w:val="24"/>
      <w:lang w:val="en-GB" w:eastAsia="ru-RU"/>
    </w:rPr>
  </w:style>
  <w:style w:type="paragraph" w:styleId="afffa">
    <w:name w:val="List Continue"/>
    <w:basedOn w:val="afffb"/>
    <w:uiPriority w:val="99"/>
    <w:rsid w:val="00575F05"/>
    <w:pPr>
      <w:tabs>
        <w:tab w:val="clear" w:pos="360"/>
      </w:tabs>
    </w:pPr>
  </w:style>
  <w:style w:type="paragraph" w:styleId="afffb">
    <w:name w:val="List Number"/>
    <w:basedOn w:val="afd"/>
    <w:uiPriority w:val="99"/>
    <w:rsid w:val="00575F05"/>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575F05"/>
    <w:rPr>
      <w:sz w:val="23"/>
      <w:lang w:val="en-GB" w:eastAsia="ru-RU"/>
    </w:rPr>
  </w:style>
  <w:style w:type="paragraph" w:styleId="2b">
    <w:name w:val="List Continue 2"/>
    <w:basedOn w:val="afffa"/>
    <w:uiPriority w:val="99"/>
    <w:rsid w:val="00575F05"/>
    <w:pPr>
      <w:ind w:left="851"/>
    </w:pPr>
  </w:style>
  <w:style w:type="paragraph" w:customStyle="1" w:styleId="ListNumberNoSpace">
    <w:name w:val="List Number NoSpace"/>
    <w:basedOn w:val="afffb"/>
    <w:uiPriority w:val="99"/>
    <w:rsid w:val="00575F05"/>
    <w:pPr>
      <w:spacing w:after="0"/>
    </w:pPr>
  </w:style>
  <w:style w:type="paragraph" w:customStyle="1" w:styleId="ListBullet1Continue">
    <w:name w:val="List Bullet 1 Continue"/>
    <w:basedOn w:val="affc"/>
    <w:uiPriority w:val="99"/>
    <w:rsid w:val="00575F05"/>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575F05"/>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575F05"/>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575F05"/>
    <w:pPr>
      <w:pageBreakBefore w:val="0"/>
      <w:spacing w:before="120" w:after="320"/>
    </w:pPr>
  </w:style>
  <w:style w:type="paragraph" w:styleId="71">
    <w:name w:val="toc 7"/>
    <w:basedOn w:val="2a"/>
    <w:next w:val="a0"/>
    <w:autoRedefine/>
    <w:uiPriority w:val="39"/>
    <w:rsid w:val="00575F05"/>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575F05"/>
    <w:pPr>
      <w:tabs>
        <w:tab w:val="left" w:pos="425"/>
      </w:tabs>
      <w:suppressAutoHyphens w:val="0"/>
      <w:spacing w:before="120"/>
    </w:pPr>
    <w:rPr>
      <w:color w:val="000000"/>
      <w:lang w:eastAsia="ru-RU"/>
    </w:rPr>
  </w:style>
  <w:style w:type="paragraph" w:customStyle="1" w:styleId="source">
    <w:name w:val="source"/>
    <w:basedOn w:val="afd"/>
    <w:uiPriority w:val="99"/>
    <w:rsid w:val="00575F05"/>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575F05"/>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575F05"/>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575F05"/>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575F05"/>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575F05"/>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575F05"/>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575F05"/>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575F05"/>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575F05"/>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575F05"/>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575F05"/>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575F05"/>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575F05"/>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575F05"/>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575F05"/>
    <w:pPr>
      <w:tabs>
        <w:tab w:val="clear" w:pos="360"/>
        <w:tab w:val="num" w:pos="851"/>
      </w:tabs>
      <w:ind w:left="850" w:hanging="425"/>
    </w:pPr>
  </w:style>
  <w:style w:type="paragraph" w:customStyle="1" w:styleId="BodyMargin">
    <w:name w:val="Body Margin"/>
    <w:basedOn w:val="afd"/>
    <w:next w:val="afd"/>
    <w:uiPriority w:val="99"/>
    <w:rsid w:val="00575F05"/>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575F05"/>
    <w:rPr>
      <w:sz w:val="23"/>
      <w:lang w:val="en-GB" w:eastAsia="ru-RU"/>
    </w:rPr>
  </w:style>
  <w:style w:type="character" w:customStyle="1" w:styleId="TabelTekst">
    <w:name w:val="TabelTekst Знак"/>
    <w:aliases w:val="text Знак,Body Text2 Знак Знак"/>
    <w:uiPriority w:val="99"/>
    <w:rsid w:val="00575F05"/>
    <w:rPr>
      <w:rFonts w:cs="Times New Roman"/>
      <w:sz w:val="23"/>
      <w:szCs w:val="23"/>
      <w:lang w:val="en-GB" w:eastAsia="ru-RU"/>
    </w:rPr>
  </w:style>
  <w:style w:type="paragraph" w:customStyle="1" w:styleId="Stylefortableheading">
    <w:name w:val="Style for table heading"/>
    <w:basedOn w:val="a0"/>
    <w:uiPriority w:val="99"/>
    <w:rsid w:val="00575F05"/>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575F05"/>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575F05"/>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575F05"/>
    <w:rPr>
      <w:rFonts w:cs="Times New Roman"/>
      <w:spacing w:val="-5"/>
      <w:sz w:val="24"/>
      <w:szCs w:val="24"/>
      <w:lang w:val="ru-RU" w:eastAsia="ru-RU"/>
    </w:rPr>
  </w:style>
  <w:style w:type="paragraph" w:styleId="afffc">
    <w:name w:val="List"/>
    <w:aliases w:val="List Char,Char Char"/>
    <w:basedOn w:val="a0"/>
    <w:uiPriority w:val="99"/>
    <w:rsid w:val="00575F05"/>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575F05"/>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575F05"/>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575F05"/>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575F05"/>
    <w:rPr>
      <w:rFonts w:cs="Times New Roman"/>
      <w:sz w:val="23"/>
      <w:szCs w:val="23"/>
      <w:lang w:val="en-GB" w:eastAsia="ru-RU"/>
    </w:rPr>
  </w:style>
  <w:style w:type="character" w:customStyle="1" w:styleId="BodyTextKeepChar3">
    <w:name w:val="Body Text Keep Char3"/>
    <w:uiPriority w:val="99"/>
    <w:rsid w:val="00575F05"/>
    <w:rPr>
      <w:rFonts w:cs="Times New Roman"/>
      <w:spacing w:val="-5"/>
      <w:sz w:val="24"/>
      <w:szCs w:val="24"/>
      <w:lang w:val="ru-RU" w:eastAsia="en-US"/>
    </w:rPr>
  </w:style>
  <w:style w:type="paragraph" w:customStyle="1" w:styleId="Bullet1">
    <w:name w:val="Bullet1"/>
    <w:basedOn w:val="a0"/>
    <w:next w:val="a0"/>
    <w:uiPriority w:val="99"/>
    <w:rsid w:val="00575F05"/>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575F05"/>
    <w:pPr>
      <w:tabs>
        <w:tab w:val="clear" w:pos="926"/>
        <w:tab w:val="num" w:pos="360"/>
        <w:tab w:val="num" w:pos="1209"/>
      </w:tabs>
      <w:ind w:left="1209"/>
    </w:pPr>
  </w:style>
  <w:style w:type="paragraph" w:customStyle="1" w:styleId="PartTitle">
    <w:name w:val="Part Title"/>
    <w:basedOn w:val="a0"/>
    <w:next w:val="a0"/>
    <w:uiPriority w:val="99"/>
    <w:rsid w:val="00575F05"/>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575F05"/>
    <w:rPr>
      <w:rFonts w:cs="Times New Roman"/>
      <w:sz w:val="23"/>
      <w:szCs w:val="23"/>
      <w:lang w:val="en-GB" w:eastAsia="ru-RU"/>
    </w:rPr>
  </w:style>
  <w:style w:type="paragraph" w:customStyle="1" w:styleId="xl24">
    <w:name w:val="xl24"/>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575F0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575F0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575F0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575F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575F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575F05"/>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575F05"/>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575F05"/>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575F05"/>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575F05"/>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575F05"/>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575F05"/>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575F05"/>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575F05"/>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575F05"/>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575F05"/>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575F05"/>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575F05"/>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575F05"/>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575F05"/>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575F05"/>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575F05"/>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575F05"/>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575F05"/>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575F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575F05"/>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575F05"/>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575F05"/>
  </w:style>
  <w:style w:type="paragraph" w:customStyle="1" w:styleId="SectionIndent">
    <w:name w:val="Section Indent"/>
    <w:basedOn w:val="a0"/>
    <w:uiPriority w:val="99"/>
    <w:rsid w:val="00575F05"/>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575F05"/>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575F05"/>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575F05"/>
    <w:rPr>
      <w:rFonts w:ascii="Tahoma" w:hAnsi="Tahoma" w:cs="Tahoma"/>
      <w:b/>
      <w:bCs/>
      <w:color w:val="800000"/>
      <w:sz w:val="18"/>
      <w:szCs w:val="18"/>
      <w:u w:val="single"/>
    </w:rPr>
  </w:style>
  <w:style w:type="paragraph" w:customStyle="1" w:styleId="ListBullet2NoSpace">
    <w:name w:val="List Bullet 2 NoSpace"/>
    <w:basedOn w:val="2c"/>
    <w:uiPriority w:val="99"/>
    <w:rsid w:val="00575F05"/>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575F05"/>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575F05"/>
    <w:rPr>
      <w:rFonts w:cs="Times New Roman"/>
      <w:sz w:val="23"/>
      <w:szCs w:val="23"/>
      <w:lang w:val="en-GB" w:eastAsia="ru-RU"/>
    </w:rPr>
  </w:style>
  <w:style w:type="character" w:customStyle="1" w:styleId="Hangcontinued">
    <w:name w:val="Hangcontinued Знак"/>
    <w:uiPriority w:val="99"/>
    <w:rsid w:val="00575F05"/>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575F05"/>
    <w:rPr>
      <w:rFonts w:cs="Times New Roman"/>
    </w:rPr>
  </w:style>
  <w:style w:type="paragraph" w:customStyle="1" w:styleId="1c">
    <w:name w:val="Стиль1"/>
    <w:basedOn w:val="afffc"/>
    <w:uiPriority w:val="99"/>
    <w:rsid w:val="00575F05"/>
  </w:style>
  <w:style w:type="character" w:customStyle="1" w:styleId="53">
    <w:name w:val="Знак5"/>
    <w:uiPriority w:val="99"/>
    <w:rsid w:val="00575F05"/>
    <w:rPr>
      <w:rFonts w:ascii="DaneHelveticaNeue" w:hAnsi="DaneHelveticaNeue" w:cs="DaneHelveticaNeue"/>
      <w:b/>
      <w:bCs/>
      <w:sz w:val="32"/>
      <w:szCs w:val="32"/>
      <w:lang w:val="en-GB" w:eastAsia="ru-RU"/>
    </w:rPr>
  </w:style>
  <w:style w:type="character" w:customStyle="1" w:styleId="62">
    <w:name w:val="Знак Знак6"/>
    <w:uiPriority w:val="99"/>
    <w:rsid w:val="00575F05"/>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575F05"/>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575F05"/>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575F05"/>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575F05"/>
    <w:rPr>
      <w:rFonts w:cs="Times New Roman"/>
      <w:sz w:val="24"/>
      <w:szCs w:val="24"/>
      <w:lang w:val="en-GB" w:eastAsia="en-US"/>
    </w:rPr>
  </w:style>
  <w:style w:type="character" w:customStyle="1" w:styleId="stwitextCharCharChar">
    <w:name w:val="stwi text Char Char Char"/>
    <w:uiPriority w:val="99"/>
    <w:rsid w:val="00575F05"/>
    <w:rPr>
      <w:rFonts w:cs="Times New Roman"/>
      <w:sz w:val="24"/>
      <w:szCs w:val="24"/>
      <w:lang w:val="en-GB" w:eastAsia="en-US"/>
    </w:rPr>
  </w:style>
  <w:style w:type="paragraph" w:customStyle="1" w:styleId="stwitextCharChar">
    <w:name w:val="stwi text Char Char"/>
    <w:basedOn w:val="a0"/>
    <w:uiPriority w:val="99"/>
    <w:rsid w:val="00575F05"/>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575F05"/>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575F05"/>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575F05"/>
    <w:rPr>
      <w:rFonts w:cs="Times New Roman"/>
      <w:color w:val="0000FF"/>
    </w:rPr>
  </w:style>
  <w:style w:type="paragraph" w:customStyle="1" w:styleId="Standaardzonderwitregel">
    <w:name w:val="Standaard zonder witregel"/>
    <w:basedOn w:val="a0"/>
    <w:next w:val="a0"/>
    <w:uiPriority w:val="99"/>
    <w:rsid w:val="00575F05"/>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575F05"/>
    <w:pPr>
      <w:tabs>
        <w:tab w:val="num" w:pos="737"/>
      </w:tabs>
      <w:ind w:left="737" w:hanging="397"/>
    </w:pPr>
  </w:style>
  <w:style w:type="paragraph" w:customStyle="1" w:styleId="opsomming1">
    <w:name w:val="opsomming 1"/>
    <w:basedOn w:val="Standaardzonderwitregel"/>
    <w:uiPriority w:val="99"/>
    <w:rsid w:val="00575F05"/>
    <w:pPr>
      <w:tabs>
        <w:tab w:val="left" w:pos="357"/>
      </w:tabs>
      <w:ind w:left="357" w:hanging="357"/>
    </w:pPr>
  </w:style>
  <w:style w:type="paragraph" w:customStyle="1" w:styleId="opsomming0">
    <w:name w:val="opsomming0"/>
    <w:basedOn w:val="Standaardzonderwitregel"/>
    <w:uiPriority w:val="99"/>
    <w:rsid w:val="00575F05"/>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575F05"/>
    <w:rPr>
      <w:rFonts w:cs="Times New Roman"/>
      <w:sz w:val="24"/>
      <w:szCs w:val="24"/>
      <w:lang w:val="en-GB" w:eastAsia="en-US"/>
    </w:rPr>
  </w:style>
  <w:style w:type="paragraph" w:customStyle="1" w:styleId="TableText">
    <w:name w:val="Table Text"/>
    <w:basedOn w:val="a0"/>
    <w:uiPriority w:val="99"/>
    <w:rsid w:val="00575F05"/>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575F05"/>
    <w:pPr>
      <w:spacing w:after="120" w:line="240" w:lineRule="auto"/>
      <w:jc w:val="both"/>
    </w:pPr>
    <w:rPr>
      <w:rFonts w:ascii="Times New Roman" w:eastAsia="Times New Roman" w:hAnsi="Times New Roman" w:cs="Times New Roman"/>
      <w:color w:val="0000FF"/>
      <w:sz w:val="24"/>
      <w:szCs w:val="24"/>
      <w:lang w:val="ru-RU" w:eastAsia="ru-RU"/>
    </w:rPr>
  </w:style>
  <w:style w:type="paragraph" w:customStyle="1" w:styleId="HeaderFirstLogo">
    <w:name w:val="HeaderFirstLogo"/>
    <w:basedOn w:val="a0"/>
    <w:next w:val="a0"/>
    <w:uiPriority w:val="99"/>
    <w:rsid w:val="00575F05"/>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575F05"/>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575F05"/>
    <w:rPr>
      <w:rFonts w:ascii="DaneHelveticaNeue" w:hAnsi="DaneHelveticaNeue" w:cs="DaneHelveticaNeue"/>
      <w:b/>
      <w:bCs/>
      <w:sz w:val="27"/>
      <w:szCs w:val="27"/>
      <w:lang w:val="en-GB" w:eastAsia="ru-RU"/>
    </w:rPr>
  </w:style>
  <w:style w:type="character" w:customStyle="1" w:styleId="63">
    <w:name w:val="Знак6"/>
    <w:uiPriority w:val="99"/>
    <w:rsid w:val="00575F05"/>
    <w:rPr>
      <w:rFonts w:ascii="DaneHelveticaNeue" w:hAnsi="DaneHelveticaNeue" w:cs="DaneHelveticaNeue"/>
      <w:b/>
      <w:bCs/>
      <w:sz w:val="27"/>
      <w:szCs w:val="27"/>
      <w:lang w:val="en-GB" w:eastAsia="ru-RU"/>
    </w:rPr>
  </w:style>
  <w:style w:type="character" w:customStyle="1" w:styleId="72">
    <w:name w:val="Знак Знак7"/>
    <w:uiPriority w:val="99"/>
    <w:rsid w:val="00575F05"/>
    <w:rPr>
      <w:rFonts w:ascii="DaneHelveticaNeue" w:hAnsi="DaneHelveticaNeue" w:cs="DaneHelveticaNeue"/>
      <w:b/>
      <w:bCs/>
      <w:sz w:val="27"/>
      <w:szCs w:val="27"/>
      <w:lang w:val="en-GB" w:eastAsia="ru-RU"/>
    </w:rPr>
  </w:style>
  <w:style w:type="character" w:customStyle="1" w:styleId="3a">
    <w:name w:val="Знак3"/>
    <w:uiPriority w:val="99"/>
    <w:rsid w:val="00575F05"/>
    <w:rPr>
      <w:rFonts w:ascii="DaneHelveticaNeue" w:hAnsi="DaneHelveticaNeue" w:cs="DaneHelveticaNeue"/>
      <w:b/>
      <w:bCs/>
      <w:sz w:val="23"/>
      <w:szCs w:val="23"/>
      <w:lang w:val="en-GB" w:eastAsia="ru-RU"/>
    </w:rPr>
  </w:style>
  <w:style w:type="paragraph" w:customStyle="1" w:styleId="1d">
    <w:name w:val="Знак1"/>
    <w:basedOn w:val="a0"/>
    <w:uiPriority w:val="99"/>
    <w:rsid w:val="00575F05"/>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575F05"/>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575F05"/>
    <w:rPr>
      <w:rFonts w:cs="Times New Roman"/>
      <w:sz w:val="23"/>
      <w:szCs w:val="23"/>
      <w:lang w:val="en-GB" w:eastAsia="da-DK"/>
    </w:rPr>
  </w:style>
  <w:style w:type="paragraph" w:customStyle="1" w:styleId="CM74">
    <w:name w:val="CM74"/>
    <w:basedOn w:val="a0"/>
    <w:next w:val="a0"/>
    <w:uiPriority w:val="99"/>
    <w:rsid w:val="00575F05"/>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575F05"/>
    <w:pPr>
      <w:spacing w:before="120" w:after="0" w:line="240" w:lineRule="auto"/>
      <w:jc w:val="right"/>
    </w:pPr>
    <w:rPr>
      <w:rFonts w:ascii="Times New Roman" w:eastAsia="Times New Roman" w:hAnsi="Times New Roman" w:cs="Times New Roman"/>
      <w:b/>
      <w:bCs/>
      <w:color w:val="000099"/>
      <w:sz w:val="30"/>
      <w:szCs w:val="30"/>
      <w:lang w:val="ru-RU"/>
    </w:rPr>
  </w:style>
  <w:style w:type="paragraph" w:customStyle="1" w:styleId="-0">
    <w:name w:val="Обложка-название"/>
    <w:uiPriority w:val="99"/>
    <w:rsid w:val="00575F05"/>
    <w:pPr>
      <w:spacing w:after="0" w:line="240" w:lineRule="auto"/>
      <w:jc w:val="right"/>
    </w:pPr>
    <w:rPr>
      <w:rFonts w:ascii="Times New Roman" w:eastAsia="Times New Roman" w:hAnsi="Times New Roman" w:cs="Times New Roman"/>
      <w:b/>
      <w:bCs/>
      <w:color w:val="000099"/>
      <w:sz w:val="32"/>
      <w:szCs w:val="32"/>
      <w:lang w:val="ru-RU"/>
    </w:rPr>
  </w:style>
  <w:style w:type="paragraph" w:customStyle="1" w:styleId="affff">
    <w:name w:val="Обложка название"/>
    <w:uiPriority w:val="99"/>
    <w:rsid w:val="00575F05"/>
    <w:pPr>
      <w:spacing w:before="120" w:after="0" w:line="240" w:lineRule="auto"/>
      <w:jc w:val="right"/>
    </w:pPr>
    <w:rPr>
      <w:rFonts w:ascii="Times New Roman" w:eastAsia="Times New Roman" w:hAnsi="Times New Roman" w:cs="Times New Roman"/>
      <w:b/>
      <w:bCs/>
      <w:color w:val="000099"/>
      <w:sz w:val="36"/>
      <w:szCs w:val="36"/>
      <w:lang w:val="ru-RU"/>
    </w:rPr>
  </w:style>
  <w:style w:type="paragraph" w:customStyle="1" w:styleId="affff0">
    <w:name w:val="Таблица Ж слева"/>
    <w:uiPriority w:val="99"/>
    <w:rsid w:val="00575F05"/>
    <w:pPr>
      <w:spacing w:before="360" w:after="0" w:line="240" w:lineRule="auto"/>
    </w:pPr>
    <w:rPr>
      <w:rFonts w:ascii="Times New Roman" w:eastAsia="Times New Roman" w:hAnsi="Times New Roman" w:cs="Times New Roman"/>
      <w:b/>
      <w:bCs/>
      <w:color w:val="000099"/>
      <w:sz w:val="26"/>
      <w:szCs w:val="26"/>
      <w:u w:val="single"/>
      <w:lang w:val="ru-RU"/>
    </w:rPr>
  </w:style>
  <w:style w:type="paragraph" w:customStyle="1" w:styleId="affff1">
    <w:name w:val="Таблица Ж справа"/>
    <w:uiPriority w:val="99"/>
    <w:rsid w:val="00575F05"/>
    <w:pPr>
      <w:spacing w:before="360" w:after="0" w:line="240" w:lineRule="auto"/>
      <w:jc w:val="right"/>
    </w:pPr>
    <w:rPr>
      <w:rFonts w:ascii="Times New Roman" w:eastAsia="Times New Roman" w:hAnsi="Times New Roman" w:cs="Times New Roman"/>
      <w:b/>
      <w:bCs/>
      <w:color w:val="000099"/>
      <w:sz w:val="26"/>
      <w:szCs w:val="26"/>
      <w:u w:val="single"/>
      <w:lang w:val="ru-RU"/>
    </w:rPr>
  </w:style>
  <w:style w:type="paragraph" w:customStyle="1" w:styleId="affff2">
    <w:name w:val="Таблица слева"/>
    <w:uiPriority w:val="99"/>
    <w:rsid w:val="00575F05"/>
    <w:pPr>
      <w:spacing w:after="0" w:line="240" w:lineRule="auto"/>
    </w:pPr>
    <w:rPr>
      <w:rFonts w:ascii="Arial Narrow" w:eastAsia="Times New Roman" w:hAnsi="Arial Narrow" w:cs="Arial Narrow"/>
      <w:lang w:val="ru-RU"/>
    </w:rPr>
  </w:style>
  <w:style w:type="paragraph" w:customStyle="1" w:styleId="affff3">
    <w:name w:val="Таблица справа"/>
    <w:uiPriority w:val="99"/>
    <w:rsid w:val="00575F05"/>
    <w:pPr>
      <w:spacing w:after="0" w:line="240" w:lineRule="auto"/>
      <w:jc w:val="right"/>
    </w:pPr>
    <w:rPr>
      <w:rFonts w:ascii="Times New Roman" w:eastAsia="Times New Roman" w:hAnsi="Times New Roman" w:cs="Times New Roman"/>
      <w:color w:val="000099"/>
      <w:sz w:val="24"/>
      <w:szCs w:val="24"/>
      <w:lang w:val="ru-RU"/>
    </w:rPr>
  </w:style>
  <w:style w:type="table" w:customStyle="1" w:styleId="44">
    <w:name w:val="Сетка таблицы4"/>
    <w:basedOn w:val="a2"/>
    <w:next w:val="a4"/>
    <w:rsid w:val="00575F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575F05"/>
  </w:style>
  <w:style w:type="table" w:customStyle="1" w:styleId="54">
    <w:name w:val="Сетка таблицы5"/>
    <w:basedOn w:val="a2"/>
    <w:next w:val="a4"/>
    <w:rsid w:val="00575F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575F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575F05"/>
  </w:style>
  <w:style w:type="paragraph" w:styleId="affff5">
    <w:name w:val="No Spacing"/>
    <w:link w:val="affff6"/>
    <w:uiPriority w:val="1"/>
    <w:qFormat/>
    <w:rsid w:val="00575F05"/>
    <w:pPr>
      <w:spacing w:after="0" w:line="240" w:lineRule="auto"/>
    </w:pPr>
    <w:rPr>
      <w:lang w:val="ru-RU"/>
    </w:rPr>
  </w:style>
  <w:style w:type="paragraph" w:customStyle="1" w:styleId="1e">
    <w:name w:val="Знак Знак Знак Знак Знак Знак Знак Знак Знак1 Знак"/>
    <w:basedOn w:val="a0"/>
    <w:rsid w:val="00575F05"/>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575F05"/>
  </w:style>
  <w:style w:type="paragraph" w:styleId="affff7">
    <w:name w:val="TOC Heading"/>
    <w:basedOn w:val="1"/>
    <w:next w:val="a0"/>
    <w:uiPriority w:val="39"/>
    <w:unhideWhenUsed/>
    <w:qFormat/>
    <w:rsid w:val="00575F05"/>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575F05"/>
    <w:rPr>
      <w:i/>
      <w:iCs/>
    </w:rPr>
  </w:style>
  <w:style w:type="table" w:customStyle="1" w:styleId="130">
    <w:name w:val="Сетка таблицы13"/>
    <w:basedOn w:val="a2"/>
    <w:next w:val="a4"/>
    <w:uiPriority w:val="59"/>
    <w:rsid w:val="00575F0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575F0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75F05"/>
    <w:rPr>
      <w:rFonts w:ascii="Arial" w:eastAsia="Times New Roman" w:hAnsi="Arial" w:cs="Arial"/>
      <w:sz w:val="20"/>
      <w:szCs w:val="20"/>
      <w:lang w:val="ru-RU" w:eastAsia="ru-RU"/>
    </w:rPr>
  </w:style>
  <w:style w:type="paragraph" w:customStyle="1" w:styleId="ConsTitle">
    <w:name w:val="ConsTitle"/>
    <w:rsid w:val="00575F05"/>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character" w:customStyle="1" w:styleId="titlerazdel">
    <w:name w:val="title_razdel"/>
    <w:basedOn w:val="a1"/>
    <w:rsid w:val="00575F05"/>
  </w:style>
  <w:style w:type="paragraph" w:customStyle="1" w:styleId="240">
    <w:name w:val="Основной текст 24"/>
    <w:basedOn w:val="a0"/>
    <w:rsid w:val="00575F05"/>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575F05"/>
    <w:rPr>
      <w:sz w:val="17"/>
      <w:szCs w:val="17"/>
    </w:rPr>
  </w:style>
  <w:style w:type="paragraph" w:customStyle="1" w:styleId="CharCharChar">
    <w:name w:val="Char Char Char"/>
    <w:basedOn w:val="a0"/>
    <w:rsid w:val="00575F05"/>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575F05"/>
    <w:pPr>
      <w:spacing w:line="240" w:lineRule="exact"/>
    </w:pPr>
    <w:rPr>
      <w:rFonts w:ascii="Verdana" w:eastAsia="Times New Roman" w:hAnsi="Verdana" w:cs="Verdana"/>
      <w:sz w:val="20"/>
      <w:szCs w:val="20"/>
      <w:lang w:val="en-US"/>
    </w:rPr>
  </w:style>
  <w:style w:type="paragraph" w:customStyle="1" w:styleId="2e">
    <w:name w:val="Без интервала2"/>
    <w:rsid w:val="00575F05"/>
    <w:pPr>
      <w:spacing w:after="0" w:line="240" w:lineRule="auto"/>
    </w:pPr>
    <w:rPr>
      <w:rFonts w:ascii="Calibri" w:eastAsia="Times New Roman" w:hAnsi="Calibri" w:cs="Times New Roman"/>
      <w:lang w:val="ru-RU" w:eastAsia="ru-RU"/>
    </w:rPr>
  </w:style>
  <w:style w:type="character" w:customStyle="1" w:styleId="FontStyle20">
    <w:name w:val="Font Style20"/>
    <w:uiPriority w:val="99"/>
    <w:rsid w:val="00575F05"/>
    <w:rPr>
      <w:rFonts w:ascii="Times New Roman" w:hAnsi="Times New Roman" w:cs="Times New Roman"/>
      <w:sz w:val="26"/>
      <w:szCs w:val="26"/>
    </w:rPr>
  </w:style>
  <w:style w:type="paragraph" w:customStyle="1" w:styleId="affffa">
    <w:name w:val="Знак Знак Знак Знак Знак Знак"/>
    <w:basedOn w:val="a0"/>
    <w:uiPriority w:val="99"/>
    <w:rsid w:val="00575F05"/>
    <w:pPr>
      <w:spacing w:line="240" w:lineRule="exact"/>
    </w:pPr>
    <w:rPr>
      <w:rFonts w:ascii="Verdana" w:eastAsia="Calibri" w:hAnsi="Verdana" w:cs="Verdana"/>
      <w:sz w:val="20"/>
      <w:szCs w:val="20"/>
      <w:lang w:val="en-US"/>
    </w:rPr>
  </w:style>
  <w:style w:type="paragraph" w:customStyle="1" w:styleId="1f">
    <w:name w:val="Обычный1"/>
    <w:rsid w:val="00575F05"/>
    <w:pPr>
      <w:spacing w:after="0" w:line="240" w:lineRule="auto"/>
    </w:pPr>
    <w:rPr>
      <w:rFonts w:ascii="Arial" w:eastAsia="Times New Roman" w:hAnsi="Arial" w:cs="Times New Roman"/>
      <w:sz w:val="20"/>
      <w:szCs w:val="20"/>
      <w:lang w:val="ru-RU" w:eastAsia="ru-RU"/>
    </w:rPr>
  </w:style>
  <w:style w:type="paragraph" w:customStyle="1" w:styleId="p5">
    <w:name w:val="p5"/>
    <w:basedOn w:val="a0"/>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575F05"/>
  </w:style>
  <w:style w:type="paragraph" w:customStyle="1" w:styleId="213">
    <w:name w:val="Основной текст 21"/>
    <w:basedOn w:val="a0"/>
    <w:rsid w:val="00575F05"/>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575F0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575F05"/>
    <w:rPr>
      <w:rFonts w:ascii="Times New Roman" w:eastAsia="Times New Roman" w:hAnsi="Times New Roman" w:cs="Times New Roman"/>
      <w:sz w:val="28"/>
      <w:szCs w:val="28"/>
      <w:lang w:val="ru-RU" w:eastAsia="ru-RU"/>
    </w:rPr>
  </w:style>
  <w:style w:type="paragraph" w:customStyle="1" w:styleId="affffb">
    <w:name w:val="текст сноски"/>
    <w:uiPriority w:val="99"/>
    <w:rsid w:val="00575F05"/>
    <w:pPr>
      <w:keepLines/>
      <w:spacing w:after="120" w:line="240" w:lineRule="auto"/>
      <w:jc w:val="both"/>
    </w:pPr>
    <w:rPr>
      <w:rFonts w:ascii="Times New Roman" w:eastAsia="Times New Roman" w:hAnsi="Times New Roman" w:cs="Times New Roman"/>
      <w:sz w:val="24"/>
      <w:szCs w:val="20"/>
      <w:lang w:val="ru-RU"/>
    </w:rPr>
  </w:style>
  <w:style w:type="paragraph" w:customStyle="1" w:styleId="xl53">
    <w:name w:val="xl53"/>
    <w:basedOn w:val="a0"/>
    <w:uiPriority w:val="99"/>
    <w:rsid w:val="00575F0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575F05"/>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575F05"/>
    <w:rPr>
      <w:rFonts w:ascii="Times New Roman" w:eastAsia="Times New Roman" w:hAnsi="Times New Roman" w:cs="Times New Roman"/>
      <w:sz w:val="24"/>
      <w:szCs w:val="24"/>
      <w:lang w:val="ru-RU" w:eastAsia="ru-RU"/>
    </w:rPr>
  </w:style>
  <w:style w:type="character" w:customStyle="1" w:styleId="affffc">
    <w:name w:val="Название Знак"/>
    <w:uiPriority w:val="10"/>
    <w:rsid w:val="00575F05"/>
    <w:rPr>
      <w:rFonts w:ascii="Times New Roman" w:eastAsia="Times New Roman" w:hAnsi="Times New Roman"/>
      <w:b/>
      <w:bCs/>
      <w:sz w:val="28"/>
      <w:szCs w:val="24"/>
    </w:rPr>
  </w:style>
  <w:style w:type="paragraph" w:customStyle="1" w:styleId="affffd">
    <w:name w:val="табл"/>
    <w:basedOn w:val="a0"/>
    <w:uiPriority w:val="99"/>
    <w:rsid w:val="00575F05"/>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575F05"/>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575F05"/>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575F05"/>
    <w:rPr>
      <w:rFonts w:ascii="Verdana" w:eastAsia="Times New Roman" w:hAnsi="Verdana" w:cs="Times New Roman"/>
      <w:sz w:val="19"/>
      <w:szCs w:val="19"/>
      <w:lang w:val="x-none" w:eastAsia="x-none"/>
    </w:rPr>
  </w:style>
  <w:style w:type="character" w:customStyle="1" w:styleId="body">
    <w:name w:val="body"/>
    <w:basedOn w:val="a1"/>
    <w:rsid w:val="00575F05"/>
  </w:style>
  <w:style w:type="paragraph" w:customStyle="1" w:styleId="xl37">
    <w:name w:val="xl37"/>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575F05"/>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575F05"/>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575F05"/>
    <w:rPr>
      <w:rFonts w:ascii="Verdana" w:hAnsi="Verdana" w:hint="default"/>
      <w:sz w:val="15"/>
      <w:szCs w:val="15"/>
    </w:rPr>
  </w:style>
  <w:style w:type="paragraph" w:customStyle="1" w:styleId="text">
    <w:name w:val="text"/>
    <w:basedOn w:val="a0"/>
    <w:uiPriority w:val="99"/>
    <w:rsid w:val="00575F05"/>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575F05"/>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575F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575F05"/>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575F05"/>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575F05"/>
    <w:rPr>
      <w:rFonts w:ascii="Arial" w:eastAsia="Times New Roman" w:hAnsi="Arial" w:cs="Times New Roman"/>
      <w:sz w:val="26"/>
      <w:szCs w:val="20"/>
      <w:lang w:val="x-none" w:eastAsia="x-none"/>
    </w:rPr>
  </w:style>
  <w:style w:type="paragraph" w:customStyle="1" w:styleId="xl38">
    <w:name w:val="xl38"/>
    <w:basedOn w:val="a0"/>
    <w:uiPriority w:val="99"/>
    <w:rsid w:val="00575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575F05"/>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575F05"/>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575F05"/>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575F05"/>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575F05"/>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575F05"/>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575F05"/>
    <w:rPr>
      <w:b/>
      <w:bCs/>
      <w:lang w:val="en-US" w:eastAsia="ru-RU" w:bidi="ar-SA"/>
    </w:rPr>
  </w:style>
  <w:style w:type="paragraph" w:customStyle="1" w:styleId="BodyTextIndent32">
    <w:name w:val="Body Text Indent 32"/>
    <w:basedOn w:val="a0"/>
    <w:uiPriority w:val="99"/>
    <w:rsid w:val="00575F05"/>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575F05"/>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575F05"/>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575F05"/>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575F05"/>
    <w:rPr>
      <w:lang w:val="ru-RU"/>
    </w:rPr>
  </w:style>
  <w:style w:type="paragraph" w:customStyle="1" w:styleId="002">
    <w:name w:val="00_Загол_2"/>
    <w:basedOn w:val="a0"/>
    <w:uiPriority w:val="99"/>
    <w:rsid w:val="00575F05"/>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575F05"/>
    <w:pPr>
      <w:spacing w:after="0" w:line="240" w:lineRule="auto"/>
      <w:jc w:val="center"/>
    </w:pPr>
    <w:rPr>
      <w:rFonts w:ascii="Arial" w:eastAsia="Times New Roman" w:hAnsi="Arial" w:cs="Times New Roman"/>
      <w:b/>
      <w:caps/>
      <w:noProof/>
      <w:szCs w:val="20"/>
      <w:lang w:val="ru-RU" w:eastAsia="ru-RU"/>
    </w:rPr>
  </w:style>
  <w:style w:type="character" w:customStyle="1" w:styleId="dsubtitle">
    <w:name w:val="d_subtitle"/>
    <w:rsid w:val="00575F05"/>
    <w:rPr>
      <w:b w:val="0"/>
      <w:bCs w:val="0"/>
      <w:sz w:val="28"/>
      <w:szCs w:val="28"/>
    </w:rPr>
  </w:style>
  <w:style w:type="paragraph" w:styleId="afffff4">
    <w:name w:val="Normal Indent"/>
    <w:basedOn w:val="a0"/>
    <w:rsid w:val="00575F05"/>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575F05"/>
    <w:rPr>
      <w:rFonts w:ascii="Arial" w:hAnsi="Arial" w:cs="Arial"/>
      <w:b/>
      <w:bCs/>
      <w:sz w:val="26"/>
      <w:szCs w:val="26"/>
      <w:lang w:val="en-US" w:eastAsia="ru-RU" w:bidi="ar-SA"/>
    </w:rPr>
  </w:style>
  <w:style w:type="paragraph" w:customStyle="1" w:styleId="Pa8">
    <w:name w:val="Pa8"/>
    <w:basedOn w:val="a0"/>
    <w:next w:val="a0"/>
    <w:uiPriority w:val="99"/>
    <w:rsid w:val="00575F05"/>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575F05"/>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575F05"/>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575F05"/>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575F05"/>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575F05"/>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575F05"/>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575F05"/>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575F05"/>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575F05"/>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575F05"/>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575F05"/>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575F05"/>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575F05"/>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575F05"/>
  </w:style>
  <w:style w:type="character" w:customStyle="1" w:styleId="editsection">
    <w:name w:val="editsection"/>
    <w:basedOn w:val="a1"/>
    <w:rsid w:val="00575F05"/>
  </w:style>
  <w:style w:type="paragraph" w:customStyle="1" w:styleId="732">
    <w:name w:val="7.32 Абзац"/>
    <w:basedOn w:val="a0"/>
    <w:uiPriority w:val="99"/>
    <w:rsid w:val="00575F05"/>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575F05"/>
    <w:rPr>
      <w:rFonts w:ascii="Arial" w:hAnsi="Arial" w:cs="Arial" w:hint="default"/>
    </w:rPr>
  </w:style>
  <w:style w:type="character" w:customStyle="1" w:styleId="sla">
    <w:name w:val="sla"/>
    <w:rsid w:val="00575F05"/>
    <w:rPr>
      <w:rFonts w:ascii="Arial" w:hAnsi="Arial" w:cs="Arial" w:hint="default"/>
    </w:rPr>
  </w:style>
  <w:style w:type="paragraph" w:customStyle="1" w:styleId="consplusnormal1">
    <w:name w:val="consplusnormal1"/>
    <w:basedOn w:val="a0"/>
    <w:uiPriority w:val="99"/>
    <w:rsid w:val="00575F05"/>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575F05"/>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575F05"/>
  </w:style>
  <w:style w:type="character" w:customStyle="1" w:styleId="pay-require">
    <w:name w:val="pay-require"/>
    <w:basedOn w:val="a1"/>
    <w:rsid w:val="00575F05"/>
  </w:style>
  <w:style w:type="paragraph" w:customStyle="1" w:styleId="font10">
    <w:name w:val="font10"/>
    <w:basedOn w:val="a0"/>
    <w:uiPriority w:val="99"/>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575F05"/>
  </w:style>
  <w:style w:type="character" w:customStyle="1" w:styleId="noaccess">
    <w:name w:val="noaccess"/>
    <w:basedOn w:val="a1"/>
    <w:rsid w:val="00575F05"/>
  </w:style>
  <w:style w:type="character" w:customStyle="1" w:styleId="margin-left5">
    <w:name w:val="margin-left5"/>
    <w:basedOn w:val="a1"/>
    <w:rsid w:val="00575F05"/>
  </w:style>
  <w:style w:type="paragraph" w:customStyle="1" w:styleId="grey">
    <w:name w:val="grey"/>
    <w:basedOn w:val="a0"/>
    <w:uiPriority w:val="99"/>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575F05"/>
  </w:style>
  <w:style w:type="character" w:customStyle="1" w:styleId="url">
    <w:name w:val="url"/>
    <w:basedOn w:val="a1"/>
    <w:rsid w:val="00575F05"/>
  </w:style>
  <w:style w:type="character" w:customStyle="1" w:styleId="url48466191">
    <w:name w:val="url_48466191"/>
    <w:basedOn w:val="a1"/>
    <w:rsid w:val="00575F05"/>
  </w:style>
  <w:style w:type="paragraph" w:styleId="z-">
    <w:name w:val="HTML Top of Form"/>
    <w:basedOn w:val="a0"/>
    <w:next w:val="a0"/>
    <w:link w:val="z-0"/>
    <w:hidden/>
    <w:uiPriority w:val="99"/>
    <w:unhideWhenUsed/>
    <w:rsid w:val="00575F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575F05"/>
    <w:rPr>
      <w:rFonts w:ascii="Arial" w:eastAsia="Times New Roman" w:hAnsi="Arial" w:cs="Arial"/>
      <w:vanish/>
      <w:sz w:val="16"/>
      <w:szCs w:val="16"/>
      <w:lang w:val="ru-RU" w:eastAsia="ru-RU"/>
    </w:rPr>
  </w:style>
  <w:style w:type="paragraph" w:styleId="z-1">
    <w:name w:val="HTML Bottom of Form"/>
    <w:basedOn w:val="a0"/>
    <w:next w:val="a0"/>
    <w:link w:val="z-2"/>
    <w:hidden/>
    <w:uiPriority w:val="99"/>
    <w:unhideWhenUsed/>
    <w:rsid w:val="00575F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575F05"/>
    <w:rPr>
      <w:rFonts w:ascii="Arial" w:eastAsia="Times New Roman" w:hAnsi="Arial" w:cs="Arial"/>
      <w:vanish/>
      <w:sz w:val="16"/>
      <w:szCs w:val="16"/>
      <w:lang w:val="ru-RU" w:eastAsia="ru-RU"/>
    </w:rPr>
  </w:style>
  <w:style w:type="paragraph" w:customStyle="1" w:styleId="afffffa">
    <w:name w:val="Стиль Список без номера"/>
    <w:basedOn w:val="a0"/>
    <w:uiPriority w:val="99"/>
    <w:rsid w:val="00575F05"/>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575F05"/>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575F05"/>
    <w:pPr>
      <w:widowControl/>
      <w:spacing w:line="241" w:lineRule="atLeast"/>
    </w:pPr>
    <w:rPr>
      <w:rFonts w:ascii="Times New Roman" w:eastAsia="Calibri" w:hAnsi="Times New Roman" w:cs="Times New Roman"/>
      <w:color w:val="auto"/>
    </w:rPr>
  </w:style>
  <w:style w:type="character" w:customStyle="1" w:styleId="A10">
    <w:name w:val="A1"/>
    <w:uiPriority w:val="99"/>
    <w:rsid w:val="00575F05"/>
    <w:rPr>
      <w:color w:val="000000"/>
      <w:sz w:val="20"/>
      <w:szCs w:val="20"/>
    </w:rPr>
  </w:style>
  <w:style w:type="paragraph" w:customStyle="1" w:styleId="bb-justify">
    <w:name w:val="bb-justify"/>
    <w:basedOn w:val="a0"/>
    <w:uiPriority w:val="99"/>
    <w:rsid w:val="00575F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575F05"/>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575F05"/>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575F0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575F05"/>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575F05"/>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575F05"/>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575F05"/>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575F0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575F05"/>
    <w:rPr>
      <w:rFonts w:ascii="Times New Roman" w:eastAsia="Times New Roman" w:hAnsi="Times New Roman" w:cs="Times New Roman"/>
      <w:b/>
      <w:bCs/>
      <w:i/>
      <w:iCs/>
      <w:color w:val="4F81BD"/>
      <w:sz w:val="24"/>
      <w:szCs w:val="24"/>
      <w:lang w:val="ru-RU" w:eastAsia="ru-RU"/>
    </w:rPr>
  </w:style>
  <w:style w:type="paragraph" w:customStyle="1" w:styleId="afffffe">
    <w:name w:val="ТАБЛ_ЗАГОЛОВОК"/>
    <w:basedOn w:val="a0"/>
    <w:autoRedefine/>
    <w:uiPriority w:val="99"/>
    <w:rsid w:val="00575F05"/>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575F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ffff0">
    <w:name w:val="ТИТУЛ_ЛИСТ"/>
    <w:basedOn w:val="a0"/>
    <w:next w:val="a0"/>
    <w:autoRedefine/>
    <w:uiPriority w:val="99"/>
    <w:rsid w:val="00575F05"/>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575F05"/>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575F05"/>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575F05"/>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575F05"/>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575F05"/>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575F05"/>
    <w:rPr>
      <w:rFonts w:ascii="Arial" w:eastAsia="Times New Roman" w:hAnsi="Arial" w:cs="Times New Roman"/>
      <w:szCs w:val="20"/>
      <w:lang w:val="x-none"/>
    </w:rPr>
  </w:style>
  <w:style w:type="paragraph" w:customStyle="1" w:styleId="221">
    <w:name w:val="Основной текст с отступом 22"/>
    <w:basedOn w:val="a0"/>
    <w:rsid w:val="00575F05"/>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575F05"/>
    <w:pPr>
      <w:widowControl/>
    </w:pPr>
    <w:rPr>
      <w:rFonts w:ascii="Arial" w:eastAsia="Calibri" w:hAnsi="Arial" w:cs="Arial"/>
      <w:color w:val="auto"/>
    </w:rPr>
  </w:style>
  <w:style w:type="paragraph" w:customStyle="1" w:styleId="CM15">
    <w:name w:val="CM15"/>
    <w:basedOn w:val="Default"/>
    <w:next w:val="Default"/>
    <w:uiPriority w:val="99"/>
    <w:rsid w:val="00575F05"/>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575F05"/>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575F05"/>
    <w:pPr>
      <w:widowControl/>
    </w:pPr>
    <w:rPr>
      <w:rFonts w:ascii="Arial" w:eastAsia="Calibri" w:hAnsi="Arial" w:cs="Arial"/>
      <w:color w:val="auto"/>
    </w:rPr>
  </w:style>
  <w:style w:type="paragraph" w:customStyle="1" w:styleId="just">
    <w:name w:val="just"/>
    <w:basedOn w:val="a0"/>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575F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575F05"/>
    <w:rPr>
      <w:rFonts w:ascii="Calibri" w:eastAsia="Calibri" w:hAnsi="Calibri" w:cs="Times New Roman"/>
      <w:lang w:val="ru-RU" w:eastAsia="ru-RU"/>
    </w:rPr>
  </w:style>
  <w:style w:type="paragraph" w:customStyle="1" w:styleId="ac0">
    <w:name w:val="ac"/>
    <w:basedOn w:val="a0"/>
    <w:uiPriority w:val="99"/>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575F05"/>
  </w:style>
  <w:style w:type="character" w:customStyle="1" w:styleId="grame">
    <w:name w:val="grame"/>
    <w:rsid w:val="00575F05"/>
  </w:style>
  <w:style w:type="character" w:customStyle="1" w:styleId="113">
    <w:name w:val="Заголовок 1 Знак1"/>
    <w:aliases w:val="Head 1 Знак1,????????? 1 Знак1"/>
    <w:rsid w:val="00575F05"/>
    <w:rPr>
      <w:rFonts w:ascii="Cambria" w:eastAsia="Times New Roman" w:hAnsi="Cambria" w:cs="Times New Roman"/>
      <w:b/>
      <w:bCs/>
      <w:color w:val="365F91"/>
      <w:sz w:val="28"/>
      <w:szCs w:val="28"/>
    </w:rPr>
  </w:style>
  <w:style w:type="character" w:customStyle="1" w:styleId="1f3">
    <w:name w:val="Знак Знак Знак1"/>
    <w:rsid w:val="00575F05"/>
    <w:rPr>
      <w:b/>
      <w:bCs/>
      <w:lang w:val="en-US" w:eastAsia="ru-RU" w:bidi="ar-SA"/>
    </w:rPr>
  </w:style>
  <w:style w:type="character" w:customStyle="1" w:styleId="affffff2">
    <w:name w:val="Основной текст_"/>
    <w:link w:val="73"/>
    <w:rsid w:val="00575F05"/>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575F05"/>
    <w:pPr>
      <w:shd w:val="clear" w:color="auto" w:fill="FFFFFF"/>
      <w:spacing w:after="0" w:line="0" w:lineRule="atLeast"/>
      <w:ind w:hanging="1480"/>
    </w:pPr>
    <w:rPr>
      <w:rFonts w:ascii="Times New Roman" w:eastAsia="Times New Roman" w:hAnsi="Times New Roman"/>
      <w:spacing w:val="20"/>
      <w:sz w:val="109"/>
      <w:szCs w:val="109"/>
      <w:lang w:val="en-US"/>
    </w:rPr>
  </w:style>
  <w:style w:type="character" w:customStyle="1" w:styleId="43pt0pt">
    <w:name w:val="Основной текст + 43 pt;Курсив;Малые прописные;Интервал 0 pt"/>
    <w:rsid w:val="00575F05"/>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575F05"/>
    <w:rPr>
      <w:rFonts w:ascii="SimHei" w:eastAsia="SimHei" w:hAnsi="SimHei" w:cs="SimHei"/>
      <w:sz w:val="27"/>
      <w:szCs w:val="27"/>
      <w:shd w:val="clear" w:color="auto" w:fill="FFFFFF"/>
    </w:rPr>
  </w:style>
  <w:style w:type="paragraph" w:customStyle="1" w:styleId="66">
    <w:name w:val="Основной текст (6)"/>
    <w:basedOn w:val="a0"/>
    <w:link w:val="65"/>
    <w:rsid w:val="00575F05"/>
    <w:pPr>
      <w:shd w:val="clear" w:color="auto" w:fill="FFFFFF"/>
      <w:spacing w:before="240" w:after="0" w:line="0" w:lineRule="atLeast"/>
    </w:pPr>
    <w:rPr>
      <w:rFonts w:ascii="SimHei" w:eastAsia="SimHei" w:hAnsi="SimHei" w:cs="SimHei"/>
      <w:sz w:val="27"/>
      <w:szCs w:val="27"/>
      <w:lang w:val="en-US"/>
    </w:rPr>
  </w:style>
  <w:style w:type="character" w:customStyle="1" w:styleId="6TimesNewRoman19pt">
    <w:name w:val="Основной текст (6) + Times New Roman;19 pt;Курсив"/>
    <w:rsid w:val="00575F05"/>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575F05"/>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575F05"/>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575F05"/>
    <w:pPr>
      <w:shd w:val="clear" w:color="auto" w:fill="FFFFFF"/>
      <w:spacing w:after="0" w:line="0" w:lineRule="atLeast"/>
    </w:pPr>
    <w:rPr>
      <w:rFonts w:ascii="Times New Roman" w:eastAsia="Times New Roman" w:hAnsi="Times New Roman"/>
      <w:sz w:val="43"/>
      <w:szCs w:val="43"/>
      <w:lang w:val="en-US"/>
    </w:rPr>
  </w:style>
  <w:style w:type="character" w:customStyle="1" w:styleId="nobr">
    <w:name w:val="nobr"/>
    <w:rsid w:val="00575F05"/>
  </w:style>
  <w:style w:type="paragraph" w:customStyle="1" w:styleId="dktexjustify">
    <w:name w:val="dktexjustify"/>
    <w:basedOn w:val="a0"/>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575F05"/>
    <w:rPr>
      <w:w w:val="109"/>
      <w:sz w:val="24"/>
      <w:szCs w:val="24"/>
      <w:lang w:val="ru-RU" w:eastAsia="ru-RU"/>
    </w:rPr>
  </w:style>
  <w:style w:type="paragraph" w:customStyle="1" w:styleId="formattext">
    <w:name w:val="formattext"/>
    <w:basedOn w:val="a0"/>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575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78CD1BCF79DB8658B846C18A633221664E78E3E1BA5F971BD147DEB54A72185BEEF73F82EC31i6I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97</Pages>
  <Words>19808</Words>
  <Characters>112912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Лали Зурабовна</dc:creator>
  <cp:keywords/>
  <dc:description/>
  <cp:lastModifiedBy>Буркова Лали Зурабовна</cp:lastModifiedBy>
  <cp:revision>37</cp:revision>
  <dcterms:created xsi:type="dcterms:W3CDTF">2019-04-02T04:59:00Z</dcterms:created>
  <dcterms:modified xsi:type="dcterms:W3CDTF">2019-12-02T04:43:00Z</dcterms:modified>
</cp:coreProperties>
</file>