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31" w:rsidRPr="00AA0619" w:rsidRDefault="00504031" w:rsidP="00504031">
      <w:pPr>
        <w:pStyle w:val="10"/>
        <w:rPr>
          <w:sz w:val="20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-271145</wp:posOffset>
            </wp:positionV>
            <wp:extent cx="721995" cy="78930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031" w:rsidRPr="00AA0619" w:rsidRDefault="00504031" w:rsidP="00504031">
      <w:pPr>
        <w:pStyle w:val="10"/>
        <w:rPr>
          <w:rFonts w:ascii="Times New Roman" w:hAnsi="Times New Roman"/>
          <w:sz w:val="28"/>
          <w:szCs w:val="28"/>
        </w:rPr>
      </w:pPr>
      <w:r w:rsidRPr="00AA0619">
        <w:rPr>
          <w:rFonts w:ascii="Times New Roman" w:hAnsi="Times New Roman"/>
          <w:sz w:val="28"/>
          <w:szCs w:val="28"/>
        </w:rPr>
        <w:t>ДЕПАРТАМЕНТ ГОСУДАРСТВЕННОГО ЗАКАЗА</w:t>
      </w:r>
    </w:p>
    <w:p w:rsidR="00504031" w:rsidRPr="00AA0619" w:rsidRDefault="00504031" w:rsidP="00504031">
      <w:pPr>
        <w:pStyle w:val="11"/>
        <w:rPr>
          <w:sz w:val="28"/>
          <w:szCs w:val="28"/>
        </w:rPr>
      </w:pPr>
      <w:r w:rsidRPr="00AA0619">
        <w:rPr>
          <w:sz w:val="28"/>
          <w:szCs w:val="28"/>
        </w:rPr>
        <w:t>ХАНТЫ-МАНСИЙСКОГО АВТОНОМНОГО ОКРУГА - ЮГРЫ</w:t>
      </w:r>
    </w:p>
    <w:p w:rsidR="00504031" w:rsidRPr="00504031" w:rsidRDefault="00504031" w:rsidP="00504031">
      <w:pPr>
        <w:pStyle w:val="2"/>
        <w:pBdr>
          <w:bottom w:val="double" w:sz="18" w:space="1" w:color="auto"/>
        </w:pBdr>
        <w:jc w:val="center"/>
        <w:rPr>
          <w:sz w:val="16"/>
          <w:szCs w:val="16"/>
        </w:rPr>
      </w:pPr>
    </w:p>
    <w:p w:rsidR="00504031" w:rsidRPr="00504031" w:rsidRDefault="00504031" w:rsidP="00504031">
      <w:pPr>
        <w:pStyle w:val="2"/>
        <w:widowControl/>
        <w:tabs>
          <w:tab w:val="left" w:pos="5670"/>
        </w:tabs>
        <w:rPr>
          <w:b/>
          <w:i/>
          <w:sz w:val="28"/>
          <w:szCs w:val="28"/>
        </w:rPr>
      </w:pPr>
    </w:p>
    <w:p w:rsidR="00504031" w:rsidRPr="004D0D47" w:rsidRDefault="00504031" w:rsidP="00504031">
      <w:pPr>
        <w:pStyle w:val="1"/>
        <w:widowControl/>
        <w:tabs>
          <w:tab w:val="left" w:pos="5670"/>
        </w:tabs>
        <w:jc w:val="center"/>
        <w:rPr>
          <w:b/>
          <w:sz w:val="28"/>
          <w:szCs w:val="28"/>
        </w:rPr>
      </w:pPr>
      <w:r w:rsidRPr="004D0D47">
        <w:rPr>
          <w:b/>
          <w:sz w:val="28"/>
          <w:szCs w:val="28"/>
        </w:rPr>
        <w:t>ПРИКАЗ</w:t>
      </w:r>
    </w:p>
    <w:p w:rsidR="00504031" w:rsidRPr="004D0D47" w:rsidRDefault="00504031" w:rsidP="00504031">
      <w:pPr>
        <w:pStyle w:val="1"/>
        <w:jc w:val="center"/>
        <w:rPr>
          <w:b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817"/>
        <w:gridCol w:w="567"/>
        <w:gridCol w:w="283"/>
        <w:gridCol w:w="1560"/>
        <w:gridCol w:w="4677"/>
        <w:gridCol w:w="1276"/>
      </w:tblGrid>
      <w:tr w:rsidR="00504031" w:rsidRPr="004D0D47" w:rsidTr="004466D7">
        <w:tc>
          <w:tcPr>
            <w:tcW w:w="817" w:type="dxa"/>
          </w:tcPr>
          <w:p w:rsidR="00504031" w:rsidRPr="004D0D47" w:rsidRDefault="00504031" w:rsidP="004466D7">
            <w:pPr>
              <w:pStyle w:val="1"/>
              <w:ind w:right="-108"/>
              <w:jc w:val="right"/>
              <w:rPr>
                <w:sz w:val="28"/>
                <w:szCs w:val="28"/>
              </w:rPr>
            </w:pPr>
            <w:r w:rsidRPr="004D0D47">
              <w:rPr>
                <w:sz w:val="28"/>
                <w:szCs w:val="28"/>
              </w:rPr>
              <w:t>От 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4031" w:rsidRPr="004D0D47" w:rsidRDefault="0083522E" w:rsidP="004466D7">
            <w:pPr>
              <w:pStyle w:val="1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" w:type="dxa"/>
          </w:tcPr>
          <w:p w:rsidR="00504031" w:rsidRPr="004D0D47" w:rsidRDefault="00504031" w:rsidP="004466D7">
            <w:pPr>
              <w:pStyle w:val="1"/>
              <w:ind w:left="-124" w:right="-108"/>
              <w:jc w:val="center"/>
              <w:rPr>
                <w:sz w:val="28"/>
                <w:szCs w:val="28"/>
              </w:rPr>
            </w:pPr>
            <w:r w:rsidRPr="004D0D47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4031" w:rsidRPr="00753792" w:rsidRDefault="000766E8" w:rsidP="00F90FC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4677" w:type="dxa"/>
          </w:tcPr>
          <w:p w:rsidR="00504031" w:rsidRPr="004D0D47" w:rsidRDefault="00504031" w:rsidP="00803BB7">
            <w:pPr>
              <w:pStyle w:val="1"/>
              <w:ind w:left="-108"/>
              <w:rPr>
                <w:sz w:val="28"/>
                <w:szCs w:val="28"/>
              </w:rPr>
            </w:pPr>
            <w:r w:rsidRPr="004D0D47">
              <w:rPr>
                <w:sz w:val="28"/>
                <w:szCs w:val="28"/>
              </w:rPr>
              <w:t xml:space="preserve"> 201</w:t>
            </w:r>
            <w:r w:rsidR="00803BB7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4031" w:rsidRPr="004D0D47" w:rsidRDefault="00504031" w:rsidP="007542C8">
            <w:pPr>
              <w:pStyle w:val="1"/>
              <w:ind w:left="-108"/>
              <w:rPr>
                <w:sz w:val="28"/>
                <w:szCs w:val="28"/>
              </w:rPr>
            </w:pPr>
            <w:r w:rsidRPr="004D0D47">
              <w:rPr>
                <w:sz w:val="28"/>
                <w:szCs w:val="28"/>
              </w:rPr>
              <w:t xml:space="preserve"> №</w:t>
            </w:r>
            <w:r w:rsidR="00704C1D">
              <w:rPr>
                <w:sz w:val="28"/>
                <w:szCs w:val="28"/>
              </w:rPr>
              <w:t xml:space="preserve"> </w:t>
            </w:r>
            <w:r w:rsidR="0083522E">
              <w:rPr>
                <w:sz w:val="28"/>
                <w:szCs w:val="28"/>
              </w:rPr>
              <w:t>68</w:t>
            </w:r>
          </w:p>
        </w:tc>
      </w:tr>
    </w:tbl>
    <w:p w:rsidR="00504031" w:rsidRDefault="00504031" w:rsidP="00504031">
      <w:pPr>
        <w:pStyle w:val="1"/>
        <w:rPr>
          <w:b/>
          <w:sz w:val="28"/>
          <w:szCs w:val="28"/>
        </w:rPr>
      </w:pPr>
    </w:p>
    <w:p w:rsidR="00504031" w:rsidRPr="007D3804" w:rsidRDefault="00504031" w:rsidP="00201F36">
      <w:pPr>
        <w:pStyle w:val="1"/>
        <w:spacing w:line="276" w:lineRule="auto"/>
        <w:rPr>
          <w:sz w:val="28"/>
          <w:szCs w:val="28"/>
        </w:rPr>
      </w:pPr>
      <w:r w:rsidRPr="007D3804">
        <w:rPr>
          <w:sz w:val="28"/>
          <w:szCs w:val="28"/>
        </w:rPr>
        <w:t>г. Ханты-Мансийск</w:t>
      </w:r>
    </w:p>
    <w:p w:rsidR="00504031" w:rsidRPr="007D3804" w:rsidRDefault="00504031" w:rsidP="00201F36">
      <w:pPr>
        <w:pStyle w:val="1"/>
        <w:spacing w:line="276" w:lineRule="auto"/>
        <w:rPr>
          <w:b/>
          <w:sz w:val="28"/>
          <w:szCs w:val="28"/>
        </w:rPr>
      </w:pPr>
    </w:p>
    <w:p w:rsidR="004B5702" w:rsidRDefault="004B5702" w:rsidP="00201F36">
      <w:pPr>
        <w:keepNext/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</w:t>
      </w:r>
    </w:p>
    <w:p w:rsidR="003767BB" w:rsidRDefault="003767BB" w:rsidP="00201F36">
      <w:pPr>
        <w:keepNext/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4B5702">
        <w:rPr>
          <w:sz w:val="28"/>
          <w:szCs w:val="28"/>
        </w:rPr>
        <w:t xml:space="preserve">т 02.06.2017 № 47 </w:t>
      </w:r>
      <w:r>
        <w:rPr>
          <w:sz w:val="28"/>
          <w:szCs w:val="28"/>
        </w:rPr>
        <w:t xml:space="preserve">«Об утверждении </w:t>
      </w:r>
    </w:p>
    <w:p w:rsidR="00734EA4" w:rsidRPr="007D3804" w:rsidRDefault="003767BB" w:rsidP="00201F36">
      <w:pPr>
        <w:keepNext/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типовых форм документов»</w:t>
      </w:r>
      <w:r w:rsidR="00734EA4" w:rsidRPr="007D3804">
        <w:rPr>
          <w:sz w:val="28"/>
          <w:szCs w:val="28"/>
        </w:rPr>
        <w:t xml:space="preserve"> </w:t>
      </w:r>
    </w:p>
    <w:p w:rsidR="001C7E86" w:rsidRDefault="001C7E86" w:rsidP="00201F36">
      <w:pPr>
        <w:keepNext/>
        <w:spacing w:line="276" w:lineRule="auto"/>
        <w:outlineLvl w:val="0"/>
        <w:rPr>
          <w:sz w:val="28"/>
          <w:szCs w:val="28"/>
        </w:rPr>
      </w:pPr>
    </w:p>
    <w:p w:rsidR="007D3804" w:rsidRPr="007D3804" w:rsidRDefault="007D3804" w:rsidP="00201F36">
      <w:pPr>
        <w:keepNext/>
        <w:spacing w:line="276" w:lineRule="auto"/>
        <w:outlineLvl w:val="0"/>
        <w:rPr>
          <w:sz w:val="28"/>
          <w:szCs w:val="28"/>
        </w:rPr>
      </w:pPr>
    </w:p>
    <w:p w:rsidR="001C7E86" w:rsidRPr="007D3804" w:rsidRDefault="00916A9B" w:rsidP="00201F36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4E8">
        <w:rPr>
          <w:rFonts w:ascii="Times New Roman" w:hAnsi="Times New Roman" w:cs="Times New Roman"/>
          <w:b w:val="0"/>
          <w:sz w:val="28"/>
          <w:szCs w:val="28"/>
        </w:rPr>
        <w:t>В</w:t>
      </w:r>
      <w:r w:rsidR="007E6CDD" w:rsidRPr="00F704E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</w:t>
      </w:r>
      <w:r w:rsidR="00734EA4" w:rsidRPr="00F704E8">
        <w:rPr>
          <w:rFonts w:ascii="Times New Roman" w:hAnsi="Times New Roman" w:cs="Times New Roman"/>
          <w:b w:val="0"/>
          <w:sz w:val="28"/>
          <w:szCs w:val="28"/>
        </w:rPr>
        <w:t>с частью 7 стать</w:t>
      </w:r>
      <w:r w:rsidR="000766E8">
        <w:rPr>
          <w:rFonts w:ascii="Times New Roman" w:hAnsi="Times New Roman" w:cs="Times New Roman"/>
          <w:b w:val="0"/>
          <w:sz w:val="28"/>
          <w:szCs w:val="28"/>
        </w:rPr>
        <w:t>и 112 Федерального закона от 05 апреля</w:t>
      </w:r>
      <w:r w:rsidR="000766E8" w:rsidRPr="00F704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4EA4" w:rsidRPr="00F704E8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="000766E8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734EA4" w:rsidRPr="00F704E8">
        <w:rPr>
          <w:rFonts w:ascii="Times New Roman" w:hAnsi="Times New Roman" w:cs="Times New Roman"/>
          <w:b w:val="0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F90FCA" w:rsidRPr="00F704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34EA4" w:rsidRPr="00F704E8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</w:t>
      </w:r>
      <w:r w:rsidR="000766E8" w:rsidRPr="000766E8"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 Российской Федерации</w:t>
      </w:r>
      <w:r w:rsidR="000766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66E8" w:rsidRPr="000766E8">
        <w:rPr>
          <w:rFonts w:ascii="Times New Roman" w:hAnsi="Times New Roman" w:cs="Times New Roman"/>
          <w:b w:val="0"/>
          <w:sz w:val="28"/>
          <w:szCs w:val="28"/>
        </w:rPr>
        <w:t>от 2 августа 2019 года № 1011 «О внесении изменений в постановление Правительства Российской Федерации от 30 августа 2017 г</w:t>
      </w:r>
      <w:r w:rsidR="000766E8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0766E8" w:rsidRPr="000766E8">
        <w:rPr>
          <w:rFonts w:ascii="Times New Roman" w:hAnsi="Times New Roman" w:cs="Times New Roman"/>
          <w:b w:val="0"/>
          <w:sz w:val="28"/>
          <w:szCs w:val="28"/>
        </w:rPr>
        <w:t xml:space="preserve"> № 1042»</w:t>
      </w:r>
      <w:r w:rsidR="00734EA4" w:rsidRPr="000766E8">
        <w:rPr>
          <w:rFonts w:ascii="Times New Roman" w:hAnsi="Times New Roman" w:cs="Times New Roman"/>
          <w:b w:val="0"/>
          <w:sz w:val="28"/>
          <w:szCs w:val="28"/>
        </w:rPr>
        <w:t>,</w:t>
      </w:r>
      <w:r w:rsidR="00734EA4" w:rsidRPr="007D3804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Правительства Ханты-Мансийского автономного округа – Югры от 11</w:t>
      </w:r>
      <w:r w:rsidR="000766E8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="00734EA4" w:rsidRPr="007D3804">
        <w:rPr>
          <w:rFonts w:ascii="Times New Roman" w:hAnsi="Times New Roman" w:cs="Times New Roman"/>
          <w:b w:val="0"/>
          <w:sz w:val="28"/>
          <w:szCs w:val="28"/>
        </w:rPr>
        <w:t>2013</w:t>
      </w:r>
      <w:r w:rsidR="000766E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734EA4" w:rsidRPr="007D3804">
        <w:rPr>
          <w:rFonts w:ascii="Times New Roman" w:hAnsi="Times New Roman" w:cs="Times New Roman"/>
          <w:b w:val="0"/>
          <w:sz w:val="28"/>
          <w:szCs w:val="28"/>
        </w:rPr>
        <w:t xml:space="preserve"> № 433-п «О типовых контрактах (типовых условиях контрактов), заключаемых для обеспечения нужд Ханты-Мансийского автономного округа – Югры, случаях и условиях их применения», </w:t>
      </w:r>
      <w:r w:rsidR="009A6563" w:rsidRPr="007D38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а также в целях приведения типовых контрактов в соответствие с </w:t>
      </w:r>
      <w:r w:rsidR="00542CAE" w:rsidRPr="007D38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действующим </w:t>
      </w:r>
      <w:r w:rsidR="009A6563" w:rsidRPr="007D380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законодательством </w:t>
      </w:r>
    </w:p>
    <w:p w:rsidR="001C7E86" w:rsidRPr="007D3804" w:rsidRDefault="001C7E86" w:rsidP="00201F36">
      <w:pPr>
        <w:tabs>
          <w:tab w:val="left" w:pos="300"/>
          <w:tab w:val="center" w:pos="4870"/>
        </w:tabs>
        <w:spacing w:line="276" w:lineRule="auto"/>
        <w:ind w:firstLine="708"/>
        <w:rPr>
          <w:sz w:val="28"/>
          <w:szCs w:val="28"/>
        </w:rPr>
      </w:pPr>
    </w:p>
    <w:p w:rsidR="0073117D" w:rsidRPr="007D3804" w:rsidRDefault="001C7E86" w:rsidP="00201F36">
      <w:pPr>
        <w:spacing w:line="276" w:lineRule="auto"/>
        <w:ind w:firstLine="708"/>
        <w:jc w:val="both"/>
        <w:rPr>
          <w:sz w:val="28"/>
          <w:szCs w:val="28"/>
        </w:rPr>
      </w:pPr>
      <w:r w:rsidRPr="007D3804">
        <w:rPr>
          <w:sz w:val="28"/>
          <w:szCs w:val="28"/>
        </w:rPr>
        <w:t>ПРИКАЗЫВАЮ:</w:t>
      </w:r>
      <w:r w:rsidR="0073117D" w:rsidRPr="007D3804">
        <w:rPr>
          <w:sz w:val="28"/>
          <w:szCs w:val="28"/>
        </w:rPr>
        <w:t xml:space="preserve"> </w:t>
      </w:r>
    </w:p>
    <w:p w:rsidR="0073117D" w:rsidRPr="007D3804" w:rsidRDefault="0073117D" w:rsidP="00201F36">
      <w:pPr>
        <w:spacing w:line="276" w:lineRule="auto"/>
        <w:ind w:firstLine="708"/>
        <w:jc w:val="both"/>
        <w:rPr>
          <w:sz w:val="28"/>
          <w:szCs w:val="28"/>
        </w:rPr>
      </w:pPr>
    </w:p>
    <w:p w:rsidR="00734EA4" w:rsidRPr="007D3804" w:rsidRDefault="006069BB" w:rsidP="00D82F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804">
        <w:rPr>
          <w:sz w:val="28"/>
          <w:szCs w:val="28"/>
        </w:rPr>
        <w:t>1</w:t>
      </w:r>
      <w:r w:rsidR="004970CE" w:rsidRPr="007D3804">
        <w:rPr>
          <w:sz w:val="28"/>
          <w:szCs w:val="28"/>
        </w:rPr>
        <w:t xml:space="preserve">. </w:t>
      </w:r>
      <w:r w:rsidR="004B5702">
        <w:rPr>
          <w:sz w:val="28"/>
          <w:szCs w:val="28"/>
        </w:rPr>
        <w:t xml:space="preserve">Внести изменения в приложение 2 </w:t>
      </w:r>
      <w:r w:rsidR="00E11C36">
        <w:rPr>
          <w:sz w:val="28"/>
          <w:szCs w:val="28"/>
        </w:rPr>
        <w:t xml:space="preserve">к </w:t>
      </w:r>
      <w:r w:rsidR="004B5702">
        <w:rPr>
          <w:sz w:val="28"/>
          <w:szCs w:val="28"/>
        </w:rPr>
        <w:t>приказ</w:t>
      </w:r>
      <w:r w:rsidR="00E11C36">
        <w:rPr>
          <w:sz w:val="28"/>
          <w:szCs w:val="28"/>
        </w:rPr>
        <w:t>у</w:t>
      </w:r>
      <w:r w:rsidR="004B5702">
        <w:rPr>
          <w:sz w:val="28"/>
          <w:szCs w:val="28"/>
        </w:rPr>
        <w:t xml:space="preserve"> </w:t>
      </w:r>
      <w:r w:rsidR="00D82F9D" w:rsidRPr="007D3804">
        <w:rPr>
          <w:sz w:val="28"/>
          <w:szCs w:val="28"/>
        </w:rPr>
        <w:t>Департамента государственного заказа Ханты - Мансийского автономного округа – Югры</w:t>
      </w:r>
      <w:r w:rsidR="00D82F9D">
        <w:rPr>
          <w:sz w:val="28"/>
          <w:szCs w:val="28"/>
        </w:rPr>
        <w:t xml:space="preserve"> </w:t>
      </w:r>
      <w:r w:rsidR="004B5702">
        <w:rPr>
          <w:sz w:val="28"/>
          <w:szCs w:val="28"/>
        </w:rPr>
        <w:t>от 2</w:t>
      </w:r>
      <w:r w:rsidR="000766E8">
        <w:rPr>
          <w:sz w:val="28"/>
          <w:szCs w:val="28"/>
        </w:rPr>
        <w:t xml:space="preserve"> июня </w:t>
      </w:r>
      <w:r w:rsidR="004B5702">
        <w:rPr>
          <w:sz w:val="28"/>
          <w:szCs w:val="28"/>
        </w:rPr>
        <w:t xml:space="preserve">2017 </w:t>
      </w:r>
      <w:r w:rsidR="000766E8">
        <w:rPr>
          <w:sz w:val="28"/>
          <w:szCs w:val="28"/>
        </w:rPr>
        <w:t xml:space="preserve">года </w:t>
      </w:r>
      <w:r w:rsidR="004B5702">
        <w:rPr>
          <w:sz w:val="28"/>
          <w:szCs w:val="28"/>
        </w:rPr>
        <w:t>№ 47 «Об утверждении типовых форм документов»</w:t>
      </w:r>
      <w:r w:rsidR="00734EA4" w:rsidRPr="007D3804">
        <w:rPr>
          <w:sz w:val="28"/>
          <w:szCs w:val="28"/>
        </w:rPr>
        <w:t xml:space="preserve">, </w:t>
      </w:r>
      <w:r w:rsidR="00D82F9D">
        <w:rPr>
          <w:sz w:val="28"/>
          <w:szCs w:val="28"/>
        </w:rPr>
        <w:t xml:space="preserve">изложив типовую форму государственного (муниципального) контракта </w:t>
      </w:r>
      <w:r w:rsidR="00D82F9D" w:rsidRPr="001A4633">
        <w:rPr>
          <w:sz w:val="28"/>
          <w:szCs w:val="28"/>
        </w:rPr>
        <w:t xml:space="preserve">для осуществления централизованных закупок услуг по перевозке </w:t>
      </w:r>
      <w:r w:rsidR="00D82F9D">
        <w:rPr>
          <w:sz w:val="28"/>
          <w:szCs w:val="28"/>
        </w:rPr>
        <w:t>ор</w:t>
      </w:r>
      <w:r w:rsidR="00D82F9D" w:rsidRPr="001A4633">
        <w:rPr>
          <w:sz w:val="28"/>
          <w:szCs w:val="28"/>
        </w:rPr>
        <w:t>ганизованных групп детей</w:t>
      </w:r>
      <w:r w:rsidR="00D82F9D">
        <w:rPr>
          <w:sz w:val="28"/>
          <w:szCs w:val="28"/>
        </w:rPr>
        <w:t xml:space="preserve"> </w:t>
      </w:r>
      <w:r w:rsidR="00734EA4" w:rsidRPr="007D3804">
        <w:rPr>
          <w:sz w:val="28"/>
          <w:szCs w:val="28"/>
        </w:rPr>
        <w:t xml:space="preserve">в </w:t>
      </w:r>
      <w:r w:rsidR="00E11C36">
        <w:rPr>
          <w:sz w:val="28"/>
          <w:szCs w:val="28"/>
        </w:rPr>
        <w:t xml:space="preserve">новой редакции в </w:t>
      </w:r>
      <w:r w:rsidR="00734EA4" w:rsidRPr="007D3804">
        <w:rPr>
          <w:sz w:val="28"/>
          <w:szCs w:val="28"/>
        </w:rPr>
        <w:t>соответствии с приложением к настоящему приказу.</w:t>
      </w:r>
    </w:p>
    <w:p w:rsidR="00803BB7" w:rsidRDefault="00D82F9D" w:rsidP="00803BB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34EA4" w:rsidRPr="007D3804">
        <w:rPr>
          <w:sz w:val="28"/>
          <w:szCs w:val="28"/>
        </w:rPr>
        <w:t xml:space="preserve">. </w:t>
      </w:r>
      <w:r w:rsidR="007D3804" w:rsidRPr="007D3804">
        <w:rPr>
          <w:sz w:val="28"/>
          <w:szCs w:val="28"/>
        </w:rPr>
        <w:t xml:space="preserve">Признать утратившим </w:t>
      </w:r>
      <w:r w:rsidR="007542C8">
        <w:rPr>
          <w:sz w:val="28"/>
          <w:szCs w:val="28"/>
        </w:rPr>
        <w:t xml:space="preserve">силу </w:t>
      </w:r>
      <w:r w:rsidR="00DB2B62" w:rsidRPr="007D3804">
        <w:rPr>
          <w:sz w:val="28"/>
          <w:szCs w:val="28"/>
        </w:rPr>
        <w:t xml:space="preserve">приказ </w:t>
      </w:r>
      <w:r w:rsidR="007D3804" w:rsidRPr="007D3804">
        <w:rPr>
          <w:sz w:val="28"/>
          <w:szCs w:val="28"/>
        </w:rPr>
        <w:t>Департамента государственного заказа Ханты - Мансийского автономного округа – Югры</w:t>
      </w:r>
      <w:r w:rsidR="005B0BFC">
        <w:rPr>
          <w:sz w:val="28"/>
          <w:szCs w:val="28"/>
        </w:rPr>
        <w:t xml:space="preserve"> </w:t>
      </w:r>
      <w:r w:rsidR="00E11C36">
        <w:rPr>
          <w:sz w:val="28"/>
          <w:szCs w:val="28"/>
        </w:rPr>
        <w:t xml:space="preserve">от </w:t>
      </w:r>
      <w:r w:rsidR="000766E8">
        <w:rPr>
          <w:sz w:val="28"/>
          <w:szCs w:val="28"/>
        </w:rPr>
        <w:t>27</w:t>
      </w:r>
      <w:r w:rsidR="00E11C36">
        <w:rPr>
          <w:sz w:val="28"/>
          <w:szCs w:val="28"/>
        </w:rPr>
        <w:t>.</w:t>
      </w:r>
      <w:r w:rsidR="000766E8">
        <w:rPr>
          <w:sz w:val="28"/>
          <w:szCs w:val="28"/>
        </w:rPr>
        <w:t>06</w:t>
      </w:r>
      <w:r w:rsidR="00E11C36">
        <w:rPr>
          <w:sz w:val="28"/>
          <w:szCs w:val="28"/>
        </w:rPr>
        <w:t>.201</w:t>
      </w:r>
      <w:r w:rsidR="000766E8">
        <w:rPr>
          <w:sz w:val="28"/>
          <w:szCs w:val="28"/>
        </w:rPr>
        <w:t>9</w:t>
      </w:r>
      <w:r w:rsidR="007542C8">
        <w:rPr>
          <w:sz w:val="28"/>
          <w:szCs w:val="28"/>
        </w:rPr>
        <w:t xml:space="preserve"> </w:t>
      </w:r>
      <w:r w:rsidR="00E11C36">
        <w:rPr>
          <w:sz w:val="28"/>
          <w:szCs w:val="28"/>
        </w:rPr>
        <w:t xml:space="preserve">№ </w:t>
      </w:r>
      <w:r w:rsidR="000766E8">
        <w:rPr>
          <w:sz w:val="28"/>
          <w:szCs w:val="28"/>
        </w:rPr>
        <w:t>5</w:t>
      </w:r>
      <w:r w:rsidR="00E11C36">
        <w:rPr>
          <w:sz w:val="28"/>
          <w:szCs w:val="28"/>
        </w:rPr>
        <w:t xml:space="preserve">8 «О внесении изменений в приказ </w:t>
      </w:r>
      <w:r w:rsidR="00DB2B62" w:rsidRPr="007D3804">
        <w:rPr>
          <w:sz w:val="28"/>
          <w:szCs w:val="28"/>
        </w:rPr>
        <w:t xml:space="preserve">от </w:t>
      </w:r>
      <w:r w:rsidR="005B0BFC">
        <w:rPr>
          <w:sz w:val="28"/>
          <w:szCs w:val="28"/>
        </w:rPr>
        <w:t>0</w:t>
      </w:r>
      <w:r w:rsidR="00F90FCA" w:rsidRPr="007D3804">
        <w:rPr>
          <w:sz w:val="28"/>
          <w:szCs w:val="28"/>
        </w:rPr>
        <w:t>2</w:t>
      </w:r>
      <w:r w:rsidR="007D3804" w:rsidRPr="007D3804">
        <w:rPr>
          <w:sz w:val="28"/>
          <w:szCs w:val="28"/>
        </w:rPr>
        <w:t>.</w:t>
      </w:r>
      <w:r w:rsidR="00803BB7">
        <w:rPr>
          <w:sz w:val="28"/>
          <w:szCs w:val="28"/>
        </w:rPr>
        <w:t>06</w:t>
      </w:r>
      <w:r w:rsidR="007D3804" w:rsidRPr="007D3804">
        <w:rPr>
          <w:sz w:val="28"/>
          <w:szCs w:val="28"/>
        </w:rPr>
        <w:t>.</w:t>
      </w:r>
      <w:r w:rsidR="00F90FCA" w:rsidRPr="007D3804">
        <w:rPr>
          <w:sz w:val="28"/>
          <w:szCs w:val="28"/>
        </w:rPr>
        <w:t>201</w:t>
      </w:r>
      <w:r w:rsidR="005B0BFC">
        <w:rPr>
          <w:sz w:val="28"/>
          <w:szCs w:val="28"/>
        </w:rPr>
        <w:t>7</w:t>
      </w:r>
      <w:r w:rsidR="00F90FCA" w:rsidRPr="007D3804">
        <w:rPr>
          <w:sz w:val="28"/>
          <w:szCs w:val="28"/>
        </w:rPr>
        <w:t xml:space="preserve"> № </w:t>
      </w:r>
      <w:r w:rsidR="005B0BFC">
        <w:rPr>
          <w:sz w:val="28"/>
          <w:szCs w:val="28"/>
        </w:rPr>
        <w:t>4</w:t>
      </w:r>
      <w:r w:rsidR="00803BB7">
        <w:rPr>
          <w:sz w:val="28"/>
          <w:szCs w:val="28"/>
        </w:rPr>
        <w:t>7</w:t>
      </w:r>
      <w:r w:rsidR="00F90FCA" w:rsidRPr="007D3804">
        <w:rPr>
          <w:sz w:val="28"/>
          <w:szCs w:val="28"/>
        </w:rPr>
        <w:t xml:space="preserve"> </w:t>
      </w:r>
      <w:r w:rsidR="00DB2B62" w:rsidRPr="007D3804">
        <w:rPr>
          <w:sz w:val="28"/>
          <w:szCs w:val="28"/>
        </w:rPr>
        <w:t xml:space="preserve">«Об утверждении типовых </w:t>
      </w:r>
      <w:r w:rsidR="005B0BFC">
        <w:rPr>
          <w:sz w:val="28"/>
          <w:szCs w:val="28"/>
        </w:rPr>
        <w:t>форм документов</w:t>
      </w:r>
      <w:r w:rsidR="00DB2B62" w:rsidRPr="007D380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3BB7" w:rsidRPr="00803BB7" w:rsidRDefault="00D82F9D" w:rsidP="00201F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58EC" w:rsidRPr="007D3804">
        <w:rPr>
          <w:sz w:val="28"/>
          <w:szCs w:val="28"/>
        </w:rPr>
        <w:t xml:space="preserve">. </w:t>
      </w:r>
      <w:r w:rsidR="00613514" w:rsidRPr="007D3804">
        <w:rPr>
          <w:sz w:val="28"/>
          <w:szCs w:val="28"/>
        </w:rPr>
        <w:t xml:space="preserve">Отделу </w:t>
      </w:r>
      <w:r w:rsidR="00803BB7" w:rsidRPr="00817C0E">
        <w:rPr>
          <w:sz w:val="28"/>
          <w:szCs w:val="28"/>
        </w:rPr>
        <w:t>методологического сопровождения региональной контрактной системы управления развития региональной контрактной системы разместить</w:t>
      </w:r>
      <w:r w:rsidR="00803BB7" w:rsidRPr="00FE1807">
        <w:rPr>
          <w:sz w:val="28"/>
          <w:szCs w:val="28"/>
        </w:rPr>
        <w:t xml:space="preserve"> настоящий приказ на сайте </w:t>
      </w:r>
      <w:hyperlink r:id="rId8" w:history="1">
        <w:r w:rsidR="00803BB7" w:rsidRPr="00803BB7">
          <w:rPr>
            <w:rStyle w:val="aa"/>
            <w:color w:val="auto"/>
            <w:sz w:val="28"/>
            <w:szCs w:val="28"/>
            <w:lang w:val="en-US"/>
          </w:rPr>
          <w:t>www</w:t>
        </w:r>
        <w:r w:rsidR="00803BB7" w:rsidRPr="00803BB7">
          <w:rPr>
            <w:rStyle w:val="aa"/>
            <w:color w:val="auto"/>
            <w:sz w:val="28"/>
            <w:szCs w:val="28"/>
          </w:rPr>
          <w:t>.</w:t>
        </w:r>
        <w:r w:rsidR="00803BB7" w:rsidRPr="00803BB7">
          <w:rPr>
            <w:rStyle w:val="aa"/>
            <w:color w:val="auto"/>
            <w:sz w:val="28"/>
            <w:szCs w:val="28"/>
            <w:lang w:val="en-US"/>
          </w:rPr>
          <w:t>depgz</w:t>
        </w:r>
        <w:r w:rsidR="00803BB7" w:rsidRPr="00803BB7">
          <w:rPr>
            <w:rStyle w:val="aa"/>
            <w:color w:val="auto"/>
            <w:sz w:val="28"/>
            <w:szCs w:val="28"/>
          </w:rPr>
          <w:t>.</w:t>
        </w:r>
        <w:r w:rsidR="00803BB7" w:rsidRPr="00803BB7">
          <w:rPr>
            <w:rStyle w:val="aa"/>
            <w:color w:val="auto"/>
            <w:sz w:val="28"/>
            <w:szCs w:val="28"/>
            <w:lang w:val="en-US"/>
          </w:rPr>
          <w:t>admhmao</w:t>
        </w:r>
        <w:r w:rsidR="00803BB7" w:rsidRPr="00803BB7">
          <w:rPr>
            <w:rStyle w:val="aa"/>
            <w:color w:val="auto"/>
            <w:sz w:val="28"/>
            <w:szCs w:val="28"/>
          </w:rPr>
          <w:t>.</w:t>
        </w:r>
        <w:r w:rsidR="00803BB7" w:rsidRPr="00803BB7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="00803BB7" w:rsidRPr="00803BB7">
        <w:rPr>
          <w:sz w:val="28"/>
          <w:szCs w:val="28"/>
        </w:rPr>
        <w:t>.</w:t>
      </w:r>
    </w:p>
    <w:p w:rsidR="00D71ADD" w:rsidRPr="007D3804" w:rsidRDefault="00D82F9D" w:rsidP="00201F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514" w:rsidRPr="007D3804">
        <w:rPr>
          <w:sz w:val="28"/>
          <w:szCs w:val="28"/>
        </w:rPr>
        <w:t>. Отделу</w:t>
      </w:r>
      <w:r w:rsidR="00D71ADD" w:rsidRPr="007D3804">
        <w:rPr>
          <w:sz w:val="28"/>
          <w:szCs w:val="28"/>
        </w:rPr>
        <w:t xml:space="preserve"> финансового и организационного обеспечения </w:t>
      </w:r>
      <w:r w:rsidR="004970CE" w:rsidRPr="007D3804">
        <w:rPr>
          <w:sz w:val="28"/>
          <w:szCs w:val="28"/>
        </w:rPr>
        <w:t xml:space="preserve">довести настоящий </w:t>
      </w:r>
      <w:r w:rsidR="00523D0B" w:rsidRPr="007D3804">
        <w:rPr>
          <w:sz w:val="28"/>
          <w:szCs w:val="28"/>
        </w:rPr>
        <w:t>п</w:t>
      </w:r>
      <w:r w:rsidR="00D71ADD" w:rsidRPr="007D3804">
        <w:rPr>
          <w:sz w:val="28"/>
          <w:szCs w:val="28"/>
        </w:rPr>
        <w:t xml:space="preserve">риказ до </w:t>
      </w:r>
      <w:r w:rsidR="00523D0B" w:rsidRPr="007D3804">
        <w:rPr>
          <w:sz w:val="28"/>
          <w:szCs w:val="28"/>
        </w:rPr>
        <w:t>государственных гражданских служащих</w:t>
      </w:r>
      <w:r w:rsidR="007D3804" w:rsidRPr="007D3804">
        <w:rPr>
          <w:sz w:val="28"/>
          <w:szCs w:val="28"/>
        </w:rPr>
        <w:t xml:space="preserve"> Департамента государственного заказа Ханты - Мансийского автономного округа – Югры</w:t>
      </w:r>
      <w:r w:rsidR="00D71ADD" w:rsidRPr="007D3804">
        <w:rPr>
          <w:sz w:val="28"/>
          <w:szCs w:val="28"/>
        </w:rPr>
        <w:t>.</w:t>
      </w:r>
    </w:p>
    <w:p w:rsidR="00523D0B" w:rsidRPr="007D3804" w:rsidRDefault="00D82F9D" w:rsidP="00201F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1ADD" w:rsidRPr="007D3804">
        <w:rPr>
          <w:sz w:val="28"/>
          <w:szCs w:val="28"/>
        </w:rPr>
        <w:t xml:space="preserve">. </w:t>
      </w:r>
      <w:r w:rsidR="00523D0B" w:rsidRPr="007D3804">
        <w:rPr>
          <w:sz w:val="28"/>
          <w:szCs w:val="28"/>
        </w:rPr>
        <w:t xml:space="preserve">Контроль за исполнением настоящего приказа возложить на </w:t>
      </w:r>
      <w:r w:rsidR="00BC69B3" w:rsidRPr="007D3804">
        <w:rPr>
          <w:sz w:val="28"/>
          <w:szCs w:val="28"/>
        </w:rPr>
        <w:t>начальника отдела правовой и кадровой работы</w:t>
      </w:r>
      <w:r w:rsidR="00523D0B" w:rsidRPr="007D3804">
        <w:rPr>
          <w:sz w:val="28"/>
          <w:szCs w:val="28"/>
        </w:rPr>
        <w:t xml:space="preserve"> Департамента государственного заказа Ханты - Мансийского автономного</w:t>
      </w:r>
      <w:r w:rsidR="005C30D8">
        <w:rPr>
          <w:sz w:val="28"/>
          <w:szCs w:val="28"/>
        </w:rPr>
        <w:br/>
      </w:r>
      <w:r w:rsidR="00523D0B" w:rsidRPr="007D3804">
        <w:rPr>
          <w:sz w:val="28"/>
          <w:szCs w:val="28"/>
        </w:rPr>
        <w:t xml:space="preserve">округа </w:t>
      </w:r>
      <w:r w:rsidR="007D3804" w:rsidRPr="007D3804">
        <w:rPr>
          <w:sz w:val="28"/>
          <w:szCs w:val="28"/>
        </w:rPr>
        <w:t>–</w:t>
      </w:r>
      <w:r w:rsidR="00523D0B" w:rsidRPr="007D3804">
        <w:rPr>
          <w:sz w:val="28"/>
          <w:szCs w:val="28"/>
        </w:rPr>
        <w:t xml:space="preserve"> Югры </w:t>
      </w:r>
      <w:r w:rsidR="00BC69B3" w:rsidRPr="007D3804">
        <w:rPr>
          <w:sz w:val="28"/>
          <w:szCs w:val="28"/>
        </w:rPr>
        <w:t>Козыреву</w:t>
      </w:r>
      <w:r w:rsidR="00523D0B" w:rsidRPr="007D3804">
        <w:rPr>
          <w:sz w:val="28"/>
          <w:szCs w:val="28"/>
        </w:rPr>
        <w:t xml:space="preserve"> </w:t>
      </w:r>
      <w:r w:rsidR="00BC69B3" w:rsidRPr="007D3804">
        <w:rPr>
          <w:sz w:val="28"/>
          <w:szCs w:val="28"/>
        </w:rPr>
        <w:t>И</w:t>
      </w:r>
      <w:r w:rsidR="00523D0B" w:rsidRPr="007D3804">
        <w:rPr>
          <w:sz w:val="28"/>
          <w:szCs w:val="28"/>
        </w:rPr>
        <w:t>.В.</w:t>
      </w:r>
    </w:p>
    <w:p w:rsidR="009C7ADB" w:rsidRPr="000B308A" w:rsidRDefault="009C7ADB" w:rsidP="00201F36">
      <w:pPr>
        <w:spacing w:line="276" w:lineRule="auto"/>
        <w:ind w:firstLine="567"/>
        <w:jc w:val="both"/>
        <w:rPr>
          <w:sz w:val="26"/>
          <w:szCs w:val="26"/>
        </w:rPr>
      </w:pPr>
    </w:p>
    <w:p w:rsidR="009C7ADB" w:rsidRDefault="009C7ADB" w:rsidP="00201F36">
      <w:pPr>
        <w:spacing w:line="276" w:lineRule="auto"/>
        <w:ind w:firstLine="567"/>
        <w:jc w:val="both"/>
        <w:rPr>
          <w:sz w:val="26"/>
          <w:szCs w:val="26"/>
        </w:rPr>
      </w:pPr>
    </w:p>
    <w:p w:rsidR="000766E8" w:rsidRPr="000B308A" w:rsidRDefault="000766E8" w:rsidP="00201F36">
      <w:pPr>
        <w:spacing w:line="276" w:lineRule="auto"/>
        <w:ind w:firstLine="567"/>
        <w:jc w:val="both"/>
        <w:rPr>
          <w:sz w:val="26"/>
          <w:szCs w:val="26"/>
        </w:rPr>
      </w:pPr>
    </w:p>
    <w:p w:rsidR="00D71ADD" w:rsidRPr="007D3804" w:rsidRDefault="007D3804" w:rsidP="00201F36">
      <w:pPr>
        <w:spacing w:line="276" w:lineRule="auto"/>
        <w:jc w:val="both"/>
        <w:rPr>
          <w:sz w:val="28"/>
          <w:szCs w:val="28"/>
        </w:rPr>
      </w:pPr>
      <w:r w:rsidRPr="007D3804">
        <w:rPr>
          <w:sz w:val="28"/>
          <w:szCs w:val="28"/>
        </w:rPr>
        <w:t>Д</w:t>
      </w:r>
      <w:r w:rsidR="00D71ADD" w:rsidRPr="007D3804">
        <w:rPr>
          <w:sz w:val="28"/>
          <w:szCs w:val="28"/>
        </w:rPr>
        <w:t>иректор</w:t>
      </w:r>
      <w:r w:rsidR="005C30D8">
        <w:rPr>
          <w:sz w:val="28"/>
          <w:szCs w:val="28"/>
        </w:rPr>
        <w:t xml:space="preserve"> Департамента         </w:t>
      </w:r>
      <w:r w:rsidR="00D71ADD" w:rsidRPr="007D3804">
        <w:rPr>
          <w:sz w:val="28"/>
          <w:szCs w:val="28"/>
        </w:rPr>
        <w:tab/>
      </w:r>
      <w:r w:rsidR="00D71ADD" w:rsidRPr="007D3804">
        <w:rPr>
          <w:sz w:val="28"/>
          <w:szCs w:val="28"/>
        </w:rPr>
        <w:tab/>
      </w:r>
      <w:r w:rsidR="00D71ADD" w:rsidRPr="007D3804">
        <w:rPr>
          <w:sz w:val="28"/>
          <w:szCs w:val="28"/>
        </w:rPr>
        <w:tab/>
      </w:r>
      <w:r w:rsidR="005C5D29" w:rsidRPr="007D3804">
        <w:rPr>
          <w:sz w:val="28"/>
          <w:szCs w:val="28"/>
        </w:rPr>
        <w:tab/>
      </w:r>
      <w:r w:rsidR="005C5D29" w:rsidRPr="007D3804">
        <w:rPr>
          <w:sz w:val="28"/>
          <w:szCs w:val="28"/>
        </w:rPr>
        <w:tab/>
      </w:r>
      <w:r w:rsidR="00D82F9D">
        <w:rPr>
          <w:sz w:val="28"/>
          <w:szCs w:val="28"/>
        </w:rPr>
        <w:t xml:space="preserve">         </w:t>
      </w:r>
      <w:r w:rsidRPr="007D3804">
        <w:rPr>
          <w:sz w:val="28"/>
          <w:szCs w:val="28"/>
        </w:rPr>
        <w:t>С.В.</w:t>
      </w:r>
      <w:r w:rsidR="00D82F9D">
        <w:rPr>
          <w:sz w:val="28"/>
          <w:szCs w:val="28"/>
        </w:rPr>
        <w:t xml:space="preserve"> </w:t>
      </w:r>
      <w:r w:rsidRPr="007D3804">
        <w:rPr>
          <w:sz w:val="28"/>
          <w:szCs w:val="28"/>
        </w:rPr>
        <w:t>Славянский</w:t>
      </w:r>
    </w:p>
    <w:p w:rsidR="009C7ADB" w:rsidRPr="000B308A" w:rsidRDefault="009C7ADB" w:rsidP="00D71ADD">
      <w:pPr>
        <w:spacing w:line="276" w:lineRule="auto"/>
        <w:jc w:val="both"/>
        <w:rPr>
          <w:sz w:val="26"/>
          <w:szCs w:val="26"/>
        </w:rPr>
      </w:pPr>
    </w:p>
    <w:p w:rsidR="009C7ADB" w:rsidRDefault="009C7ADB" w:rsidP="00D71ADD">
      <w:pPr>
        <w:spacing w:line="276" w:lineRule="auto"/>
        <w:jc w:val="both"/>
        <w:rPr>
          <w:sz w:val="26"/>
          <w:szCs w:val="26"/>
        </w:rPr>
      </w:pPr>
    </w:p>
    <w:p w:rsidR="009C7ADB" w:rsidRDefault="009C7ADB" w:rsidP="00D71ADD">
      <w:pPr>
        <w:spacing w:line="276" w:lineRule="auto"/>
        <w:jc w:val="both"/>
        <w:rPr>
          <w:sz w:val="26"/>
          <w:szCs w:val="26"/>
        </w:rPr>
      </w:pPr>
    </w:p>
    <w:p w:rsidR="009C7ADB" w:rsidRDefault="009C7ADB" w:rsidP="00D71ADD">
      <w:pPr>
        <w:spacing w:line="276" w:lineRule="auto"/>
        <w:jc w:val="both"/>
        <w:rPr>
          <w:sz w:val="26"/>
          <w:szCs w:val="26"/>
        </w:rPr>
      </w:pPr>
    </w:p>
    <w:p w:rsidR="007D3804" w:rsidRDefault="007D3804" w:rsidP="00D71ADD">
      <w:pPr>
        <w:spacing w:line="276" w:lineRule="auto"/>
        <w:jc w:val="both"/>
        <w:rPr>
          <w:sz w:val="26"/>
          <w:szCs w:val="26"/>
        </w:rPr>
      </w:pPr>
    </w:p>
    <w:p w:rsidR="007D3804" w:rsidRDefault="007D3804" w:rsidP="00D71ADD">
      <w:pPr>
        <w:spacing w:line="276" w:lineRule="auto"/>
        <w:jc w:val="both"/>
        <w:rPr>
          <w:sz w:val="26"/>
          <w:szCs w:val="26"/>
        </w:rPr>
      </w:pPr>
    </w:p>
    <w:p w:rsidR="00D82F9D" w:rsidRDefault="00D82F9D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2F9D" w:rsidRDefault="00D82F9D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2F9D" w:rsidRDefault="00D82F9D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2F9D" w:rsidRDefault="00D82F9D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2F9D" w:rsidRDefault="00D82F9D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2F9D" w:rsidRDefault="00D82F9D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2F9D" w:rsidRDefault="00D82F9D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2F9D" w:rsidRDefault="00D82F9D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2F9D" w:rsidRDefault="00D82F9D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2F9D" w:rsidRDefault="00D82F9D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2F9D" w:rsidRDefault="00D82F9D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2F9D" w:rsidRDefault="00D82F9D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2F9D" w:rsidRDefault="00D82F9D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2F9D" w:rsidRDefault="00D82F9D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82F9D" w:rsidRDefault="00D82F9D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66E8" w:rsidRDefault="000766E8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66E8" w:rsidRDefault="000766E8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66E8" w:rsidRDefault="000766E8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766E8" w:rsidRDefault="000766E8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75BC" w:rsidRPr="004D27C2" w:rsidRDefault="00DD75BC" w:rsidP="00DD75B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D27C2">
        <w:rPr>
          <w:rFonts w:ascii="Times New Roman" w:hAnsi="Times New Roman" w:cs="Times New Roman"/>
          <w:b/>
          <w:sz w:val="24"/>
          <w:szCs w:val="24"/>
        </w:rPr>
        <w:lastRenderedPageBreak/>
        <w:t>Согласовано:</w:t>
      </w:r>
    </w:p>
    <w:p w:rsidR="00BC69B3" w:rsidRDefault="00BC69B3" w:rsidP="00DD75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50159" w:rsidRDefault="00950159" w:rsidP="00DD75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704E8" w:rsidRDefault="00304596" w:rsidP="005C30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Остапенко А.Ю.</w:t>
      </w:r>
      <w:r w:rsidR="00F704E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первый заместитель директора</w:t>
      </w:r>
      <w:r w:rsidR="00F704E8">
        <w:rPr>
          <w:rFonts w:ascii="Times New Roman" w:hAnsi="Times New Roman" w:cs="Times New Roman"/>
          <w:sz w:val="24"/>
          <w:szCs w:val="24"/>
        </w:rPr>
        <w:t xml:space="preserve"> Департамента государственного заказа Ханты-Мансийского автономного округа – Югры </w:t>
      </w:r>
    </w:p>
    <w:p w:rsidR="000766E8" w:rsidRPr="0064094D" w:rsidRDefault="000766E8" w:rsidP="000766E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64094D">
        <w:rPr>
          <w:rFonts w:ascii="Times New Roman" w:hAnsi="Times New Roman" w:cs="Times New Roman"/>
          <w:sz w:val="24"/>
          <w:szCs w:val="24"/>
        </w:rPr>
        <w:t>Дата _________________________ подпись __________________________________</w:t>
      </w:r>
    </w:p>
    <w:p w:rsidR="000766E8" w:rsidRDefault="000766E8" w:rsidP="005C30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704E8" w:rsidRDefault="00F704E8" w:rsidP="005C30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704E8" w:rsidRDefault="00F704E8" w:rsidP="005C30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C30D8" w:rsidRDefault="005C30D8" w:rsidP="005C30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Козырева И.В. – начальник отдела правовой и кадровой работы Департамента государственного заказа Ханты - Мансийского автономного округа </w:t>
      </w:r>
      <w:r w:rsidR="00F704E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Югры</w:t>
      </w:r>
      <w:r w:rsidR="00F7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0D8" w:rsidRPr="0064094D" w:rsidRDefault="005C30D8" w:rsidP="005C30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C30D8" w:rsidRPr="0064094D" w:rsidRDefault="005C30D8" w:rsidP="005C30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64094D">
        <w:rPr>
          <w:rFonts w:ascii="Times New Roman" w:hAnsi="Times New Roman" w:cs="Times New Roman"/>
          <w:sz w:val="24"/>
          <w:szCs w:val="24"/>
        </w:rPr>
        <w:t>Дата _________________________ подпись __________________________________</w:t>
      </w:r>
    </w:p>
    <w:p w:rsidR="005C30D8" w:rsidRDefault="005C30D8" w:rsidP="005C30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C30D8" w:rsidRDefault="005C30D8" w:rsidP="005C30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C30D8" w:rsidRDefault="005C30D8" w:rsidP="005C30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C30D8" w:rsidRDefault="005C30D8" w:rsidP="005C30D8">
      <w:pPr>
        <w:spacing w:line="276" w:lineRule="auto"/>
        <w:jc w:val="both"/>
        <w:rPr>
          <w:sz w:val="28"/>
          <w:szCs w:val="28"/>
        </w:rPr>
      </w:pPr>
    </w:p>
    <w:p w:rsidR="005C30D8" w:rsidRDefault="005C30D8" w:rsidP="005C30D8">
      <w:pPr>
        <w:spacing w:line="276" w:lineRule="auto"/>
        <w:jc w:val="both"/>
        <w:rPr>
          <w:sz w:val="28"/>
          <w:szCs w:val="28"/>
        </w:rPr>
      </w:pPr>
    </w:p>
    <w:p w:rsidR="005C30D8" w:rsidRDefault="005C30D8" w:rsidP="005C30D8">
      <w:pPr>
        <w:spacing w:line="276" w:lineRule="auto"/>
        <w:jc w:val="both"/>
        <w:rPr>
          <w:sz w:val="28"/>
          <w:szCs w:val="28"/>
        </w:rPr>
      </w:pPr>
    </w:p>
    <w:p w:rsidR="005C30D8" w:rsidRDefault="005C30D8" w:rsidP="005C30D8">
      <w:pPr>
        <w:spacing w:line="276" w:lineRule="auto"/>
        <w:jc w:val="both"/>
        <w:rPr>
          <w:sz w:val="28"/>
          <w:szCs w:val="28"/>
        </w:rPr>
      </w:pPr>
    </w:p>
    <w:p w:rsidR="005C30D8" w:rsidRDefault="005C30D8" w:rsidP="005C30D8">
      <w:pPr>
        <w:spacing w:line="276" w:lineRule="auto"/>
        <w:jc w:val="both"/>
        <w:rPr>
          <w:sz w:val="28"/>
          <w:szCs w:val="28"/>
        </w:rPr>
      </w:pPr>
    </w:p>
    <w:p w:rsidR="005C30D8" w:rsidRDefault="005C30D8" w:rsidP="005C30D8">
      <w:pPr>
        <w:spacing w:line="276" w:lineRule="auto"/>
        <w:jc w:val="both"/>
        <w:rPr>
          <w:sz w:val="28"/>
          <w:szCs w:val="28"/>
        </w:rPr>
      </w:pPr>
    </w:p>
    <w:p w:rsidR="005C30D8" w:rsidRDefault="005C30D8" w:rsidP="005C30D8">
      <w:pPr>
        <w:spacing w:line="276" w:lineRule="auto"/>
        <w:jc w:val="both"/>
        <w:rPr>
          <w:sz w:val="28"/>
          <w:szCs w:val="28"/>
        </w:rPr>
      </w:pPr>
    </w:p>
    <w:p w:rsidR="005C30D8" w:rsidRDefault="005C30D8" w:rsidP="005C30D8">
      <w:pPr>
        <w:spacing w:line="276" w:lineRule="auto"/>
        <w:jc w:val="both"/>
        <w:rPr>
          <w:sz w:val="28"/>
          <w:szCs w:val="28"/>
        </w:rPr>
      </w:pPr>
    </w:p>
    <w:p w:rsidR="005C30D8" w:rsidRDefault="005C30D8" w:rsidP="005C30D8">
      <w:pPr>
        <w:spacing w:line="276" w:lineRule="auto"/>
        <w:jc w:val="both"/>
        <w:rPr>
          <w:sz w:val="28"/>
          <w:szCs w:val="28"/>
        </w:rPr>
      </w:pPr>
    </w:p>
    <w:p w:rsidR="005C30D8" w:rsidRDefault="005C30D8" w:rsidP="005C30D8">
      <w:pPr>
        <w:spacing w:line="276" w:lineRule="auto"/>
        <w:jc w:val="both"/>
        <w:rPr>
          <w:sz w:val="28"/>
          <w:szCs w:val="28"/>
        </w:rPr>
      </w:pPr>
    </w:p>
    <w:p w:rsidR="005C30D8" w:rsidRDefault="005C30D8" w:rsidP="005C30D8">
      <w:pPr>
        <w:spacing w:line="276" w:lineRule="auto"/>
        <w:jc w:val="both"/>
        <w:rPr>
          <w:sz w:val="28"/>
          <w:szCs w:val="28"/>
        </w:rPr>
      </w:pPr>
    </w:p>
    <w:p w:rsidR="005C30D8" w:rsidRDefault="005C30D8" w:rsidP="005C30D8">
      <w:pPr>
        <w:spacing w:line="276" w:lineRule="auto"/>
        <w:jc w:val="both"/>
        <w:rPr>
          <w:sz w:val="28"/>
          <w:szCs w:val="28"/>
        </w:rPr>
      </w:pPr>
    </w:p>
    <w:p w:rsidR="005C30D8" w:rsidRDefault="005C30D8" w:rsidP="005C30D8">
      <w:pPr>
        <w:spacing w:line="276" w:lineRule="auto"/>
        <w:jc w:val="both"/>
        <w:rPr>
          <w:sz w:val="28"/>
          <w:szCs w:val="28"/>
        </w:rPr>
      </w:pPr>
    </w:p>
    <w:p w:rsidR="005C30D8" w:rsidRDefault="005C30D8" w:rsidP="005C30D8">
      <w:pPr>
        <w:spacing w:line="276" w:lineRule="auto"/>
        <w:jc w:val="both"/>
        <w:rPr>
          <w:sz w:val="28"/>
          <w:szCs w:val="28"/>
        </w:rPr>
      </w:pPr>
    </w:p>
    <w:p w:rsidR="005C30D8" w:rsidRDefault="005C30D8" w:rsidP="005C30D8">
      <w:pPr>
        <w:spacing w:line="276" w:lineRule="auto"/>
        <w:jc w:val="both"/>
        <w:rPr>
          <w:sz w:val="28"/>
          <w:szCs w:val="28"/>
        </w:rPr>
      </w:pPr>
    </w:p>
    <w:p w:rsidR="00CE36E2" w:rsidRDefault="00CE36E2" w:rsidP="005C30D8">
      <w:pPr>
        <w:spacing w:line="276" w:lineRule="auto"/>
        <w:jc w:val="both"/>
        <w:rPr>
          <w:sz w:val="28"/>
          <w:szCs w:val="28"/>
        </w:rPr>
      </w:pPr>
    </w:p>
    <w:p w:rsidR="005C30D8" w:rsidRDefault="005C30D8" w:rsidP="005C30D8">
      <w:pPr>
        <w:spacing w:line="276" w:lineRule="auto"/>
        <w:jc w:val="both"/>
        <w:rPr>
          <w:sz w:val="28"/>
          <w:szCs w:val="28"/>
        </w:rPr>
      </w:pPr>
    </w:p>
    <w:p w:rsidR="005C30D8" w:rsidRDefault="005C30D8" w:rsidP="005C30D8">
      <w:pPr>
        <w:spacing w:line="276" w:lineRule="auto"/>
        <w:jc w:val="both"/>
        <w:rPr>
          <w:sz w:val="28"/>
          <w:szCs w:val="28"/>
        </w:rPr>
      </w:pPr>
    </w:p>
    <w:p w:rsidR="005C30D8" w:rsidRDefault="005C30D8" w:rsidP="005C30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Корягина О.И. – консультант отдела правовой и кадровой работы Департамента государственного заказа Ханты - Мансийского автономного округа </w:t>
      </w:r>
      <w:r w:rsidR="00F704E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Югры</w:t>
      </w:r>
      <w:r w:rsidR="00F7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0D8" w:rsidRDefault="005C30D8" w:rsidP="005C30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C30D8" w:rsidRDefault="005C30D8" w:rsidP="005C30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 подпись __________________________________</w:t>
      </w:r>
    </w:p>
    <w:p w:rsidR="007D3804" w:rsidRDefault="007D3804" w:rsidP="005C30D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D3804" w:rsidSect="00201F36"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72C" w:rsidRDefault="0070272C" w:rsidP="005B0643">
      <w:r>
        <w:separator/>
      </w:r>
    </w:p>
  </w:endnote>
  <w:endnote w:type="continuationSeparator" w:id="0">
    <w:p w:rsidR="0070272C" w:rsidRDefault="0070272C" w:rsidP="005B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72C" w:rsidRDefault="0070272C" w:rsidP="005B0643">
      <w:r>
        <w:separator/>
      </w:r>
    </w:p>
  </w:footnote>
  <w:footnote w:type="continuationSeparator" w:id="0">
    <w:p w:rsidR="0070272C" w:rsidRDefault="0070272C" w:rsidP="005B0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7448"/>
    <w:multiLevelType w:val="hybridMultilevel"/>
    <w:tmpl w:val="0C267244"/>
    <w:lvl w:ilvl="0" w:tplc="A2ECA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B675FB"/>
    <w:multiLevelType w:val="hybridMultilevel"/>
    <w:tmpl w:val="AF421C8E"/>
    <w:lvl w:ilvl="0" w:tplc="6226E8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86911A7"/>
    <w:multiLevelType w:val="hybridMultilevel"/>
    <w:tmpl w:val="CA663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44A12"/>
    <w:multiLevelType w:val="hybridMultilevel"/>
    <w:tmpl w:val="0F26A118"/>
    <w:lvl w:ilvl="0" w:tplc="EADECF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337AE"/>
    <w:multiLevelType w:val="hybridMultilevel"/>
    <w:tmpl w:val="3CC4A7F0"/>
    <w:lvl w:ilvl="0" w:tplc="C17E9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4F6379"/>
    <w:multiLevelType w:val="hybridMultilevel"/>
    <w:tmpl w:val="A20E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2054C"/>
    <w:multiLevelType w:val="hybridMultilevel"/>
    <w:tmpl w:val="172A23EA"/>
    <w:lvl w:ilvl="0" w:tplc="6C86E01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3E"/>
    <w:rsid w:val="00070BD7"/>
    <w:rsid w:val="000766E8"/>
    <w:rsid w:val="00085428"/>
    <w:rsid w:val="000B308A"/>
    <w:rsid w:val="000D1948"/>
    <w:rsid w:val="00114D0C"/>
    <w:rsid w:val="0011539D"/>
    <w:rsid w:val="001334EE"/>
    <w:rsid w:val="0017693A"/>
    <w:rsid w:val="001C69F6"/>
    <w:rsid w:val="001C7E86"/>
    <w:rsid w:val="001E23A0"/>
    <w:rsid w:val="00201F36"/>
    <w:rsid w:val="00203583"/>
    <w:rsid w:val="00224FB0"/>
    <w:rsid w:val="002269A1"/>
    <w:rsid w:val="00232E99"/>
    <w:rsid w:val="00246B82"/>
    <w:rsid w:val="00292EC9"/>
    <w:rsid w:val="002A2E6D"/>
    <w:rsid w:val="002B1842"/>
    <w:rsid w:val="002C5EE4"/>
    <w:rsid w:val="00304596"/>
    <w:rsid w:val="00323ED2"/>
    <w:rsid w:val="003376F3"/>
    <w:rsid w:val="00350138"/>
    <w:rsid w:val="00356DE8"/>
    <w:rsid w:val="003767BB"/>
    <w:rsid w:val="00383BE3"/>
    <w:rsid w:val="003974B7"/>
    <w:rsid w:val="003A67DB"/>
    <w:rsid w:val="003B0B0F"/>
    <w:rsid w:val="003D6C7A"/>
    <w:rsid w:val="004079F3"/>
    <w:rsid w:val="00427A62"/>
    <w:rsid w:val="00435D73"/>
    <w:rsid w:val="00437D66"/>
    <w:rsid w:val="004412C4"/>
    <w:rsid w:val="004430E9"/>
    <w:rsid w:val="004466D7"/>
    <w:rsid w:val="00453723"/>
    <w:rsid w:val="00466221"/>
    <w:rsid w:val="00466224"/>
    <w:rsid w:val="00472C03"/>
    <w:rsid w:val="00477FF9"/>
    <w:rsid w:val="00482496"/>
    <w:rsid w:val="00482853"/>
    <w:rsid w:val="0048797B"/>
    <w:rsid w:val="00495E91"/>
    <w:rsid w:val="004970CE"/>
    <w:rsid w:val="004B5702"/>
    <w:rsid w:val="004E1C19"/>
    <w:rsid w:val="004E6F53"/>
    <w:rsid w:val="004F297C"/>
    <w:rsid w:val="00504031"/>
    <w:rsid w:val="00520442"/>
    <w:rsid w:val="0052052F"/>
    <w:rsid w:val="00523D0B"/>
    <w:rsid w:val="00542CAE"/>
    <w:rsid w:val="0055213D"/>
    <w:rsid w:val="00577153"/>
    <w:rsid w:val="00584B21"/>
    <w:rsid w:val="00592E23"/>
    <w:rsid w:val="005B0643"/>
    <w:rsid w:val="005B0BFC"/>
    <w:rsid w:val="005C30D8"/>
    <w:rsid w:val="005C5D29"/>
    <w:rsid w:val="005D3497"/>
    <w:rsid w:val="005F0455"/>
    <w:rsid w:val="005F4334"/>
    <w:rsid w:val="006069BB"/>
    <w:rsid w:val="00613514"/>
    <w:rsid w:val="00622E80"/>
    <w:rsid w:val="00652F40"/>
    <w:rsid w:val="006551DE"/>
    <w:rsid w:val="00656B0A"/>
    <w:rsid w:val="0066537C"/>
    <w:rsid w:val="00672C72"/>
    <w:rsid w:val="00676056"/>
    <w:rsid w:val="00695C28"/>
    <w:rsid w:val="006C4C16"/>
    <w:rsid w:val="006E36F1"/>
    <w:rsid w:val="006F723E"/>
    <w:rsid w:val="0070272C"/>
    <w:rsid w:val="00704C1D"/>
    <w:rsid w:val="00706743"/>
    <w:rsid w:val="0073117D"/>
    <w:rsid w:val="00734EA4"/>
    <w:rsid w:val="007542C8"/>
    <w:rsid w:val="0075455D"/>
    <w:rsid w:val="00762474"/>
    <w:rsid w:val="00767AF0"/>
    <w:rsid w:val="0077137A"/>
    <w:rsid w:val="0077511F"/>
    <w:rsid w:val="00780A4F"/>
    <w:rsid w:val="007878F8"/>
    <w:rsid w:val="007A5455"/>
    <w:rsid w:val="007B34D4"/>
    <w:rsid w:val="007C0232"/>
    <w:rsid w:val="007C0B47"/>
    <w:rsid w:val="007D2B48"/>
    <w:rsid w:val="007D3804"/>
    <w:rsid w:val="007E0586"/>
    <w:rsid w:val="007E6CAA"/>
    <w:rsid w:val="007E6CDD"/>
    <w:rsid w:val="00802D28"/>
    <w:rsid w:val="00803BB7"/>
    <w:rsid w:val="008063F2"/>
    <w:rsid w:val="00817D1C"/>
    <w:rsid w:val="0083522E"/>
    <w:rsid w:val="00847235"/>
    <w:rsid w:val="008528E1"/>
    <w:rsid w:val="008665C8"/>
    <w:rsid w:val="00872522"/>
    <w:rsid w:val="00883773"/>
    <w:rsid w:val="008B34DA"/>
    <w:rsid w:val="008C1C55"/>
    <w:rsid w:val="008D187B"/>
    <w:rsid w:val="008D3DAD"/>
    <w:rsid w:val="008E6B5D"/>
    <w:rsid w:val="00916A9B"/>
    <w:rsid w:val="00917A34"/>
    <w:rsid w:val="00925171"/>
    <w:rsid w:val="00950159"/>
    <w:rsid w:val="00964875"/>
    <w:rsid w:val="00984390"/>
    <w:rsid w:val="009A6563"/>
    <w:rsid w:val="009C7ADB"/>
    <w:rsid w:val="009E72B3"/>
    <w:rsid w:val="009F60A5"/>
    <w:rsid w:val="00A118B4"/>
    <w:rsid w:val="00A13E5F"/>
    <w:rsid w:val="00A32FE0"/>
    <w:rsid w:val="00A33152"/>
    <w:rsid w:val="00A447EB"/>
    <w:rsid w:val="00A55C74"/>
    <w:rsid w:val="00A72A6C"/>
    <w:rsid w:val="00A74501"/>
    <w:rsid w:val="00A81203"/>
    <w:rsid w:val="00AA0CEC"/>
    <w:rsid w:val="00AA2BA6"/>
    <w:rsid w:val="00AD7F08"/>
    <w:rsid w:val="00B165B0"/>
    <w:rsid w:val="00B3331B"/>
    <w:rsid w:val="00B7300B"/>
    <w:rsid w:val="00B76959"/>
    <w:rsid w:val="00BB02DA"/>
    <w:rsid w:val="00BB238C"/>
    <w:rsid w:val="00BB2685"/>
    <w:rsid w:val="00BC2B2E"/>
    <w:rsid w:val="00BC3702"/>
    <w:rsid w:val="00BC69B3"/>
    <w:rsid w:val="00C0253E"/>
    <w:rsid w:val="00C065A4"/>
    <w:rsid w:val="00C12161"/>
    <w:rsid w:val="00C22490"/>
    <w:rsid w:val="00C32914"/>
    <w:rsid w:val="00C97746"/>
    <w:rsid w:val="00CA145A"/>
    <w:rsid w:val="00CC7463"/>
    <w:rsid w:val="00CE36E2"/>
    <w:rsid w:val="00D00479"/>
    <w:rsid w:val="00D12C05"/>
    <w:rsid w:val="00D31F07"/>
    <w:rsid w:val="00D41C1A"/>
    <w:rsid w:val="00D54645"/>
    <w:rsid w:val="00D64D51"/>
    <w:rsid w:val="00D71ADD"/>
    <w:rsid w:val="00D74EF9"/>
    <w:rsid w:val="00D758EC"/>
    <w:rsid w:val="00D82F9D"/>
    <w:rsid w:val="00DA7454"/>
    <w:rsid w:val="00DB2B62"/>
    <w:rsid w:val="00DC1A74"/>
    <w:rsid w:val="00DD4405"/>
    <w:rsid w:val="00DD75BC"/>
    <w:rsid w:val="00DE7328"/>
    <w:rsid w:val="00E016C5"/>
    <w:rsid w:val="00E11C36"/>
    <w:rsid w:val="00E1207D"/>
    <w:rsid w:val="00E31996"/>
    <w:rsid w:val="00E33078"/>
    <w:rsid w:val="00E60F53"/>
    <w:rsid w:val="00E77A94"/>
    <w:rsid w:val="00ED1FBC"/>
    <w:rsid w:val="00EF1649"/>
    <w:rsid w:val="00F00328"/>
    <w:rsid w:val="00F14636"/>
    <w:rsid w:val="00F416F0"/>
    <w:rsid w:val="00F52612"/>
    <w:rsid w:val="00F53CFA"/>
    <w:rsid w:val="00F55CB6"/>
    <w:rsid w:val="00F624D8"/>
    <w:rsid w:val="00F628EF"/>
    <w:rsid w:val="00F628FD"/>
    <w:rsid w:val="00F704E8"/>
    <w:rsid w:val="00F86945"/>
    <w:rsid w:val="00F875A2"/>
    <w:rsid w:val="00F90FCA"/>
    <w:rsid w:val="00FB4ACE"/>
    <w:rsid w:val="00F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1AF39-8FB8-4291-9759-53BD9C74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40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5040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2"/>
    <w:next w:val="2"/>
    <w:rsid w:val="00504031"/>
    <w:pPr>
      <w:keepNext/>
      <w:jc w:val="center"/>
      <w:outlineLvl w:val="0"/>
    </w:pPr>
    <w:rPr>
      <w:b/>
      <w:sz w:val="32"/>
    </w:rPr>
  </w:style>
  <w:style w:type="paragraph" w:customStyle="1" w:styleId="10">
    <w:name w:val="Название1"/>
    <w:basedOn w:val="2"/>
    <w:rsid w:val="00504031"/>
    <w:pPr>
      <w:jc w:val="center"/>
    </w:pPr>
    <w:rPr>
      <w:rFonts w:ascii="Arial Narrow" w:hAnsi="Arial Narrow"/>
      <w:b/>
      <w:sz w:val="36"/>
    </w:rPr>
  </w:style>
  <w:style w:type="paragraph" w:styleId="a3">
    <w:name w:val="List Paragraph"/>
    <w:basedOn w:val="a"/>
    <w:uiPriority w:val="34"/>
    <w:qFormat/>
    <w:rsid w:val="00613514"/>
    <w:pPr>
      <w:ind w:left="720"/>
      <w:contextualSpacing/>
    </w:pPr>
  </w:style>
  <w:style w:type="paragraph" w:customStyle="1" w:styleId="ConsPlusNormal">
    <w:name w:val="ConsPlusNormal"/>
    <w:rsid w:val="00DD7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B06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0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B06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0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8837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4"/>
    <w:rsid w:val="008837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6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6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E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803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gz.admhma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Корягина Оксана Ивановна</dc:creator>
  <cp:lastModifiedBy>отдел конкурсов</cp:lastModifiedBy>
  <cp:revision>2</cp:revision>
  <cp:lastPrinted>2017-07-13T11:21:00Z</cp:lastPrinted>
  <dcterms:created xsi:type="dcterms:W3CDTF">2019-08-19T06:27:00Z</dcterms:created>
  <dcterms:modified xsi:type="dcterms:W3CDTF">2019-08-19T06:27:00Z</dcterms:modified>
</cp:coreProperties>
</file>