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34" w:rsidRDefault="00380D34" w:rsidP="00380D34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Дорожная карта по завершению строительства объекта «Жилой дом №45 в микрорайоне «11» жилой район «Нефтяников» в г.</w:t>
      </w:r>
      <w:r w:rsidR="001A5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Нефтеюганск» (Секция 3)»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A5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4960"/>
        <w:gridCol w:w="2628"/>
        <w:gridCol w:w="3194"/>
        <w:gridCol w:w="3059"/>
      </w:tblGrid>
      <w:tr w:rsidR="00DF0CB2" w:rsidTr="00DF0CB2">
        <w:tc>
          <w:tcPr>
            <w:tcW w:w="945" w:type="dxa"/>
          </w:tcPr>
          <w:p w:rsidR="00DF0CB2" w:rsidRDefault="00DF0CB2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0" w:type="dxa"/>
          </w:tcPr>
          <w:p w:rsidR="00DF0CB2" w:rsidRDefault="00DF0CB2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28" w:type="dxa"/>
          </w:tcPr>
          <w:p w:rsidR="00DF0CB2" w:rsidRDefault="00DF0CB2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3194" w:type="dxa"/>
          </w:tcPr>
          <w:p w:rsidR="00DF0CB2" w:rsidRDefault="00DF0CB2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059" w:type="dxa"/>
          </w:tcPr>
          <w:p w:rsidR="00DF0CB2" w:rsidRDefault="00DF0CB2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BE0DA7" w:rsidTr="00DF0CB2">
        <w:tc>
          <w:tcPr>
            <w:tcW w:w="945" w:type="dxa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0" w:type="dxa"/>
          </w:tcPr>
          <w:p w:rsidR="00BE0DA7" w:rsidRDefault="00BE0DA7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дома </w:t>
            </w:r>
          </w:p>
        </w:tc>
        <w:tc>
          <w:tcPr>
            <w:tcW w:w="2628" w:type="dxa"/>
          </w:tcPr>
          <w:p w:rsidR="00BE0DA7" w:rsidRDefault="006F62A2" w:rsidP="006F62A2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194" w:type="dxa"/>
            <w:vMerge w:val="restart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«ДСК-2»</w:t>
            </w:r>
          </w:p>
        </w:tc>
        <w:tc>
          <w:tcPr>
            <w:tcW w:w="3059" w:type="dxa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A7" w:rsidTr="00DF0CB2">
        <w:tc>
          <w:tcPr>
            <w:tcW w:w="945" w:type="dxa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0" w:type="dxa"/>
          </w:tcPr>
          <w:p w:rsidR="00BE0DA7" w:rsidRDefault="00BE0DA7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работы</w:t>
            </w:r>
          </w:p>
        </w:tc>
        <w:tc>
          <w:tcPr>
            <w:tcW w:w="2628" w:type="dxa"/>
          </w:tcPr>
          <w:p w:rsidR="00BE0DA7" w:rsidRDefault="00996835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4" w:type="dxa"/>
            <w:vMerge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A7" w:rsidTr="00DF0CB2">
        <w:tc>
          <w:tcPr>
            <w:tcW w:w="945" w:type="dxa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0" w:type="dxa"/>
          </w:tcPr>
          <w:p w:rsidR="00BE0DA7" w:rsidRDefault="00BE0DA7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фундаментов</w:t>
            </w:r>
          </w:p>
        </w:tc>
        <w:tc>
          <w:tcPr>
            <w:tcW w:w="2628" w:type="dxa"/>
          </w:tcPr>
          <w:p w:rsidR="00BE0DA7" w:rsidRDefault="00996835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4" w:type="dxa"/>
            <w:vMerge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A7" w:rsidTr="00DF0CB2">
        <w:tc>
          <w:tcPr>
            <w:tcW w:w="945" w:type="dxa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0" w:type="dxa"/>
          </w:tcPr>
          <w:p w:rsidR="00BE0DA7" w:rsidRDefault="00BE0DA7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перекрытий</w:t>
            </w:r>
          </w:p>
        </w:tc>
        <w:tc>
          <w:tcPr>
            <w:tcW w:w="2628" w:type="dxa"/>
          </w:tcPr>
          <w:p w:rsidR="00BE0DA7" w:rsidRDefault="00996835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4" w:type="dxa"/>
            <w:vMerge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A7" w:rsidTr="00DF0CB2">
        <w:tc>
          <w:tcPr>
            <w:tcW w:w="945" w:type="dxa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0" w:type="dxa"/>
          </w:tcPr>
          <w:p w:rsidR="00BE0DA7" w:rsidRDefault="00BE0DA7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наружных стен</w:t>
            </w:r>
          </w:p>
          <w:p w:rsidR="00BE0DA7" w:rsidRPr="006427F1" w:rsidRDefault="00BE0DA7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1">
              <w:rPr>
                <w:rFonts w:ascii="Times New Roman" w:hAnsi="Times New Roman" w:cs="Times New Roman"/>
                <w:sz w:val="24"/>
                <w:szCs w:val="24"/>
              </w:rPr>
              <w:t>(работы по фасаду, стена по оси А)</w:t>
            </w:r>
          </w:p>
        </w:tc>
        <w:tc>
          <w:tcPr>
            <w:tcW w:w="2628" w:type="dxa"/>
          </w:tcPr>
          <w:p w:rsidR="00BE0DA7" w:rsidRDefault="00996835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94" w:type="dxa"/>
            <w:vMerge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BB758B" w:rsidRDefault="0057070F" w:rsidP="008F35F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4333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433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BE0DA7" w:rsidTr="00DF0CB2">
        <w:tc>
          <w:tcPr>
            <w:tcW w:w="945" w:type="dxa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0" w:type="dxa"/>
          </w:tcPr>
          <w:p w:rsidR="00BE0DA7" w:rsidRDefault="00BE0DA7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внутренних перегородок</w:t>
            </w:r>
          </w:p>
        </w:tc>
        <w:tc>
          <w:tcPr>
            <w:tcW w:w="2628" w:type="dxa"/>
          </w:tcPr>
          <w:p w:rsidR="00BE0DA7" w:rsidRDefault="00996835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4" w:type="dxa"/>
            <w:vMerge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A7" w:rsidTr="00DF0CB2">
        <w:tc>
          <w:tcPr>
            <w:tcW w:w="945" w:type="dxa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0" w:type="dxa"/>
          </w:tcPr>
          <w:p w:rsidR="00BE0DA7" w:rsidRDefault="00BE0DA7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шахты лифта</w:t>
            </w:r>
          </w:p>
        </w:tc>
        <w:tc>
          <w:tcPr>
            <w:tcW w:w="2628" w:type="dxa"/>
          </w:tcPr>
          <w:p w:rsidR="00BE0DA7" w:rsidRDefault="00996835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4" w:type="dxa"/>
            <w:vMerge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A7" w:rsidTr="00DF0CB2">
        <w:tc>
          <w:tcPr>
            <w:tcW w:w="945" w:type="dxa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0" w:type="dxa"/>
          </w:tcPr>
          <w:p w:rsidR="00BE0DA7" w:rsidRDefault="00BE0DA7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лестниц</w:t>
            </w:r>
          </w:p>
        </w:tc>
        <w:tc>
          <w:tcPr>
            <w:tcW w:w="2628" w:type="dxa"/>
          </w:tcPr>
          <w:p w:rsidR="00BE0DA7" w:rsidRDefault="00996835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4" w:type="dxa"/>
            <w:vMerge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A7" w:rsidTr="00DF0CB2">
        <w:tc>
          <w:tcPr>
            <w:tcW w:w="945" w:type="dxa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0" w:type="dxa"/>
          </w:tcPr>
          <w:p w:rsidR="00BE0DA7" w:rsidRDefault="00BE0DA7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вентиляции</w:t>
            </w:r>
          </w:p>
        </w:tc>
        <w:tc>
          <w:tcPr>
            <w:tcW w:w="2628" w:type="dxa"/>
          </w:tcPr>
          <w:p w:rsidR="00BE0DA7" w:rsidRDefault="00996835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4" w:type="dxa"/>
            <w:vMerge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A7" w:rsidTr="00DF0CB2">
        <w:tc>
          <w:tcPr>
            <w:tcW w:w="945" w:type="dxa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0" w:type="dxa"/>
          </w:tcPr>
          <w:p w:rsidR="00BE0DA7" w:rsidRDefault="00BE0DA7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Кровля</w:t>
            </w:r>
          </w:p>
        </w:tc>
        <w:tc>
          <w:tcPr>
            <w:tcW w:w="2628" w:type="dxa"/>
          </w:tcPr>
          <w:p w:rsidR="00BE0DA7" w:rsidRDefault="00996835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4" w:type="dxa"/>
            <w:vMerge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A7" w:rsidTr="00DF0CB2">
        <w:tc>
          <w:tcPr>
            <w:tcW w:w="945" w:type="dxa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0" w:type="dxa"/>
          </w:tcPr>
          <w:p w:rsidR="00BE0DA7" w:rsidRDefault="00BE0DA7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Отделка полов</w:t>
            </w:r>
          </w:p>
          <w:p w:rsidR="00BE0DA7" w:rsidRPr="006427F1" w:rsidRDefault="00BE0DA7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(заливка полов в квартирах)</w:t>
            </w:r>
          </w:p>
        </w:tc>
        <w:tc>
          <w:tcPr>
            <w:tcW w:w="2628" w:type="dxa"/>
          </w:tcPr>
          <w:p w:rsidR="00BE0DA7" w:rsidRDefault="0057070F" w:rsidP="006F62A2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3194" w:type="dxa"/>
            <w:vMerge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BE0DA7" w:rsidRDefault="0057070F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 w:rsidR="0033433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BB758B" w:rsidRDefault="00BB758B" w:rsidP="00A251D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A7" w:rsidTr="00DF0CB2">
        <w:tc>
          <w:tcPr>
            <w:tcW w:w="945" w:type="dxa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960" w:type="dxa"/>
          </w:tcPr>
          <w:p w:rsidR="00BE0DA7" w:rsidRDefault="00BE0DA7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Отделка стен, перегородок и квартир</w:t>
            </w:r>
          </w:p>
          <w:p w:rsidR="00BE0DA7" w:rsidRPr="006427F1" w:rsidRDefault="00BE0DA7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7F1">
              <w:rPr>
                <w:rFonts w:ascii="Times New Roman" w:hAnsi="Times New Roman" w:cs="Times New Roman"/>
                <w:sz w:val="24"/>
                <w:szCs w:val="24"/>
              </w:rPr>
              <w:t>(лестничные клетки и коридоры – работы на стадии завершения, по 8-ми квартирам с чистовой отделкой ведутся работы)</w:t>
            </w:r>
          </w:p>
        </w:tc>
        <w:tc>
          <w:tcPr>
            <w:tcW w:w="2628" w:type="dxa"/>
          </w:tcPr>
          <w:p w:rsidR="00BE0DA7" w:rsidRDefault="00334333" w:rsidP="006F62A2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4" w:type="dxa"/>
            <w:vMerge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BE0DA7" w:rsidRDefault="00E975F8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  <w:r w:rsidR="005707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433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500D7D" w:rsidRDefault="00500D7D" w:rsidP="008F35F8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A7" w:rsidTr="00DF0CB2">
        <w:tc>
          <w:tcPr>
            <w:tcW w:w="945" w:type="dxa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0" w:type="dxa"/>
          </w:tcPr>
          <w:p w:rsidR="00BE0DA7" w:rsidRDefault="00BE0DA7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оконных проёмов</w:t>
            </w:r>
          </w:p>
        </w:tc>
        <w:tc>
          <w:tcPr>
            <w:tcW w:w="2628" w:type="dxa"/>
          </w:tcPr>
          <w:p w:rsidR="00BE0DA7" w:rsidRDefault="00996835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4" w:type="dxa"/>
            <w:vMerge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A7" w:rsidTr="00DF0CB2">
        <w:tc>
          <w:tcPr>
            <w:tcW w:w="945" w:type="dxa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0" w:type="dxa"/>
          </w:tcPr>
          <w:p w:rsidR="00BE0DA7" w:rsidRDefault="00BE0DA7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сантехнические работы </w:t>
            </w:r>
            <w:r w:rsidRPr="006427F1">
              <w:rPr>
                <w:rFonts w:ascii="Times New Roman" w:hAnsi="Times New Roman" w:cs="Times New Roman"/>
                <w:sz w:val="24"/>
                <w:szCs w:val="24"/>
              </w:rPr>
              <w:t xml:space="preserve">(подключение сетей канализации и водоснабжения в </w:t>
            </w:r>
            <w:proofErr w:type="spellStart"/>
            <w:r w:rsidRPr="006427F1"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  <w:r w:rsidRPr="006427F1">
              <w:rPr>
                <w:rFonts w:ascii="Times New Roman" w:hAnsi="Times New Roman" w:cs="Times New Roman"/>
                <w:sz w:val="24"/>
                <w:szCs w:val="24"/>
              </w:rPr>
              <w:t>, сети теплоснабжения подключены)</w:t>
            </w:r>
          </w:p>
        </w:tc>
        <w:tc>
          <w:tcPr>
            <w:tcW w:w="2628" w:type="dxa"/>
          </w:tcPr>
          <w:p w:rsidR="00BE0DA7" w:rsidRDefault="00334333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94" w:type="dxa"/>
            <w:vMerge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BE0DA7" w:rsidRDefault="0057070F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="0033433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500D7D" w:rsidRDefault="00500D7D" w:rsidP="00E63F42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A7" w:rsidTr="00DF0CB2">
        <w:tc>
          <w:tcPr>
            <w:tcW w:w="945" w:type="dxa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0" w:type="dxa"/>
          </w:tcPr>
          <w:p w:rsidR="00BE0DA7" w:rsidRDefault="00BE0DA7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электромонтажные работы </w:t>
            </w:r>
            <w:r w:rsidRPr="006427F1">
              <w:rPr>
                <w:rFonts w:ascii="Times New Roman" w:hAnsi="Times New Roman" w:cs="Times New Roman"/>
                <w:sz w:val="24"/>
                <w:szCs w:val="24"/>
              </w:rPr>
              <w:t xml:space="preserve">(прокладка кабеля по </w:t>
            </w:r>
            <w:proofErr w:type="spellStart"/>
            <w:r w:rsidRPr="006427F1">
              <w:rPr>
                <w:rFonts w:ascii="Times New Roman" w:hAnsi="Times New Roman" w:cs="Times New Roman"/>
                <w:sz w:val="24"/>
                <w:szCs w:val="24"/>
              </w:rPr>
              <w:t>техподполью</w:t>
            </w:r>
            <w:proofErr w:type="spellEnd"/>
            <w:r w:rsidRPr="006427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BE0DA7" w:rsidRDefault="00996835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94" w:type="dxa"/>
            <w:vMerge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BE0DA7" w:rsidRDefault="0057070F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34333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  <w:p w:rsidR="00500D7D" w:rsidRDefault="00500D7D" w:rsidP="00E63F42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A7" w:rsidTr="00DF0CB2">
        <w:tc>
          <w:tcPr>
            <w:tcW w:w="945" w:type="dxa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0" w:type="dxa"/>
          </w:tcPr>
          <w:p w:rsidR="00BE0DA7" w:rsidRDefault="00BE0DA7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 инженерных сетей</w:t>
            </w:r>
          </w:p>
        </w:tc>
        <w:tc>
          <w:tcPr>
            <w:tcW w:w="2628" w:type="dxa"/>
          </w:tcPr>
          <w:p w:rsidR="00BE0DA7" w:rsidRDefault="00996835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94" w:type="dxa"/>
            <w:vMerge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BE0DA7" w:rsidRDefault="0057070F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  <w:r w:rsidR="00BE0DA7" w:rsidRPr="00500D7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343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500D7D" w:rsidRDefault="00500D7D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A7" w:rsidTr="00DF0CB2">
        <w:tc>
          <w:tcPr>
            <w:tcW w:w="945" w:type="dxa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0" w:type="dxa"/>
          </w:tcPr>
          <w:p w:rsidR="00BE0DA7" w:rsidRDefault="00BE0DA7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Наружные электротехнические работы </w:t>
            </w:r>
            <w:r w:rsidRPr="006427F1">
              <w:rPr>
                <w:rFonts w:ascii="Times New Roman" w:hAnsi="Times New Roman" w:cs="Times New Roman"/>
                <w:sz w:val="24"/>
                <w:szCs w:val="24"/>
              </w:rPr>
              <w:t>(работа по уличному освещению, установка светильников)</w:t>
            </w:r>
          </w:p>
        </w:tc>
        <w:tc>
          <w:tcPr>
            <w:tcW w:w="2628" w:type="dxa"/>
          </w:tcPr>
          <w:p w:rsidR="00BE0DA7" w:rsidRDefault="00996835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94" w:type="dxa"/>
            <w:vMerge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BE0DA7" w:rsidRDefault="0057070F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  <w:r w:rsidR="00E975F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500D7D" w:rsidRDefault="00500D7D" w:rsidP="00E63F42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A7" w:rsidTr="00DF0CB2">
        <w:tc>
          <w:tcPr>
            <w:tcW w:w="945" w:type="dxa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60" w:type="dxa"/>
          </w:tcPr>
          <w:p w:rsidR="00BE0DA7" w:rsidRDefault="00BE0DA7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благоустройству</w:t>
            </w:r>
          </w:p>
          <w:p w:rsidR="00BE0DA7" w:rsidRDefault="00BE0DA7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устройству автостоянок и тротуаров 1190,0 кв.м., детской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взрослой площадок отдыха.</w:t>
            </w:r>
          </w:p>
        </w:tc>
        <w:tc>
          <w:tcPr>
            <w:tcW w:w="2628" w:type="dxa"/>
          </w:tcPr>
          <w:p w:rsidR="00BE0DA7" w:rsidRDefault="00560AFE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194" w:type="dxa"/>
            <w:vMerge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BE0DA7" w:rsidRDefault="00E975F8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</w:tr>
      <w:tr w:rsidR="00BE0DA7" w:rsidTr="00DF0CB2">
        <w:tc>
          <w:tcPr>
            <w:tcW w:w="945" w:type="dxa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960" w:type="dxa"/>
          </w:tcPr>
          <w:p w:rsidR="00BE0DA7" w:rsidRDefault="00BE0DA7" w:rsidP="006427F1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дома</w:t>
            </w:r>
          </w:p>
        </w:tc>
        <w:tc>
          <w:tcPr>
            <w:tcW w:w="2628" w:type="dxa"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BE0DA7" w:rsidRDefault="00BE0DA7" w:rsidP="00380D3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E63F42" w:rsidRDefault="008F35F8" w:rsidP="008F35F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="00E975F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</w:tbl>
    <w:p w:rsidR="00380D34" w:rsidRDefault="00380D34" w:rsidP="00380D34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22A" w:rsidRDefault="0067722A"/>
    <w:sectPr w:rsidR="0067722A" w:rsidSect="00380D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96"/>
    <w:rsid w:val="00050796"/>
    <w:rsid w:val="0019586D"/>
    <w:rsid w:val="001A5B6F"/>
    <w:rsid w:val="00213AAB"/>
    <w:rsid w:val="00334333"/>
    <w:rsid w:val="003454DF"/>
    <w:rsid w:val="00380D34"/>
    <w:rsid w:val="00500D7D"/>
    <w:rsid w:val="00560AFE"/>
    <w:rsid w:val="0057070F"/>
    <w:rsid w:val="006427F1"/>
    <w:rsid w:val="0067722A"/>
    <w:rsid w:val="006F62A2"/>
    <w:rsid w:val="008111D6"/>
    <w:rsid w:val="00890E29"/>
    <w:rsid w:val="008F35F8"/>
    <w:rsid w:val="00996835"/>
    <w:rsid w:val="00A251D1"/>
    <w:rsid w:val="00B20EDB"/>
    <w:rsid w:val="00BB758B"/>
    <w:rsid w:val="00BE0DA7"/>
    <w:rsid w:val="00C0764C"/>
    <w:rsid w:val="00D127F0"/>
    <w:rsid w:val="00DC298C"/>
    <w:rsid w:val="00DF0CB2"/>
    <w:rsid w:val="00E63F42"/>
    <w:rsid w:val="00E90321"/>
    <w:rsid w:val="00E975F8"/>
    <w:rsid w:val="00F9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3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3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 Юрий Николаевич</dc:creator>
  <cp:keywords/>
  <dc:description/>
  <cp:lastModifiedBy>Ерусланкина Зоя Тимофеевна</cp:lastModifiedBy>
  <cp:revision>32</cp:revision>
  <dcterms:created xsi:type="dcterms:W3CDTF">2018-12-18T10:03:00Z</dcterms:created>
  <dcterms:modified xsi:type="dcterms:W3CDTF">2019-02-11T03:57:00Z</dcterms:modified>
</cp:coreProperties>
</file>