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A5" w:rsidRPr="008E12EC" w:rsidRDefault="00F617A5" w:rsidP="00C771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7"/>
          <w:szCs w:val="27"/>
        </w:rPr>
      </w:pPr>
      <w:bookmarkStart w:id="0" w:name="_GoBack"/>
      <w:bookmarkEnd w:id="0"/>
      <w:r w:rsidRPr="008E12EC">
        <w:rPr>
          <w:rFonts w:ascii="Times New Roman" w:hAnsi="Times New Roman"/>
          <w:b/>
          <w:bCs/>
          <w:color w:val="000000"/>
          <w:spacing w:val="-5"/>
          <w:sz w:val="27"/>
          <w:szCs w:val="27"/>
        </w:rPr>
        <w:t xml:space="preserve">Отчет 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об исполнении поручения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51"/>
        <w:jc w:val="center"/>
        <w:rPr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Президента Российской Федерации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от 30 октября 2006 года № Ир-1877 по профилактике экстремизма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и этносепаратизма в муниципальном образовании и реализации муниципальных программ по профилактике экстремизма, гармонизации межнациональных и межконфессиональных отношений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в</w:t>
      </w:r>
      <w:r w:rsidR="00BD3BE0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</w:t>
      </w:r>
      <w:r w:rsidR="00512055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4</w:t>
      </w: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квартале 2017 года</w:t>
      </w:r>
    </w:p>
    <w:p w:rsidR="00C77190" w:rsidRDefault="00C77190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8725E7" w:rsidRPr="008E12EC" w:rsidRDefault="008725E7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  <w:lang w:val="en-US"/>
        </w:rPr>
        <w:t>I</w:t>
      </w:r>
      <w:r w:rsidRPr="008E12EC">
        <w:rPr>
          <w:rFonts w:ascii="Times New Roman" w:hAnsi="Times New Roman"/>
          <w:b/>
          <w:color w:val="000000"/>
          <w:sz w:val="27"/>
          <w:szCs w:val="27"/>
        </w:rPr>
        <w:t>. Правовые основы деятельности:</w:t>
      </w:r>
    </w:p>
    <w:p w:rsidR="009E7BC2" w:rsidRPr="008E12EC" w:rsidRDefault="008725E7" w:rsidP="00F617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>1.</w:t>
      </w:r>
      <w:r w:rsidR="00F617A5" w:rsidRPr="008E12EC">
        <w:rPr>
          <w:rFonts w:ascii="Times New Roman" w:hAnsi="Times New Roman"/>
          <w:color w:val="000000"/>
          <w:sz w:val="27"/>
          <w:szCs w:val="27"/>
        </w:rPr>
        <w:t>Нормативно-правовые и распорядительные документы по профилактике экстремизма, гармонизации межэтнических и межконфессиональных отношений, развитию российского казачества за отчетный период не принимались.</w:t>
      </w:r>
    </w:p>
    <w:p w:rsidR="00293275" w:rsidRPr="008E12EC" w:rsidRDefault="00293275" w:rsidP="009E7BC2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725E7" w:rsidRPr="008E12EC" w:rsidRDefault="008725E7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  <w:lang w:val="en-US"/>
        </w:rPr>
        <w:t>II</w:t>
      </w:r>
      <w:r w:rsidRPr="008E12EC">
        <w:rPr>
          <w:rFonts w:ascii="Times New Roman" w:hAnsi="Times New Roman"/>
          <w:b/>
          <w:color w:val="000000"/>
          <w:sz w:val="27"/>
          <w:szCs w:val="27"/>
        </w:rPr>
        <w:t>. Деятельность совещательных и координационных органов:</w:t>
      </w:r>
    </w:p>
    <w:p w:rsidR="002F0EBD" w:rsidRPr="008E12EC" w:rsidRDefault="00CF42FA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</w:rPr>
        <w:t>1.</w:t>
      </w:r>
      <w:r w:rsidRPr="008E12EC">
        <w:rPr>
          <w:rFonts w:ascii="Times New Roman" w:hAnsi="Times New Roman"/>
          <w:color w:val="000000"/>
          <w:sz w:val="27"/>
          <w:szCs w:val="27"/>
        </w:rPr>
        <w:t>За отчётный период 201</w:t>
      </w:r>
      <w:r w:rsidR="0000461F" w:rsidRPr="008E12EC">
        <w:rPr>
          <w:rFonts w:ascii="Times New Roman" w:hAnsi="Times New Roman"/>
          <w:color w:val="000000"/>
          <w:sz w:val="27"/>
          <w:szCs w:val="27"/>
        </w:rPr>
        <w:t>7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 года проведено 1 заседание</w:t>
      </w:r>
      <w:r w:rsidR="00A67F90" w:rsidRPr="008E12EC">
        <w:rPr>
          <w:rFonts w:ascii="Times New Roman" w:hAnsi="Times New Roman"/>
          <w:color w:val="000000"/>
          <w:sz w:val="27"/>
          <w:szCs w:val="27"/>
        </w:rPr>
        <w:t xml:space="preserve"> Межведомственной комиссии города Нефтеюганска 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по противодействию экстремисткой деятельности, рассмотрено </w:t>
      </w:r>
      <w:r w:rsidR="00592B1B">
        <w:rPr>
          <w:rFonts w:ascii="Times New Roman" w:hAnsi="Times New Roman"/>
          <w:color w:val="000000"/>
          <w:sz w:val="27"/>
          <w:szCs w:val="27"/>
        </w:rPr>
        <w:t>8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 вопрос</w:t>
      </w:r>
      <w:r w:rsidR="00592B1B">
        <w:rPr>
          <w:rFonts w:ascii="Times New Roman" w:hAnsi="Times New Roman"/>
          <w:color w:val="000000"/>
          <w:sz w:val="27"/>
          <w:szCs w:val="27"/>
        </w:rPr>
        <w:t>ов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 xml:space="preserve"> (</w:t>
      </w:r>
      <w:r w:rsidR="002F0EBD" w:rsidRPr="008E12EC">
        <w:rPr>
          <w:rFonts w:ascii="Times New Roman" w:hAnsi="Times New Roman"/>
          <w:color w:val="000000"/>
          <w:sz w:val="27"/>
          <w:szCs w:val="27"/>
        </w:rPr>
        <w:t>копия протокола прилагается).</w:t>
      </w:r>
    </w:p>
    <w:p w:rsidR="002F0EBD" w:rsidRPr="008E12EC" w:rsidRDefault="002F0EBD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>2.Заседаний иных совещательных и коллегиальных органов муниципального образования и органов исполнительной власти, на которых, за отчетный период, рассмотрены вопросы профилактики экстремизма, гармонизации межэтнических и межконфессиональных отношений не проходило.</w:t>
      </w:r>
    </w:p>
    <w:p w:rsidR="00CF42FA" w:rsidRPr="008E12EC" w:rsidRDefault="002F0EBD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 xml:space="preserve">3.Информация о результатах исполнения поручений (рекомендаций), предусмотренных протоколами совещательных и коллегиальных органов отражена в 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>приложени</w:t>
      </w:r>
      <w:r w:rsidRPr="008E12EC">
        <w:rPr>
          <w:rFonts w:ascii="Times New Roman" w:hAnsi="Times New Roman"/>
          <w:color w:val="000000"/>
          <w:sz w:val="27"/>
          <w:szCs w:val="27"/>
        </w:rPr>
        <w:t>и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 xml:space="preserve"> №1 к письму.</w:t>
      </w:r>
      <w:r w:rsidR="00CF42FA" w:rsidRPr="008E12EC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293275" w:rsidRPr="008E12EC" w:rsidRDefault="00293275" w:rsidP="003955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A6B2C" w:rsidRPr="008E12EC" w:rsidRDefault="000106CD" w:rsidP="00395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sz w:val="27"/>
          <w:szCs w:val="27"/>
          <w:lang w:val="en-US"/>
        </w:rPr>
        <w:t>III</w:t>
      </w:r>
      <w:r w:rsidRPr="008E12EC">
        <w:rPr>
          <w:rFonts w:ascii="Times New Roman" w:hAnsi="Times New Roman"/>
          <w:b/>
          <w:sz w:val="27"/>
          <w:szCs w:val="27"/>
        </w:rPr>
        <w:t>.Проводимые мероприятия, направленные на профилактику экстремистской деятельности</w:t>
      </w:r>
      <w:r w:rsidR="00293275" w:rsidRPr="008E12EC">
        <w:rPr>
          <w:rFonts w:ascii="Times New Roman" w:hAnsi="Times New Roman"/>
          <w:b/>
          <w:sz w:val="27"/>
          <w:szCs w:val="27"/>
        </w:rPr>
        <w:t xml:space="preserve">, гармонизацию межнациональных, межконфессиональных отношений, реализацию государственной национальной политики 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>(приложение №2 к письму).</w:t>
      </w:r>
    </w:p>
    <w:p w:rsidR="00293275" w:rsidRPr="008E12EC" w:rsidRDefault="00293275" w:rsidP="0039556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r w:rsidRPr="008E12EC">
        <w:rPr>
          <w:rFonts w:ascii="Times New Roman" w:hAnsi="Times New Roman"/>
          <w:b/>
          <w:sz w:val="27"/>
          <w:szCs w:val="27"/>
          <w:lang w:val="en-US"/>
        </w:rPr>
        <w:t>IV</w:t>
      </w:r>
      <w:r w:rsidRPr="008E12EC">
        <w:rPr>
          <w:rFonts w:ascii="Times New Roman" w:hAnsi="Times New Roman"/>
          <w:b/>
          <w:sz w:val="27"/>
          <w:szCs w:val="27"/>
        </w:rPr>
        <w:t xml:space="preserve">.Реестр религиозных организаций </w:t>
      </w:r>
      <w:r w:rsidRPr="008E12EC">
        <w:rPr>
          <w:rFonts w:ascii="Times New Roman" w:hAnsi="Times New Roman"/>
          <w:sz w:val="27"/>
          <w:szCs w:val="27"/>
        </w:rPr>
        <w:t>(приложение 3).</w:t>
      </w: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r w:rsidRPr="008E12EC">
        <w:rPr>
          <w:rFonts w:ascii="Times New Roman" w:hAnsi="Times New Roman"/>
          <w:b/>
          <w:sz w:val="27"/>
          <w:szCs w:val="27"/>
          <w:lang w:val="en-US"/>
        </w:rPr>
        <w:t>V</w:t>
      </w:r>
      <w:r w:rsidRPr="008E12EC">
        <w:rPr>
          <w:rFonts w:ascii="Times New Roman" w:hAnsi="Times New Roman"/>
          <w:b/>
          <w:sz w:val="27"/>
          <w:szCs w:val="27"/>
        </w:rPr>
        <w:t>.Информация о привлечении казачьих обществ</w:t>
      </w:r>
      <w:r w:rsidR="002C26FC" w:rsidRPr="008E12EC">
        <w:rPr>
          <w:rFonts w:ascii="Times New Roman" w:hAnsi="Times New Roman"/>
          <w:b/>
          <w:sz w:val="27"/>
          <w:szCs w:val="27"/>
        </w:rPr>
        <w:t xml:space="preserve"> к оказанию содействия органам местного самоуправления</w:t>
      </w:r>
      <w:r w:rsidR="00E93919" w:rsidRPr="008E12EC">
        <w:rPr>
          <w:rFonts w:ascii="Times New Roman" w:hAnsi="Times New Roman"/>
          <w:b/>
          <w:sz w:val="27"/>
          <w:szCs w:val="27"/>
        </w:rPr>
        <w:t xml:space="preserve"> и об оказании содействия казачьим обществам </w:t>
      </w:r>
      <w:r w:rsidR="00E93919" w:rsidRPr="008E12EC">
        <w:rPr>
          <w:rFonts w:ascii="Times New Roman" w:hAnsi="Times New Roman"/>
          <w:sz w:val="27"/>
          <w:szCs w:val="27"/>
        </w:rPr>
        <w:t>(приложение №4).</w:t>
      </w: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E93919" w:rsidRPr="008E12EC" w:rsidRDefault="002F0EBD" w:rsidP="00E93919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r w:rsidRPr="008E12EC">
        <w:rPr>
          <w:rFonts w:ascii="Times New Roman" w:hAnsi="Times New Roman"/>
          <w:b/>
          <w:sz w:val="27"/>
          <w:szCs w:val="27"/>
          <w:lang w:val="en-US"/>
        </w:rPr>
        <w:t>VI</w:t>
      </w:r>
      <w:r w:rsidRPr="008E12EC">
        <w:rPr>
          <w:rFonts w:ascii="Times New Roman" w:hAnsi="Times New Roman"/>
          <w:b/>
          <w:sz w:val="27"/>
          <w:szCs w:val="27"/>
        </w:rPr>
        <w:t>.</w:t>
      </w:r>
      <w:r w:rsidR="002C26FC" w:rsidRPr="008E12EC">
        <w:rPr>
          <w:rFonts w:ascii="Times New Roman" w:hAnsi="Times New Roman"/>
          <w:b/>
          <w:sz w:val="27"/>
          <w:szCs w:val="27"/>
        </w:rPr>
        <w:t>Отчет о ходе реализации муниципальной программы по профилактике</w:t>
      </w:r>
      <w:r w:rsidR="00E93919" w:rsidRPr="008E12EC">
        <w:rPr>
          <w:rFonts w:ascii="Times New Roman" w:hAnsi="Times New Roman"/>
          <w:b/>
          <w:sz w:val="27"/>
          <w:szCs w:val="27"/>
        </w:rPr>
        <w:t xml:space="preserve"> </w:t>
      </w:r>
      <w:r w:rsidR="00E93919" w:rsidRPr="008E12EC">
        <w:rPr>
          <w:rFonts w:ascii="Times New Roman" w:hAnsi="Times New Roman"/>
          <w:b/>
          <w:bCs/>
          <w:sz w:val="27"/>
          <w:szCs w:val="27"/>
        </w:rPr>
        <w:t xml:space="preserve">экстремизма, гармонизации межнациональных и межконфессиональных отношений </w:t>
      </w:r>
      <w:r w:rsidR="00E93919" w:rsidRPr="008E12EC">
        <w:rPr>
          <w:rFonts w:ascii="Times New Roman" w:hAnsi="Times New Roman"/>
          <w:sz w:val="27"/>
          <w:szCs w:val="27"/>
        </w:rPr>
        <w:t>(приложение №5).</w:t>
      </w: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E43CB3" w:rsidRPr="00375772" w:rsidRDefault="00E43CB3" w:rsidP="004A4B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EBD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color w:val="000000"/>
          <w:sz w:val="28"/>
          <w:szCs w:val="28"/>
        </w:rPr>
        <w:sectPr w:rsidR="002F0EBD" w:rsidSect="00F617A5">
          <w:footerReference w:type="default" r:id="rId9"/>
          <w:pgSz w:w="11906" w:h="16838"/>
          <w:pgMar w:top="1135" w:right="566" w:bottom="142" w:left="1701" w:header="709" w:footer="289" w:gutter="0"/>
          <w:cols w:space="708"/>
          <w:docGrid w:linePitch="360"/>
        </w:sectPr>
      </w:pPr>
    </w:p>
    <w:p w:rsidR="006413DC" w:rsidRPr="00F04EF4" w:rsidRDefault="006413DC" w:rsidP="006413DC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lastRenderedPageBreak/>
        <w:t>Приложение 1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 xml:space="preserve">Информация 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 xml:space="preserve">о результатах исполнения поручений (рекомендаций), 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предусмотренных протоколами совещательных и коллегиальных органов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003"/>
        <w:gridCol w:w="4644"/>
        <w:gridCol w:w="6379"/>
      </w:tblGrid>
      <w:tr w:rsidR="00327319" w:rsidRPr="00327319" w:rsidTr="004B31E6">
        <w:tc>
          <w:tcPr>
            <w:tcW w:w="426" w:type="dxa"/>
            <w:shd w:val="clear" w:color="auto" w:fill="auto"/>
          </w:tcPr>
          <w:p w:rsidR="006413DC" w:rsidRPr="00327319" w:rsidRDefault="006413DC" w:rsidP="00E9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№ п/п</w:t>
            </w:r>
          </w:p>
        </w:tc>
        <w:tc>
          <w:tcPr>
            <w:tcW w:w="4003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Реквизиты поручения (рекомендации) (номер пункта, протокола, наименование совещательного коллегиального органа)</w:t>
            </w:r>
          </w:p>
        </w:tc>
        <w:tc>
          <w:tcPr>
            <w:tcW w:w="4644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Формулировка поручения (рекомендации)</w:t>
            </w:r>
          </w:p>
        </w:tc>
        <w:tc>
          <w:tcPr>
            <w:tcW w:w="6379" w:type="dxa"/>
            <w:shd w:val="clear" w:color="auto" w:fill="auto"/>
          </w:tcPr>
          <w:p w:rsidR="006413DC" w:rsidRPr="00327319" w:rsidRDefault="006413DC" w:rsidP="00B3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Результат исполнения поручения (рекомендации) (краткая информация: кем исполнено, сроки исполнения, реквизиты НПА о проведении мероприятия, направлена информация об итогах (№ исх., дата)</w:t>
            </w:r>
          </w:p>
        </w:tc>
      </w:tr>
      <w:tr w:rsidR="00327319" w:rsidRPr="00327319" w:rsidTr="004B31E6">
        <w:tc>
          <w:tcPr>
            <w:tcW w:w="426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4</w:t>
            </w:r>
          </w:p>
        </w:tc>
      </w:tr>
      <w:tr w:rsidR="00E57515" w:rsidRPr="00327319" w:rsidTr="004B31E6">
        <w:trPr>
          <w:trHeight w:val="470"/>
        </w:trPr>
        <w:tc>
          <w:tcPr>
            <w:tcW w:w="426" w:type="dxa"/>
            <w:shd w:val="clear" w:color="auto" w:fill="auto"/>
          </w:tcPr>
          <w:p w:rsidR="00E57515" w:rsidRPr="00327319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E57515" w:rsidRPr="00E57515" w:rsidRDefault="00E57515" w:rsidP="00E575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4644" w:type="dxa"/>
            <w:shd w:val="clear" w:color="auto" w:fill="auto"/>
          </w:tcPr>
          <w:p w:rsidR="00E57515" w:rsidRPr="00E57515" w:rsidRDefault="00E57515" w:rsidP="00E575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E57515" w:rsidRPr="00E57515" w:rsidRDefault="00E57515" w:rsidP="00E575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327319" w:rsidRDefault="00327319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936816" w:rsidRPr="00F04EF4" w:rsidRDefault="00936816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Приложение 2</w:t>
      </w:r>
    </w:p>
    <w:p w:rsidR="00936816" w:rsidRPr="00F04EF4" w:rsidRDefault="00936816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Информация</w:t>
      </w:r>
    </w:p>
    <w:p w:rsidR="00FE6200" w:rsidRPr="00F04EF4" w:rsidRDefault="00936816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о проводимых мероприятиях</w:t>
      </w:r>
      <w:r w:rsidR="00FE6200" w:rsidRPr="00F04EF4">
        <w:rPr>
          <w:rFonts w:ascii="Times New Roman" w:hAnsi="Times New Roman"/>
          <w:color w:val="000000"/>
          <w:sz w:val="26"/>
          <w:szCs w:val="26"/>
        </w:rPr>
        <w:t>, направленных на профилактику экстремистской деятельности,</w:t>
      </w:r>
    </w:p>
    <w:p w:rsidR="00FE6200" w:rsidRPr="00F04EF4" w:rsidRDefault="00FE6200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гармонизацию межнациональных, межконфессиональных отношений,</w:t>
      </w:r>
    </w:p>
    <w:p w:rsidR="00FE6200" w:rsidRDefault="00FE6200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реализацию государственной национальной политики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2126"/>
        <w:gridCol w:w="1843"/>
        <w:gridCol w:w="2835"/>
        <w:gridCol w:w="1701"/>
        <w:gridCol w:w="4536"/>
      </w:tblGrid>
      <w:tr w:rsidR="007115F4" w:rsidRPr="007115F4" w:rsidTr="004B31E6">
        <w:tc>
          <w:tcPr>
            <w:tcW w:w="425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986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Направление</w:t>
            </w:r>
          </w:p>
        </w:tc>
        <w:tc>
          <w:tcPr>
            <w:tcW w:w="2126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2835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  <w:r w:rsidR="00B772EF"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привлеченных общественных, религиозных организаций, казачьих обществ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772EF" w:rsidRPr="007115F4" w:rsidRDefault="00B772EF" w:rsidP="009D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Наименование документа, регламентирующего проведение мероприятия (программа, </w:t>
            </w:r>
          </w:p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план и т.д.)</w:t>
            </w:r>
          </w:p>
        </w:tc>
        <w:tc>
          <w:tcPr>
            <w:tcW w:w="4536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7115F4" w:rsidRPr="007115F4" w:rsidTr="004B31E6">
        <w:tc>
          <w:tcPr>
            <w:tcW w:w="425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</w:tr>
      <w:tr w:rsidR="007115F4" w:rsidRPr="007115F4" w:rsidTr="004B31E6">
        <w:trPr>
          <w:trHeight w:val="1136"/>
        </w:trPr>
        <w:tc>
          <w:tcPr>
            <w:tcW w:w="425" w:type="dxa"/>
            <w:vMerge w:val="restart"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Этнокультурное развитие народов, проживающих на территории муниципального образования, включая оказание грантовой поддержки по реализации общественных инициатив в сфере укрепления гражданского единства и гармонизации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межнациональных отношений</w:t>
            </w: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Концерт ко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музыкальная школа им. В.В. Андреева»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  <w:p w:rsidR="00E57515" w:rsidRPr="007115F4" w:rsidRDefault="00E57515" w:rsidP="00D53EF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Приказ учреждения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от 28.09.2017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№ 438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</w:tcPr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27 октября для учащихся, родителей и преподавателей школы в «ДМШ им. В.В. Андреева» состоялся концерт, посвященный Дню народного единства. В концерте приняли участие 12 человек, зрителей 50 человек.</w:t>
            </w:r>
          </w:p>
        </w:tc>
      </w:tr>
      <w:tr w:rsidR="007115F4" w:rsidRPr="007115F4" w:rsidTr="004B31E6">
        <w:trPr>
          <w:trHeight w:val="289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Зональный  этап окружного фестиваля любительского художественного творчества «Возьмёмся за руки, друзья!»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76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Программа по развитию культуры в ХМАО – Югре</w:t>
            </w:r>
          </w:p>
        </w:tc>
        <w:tc>
          <w:tcPr>
            <w:tcW w:w="4536" w:type="dxa"/>
            <w:shd w:val="clear" w:color="auto" w:fill="auto"/>
          </w:tcPr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29 октября в КЦ «Обь» на фестивале собрались коллективы, пропагандирующие национальное творчество. В рамках фестиваля прозвучало около 100 номеров в исполнении представителей 15 территорий округа. </w:t>
            </w:r>
            <w:r w:rsidR="00202A1E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Охвачено 800 человек.</w:t>
            </w:r>
          </w:p>
        </w:tc>
      </w:tr>
      <w:tr w:rsidR="007115F4" w:rsidRPr="007115F4" w:rsidTr="004B31E6">
        <w:trPr>
          <w:trHeight w:val="265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Праздничный концерт 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«Мы едины! Мы непобедимы!»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МБУК «Культурно-досуговый комплекс»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</w:tc>
        <w:tc>
          <w:tcPr>
            <w:tcW w:w="4536" w:type="dxa"/>
            <w:shd w:val="clear" w:color="auto" w:fill="auto"/>
          </w:tcPr>
          <w:p w:rsidR="00E57515" w:rsidRPr="007115F4" w:rsidRDefault="00E57515" w:rsidP="00202A1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3 ноября в культурном центре «Лира» состоялся праздничный концерт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 ко Дню народного единства. Творческими коллективами были представлены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художественные номера патриотического характера, способствующие сплочению и формированию гражданского самосознания.</w:t>
            </w:r>
          </w:p>
          <w:p w:rsidR="00E57515" w:rsidRPr="007115F4" w:rsidRDefault="00E57515" w:rsidP="00202A1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Охвачено 120 человек.</w:t>
            </w:r>
          </w:p>
        </w:tc>
      </w:tr>
      <w:tr w:rsidR="007115F4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Фестиваль дружбы народов «Радуга»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Инициативная группа русской культуры «Русский дом»,</w:t>
            </w:r>
          </w:p>
          <w:p w:rsidR="00E57515" w:rsidRPr="007115F4" w:rsidRDefault="00E57515" w:rsidP="00D53EF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РОО ХМАО – Югры «Культурно-просветительский Центр-фонд «Род», Местная татаро-башкирская общественная организация «Юрюзань», Инициативная группа узбекской культуры «Тимурлан», </w:t>
            </w:r>
          </w:p>
          <w:p w:rsidR="00E57515" w:rsidRPr="007115F4" w:rsidRDefault="00E57515" w:rsidP="00202A1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Азербайджанская общественная организация «Одлар Юрду-Страна огней», Местная общественная организация киргизов «Манас», Нефтеюганское отделение общественной организации «Спасение Югры», </w:t>
            </w: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 «Национально-культурная автономия» таджиков г.Нефтеюганска «Сомониён»,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Казахская общественная организация «Атамекен»,</w:t>
            </w:r>
            <w:r w:rsidR="00202A1E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Общественная организация всемирный конгресс «Лезгинских народов», Армянская общественная организация Урарту» 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Муниципальная программа «Профилактика экстремизма, гармонизация межэтнических и межкультурных отношений в городе Нефтеюганске на 2014-2020 годы»</w:t>
            </w:r>
          </w:p>
        </w:tc>
        <w:tc>
          <w:tcPr>
            <w:tcW w:w="4536" w:type="dxa"/>
            <w:shd w:val="clear" w:color="auto" w:fill="auto"/>
          </w:tcPr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4 ноября в день празднования государственного праздника Дня народного единства в КЦ «Обь» прошёл фестиваль дружбы народов «Радуга» с участием национальных общественных организаций города Нефтеюганска. В поздравительном слове глава города и председатель Думы города отметили, что в нашем многонациональном городе сохраняется спокойная, стабильная обстановка, благодаря тому, что все национальности, проживающие на территории города, относятся друг к другу с уважением, интересуются культурой разных народов. С праздником нефтеюганцев поздр</w:t>
            </w:r>
            <w:r w:rsidR="00D53EF3" w:rsidRPr="007115F4">
              <w:rPr>
                <w:rFonts w:ascii="Times New Roman" w:hAnsi="Times New Roman"/>
                <w:sz w:val="19"/>
                <w:szCs w:val="19"/>
              </w:rPr>
              <w:t>авили депутаты Думы ХМАО – Югры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. Особо тепло со сцены  прозвучали слова поздравления на родном языке от председателей  национальных общественных организаций. В концерте выступили творческие коллективы учреждения и представители различных национальностей.</w:t>
            </w:r>
          </w:p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Охвачено 500 человек.</w:t>
            </w:r>
          </w:p>
        </w:tc>
      </w:tr>
      <w:tr w:rsidR="007115F4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Фестиваль национальных культур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«Радуга детства» 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«Городская библиотека», Библиотека семейного чтения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Таджикская инициативная группа «Сомониён»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</w:tcPr>
          <w:p w:rsidR="00202A1E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7 ноября прошел фестиваль национальных культур. Знакомство с обычаями, играми, песнями, костюмами разных народов России. Перед детьми выступил председатель таджикской инициативной группы «Сомониён» Х.Б.Олимов. </w:t>
            </w:r>
          </w:p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Количество участников 50 человек.</w:t>
            </w:r>
          </w:p>
        </w:tc>
      </w:tr>
      <w:tr w:rsidR="007115F4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Выставка 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«Югра моя - душа моя»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МБУК «Культурно-досуговый комплекс»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2017год</w:t>
            </w:r>
          </w:p>
        </w:tc>
        <w:tc>
          <w:tcPr>
            <w:tcW w:w="4536" w:type="dxa"/>
            <w:shd w:val="clear" w:color="auto" w:fill="auto"/>
          </w:tcPr>
          <w:p w:rsidR="00202A1E" w:rsidRPr="007115F4" w:rsidRDefault="00E57515" w:rsidP="002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В рамках работы выставки в культурном центре «Юность»  </w:t>
            </w: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были представлены работы участников студий декоративно-прикладного искусства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«Мастерилка» и «Рукодельница»</w:t>
            </w: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, которые отражали  национальный колорит и культуру коренного населения Югры. </w:t>
            </w:r>
          </w:p>
          <w:p w:rsidR="00E57515" w:rsidRPr="007115F4" w:rsidRDefault="00E57515" w:rsidP="002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lastRenderedPageBreak/>
              <w:t xml:space="preserve">Выставку посетили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500 человек.</w:t>
            </w:r>
          </w:p>
        </w:tc>
      </w:tr>
      <w:tr w:rsidR="007115F4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Рождественские чтения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Православный Приход Храма Святого Духа,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E57515" w:rsidRPr="007115F4" w:rsidRDefault="00E57515" w:rsidP="00D53E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Местная религиозная организация православный Приход Храма Святого Духа города Нефтеюганска Ханты-Мансийского автономного округа-Югры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2017 год</w:t>
            </w:r>
          </w:p>
        </w:tc>
        <w:tc>
          <w:tcPr>
            <w:tcW w:w="4536" w:type="dxa"/>
            <w:shd w:val="clear" w:color="auto" w:fill="auto"/>
          </w:tcPr>
          <w:p w:rsidR="00E57515" w:rsidRPr="007115F4" w:rsidRDefault="00E57515" w:rsidP="00B35154">
            <w:pPr>
              <w:suppressAutoHyphens/>
              <w:spacing w:after="0" w:line="240" w:lineRule="auto"/>
              <w:ind w:left="-108" w:right="-108"/>
              <w:jc w:val="center"/>
              <w:rPr>
                <w:i/>
                <w:iCs/>
                <w:color w:val="1E1E1E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13 ноября в культурном центре «Обь» прошли </w:t>
            </w:r>
            <w:r w:rsidRPr="007115F4">
              <w:rPr>
                <w:rFonts w:ascii="Times New Roman" w:hAnsi="Times New Roman"/>
                <w:sz w:val="19"/>
                <w:szCs w:val="19"/>
                <w:lang w:val="en-US"/>
              </w:rPr>
              <w:t>X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 Рождественские чтения, </w:t>
            </w:r>
            <w:r w:rsidRPr="007115F4">
              <w:rPr>
                <w:rFonts w:ascii="Times New Roman" w:hAnsi="Times New Roman"/>
                <w:iCs/>
                <w:color w:val="1E1E1E"/>
                <w:sz w:val="19"/>
                <w:szCs w:val="19"/>
              </w:rPr>
              <w:t>направленные на духовно-нравственное просвещение населения города и района, патриотическое и гражданское воспитание детей и молодежи.</w:t>
            </w:r>
            <w:r w:rsidR="00202A1E" w:rsidRPr="007115F4">
              <w:rPr>
                <w:rFonts w:ascii="Times New Roman" w:hAnsi="Times New Roman"/>
                <w:iCs/>
                <w:color w:val="1E1E1E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iCs/>
                <w:color w:val="1E1E1E"/>
                <w:sz w:val="19"/>
                <w:szCs w:val="19"/>
              </w:rPr>
              <w:t>Участниками чтений стали представители духовенства Ханты-Мансийской епархии РПЦ, органов государственной власти, науки, культуры, образования, общественные деятели и представители партий.</w:t>
            </w:r>
            <w:r w:rsidR="00202A1E" w:rsidRPr="007115F4">
              <w:rPr>
                <w:rFonts w:ascii="Times New Roman" w:hAnsi="Times New Roman"/>
                <w:iCs/>
                <w:color w:val="1E1E1E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Охвачено 350 человек.</w:t>
            </w:r>
          </w:p>
        </w:tc>
      </w:tr>
      <w:tr w:rsidR="007115F4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Концерт </w:t>
            </w:r>
          </w:p>
          <w:p w:rsidR="00E57515" w:rsidRPr="007115F4" w:rsidRDefault="00E57515" w:rsidP="00D53EF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«Музыка народов мира»</w:t>
            </w:r>
          </w:p>
          <w:p w:rsidR="00E57515" w:rsidRPr="007115F4" w:rsidRDefault="00E57515" w:rsidP="00D53EF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57515" w:rsidRPr="007115F4" w:rsidRDefault="00E57515" w:rsidP="00D53EF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музыкальная школа им. В.В. Андреева»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Приказ учреждения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от 31.10.2017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№ 499 </w:t>
            </w:r>
          </w:p>
        </w:tc>
        <w:tc>
          <w:tcPr>
            <w:tcW w:w="4536" w:type="dxa"/>
            <w:shd w:val="clear" w:color="auto" w:fill="auto"/>
          </w:tcPr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17 ноября в «ДМШ им. В.В. Андреева» прошел концерт, в котором прозвучали произведения народов мира.</w:t>
            </w:r>
            <w:r w:rsidR="00202A1E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В концерте приняли участие 14 человек, зрителей 50 человек.</w:t>
            </w:r>
          </w:p>
        </w:tc>
      </w:tr>
      <w:tr w:rsidR="007115F4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Заседание городского правового клуба «Твой выбор»  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«Городская библиотека», Центральная городская библиотека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Нефтеюганское  отделение регионального молодежного общественного движения «Югра Молодая Православная»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</w:tc>
        <w:tc>
          <w:tcPr>
            <w:tcW w:w="4536" w:type="dxa"/>
            <w:shd w:val="clear" w:color="auto" w:fill="auto"/>
          </w:tcPr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28 ноября в  Центральной городской библиотеке прошло заседание городского правового клуба на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тему: «Все мы разные, все мы равные»  </w:t>
            </w:r>
            <w:r w:rsidRPr="007115F4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с участием </w:t>
            </w:r>
            <w:r w:rsidRPr="007115F4">
              <w:rPr>
                <w:rFonts w:ascii="Times New Roman" w:eastAsia="Calibri" w:hAnsi="Times New Roman"/>
                <w:sz w:val="19"/>
                <w:szCs w:val="19"/>
              </w:rPr>
              <w:t xml:space="preserve">представителя </w:t>
            </w:r>
            <w:r w:rsidRPr="007115F4"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  <w:t>Нефтеюганского  отделения регионального молодежного общественного движе</w:t>
            </w:r>
            <w:r w:rsidR="00202A1E" w:rsidRPr="007115F4"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  <w:t>ния «Югра молодая Православная»</w:t>
            </w:r>
            <w:r w:rsidRPr="007115F4"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</w:rPr>
              <w:t xml:space="preserve">. </w:t>
            </w:r>
            <w:r w:rsidRPr="007115F4">
              <w:rPr>
                <w:rFonts w:ascii="Times New Roman" w:eastAsia="Calibri" w:hAnsi="Times New Roman"/>
                <w:sz w:val="19"/>
                <w:szCs w:val="19"/>
              </w:rPr>
              <w:t>Количество участников</w:t>
            </w:r>
            <w:r w:rsidRPr="007115F4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 45 человек.</w:t>
            </w:r>
          </w:p>
        </w:tc>
      </w:tr>
      <w:tr w:rsidR="007115F4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Детская филармония </w:t>
            </w:r>
          </w:p>
          <w:p w:rsidR="00E57515" w:rsidRPr="007115F4" w:rsidRDefault="00E57515" w:rsidP="00D53EF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«Твой друг музыка» 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музыкальная школа им. В.В. Андреева»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Приказ учреждения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от 11.12.2017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№ 575 </w:t>
            </w:r>
          </w:p>
        </w:tc>
        <w:tc>
          <w:tcPr>
            <w:tcW w:w="4536" w:type="dxa"/>
            <w:shd w:val="clear" w:color="auto" w:fill="auto"/>
          </w:tcPr>
          <w:p w:rsidR="00202A1E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Музыкальное занятие на тему «Музыка народов мира» организовано в культурном центре «Юность» для учащихся младших классов общеобразовательных школ города. В концерте приняли участие 18 человек, </w:t>
            </w:r>
          </w:p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зрителей 200 человек.</w:t>
            </w:r>
          </w:p>
        </w:tc>
      </w:tr>
      <w:tr w:rsidR="007115F4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Концерт Веры Кондратьевой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Департамент культуры ХМАО – Югры,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Ханты-Мансийская городская общественная организация «Культурно-просветительский центр «Гармония»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В рамках программы «Международные концерты «Югра встречай гостей»</w:t>
            </w:r>
          </w:p>
        </w:tc>
        <w:tc>
          <w:tcPr>
            <w:tcW w:w="4536" w:type="dxa"/>
            <w:shd w:val="clear" w:color="auto" w:fill="auto"/>
          </w:tcPr>
          <w:p w:rsidR="00E57515" w:rsidRPr="007115F4" w:rsidRDefault="00E57515" w:rsidP="00202A1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1 декабря на сцене КЦ «Юность» состоялся концерт самобытной исполнительницы этно-рока Веры Кондратьевой и музыкантов группы</w:t>
            </w:r>
          </w:p>
          <w:p w:rsidR="00E57515" w:rsidRPr="007115F4" w:rsidRDefault="00E57515" w:rsidP="00202A1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«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Yggdrasil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», на котором прозвучали песни, мелодии северных народов мира, вошедшие в музыкальный альбом «Семь братьев». Охвачено 250 человек.</w:t>
            </w:r>
          </w:p>
        </w:tc>
      </w:tr>
      <w:tr w:rsidR="007115F4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Информационная выставка 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«Мой край Югорский»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музыкальная школа им. В.В. Андреева»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 на 2017 год</w:t>
            </w:r>
          </w:p>
        </w:tc>
        <w:tc>
          <w:tcPr>
            <w:tcW w:w="4536" w:type="dxa"/>
            <w:shd w:val="clear" w:color="auto" w:fill="auto"/>
          </w:tcPr>
          <w:p w:rsidR="00E57515" w:rsidRPr="007115F4" w:rsidRDefault="00E57515" w:rsidP="00202A1E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4-12 декабря в Детской музыкальной школе организована информационная выставка о жителях ХМАО-Югры. Охвачено 250 человек.</w:t>
            </w:r>
          </w:p>
        </w:tc>
      </w:tr>
      <w:tr w:rsidR="007115F4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Выставка </w:t>
            </w:r>
          </w:p>
          <w:p w:rsidR="00E57515" w:rsidRPr="007115F4" w:rsidRDefault="00E57515" w:rsidP="00D53EF3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«Югра - наш общий дом»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 на 2017 год</w:t>
            </w:r>
          </w:p>
        </w:tc>
        <w:tc>
          <w:tcPr>
            <w:tcW w:w="4536" w:type="dxa"/>
            <w:shd w:val="clear" w:color="auto" w:fill="auto"/>
          </w:tcPr>
          <w:p w:rsidR="00E57515" w:rsidRPr="007115F4" w:rsidRDefault="00E57515" w:rsidP="00202A1E">
            <w:pPr>
              <w:tabs>
                <w:tab w:val="left" w:pos="187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С 4 по 15 декабря в Центре национальных культур прошла традиционная выставка, посвящённая Дню образования округа. На выставке представлены экспонаты Лянторского этнографического музея, знакомящие с бытом народа ханты.  В рамках выставки состоялся конкурс рисунков «Зелёный</w:t>
            </w:r>
            <w:r w:rsidR="00202A1E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дом». Охвачено 250 человек.</w:t>
            </w:r>
          </w:p>
        </w:tc>
      </w:tr>
      <w:tr w:rsidR="007115F4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tabs>
                <w:tab w:val="left" w:pos="10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Викторина «Словно радуги цветы» </w:t>
            </w:r>
          </w:p>
          <w:p w:rsidR="00E57515" w:rsidRPr="007115F4" w:rsidRDefault="00E57515" w:rsidP="00D53EF3">
            <w:pPr>
              <w:tabs>
                <w:tab w:val="left" w:pos="10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lastRenderedPageBreak/>
              <w:t xml:space="preserve">МБУК «Культурно-досуговый </w:t>
            </w: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lastRenderedPageBreak/>
              <w:t>комплекс»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lastRenderedPageBreak/>
              <w:t>на 2017 год</w:t>
            </w:r>
          </w:p>
        </w:tc>
        <w:tc>
          <w:tcPr>
            <w:tcW w:w="4536" w:type="dxa"/>
            <w:shd w:val="clear" w:color="auto" w:fill="auto"/>
          </w:tcPr>
          <w:p w:rsidR="00E57515" w:rsidRPr="007115F4" w:rsidRDefault="00E57515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lastRenderedPageBreak/>
              <w:t xml:space="preserve">16 декабря в культурном центре «Обь» прошла викторина ко Дню округа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«Словно радуги цветы».</w:t>
            </w:r>
          </w:p>
          <w:p w:rsidR="00202A1E" w:rsidRPr="007115F4" w:rsidRDefault="00E57515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lastRenderedPageBreak/>
              <w:t xml:space="preserve">Участники творческих коллективов отвечали на вопросы викторины о народах, проживающих в Югре. </w:t>
            </w:r>
          </w:p>
          <w:p w:rsidR="00E57515" w:rsidRPr="007115F4" w:rsidRDefault="00E57515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Охвачено 35 детей до 14 лет.</w:t>
            </w:r>
          </w:p>
        </w:tc>
      </w:tr>
      <w:tr w:rsidR="007115F4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D53EF3" w:rsidRPr="007115F4" w:rsidRDefault="00D53EF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53EF3" w:rsidRPr="007115F4" w:rsidRDefault="00D53EF3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Концертная программа народного коллектива ансамбля украинской песни «Свитанок»</w:t>
            </w:r>
          </w:p>
        </w:tc>
        <w:tc>
          <w:tcPr>
            <w:tcW w:w="1843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</w:tc>
        <w:tc>
          <w:tcPr>
            <w:tcW w:w="2835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D53EF3" w:rsidRPr="007115F4" w:rsidRDefault="00D53EF3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В отчетный период проведены концертные программы с участием коллективов, пропагандирующих национальные культуры народов, проживающих в городе. Количество зрителей, посетивших концерт народного коллектива ансамбля украинской песни «Свитанок» - 280 человек, концерт оркестра русских народных инструментов «Самоцвет Сибири» - 180 человек.</w:t>
            </w:r>
          </w:p>
        </w:tc>
      </w:tr>
      <w:tr w:rsidR="007115F4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D53EF3" w:rsidRPr="007115F4" w:rsidRDefault="00D53EF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53EF3" w:rsidRPr="007115F4" w:rsidRDefault="00D53EF3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D53EF3" w:rsidRPr="007115F4" w:rsidRDefault="00D53EF3" w:rsidP="002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Концерт оркестра русских народных инструментов «Самоцвет Сибири» </w:t>
            </w:r>
          </w:p>
        </w:tc>
        <w:tc>
          <w:tcPr>
            <w:tcW w:w="1843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</w:tc>
        <w:tc>
          <w:tcPr>
            <w:tcW w:w="2835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D53EF3" w:rsidRPr="007115F4" w:rsidRDefault="00D53EF3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</w:tc>
        <w:tc>
          <w:tcPr>
            <w:tcW w:w="4536" w:type="dxa"/>
            <w:vMerge/>
            <w:shd w:val="clear" w:color="auto" w:fill="auto"/>
          </w:tcPr>
          <w:p w:rsidR="00D53EF3" w:rsidRPr="007115F4" w:rsidRDefault="00D53EF3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</w:tr>
      <w:tr w:rsidR="007115F4" w:rsidRPr="007115F4" w:rsidTr="004B31E6">
        <w:trPr>
          <w:trHeight w:val="1922"/>
        </w:trPr>
        <w:tc>
          <w:tcPr>
            <w:tcW w:w="425" w:type="dxa"/>
            <w:vMerge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57515" w:rsidRPr="007115F4" w:rsidRDefault="00E5751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Проведение экскурсий по выставкам «Югорское наследие», «Русские старожилы Западной Сибири», просмотр видеофильмов краеведческой тематики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D53EF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НГ МАУК «Музейный комплекс» 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E57515" w:rsidRPr="007115F4" w:rsidRDefault="00E57515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</w:tc>
        <w:tc>
          <w:tcPr>
            <w:tcW w:w="4536" w:type="dxa"/>
            <w:shd w:val="clear" w:color="auto" w:fill="auto"/>
          </w:tcPr>
          <w:p w:rsidR="00E57515" w:rsidRPr="007115F4" w:rsidRDefault="00E57515" w:rsidP="0020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В «Музее реки Обь» работают две стационарные экспозиции: «Югорское наследие», рассказывающая о традиционной культуре обских угров и «Русские старожилы Западной Сибири», посвящённая материальной и духовной культуре русского населения. За 4 квартал данные выставки поселило более 700 человек, в том числе 280 детей.</w:t>
            </w:r>
          </w:p>
        </w:tc>
      </w:tr>
      <w:tr w:rsidR="007115F4" w:rsidRPr="007115F4" w:rsidTr="004B31E6">
        <w:tc>
          <w:tcPr>
            <w:tcW w:w="425" w:type="dxa"/>
            <w:vMerge w:val="restart"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Просвещение подрастающего поколения в сфере гармонизации межнациональных отношений, недопущения проявлений экстремизма на национальной и религиозной почве</w:t>
            </w:r>
          </w:p>
          <w:p w:rsidR="00E57515" w:rsidRPr="007115F4" w:rsidRDefault="00E5751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E57515" w:rsidRPr="007115F4" w:rsidRDefault="00E57515" w:rsidP="004476B3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1.Форум «Диалог культур»;</w:t>
            </w:r>
          </w:p>
          <w:p w:rsidR="00E57515" w:rsidRPr="007115F4" w:rsidRDefault="00E57515" w:rsidP="004476B3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2.Интерактивный тренинг </w:t>
            </w:r>
            <w:r w:rsidRPr="007115F4">
              <w:rPr>
                <w:rFonts w:ascii="Times New Roman" w:eastAsia="Calibri" w:hAnsi="Times New Roman"/>
                <w:color w:val="000000"/>
                <w:sz w:val="19"/>
                <w:szCs w:val="19"/>
                <w:lang w:eastAsia="en-US"/>
              </w:rPr>
              <w:t>«Азбука единства»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;</w:t>
            </w:r>
          </w:p>
          <w:p w:rsidR="00E57515" w:rsidRPr="007115F4" w:rsidRDefault="00E57515" w:rsidP="004476B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3.Городской лагерь актива «Жить в мире с собой и другими»</w:t>
            </w:r>
          </w:p>
        </w:tc>
        <w:tc>
          <w:tcPr>
            <w:tcW w:w="1843" w:type="dxa"/>
            <w:shd w:val="clear" w:color="auto" w:fill="auto"/>
          </w:tcPr>
          <w:p w:rsidR="00E57515" w:rsidRPr="007115F4" w:rsidRDefault="00E57515" w:rsidP="004476B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ДО и МП администрации города</w:t>
            </w:r>
          </w:p>
        </w:tc>
        <w:tc>
          <w:tcPr>
            <w:tcW w:w="2835" w:type="dxa"/>
            <w:shd w:val="clear" w:color="auto" w:fill="auto"/>
          </w:tcPr>
          <w:p w:rsidR="00E57515" w:rsidRPr="007115F4" w:rsidRDefault="00E57515" w:rsidP="0063048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57515" w:rsidRPr="007115F4" w:rsidRDefault="00E57515" w:rsidP="004476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Приказ ДО и МП от 25.01.2017 № 30-п</w:t>
            </w: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 xml:space="preserve"> «О реализации муниципальной программы города Нефтеюганска</w:t>
            </w:r>
          </w:p>
          <w:p w:rsidR="00E57515" w:rsidRPr="007115F4" w:rsidRDefault="00E57515" w:rsidP="004476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«Профилактика экстремизма, гармонизация межэтнических и межкультурных отношений в городе Нефтеюганске</w:t>
            </w:r>
          </w:p>
          <w:p w:rsidR="00E57515" w:rsidRPr="007115F4" w:rsidRDefault="00E57515" w:rsidP="004476B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на 2014 – 2020 годы» в 2017 году».</w:t>
            </w:r>
          </w:p>
        </w:tc>
        <w:tc>
          <w:tcPr>
            <w:tcW w:w="4536" w:type="dxa"/>
            <w:shd w:val="clear" w:color="auto" w:fill="auto"/>
          </w:tcPr>
          <w:p w:rsidR="00E57515" w:rsidRPr="007115F4" w:rsidRDefault="00E57515" w:rsidP="00202A1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1.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 xml:space="preserve"> 09.10.2017 форум «Диалог культур» цель форума профилактика экстремистских проявлений в молодёжной среде и формирование толерантного отношения к людям других национальностей и вероисповедания (65 человек - молодежи города</w:t>
            </w: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 от 14 до 30 лет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, представители общественных объединений).</w:t>
            </w:r>
          </w:p>
          <w:p w:rsidR="00E57515" w:rsidRPr="007115F4" w:rsidRDefault="00E57515" w:rsidP="00202A1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2. 10.10.2017 интерактивный тренинг </w:t>
            </w:r>
            <w:r w:rsidRPr="007115F4">
              <w:rPr>
                <w:rFonts w:ascii="Times New Roman" w:eastAsia="Calibri" w:hAnsi="Times New Roman"/>
                <w:color w:val="000000"/>
                <w:sz w:val="19"/>
                <w:szCs w:val="19"/>
                <w:lang w:eastAsia="en-US"/>
              </w:rPr>
              <w:t xml:space="preserve">«Азбука единства», цель проведения тренинга 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 xml:space="preserve">обучение современным технологиям по профилактике экстремизма, изучение </w:t>
            </w:r>
            <w:r w:rsidRPr="007115F4">
              <w:rPr>
                <w:rFonts w:ascii="Times New Roman" w:hAnsi="Times New Roman"/>
                <w:bCs/>
                <w:color w:val="333333"/>
                <w:sz w:val="19"/>
                <w:szCs w:val="19"/>
                <w:shd w:val="clear" w:color="auto" w:fill="FFFFFF"/>
              </w:rPr>
              <w:t>эффективных методов информационной работы по противодействию экстремизма среди молодёжи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 xml:space="preserve">, профилактика экстремистских проявлений в молодёжной среде (37 человек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специалисты ОО организаций, специалисты по работе с молодёжью, студенческая молодёжь города);</w:t>
            </w:r>
          </w:p>
          <w:p w:rsidR="00E57515" w:rsidRPr="007115F4" w:rsidRDefault="00E57515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  <w:lang w:eastAsia="ar-SA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 xml:space="preserve">3.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В период с  30.10.2017 по 03.11.2017 на базе МБУДО «Дом детского творчества» организован и проведен городской лагерь актива «Жить в мире с собой и другими». Участие в мероприятиях, приняли  представители детских и молодёжных общественных объединений, действующих на базе образовательных организаций города (100 человек). Участники познакомились с национальными традициями, играми народов России, провели командные игры «В единстве наша сила», фотокросс «Дружба есть равенство»</w:t>
            </w:r>
          </w:p>
        </w:tc>
      </w:tr>
      <w:tr w:rsidR="007115F4" w:rsidRPr="007115F4" w:rsidTr="004B31E6"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green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Классный час «Давайте жить дружно!»</w:t>
            </w:r>
            <w:r w:rsidRPr="007115F4">
              <w:rPr>
                <w:rFonts w:ascii="Times New Roman" w:hAnsi="Times New Roman"/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школа искусств»</w:t>
            </w:r>
          </w:p>
        </w:tc>
        <w:tc>
          <w:tcPr>
            <w:tcW w:w="2835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B35154" w:rsidRPr="007115F4" w:rsidRDefault="00B71640" w:rsidP="00B35154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7 октября педагогом-психологом ДШИ проведен классный час «Давайте жить дружно» на тему межнациональной толерантности.</w:t>
            </w:r>
          </w:p>
          <w:p w:rsidR="00B71640" w:rsidRPr="007115F4" w:rsidRDefault="00B71640" w:rsidP="00B35154">
            <w:pPr>
              <w:pStyle w:val="ac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Охвачено 15 учащихся.</w:t>
            </w:r>
          </w:p>
        </w:tc>
      </w:tr>
      <w:tr w:rsidR="007115F4" w:rsidRPr="007115F4" w:rsidTr="004B31E6">
        <w:trPr>
          <w:trHeight w:val="60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Дисколекторий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МБУК «Культурно-досуговый комплекс»</w:t>
            </w:r>
          </w:p>
        </w:tc>
        <w:tc>
          <w:tcPr>
            <w:tcW w:w="2835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Клуб по интересам 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«Содружество»</w:t>
            </w:r>
          </w:p>
        </w:tc>
        <w:tc>
          <w:tcPr>
            <w:tcW w:w="1701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2017 год</w:t>
            </w:r>
          </w:p>
        </w:tc>
        <w:tc>
          <w:tcPr>
            <w:tcW w:w="4536" w:type="dxa"/>
            <w:shd w:val="clear" w:color="auto" w:fill="auto"/>
          </w:tcPr>
          <w:p w:rsidR="00202A1E" w:rsidRPr="007115F4" w:rsidRDefault="00B71640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27 октября и 29 декабря в рамках проекта по профилактике экстремизма  «Научи меня жить!» проведено две встречи в виде дисколекториев, участниками которых стали </w:t>
            </w:r>
          </w:p>
          <w:p w:rsidR="00B71640" w:rsidRPr="007115F4" w:rsidRDefault="00B71640" w:rsidP="00202A1E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80 несовершеннолетних детей.</w:t>
            </w:r>
          </w:p>
        </w:tc>
      </w:tr>
      <w:tr w:rsidR="007115F4" w:rsidRPr="007115F4" w:rsidTr="004B31E6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Акция 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«Дерево дружбы»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МБУК «Культурно-досуговый комплекс»</w:t>
            </w:r>
          </w:p>
        </w:tc>
        <w:tc>
          <w:tcPr>
            <w:tcW w:w="2835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План работы учреждения 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2017 год</w:t>
            </w:r>
          </w:p>
        </w:tc>
        <w:tc>
          <w:tcPr>
            <w:tcW w:w="4536" w:type="dxa"/>
            <w:shd w:val="clear" w:color="auto" w:fill="auto"/>
          </w:tcPr>
          <w:p w:rsidR="00B71640" w:rsidRPr="007115F4" w:rsidRDefault="00B71640" w:rsidP="00202A1E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color w:val="1E1E1E"/>
                <w:sz w:val="19"/>
                <w:szCs w:val="19"/>
              </w:rPr>
              <w:t>С 4 по 19 ноября в культурном центре «Обь» прошла акция «Дерево дружбы», приуроченная ко Дню толерантности. На импровизированном «Дереве дружбы» посетители культурного центра оставляли добрые пожелания, которые отражали мысли о мире, доброте, дружбе и взаимопонимании между людьми. В акции приняли участие 150 человек.</w:t>
            </w:r>
          </w:p>
        </w:tc>
      </w:tr>
      <w:tr w:rsidR="007115F4" w:rsidRPr="007115F4" w:rsidTr="004B31E6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B71640" w:rsidRPr="007115F4" w:rsidRDefault="00B71640" w:rsidP="00B71640">
            <w:pPr>
              <w:tabs>
                <w:tab w:val="left" w:pos="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Беседа </w:t>
            </w:r>
          </w:p>
          <w:p w:rsidR="00B71640" w:rsidRPr="007115F4" w:rsidRDefault="00B71640" w:rsidP="00B71640">
            <w:pPr>
              <w:tabs>
                <w:tab w:val="left" w:pos="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«Сделаем толерантным наш мир!» 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МБУК «Культурно-досуговый комплекс»</w:t>
            </w:r>
          </w:p>
        </w:tc>
        <w:tc>
          <w:tcPr>
            <w:tcW w:w="2835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2017 год</w:t>
            </w:r>
          </w:p>
        </w:tc>
        <w:tc>
          <w:tcPr>
            <w:tcW w:w="4536" w:type="dxa"/>
            <w:shd w:val="clear" w:color="auto" w:fill="auto"/>
          </w:tcPr>
          <w:p w:rsidR="007115F4" w:rsidRDefault="00B71640" w:rsidP="00B3515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16 ноября в культурном центре «Лира» прошла 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тематическая беседа с игровым блоком, в ходе которой дети познакомились с понятием «толерантность», а также при помощи игровых моментов закрепили навыки толерантного отношения друг к другу. </w:t>
            </w:r>
          </w:p>
          <w:p w:rsidR="00B71640" w:rsidRPr="007115F4" w:rsidRDefault="00B71640" w:rsidP="00B35154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Охвачено 25 детей до 14 лет.</w:t>
            </w:r>
          </w:p>
        </w:tc>
      </w:tr>
      <w:tr w:rsidR="007115F4" w:rsidRPr="007115F4" w:rsidTr="004B31E6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Встреча представителей исламского духовенства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Местная мусульманская религиозная организация</w:t>
            </w:r>
          </w:p>
        </w:tc>
        <w:tc>
          <w:tcPr>
            <w:tcW w:w="2835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Председатель мусульманской </w:t>
            </w:r>
          </w:p>
          <w:p w:rsidR="00B71640" w:rsidRPr="007115F4" w:rsidRDefault="00B71640" w:rsidP="00B7164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общины «Махалля» </w:t>
            </w:r>
          </w:p>
          <w:p w:rsidR="00B71640" w:rsidRPr="007115F4" w:rsidRDefault="00B71640" w:rsidP="00B71640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г.Лянтор</w:t>
            </w:r>
          </w:p>
        </w:tc>
        <w:tc>
          <w:tcPr>
            <w:tcW w:w="1701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7115F4" w:rsidRDefault="00B71640" w:rsidP="00202A1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29 ноября в культурном центре «Юность» прошла встреча представителей исламского духовенства с молодежью города. 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Гостями мероприятия стали первый заместитель муфтия Дагестана Абдулла Аджимолаев и представитель отдела просвещения при муфтияте Дагестана Али Мазукаев, посетившие Нефтеюганск в рамках рабочей поездки по Ханты-Мансийскому автономному округу. Основной темой для обсуждения стал терроризм, экстремизм и радикализм, соприкасающийся с исламом. </w:t>
            </w:r>
          </w:p>
          <w:p w:rsidR="00B71640" w:rsidRPr="007115F4" w:rsidRDefault="00B71640" w:rsidP="00202A1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В мероприятии приняли участие представители администрации города и силовых структур.</w:t>
            </w:r>
          </w:p>
          <w:p w:rsidR="00B71640" w:rsidRPr="007115F4" w:rsidRDefault="00B71640" w:rsidP="00202A1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Всего в мероприятии приняли участие 150 человек.</w:t>
            </w:r>
          </w:p>
        </w:tc>
      </w:tr>
      <w:tr w:rsidR="007115F4" w:rsidRPr="007115F4" w:rsidTr="004B31E6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B71640" w:rsidRPr="007115F4" w:rsidRDefault="00B71640" w:rsidP="00B71640">
            <w:pPr>
              <w:tabs>
                <w:tab w:val="left" w:pos="10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Беседа «Толерантность – ответ экстремизму!»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МБУК «Культурно-досуговый комплекс»</w:t>
            </w:r>
          </w:p>
        </w:tc>
        <w:tc>
          <w:tcPr>
            <w:tcW w:w="2835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План работы учреждения 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2017 год</w:t>
            </w:r>
          </w:p>
        </w:tc>
        <w:tc>
          <w:tcPr>
            <w:tcW w:w="4536" w:type="dxa"/>
            <w:shd w:val="clear" w:color="auto" w:fill="auto"/>
          </w:tcPr>
          <w:p w:rsidR="007115F4" w:rsidRDefault="00B71640" w:rsidP="00B35154">
            <w:pPr>
              <w:widowControl w:val="0"/>
              <w:shd w:val="clear" w:color="auto" w:fill="FFFFFF"/>
              <w:tabs>
                <w:tab w:val="left" w:pos="-39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3 декабря в культурном центре «Обь» прошла беседа, в ходе которой подросткам напомнили основные черты толерантной личности, способной к уважительному отношению представителей разных национальностей. Состоялся обмен мнениями по вопросу терпимости к чужим высказываниям и  вероисповеданиям. </w:t>
            </w:r>
          </w:p>
          <w:p w:rsidR="00B71640" w:rsidRPr="007115F4" w:rsidRDefault="00B71640" w:rsidP="00B35154">
            <w:pPr>
              <w:widowControl w:val="0"/>
              <w:shd w:val="clear" w:color="auto" w:fill="FFFFFF"/>
              <w:tabs>
                <w:tab w:val="left" w:pos="-39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Охвачено 35 детей.</w:t>
            </w:r>
          </w:p>
        </w:tc>
      </w:tr>
      <w:tr w:rsidR="007115F4" w:rsidRPr="007115F4" w:rsidTr="004B31E6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Творческий экспериментальный видео-проект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«Глазами детей»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МБУ ДО «Детская школа искусств»</w:t>
            </w:r>
          </w:p>
        </w:tc>
        <w:tc>
          <w:tcPr>
            <w:tcW w:w="2835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Общество трезвости «Здравие»,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общественная организация «Работающая молодежь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Сибири»,</w:t>
            </w:r>
          </w:p>
          <w:p w:rsidR="00B71640" w:rsidRPr="007115F4" w:rsidRDefault="00B71640" w:rsidP="007D69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Православный Приход храма Святого Духа г.Нефтеюганска,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Соборная мечеть г.Нефтеюганска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План работы учреждения </w:t>
            </w:r>
          </w:p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на 2017-2018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учебный год</w:t>
            </w:r>
          </w:p>
        </w:tc>
        <w:tc>
          <w:tcPr>
            <w:tcW w:w="4536" w:type="dxa"/>
            <w:shd w:val="clear" w:color="auto" w:fill="auto"/>
          </w:tcPr>
          <w:p w:rsidR="00202A1E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Реализация творческого экспериментального видео-проекта «Глазами детей» запланирована в течение 2017-2018 учебного года. Проект представляет собой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создание и выпуск цикла видеороликов социальной направленности, которые будут использованы во внеурочной деятельности преподавателей как элемент воспитательного процесса.</w:t>
            </w:r>
            <w:r w:rsidR="00605EBF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Участники проекта – учащиеся и преподаватели ДШИ, МБУ ДО «Центр дополнительного образования «Поиск», представители общественных организаций, ТРК «Юганск», ТРК «Интелком». Выпуск первого ролика запланирован на ноябрь 2017 года, ролик направлен на формирование установок толерантного сознания и предупреждение проявлений терроризма и экстремизма, воспитание патриотизма.</w:t>
            </w:r>
            <w:r w:rsidR="00605EBF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При реализации проекта использовались материалы </w:t>
            </w:r>
            <w:r w:rsidRPr="007115F4">
              <w:rPr>
                <w:rFonts w:ascii="Times New Roman" w:hAnsi="Times New Roman"/>
                <w:sz w:val="19"/>
                <w:szCs w:val="19"/>
                <w:lang w:val="en-US"/>
              </w:rPr>
              <w:t>IV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 всероссийской научно-практической конференции (том 1): «Противодействие терроризму и его идеологии через формирование патриотических и нравственных ценностей у молодежи» (формирование портрета молодого гражданина и патриота).</w:t>
            </w:r>
          </w:p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В работе проекта участвуют 140 человек.</w:t>
            </w:r>
          </w:p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Информация о мероприятии размещена в сети интернет на официальном сайте ДШИ.</w:t>
            </w:r>
          </w:p>
        </w:tc>
      </w:tr>
      <w:tr w:rsidR="007115F4" w:rsidRPr="007115F4" w:rsidTr="004B31E6">
        <w:trPr>
          <w:trHeight w:val="286"/>
        </w:trPr>
        <w:tc>
          <w:tcPr>
            <w:tcW w:w="425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Показ спектаклей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Театр кукол «Волшебная флейта»</w:t>
            </w:r>
          </w:p>
        </w:tc>
        <w:tc>
          <w:tcPr>
            <w:tcW w:w="2835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71640" w:rsidRPr="007115F4" w:rsidRDefault="00B71640" w:rsidP="00B716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Годовой план работы Театра кукол</w:t>
            </w:r>
          </w:p>
        </w:tc>
        <w:tc>
          <w:tcPr>
            <w:tcW w:w="4536" w:type="dxa"/>
            <w:shd w:val="clear" w:color="auto" w:fill="auto"/>
          </w:tcPr>
          <w:p w:rsidR="00B71640" w:rsidRPr="007115F4" w:rsidRDefault="00B71640" w:rsidP="007D69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В 4 квартале прошли показы спектаклей «Привет, Красная шапочка!», «О попе и его работнике Балде» и «Спасатели», направленные на формирование гармонизации межнациональных отношений и профилактике экстремизма.</w:t>
            </w:r>
            <w:r w:rsidR="007D697F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  <w:lang w:eastAsia="en-US"/>
              </w:rPr>
              <w:t>Всего за отчётный период осуществлено 7 показов,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 xml:space="preserve"> охвачено 420 человек, из них</w:t>
            </w:r>
            <w:r w:rsidRPr="007115F4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несовершеннолетних – 315 человек.</w:t>
            </w:r>
          </w:p>
        </w:tc>
      </w:tr>
      <w:tr w:rsidR="007115F4" w:rsidRPr="007115F4" w:rsidTr="004B31E6">
        <w:tc>
          <w:tcPr>
            <w:tcW w:w="425" w:type="dxa"/>
            <w:vMerge w:val="restart"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71640" w:rsidRPr="007115F4" w:rsidRDefault="00B7164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 по формированию системы социальной и культурной адаптации и интеграции мигрантов</w:t>
            </w:r>
          </w:p>
        </w:tc>
        <w:tc>
          <w:tcPr>
            <w:tcW w:w="2126" w:type="dxa"/>
            <w:shd w:val="clear" w:color="auto" w:fill="auto"/>
          </w:tcPr>
          <w:p w:rsidR="00B71640" w:rsidRPr="007115F4" w:rsidRDefault="00B71640" w:rsidP="00605EB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1.Г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ородской фестиваль национальных культур «Нефтеюганск – город дружбы»;</w:t>
            </w:r>
          </w:p>
          <w:p w:rsidR="00B71640" w:rsidRPr="007115F4" w:rsidRDefault="00B71640" w:rsidP="00605EB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2.индивидуальная и разъяснительная работа, встречи, собрания;</w:t>
            </w:r>
          </w:p>
          <w:p w:rsidR="00B71640" w:rsidRPr="007115F4" w:rsidRDefault="00B71640" w:rsidP="00605EB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3.привлечение мигрантов к участию в общешкольных мероприятиях;</w:t>
            </w:r>
          </w:p>
          <w:p w:rsidR="00B71640" w:rsidRPr="007115F4" w:rsidRDefault="00B71640" w:rsidP="00605EB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4.профилактическая работа с родителями,  работают службы медиации.</w:t>
            </w:r>
          </w:p>
        </w:tc>
        <w:tc>
          <w:tcPr>
            <w:tcW w:w="1843" w:type="dxa"/>
            <w:shd w:val="clear" w:color="auto" w:fill="auto"/>
          </w:tcPr>
          <w:p w:rsidR="00B71640" w:rsidRPr="007115F4" w:rsidRDefault="00B71640" w:rsidP="007D697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ДО и МП администрации города</w:t>
            </w:r>
          </w:p>
        </w:tc>
        <w:tc>
          <w:tcPr>
            <w:tcW w:w="2835" w:type="dxa"/>
            <w:shd w:val="clear" w:color="auto" w:fill="auto"/>
          </w:tcPr>
          <w:p w:rsidR="00B71640" w:rsidRPr="007115F4" w:rsidRDefault="00B71640" w:rsidP="00605EB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Приказ ДО и МП от 25.01.2017 № 30-п</w:t>
            </w: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 xml:space="preserve"> «О реализации муниципальной программы города Нефтеюганска</w:t>
            </w:r>
          </w:p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«Профилактика экстремизма, гармонизация межэтнических и межкультурных отношений в городе Нефтеюганске</w:t>
            </w:r>
          </w:p>
          <w:p w:rsidR="007D697F" w:rsidRPr="007115F4" w:rsidRDefault="00B71640" w:rsidP="00202A1E">
            <w:pPr>
              <w:pStyle w:val="af1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на 2014 – 2020 годы» </w:t>
            </w:r>
          </w:p>
          <w:p w:rsidR="00B71640" w:rsidRPr="007115F4" w:rsidRDefault="00B71640" w:rsidP="00202A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в 2017 году»</w:t>
            </w:r>
          </w:p>
          <w:p w:rsidR="00B71640" w:rsidRPr="007115F4" w:rsidRDefault="00B71640" w:rsidP="00202A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План образовательных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организаций на 2016-2017 учебный год</w:t>
            </w:r>
          </w:p>
        </w:tc>
        <w:tc>
          <w:tcPr>
            <w:tcW w:w="4536" w:type="dxa"/>
            <w:shd w:val="clear" w:color="auto" w:fill="auto"/>
          </w:tcPr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17.11.2017 организован и проведен городской фестиваль национальных культур «Нефтеюганск – город дружбы» участники фестиваля представили творческие проекты народов населяющих Ханты-Мансийский автономный округ, победителями фестиваля стали:</w:t>
            </w:r>
          </w:p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-МБОУ «СОШ №6» «О мой родной Узбекистан»;</w:t>
            </w:r>
          </w:p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-МБОУ «СОШ №1» «Белая Русь»;</w:t>
            </w:r>
          </w:p>
          <w:p w:rsidR="00B71640" w:rsidRPr="007115F4" w:rsidRDefault="00B71640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-МБОУ «СОШ №7» «О светлый край, Азербайджан!».</w:t>
            </w:r>
          </w:p>
          <w:p w:rsidR="00B71640" w:rsidRPr="007115F4" w:rsidRDefault="00B71640" w:rsidP="00202A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115F4" w:rsidRPr="007115F4" w:rsidTr="004B31E6"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  <w:highlight w:val="green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Оказание услуг мигрантам по заполнению различных документов (заявлений, резюме и др.) и отправка писем по электронной почте. Осуществление электронной  записи на прием в Отдел по вопросам миграции ОМВД России по городу Нефтеюганску для подачи документов на получение патента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«Городская библиотека»,</w:t>
            </w: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Центр общественного доступа</w:t>
            </w:r>
          </w:p>
        </w:tc>
        <w:tc>
          <w:tcPr>
            <w:tcW w:w="2835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green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Положение о Центре общественного доступа МБУК «Городская библиотека»</w:t>
            </w: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Для получения справок о переименовании населенных пунктов в ЦОД обратилось 44 пользователя. Реклама об информационных услугах ЦОДа размещена на информационных стендах и на веб-сайте МБУК «Городская библиотека».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115F4" w:rsidRPr="007115F4" w:rsidTr="004B31E6"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</w:pPr>
            <w:r w:rsidRPr="007115F4"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  <w:t>Торжественная церемония принятия Присяги гражданина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</w:pPr>
            <w:r w:rsidRPr="007115F4"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«Национально-культурная автономия» таджиков г.Нефтеюганска «Сомониён»</w:t>
            </w:r>
          </w:p>
        </w:tc>
        <w:tc>
          <w:tcPr>
            <w:tcW w:w="1701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</w:pPr>
            <w:r w:rsidRPr="007115F4"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B35154" w:rsidRPr="007115F4" w:rsidRDefault="00605EBF" w:rsidP="007D697F">
            <w:pPr>
              <w:spacing w:after="0" w:line="240" w:lineRule="auto"/>
              <w:ind w:left="-108" w:right="-108"/>
              <w:jc w:val="center"/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</w:pPr>
            <w:r w:rsidRPr="007115F4"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  <w:t xml:space="preserve">18 октября и 18 декабря в Центре национальных культур состоялись торжественные церемонии принятия Присяги гражданина Российской Федерации бывшими жителями стран ближнего зарубежья. 26 граждан, прибывших из Молдовы, Украины, Таджикистана, Азербайджана, Украины, Грузии приняли Гражданство РФ. </w:t>
            </w: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Паспорта гражданина Российской Федерации  вручили начальник отдела по вопросам миграции ОМВД  России по г.Нефтеюганску и начальник ОМВД России по г.Нефтеюганску.</w:t>
            </w:r>
            <w:r w:rsidR="00372B60" w:rsidRPr="007115F4">
              <w:rPr>
                <w:rFonts w:ascii="Times New Roman" w:hAnsi="Times New Roman"/>
                <w:iCs/>
                <w:sz w:val="19"/>
                <w:szCs w:val="19"/>
              </w:rPr>
              <w:t xml:space="preserve"> </w:t>
            </w:r>
            <w:r w:rsidRPr="007115F4"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  <w:t>Всего на мероприятиях присутствовало</w:t>
            </w:r>
          </w:p>
          <w:p w:rsidR="00605EBF" w:rsidRPr="007115F4" w:rsidRDefault="00605EBF" w:rsidP="007D697F">
            <w:pPr>
              <w:spacing w:after="0" w:line="240" w:lineRule="auto"/>
              <w:ind w:left="-108" w:right="-108"/>
              <w:jc w:val="center"/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</w:pPr>
            <w:r w:rsidRPr="007115F4">
              <w:rPr>
                <w:rStyle w:val="af7"/>
                <w:rFonts w:ascii="Times New Roman" w:hAnsi="Times New Roman"/>
                <w:i w:val="0"/>
                <w:sz w:val="19"/>
                <w:szCs w:val="19"/>
              </w:rPr>
              <w:t>58 человек.</w:t>
            </w:r>
          </w:p>
        </w:tc>
      </w:tr>
      <w:tr w:rsidR="007115F4" w:rsidRPr="007115F4" w:rsidTr="004B31E6">
        <w:trPr>
          <w:trHeight w:val="832"/>
        </w:trPr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Распространение буклета </w:t>
            </w: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«Права и обязанности мигрантов»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школа искусств»</w:t>
            </w:r>
          </w:p>
        </w:tc>
        <w:tc>
          <w:tcPr>
            <w:tcW w:w="2835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социального педагога</w:t>
            </w:r>
          </w:p>
        </w:tc>
        <w:tc>
          <w:tcPr>
            <w:tcW w:w="4536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С 16 по 20 ноября в 1 и 2 корпусах Детской школы искусств среди учащихся и родителей были распространены буклеты «Права и обязанности мигрантов» в количестве </w:t>
            </w:r>
            <w:r w:rsidR="00372B60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150 экз.</w:t>
            </w:r>
          </w:p>
        </w:tc>
      </w:tr>
      <w:tr w:rsidR="007115F4" w:rsidRPr="007115F4" w:rsidTr="004B31E6">
        <w:trPr>
          <w:trHeight w:val="406"/>
        </w:trPr>
        <w:tc>
          <w:tcPr>
            <w:tcW w:w="425" w:type="dxa"/>
            <w:vMerge w:val="restart"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05EBF" w:rsidRPr="007115F4" w:rsidRDefault="00605EBF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Проведение информационной компании, направленной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2126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Акция ко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3048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ДО и МП администрации города </w:t>
            </w:r>
          </w:p>
        </w:tc>
        <w:tc>
          <w:tcPr>
            <w:tcW w:w="2835" w:type="dxa"/>
            <w:shd w:val="clear" w:color="auto" w:fill="auto"/>
          </w:tcPr>
          <w:p w:rsidR="00605EBF" w:rsidRPr="007115F4" w:rsidRDefault="00605EBF" w:rsidP="0063048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Приказ ДО и МП от 25.01.2017 № 30-п</w:t>
            </w: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 xml:space="preserve"> «О реализации муниципальной программы города Нефтеюганска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 xml:space="preserve">«Профилактика экстремизма, гармонизация межэтнических и межкультурных отношений в городе </w:t>
            </w: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lastRenderedPageBreak/>
              <w:t>Нефтеюганске</w:t>
            </w:r>
          </w:p>
          <w:p w:rsidR="00202A1E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на 2014 – 2020 годы»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в 2017 году».</w:t>
            </w:r>
          </w:p>
        </w:tc>
        <w:tc>
          <w:tcPr>
            <w:tcW w:w="4536" w:type="dxa"/>
            <w:shd w:val="clear" w:color="auto" w:fill="auto"/>
          </w:tcPr>
          <w:p w:rsidR="00B35154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 xml:space="preserve">04.11.2017 года в рамках Дня народного единства проведена акция, цель которой формирование этнической и конфессиональной толерантности у молодёжи города. 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 xml:space="preserve">В акции приняли участие 150 человек, которые получили информационные брошюры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«Сила в единстве»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.</w:t>
            </w:r>
          </w:p>
        </w:tc>
      </w:tr>
      <w:tr w:rsidR="007115F4" w:rsidRPr="007115F4" w:rsidTr="004B31E6">
        <w:trPr>
          <w:trHeight w:val="782"/>
        </w:trPr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05EBF" w:rsidRPr="007115F4" w:rsidRDefault="00605EBF" w:rsidP="00605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Лекция-презентация на тему </w:t>
            </w:r>
          </w:p>
          <w:p w:rsidR="00605EBF" w:rsidRPr="007115F4" w:rsidRDefault="00605EBF" w:rsidP="002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«Что такое толерантность?» 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 ДО «Детская школа искусств»</w:t>
            </w:r>
          </w:p>
        </w:tc>
        <w:tc>
          <w:tcPr>
            <w:tcW w:w="2835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социального педагога</w:t>
            </w:r>
          </w:p>
        </w:tc>
        <w:tc>
          <w:tcPr>
            <w:tcW w:w="4536" w:type="dxa"/>
            <w:shd w:val="clear" w:color="auto" w:fill="auto"/>
          </w:tcPr>
          <w:p w:rsidR="00605EBF" w:rsidRPr="007115F4" w:rsidRDefault="00605EBF" w:rsidP="00202A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9 ноября для учащихся фортепианного отделения состоялась лекция-презентация на тему «Что такое толерантность?», охвачено 23 человека.</w:t>
            </w:r>
          </w:p>
        </w:tc>
      </w:tr>
      <w:tr w:rsidR="007115F4" w:rsidRPr="007115F4" w:rsidTr="004B31E6">
        <w:trPr>
          <w:trHeight w:val="425"/>
        </w:trPr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Акция «Толерантность – культура мира»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</w:tc>
        <w:tc>
          <w:tcPr>
            <w:tcW w:w="4536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16 ноября для жителей 11б микрорайона сотрудники ЦНК организовали акцию по распространению памяток «Толерантность. Гармония в многообразии».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7115F4">
              <w:rPr>
                <w:rFonts w:ascii="Times New Roman" w:hAnsi="Times New Roman"/>
                <w:iCs/>
                <w:sz w:val="19"/>
                <w:szCs w:val="19"/>
              </w:rPr>
              <w:t>Охвачено 40 человек.</w:t>
            </w:r>
          </w:p>
        </w:tc>
      </w:tr>
      <w:tr w:rsidR="007115F4" w:rsidRPr="007115F4" w:rsidTr="004B31E6">
        <w:trPr>
          <w:trHeight w:val="264"/>
        </w:trPr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05EBF" w:rsidRPr="007115F4" w:rsidRDefault="00605EBF" w:rsidP="00605E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19"/>
                <w:szCs w:val="19"/>
                <w:highlight w:val="green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Распространение и размещение на официальных сайтах учреждений тематических информационных материалов 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605EBF" w:rsidRPr="007115F4" w:rsidRDefault="00605EBF" w:rsidP="0060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</w:tc>
        <w:tc>
          <w:tcPr>
            <w:tcW w:w="4536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официальном сайте учреждения в рубрике «Информация для детей и родителей» в разделе «Памятки» размещен информационный материал «Исламский экстремизм. Понятие. Ответственность», а также видеоролик «У терроризма нет национальности».</w:t>
            </w:r>
          </w:p>
        </w:tc>
      </w:tr>
      <w:tr w:rsidR="007115F4" w:rsidRPr="007115F4" w:rsidTr="004B31E6">
        <w:trPr>
          <w:trHeight w:val="413"/>
        </w:trPr>
        <w:tc>
          <w:tcPr>
            <w:tcW w:w="425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05EBF" w:rsidRPr="007115F4" w:rsidRDefault="00605EBF" w:rsidP="00605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МБУК </w:t>
            </w: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Театр кукол «Волшебная флейта»</w:t>
            </w:r>
          </w:p>
        </w:tc>
        <w:tc>
          <w:tcPr>
            <w:tcW w:w="2835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605EBF" w:rsidRPr="007115F4" w:rsidRDefault="00605EBF" w:rsidP="00605E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2017 год</w:t>
            </w:r>
          </w:p>
        </w:tc>
        <w:tc>
          <w:tcPr>
            <w:tcW w:w="4536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На официальном сайте театра кукол в разделе «Информация для детей и родителей» размещены тематические материалы: «Ксенофобия и экстремизм», «Экстремизм – угроза обществу!», «Как избежать влияния экстремистской идеологии на подростков и молодёжь».</w:t>
            </w:r>
          </w:p>
        </w:tc>
      </w:tr>
      <w:tr w:rsidR="007115F4" w:rsidRPr="007115F4" w:rsidTr="004B31E6">
        <w:trPr>
          <w:trHeight w:val="982"/>
        </w:trPr>
        <w:tc>
          <w:tcPr>
            <w:tcW w:w="425" w:type="dxa"/>
            <w:shd w:val="clear" w:color="auto" w:fill="auto"/>
          </w:tcPr>
          <w:p w:rsidR="00372B60" w:rsidRPr="007115F4" w:rsidRDefault="00372B6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372B60" w:rsidRPr="007115F4" w:rsidRDefault="00372B60" w:rsidP="00C1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Повышение квалификации муниципальных служащих, специалистов и педагогов образовательных организаций, учреждений культуры, спорта, молодёжной политики, в компетенции которых находятся вопросы в сфере профилактики экстремизма</w:t>
            </w:r>
          </w:p>
        </w:tc>
        <w:tc>
          <w:tcPr>
            <w:tcW w:w="2126" w:type="dxa"/>
            <w:shd w:val="clear" w:color="auto" w:fill="auto"/>
          </w:tcPr>
          <w:p w:rsidR="00372B60" w:rsidRPr="007115F4" w:rsidRDefault="00372B60" w:rsidP="00372B60">
            <w:pPr>
              <w:pStyle w:val="1"/>
              <w:jc w:val="center"/>
              <w:rPr>
                <w:sz w:val="19"/>
                <w:szCs w:val="19"/>
              </w:rPr>
            </w:pPr>
            <w:r w:rsidRPr="007115F4">
              <w:rPr>
                <w:sz w:val="19"/>
                <w:szCs w:val="19"/>
              </w:rPr>
              <w:t xml:space="preserve">4 Международная конференция «Развитие образовательных, культурных и научных связей с соотечественниками, проживающими за рубежом. Содействие сохранению Российской духовной и культурной среды» </w:t>
            </w:r>
          </w:p>
        </w:tc>
        <w:tc>
          <w:tcPr>
            <w:tcW w:w="1843" w:type="dxa"/>
            <w:shd w:val="clear" w:color="auto" w:fill="auto"/>
          </w:tcPr>
          <w:p w:rsidR="00372B60" w:rsidRPr="007115F4" w:rsidRDefault="00372B60" w:rsidP="00372B6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МБУК «Городская библиотека»</w:t>
            </w:r>
          </w:p>
        </w:tc>
        <w:tc>
          <w:tcPr>
            <w:tcW w:w="2835" w:type="dxa"/>
            <w:shd w:val="clear" w:color="auto" w:fill="auto"/>
          </w:tcPr>
          <w:p w:rsidR="00372B60" w:rsidRPr="007115F4" w:rsidRDefault="00372B60" w:rsidP="00372B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Представители отечественных и зарубежных общественных организаций</w:t>
            </w:r>
          </w:p>
        </w:tc>
        <w:tc>
          <w:tcPr>
            <w:tcW w:w="1701" w:type="dxa"/>
            <w:shd w:val="clear" w:color="auto" w:fill="auto"/>
          </w:tcPr>
          <w:p w:rsidR="00372B60" w:rsidRPr="007115F4" w:rsidRDefault="00372B60" w:rsidP="00372B6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План повышения квалификации сотрудников МБУК «Городская библиотека»</w:t>
            </w:r>
          </w:p>
        </w:tc>
        <w:tc>
          <w:tcPr>
            <w:tcW w:w="4536" w:type="dxa"/>
            <w:shd w:val="clear" w:color="auto" w:fill="auto"/>
          </w:tcPr>
          <w:p w:rsidR="00372B60" w:rsidRPr="007115F4" w:rsidRDefault="00372B60" w:rsidP="007D69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22-23 ноября 2 сотрудника МБУК «Городская библиотека» приняли участие в Международной конференции в г.Сургуте.</w:t>
            </w:r>
            <w:r w:rsidR="007D697F" w:rsidRPr="007115F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t>В программе: доклады «О сохранении связей соотечественников, постоянно проживающих за рубежом, с исторической родиной». Работа на круглом столе «Выработка новых механизмов взаимодействия с соотечественниками за рубежом».</w:t>
            </w:r>
          </w:p>
        </w:tc>
      </w:tr>
      <w:tr w:rsidR="007115F4" w:rsidRPr="007115F4" w:rsidTr="004B31E6">
        <w:tc>
          <w:tcPr>
            <w:tcW w:w="425" w:type="dxa"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:rsidR="00605EBF" w:rsidRPr="007115F4" w:rsidRDefault="00605E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Иные направления</w:t>
            </w:r>
          </w:p>
        </w:tc>
        <w:tc>
          <w:tcPr>
            <w:tcW w:w="2126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Профилактические беседы, лекции</w:t>
            </w: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: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- «О проявлениях экстремизма в </w:t>
            </w: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lastRenderedPageBreak/>
              <w:t>молодежной среде»;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-«Административная и уголовная ответственность»;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- «О законопослушном поведении и ответственности за нарушение норм законодательства»;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7115F4">
              <w:rPr>
                <w:rFonts w:ascii="Times New Roman" w:hAnsi="Times New Roman"/>
                <w:bCs/>
                <w:sz w:val="19"/>
                <w:szCs w:val="19"/>
              </w:rPr>
              <w:t>«Борьба с экстремизмом и терроризмом»</w:t>
            </w: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.</w:t>
            </w:r>
          </w:p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2) Лекторий </w:t>
            </w:r>
            <w:r w:rsidRPr="007115F4">
              <w:rPr>
                <w:rFonts w:ascii="Times New Roman" w:eastAsia="Calibri" w:hAnsi="Times New Roman"/>
                <w:bCs/>
                <w:sz w:val="19"/>
                <w:szCs w:val="19"/>
              </w:rPr>
              <w:t>«Экстремизм среди подростков – беда общества»</w:t>
            </w:r>
          </w:p>
        </w:tc>
        <w:tc>
          <w:tcPr>
            <w:tcW w:w="1843" w:type="dxa"/>
            <w:shd w:val="clear" w:color="auto" w:fill="auto"/>
          </w:tcPr>
          <w:p w:rsidR="00605EBF" w:rsidRPr="007115F4" w:rsidRDefault="00605EBF" w:rsidP="0063048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lastRenderedPageBreak/>
              <w:t>ДО и МП администрации города</w:t>
            </w:r>
          </w:p>
        </w:tc>
        <w:tc>
          <w:tcPr>
            <w:tcW w:w="2835" w:type="dxa"/>
            <w:shd w:val="clear" w:color="auto" w:fill="auto"/>
          </w:tcPr>
          <w:p w:rsidR="00605EBF" w:rsidRPr="007115F4" w:rsidRDefault="00605EBF" w:rsidP="0063048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5EBF" w:rsidRPr="007115F4" w:rsidRDefault="00605EBF" w:rsidP="0063048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План работы ОО на 2016-2017 учебный год</w:t>
            </w:r>
          </w:p>
        </w:tc>
        <w:tc>
          <w:tcPr>
            <w:tcW w:w="4536" w:type="dxa"/>
            <w:shd w:val="clear" w:color="auto" w:fill="auto"/>
          </w:tcPr>
          <w:p w:rsidR="00605EBF" w:rsidRPr="007115F4" w:rsidRDefault="00605EBF" w:rsidP="00202A1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115F4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Разъяснительная работа проведена среди 3772 обучающихся. Цель: ф</w:t>
            </w:r>
            <w:r w:rsidRPr="007115F4">
              <w:rPr>
                <w:rFonts w:ascii="Times New Roman" w:hAnsi="Times New Roman"/>
                <w:bCs/>
                <w:sz w:val="19"/>
                <w:szCs w:val="19"/>
                <w:lang w:eastAsia="en-US" w:bidi="en-US"/>
              </w:rPr>
              <w:t>ормирование законопослушного поведения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 xml:space="preserve">,  этнокультурного взаимоуважения обучающихся. Недопущение преступлений 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lastRenderedPageBreak/>
              <w:t>экстремисткой направленности</w:t>
            </w:r>
          </w:p>
        </w:tc>
      </w:tr>
    </w:tbl>
    <w:p w:rsidR="0031409F" w:rsidRDefault="0031409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57DDF" w:rsidRDefault="00557DD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31409F" w:rsidRDefault="0031409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31409F" w:rsidRDefault="0031409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2A1E" w:rsidRDefault="00202A1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115F4" w:rsidRDefault="007115F4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115F4" w:rsidRDefault="007115F4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115F4" w:rsidRDefault="007115F4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115F4" w:rsidRDefault="007115F4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115F4" w:rsidRDefault="007115F4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115F4" w:rsidRDefault="007115F4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115F4" w:rsidRDefault="007115F4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115F4" w:rsidRDefault="007115F4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115F4" w:rsidRDefault="007115F4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115F4" w:rsidRDefault="007115F4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FE6200" w:rsidRPr="0032646D" w:rsidRDefault="00B73C9B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32646D">
        <w:rPr>
          <w:rFonts w:ascii="Times New Roman" w:hAnsi="Times New Roman"/>
          <w:color w:val="000000"/>
          <w:sz w:val="26"/>
          <w:szCs w:val="26"/>
        </w:rPr>
        <w:lastRenderedPageBreak/>
        <w:t>Приложение 3</w:t>
      </w:r>
    </w:p>
    <w:p w:rsidR="000C1A9B" w:rsidRPr="0032646D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2646D">
        <w:rPr>
          <w:rFonts w:ascii="Times New Roman" w:hAnsi="Times New Roman"/>
          <w:color w:val="000000"/>
          <w:sz w:val="26"/>
          <w:szCs w:val="26"/>
        </w:rPr>
        <w:t xml:space="preserve">Реестр религиозных организаций, </w:t>
      </w:r>
    </w:p>
    <w:p w:rsidR="000C1A9B" w:rsidRPr="0032646D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2646D">
        <w:rPr>
          <w:rFonts w:ascii="Times New Roman" w:hAnsi="Times New Roman"/>
          <w:color w:val="000000"/>
          <w:sz w:val="26"/>
          <w:szCs w:val="26"/>
        </w:rPr>
        <w:t xml:space="preserve">зарегистрированных по состоянию на </w:t>
      </w:r>
      <w:r w:rsidR="007D697F">
        <w:rPr>
          <w:rFonts w:ascii="Times New Roman" w:hAnsi="Times New Roman"/>
          <w:color w:val="000000"/>
          <w:sz w:val="26"/>
          <w:szCs w:val="26"/>
        </w:rPr>
        <w:t>декабрь</w:t>
      </w:r>
      <w:r w:rsidRPr="0032646D">
        <w:rPr>
          <w:rFonts w:ascii="Times New Roman" w:hAnsi="Times New Roman"/>
          <w:color w:val="000000"/>
          <w:sz w:val="26"/>
          <w:szCs w:val="26"/>
        </w:rPr>
        <w:t xml:space="preserve"> 2017 года </w:t>
      </w:r>
    </w:p>
    <w:p w:rsidR="00B73C9B" w:rsidRDefault="00B73C9B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560"/>
        <w:gridCol w:w="2268"/>
        <w:gridCol w:w="2409"/>
        <w:gridCol w:w="3261"/>
        <w:gridCol w:w="992"/>
      </w:tblGrid>
      <w:tr w:rsidR="000C1A9B" w:rsidRPr="0032646D" w:rsidTr="004B31E6">
        <w:tc>
          <w:tcPr>
            <w:tcW w:w="567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религиозной организации</w:t>
            </w:r>
          </w:p>
        </w:tc>
        <w:tc>
          <w:tcPr>
            <w:tcW w:w="1701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Принадлежность к конфессии</w:t>
            </w:r>
          </w:p>
        </w:tc>
        <w:tc>
          <w:tcPr>
            <w:tcW w:w="1275" w:type="dxa"/>
            <w:shd w:val="clear" w:color="auto" w:fill="auto"/>
          </w:tcPr>
          <w:p w:rsidR="00B73C9B" w:rsidRPr="0032646D" w:rsidRDefault="00B73C9B" w:rsidP="0032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1560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shd w:val="clear" w:color="auto" w:fill="auto"/>
          </w:tcPr>
          <w:p w:rsidR="00440CAF" w:rsidRPr="0032646D" w:rsidRDefault="00B73C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</w:p>
          <w:p w:rsidR="00B73C9B" w:rsidRPr="0032646D" w:rsidRDefault="00B73C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(Ф.И.О., информация об основном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2409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культовом объекте (разрешение на строительство - №, дата выдачи; дата и число участников общественных слушаний; вид – храм, церковь, часовня, собор, монастырь, мечеть, молельный дом, молельная комната; площадь объекта, м2)</w:t>
            </w:r>
          </w:p>
        </w:tc>
        <w:tc>
          <w:tcPr>
            <w:tcW w:w="3261" w:type="dxa"/>
            <w:shd w:val="clear" w:color="auto" w:fill="auto"/>
          </w:tcPr>
          <w:p w:rsidR="000C1A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Священнослужители (Ф.И.О., </w:t>
            </w:r>
          </w:p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об основном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992" w:type="dxa"/>
            <w:shd w:val="clear" w:color="auto" w:fill="auto"/>
          </w:tcPr>
          <w:p w:rsidR="00B73C9B" w:rsidRPr="0032646D" w:rsidRDefault="000C1A9B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Среднее количество прихожан, чел.</w:t>
            </w:r>
          </w:p>
        </w:tc>
      </w:tr>
      <w:tr w:rsidR="000C1A9B" w:rsidRPr="0032646D" w:rsidTr="004B31E6">
        <w:tc>
          <w:tcPr>
            <w:tcW w:w="567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F0D9B" w:rsidRPr="0032646D" w:rsidTr="004B31E6">
        <w:trPr>
          <w:trHeight w:val="60"/>
        </w:trPr>
        <w:tc>
          <w:tcPr>
            <w:tcW w:w="567" w:type="dxa"/>
            <w:shd w:val="clear" w:color="auto" w:fill="auto"/>
          </w:tcPr>
          <w:p w:rsidR="008F0D9B" w:rsidRPr="0032646D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Святого Духа 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28.11.2002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628309, 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Ханты-Мансийский автономный округ-Югра, г.Нефтеюганск, ул.Гагарина, 14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 протоиерей Матвийчук Николай Ульянович.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город Тобольск, Тобольская Православная Духовная Семинария,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1998 г.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Храм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Здание передано приходу в собственность КУМИ г.Нефтеюганска по договору передачи недвижимого имущества № 478 от 01.06.1998.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597,2 кв.м.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прихода.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0CAF" w:rsidRPr="0032646D" w:rsidRDefault="00440CAF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Храм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(домовой - встроенный в здание «Комплекс православной общины»).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на строительство                   № RU 86304000-53 от 27.10.2011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205,1 кв.м.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прихода.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1.Штатный клирик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- Осипов Алексей Александрович,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 г.Тобольск,</w:t>
            </w:r>
            <w:r w:rsidR="00C771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Тобольская Православная Духовная Семинария, защита диплома.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2.Штатный клирик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- Шумбасов Данил Яковлевич.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 г.Тобольск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иконописное отделение при Тобольской Православной Духовной Семинарии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2005 г.;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г.Екатеринбург, Екатеринбургская Православная Духовная Семинария, 4 курс заочного отделения.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3.Штатный клирик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-  иерей Венза Андрей Викторович.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 г.Екатеринбург, Екатеринбургская Православная Духовная Семинария, 5 курс заочного отделения.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4.Штатный клирик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протоиерей Артюхов Павел Николаевич.</w:t>
            </w:r>
          </w:p>
          <w:p w:rsidR="005572CD" w:rsidRPr="0032646D" w:rsidRDefault="008F0D9B" w:rsidP="00B3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г.Тобольск, Тобольская Православная Духовная Семинария, 2009 г.;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г.Москва, Московское медицинское училище, 2004 г.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1000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Всех святых 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8F0D9B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.03.2013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628309,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Ханты-Мансийский автономный округ-Югра, г.Нефтеюганск, 2а мкр., ул.Гагарина, строение 12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</w:t>
            </w:r>
            <w:r w:rsidR="00AD0420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иерей Мелешкин Михаил Владимирович.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 г.Тобольск,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Тобольская Православная Духовная семинария, 2008 г.;</w:t>
            </w:r>
          </w:p>
          <w:p w:rsidR="00440CAF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г.Тобольск, Тобольская государственная социально-педагогическая академия им. Д.И.Менделеева, 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2013 г.;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г.Сургут,  </w:t>
            </w:r>
          </w:p>
          <w:p w:rsidR="008F0D9B" w:rsidRPr="0032646D" w:rsidRDefault="008F0D9B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Сургутский государственный университет (магистратура), 2015 г. 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Храм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на строительство №26 от 5.05.2009</w:t>
            </w:r>
            <w:r w:rsidR="00AD0420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427,7 кв.м.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прихода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святителя Луки (Войно-Ясенецкого)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30.04.2014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628307, </w:t>
            </w:r>
          </w:p>
          <w:p w:rsidR="00440CAF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Ханты-Мансийский автономный округ-Югра, г.Нефтеюганск, 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7 мкр.,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строение 13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 иерей Саватеев Олег Байбулатович.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город Тобольск, </w:t>
            </w:r>
            <w:r w:rsidRPr="0032646D">
              <w:rPr>
                <w:rFonts w:ascii="Times New Roman" w:hAnsi="Times New Roman"/>
                <w:sz w:val="20"/>
                <w:szCs w:val="20"/>
              </w:rPr>
              <w:t xml:space="preserve">Тобольская Православная Духовная Семинария, </w:t>
            </w:r>
            <w:r w:rsidRPr="0032646D">
              <w:rPr>
                <w:rFonts w:ascii="Times New Roman" w:hAnsi="Times New Roman"/>
                <w:sz w:val="20"/>
                <w:szCs w:val="20"/>
              </w:rPr>
              <w:br/>
              <w:t>2011 г.;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город Тюмень,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Тюменская государственная медицинская академия,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1997 г.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Молитвенная комната (в здании терапевтического отделения)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Помещение передано приходу в безвозмездное пользование администрацией БУ ХМАО-Югры «Нефтеюганская окружная клиническая больница им.В.И.Яцкив» по договору № 11 от 29.10.2014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71,1 кв.м.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50-80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архистратига Михаила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8F0D9B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.10.2016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628309, </w:t>
            </w:r>
          </w:p>
          <w:p w:rsidR="00440CAF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Ханты-Мансийский автономный округ-Югра, г.Нефтеюганск, </w:t>
            </w:r>
          </w:p>
          <w:p w:rsidR="00440CAF" w:rsidRPr="0032646D" w:rsidRDefault="00F90A43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2 а мкр., </w:t>
            </w:r>
          </w:p>
          <w:p w:rsidR="008F0D9B" w:rsidRPr="0032646D" w:rsidRDefault="00F90A43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строение 11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</w:t>
            </w:r>
            <w:r w:rsidR="00C06E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иерей </w:t>
            </w:r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>Мелешкин Михаил Владимирович</w:t>
            </w:r>
          </w:p>
          <w:p w:rsidR="005475C3" w:rsidRDefault="008F0D9B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г.Тобольск, Тобольская Православная Духовная Семинария, </w:t>
            </w:r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>2008 г.;</w:t>
            </w:r>
          </w:p>
          <w:p w:rsidR="007D697F" w:rsidRDefault="005475C3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Г.Тобольск, Тобольская государственная социально-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педагогическая академия им.Д.И.Менделеева, </w:t>
            </w:r>
          </w:p>
          <w:p w:rsidR="005475C3" w:rsidRDefault="005475C3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 г.;</w:t>
            </w:r>
          </w:p>
          <w:p w:rsidR="008F0D9B" w:rsidRPr="0032646D" w:rsidRDefault="007D697F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>.Сургут, Сургутский государственный Университет (магистратура), 2015 г.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Планируется строительство храма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пророка Илии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.08.2016</w:t>
            </w:r>
          </w:p>
        </w:tc>
        <w:tc>
          <w:tcPr>
            <w:tcW w:w="1560" w:type="dxa"/>
            <w:shd w:val="clear" w:color="auto" w:fill="auto"/>
          </w:tcPr>
          <w:p w:rsidR="00F90A43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628309,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 Ханты-Мансийский автономный округа-Югра, г.Нефтеюганск,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2А микрорайон, строение 11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</w:t>
            </w:r>
            <w:r w:rsidR="00440CAF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иерей Шумбасов Данил Яковлевич.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 г.Тобольск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иконописное отделение при Тобольской Православной Духовной Семинарии</w:t>
            </w:r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2005 г.;</w:t>
            </w:r>
          </w:p>
          <w:p w:rsidR="008F0D9B" w:rsidRPr="0032646D" w:rsidRDefault="008F0D9B" w:rsidP="00AD04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г.Екатеринбург, Екатеринбургская Православная Духовная Семинария, 4 курс заочного отделения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Планируется строительство храма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святого праведного Иова Многостра</w:t>
            </w:r>
            <w:r w:rsidR="00491135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дального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440CAF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F0D9B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.10.2016</w:t>
            </w:r>
          </w:p>
        </w:tc>
        <w:tc>
          <w:tcPr>
            <w:tcW w:w="1560" w:type="dxa"/>
            <w:shd w:val="clear" w:color="auto" w:fill="auto"/>
          </w:tcPr>
          <w:p w:rsidR="005572C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628312, ХМАО-Югра Тюменской области, г.Нефтеюганск, проезд 6П, 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объект 2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491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–иерей Осипов Алексей Александрович.</w:t>
            </w:r>
          </w:p>
          <w:p w:rsidR="008F0D9B" w:rsidRPr="0032646D" w:rsidRDefault="008F0D9B" w:rsidP="002F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г.Тобольск, Тобольская Православная Духовная Семинария, защита диплома.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Планируется строительство храма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мусульманская религиозная организация города 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Ислам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22.10.2002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628307,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Ханты-Мансийский автономный округ-Югра, г.Нефтеюганск, 9а мкр., земельный участок № 30.</w:t>
            </w:r>
          </w:p>
          <w:p w:rsidR="00AD0420" w:rsidRPr="0032646D" w:rsidRDefault="00AD0420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628307, 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Ханты-Мансийский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автономный округ-Югра, г.Нефтеюганск, 8 мкр., дом 1, кв. 2.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Имам-хатыб - Печерин Усман хазрат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(Печерин Олег Александрович) </w:t>
            </w:r>
          </w:p>
          <w:p w:rsidR="00440CAF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Сирия,</w:t>
            </w:r>
            <w:r w:rsidR="00440CAF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Дамасский университет «Абинур»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1999 г.;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 г.Тюмень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Тюменский институт переподготовки кадров агробизнеса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2007 г.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Мечеть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Разрешение на строительство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№ RU 86304000-6 от 28.02.2013</w:t>
            </w:r>
          </w:p>
          <w:p w:rsidR="008F0D9B" w:rsidRPr="0032646D" w:rsidRDefault="00F72B67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920</w:t>
            </w:r>
            <w:r w:rsidR="00076FCE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420" w:rsidRPr="0032646D" w:rsidRDefault="00AD0420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Молельная комната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 передано мечети в безвозмездное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пользование администрацией г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Нефтеюганска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18.09.2003 № 0304</w:t>
            </w:r>
          </w:p>
          <w:p w:rsidR="008F0D9B" w:rsidRPr="0032646D" w:rsidRDefault="008F0D9B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пролонгация </w:t>
            </w:r>
            <w:r w:rsidR="00440CAF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оговора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от 30.12.2016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 кв.м. 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1.Заместитель имам-хатыба 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Максимов Ильяс Геннадьевич, Российская 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едерация г.Уфа, Российский Исламский университет центрального духовного управления мусульман России,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курс заочного отделения.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2.Помощник</w:t>
            </w:r>
            <w:r w:rsidRPr="00326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имам-хатыба - Мажитов Убайдулло Немадович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Пакистан, г.Карачи,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Исламский 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ниверситет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«Клифтон»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2006  г.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</w:tr>
      <w:tr w:rsidR="00440CAF" w:rsidRPr="0032646D" w:rsidTr="004B31E6">
        <w:tc>
          <w:tcPr>
            <w:tcW w:w="567" w:type="dxa"/>
            <w:shd w:val="clear" w:color="auto" w:fill="auto"/>
          </w:tcPr>
          <w:p w:rsidR="00440CAF" w:rsidRPr="0032646D" w:rsidRDefault="00440CA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</w:tcPr>
          <w:p w:rsidR="00440CAF" w:rsidRPr="0032646D" w:rsidRDefault="00440CAF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Религиозная организация «Миссия Евангелизации и Благотворения Христиан Веры Евангельской «СЛОВО» г.Нефтеюганск</w:t>
            </w:r>
          </w:p>
        </w:tc>
        <w:tc>
          <w:tcPr>
            <w:tcW w:w="1701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Христиане веры Евангельской (пятидесятники)</w:t>
            </w:r>
          </w:p>
        </w:tc>
        <w:tc>
          <w:tcPr>
            <w:tcW w:w="1275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04.02.2003</w:t>
            </w:r>
          </w:p>
        </w:tc>
        <w:tc>
          <w:tcPr>
            <w:tcW w:w="1560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628305,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Ханты-Мансийский автономный округ-Югра, г.Нефтеюганск,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11а мкр.,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ул. Дорожная, дом 88</w:t>
            </w:r>
          </w:p>
        </w:tc>
        <w:tc>
          <w:tcPr>
            <w:tcW w:w="2268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Миссии – Прит Олег Аркадьевич.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</w:t>
            </w:r>
            <w:r w:rsidR="00AD0420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г.Волгоград,</w:t>
            </w:r>
          </w:p>
          <w:p w:rsidR="00AD0420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Волгоградский Педагогический институт имени</w:t>
            </w:r>
            <w:r w:rsidRPr="00326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Серафимовича,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1990 г.</w:t>
            </w:r>
          </w:p>
        </w:tc>
        <w:tc>
          <w:tcPr>
            <w:tcW w:w="2409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 молитвы      Свидетельство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о праве собственности от 13.04.2004,</w:t>
            </w:r>
          </w:p>
          <w:p w:rsid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участников общественных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слушаний - 10 человек</w:t>
            </w:r>
          </w:p>
          <w:p w:rsidR="00440CAF" w:rsidRPr="0032646D" w:rsidRDefault="00440CAF" w:rsidP="00A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184,7 кв.м.</w:t>
            </w:r>
          </w:p>
        </w:tc>
        <w:tc>
          <w:tcPr>
            <w:tcW w:w="3261" w:type="dxa"/>
            <w:shd w:val="clear" w:color="auto" w:fill="auto"/>
          </w:tcPr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Пресвитер - Мащенко Алексей Александрович.</w:t>
            </w:r>
          </w:p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</w:p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г.Волгоград,</w:t>
            </w:r>
          </w:p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ПТУ № 8, 1996 г.;</w:t>
            </w:r>
          </w:p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г.Ялуторовск,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оконченная семинария</w:t>
            </w:r>
          </w:p>
        </w:tc>
        <w:tc>
          <w:tcPr>
            <w:tcW w:w="992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40CAF" w:rsidRPr="0032646D" w:rsidTr="004B31E6">
        <w:tc>
          <w:tcPr>
            <w:tcW w:w="567" w:type="dxa"/>
            <w:shd w:val="clear" w:color="auto" w:fill="auto"/>
          </w:tcPr>
          <w:p w:rsidR="00440CAF" w:rsidRPr="0032646D" w:rsidRDefault="00440CA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440CAF" w:rsidRPr="0032646D" w:rsidRDefault="00440CAF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Церковь Христиан Веры Евангельской «Слово Жизни», г.Нефтеюганск</w:t>
            </w:r>
          </w:p>
        </w:tc>
        <w:tc>
          <w:tcPr>
            <w:tcW w:w="1701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Христиане веры Евангельской (пятидесятники)</w:t>
            </w:r>
          </w:p>
        </w:tc>
        <w:tc>
          <w:tcPr>
            <w:tcW w:w="1275" w:type="dxa"/>
            <w:shd w:val="clear" w:color="auto" w:fill="auto"/>
          </w:tcPr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18.02.2003</w:t>
            </w:r>
          </w:p>
        </w:tc>
        <w:tc>
          <w:tcPr>
            <w:tcW w:w="1560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628300,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Ханты-Мансийский автономный округ-Югра, Тюменская область, г.Нефтеюганск Мостотряд - 15, дом 1</w:t>
            </w:r>
          </w:p>
        </w:tc>
        <w:tc>
          <w:tcPr>
            <w:tcW w:w="2268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Пастор - Шитов Анатолий Николаевич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г.Дубна,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Волжское Высшее Военное Строительное Командное Училище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1988 г.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г.Москва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Московский теологический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институт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диплома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в 2017 г.</w:t>
            </w:r>
          </w:p>
        </w:tc>
        <w:tc>
          <w:tcPr>
            <w:tcW w:w="2409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 молитвы     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 передано мечети в безвозмездное пользование администрацией города Нефтеюганска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08.07.2008 № 15/08 дополнительное соглашение 01.11.2016 № 15/16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112 кв.м.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30-40</w:t>
            </w:r>
          </w:p>
        </w:tc>
      </w:tr>
    </w:tbl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E1AA0" w:rsidRDefault="004E1AA0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E1AA0" w:rsidRDefault="004E1AA0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E1AA0" w:rsidRDefault="004E1AA0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E1AA0" w:rsidRDefault="004E1AA0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C1A9B" w:rsidRPr="00C06E95" w:rsidRDefault="004B31E6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</w:t>
      </w:r>
      <w:r w:rsidR="000C1A9B" w:rsidRPr="00C06E95">
        <w:rPr>
          <w:rFonts w:ascii="Times New Roman" w:hAnsi="Times New Roman"/>
          <w:color w:val="000000"/>
          <w:sz w:val="26"/>
          <w:szCs w:val="26"/>
        </w:rPr>
        <w:t>Приложение 4</w:t>
      </w:r>
    </w:p>
    <w:p w:rsidR="000C1A9B" w:rsidRPr="00C06E95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06E95">
        <w:rPr>
          <w:rFonts w:ascii="Times New Roman" w:hAnsi="Times New Roman"/>
          <w:color w:val="000000"/>
          <w:sz w:val="26"/>
          <w:szCs w:val="26"/>
        </w:rPr>
        <w:t>Информация</w:t>
      </w:r>
    </w:p>
    <w:p w:rsidR="00AF354C" w:rsidRPr="00C06E95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06E95">
        <w:rPr>
          <w:rFonts w:ascii="Times New Roman" w:hAnsi="Times New Roman"/>
          <w:color w:val="000000"/>
          <w:sz w:val="26"/>
          <w:szCs w:val="26"/>
        </w:rPr>
        <w:t>о привлечении казачьих обществ к оказанию содействия органам местного самоуправления</w:t>
      </w:r>
    </w:p>
    <w:p w:rsidR="000C1A9B" w:rsidRPr="00C06E95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06E95">
        <w:rPr>
          <w:rFonts w:ascii="Times New Roman" w:hAnsi="Times New Roman"/>
          <w:color w:val="000000"/>
          <w:sz w:val="26"/>
          <w:szCs w:val="26"/>
        </w:rPr>
        <w:t>и об оказании содействия казачьим обществам</w:t>
      </w:r>
    </w:p>
    <w:p w:rsidR="00AF354C" w:rsidRPr="00167640" w:rsidRDefault="00AF354C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417"/>
        <w:gridCol w:w="1418"/>
        <w:gridCol w:w="1559"/>
        <w:gridCol w:w="1559"/>
        <w:gridCol w:w="1843"/>
        <w:gridCol w:w="1417"/>
        <w:gridCol w:w="1701"/>
        <w:gridCol w:w="1276"/>
      </w:tblGrid>
      <w:tr w:rsidR="009E4230" w:rsidRPr="00167640" w:rsidTr="004B31E6">
        <w:tc>
          <w:tcPr>
            <w:tcW w:w="425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Наименование казачьего общества</w:t>
            </w:r>
          </w:p>
        </w:tc>
        <w:tc>
          <w:tcPr>
            <w:tcW w:w="1418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Количество заключенных соглашений</w:t>
            </w:r>
          </w:p>
        </w:tc>
        <w:tc>
          <w:tcPr>
            <w:tcW w:w="1417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ОМС, заключившие соглашение</w:t>
            </w:r>
          </w:p>
        </w:tc>
        <w:tc>
          <w:tcPr>
            <w:tcW w:w="1418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559" w:type="dxa"/>
            <w:shd w:val="clear" w:color="auto" w:fill="auto"/>
          </w:tcPr>
          <w:p w:rsidR="00367B08" w:rsidRPr="00167640" w:rsidRDefault="00367B08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Количество членов казачьего общества, задействованных в реализации соглашения</w:t>
            </w:r>
          </w:p>
        </w:tc>
        <w:tc>
          <w:tcPr>
            <w:tcW w:w="1559" w:type="dxa"/>
            <w:shd w:val="clear" w:color="auto" w:fill="auto"/>
          </w:tcPr>
          <w:p w:rsidR="00367B08" w:rsidRPr="00167640" w:rsidRDefault="00367B08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Объем финансирования </w:t>
            </w:r>
          </w:p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/</w:t>
            </w:r>
          </w:p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 безвозмездной основе</w:t>
            </w:r>
          </w:p>
        </w:tc>
        <w:tc>
          <w:tcPr>
            <w:tcW w:w="1843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Участие в  совещательных коллегиальных органах МО (наименование органа, дата заседания)</w:t>
            </w:r>
          </w:p>
        </w:tc>
        <w:tc>
          <w:tcPr>
            <w:tcW w:w="1417" w:type="dxa"/>
            <w:shd w:val="clear" w:color="auto" w:fill="auto"/>
          </w:tcPr>
          <w:p w:rsidR="00367B08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Оказанная поддержка ОМС (юридическая, </w:t>
            </w:r>
            <w:r w:rsidR="00396E8C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организацион-ная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, материальная, практическая) краткое содержание</w:t>
            </w:r>
          </w:p>
        </w:tc>
        <w:tc>
          <w:tcPr>
            <w:tcW w:w="1701" w:type="dxa"/>
            <w:shd w:val="clear" w:color="auto" w:fill="auto"/>
          </w:tcPr>
          <w:p w:rsidR="00396E8C" w:rsidRPr="00167640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Наименование мероприятий, на которые привлекалось</w:t>
            </w:r>
            <w:r w:rsidR="00396E8C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казачье обществ, дата, </w:t>
            </w:r>
          </w:p>
          <w:p w:rsidR="00367B08" w:rsidRPr="00167640" w:rsidRDefault="00396E8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276" w:type="dxa"/>
            <w:shd w:val="clear" w:color="auto" w:fill="auto"/>
          </w:tcPr>
          <w:p w:rsidR="00367B08" w:rsidRPr="00167640" w:rsidRDefault="00396E8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Наличие военно-патриотичес</w:t>
            </w:r>
            <w:r w:rsidR="007115F4">
              <w:rPr>
                <w:rFonts w:ascii="Times New Roman" w:hAnsi="Times New Roman" w:cs="Calibri"/>
                <w:color w:val="000000"/>
                <w:sz w:val="20"/>
                <w:szCs w:val="20"/>
              </w:rPr>
              <w:t>-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9E4230" w:rsidRPr="00167640" w:rsidTr="004B31E6">
        <w:tc>
          <w:tcPr>
            <w:tcW w:w="425" w:type="dxa"/>
            <w:shd w:val="clear" w:color="auto" w:fill="auto"/>
          </w:tcPr>
          <w:p w:rsidR="00491135" w:rsidRPr="00167640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1135" w:rsidRPr="00167640" w:rsidRDefault="00491135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Нефтеюганское городское казачье общество Обь-Иртышского отдельского казачьего общества</w:t>
            </w:r>
          </w:p>
        </w:tc>
        <w:tc>
          <w:tcPr>
            <w:tcW w:w="1418" w:type="dxa"/>
            <w:shd w:val="clear" w:color="auto" w:fill="auto"/>
          </w:tcPr>
          <w:p w:rsidR="00491135" w:rsidRPr="00167640" w:rsidRDefault="00B7076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6</w:t>
            </w:r>
            <w:r w:rsidR="00491135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соглашений</w:t>
            </w:r>
          </w:p>
        </w:tc>
        <w:tc>
          <w:tcPr>
            <w:tcW w:w="1417" w:type="dxa"/>
            <w:shd w:val="clear" w:color="auto" w:fill="auto"/>
          </w:tcPr>
          <w:p w:rsidR="00491135" w:rsidRPr="00167640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1 ОМС</w:t>
            </w:r>
            <w:r w:rsidR="00076FCE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(муниципальное образование г.Нефтеюганск)</w:t>
            </w:r>
          </w:p>
        </w:tc>
        <w:tc>
          <w:tcPr>
            <w:tcW w:w="1418" w:type="dxa"/>
            <w:shd w:val="clear" w:color="auto" w:fill="auto"/>
          </w:tcPr>
          <w:p w:rsidR="00491135" w:rsidRPr="005C6248" w:rsidRDefault="0049113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5C6248">
              <w:rPr>
                <w:rFonts w:ascii="Times New Roman" w:hAnsi="Times New Roman" w:cs="Calibri"/>
                <w:sz w:val="20"/>
                <w:szCs w:val="20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559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20 казаков</w:t>
            </w:r>
          </w:p>
        </w:tc>
        <w:tc>
          <w:tcPr>
            <w:tcW w:w="1559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 безвозмездной основе</w:t>
            </w:r>
          </w:p>
        </w:tc>
        <w:tc>
          <w:tcPr>
            <w:tcW w:w="1843" w:type="dxa"/>
            <w:shd w:val="clear" w:color="auto" w:fill="auto"/>
          </w:tcPr>
          <w:p w:rsidR="00023697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Территориальная комиссия по делам несовершеннолетних </w:t>
            </w:r>
          </w:p>
          <w:p w:rsidR="00491135" w:rsidRPr="00167640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и защите</w:t>
            </w:r>
            <w:r w:rsidR="00023697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их прав </w:t>
            </w:r>
          </w:p>
          <w:p w:rsidR="0045731F" w:rsidRPr="00167640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21.12.2017</w:t>
            </w:r>
            <w:r w:rsidR="0045731F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.</w:t>
            </w:r>
          </w:p>
          <w:p w:rsidR="00491135" w:rsidRPr="00167640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  <w:p w:rsidR="00491135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Административная комиссия г</w:t>
            </w:r>
            <w:r w:rsidR="009E4230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.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Нефтеюганска </w:t>
            </w:r>
            <w:r w:rsidR="00557DDF">
              <w:rPr>
                <w:rFonts w:ascii="Times New Roman" w:hAnsi="Times New Roman" w:cs="Calibri"/>
                <w:color w:val="000000"/>
                <w:sz w:val="20"/>
                <w:szCs w:val="20"/>
              </w:rPr>
              <w:t>04.10.2017,</w:t>
            </w:r>
          </w:p>
          <w:p w:rsidR="00557DDF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18.10.2017,</w:t>
            </w:r>
          </w:p>
          <w:p w:rsidR="00557DDF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01.11.2017,</w:t>
            </w:r>
          </w:p>
          <w:p w:rsidR="00557DDF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15.11.2017,</w:t>
            </w:r>
          </w:p>
          <w:p w:rsidR="00557DDF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29.11.2017,</w:t>
            </w:r>
          </w:p>
          <w:p w:rsidR="00557DDF" w:rsidRPr="00167640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13.12.2017</w:t>
            </w:r>
          </w:p>
          <w:p w:rsidR="00491135" w:rsidRPr="00167640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  <w:p w:rsidR="0045731F" w:rsidRPr="00167640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Призывная комиссия военного</w:t>
            </w:r>
            <w:r w:rsidR="00023697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комиссариата городов Нефтеюганск и Пыть-Ях, Нефтеюганского 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lastRenderedPageBreak/>
              <w:t>района Ханты-Мансийского автономного округа-Югры</w:t>
            </w:r>
            <w:r w:rsidR="007D697F">
              <w:rPr>
                <w:rFonts w:ascii="Times New Roman" w:hAnsi="Times New Roman" w:cs="Calibri"/>
                <w:color w:val="000000"/>
                <w:sz w:val="20"/>
                <w:szCs w:val="20"/>
              </w:rPr>
              <w:t>:</w:t>
            </w:r>
          </w:p>
          <w:p w:rsidR="00023697" w:rsidRDefault="00557DD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>02.10, 05.10,</w:t>
            </w:r>
            <w:r w:rsidR="007D697F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 06.10, </w:t>
            </w:r>
            <w:r w:rsidR="00023697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09.10, </w:t>
            </w:r>
          </w:p>
          <w:p w:rsidR="00023697" w:rsidRDefault="00023697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12.10, 15.10, 19.10, 23.10, </w:t>
            </w:r>
          </w:p>
          <w:p w:rsidR="00023697" w:rsidRDefault="00023697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26.10, 30.10, 02.11, 09.11, </w:t>
            </w:r>
          </w:p>
          <w:p w:rsidR="00023697" w:rsidRDefault="00023697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13.11, 16.11, 20.11, 23.11, </w:t>
            </w:r>
          </w:p>
          <w:p w:rsidR="00023697" w:rsidRDefault="00023697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27.11, 30.11, 04.12, 07.12, </w:t>
            </w:r>
          </w:p>
          <w:p w:rsidR="0045731F" w:rsidRPr="00167640" w:rsidRDefault="00023697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>11.12, 14.12, 18.12</w:t>
            </w:r>
          </w:p>
          <w:p w:rsidR="0045731F" w:rsidRPr="00167640" w:rsidRDefault="0045731F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  <w:p w:rsidR="00491135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Координационный</w:t>
            </w:r>
            <w:r w:rsidR="009E4230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совет по вопросам межнациональных отношений и взаимодейс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твию с национальными общественными объединениями и религиозными организациями при главе города Нефтеюганска</w:t>
            </w:r>
          </w:p>
          <w:p w:rsidR="00023697" w:rsidRPr="00167640" w:rsidRDefault="00023697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023697">
              <w:rPr>
                <w:rFonts w:ascii="Times New Roman" w:hAnsi="Times New Roman" w:cs="Calibri"/>
                <w:color w:val="000000"/>
                <w:sz w:val="18"/>
                <w:szCs w:val="20"/>
              </w:rPr>
              <w:t>28.12.2017</w:t>
            </w:r>
          </w:p>
        </w:tc>
        <w:tc>
          <w:tcPr>
            <w:tcW w:w="1417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lastRenderedPageBreak/>
              <w:t>юридическая</w:t>
            </w:r>
          </w:p>
        </w:tc>
        <w:tc>
          <w:tcPr>
            <w:tcW w:w="1701" w:type="dxa"/>
            <w:shd w:val="clear" w:color="auto" w:fill="auto"/>
          </w:tcPr>
          <w:p w:rsidR="00557DDF" w:rsidRDefault="005C6248" w:rsidP="005C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</w:t>
            </w:r>
            <w:r w:rsidR="0045731F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.Охрана общественного порядка во время проведения 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богослужения, посвященного празднику </w:t>
            </w:r>
            <w:r w:rsidR="00557DDF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Покров Пресвятой Богородицы 14.10.2017 </w:t>
            </w:r>
          </w:p>
          <w:p w:rsidR="005C6248" w:rsidRDefault="00557DDF" w:rsidP="005C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(9 человек)</w:t>
            </w:r>
            <w:r w:rsidR="005C6248">
              <w:rPr>
                <w:rFonts w:ascii="Times New Roman" w:hAnsi="Times New Roman" w:cs="Calibri"/>
                <w:color w:val="000000"/>
                <w:sz w:val="20"/>
                <w:szCs w:val="20"/>
              </w:rPr>
              <w:t>.</w:t>
            </w:r>
          </w:p>
          <w:p w:rsidR="005C6248" w:rsidRDefault="005C6248" w:rsidP="005C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  <w:p w:rsidR="00023697" w:rsidRDefault="00023697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  <w:p w:rsidR="00023697" w:rsidRDefault="00023697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  <w:p w:rsidR="00023697" w:rsidRDefault="00023697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  <w:p w:rsidR="00557DDF" w:rsidRDefault="005C6248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2.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</w:t>
            </w:r>
            <w:r w:rsidR="00557DDF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Рейд </w:t>
            </w:r>
          </w:p>
          <w:p w:rsidR="00557DDF" w:rsidRDefault="00557DDF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«Алко-стоп»</w:t>
            </w:r>
          </w:p>
          <w:p w:rsidR="005C6248" w:rsidRDefault="00557DDF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20.10.2017</w:t>
            </w:r>
          </w:p>
          <w:p w:rsidR="005C6248" w:rsidRPr="00167640" w:rsidRDefault="005C6248" w:rsidP="0055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</w:t>
            </w:r>
            <w:r w:rsidR="00557DDF">
              <w:rPr>
                <w:rFonts w:ascii="Times New Roman" w:hAnsi="Times New Roman" w:cs="Calibri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человек)</w:t>
            </w:r>
          </w:p>
        </w:tc>
        <w:tc>
          <w:tcPr>
            <w:tcW w:w="1276" w:type="dxa"/>
            <w:shd w:val="clear" w:color="auto" w:fill="auto"/>
          </w:tcPr>
          <w:p w:rsidR="00491135" w:rsidRPr="00167640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-</w:t>
            </w:r>
          </w:p>
        </w:tc>
      </w:tr>
      <w:tr w:rsidR="00491135" w:rsidRPr="00C9334F" w:rsidTr="004B31E6">
        <w:tc>
          <w:tcPr>
            <w:tcW w:w="425" w:type="dxa"/>
            <w:shd w:val="clear" w:color="auto" w:fill="auto"/>
          </w:tcPr>
          <w:p w:rsidR="00491135" w:rsidRPr="00167640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491135" w:rsidRPr="00167640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Ханты-Мансийское Региональное отделение </w:t>
            </w:r>
            <w:r w:rsidR="005C6248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Общероссийской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общественной организации «Союз Казаков»</w:t>
            </w:r>
          </w:p>
        </w:tc>
        <w:tc>
          <w:tcPr>
            <w:tcW w:w="1418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1135" w:rsidRPr="00167640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Охрана обще</w:t>
            </w:r>
            <w:r w:rsidR="00076FCE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ственного порядка, патриотичес</w:t>
            </w: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кое воспитание подрастающего поколения сохранение казачьих традиций</w:t>
            </w:r>
          </w:p>
        </w:tc>
        <w:tc>
          <w:tcPr>
            <w:tcW w:w="1559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30 казаков</w:t>
            </w:r>
          </w:p>
        </w:tc>
        <w:tc>
          <w:tcPr>
            <w:tcW w:w="1559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На безвозмездной основе</w:t>
            </w:r>
          </w:p>
        </w:tc>
        <w:tc>
          <w:tcPr>
            <w:tcW w:w="1843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1135" w:rsidRPr="00167640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>юридическая</w:t>
            </w:r>
          </w:p>
        </w:tc>
        <w:tc>
          <w:tcPr>
            <w:tcW w:w="1701" w:type="dxa"/>
            <w:shd w:val="clear" w:color="auto" w:fill="auto"/>
          </w:tcPr>
          <w:p w:rsidR="008639AD" w:rsidRDefault="008639AD" w:rsidP="007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</w:t>
            </w:r>
            <w:r w:rsidR="009E4230" w:rsidRPr="00167640"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.Охрана общественного порядка во время </w:t>
            </w:r>
            <w:r w:rsidR="007629AC">
              <w:rPr>
                <w:rFonts w:ascii="Times New Roman" w:hAnsi="Times New Roman" w:cs="Calibri"/>
                <w:color w:val="000000"/>
                <w:sz w:val="20"/>
                <w:szCs w:val="20"/>
              </w:rPr>
              <w:t>прибытия мощей святителя Николая Чудотворца</w:t>
            </w:r>
          </w:p>
          <w:p w:rsidR="007629AC" w:rsidRDefault="007629AC" w:rsidP="007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11.11.2017 </w:t>
            </w:r>
          </w:p>
          <w:p w:rsidR="007629AC" w:rsidRDefault="007629AC" w:rsidP="007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(4 человека);</w:t>
            </w:r>
          </w:p>
          <w:p w:rsidR="007629AC" w:rsidRDefault="007629AC" w:rsidP="007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12.11.2017</w:t>
            </w:r>
          </w:p>
          <w:p w:rsidR="007629AC" w:rsidRPr="00167640" w:rsidRDefault="007629AC" w:rsidP="007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(6 человек)</w:t>
            </w:r>
          </w:p>
        </w:tc>
        <w:tc>
          <w:tcPr>
            <w:tcW w:w="1276" w:type="dxa"/>
            <w:shd w:val="clear" w:color="auto" w:fill="auto"/>
          </w:tcPr>
          <w:p w:rsidR="00491135" w:rsidRPr="00C9334F" w:rsidRDefault="007629A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FF0000"/>
                <w:sz w:val="20"/>
                <w:szCs w:val="20"/>
              </w:rPr>
              <w:t>-</w:t>
            </w:r>
          </w:p>
        </w:tc>
      </w:tr>
    </w:tbl>
    <w:p w:rsidR="008537F0" w:rsidRDefault="008537F0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31409F" w:rsidRDefault="0031409F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629AC" w:rsidRDefault="007629AC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629AC" w:rsidRDefault="007629AC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629AC" w:rsidRDefault="007629AC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D697F" w:rsidRDefault="007D697F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D697F" w:rsidRDefault="007D697F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D697F" w:rsidRDefault="007D697F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567C7B" w:rsidRDefault="00B80E36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6D1735">
        <w:rPr>
          <w:rFonts w:ascii="Times New Roman" w:hAnsi="Times New Roman"/>
          <w:color w:val="000000"/>
          <w:sz w:val="24"/>
          <w:szCs w:val="28"/>
        </w:rPr>
        <w:lastRenderedPageBreak/>
        <w:t>Приложение 5</w:t>
      </w:r>
    </w:p>
    <w:p w:rsidR="00B80E36" w:rsidRDefault="00B80E36" w:rsidP="00567C7B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6D1735">
        <w:rPr>
          <w:rFonts w:ascii="Times New Roman" w:hAnsi="Times New Roman"/>
          <w:bCs/>
          <w:sz w:val="24"/>
          <w:szCs w:val="28"/>
        </w:rPr>
        <w:t>Отчёт</w:t>
      </w:r>
    </w:p>
    <w:p w:rsidR="00B80E36" w:rsidRDefault="00B80E36" w:rsidP="00B80E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6D1735">
        <w:rPr>
          <w:rFonts w:ascii="Times New Roman" w:hAnsi="Times New Roman"/>
          <w:bCs/>
          <w:sz w:val="24"/>
          <w:szCs w:val="28"/>
        </w:rPr>
        <w:t>о ходе реализации программы по профилактике экстремизма, гармонизации межнациональных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6D1735">
        <w:rPr>
          <w:rFonts w:ascii="Times New Roman" w:hAnsi="Times New Roman"/>
          <w:bCs/>
          <w:sz w:val="24"/>
          <w:szCs w:val="28"/>
        </w:rPr>
        <w:t>и межконфессиональных отношений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2268"/>
        <w:gridCol w:w="1134"/>
        <w:gridCol w:w="425"/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3402"/>
      </w:tblGrid>
      <w:tr w:rsidR="00B80E36" w:rsidRPr="00530EE0" w:rsidTr="004B31E6">
        <w:tc>
          <w:tcPr>
            <w:tcW w:w="568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B80E36" w:rsidRPr="00530EE0" w:rsidRDefault="00B80E36" w:rsidP="00567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0E36" w:rsidRPr="00530EE0" w:rsidRDefault="00B80E36" w:rsidP="00EF5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Нормативный акт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134" w:type="dxa"/>
            <w:shd w:val="clear" w:color="auto" w:fill="auto"/>
          </w:tcPr>
          <w:p w:rsidR="00B80E36" w:rsidRPr="00530EE0" w:rsidRDefault="00B80E36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Объемы финанси</w:t>
            </w:r>
            <w:r w:rsidR="00530EE0">
              <w:rPr>
                <w:rFonts w:ascii="Times New Roman" w:hAnsi="Times New Roman"/>
                <w:sz w:val="20"/>
                <w:szCs w:val="20"/>
              </w:rPr>
              <w:t>-</w:t>
            </w:r>
            <w:r w:rsidRPr="00530EE0">
              <w:rPr>
                <w:rFonts w:ascii="Times New Roman" w:hAnsi="Times New Roman"/>
                <w:sz w:val="20"/>
                <w:szCs w:val="20"/>
              </w:rPr>
              <w:t xml:space="preserve">рования на </w:t>
            </w:r>
            <w:r w:rsidR="00530EE0">
              <w:rPr>
                <w:rFonts w:ascii="Times New Roman" w:hAnsi="Times New Roman"/>
                <w:sz w:val="20"/>
                <w:szCs w:val="20"/>
              </w:rPr>
              <w:t>т</w:t>
            </w:r>
            <w:r w:rsidRPr="00530EE0">
              <w:rPr>
                <w:rFonts w:ascii="Times New Roman" w:hAnsi="Times New Roman"/>
                <w:sz w:val="20"/>
                <w:szCs w:val="20"/>
              </w:rPr>
              <w:t>екущий год (тыс. руб.)</w:t>
            </w:r>
          </w:p>
        </w:tc>
        <w:tc>
          <w:tcPr>
            <w:tcW w:w="5245" w:type="dxa"/>
            <w:gridSpan w:val="10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Исполнение программы муниципального образования в 2017 году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Краткая характеристика проведенных мероприятий</w:t>
            </w:r>
          </w:p>
        </w:tc>
      </w:tr>
      <w:tr w:rsidR="000D48DE" w:rsidRPr="00530EE0" w:rsidTr="004B31E6">
        <w:tc>
          <w:tcPr>
            <w:tcW w:w="568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D48DE" w:rsidRPr="007A36A7" w:rsidRDefault="000D48DE" w:rsidP="00B80E36">
            <w:pPr>
              <w:pStyle w:val="1"/>
              <w:jc w:val="center"/>
              <w:rPr>
                <w:sz w:val="18"/>
                <w:szCs w:val="20"/>
              </w:rPr>
            </w:pPr>
          </w:p>
          <w:p w:rsidR="000D48DE" w:rsidRPr="007A36A7" w:rsidRDefault="000D48DE" w:rsidP="00B80E36">
            <w:pPr>
              <w:pStyle w:val="1"/>
              <w:jc w:val="center"/>
              <w:rPr>
                <w:sz w:val="18"/>
                <w:szCs w:val="20"/>
                <w:lang w:val="ru-RU"/>
              </w:rPr>
            </w:pPr>
          </w:p>
          <w:p w:rsidR="000D48DE" w:rsidRPr="007A36A7" w:rsidRDefault="000D48DE" w:rsidP="00076FCE">
            <w:pPr>
              <w:rPr>
                <w:sz w:val="18"/>
                <w:szCs w:val="20"/>
                <w:lang w:eastAsia="x-none"/>
              </w:rPr>
            </w:pPr>
          </w:p>
          <w:p w:rsidR="000D48DE" w:rsidRPr="007A36A7" w:rsidRDefault="000D48DE" w:rsidP="00076FCE">
            <w:pPr>
              <w:rPr>
                <w:sz w:val="18"/>
                <w:szCs w:val="20"/>
                <w:lang w:eastAsia="x-none"/>
              </w:rPr>
            </w:pPr>
          </w:p>
          <w:p w:rsidR="000D48DE" w:rsidRPr="007A36A7" w:rsidRDefault="000D48DE" w:rsidP="00EF5D9C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«Профилактика экстремизма, гармонизация межэтнических и межкультурных отношений в городе Нефтеюганске </w:t>
            </w:r>
          </w:p>
          <w:p w:rsidR="000D48DE" w:rsidRPr="007A36A7" w:rsidRDefault="000D48DE" w:rsidP="00EF5D9C">
            <w:pPr>
              <w:pStyle w:val="1"/>
              <w:ind w:left="-108" w:right="-108"/>
              <w:jc w:val="center"/>
              <w:rPr>
                <w:sz w:val="18"/>
                <w:szCs w:val="20"/>
              </w:rPr>
            </w:pPr>
            <w:r w:rsidRPr="007A36A7">
              <w:rPr>
                <w:sz w:val="18"/>
                <w:szCs w:val="20"/>
              </w:rPr>
              <w:t>на 2014-2020 годы»</w:t>
            </w:r>
          </w:p>
        </w:tc>
        <w:tc>
          <w:tcPr>
            <w:tcW w:w="1417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1 квартал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2 квартал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48DE" w:rsidRPr="000D48DE" w:rsidRDefault="000D48DE" w:rsidP="000D4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3 квартал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8DE" w:rsidRPr="000D48DE" w:rsidRDefault="000D48DE" w:rsidP="00567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4 квартал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 xml:space="preserve">Весь год </w:t>
            </w:r>
          </w:p>
        </w:tc>
        <w:tc>
          <w:tcPr>
            <w:tcW w:w="3402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D48DE" w:rsidRPr="00530EE0" w:rsidTr="004B31E6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0D48DE" w:rsidRDefault="000D48DE" w:rsidP="007B1E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D48DE">
              <w:rPr>
                <w:rFonts w:ascii="Times New Roman" w:hAnsi="Times New Roman"/>
                <w:sz w:val="18"/>
                <w:szCs w:val="20"/>
              </w:rPr>
              <w:t>тыс. руб.</w:t>
            </w:r>
          </w:p>
        </w:tc>
        <w:tc>
          <w:tcPr>
            <w:tcW w:w="426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425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6132B7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3402" w:type="dxa"/>
            <w:vMerge/>
            <w:shd w:val="clear" w:color="auto" w:fill="auto"/>
          </w:tcPr>
          <w:p w:rsidR="000D48DE" w:rsidRPr="004D293B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</w:tr>
      <w:tr w:rsidR="000D48DE" w:rsidRPr="00530EE0" w:rsidTr="004B31E6">
        <w:trPr>
          <w:trHeight w:val="2171"/>
        </w:trPr>
        <w:tc>
          <w:tcPr>
            <w:tcW w:w="568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8DE" w:rsidRPr="007A36A7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D48DE" w:rsidRPr="007A36A7" w:rsidRDefault="000D48DE" w:rsidP="004D293B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Постановление администрации города Нефтеюганска </w:t>
            </w:r>
          </w:p>
          <w:p w:rsidR="000D48DE" w:rsidRPr="007A36A7" w:rsidRDefault="000D48DE" w:rsidP="004D293B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от 22.10.2013 </w:t>
            </w:r>
          </w:p>
          <w:p w:rsidR="000D48DE" w:rsidRPr="007A36A7" w:rsidRDefault="000D48DE" w:rsidP="004D293B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>№ 1168-п «Об утверждении муниципальной программы г</w:t>
            </w:r>
            <w:r>
              <w:rPr>
                <w:sz w:val="18"/>
                <w:szCs w:val="20"/>
                <w:lang w:val="ru-RU"/>
              </w:rPr>
              <w:t>.</w:t>
            </w:r>
            <w:r w:rsidRPr="007A36A7">
              <w:rPr>
                <w:sz w:val="18"/>
                <w:szCs w:val="20"/>
              </w:rPr>
              <w:t xml:space="preserve">Нефтеюганска «Профилактика экстремизма, гармонизация межэтнических </w:t>
            </w:r>
          </w:p>
          <w:p w:rsidR="000D48DE" w:rsidRPr="007A36A7" w:rsidRDefault="000D48DE" w:rsidP="004D293B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и межкультурных отношений </w:t>
            </w:r>
          </w:p>
          <w:p w:rsidR="000D48DE" w:rsidRDefault="000D48DE" w:rsidP="004D293B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>в городе Нефтеюганске на 2014-2020 годы»</w:t>
            </w:r>
            <w:r>
              <w:rPr>
                <w:sz w:val="18"/>
                <w:szCs w:val="20"/>
                <w:lang w:val="ru-RU"/>
              </w:rPr>
              <w:t xml:space="preserve"> (с изм. от 20.11.2017 </w:t>
            </w:r>
          </w:p>
          <w:p w:rsidR="000D48DE" w:rsidRPr="00420B13" w:rsidRDefault="000D48DE" w:rsidP="004D293B">
            <w:pPr>
              <w:pStyle w:val="1"/>
              <w:ind w:left="-108" w:right="-108"/>
              <w:jc w:val="center"/>
              <w:rPr>
                <w:color w:val="FF0000"/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№ 698-п)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D48DE" w:rsidRPr="007A36A7" w:rsidRDefault="000D48DE" w:rsidP="004D293B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bCs/>
                <w:sz w:val="18"/>
              </w:rPr>
              <w:t xml:space="preserve">Организация и проведение мероприятий, направленных на воспитание и укрепление толерантности, профилактику экстремизма и </w:t>
            </w:r>
            <w:r w:rsidRPr="007A36A7">
              <w:rPr>
                <w:sz w:val="18"/>
              </w:rPr>
              <w:t xml:space="preserve">оказание </w:t>
            </w:r>
            <w:r w:rsidRPr="007A36A7">
              <w:rPr>
                <w:bCs/>
                <w:sz w:val="18"/>
              </w:rPr>
              <w:t>содействия национально – культурному  взаимодействию в городе Нефтеюганске,</w:t>
            </w:r>
            <w:r w:rsidRPr="007A36A7">
              <w:rPr>
                <w:sz w:val="18"/>
              </w:rPr>
              <w:t xml:space="preserve"> а также недопущение экстремистских и националистических проявлений в среде внутренних и внешних мигрантов</w:t>
            </w: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4D293B" w:rsidRDefault="000D48DE" w:rsidP="00F85F6B">
            <w:pPr>
              <w:tabs>
                <w:tab w:val="left" w:pos="-108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17.11.2017 фестиваль национальных культур «Нефтеюганск – город дружбы» участники фестиваля представили творческие проекты культуры народов населяющих Ханты-Мансийский автономный округ-Югру, победителями фестиваля стали:</w:t>
            </w:r>
          </w:p>
          <w:p w:rsidR="000D48DE" w:rsidRPr="004D293B" w:rsidRDefault="000D48DE" w:rsidP="00F85F6B">
            <w:pPr>
              <w:tabs>
                <w:tab w:val="left" w:pos="-108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-МБОУ «СОШ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 xml:space="preserve"> </w:t>
            </w: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 xml:space="preserve">№6» творческий проект «О мой родной Узбекистан». </w:t>
            </w:r>
          </w:p>
          <w:p w:rsidR="000D48DE" w:rsidRDefault="000D48DE" w:rsidP="000D48DE">
            <w:pPr>
              <w:tabs>
                <w:tab w:val="left" w:pos="-108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 xml:space="preserve">-МБОУ «СОШ№1» творческий проект «Белая Русь»». </w:t>
            </w:r>
          </w:p>
          <w:p w:rsidR="000D48DE" w:rsidRPr="004D293B" w:rsidRDefault="000D48DE" w:rsidP="000D48DE">
            <w:pPr>
              <w:tabs>
                <w:tab w:val="left" w:pos="-108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 xml:space="preserve">-МБОУ «СОШ№7» творческий проект «О светлый край, Азербайджан!». </w:t>
            </w:r>
          </w:p>
        </w:tc>
      </w:tr>
      <w:tr w:rsidR="000D48DE" w:rsidRPr="00530EE0" w:rsidTr="004B31E6">
        <w:trPr>
          <w:trHeight w:val="1816"/>
        </w:trPr>
        <w:tc>
          <w:tcPr>
            <w:tcW w:w="568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4D293B" w:rsidRDefault="000D48DE" w:rsidP="000D48DE">
            <w:pPr>
              <w:tabs>
                <w:tab w:val="left" w:pos="-108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eastAsia="Calibri" w:hAnsi="Times New Roman"/>
                <w:bCs/>
                <w:sz w:val="16"/>
                <w:szCs w:val="18"/>
                <w:lang w:eastAsia="en-US"/>
              </w:rPr>
              <w:t xml:space="preserve">10.11.2017 года для преподавателей образовательных организаций города организован обучающий семинар с углубленным изучением предметов и дисциплин, соответствующих уровню направленности дополнительной профессиональной программы повышения квалификации «Формирование установок толерантного сознания обучающихся (для преподавателей)». В семинаре приняли участи 25 педагогов. </w:t>
            </w:r>
          </w:p>
        </w:tc>
      </w:tr>
      <w:tr w:rsidR="000D48DE" w:rsidRPr="00530EE0" w:rsidTr="004B31E6">
        <w:trPr>
          <w:trHeight w:val="2084"/>
        </w:trPr>
        <w:tc>
          <w:tcPr>
            <w:tcW w:w="568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4D293B" w:rsidRDefault="000D48DE" w:rsidP="000D48DE">
            <w:pPr>
              <w:tabs>
                <w:tab w:val="left" w:pos="-108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  <w:highlight w:val="yellow"/>
              </w:rPr>
            </w:pPr>
            <w:r w:rsidRPr="004D293B">
              <w:rPr>
                <w:rFonts w:ascii="Times New Roman" w:hAnsi="Times New Roman"/>
                <w:sz w:val="16"/>
                <w:szCs w:val="18"/>
              </w:rPr>
              <w:t xml:space="preserve">В период с  30.10.2017 по 03.11.2017 на базе МБУДО «Дом детского творчества» организован и проведен городской лагерь актива «Жить в мире с собой и другими». Участие в мероприятиях, приняли  представители детских и молодёжных общественных объединений, действующих на базе образовательных организаций города (100 человек). Участники познакомились с национальными традициями, играми народов России, провели командные игры «В единстве наша сила», фотокросс «Дружба есть равенство» </w:t>
            </w:r>
          </w:p>
        </w:tc>
      </w:tr>
      <w:tr w:rsidR="000D48DE" w:rsidRPr="00530EE0" w:rsidTr="004B31E6">
        <w:trPr>
          <w:trHeight w:val="132"/>
        </w:trPr>
        <w:tc>
          <w:tcPr>
            <w:tcW w:w="568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B80D6F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B80D6F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4D293B" w:rsidRDefault="000D48DE" w:rsidP="000D48DE">
            <w:pPr>
              <w:tabs>
                <w:tab w:val="left" w:pos="-108"/>
                <w:tab w:val="left" w:pos="284"/>
                <w:tab w:val="left" w:pos="993"/>
              </w:tabs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sz w:val="16"/>
                <w:szCs w:val="18"/>
              </w:rPr>
              <w:t xml:space="preserve">09.10.2017 форум «Диалог культур», цель форума профилактика экстремистских проявлений в молодёжной среде и формирование толерантного отношения к людям других национальностей и вероисповедания. </w:t>
            </w:r>
            <w:r w:rsidRPr="004D293B">
              <w:rPr>
                <w:rFonts w:ascii="Times New Roman" w:hAnsi="Times New Roman"/>
                <w:sz w:val="16"/>
                <w:szCs w:val="18"/>
              </w:rPr>
              <w:lastRenderedPageBreak/>
              <w:t>Участие в мероприятии приняли 65 человек - молодежь города</w:t>
            </w:r>
            <w:r w:rsidRPr="004D293B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 от 14 до 30 лет</w:t>
            </w:r>
            <w:r w:rsidRPr="004D293B">
              <w:rPr>
                <w:rFonts w:ascii="Times New Roman" w:hAnsi="Times New Roman"/>
                <w:sz w:val="16"/>
                <w:szCs w:val="18"/>
              </w:rPr>
              <w:t xml:space="preserve">, представители общественных объединений. </w:t>
            </w:r>
          </w:p>
        </w:tc>
      </w:tr>
      <w:tr w:rsidR="000D48DE" w:rsidRPr="00530EE0" w:rsidTr="004B31E6">
        <w:trPr>
          <w:trHeight w:val="1921"/>
        </w:trPr>
        <w:tc>
          <w:tcPr>
            <w:tcW w:w="568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B80D6F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B80D6F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0D48DE" w:rsidRPr="004D293B" w:rsidRDefault="000D48DE" w:rsidP="004D293B">
            <w:pPr>
              <w:rPr>
                <w:rFonts w:ascii="Times New Roman" w:hAnsi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/>
                <w:bCs/>
                <w:sz w:val="16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4D293B" w:rsidRDefault="000D48DE" w:rsidP="000D48DE">
            <w:pPr>
              <w:pStyle w:val="ConsPlusNormal"/>
              <w:tabs>
                <w:tab w:val="left" w:pos="-108"/>
              </w:tabs>
              <w:ind w:left="-108" w:right="-72" w:firstLine="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4D293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10.10.2017 интерактивный тренинг </w:t>
            </w:r>
            <w:r w:rsidRPr="004D293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8"/>
                <w:lang w:eastAsia="en-US"/>
              </w:rPr>
              <w:t xml:space="preserve">«Азбука единства», цель проведения тренинга </w:t>
            </w:r>
            <w:r w:rsidRPr="004D293B">
              <w:rPr>
                <w:rFonts w:ascii="Times New Roman" w:hAnsi="Times New Roman" w:cs="Times New Roman"/>
                <w:sz w:val="16"/>
                <w:szCs w:val="18"/>
              </w:rPr>
              <w:t xml:space="preserve">обучение современным технологиям по профилактике экстремизма, изучение </w:t>
            </w:r>
            <w:r w:rsidRPr="004D293B">
              <w:rPr>
                <w:rFonts w:ascii="Times New Roman" w:hAnsi="Times New Roman" w:cs="Times New Roman"/>
                <w:color w:val="333333"/>
                <w:sz w:val="16"/>
                <w:szCs w:val="18"/>
                <w:shd w:val="clear" w:color="auto" w:fill="FFFFFF"/>
              </w:rPr>
              <w:t>эффективных методов информационной работы по противодействию экстремизма среди молодёжи</w:t>
            </w:r>
            <w:r w:rsidRPr="004D293B">
              <w:rPr>
                <w:rFonts w:ascii="Times New Roman" w:hAnsi="Times New Roman" w:cs="Times New Roman"/>
                <w:sz w:val="16"/>
                <w:szCs w:val="18"/>
              </w:rPr>
              <w:t xml:space="preserve">, профилактика экстремистских проявлений в молодёжной среде. В тренинге приняли участие 37 человек </w:t>
            </w:r>
            <w:r w:rsidRPr="004D293B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специалисты ОО организаций, специалисты по работе с молодёжью, студенческая молодёжь города. </w:t>
            </w:r>
          </w:p>
        </w:tc>
      </w:tr>
      <w:tr w:rsidR="000D48DE" w:rsidRPr="00530EE0" w:rsidTr="004B31E6">
        <w:trPr>
          <w:trHeight w:val="1692"/>
        </w:trPr>
        <w:tc>
          <w:tcPr>
            <w:tcW w:w="568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7629AC" w:rsidRDefault="000D48DE" w:rsidP="00A53B84">
            <w:pPr>
              <w:jc w:val="center"/>
              <w:rPr>
                <w:rFonts w:ascii="Times New Roman" w:hAnsi="Times New Roman"/>
                <w:sz w:val="16"/>
              </w:rPr>
            </w:pPr>
            <w:r w:rsidRPr="007629AC">
              <w:rPr>
                <w:rFonts w:ascii="Times New Roman" w:hAnsi="Times New Roman"/>
                <w:sz w:val="16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0D48DE" w:rsidRPr="007629AC" w:rsidRDefault="000D48DE" w:rsidP="00A53B84">
            <w:pPr>
              <w:jc w:val="center"/>
              <w:rPr>
                <w:rFonts w:ascii="Times New Roman" w:hAnsi="Times New Roman"/>
                <w:sz w:val="16"/>
              </w:rPr>
            </w:pPr>
            <w:r w:rsidRPr="007629AC"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7629AC" w:rsidRDefault="000D48DE" w:rsidP="00A53B8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0D48DE" w:rsidRPr="007629AC" w:rsidRDefault="000D48DE" w:rsidP="00A53B8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7629AC" w:rsidRDefault="000D48DE" w:rsidP="000D48DE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16"/>
              </w:rPr>
            </w:pPr>
            <w:r w:rsidRPr="007629AC">
              <w:rPr>
                <w:rFonts w:ascii="Times New Roman" w:hAnsi="Times New Roman"/>
                <w:sz w:val="16"/>
              </w:rPr>
              <w:t>4 ноября 2017 года в день празднования Дня народного единства в КЦ «Обь» прошёл фестиваль дружбы народов «Радуга» с участием национальных общественных организаций города Нефтеюганска. В поздравительном слове глава города и председатель Думы города  отметили, что в нашем многонациональном городе сохраняется спокойная, стабильная обстановка, благодаря тому, что все национальности, проживающие на территории города, относятся друг к другу с уважением, интересуются культурой разных народов. С праздником нефтеюганцев поздр</w:t>
            </w:r>
            <w:r>
              <w:rPr>
                <w:rFonts w:ascii="Times New Roman" w:hAnsi="Times New Roman"/>
                <w:sz w:val="16"/>
              </w:rPr>
              <w:t>авили депутаты Думы ХМАО – Югры</w:t>
            </w:r>
            <w:r w:rsidRPr="007629AC">
              <w:rPr>
                <w:rFonts w:ascii="Times New Roman" w:hAnsi="Times New Roman"/>
                <w:sz w:val="16"/>
              </w:rPr>
              <w:t>. Особо тепло со сцены  прозвучали слова поздравления на родном языке от председателей  национальных общественных организаций. В концерте выступили творческие коллективы Центра национальных культур и представители различных национальностей.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7629AC">
              <w:rPr>
                <w:rFonts w:ascii="Times New Roman" w:hAnsi="Times New Roman"/>
                <w:sz w:val="16"/>
              </w:rPr>
              <w:t>Охвачено 500 человек.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0D48DE" w:rsidRPr="00530EE0" w:rsidTr="004B31E6">
        <w:trPr>
          <w:trHeight w:val="2107"/>
        </w:trPr>
        <w:tc>
          <w:tcPr>
            <w:tcW w:w="568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A5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AEA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A5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AE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A53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AEA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A53B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AE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D48DE" w:rsidRPr="00EA4AEA" w:rsidRDefault="000D48DE" w:rsidP="00F85F6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A4AEA">
              <w:rPr>
                <w:rFonts w:ascii="Times New Roman" w:hAnsi="Times New Roman"/>
                <w:sz w:val="18"/>
                <w:szCs w:val="20"/>
              </w:rPr>
              <w:t>Заключен  муниципальный контракт с ООО «Конклав» на оказание услуг по мониторингу интернет пространства с целью выявления ресурсов, призывающих к конфликтной напряженности на межнациональной почве на территории города Нефтеюганска. За отчётный период 2017 года выявлен 1 факт. Данная информация была направлена в ОМВД России по городу Нефтеюганску, с предоставлением копии в Нефтеюганскую Межрайонную прокуратуру для принятия мер, в соответствии с установленной компетенцией.</w:t>
            </w:r>
          </w:p>
        </w:tc>
      </w:tr>
      <w:tr w:rsidR="000D48DE" w:rsidRPr="00530EE0" w:rsidTr="004B31E6">
        <w:trPr>
          <w:trHeight w:val="1098"/>
        </w:trPr>
        <w:tc>
          <w:tcPr>
            <w:tcW w:w="568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530EE0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CA6F2A" w:rsidRDefault="000D48DE" w:rsidP="004D293B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530EE0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Default="000D48DE" w:rsidP="004D2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A5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F93B2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99,99</w:t>
            </w: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420B1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56,99</w:t>
            </w:r>
          </w:p>
        </w:tc>
        <w:tc>
          <w:tcPr>
            <w:tcW w:w="567" w:type="dxa"/>
            <w:shd w:val="clear" w:color="auto" w:fill="auto"/>
          </w:tcPr>
          <w:p w:rsidR="000D48DE" w:rsidRPr="00EA4AEA" w:rsidRDefault="000D48DE" w:rsidP="001510E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99,99</w:t>
            </w:r>
          </w:p>
        </w:tc>
        <w:tc>
          <w:tcPr>
            <w:tcW w:w="3402" w:type="dxa"/>
            <w:shd w:val="clear" w:color="auto" w:fill="auto"/>
          </w:tcPr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16 ноября 2017 года в ЦФКиС «Жемчужина Югры» состоялось спортивное мероприятие «Юганск Многоликий», посвященное Международному дню толерантности.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Задачами мероприятия являлись: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- гармонизация межэтнических отношений;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- профилактика экстремизма;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- укрепление толерантности среди подрастающего поколения;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- предупреждение и профилактика правонарушений среди несовершеннолетних.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В соревнованиях приняли участие команды учреждений спортивной направленности. Общий охват мероприятия составил 160 человек.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Style w:val="FontStyle12"/>
                <w:sz w:val="18"/>
                <w:szCs w:val="18"/>
              </w:rPr>
            </w:pPr>
            <w:r w:rsidRPr="009909CB">
              <w:rPr>
                <w:rStyle w:val="FontStyle12"/>
                <w:sz w:val="18"/>
                <w:szCs w:val="18"/>
              </w:rPr>
              <w:t>В атриуме (холле) ЦФКиС «Жемчужина Югры» состоялось открытие мероприятия и конкурс визитных карточек команд, представившие национальности, которые населяют наш город. В спортивном зале учреждения проводились игры народов России и ближнего зарубежья:  «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ПРЫЖКИ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ЧЕРЕЗ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НАРТЫ»</w:t>
            </w:r>
            <w:r w:rsidRPr="009909CB">
              <w:rPr>
                <w:rStyle w:val="FontStyle12"/>
                <w:sz w:val="18"/>
                <w:szCs w:val="18"/>
              </w:rPr>
              <w:t xml:space="preserve"> Ханты-Манси (дети 11-12 лет), «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БАЙГА»</w:t>
            </w:r>
            <w:r w:rsidRPr="009909CB">
              <w:rPr>
                <w:rStyle w:val="FontStyle12"/>
                <w:sz w:val="18"/>
                <w:szCs w:val="18"/>
              </w:rPr>
              <w:t xml:space="preserve"> -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змейка</w:t>
            </w:r>
            <w:r w:rsidRPr="009909CB">
              <w:rPr>
                <w:rStyle w:val="FontStyle12"/>
                <w:sz w:val="18"/>
                <w:szCs w:val="18"/>
              </w:rPr>
              <w:t xml:space="preserve"> (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Казахстан</w:t>
            </w:r>
            <w:r w:rsidRPr="009909CB">
              <w:rPr>
                <w:rStyle w:val="FontStyle12"/>
                <w:sz w:val="18"/>
                <w:szCs w:val="18"/>
              </w:rPr>
              <w:t xml:space="preserve">)  (дети 8-9 лет), 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ПРЫЖКИ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ПАРАМИ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НА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ОДНОЙ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НОГЕ</w:t>
            </w:r>
            <w:r w:rsidRPr="009909CB">
              <w:rPr>
                <w:rStyle w:val="FontStyle12"/>
                <w:sz w:val="18"/>
                <w:szCs w:val="18"/>
              </w:rPr>
              <w:t xml:space="preserve"> (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Беларусь</w:t>
            </w:r>
            <w:r w:rsidRPr="009909CB">
              <w:rPr>
                <w:rStyle w:val="FontStyle12"/>
                <w:sz w:val="18"/>
                <w:szCs w:val="18"/>
              </w:rPr>
              <w:t>) (дети 9-10 лет),  «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ЦЕПИ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КОВАННЫЕ»</w:t>
            </w:r>
            <w:r w:rsidRPr="009909CB">
              <w:rPr>
                <w:rStyle w:val="FontStyle12"/>
                <w:sz w:val="18"/>
                <w:szCs w:val="18"/>
              </w:rPr>
              <w:t xml:space="preserve"> (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Россия</w:t>
            </w:r>
            <w:r w:rsidRPr="009909CB">
              <w:rPr>
                <w:rStyle w:val="FontStyle12"/>
                <w:sz w:val="18"/>
                <w:szCs w:val="18"/>
              </w:rPr>
              <w:t>) (дети 10-11 лет),  «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ВАЗИ</w:t>
            </w:r>
            <w:r w:rsidRPr="009909CB">
              <w:rPr>
                <w:rStyle w:val="FontStyle12"/>
                <w:sz w:val="18"/>
                <w:szCs w:val="18"/>
              </w:rPr>
              <w:t xml:space="preserve">,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ВЕРЦРУ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ЕВ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ШТАП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ВЕРАДАРЦИ</w:t>
            </w:r>
            <w:r w:rsidRPr="009909CB">
              <w:rPr>
                <w:rStyle w:val="FontStyle12"/>
                <w:sz w:val="18"/>
                <w:szCs w:val="18"/>
              </w:rPr>
              <w:t xml:space="preserve">!» -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побеги</w:t>
            </w:r>
            <w:r w:rsidRPr="009909CB">
              <w:rPr>
                <w:rStyle w:val="FontStyle12"/>
                <w:sz w:val="18"/>
                <w:szCs w:val="18"/>
              </w:rPr>
              <w:t xml:space="preserve">,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подбери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и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скорее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вернись</w:t>
            </w:r>
            <w:r w:rsidRPr="009909CB">
              <w:rPr>
                <w:rStyle w:val="FontStyle12"/>
                <w:sz w:val="18"/>
                <w:szCs w:val="18"/>
              </w:rPr>
              <w:t>! (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Армения</w:t>
            </w:r>
            <w:r w:rsidRPr="009909CB">
              <w:rPr>
                <w:rStyle w:val="FontStyle12"/>
                <w:sz w:val="18"/>
                <w:szCs w:val="18"/>
              </w:rPr>
              <w:t>)  (дети 7-8 лет).</w:t>
            </w:r>
          </w:p>
          <w:p w:rsidR="000D48DE" w:rsidRPr="009909CB" w:rsidRDefault="000D48DE" w:rsidP="00F85F6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09CB">
              <w:rPr>
                <w:rStyle w:val="FontStyle12"/>
                <w:rFonts w:hint="eastAsia"/>
                <w:sz w:val="18"/>
                <w:szCs w:val="18"/>
              </w:rPr>
              <w:t>Для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награждения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победителей</w:t>
            </w:r>
            <w:r w:rsidRPr="009909CB">
              <w:rPr>
                <w:rStyle w:val="FontStyle12"/>
                <w:sz w:val="18"/>
                <w:szCs w:val="18"/>
              </w:rPr>
              <w:t xml:space="preserve">,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призеров</w:t>
            </w:r>
            <w:r w:rsidRPr="009909CB">
              <w:rPr>
                <w:rStyle w:val="FontStyle12"/>
                <w:sz w:val="18"/>
                <w:szCs w:val="18"/>
              </w:rPr>
              <w:t xml:space="preserve"> и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участников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мероприятия</w:t>
            </w:r>
            <w:r w:rsidRPr="009909CB">
              <w:rPr>
                <w:rStyle w:val="FontStyle12"/>
                <w:sz w:val="18"/>
                <w:szCs w:val="18"/>
              </w:rPr>
              <w:t xml:space="preserve">,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заключен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договор</w:t>
            </w:r>
            <w:r w:rsidRPr="009909CB">
              <w:rPr>
                <w:rStyle w:val="FontStyle12"/>
                <w:sz w:val="18"/>
                <w:szCs w:val="18"/>
              </w:rPr>
              <w:t xml:space="preserve"> </w:t>
            </w:r>
            <w:r w:rsidRPr="009909CB">
              <w:rPr>
                <w:rStyle w:val="FontStyle12"/>
                <w:rFonts w:hint="eastAsia"/>
                <w:sz w:val="18"/>
                <w:szCs w:val="18"/>
              </w:rPr>
              <w:t>поставки</w:t>
            </w:r>
            <w:r w:rsidRPr="009909CB">
              <w:rPr>
                <w:rStyle w:val="FontStyle12"/>
                <w:sz w:val="18"/>
                <w:szCs w:val="18"/>
              </w:rPr>
              <w:t xml:space="preserve"> (книжка-раскраска, магнит, сувенирный пакет)</w:t>
            </w:r>
          </w:p>
        </w:tc>
      </w:tr>
    </w:tbl>
    <w:p w:rsidR="00E71D7D" w:rsidRDefault="00836C17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</w:t>
      </w:r>
      <w:r w:rsidR="00E1582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</w:t>
      </w:r>
    </w:p>
    <w:p w:rsidR="00E71D7D" w:rsidRDefault="00E71D7D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2C310A" w:rsidRDefault="002C310A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1D7D" w:rsidRDefault="00E1582B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2C310A">
        <w:rPr>
          <w:rFonts w:ascii="Times New Roman" w:hAnsi="Times New Roman"/>
          <w:color w:val="000000"/>
          <w:sz w:val="24"/>
          <w:szCs w:val="28"/>
        </w:rPr>
        <w:t>И.о.н</w:t>
      </w:r>
      <w:r w:rsidR="00035F51">
        <w:rPr>
          <w:rFonts w:ascii="Times New Roman" w:hAnsi="Times New Roman"/>
          <w:color w:val="000000"/>
          <w:sz w:val="24"/>
          <w:szCs w:val="28"/>
        </w:rPr>
        <w:t>ачальник</w:t>
      </w:r>
      <w:r w:rsidR="002C310A">
        <w:rPr>
          <w:rFonts w:ascii="Times New Roman" w:hAnsi="Times New Roman"/>
          <w:color w:val="000000"/>
          <w:sz w:val="24"/>
          <w:szCs w:val="28"/>
        </w:rPr>
        <w:t>а</w:t>
      </w:r>
      <w:r w:rsidR="00035F51">
        <w:rPr>
          <w:rFonts w:ascii="Times New Roman" w:hAnsi="Times New Roman"/>
          <w:color w:val="000000"/>
          <w:sz w:val="24"/>
          <w:szCs w:val="28"/>
        </w:rPr>
        <w:t xml:space="preserve"> отдела                            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        </w:t>
      </w:r>
      <w:r w:rsidR="00035F51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</w:t>
      </w:r>
      <w:r w:rsidR="002C310A">
        <w:rPr>
          <w:rFonts w:ascii="Times New Roman" w:hAnsi="Times New Roman"/>
          <w:color w:val="000000"/>
          <w:sz w:val="24"/>
          <w:szCs w:val="28"/>
        </w:rPr>
        <w:t>С.В.Мамаева</w:t>
      </w:r>
    </w:p>
    <w:p w:rsidR="00E71D7D" w:rsidRDefault="00E71D7D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80D6F" w:rsidRDefault="00B80D6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85F6B" w:rsidRDefault="00F85F6B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67C7B" w:rsidRDefault="004B31E6" w:rsidP="00035F51">
      <w:pPr>
        <w:spacing w:after="0" w:line="240" w:lineRule="auto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  <w:t>Е.В.</w:t>
      </w:r>
      <w:r w:rsidR="00035F51" w:rsidRPr="00836C17">
        <w:rPr>
          <w:rFonts w:ascii="Times New Roman" w:hAnsi="Times New Roman"/>
          <w:sz w:val="14"/>
          <w:szCs w:val="24"/>
        </w:rPr>
        <w:t xml:space="preserve">Чарикова </w:t>
      </w:r>
      <w:r w:rsidR="00567C7B">
        <w:rPr>
          <w:rFonts w:ascii="Times New Roman" w:hAnsi="Times New Roman"/>
          <w:sz w:val="14"/>
          <w:szCs w:val="24"/>
        </w:rPr>
        <w:t xml:space="preserve"> </w:t>
      </w:r>
    </w:p>
    <w:p w:rsidR="006413DC" w:rsidRPr="00375772" w:rsidRDefault="00035F51" w:rsidP="00F63E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6C17">
        <w:rPr>
          <w:rFonts w:ascii="Times New Roman" w:hAnsi="Times New Roman"/>
          <w:sz w:val="14"/>
          <w:szCs w:val="24"/>
        </w:rPr>
        <w:t>Тел: 8 (3463) 23 84 48</w:t>
      </w:r>
    </w:p>
    <w:sectPr w:rsidR="006413DC" w:rsidRPr="00375772" w:rsidSect="00B35154">
      <w:pgSz w:w="16838" w:h="11906" w:orient="landscape"/>
      <w:pgMar w:top="1134" w:right="1134" w:bottom="567" w:left="1276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86" w:rsidRDefault="00072E86" w:rsidP="00200B38">
      <w:pPr>
        <w:spacing w:after="0" w:line="240" w:lineRule="auto"/>
      </w:pPr>
      <w:r>
        <w:separator/>
      </w:r>
    </w:p>
  </w:endnote>
  <w:endnote w:type="continuationSeparator" w:id="0">
    <w:p w:rsidR="00072E86" w:rsidRDefault="00072E86" w:rsidP="0020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ED" w:rsidRDefault="0026355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10B8">
      <w:rPr>
        <w:noProof/>
      </w:rPr>
      <w:t>1</w:t>
    </w:r>
    <w:r>
      <w:fldChar w:fldCharType="end"/>
    </w:r>
  </w:p>
  <w:p w:rsidR="00E329ED" w:rsidRDefault="00E329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86" w:rsidRDefault="00072E86" w:rsidP="00200B38">
      <w:pPr>
        <w:spacing w:after="0" w:line="240" w:lineRule="auto"/>
      </w:pPr>
      <w:r>
        <w:separator/>
      </w:r>
    </w:p>
  </w:footnote>
  <w:footnote w:type="continuationSeparator" w:id="0">
    <w:p w:rsidR="00072E86" w:rsidRDefault="00072E86" w:rsidP="0020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C69"/>
    <w:multiLevelType w:val="hybridMultilevel"/>
    <w:tmpl w:val="B65EE7F4"/>
    <w:lvl w:ilvl="0" w:tplc="857C5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539A6"/>
    <w:multiLevelType w:val="hybridMultilevel"/>
    <w:tmpl w:val="EC647C98"/>
    <w:lvl w:ilvl="0" w:tplc="444436CE">
      <w:start w:val="1"/>
      <w:numFmt w:val="decimal"/>
      <w:lvlText w:val="%1)"/>
      <w:lvlJc w:val="left"/>
      <w:pPr>
        <w:ind w:left="1878" w:hanging="117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46BE4"/>
    <w:multiLevelType w:val="hybridMultilevel"/>
    <w:tmpl w:val="4C7A4A24"/>
    <w:lvl w:ilvl="0" w:tplc="B3180FC4">
      <w:start w:val="1"/>
      <w:numFmt w:val="decimal"/>
      <w:lvlText w:val="%1."/>
      <w:lvlJc w:val="left"/>
      <w:pPr>
        <w:ind w:left="1743" w:hanging="1035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B3463A"/>
    <w:multiLevelType w:val="hybridMultilevel"/>
    <w:tmpl w:val="ABF8C1A0"/>
    <w:lvl w:ilvl="0" w:tplc="2508F73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9C5045"/>
    <w:multiLevelType w:val="hybridMultilevel"/>
    <w:tmpl w:val="D83C1FD0"/>
    <w:lvl w:ilvl="0" w:tplc="D946E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A24C1"/>
    <w:multiLevelType w:val="multilevel"/>
    <w:tmpl w:val="D644A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5AAB109C"/>
    <w:multiLevelType w:val="hybridMultilevel"/>
    <w:tmpl w:val="501CA04A"/>
    <w:lvl w:ilvl="0" w:tplc="DFFEA534">
      <w:start w:val="1"/>
      <w:numFmt w:val="decimal"/>
      <w:lvlText w:val="%1."/>
      <w:lvlJc w:val="left"/>
      <w:pPr>
        <w:ind w:left="1819" w:hanging="111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46519E"/>
    <w:multiLevelType w:val="hybridMultilevel"/>
    <w:tmpl w:val="AC8014F8"/>
    <w:lvl w:ilvl="0" w:tplc="338E16DE">
      <w:start w:val="1"/>
      <w:numFmt w:val="decimal"/>
      <w:lvlText w:val="%1."/>
      <w:lvlJc w:val="left"/>
      <w:pPr>
        <w:ind w:left="1759" w:hanging="105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1726B7"/>
    <w:multiLevelType w:val="hybridMultilevel"/>
    <w:tmpl w:val="D5B067B2"/>
    <w:lvl w:ilvl="0" w:tplc="619E4134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966A05"/>
    <w:multiLevelType w:val="hybridMultilevel"/>
    <w:tmpl w:val="8004998C"/>
    <w:lvl w:ilvl="0" w:tplc="18A6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2561B4"/>
    <w:multiLevelType w:val="hybridMultilevel"/>
    <w:tmpl w:val="F26A96BE"/>
    <w:lvl w:ilvl="0" w:tplc="436600C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00975"/>
    <w:multiLevelType w:val="hybridMultilevel"/>
    <w:tmpl w:val="6DDAC3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FEA4558"/>
    <w:multiLevelType w:val="hybridMultilevel"/>
    <w:tmpl w:val="8C58A0BE"/>
    <w:lvl w:ilvl="0" w:tplc="3D20775C">
      <w:start w:val="1"/>
      <w:numFmt w:val="decimal"/>
      <w:lvlText w:val="%1)"/>
      <w:lvlJc w:val="left"/>
      <w:pPr>
        <w:ind w:left="1878" w:hanging="117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8C2A7C"/>
    <w:multiLevelType w:val="hybridMultilevel"/>
    <w:tmpl w:val="E806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99"/>
    <w:rsid w:val="00003348"/>
    <w:rsid w:val="0000461F"/>
    <w:rsid w:val="00007303"/>
    <w:rsid w:val="000106CD"/>
    <w:rsid w:val="00012197"/>
    <w:rsid w:val="00012AB5"/>
    <w:rsid w:val="000144EF"/>
    <w:rsid w:val="000201E4"/>
    <w:rsid w:val="00021A52"/>
    <w:rsid w:val="00023630"/>
    <w:rsid w:val="00023697"/>
    <w:rsid w:val="00024281"/>
    <w:rsid w:val="00026B65"/>
    <w:rsid w:val="00027FCD"/>
    <w:rsid w:val="000303CE"/>
    <w:rsid w:val="00032B70"/>
    <w:rsid w:val="00033805"/>
    <w:rsid w:val="000352A8"/>
    <w:rsid w:val="00035F51"/>
    <w:rsid w:val="000365F5"/>
    <w:rsid w:val="00042C36"/>
    <w:rsid w:val="00042F1C"/>
    <w:rsid w:val="0005309E"/>
    <w:rsid w:val="00054EF6"/>
    <w:rsid w:val="00061FF6"/>
    <w:rsid w:val="00062049"/>
    <w:rsid w:val="000625FE"/>
    <w:rsid w:val="00064A9A"/>
    <w:rsid w:val="00067318"/>
    <w:rsid w:val="00072E86"/>
    <w:rsid w:val="00076FCE"/>
    <w:rsid w:val="00081267"/>
    <w:rsid w:val="00084D71"/>
    <w:rsid w:val="00085952"/>
    <w:rsid w:val="00085D51"/>
    <w:rsid w:val="00086FFC"/>
    <w:rsid w:val="000872C1"/>
    <w:rsid w:val="000914FF"/>
    <w:rsid w:val="00091B0A"/>
    <w:rsid w:val="0009752C"/>
    <w:rsid w:val="000A251E"/>
    <w:rsid w:val="000A6FC5"/>
    <w:rsid w:val="000B21CD"/>
    <w:rsid w:val="000C0B87"/>
    <w:rsid w:val="000C103D"/>
    <w:rsid w:val="000C1844"/>
    <w:rsid w:val="000C1A9B"/>
    <w:rsid w:val="000C4996"/>
    <w:rsid w:val="000C5265"/>
    <w:rsid w:val="000C7792"/>
    <w:rsid w:val="000D1DB2"/>
    <w:rsid w:val="000D2B7A"/>
    <w:rsid w:val="000D48DE"/>
    <w:rsid w:val="000D4B22"/>
    <w:rsid w:val="000D5428"/>
    <w:rsid w:val="000D64C3"/>
    <w:rsid w:val="000D6CA2"/>
    <w:rsid w:val="000E0BA1"/>
    <w:rsid w:val="000E0EE7"/>
    <w:rsid w:val="000E1457"/>
    <w:rsid w:val="000E2737"/>
    <w:rsid w:val="000E3505"/>
    <w:rsid w:val="000E5925"/>
    <w:rsid w:val="000E724D"/>
    <w:rsid w:val="00100EC8"/>
    <w:rsid w:val="00114AF2"/>
    <w:rsid w:val="00114B6F"/>
    <w:rsid w:val="001167EB"/>
    <w:rsid w:val="001174C3"/>
    <w:rsid w:val="00120687"/>
    <w:rsid w:val="0012073B"/>
    <w:rsid w:val="00122C4C"/>
    <w:rsid w:val="00135990"/>
    <w:rsid w:val="00137566"/>
    <w:rsid w:val="001403B6"/>
    <w:rsid w:val="00142704"/>
    <w:rsid w:val="0014386A"/>
    <w:rsid w:val="001442AA"/>
    <w:rsid w:val="001510E5"/>
    <w:rsid w:val="00152379"/>
    <w:rsid w:val="00152ECF"/>
    <w:rsid w:val="0015599A"/>
    <w:rsid w:val="00156E62"/>
    <w:rsid w:val="0016077C"/>
    <w:rsid w:val="00160F96"/>
    <w:rsid w:val="00161780"/>
    <w:rsid w:val="00163C08"/>
    <w:rsid w:val="00163DF7"/>
    <w:rsid w:val="00167640"/>
    <w:rsid w:val="001706B5"/>
    <w:rsid w:val="00171F10"/>
    <w:rsid w:val="00174153"/>
    <w:rsid w:val="00174FD8"/>
    <w:rsid w:val="0017544D"/>
    <w:rsid w:val="001778B3"/>
    <w:rsid w:val="00177EFA"/>
    <w:rsid w:val="001822E7"/>
    <w:rsid w:val="00186CD5"/>
    <w:rsid w:val="00190976"/>
    <w:rsid w:val="00193D92"/>
    <w:rsid w:val="0019464C"/>
    <w:rsid w:val="001948F4"/>
    <w:rsid w:val="001A0573"/>
    <w:rsid w:val="001A20F7"/>
    <w:rsid w:val="001A476F"/>
    <w:rsid w:val="001A5B38"/>
    <w:rsid w:val="001A7706"/>
    <w:rsid w:val="001B63E8"/>
    <w:rsid w:val="001B739F"/>
    <w:rsid w:val="001C0E5A"/>
    <w:rsid w:val="001C0F66"/>
    <w:rsid w:val="001C3825"/>
    <w:rsid w:val="001C3FE0"/>
    <w:rsid w:val="001D0A17"/>
    <w:rsid w:val="001D15D1"/>
    <w:rsid w:val="001D1C3F"/>
    <w:rsid w:val="001D3BB0"/>
    <w:rsid w:val="001E0A39"/>
    <w:rsid w:val="001E1860"/>
    <w:rsid w:val="001E438B"/>
    <w:rsid w:val="001F1824"/>
    <w:rsid w:val="001F19F0"/>
    <w:rsid w:val="001F2BBE"/>
    <w:rsid w:val="001F3C5B"/>
    <w:rsid w:val="001F6CD2"/>
    <w:rsid w:val="00200B38"/>
    <w:rsid w:val="00201246"/>
    <w:rsid w:val="002015EA"/>
    <w:rsid w:val="00201D37"/>
    <w:rsid w:val="00202A1E"/>
    <w:rsid w:val="002113DD"/>
    <w:rsid w:val="00212983"/>
    <w:rsid w:val="00212E88"/>
    <w:rsid w:val="002162EB"/>
    <w:rsid w:val="0022366F"/>
    <w:rsid w:val="00224C21"/>
    <w:rsid w:val="0022513A"/>
    <w:rsid w:val="002255B5"/>
    <w:rsid w:val="00231DC8"/>
    <w:rsid w:val="00232FB6"/>
    <w:rsid w:val="00235081"/>
    <w:rsid w:val="002416F4"/>
    <w:rsid w:val="002446A3"/>
    <w:rsid w:val="002463F0"/>
    <w:rsid w:val="00252E2D"/>
    <w:rsid w:val="00253EAE"/>
    <w:rsid w:val="00256609"/>
    <w:rsid w:val="00257474"/>
    <w:rsid w:val="0026043B"/>
    <w:rsid w:val="00262783"/>
    <w:rsid w:val="00263555"/>
    <w:rsid w:val="00271CF1"/>
    <w:rsid w:val="00274493"/>
    <w:rsid w:val="00276ED0"/>
    <w:rsid w:val="00281570"/>
    <w:rsid w:val="0028311E"/>
    <w:rsid w:val="00283E53"/>
    <w:rsid w:val="002844DC"/>
    <w:rsid w:val="00293182"/>
    <w:rsid w:val="00293275"/>
    <w:rsid w:val="002A39FE"/>
    <w:rsid w:val="002A705B"/>
    <w:rsid w:val="002A78DE"/>
    <w:rsid w:val="002B3A9F"/>
    <w:rsid w:val="002B6488"/>
    <w:rsid w:val="002B7E30"/>
    <w:rsid w:val="002C0BA2"/>
    <w:rsid w:val="002C11DC"/>
    <w:rsid w:val="002C26FC"/>
    <w:rsid w:val="002C310A"/>
    <w:rsid w:val="002C6A86"/>
    <w:rsid w:val="002D5F6F"/>
    <w:rsid w:val="002D7C3C"/>
    <w:rsid w:val="002E13C6"/>
    <w:rsid w:val="002F04E1"/>
    <w:rsid w:val="002F0EBD"/>
    <w:rsid w:val="002F5231"/>
    <w:rsid w:val="002F56F6"/>
    <w:rsid w:val="002F5E97"/>
    <w:rsid w:val="002F5FB0"/>
    <w:rsid w:val="002F6A95"/>
    <w:rsid w:val="003025AF"/>
    <w:rsid w:val="003033C1"/>
    <w:rsid w:val="00304F00"/>
    <w:rsid w:val="003113FA"/>
    <w:rsid w:val="0031304E"/>
    <w:rsid w:val="003137E6"/>
    <w:rsid w:val="0031409F"/>
    <w:rsid w:val="00315076"/>
    <w:rsid w:val="003158E7"/>
    <w:rsid w:val="00315941"/>
    <w:rsid w:val="00324E76"/>
    <w:rsid w:val="0032519A"/>
    <w:rsid w:val="0032646B"/>
    <w:rsid w:val="0032646D"/>
    <w:rsid w:val="00327319"/>
    <w:rsid w:val="00327C9D"/>
    <w:rsid w:val="003321D0"/>
    <w:rsid w:val="00332501"/>
    <w:rsid w:val="00336315"/>
    <w:rsid w:val="00340018"/>
    <w:rsid w:val="00340158"/>
    <w:rsid w:val="00340ADB"/>
    <w:rsid w:val="00341736"/>
    <w:rsid w:val="00341B3B"/>
    <w:rsid w:val="0034333D"/>
    <w:rsid w:val="00345CA4"/>
    <w:rsid w:val="00352DBB"/>
    <w:rsid w:val="00353FEF"/>
    <w:rsid w:val="003577EA"/>
    <w:rsid w:val="00357F48"/>
    <w:rsid w:val="00365B78"/>
    <w:rsid w:val="00365F92"/>
    <w:rsid w:val="0036601C"/>
    <w:rsid w:val="00366447"/>
    <w:rsid w:val="00366C32"/>
    <w:rsid w:val="00367A56"/>
    <w:rsid w:val="00367B08"/>
    <w:rsid w:val="00370C5F"/>
    <w:rsid w:val="00372B60"/>
    <w:rsid w:val="003732B4"/>
    <w:rsid w:val="00374B72"/>
    <w:rsid w:val="00375772"/>
    <w:rsid w:val="00383943"/>
    <w:rsid w:val="0038794E"/>
    <w:rsid w:val="00393A3E"/>
    <w:rsid w:val="00394A96"/>
    <w:rsid w:val="0039520D"/>
    <w:rsid w:val="0039556C"/>
    <w:rsid w:val="00396E8C"/>
    <w:rsid w:val="00397AEC"/>
    <w:rsid w:val="003A1794"/>
    <w:rsid w:val="003A273B"/>
    <w:rsid w:val="003A3A01"/>
    <w:rsid w:val="003A4083"/>
    <w:rsid w:val="003A505C"/>
    <w:rsid w:val="003A61EF"/>
    <w:rsid w:val="003A6FEC"/>
    <w:rsid w:val="003B129B"/>
    <w:rsid w:val="003B287D"/>
    <w:rsid w:val="003B2F90"/>
    <w:rsid w:val="003B4839"/>
    <w:rsid w:val="003B542E"/>
    <w:rsid w:val="003B6184"/>
    <w:rsid w:val="003C154E"/>
    <w:rsid w:val="003C2936"/>
    <w:rsid w:val="003C3067"/>
    <w:rsid w:val="003C7CB3"/>
    <w:rsid w:val="003D1188"/>
    <w:rsid w:val="003D344D"/>
    <w:rsid w:val="003D375D"/>
    <w:rsid w:val="003E02B9"/>
    <w:rsid w:val="003E2C90"/>
    <w:rsid w:val="003E381C"/>
    <w:rsid w:val="003E402D"/>
    <w:rsid w:val="003E63D8"/>
    <w:rsid w:val="003E6C2C"/>
    <w:rsid w:val="003E7AE0"/>
    <w:rsid w:val="003F1881"/>
    <w:rsid w:val="003F213B"/>
    <w:rsid w:val="003F3978"/>
    <w:rsid w:val="003F4F2B"/>
    <w:rsid w:val="003F56C8"/>
    <w:rsid w:val="004000C1"/>
    <w:rsid w:val="004002C9"/>
    <w:rsid w:val="004037D1"/>
    <w:rsid w:val="00405CEA"/>
    <w:rsid w:val="00407032"/>
    <w:rsid w:val="00410D1E"/>
    <w:rsid w:val="00412DB6"/>
    <w:rsid w:val="00412FB3"/>
    <w:rsid w:val="00414452"/>
    <w:rsid w:val="00420B13"/>
    <w:rsid w:val="00420F63"/>
    <w:rsid w:val="00425346"/>
    <w:rsid w:val="004272C4"/>
    <w:rsid w:val="00430628"/>
    <w:rsid w:val="00433683"/>
    <w:rsid w:val="00434EA0"/>
    <w:rsid w:val="004358C8"/>
    <w:rsid w:val="00440CAF"/>
    <w:rsid w:val="00441AFA"/>
    <w:rsid w:val="0044598A"/>
    <w:rsid w:val="004471BC"/>
    <w:rsid w:val="004476B3"/>
    <w:rsid w:val="004479BD"/>
    <w:rsid w:val="004500D7"/>
    <w:rsid w:val="00450FA8"/>
    <w:rsid w:val="004522ED"/>
    <w:rsid w:val="00454CFA"/>
    <w:rsid w:val="0045731F"/>
    <w:rsid w:val="00466125"/>
    <w:rsid w:val="00467C61"/>
    <w:rsid w:val="004714F6"/>
    <w:rsid w:val="004731A0"/>
    <w:rsid w:val="00476120"/>
    <w:rsid w:val="00477499"/>
    <w:rsid w:val="0047798D"/>
    <w:rsid w:val="004801B5"/>
    <w:rsid w:val="00482545"/>
    <w:rsid w:val="0048714D"/>
    <w:rsid w:val="0048731E"/>
    <w:rsid w:val="00491135"/>
    <w:rsid w:val="00494C7B"/>
    <w:rsid w:val="00494F47"/>
    <w:rsid w:val="0049717A"/>
    <w:rsid w:val="0049758A"/>
    <w:rsid w:val="004A0D6B"/>
    <w:rsid w:val="004A431D"/>
    <w:rsid w:val="004A4BB0"/>
    <w:rsid w:val="004A4CB9"/>
    <w:rsid w:val="004A653D"/>
    <w:rsid w:val="004B0404"/>
    <w:rsid w:val="004B0F0D"/>
    <w:rsid w:val="004B2576"/>
    <w:rsid w:val="004B266E"/>
    <w:rsid w:val="004B2E09"/>
    <w:rsid w:val="004B31E6"/>
    <w:rsid w:val="004B453B"/>
    <w:rsid w:val="004C2A95"/>
    <w:rsid w:val="004D0505"/>
    <w:rsid w:val="004D293B"/>
    <w:rsid w:val="004D4297"/>
    <w:rsid w:val="004D4529"/>
    <w:rsid w:val="004E1500"/>
    <w:rsid w:val="004E189B"/>
    <w:rsid w:val="004E1AA0"/>
    <w:rsid w:val="004E441B"/>
    <w:rsid w:val="004F0A34"/>
    <w:rsid w:val="004F0C7F"/>
    <w:rsid w:val="004F0D75"/>
    <w:rsid w:val="004F3179"/>
    <w:rsid w:val="004F6B81"/>
    <w:rsid w:val="0050479C"/>
    <w:rsid w:val="005050C7"/>
    <w:rsid w:val="005052C9"/>
    <w:rsid w:val="00506037"/>
    <w:rsid w:val="00506B84"/>
    <w:rsid w:val="005102C3"/>
    <w:rsid w:val="00512055"/>
    <w:rsid w:val="005139AB"/>
    <w:rsid w:val="00514B68"/>
    <w:rsid w:val="00514F7A"/>
    <w:rsid w:val="00516B29"/>
    <w:rsid w:val="00530EE0"/>
    <w:rsid w:val="0053265F"/>
    <w:rsid w:val="00534036"/>
    <w:rsid w:val="0053722D"/>
    <w:rsid w:val="00537EE1"/>
    <w:rsid w:val="0054381D"/>
    <w:rsid w:val="00544E68"/>
    <w:rsid w:val="005475C3"/>
    <w:rsid w:val="005520D8"/>
    <w:rsid w:val="00553206"/>
    <w:rsid w:val="00554432"/>
    <w:rsid w:val="00554594"/>
    <w:rsid w:val="00554879"/>
    <w:rsid w:val="005548AB"/>
    <w:rsid w:val="00557070"/>
    <w:rsid w:val="005570AB"/>
    <w:rsid w:val="005572CD"/>
    <w:rsid w:val="00557DDF"/>
    <w:rsid w:val="005602EA"/>
    <w:rsid w:val="0056255B"/>
    <w:rsid w:val="005650B5"/>
    <w:rsid w:val="0056717D"/>
    <w:rsid w:val="0056746F"/>
    <w:rsid w:val="00567C7B"/>
    <w:rsid w:val="00573DC7"/>
    <w:rsid w:val="00576DEF"/>
    <w:rsid w:val="005829EC"/>
    <w:rsid w:val="00585FD4"/>
    <w:rsid w:val="0058644A"/>
    <w:rsid w:val="00587D01"/>
    <w:rsid w:val="0059110F"/>
    <w:rsid w:val="00592077"/>
    <w:rsid w:val="005924BE"/>
    <w:rsid w:val="005925B7"/>
    <w:rsid w:val="0059283A"/>
    <w:rsid w:val="00592B1B"/>
    <w:rsid w:val="0059349D"/>
    <w:rsid w:val="005A4B3C"/>
    <w:rsid w:val="005A7924"/>
    <w:rsid w:val="005B14BA"/>
    <w:rsid w:val="005B1FAD"/>
    <w:rsid w:val="005B2704"/>
    <w:rsid w:val="005B69A2"/>
    <w:rsid w:val="005B6C73"/>
    <w:rsid w:val="005B7824"/>
    <w:rsid w:val="005C5560"/>
    <w:rsid w:val="005C601D"/>
    <w:rsid w:val="005C6248"/>
    <w:rsid w:val="005D6F41"/>
    <w:rsid w:val="005D7377"/>
    <w:rsid w:val="005F249E"/>
    <w:rsid w:val="005F5E5D"/>
    <w:rsid w:val="006004E2"/>
    <w:rsid w:val="00600AD0"/>
    <w:rsid w:val="006016A1"/>
    <w:rsid w:val="00602440"/>
    <w:rsid w:val="00604C7B"/>
    <w:rsid w:val="006056D9"/>
    <w:rsid w:val="00605EBF"/>
    <w:rsid w:val="006062F3"/>
    <w:rsid w:val="00610C17"/>
    <w:rsid w:val="00612162"/>
    <w:rsid w:val="00613034"/>
    <w:rsid w:val="006132B7"/>
    <w:rsid w:val="00613834"/>
    <w:rsid w:val="00623C0F"/>
    <w:rsid w:val="006247F9"/>
    <w:rsid w:val="006260E7"/>
    <w:rsid w:val="006263A0"/>
    <w:rsid w:val="00630485"/>
    <w:rsid w:val="00631CA3"/>
    <w:rsid w:val="0063300F"/>
    <w:rsid w:val="00634EAF"/>
    <w:rsid w:val="006355B7"/>
    <w:rsid w:val="00640AF3"/>
    <w:rsid w:val="00641085"/>
    <w:rsid w:val="006413DC"/>
    <w:rsid w:val="00644182"/>
    <w:rsid w:val="00645A26"/>
    <w:rsid w:val="00646265"/>
    <w:rsid w:val="00647319"/>
    <w:rsid w:val="00647A92"/>
    <w:rsid w:val="00650104"/>
    <w:rsid w:val="00651B34"/>
    <w:rsid w:val="006524C5"/>
    <w:rsid w:val="00652711"/>
    <w:rsid w:val="00652FB1"/>
    <w:rsid w:val="0065386F"/>
    <w:rsid w:val="00654D9B"/>
    <w:rsid w:val="006621BC"/>
    <w:rsid w:val="00665A15"/>
    <w:rsid w:val="0067606F"/>
    <w:rsid w:val="00685973"/>
    <w:rsid w:val="00686F68"/>
    <w:rsid w:val="00687E25"/>
    <w:rsid w:val="00690668"/>
    <w:rsid w:val="006954DB"/>
    <w:rsid w:val="006964C5"/>
    <w:rsid w:val="006979CA"/>
    <w:rsid w:val="006A2282"/>
    <w:rsid w:val="006A36A1"/>
    <w:rsid w:val="006A4201"/>
    <w:rsid w:val="006A78C3"/>
    <w:rsid w:val="006B17F9"/>
    <w:rsid w:val="006B22F3"/>
    <w:rsid w:val="006B7508"/>
    <w:rsid w:val="006C0417"/>
    <w:rsid w:val="006C1414"/>
    <w:rsid w:val="006C3CF1"/>
    <w:rsid w:val="006C64D8"/>
    <w:rsid w:val="006D0137"/>
    <w:rsid w:val="006D1735"/>
    <w:rsid w:val="006D1DAB"/>
    <w:rsid w:val="006D27B4"/>
    <w:rsid w:val="006D7093"/>
    <w:rsid w:val="006D75E6"/>
    <w:rsid w:val="006E047F"/>
    <w:rsid w:val="006E06AE"/>
    <w:rsid w:val="006E0C9B"/>
    <w:rsid w:val="006E2BFE"/>
    <w:rsid w:val="006E45D5"/>
    <w:rsid w:val="006E4CED"/>
    <w:rsid w:val="006E57D9"/>
    <w:rsid w:val="006F0015"/>
    <w:rsid w:val="006F2112"/>
    <w:rsid w:val="006F6BFD"/>
    <w:rsid w:val="006F717A"/>
    <w:rsid w:val="006F79A3"/>
    <w:rsid w:val="00700A86"/>
    <w:rsid w:val="00700E28"/>
    <w:rsid w:val="007115F4"/>
    <w:rsid w:val="007125BB"/>
    <w:rsid w:val="00714ABA"/>
    <w:rsid w:val="00715DE7"/>
    <w:rsid w:val="007174FB"/>
    <w:rsid w:val="0071778C"/>
    <w:rsid w:val="00717DCF"/>
    <w:rsid w:val="00721595"/>
    <w:rsid w:val="0072219B"/>
    <w:rsid w:val="00726041"/>
    <w:rsid w:val="00730D03"/>
    <w:rsid w:val="00732271"/>
    <w:rsid w:val="00737B36"/>
    <w:rsid w:val="00745944"/>
    <w:rsid w:val="00746750"/>
    <w:rsid w:val="00752285"/>
    <w:rsid w:val="007525C7"/>
    <w:rsid w:val="00752E97"/>
    <w:rsid w:val="007541AC"/>
    <w:rsid w:val="00756529"/>
    <w:rsid w:val="007629AC"/>
    <w:rsid w:val="00766892"/>
    <w:rsid w:val="00776F63"/>
    <w:rsid w:val="0077784A"/>
    <w:rsid w:val="0078786F"/>
    <w:rsid w:val="00792432"/>
    <w:rsid w:val="00792862"/>
    <w:rsid w:val="007952A3"/>
    <w:rsid w:val="007A36A7"/>
    <w:rsid w:val="007A74F3"/>
    <w:rsid w:val="007A7607"/>
    <w:rsid w:val="007B1EF3"/>
    <w:rsid w:val="007B2A72"/>
    <w:rsid w:val="007B63AB"/>
    <w:rsid w:val="007C0EB0"/>
    <w:rsid w:val="007C2B7D"/>
    <w:rsid w:val="007C616A"/>
    <w:rsid w:val="007D116D"/>
    <w:rsid w:val="007D1EE3"/>
    <w:rsid w:val="007D5C0C"/>
    <w:rsid w:val="007D697F"/>
    <w:rsid w:val="007E186D"/>
    <w:rsid w:val="007E1DF4"/>
    <w:rsid w:val="007E3A6F"/>
    <w:rsid w:val="007E6B4A"/>
    <w:rsid w:val="00800E3E"/>
    <w:rsid w:val="0080447C"/>
    <w:rsid w:val="00807865"/>
    <w:rsid w:val="00814513"/>
    <w:rsid w:val="0081689E"/>
    <w:rsid w:val="00820740"/>
    <w:rsid w:val="00820AAB"/>
    <w:rsid w:val="00821EC4"/>
    <w:rsid w:val="00824360"/>
    <w:rsid w:val="00824F70"/>
    <w:rsid w:val="0082507F"/>
    <w:rsid w:val="008279E2"/>
    <w:rsid w:val="00830E61"/>
    <w:rsid w:val="00833E94"/>
    <w:rsid w:val="00836C17"/>
    <w:rsid w:val="00837373"/>
    <w:rsid w:val="0084025B"/>
    <w:rsid w:val="00843A0A"/>
    <w:rsid w:val="0084486E"/>
    <w:rsid w:val="008454E5"/>
    <w:rsid w:val="00846E73"/>
    <w:rsid w:val="00850777"/>
    <w:rsid w:val="0085196A"/>
    <w:rsid w:val="008521A2"/>
    <w:rsid w:val="0085276D"/>
    <w:rsid w:val="008537F0"/>
    <w:rsid w:val="00855FCD"/>
    <w:rsid w:val="0085791A"/>
    <w:rsid w:val="00860645"/>
    <w:rsid w:val="00860814"/>
    <w:rsid w:val="00860BD4"/>
    <w:rsid w:val="00862FDE"/>
    <w:rsid w:val="008632B3"/>
    <w:rsid w:val="008639AD"/>
    <w:rsid w:val="00863D39"/>
    <w:rsid w:val="008725E7"/>
    <w:rsid w:val="00873632"/>
    <w:rsid w:val="00875E6B"/>
    <w:rsid w:val="00885D12"/>
    <w:rsid w:val="00885F1B"/>
    <w:rsid w:val="008876BD"/>
    <w:rsid w:val="00891E9C"/>
    <w:rsid w:val="00892B98"/>
    <w:rsid w:val="00896166"/>
    <w:rsid w:val="00896C0B"/>
    <w:rsid w:val="008A0C92"/>
    <w:rsid w:val="008A2515"/>
    <w:rsid w:val="008A2EE0"/>
    <w:rsid w:val="008A3EA4"/>
    <w:rsid w:val="008B21FB"/>
    <w:rsid w:val="008B2598"/>
    <w:rsid w:val="008B50CE"/>
    <w:rsid w:val="008B5CD7"/>
    <w:rsid w:val="008C55FB"/>
    <w:rsid w:val="008D1590"/>
    <w:rsid w:val="008D23AC"/>
    <w:rsid w:val="008D59D8"/>
    <w:rsid w:val="008E12EC"/>
    <w:rsid w:val="008E587E"/>
    <w:rsid w:val="008F0D9B"/>
    <w:rsid w:val="008F19C1"/>
    <w:rsid w:val="008F5A0B"/>
    <w:rsid w:val="008F6F16"/>
    <w:rsid w:val="0090087B"/>
    <w:rsid w:val="00900E10"/>
    <w:rsid w:val="00901DBC"/>
    <w:rsid w:val="00902FC4"/>
    <w:rsid w:val="00903133"/>
    <w:rsid w:val="0090343B"/>
    <w:rsid w:val="0090343E"/>
    <w:rsid w:val="009143D7"/>
    <w:rsid w:val="00914723"/>
    <w:rsid w:val="00915CD6"/>
    <w:rsid w:val="009209C8"/>
    <w:rsid w:val="0092342C"/>
    <w:rsid w:val="009313DF"/>
    <w:rsid w:val="00931D5F"/>
    <w:rsid w:val="00934098"/>
    <w:rsid w:val="00935DEA"/>
    <w:rsid w:val="00936816"/>
    <w:rsid w:val="0093711C"/>
    <w:rsid w:val="00937A55"/>
    <w:rsid w:val="00941F48"/>
    <w:rsid w:val="009434F5"/>
    <w:rsid w:val="00952161"/>
    <w:rsid w:val="009565C1"/>
    <w:rsid w:val="009625CB"/>
    <w:rsid w:val="00962B54"/>
    <w:rsid w:val="00963A3E"/>
    <w:rsid w:val="00963DE7"/>
    <w:rsid w:val="00966408"/>
    <w:rsid w:val="00974A74"/>
    <w:rsid w:val="0097681A"/>
    <w:rsid w:val="00980409"/>
    <w:rsid w:val="00980E04"/>
    <w:rsid w:val="009874FF"/>
    <w:rsid w:val="00987D67"/>
    <w:rsid w:val="00990088"/>
    <w:rsid w:val="00990569"/>
    <w:rsid w:val="009908C8"/>
    <w:rsid w:val="009909CB"/>
    <w:rsid w:val="009915E2"/>
    <w:rsid w:val="00991815"/>
    <w:rsid w:val="00992384"/>
    <w:rsid w:val="009950EB"/>
    <w:rsid w:val="009A1BF7"/>
    <w:rsid w:val="009A2090"/>
    <w:rsid w:val="009A436D"/>
    <w:rsid w:val="009A7C1E"/>
    <w:rsid w:val="009B133B"/>
    <w:rsid w:val="009B4CA9"/>
    <w:rsid w:val="009C40D9"/>
    <w:rsid w:val="009D1B4C"/>
    <w:rsid w:val="009D21F4"/>
    <w:rsid w:val="009D2F57"/>
    <w:rsid w:val="009D750E"/>
    <w:rsid w:val="009E0895"/>
    <w:rsid w:val="009E4230"/>
    <w:rsid w:val="009E4FFF"/>
    <w:rsid w:val="009E7BC2"/>
    <w:rsid w:val="009F02BE"/>
    <w:rsid w:val="009F3BB6"/>
    <w:rsid w:val="009F7119"/>
    <w:rsid w:val="009F7AF9"/>
    <w:rsid w:val="00A036C4"/>
    <w:rsid w:val="00A0465F"/>
    <w:rsid w:val="00A1174A"/>
    <w:rsid w:val="00A1537E"/>
    <w:rsid w:val="00A1620E"/>
    <w:rsid w:val="00A167D6"/>
    <w:rsid w:val="00A2152A"/>
    <w:rsid w:val="00A21831"/>
    <w:rsid w:val="00A24D33"/>
    <w:rsid w:val="00A26696"/>
    <w:rsid w:val="00A321A6"/>
    <w:rsid w:val="00A351DA"/>
    <w:rsid w:val="00A378A3"/>
    <w:rsid w:val="00A4011E"/>
    <w:rsid w:val="00A44BA5"/>
    <w:rsid w:val="00A44EB4"/>
    <w:rsid w:val="00A4566D"/>
    <w:rsid w:val="00A4568F"/>
    <w:rsid w:val="00A53B84"/>
    <w:rsid w:val="00A5797E"/>
    <w:rsid w:val="00A61ECC"/>
    <w:rsid w:val="00A623D2"/>
    <w:rsid w:val="00A64779"/>
    <w:rsid w:val="00A675FC"/>
    <w:rsid w:val="00A67F90"/>
    <w:rsid w:val="00A70263"/>
    <w:rsid w:val="00A70C37"/>
    <w:rsid w:val="00A73390"/>
    <w:rsid w:val="00A741BD"/>
    <w:rsid w:val="00A742E3"/>
    <w:rsid w:val="00A8000E"/>
    <w:rsid w:val="00A814B3"/>
    <w:rsid w:val="00A82394"/>
    <w:rsid w:val="00A83714"/>
    <w:rsid w:val="00A8420A"/>
    <w:rsid w:val="00A875CB"/>
    <w:rsid w:val="00A9161A"/>
    <w:rsid w:val="00A92943"/>
    <w:rsid w:val="00A95A0C"/>
    <w:rsid w:val="00A966A7"/>
    <w:rsid w:val="00AA22CD"/>
    <w:rsid w:val="00AA4E44"/>
    <w:rsid w:val="00AA654A"/>
    <w:rsid w:val="00AA7F4A"/>
    <w:rsid w:val="00AB3431"/>
    <w:rsid w:val="00AB36DD"/>
    <w:rsid w:val="00AB376E"/>
    <w:rsid w:val="00AB4A31"/>
    <w:rsid w:val="00AB53CA"/>
    <w:rsid w:val="00AB5BE3"/>
    <w:rsid w:val="00AC0481"/>
    <w:rsid w:val="00AC2BD6"/>
    <w:rsid w:val="00AC2E41"/>
    <w:rsid w:val="00AC4D9D"/>
    <w:rsid w:val="00AC53D7"/>
    <w:rsid w:val="00AD0420"/>
    <w:rsid w:val="00AD2676"/>
    <w:rsid w:val="00AD4865"/>
    <w:rsid w:val="00AD503B"/>
    <w:rsid w:val="00AD538C"/>
    <w:rsid w:val="00AE0F12"/>
    <w:rsid w:val="00AE3570"/>
    <w:rsid w:val="00AE7E19"/>
    <w:rsid w:val="00AF3493"/>
    <w:rsid w:val="00AF354C"/>
    <w:rsid w:val="00B006D4"/>
    <w:rsid w:val="00B02EF7"/>
    <w:rsid w:val="00B04D39"/>
    <w:rsid w:val="00B05516"/>
    <w:rsid w:val="00B14E9D"/>
    <w:rsid w:val="00B15022"/>
    <w:rsid w:val="00B17C57"/>
    <w:rsid w:val="00B21298"/>
    <w:rsid w:val="00B236C2"/>
    <w:rsid w:val="00B24285"/>
    <w:rsid w:val="00B27917"/>
    <w:rsid w:val="00B304E3"/>
    <w:rsid w:val="00B32CF6"/>
    <w:rsid w:val="00B34127"/>
    <w:rsid w:val="00B35154"/>
    <w:rsid w:val="00B4442C"/>
    <w:rsid w:val="00B45329"/>
    <w:rsid w:val="00B47DE4"/>
    <w:rsid w:val="00B52C4D"/>
    <w:rsid w:val="00B54725"/>
    <w:rsid w:val="00B55478"/>
    <w:rsid w:val="00B6222C"/>
    <w:rsid w:val="00B62EA8"/>
    <w:rsid w:val="00B660F3"/>
    <w:rsid w:val="00B671CC"/>
    <w:rsid w:val="00B7076B"/>
    <w:rsid w:val="00B71640"/>
    <w:rsid w:val="00B73C9B"/>
    <w:rsid w:val="00B759E1"/>
    <w:rsid w:val="00B772EF"/>
    <w:rsid w:val="00B77A55"/>
    <w:rsid w:val="00B802AE"/>
    <w:rsid w:val="00B80D6F"/>
    <w:rsid w:val="00B80E36"/>
    <w:rsid w:val="00B826BC"/>
    <w:rsid w:val="00B86519"/>
    <w:rsid w:val="00B86D8A"/>
    <w:rsid w:val="00B87850"/>
    <w:rsid w:val="00B91322"/>
    <w:rsid w:val="00B93911"/>
    <w:rsid w:val="00B9392A"/>
    <w:rsid w:val="00B9715C"/>
    <w:rsid w:val="00B972B1"/>
    <w:rsid w:val="00B976A1"/>
    <w:rsid w:val="00B97DB8"/>
    <w:rsid w:val="00BA0D48"/>
    <w:rsid w:val="00BA0FE8"/>
    <w:rsid w:val="00BA6800"/>
    <w:rsid w:val="00BB0CCE"/>
    <w:rsid w:val="00BB37F6"/>
    <w:rsid w:val="00BB6E2F"/>
    <w:rsid w:val="00BC0B1E"/>
    <w:rsid w:val="00BC5B1D"/>
    <w:rsid w:val="00BC6785"/>
    <w:rsid w:val="00BD25FA"/>
    <w:rsid w:val="00BD3BE0"/>
    <w:rsid w:val="00BD47FB"/>
    <w:rsid w:val="00BD4B20"/>
    <w:rsid w:val="00BD59CE"/>
    <w:rsid w:val="00BD7AE1"/>
    <w:rsid w:val="00BD7C92"/>
    <w:rsid w:val="00BE1BD7"/>
    <w:rsid w:val="00BE1DC9"/>
    <w:rsid w:val="00BE3A10"/>
    <w:rsid w:val="00BE7F92"/>
    <w:rsid w:val="00BF0D7E"/>
    <w:rsid w:val="00BF17D2"/>
    <w:rsid w:val="00BF6546"/>
    <w:rsid w:val="00BF7490"/>
    <w:rsid w:val="00BF76A5"/>
    <w:rsid w:val="00C04276"/>
    <w:rsid w:val="00C056CE"/>
    <w:rsid w:val="00C06E95"/>
    <w:rsid w:val="00C0764F"/>
    <w:rsid w:val="00C079B6"/>
    <w:rsid w:val="00C13DA4"/>
    <w:rsid w:val="00C13EB0"/>
    <w:rsid w:val="00C178B3"/>
    <w:rsid w:val="00C17E17"/>
    <w:rsid w:val="00C232F5"/>
    <w:rsid w:val="00C2482F"/>
    <w:rsid w:val="00C25B95"/>
    <w:rsid w:val="00C32DB4"/>
    <w:rsid w:val="00C4057B"/>
    <w:rsid w:val="00C427D1"/>
    <w:rsid w:val="00C43D07"/>
    <w:rsid w:val="00C45B6D"/>
    <w:rsid w:val="00C46200"/>
    <w:rsid w:val="00C53BE7"/>
    <w:rsid w:val="00C553E3"/>
    <w:rsid w:val="00C55F05"/>
    <w:rsid w:val="00C574BC"/>
    <w:rsid w:val="00C60A33"/>
    <w:rsid w:val="00C614A4"/>
    <w:rsid w:val="00C63A68"/>
    <w:rsid w:val="00C64003"/>
    <w:rsid w:val="00C643B1"/>
    <w:rsid w:val="00C6601F"/>
    <w:rsid w:val="00C66E8B"/>
    <w:rsid w:val="00C7126D"/>
    <w:rsid w:val="00C74B99"/>
    <w:rsid w:val="00C768E4"/>
    <w:rsid w:val="00C76FA0"/>
    <w:rsid w:val="00C77190"/>
    <w:rsid w:val="00C80C4A"/>
    <w:rsid w:val="00C8106D"/>
    <w:rsid w:val="00C82134"/>
    <w:rsid w:val="00C845BA"/>
    <w:rsid w:val="00C848A4"/>
    <w:rsid w:val="00C87B35"/>
    <w:rsid w:val="00C9334F"/>
    <w:rsid w:val="00C93A46"/>
    <w:rsid w:val="00C953B7"/>
    <w:rsid w:val="00C9584D"/>
    <w:rsid w:val="00C96AD8"/>
    <w:rsid w:val="00CA1B13"/>
    <w:rsid w:val="00CA562D"/>
    <w:rsid w:val="00CA66AF"/>
    <w:rsid w:val="00CA6B37"/>
    <w:rsid w:val="00CA6F2A"/>
    <w:rsid w:val="00CA75C0"/>
    <w:rsid w:val="00CB041E"/>
    <w:rsid w:val="00CB2192"/>
    <w:rsid w:val="00CB3590"/>
    <w:rsid w:val="00CB411E"/>
    <w:rsid w:val="00CC1BFB"/>
    <w:rsid w:val="00CC436A"/>
    <w:rsid w:val="00CE4C39"/>
    <w:rsid w:val="00CE50EF"/>
    <w:rsid w:val="00CE78CE"/>
    <w:rsid w:val="00CF4287"/>
    <w:rsid w:val="00CF42FA"/>
    <w:rsid w:val="00CF74AC"/>
    <w:rsid w:val="00D002F0"/>
    <w:rsid w:val="00D00B3A"/>
    <w:rsid w:val="00D05A87"/>
    <w:rsid w:val="00D05F58"/>
    <w:rsid w:val="00D06944"/>
    <w:rsid w:val="00D07CC3"/>
    <w:rsid w:val="00D10CEE"/>
    <w:rsid w:val="00D11E86"/>
    <w:rsid w:val="00D14AD1"/>
    <w:rsid w:val="00D14FF6"/>
    <w:rsid w:val="00D16E9B"/>
    <w:rsid w:val="00D21663"/>
    <w:rsid w:val="00D24494"/>
    <w:rsid w:val="00D2637B"/>
    <w:rsid w:val="00D27D9C"/>
    <w:rsid w:val="00D35290"/>
    <w:rsid w:val="00D43C28"/>
    <w:rsid w:val="00D44C3B"/>
    <w:rsid w:val="00D44C82"/>
    <w:rsid w:val="00D45093"/>
    <w:rsid w:val="00D46CF1"/>
    <w:rsid w:val="00D47AC8"/>
    <w:rsid w:val="00D50546"/>
    <w:rsid w:val="00D53EF3"/>
    <w:rsid w:val="00D54F19"/>
    <w:rsid w:val="00D54F3B"/>
    <w:rsid w:val="00D55DC6"/>
    <w:rsid w:val="00D56CBD"/>
    <w:rsid w:val="00D57827"/>
    <w:rsid w:val="00D57A0A"/>
    <w:rsid w:val="00D6098D"/>
    <w:rsid w:val="00D62208"/>
    <w:rsid w:val="00D6501A"/>
    <w:rsid w:val="00D65BE9"/>
    <w:rsid w:val="00D709D2"/>
    <w:rsid w:val="00D70B06"/>
    <w:rsid w:val="00D71D1A"/>
    <w:rsid w:val="00D725D0"/>
    <w:rsid w:val="00D731C0"/>
    <w:rsid w:val="00D759A1"/>
    <w:rsid w:val="00D85F5A"/>
    <w:rsid w:val="00D874D2"/>
    <w:rsid w:val="00DA19D3"/>
    <w:rsid w:val="00DA7ADD"/>
    <w:rsid w:val="00DA7FD0"/>
    <w:rsid w:val="00DB1261"/>
    <w:rsid w:val="00DB7D97"/>
    <w:rsid w:val="00DC03DC"/>
    <w:rsid w:val="00DC233C"/>
    <w:rsid w:val="00DC24F3"/>
    <w:rsid w:val="00DC331B"/>
    <w:rsid w:val="00DC4513"/>
    <w:rsid w:val="00DC5D1B"/>
    <w:rsid w:val="00DC6A1C"/>
    <w:rsid w:val="00DD3DC8"/>
    <w:rsid w:val="00DD46A6"/>
    <w:rsid w:val="00DE5A4B"/>
    <w:rsid w:val="00DF0DD9"/>
    <w:rsid w:val="00DF1214"/>
    <w:rsid w:val="00DF46D8"/>
    <w:rsid w:val="00DF638D"/>
    <w:rsid w:val="00E0243C"/>
    <w:rsid w:val="00E04303"/>
    <w:rsid w:val="00E04A97"/>
    <w:rsid w:val="00E14DA0"/>
    <w:rsid w:val="00E1582B"/>
    <w:rsid w:val="00E15A8E"/>
    <w:rsid w:val="00E166B7"/>
    <w:rsid w:val="00E17AB2"/>
    <w:rsid w:val="00E17BAD"/>
    <w:rsid w:val="00E17CAD"/>
    <w:rsid w:val="00E23BE4"/>
    <w:rsid w:val="00E30AE8"/>
    <w:rsid w:val="00E329ED"/>
    <w:rsid w:val="00E337E5"/>
    <w:rsid w:val="00E345AD"/>
    <w:rsid w:val="00E36062"/>
    <w:rsid w:val="00E43CB3"/>
    <w:rsid w:val="00E44C64"/>
    <w:rsid w:val="00E44E65"/>
    <w:rsid w:val="00E46065"/>
    <w:rsid w:val="00E47F5B"/>
    <w:rsid w:val="00E53FCB"/>
    <w:rsid w:val="00E5515A"/>
    <w:rsid w:val="00E56137"/>
    <w:rsid w:val="00E563BF"/>
    <w:rsid w:val="00E57515"/>
    <w:rsid w:val="00E57FFB"/>
    <w:rsid w:val="00E63245"/>
    <w:rsid w:val="00E63E4A"/>
    <w:rsid w:val="00E648B0"/>
    <w:rsid w:val="00E65205"/>
    <w:rsid w:val="00E65D07"/>
    <w:rsid w:val="00E6610D"/>
    <w:rsid w:val="00E70202"/>
    <w:rsid w:val="00E711DD"/>
    <w:rsid w:val="00E71D7D"/>
    <w:rsid w:val="00E722A8"/>
    <w:rsid w:val="00E728E7"/>
    <w:rsid w:val="00E74F9F"/>
    <w:rsid w:val="00E80746"/>
    <w:rsid w:val="00E90F98"/>
    <w:rsid w:val="00E9302A"/>
    <w:rsid w:val="00E93919"/>
    <w:rsid w:val="00E952EE"/>
    <w:rsid w:val="00E95B35"/>
    <w:rsid w:val="00EA211B"/>
    <w:rsid w:val="00EA4AEA"/>
    <w:rsid w:val="00EA5873"/>
    <w:rsid w:val="00EB351D"/>
    <w:rsid w:val="00EB577E"/>
    <w:rsid w:val="00EB70F4"/>
    <w:rsid w:val="00EB7F47"/>
    <w:rsid w:val="00EC052B"/>
    <w:rsid w:val="00EC34BD"/>
    <w:rsid w:val="00EC7E61"/>
    <w:rsid w:val="00ED005F"/>
    <w:rsid w:val="00ED62A9"/>
    <w:rsid w:val="00ED663B"/>
    <w:rsid w:val="00EF10B8"/>
    <w:rsid w:val="00EF2221"/>
    <w:rsid w:val="00EF2846"/>
    <w:rsid w:val="00EF28CC"/>
    <w:rsid w:val="00EF2D3F"/>
    <w:rsid w:val="00EF34C7"/>
    <w:rsid w:val="00EF5D9C"/>
    <w:rsid w:val="00EF68F4"/>
    <w:rsid w:val="00EF6A82"/>
    <w:rsid w:val="00F03232"/>
    <w:rsid w:val="00F034B8"/>
    <w:rsid w:val="00F04EF4"/>
    <w:rsid w:val="00F06E3D"/>
    <w:rsid w:val="00F1070C"/>
    <w:rsid w:val="00F12B9D"/>
    <w:rsid w:val="00F14C60"/>
    <w:rsid w:val="00F23A9E"/>
    <w:rsid w:val="00F260E9"/>
    <w:rsid w:val="00F31391"/>
    <w:rsid w:val="00F32764"/>
    <w:rsid w:val="00F3521B"/>
    <w:rsid w:val="00F353B0"/>
    <w:rsid w:val="00F3561C"/>
    <w:rsid w:val="00F37483"/>
    <w:rsid w:val="00F4025B"/>
    <w:rsid w:val="00F402AB"/>
    <w:rsid w:val="00F4168F"/>
    <w:rsid w:val="00F42058"/>
    <w:rsid w:val="00F4658C"/>
    <w:rsid w:val="00F470D1"/>
    <w:rsid w:val="00F53667"/>
    <w:rsid w:val="00F54CE9"/>
    <w:rsid w:val="00F56D4E"/>
    <w:rsid w:val="00F617A5"/>
    <w:rsid w:val="00F629D6"/>
    <w:rsid w:val="00F62CE1"/>
    <w:rsid w:val="00F63AB6"/>
    <w:rsid w:val="00F63E27"/>
    <w:rsid w:val="00F645E6"/>
    <w:rsid w:val="00F65278"/>
    <w:rsid w:val="00F72B67"/>
    <w:rsid w:val="00F80CAD"/>
    <w:rsid w:val="00F85F6B"/>
    <w:rsid w:val="00F902E1"/>
    <w:rsid w:val="00F90A43"/>
    <w:rsid w:val="00F93B25"/>
    <w:rsid w:val="00F93DDB"/>
    <w:rsid w:val="00F94E61"/>
    <w:rsid w:val="00FA1797"/>
    <w:rsid w:val="00FA1AD9"/>
    <w:rsid w:val="00FA4419"/>
    <w:rsid w:val="00FA5573"/>
    <w:rsid w:val="00FA62F5"/>
    <w:rsid w:val="00FA6B2C"/>
    <w:rsid w:val="00FA70DF"/>
    <w:rsid w:val="00FC0052"/>
    <w:rsid w:val="00FC3F19"/>
    <w:rsid w:val="00FC6023"/>
    <w:rsid w:val="00FC6C66"/>
    <w:rsid w:val="00FD3461"/>
    <w:rsid w:val="00FD4BD5"/>
    <w:rsid w:val="00FD630E"/>
    <w:rsid w:val="00FE1CB9"/>
    <w:rsid w:val="00FE21DA"/>
    <w:rsid w:val="00FE3597"/>
    <w:rsid w:val="00FE6200"/>
    <w:rsid w:val="00FE6900"/>
    <w:rsid w:val="00FE784D"/>
    <w:rsid w:val="00FF0158"/>
    <w:rsid w:val="00FF109B"/>
    <w:rsid w:val="00FF2277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0A8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0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B38"/>
  </w:style>
  <w:style w:type="paragraph" w:styleId="a6">
    <w:name w:val="footer"/>
    <w:basedOn w:val="a"/>
    <w:link w:val="a7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B38"/>
  </w:style>
  <w:style w:type="paragraph" w:styleId="a8">
    <w:name w:val="Body Text"/>
    <w:basedOn w:val="a"/>
    <w:link w:val="a9"/>
    <w:rsid w:val="002F5231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ной текст Знак"/>
    <w:link w:val="a8"/>
    <w:rsid w:val="002F5231"/>
    <w:rPr>
      <w:rFonts w:ascii="Arial" w:eastAsia="Times New Roman" w:hAnsi="Arial" w:cs="Times New Roman"/>
      <w:sz w:val="24"/>
      <w:szCs w:val="20"/>
    </w:rPr>
  </w:style>
  <w:style w:type="paragraph" w:styleId="aa">
    <w:name w:val="Title"/>
    <w:basedOn w:val="a"/>
    <w:link w:val="ab"/>
    <w:qFormat/>
    <w:rsid w:val="002F523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b">
    <w:name w:val="Название Знак"/>
    <w:link w:val="aa"/>
    <w:rsid w:val="002F5231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List Paragraph"/>
    <w:basedOn w:val="a"/>
    <w:uiPriority w:val="34"/>
    <w:qFormat/>
    <w:rsid w:val="00B77A55"/>
    <w:pPr>
      <w:ind w:left="720"/>
      <w:contextualSpacing/>
    </w:pPr>
  </w:style>
  <w:style w:type="paragraph" w:customStyle="1" w:styleId="ad">
    <w:name w:val="Знак Знак"/>
    <w:basedOn w:val="a"/>
    <w:uiPriority w:val="99"/>
    <w:rsid w:val="00182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59110F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223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22"/>
    <w:qFormat/>
    <w:rsid w:val="00412FB3"/>
    <w:rPr>
      <w:b/>
      <w:bCs/>
    </w:rPr>
  </w:style>
  <w:style w:type="character" w:customStyle="1" w:styleId="apple-style-span">
    <w:name w:val="apple-style-span"/>
    <w:basedOn w:val="a0"/>
    <w:rsid w:val="00412FB3"/>
  </w:style>
  <w:style w:type="paragraph" w:styleId="af1">
    <w:name w:val="No Spacing"/>
    <w:link w:val="af2"/>
    <w:qFormat/>
    <w:rsid w:val="003158E7"/>
    <w:rPr>
      <w:rFonts w:eastAsia="Calibri"/>
      <w:sz w:val="22"/>
      <w:szCs w:val="22"/>
      <w:lang w:eastAsia="en-US"/>
    </w:rPr>
  </w:style>
  <w:style w:type="paragraph" w:customStyle="1" w:styleId="NoSpacing">
    <w:name w:val="No Spacing"/>
    <w:rsid w:val="00F65278"/>
    <w:rPr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4F317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F3179"/>
    <w:rPr>
      <w:sz w:val="22"/>
      <w:szCs w:val="22"/>
    </w:rPr>
  </w:style>
  <w:style w:type="paragraph" w:styleId="af5">
    <w:name w:val="Balloon Text"/>
    <w:basedOn w:val="a"/>
    <w:link w:val="af6"/>
    <w:uiPriority w:val="99"/>
    <w:unhideWhenUsed/>
    <w:rsid w:val="0072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7221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00A86"/>
    <w:rPr>
      <w:rFonts w:ascii="Times New Roman" w:hAnsi="Times New Roman"/>
      <w:sz w:val="28"/>
      <w:szCs w:val="24"/>
      <w:lang w:val="x-none" w:eastAsia="x-none"/>
    </w:rPr>
  </w:style>
  <w:style w:type="character" w:customStyle="1" w:styleId="TextNPA">
    <w:name w:val="Text NPA"/>
    <w:rsid w:val="000365F5"/>
    <w:rPr>
      <w:rFonts w:ascii="Courier New" w:hAnsi="Courier New" w:cs="Courier New" w:hint="default"/>
      <w:lang w:val="en-GB" w:eastAsia="en-US" w:bidi="ar-SA"/>
    </w:rPr>
  </w:style>
  <w:style w:type="character" w:styleId="af7">
    <w:name w:val="Emphasis"/>
    <w:qFormat/>
    <w:rsid w:val="00201D37"/>
    <w:rPr>
      <w:i/>
      <w:iCs/>
    </w:rPr>
  </w:style>
  <w:style w:type="character" w:customStyle="1" w:styleId="af2">
    <w:name w:val="Без интервала Знак"/>
    <w:link w:val="af1"/>
    <w:locked/>
    <w:rsid w:val="002C0BA2"/>
    <w:rPr>
      <w:rFonts w:eastAsia="Calibri"/>
      <w:sz w:val="22"/>
      <w:szCs w:val="22"/>
      <w:lang w:eastAsia="en-US" w:bidi="ar-SA"/>
    </w:rPr>
  </w:style>
  <w:style w:type="paragraph" w:customStyle="1" w:styleId="Default">
    <w:name w:val="Default"/>
    <w:rsid w:val="00587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52285"/>
  </w:style>
  <w:style w:type="paragraph" w:customStyle="1" w:styleId="BodyText2">
    <w:name w:val="Body Text 2"/>
    <w:basedOn w:val="a"/>
    <w:rsid w:val="00454CF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71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9909CB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0A8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0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B38"/>
  </w:style>
  <w:style w:type="paragraph" w:styleId="a6">
    <w:name w:val="footer"/>
    <w:basedOn w:val="a"/>
    <w:link w:val="a7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B38"/>
  </w:style>
  <w:style w:type="paragraph" w:styleId="a8">
    <w:name w:val="Body Text"/>
    <w:basedOn w:val="a"/>
    <w:link w:val="a9"/>
    <w:rsid w:val="002F5231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ной текст Знак"/>
    <w:link w:val="a8"/>
    <w:rsid w:val="002F5231"/>
    <w:rPr>
      <w:rFonts w:ascii="Arial" w:eastAsia="Times New Roman" w:hAnsi="Arial" w:cs="Times New Roman"/>
      <w:sz w:val="24"/>
      <w:szCs w:val="20"/>
    </w:rPr>
  </w:style>
  <w:style w:type="paragraph" w:styleId="aa">
    <w:name w:val="Title"/>
    <w:basedOn w:val="a"/>
    <w:link w:val="ab"/>
    <w:qFormat/>
    <w:rsid w:val="002F523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b">
    <w:name w:val="Название Знак"/>
    <w:link w:val="aa"/>
    <w:rsid w:val="002F5231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List Paragraph"/>
    <w:basedOn w:val="a"/>
    <w:uiPriority w:val="34"/>
    <w:qFormat/>
    <w:rsid w:val="00B77A55"/>
    <w:pPr>
      <w:ind w:left="720"/>
      <w:contextualSpacing/>
    </w:pPr>
  </w:style>
  <w:style w:type="paragraph" w:customStyle="1" w:styleId="ad">
    <w:name w:val="Знак Знак"/>
    <w:basedOn w:val="a"/>
    <w:uiPriority w:val="99"/>
    <w:rsid w:val="00182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59110F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223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22"/>
    <w:qFormat/>
    <w:rsid w:val="00412FB3"/>
    <w:rPr>
      <w:b/>
      <w:bCs/>
    </w:rPr>
  </w:style>
  <w:style w:type="character" w:customStyle="1" w:styleId="apple-style-span">
    <w:name w:val="apple-style-span"/>
    <w:basedOn w:val="a0"/>
    <w:rsid w:val="00412FB3"/>
  </w:style>
  <w:style w:type="paragraph" w:styleId="af1">
    <w:name w:val="No Spacing"/>
    <w:link w:val="af2"/>
    <w:qFormat/>
    <w:rsid w:val="003158E7"/>
    <w:rPr>
      <w:rFonts w:eastAsia="Calibri"/>
      <w:sz w:val="22"/>
      <w:szCs w:val="22"/>
      <w:lang w:eastAsia="en-US"/>
    </w:rPr>
  </w:style>
  <w:style w:type="paragraph" w:customStyle="1" w:styleId="NoSpacing">
    <w:name w:val="No Spacing"/>
    <w:rsid w:val="00F65278"/>
    <w:rPr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4F317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F3179"/>
    <w:rPr>
      <w:sz w:val="22"/>
      <w:szCs w:val="22"/>
    </w:rPr>
  </w:style>
  <w:style w:type="paragraph" w:styleId="af5">
    <w:name w:val="Balloon Text"/>
    <w:basedOn w:val="a"/>
    <w:link w:val="af6"/>
    <w:uiPriority w:val="99"/>
    <w:unhideWhenUsed/>
    <w:rsid w:val="0072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7221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00A86"/>
    <w:rPr>
      <w:rFonts w:ascii="Times New Roman" w:hAnsi="Times New Roman"/>
      <w:sz w:val="28"/>
      <w:szCs w:val="24"/>
      <w:lang w:val="x-none" w:eastAsia="x-none"/>
    </w:rPr>
  </w:style>
  <w:style w:type="character" w:customStyle="1" w:styleId="TextNPA">
    <w:name w:val="Text NPA"/>
    <w:rsid w:val="000365F5"/>
    <w:rPr>
      <w:rFonts w:ascii="Courier New" w:hAnsi="Courier New" w:cs="Courier New" w:hint="default"/>
      <w:lang w:val="en-GB" w:eastAsia="en-US" w:bidi="ar-SA"/>
    </w:rPr>
  </w:style>
  <w:style w:type="character" w:styleId="af7">
    <w:name w:val="Emphasis"/>
    <w:qFormat/>
    <w:rsid w:val="00201D37"/>
    <w:rPr>
      <w:i/>
      <w:iCs/>
    </w:rPr>
  </w:style>
  <w:style w:type="character" w:customStyle="1" w:styleId="af2">
    <w:name w:val="Без интервала Знак"/>
    <w:link w:val="af1"/>
    <w:locked/>
    <w:rsid w:val="002C0BA2"/>
    <w:rPr>
      <w:rFonts w:eastAsia="Calibri"/>
      <w:sz w:val="22"/>
      <w:szCs w:val="22"/>
      <w:lang w:eastAsia="en-US" w:bidi="ar-SA"/>
    </w:rPr>
  </w:style>
  <w:style w:type="paragraph" w:customStyle="1" w:styleId="Default">
    <w:name w:val="Default"/>
    <w:rsid w:val="00587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52285"/>
  </w:style>
  <w:style w:type="paragraph" w:customStyle="1" w:styleId="BodyText2">
    <w:name w:val="Body Text 2"/>
    <w:basedOn w:val="a"/>
    <w:rsid w:val="00454CF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71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9909C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379A-B937-49EE-A8BA-22D66787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5912</Words>
  <Characters>33702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</cp:revision>
  <cp:lastPrinted>2018-01-10T05:51:00Z</cp:lastPrinted>
  <dcterms:created xsi:type="dcterms:W3CDTF">2018-01-10T11:49:00Z</dcterms:created>
  <dcterms:modified xsi:type="dcterms:W3CDTF">2018-01-10T11:49:00Z</dcterms:modified>
</cp:coreProperties>
</file>