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B6" w:rsidRDefault="009271B6" w:rsidP="00570A65">
      <w:pPr>
        <w:rPr>
          <w:b/>
          <w:sz w:val="24"/>
        </w:rPr>
      </w:pPr>
      <w:bookmarkStart w:id="0" w:name="_GoBack"/>
      <w:bookmarkEnd w:id="0"/>
    </w:p>
    <w:p w:rsidR="009271B6" w:rsidRPr="00290FBA" w:rsidRDefault="009271B6" w:rsidP="00570A65">
      <w:pPr>
        <w:jc w:val="right"/>
        <w:rPr>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94"/>
      </w:tblGrid>
      <w:tr w:rsidR="00924960" w:rsidTr="005035A9">
        <w:tc>
          <w:tcPr>
            <w:tcW w:w="4955" w:type="dxa"/>
          </w:tcPr>
          <w:p w:rsidR="00924960" w:rsidRDefault="00924960" w:rsidP="005035A9">
            <w:pPr>
              <w:rPr>
                <w:sz w:val="24"/>
              </w:rPr>
            </w:pPr>
            <w:r w:rsidRPr="00290FBA">
              <w:rPr>
                <w:b/>
                <w:sz w:val="24"/>
              </w:rPr>
              <w:t>«</w:t>
            </w:r>
            <w:r w:rsidR="00B705CC">
              <w:rPr>
                <w:b/>
                <w:sz w:val="24"/>
              </w:rPr>
              <w:t>УТВЕРЖДАЮ</w:t>
            </w:r>
            <w:r w:rsidRPr="00290FBA">
              <w:rPr>
                <w:b/>
                <w:sz w:val="24"/>
              </w:rPr>
              <w:t>»</w:t>
            </w:r>
          </w:p>
          <w:p w:rsidR="00F24161" w:rsidRDefault="00F24161" w:rsidP="005035A9">
            <w:pPr>
              <w:rPr>
                <w:sz w:val="24"/>
              </w:rPr>
            </w:pPr>
            <w:r>
              <w:rPr>
                <w:sz w:val="24"/>
              </w:rPr>
              <w:t>Исполняющий обязанности д</w:t>
            </w:r>
            <w:r w:rsidR="00924960">
              <w:rPr>
                <w:sz w:val="24"/>
              </w:rPr>
              <w:t>иректор</w:t>
            </w:r>
            <w:r>
              <w:rPr>
                <w:sz w:val="24"/>
              </w:rPr>
              <w:t>а</w:t>
            </w:r>
          </w:p>
          <w:p w:rsidR="00924960" w:rsidRPr="00290FBA" w:rsidRDefault="003240B9" w:rsidP="005035A9">
            <w:pPr>
              <w:rPr>
                <w:sz w:val="24"/>
              </w:rPr>
            </w:pPr>
            <w:r>
              <w:rPr>
                <w:sz w:val="24"/>
              </w:rPr>
              <w:t xml:space="preserve">МБУ </w:t>
            </w:r>
            <w:proofErr w:type="spellStart"/>
            <w:r>
              <w:rPr>
                <w:sz w:val="24"/>
              </w:rPr>
              <w:t>ЦФКиС</w:t>
            </w:r>
            <w:proofErr w:type="spellEnd"/>
            <w:r>
              <w:rPr>
                <w:sz w:val="24"/>
              </w:rPr>
              <w:t xml:space="preserve"> </w:t>
            </w:r>
            <w:r w:rsidR="00924960" w:rsidRPr="00290FBA">
              <w:rPr>
                <w:sz w:val="24"/>
              </w:rPr>
              <w:t>«Жемчужина Югры»</w:t>
            </w:r>
          </w:p>
          <w:p w:rsidR="00924960" w:rsidRDefault="003240B9" w:rsidP="005035A9">
            <w:pPr>
              <w:rPr>
                <w:sz w:val="24"/>
              </w:rPr>
            </w:pPr>
            <w:r>
              <w:rPr>
                <w:sz w:val="24"/>
              </w:rPr>
              <w:t>Г.А. Зырянова</w:t>
            </w:r>
            <w:r w:rsidR="00924960" w:rsidRPr="00290FBA">
              <w:rPr>
                <w:sz w:val="24"/>
              </w:rPr>
              <w:t xml:space="preserve"> __________</w:t>
            </w:r>
            <w:r w:rsidR="00924960">
              <w:rPr>
                <w:sz w:val="24"/>
              </w:rPr>
              <w:t>__</w:t>
            </w:r>
          </w:p>
          <w:p w:rsidR="00924960" w:rsidRDefault="00924960" w:rsidP="005035A9">
            <w:pPr>
              <w:rPr>
                <w:sz w:val="24"/>
              </w:rPr>
            </w:pPr>
            <w:r w:rsidRPr="00290FBA">
              <w:rPr>
                <w:sz w:val="24"/>
              </w:rPr>
              <w:t>«___» ________________ 201</w:t>
            </w:r>
            <w:r w:rsidRPr="005A2C91">
              <w:rPr>
                <w:sz w:val="24"/>
              </w:rPr>
              <w:t>8</w:t>
            </w:r>
            <w:r w:rsidRPr="00290FBA">
              <w:rPr>
                <w:sz w:val="24"/>
              </w:rPr>
              <w:t xml:space="preserve"> г.</w:t>
            </w:r>
          </w:p>
        </w:tc>
        <w:tc>
          <w:tcPr>
            <w:tcW w:w="4956" w:type="dxa"/>
          </w:tcPr>
          <w:p w:rsidR="00924960" w:rsidRDefault="00924960" w:rsidP="005035A9">
            <w:pPr>
              <w:jc w:val="right"/>
              <w:rPr>
                <w:b/>
                <w:sz w:val="24"/>
              </w:rPr>
            </w:pPr>
            <w:r>
              <w:rPr>
                <w:b/>
                <w:sz w:val="24"/>
              </w:rPr>
              <w:t>«</w:t>
            </w:r>
            <w:r w:rsidR="00B705CC">
              <w:rPr>
                <w:b/>
                <w:sz w:val="24"/>
              </w:rPr>
              <w:t>СОГЛАСОВАНО</w:t>
            </w:r>
            <w:r>
              <w:rPr>
                <w:b/>
                <w:sz w:val="24"/>
              </w:rPr>
              <w:t>»</w:t>
            </w:r>
          </w:p>
          <w:p w:rsidR="00924960" w:rsidRPr="00290FBA" w:rsidRDefault="00924960" w:rsidP="005035A9">
            <w:pPr>
              <w:jc w:val="right"/>
              <w:rPr>
                <w:b/>
                <w:sz w:val="24"/>
              </w:rPr>
            </w:pPr>
            <w:r>
              <w:rPr>
                <w:sz w:val="24"/>
              </w:rPr>
              <w:t>Председатель комитета</w:t>
            </w:r>
          </w:p>
          <w:p w:rsidR="00924960" w:rsidRDefault="00924960" w:rsidP="005035A9">
            <w:pPr>
              <w:jc w:val="right"/>
              <w:rPr>
                <w:sz w:val="24"/>
              </w:rPr>
            </w:pPr>
            <w:r w:rsidRPr="00290FBA">
              <w:rPr>
                <w:sz w:val="24"/>
              </w:rPr>
              <w:t>физической культуры и спорта</w:t>
            </w:r>
          </w:p>
          <w:p w:rsidR="00924960" w:rsidRDefault="00924960" w:rsidP="005035A9">
            <w:pPr>
              <w:jc w:val="right"/>
              <w:rPr>
                <w:sz w:val="24"/>
              </w:rPr>
            </w:pPr>
            <w:r w:rsidRPr="00290FBA">
              <w:rPr>
                <w:sz w:val="24"/>
              </w:rPr>
              <w:t xml:space="preserve">администрации </w:t>
            </w:r>
            <w:proofErr w:type="spellStart"/>
            <w:r w:rsidRPr="00290FBA">
              <w:rPr>
                <w:sz w:val="24"/>
              </w:rPr>
              <w:t>г.Нефтеюганска</w:t>
            </w:r>
            <w:proofErr w:type="spellEnd"/>
          </w:p>
          <w:p w:rsidR="00924960" w:rsidRDefault="003240B9" w:rsidP="005035A9">
            <w:pPr>
              <w:jc w:val="right"/>
              <w:rPr>
                <w:sz w:val="24"/>
              </w:rPr>
            </w:pPr>
            <w:r>
              <w:rPr>
                <w:sz w:val="24"/>
              </w:rPr>
              <w:t>____________ Ю.</w:t>
            </w:r>
            <w:r w:rsidR="00924960" w:rsidRPr="00290FBA">
              <w:rPr>
                <w:sz w:val="24"/>
              </w:rPr>
              <w:t xml:space="preserve">И. </w:t>
            </w:r>
            <w:proofErr w:type="spellStart"/>
            <w:r w:rsidR="00924960" w:rsidRPr="00290FBA">
              <w:rPr>
                <w:sz w:val="24"/>
              </w:rPr>
              <w:t>Рудзинский</w:t>
            </w:r>
            <w:proofErr w:type="spellEnd"/>
          </w:p>
          <w:p w:rsidR="00924960" w:rsidRDefault="00924960" w:rsidP="005035A9">
            <w:pPr>
              <w:jc w:val="right"/>
              <w:rPr>
                <w:sz w:val="24"/>
              </w:rPr>
            </w:pPr>
            <w:r w:rsidRPr="00290FBA">
              <w:rPr>
                <w:sz w:val="24"/>
              </w:rPr>
              <w:t>«___» __________</w:t>
            </w:r>
            <w:r>
              <w:rPr>
                <w:sz w:val="24"/>
              </w:rPr>
              <w:t>___ 2018</w:t>
            </w:r>
            <w:r w:rsidRPr="00290FBA">
              <w:rPr>
                <w:sz w:val="24"/>
              </w:rPr>
              <w:t xml:space="preserve"> г</w:t>
            </w:r>
            <w:r w:rsidR="005035A9">
              <w:rPr>
                <w:sz w:val="24"/>
              </w:rPr>
              <w:t>.</w:t>
            </w:r>
          </w:p>
        </w:tc>
      </w:tr>
    </w:tbl>
    <w:p w:rsidR="00793E12" w:rsidRPr="00F340CF" w:rsidRDefault="00793E12" w:rsidP="00793E12">
      <w:pPr>
        <w:jc w:val="center"/>
        <w:rPr>
          <w:sz w:val="24"/>
        </w:rPr>
      </w:pPr>
    </w:p>
    <w:p w:rsidR="00793E12" w:rsidRPr="00F340CF" w:rsidRDefault="00793E12" w:rsidP="00793E12">
      <w:pPr>
        <w:jc w:val="center"/>
        <w:rPr>
          <w:sz w:val="24"/>
        </w:rPr>
      </w:pPr>
    </w:p>
    <w:p w:rsidR="00793E12" w:rsidRPr="00F340CF" w:rsidRDefault="00793E12" w:rsidP="00793E12">
      <w:pPr>
        <w:jc w:val="center"/>
        <w:rPr>
          <w:sz w:val="24"/>
        </w:rPr>
      </w:pPr>
    </w:p>
    <w:p w:rsidR="00793E12" w:rsidRPr="00F340CF" w:rsidRDefault="00793E12" w:rsidP="00793E12">
      <w:pPr>
        <w:jc w:val="center"/>
        <w:rPr>
          <w:sz w:val="24"/>
        </w:rPr>
      </w:pPr>
    </w:p>
    <w:p w:rsidR="00793E12" w:rsidRPr="00F340CF" w:rsidRDefault="00793E12" w:rsidP="00793E12">
      <w:pPr>
        <w:jc w:val="center"/>
        <w:rPr>
          <w:sz w:val="24"/>
        </w:rPr>
      </w:pPr>
    </w:p>
    <w:p w:rsidR="00793E12" w:rsidRPr="00F340CF" w:rsidRDefault="00793E12" w:rsidP="00793E12">
      <w:pPr>
        <w:jc w:val="center"/>
        <w:rPr>
          <w:sz w:val="24"/>
        </w:rPr>
      </w:pPr>
    </w:p>
    <w:p w:rsidR="00793E12" w:rsidRDefault="00793E12" w:rsidP="00793E12">
      <w:pPr>
        <w:jc w:val="center"/>
        <w:rPr>
          <w:sz w:val="24"/>
        </w:rPr>
      </w:pPr>
    </w:p>
    <w:p w:rsidR="00793E12" w:rsidRDefault="00793E12" w:rsidP="00793E12">
      <w:pPr>
        <w:jc w:val="center"/>
        <w:rPr>
          <w:sz w:val="24"/>
        </w:rPr>
      </w:pPr>
    </w:p>
    <w:p w:rsidR="005035A9" w:rsidRDefault="005035A9" w:rsidP="00793E12">
      <w:pPr>
        <w:jc w:val="center"/>
        <w:rPr>
          <w:sz w:val="24"/>
        </w:rPr>
      </w:pPr>
    </w:p>
    <w:p w:rsidR="005035A9" w:rsidRDefault="005035A9" w:rsidP="00793E12">
      <w:pPr>
        <w:jc w:val="center"/>
        <w:rPr>
          <w:sz w:val="24"/>
        </w:rPr>
      </w:pPr>
    </w:p>
    <w:p w:rsidR="00793E12" w:rsidRPr="00F340CF" w:rsidRDefault="00793E12" w:rsidP="00793E12">
      <w:pPr>
        <w:jc w:val="center"/>
        <w:rPr>
          <w:sz w:val="24"/>
        </w:rPr>
      </w:pPr>
    </w:p>
    <w:p w:rsidR="00793E12" w:rsidRDefault="00793E12" w:rsidP="00793E12">
      <w:pPr>
        <w:jc w:val="center"/>
        <w:rPr>
          <w:sz w:val="24"/>
        </w:rPr>
      </w:pPr>
    </w:p>
    <w:p w:rsidR="00A424C2" w:rsidRPr="00F340CF" w:rsidRDefault="00A424C2" w:rsidP="00793E12">
      <w:pPr>
        <w:jc w:val="center"/>
        <w:rPr>
          <w:sz w:val="24"/>
        </w:rPr>
      </w:pPr>
    </w:p>
    <w:p w:rsidR="00793E12" w:rsidRPr="00F340CF" w:rsidRDefault="00793E12" w:rsidP="00793E12">
      <w:pPr>
        <w:jc w:val="center"/>
        <w:rPr>
          <w:sz w:val="24"/>
        </w:rPr>
      </w:pPr>
    </w:p>
    <w:p w:rsidR="00793E12" w:rsidRPr="009271B6" w:rsidRDefault="00793E12" w:rsidP="00793E12">
      <w:pPr>
        <w:jc w:val="center"/>
        <w:rPr>
          <w:sz w:val="32"/>
          <w:szCs w:val="32"/>
        </w:rPr>
      </w:pPr>
    </w:p>
    <w:p w:rsidR="00793E12" w:rsidRPr="009271B6" w:rsidRDefault="00793E12" w:rsidP="00793E12">
      <w:pPr>
        <w:jc w:val="center"/>
        <w:rPr>
          <w:b/>
          <w:sz w:val="32"/>
          <w:szCs w:val="32"/>
        </w:rPr>
      </w:pPr>
      <w:r w:rsidRPr="009271B6">
        <w:rPr>
          <w:b/>
          <w:sz w:val="32"/>
          <w:szCs w:val="32"/>
        </w:rPr>
        <w:t>ПОЛОЖЕНИЕ</w:t>
      </w:r>
    </w:p>
    <w:p w:rsidR="00A3789C" w:rsidRPr="009271B6" w:rsidRDefault="00A3789C" w:rsidP="00A3789C">
      <w:pPr>
        <w:jc w:val="center"/>
        <w:rPr>
          <w:b/>
          <w:sz w:val="32"/>
          <w:szCs w:val="32"/>
        </w:rPr>
      </w:pPr>
      <w:r w:rsidRPr="009271B6">
        <w:rPr>
          <w:b/>
          <w:sz w:val="32"/>
          <w:szCs w:val="32"/>
        </w:rPr>
        <w:t xml:space="preserve">о проведении </w:t>
      </w:r>
      <w:r w:rsidR="009271B6">
        <w:rPr>
          <w:b/>
          <w:sz w:val="32"/>
          <w:szCs w:val="32"/>
        </w:rPr>
        <w:t>ф</w:t>
      </w:r>
      <w:r w:rsidR="0030672E" w:rsidRPr="009271B6">
        <w:rPr>
          <w:b/>
          <w:sz w:val="32"/>
          <w:szCs w:val="32"/>
        </w:rPr>
        <w:t>естиваля трудовых коллективов г</w:t>
      </w:r>
      <w:r w:rsidR="009271B6" w:rsidRPr="009271B6">
        <w:rPr>
          <w:b/>
          <w:sz w:val="32"/>
          <w:szCs w:val="32"/>
        </w:rPr>
        <w:t>орода</w:t>
      </w:r>
      <w:r w:rsidR="0030672E" w:rsidRPr="009271B6">
        <w:rPr>
          <w:b/>
          <w:sz w:val="32"/>
          <w:szCs w:val="32"/>
        </w:rPr>
        <w:t xml:space="preserve"> Нефтеюганска</w:t>
      </w:r>
      <w:r w:rsidRPr="009271B6">
        <w:rPr>
          <w:b/>
          <w:sz w:val="32"/>
          <w:szCs w:val="32"/>
        </w:rPr>
        <w:t xml:space="preserve"> в 2018 году</w:t>
      </w:r>
    </w:p>
    <w:p w:rsidR="00793E12" w:rsidRPr="00F340CF" w:rsidRDefault="00793E12" w:rsidP="00793E12">
      <w:pPr>
        <w:jc w:val="center"/>
        <w:rPr>
          <w:sz w:val="24"/>
        </w:rPr>
      </w:pPr>
    </w:p>
    <w:p w:rsidR="00793E12" w:rsidRDefault="00A3789C" w:rsidP="00793E12">
      <w:pPr>
        <w:jc w:val="center"/>
        <w:rPr>
          <w:sz w:val="24"/>
        </w:rPr>
      </w:pPr>
      <w:r>
        <w:rPr>
          <w:sz w:val="24"/>
        </w:rPr>
        <w:t xml:space="preserve"> </w:t>
      </w:r>
    </w:p>
    <w:p w:rsidR="00A3789C" w:rsidRDefault="00A3789C" w:rsidP="00793E12">
      <w:pPr>
        <w:jc w:val="center"/>
        <w:rPr>
          <w:sz w:val="24"/>
        </w:rPr>
      </w:pPr>
    </w:p>
    <w:p w:rsidR="00793E12" w:rsidRPr="00F340CF" w:rsidRDefault="00793E12" w:rsidP="00793E12">
      <w:pPr>
        <w:jc w:val="center"/>
        <w:rPr>
          <w:sz w:val="24"/>
        </w:rPr>
      </w:pPr>
    </w:p>
    <w:p w:rsidR="00793E12" w:rsidRPr="00F340CF" w:rsidRDefault="00793E12" w:rsidP="00793E12">
      <w:pPr>
        <w:jc w:val="center"/>
        <w:rPr>
          <w:sz w:val="24"/>
        </w:rPr>
      </w:pPr>
    </w:p>
    <w:p w:rsidR="00793E12" w:rsidRPr="00F340CF" w:rsidRDefault="00793E12" w:rsidP="00793E12">
      <w:pPr>
        <w:jc w:val="center"/>
        <w:rPr>
          <w:sz w:val="24"/>
        </w:rPr>
      </w:pPr>
    </w:p>
    <w:p w:rsidR="00793E12" w:rsidRDefault="00793E12" w:rsidP="00793E12">
      <w:pPr>
        <w:jc w:val="center"/>
        <w:rPr>
          <w:sz w:val="24"/>
        </w:rPr>
      </w:pPr>
    </w:p>
    <w:p w:rsidR="00793E12" w:rsidRDefault="00793E12" w:rsidP="00793E12">
      <w:pPr>
        <w:jc w:val="center"/>
        <w:rPr>
          <w:sz w:val="24"/>
        </w:rPr>
      </w:pPr>
    </w:p>
    <w:p w:rsidR="00793E12" w:rsidRDefault="00793E12" w:rsidP="00793E12">
      <w:pPr>
        <w:jc w:val="center"/>
        <w:rPr>
          <w:sz w:val="24"/>
        </w:rPr>
      </w:pPr>
      <w:r>
        <w:rPr>
          <w:sz w:val="24"/>
        </w:rPr>
        <w:br/>
      </w:r>
    </w:p>
    <w:p w:rsidR="00793E12" w:rsidRPr="00F340CF" w:rsidRDefault="00793E12" w:rsidP="00793E12">
      <w:pPr>
        <w:jc w:val="center"/>
        <w:rPr>
          <w:sz w:val="24"/>
        </w:rPr>
      </w:pPr>
    </w:p>
    <w:p w:rsidR="00793E12" w:rsidRPr="00F340CF" w:rsidRDefault="00793E12" w:rsidP="00793E12">
      <w:pPr>
        <w:jc w:val="center"/>
        <w:rPr>
          <w:sz w:val="24"/>
        </w:rPr>
      </w:pPr>
    </w:p>
    <w:p w:rsidR="00793E12" w:rsidRPr="00F340CF" w:rsidRDefault="00793E12" w:rsidP="00793E12">
      <w:pPr>
        <w:jc w:val="center"/>
        <w:rPr>
          <w:sz w:val="24"/>
        </w:rPr>
      </w:pPr>
    </w:p>
    <w:p w:rsidR="00793E12" w:rsidRPr="00F340CF" w:rsidRDefault="00793E12" w:rsidP="00793E12">
      <w:pPr>
        <w:jc w:val="center"/>
        <w:rPr>
          <w:sz w:val="24"/>
        </w:rPr>
      </w:pPr>
    </w:p>
    <w:p w:rsidR="00793E12" w:rsidRDefault="00793E12" w:rsidP="00793E12">
      <w:pPr>
        <w:jc w:val="center"/>
        <w:rPr>
          <w:sz w:val="24"/>
        </w:rPr>
      </w:pPr>
    </w:p>
    <w:p w:rsidR="005035A9" w:rsidRPr="00F340CF" w:rsidRDefault="005035A9" w:rsidP="00793E12">
      <w:pPr>
        <w:jc w:val="center"/>
        <w:rPr>
          <w:sz w:val="24"/>
        </w:rPr>
      </w:pPr>
    </w:p>
    <w:p w:rsidR="00793E12" w:rsidRPr="00F340CF" w:rsidRDefault="00793E12" w:rsidP="00793E12">
      <w:pPr>
        <w:jc w:val="center"/>
        <w:rPr>
          <w:sz w:val="24"/>
        </w:rPr>
      </w:pPr>
    </w:p>
    <w:p w:rsidR="00793E12" w:rsidRPr="00F340CF" w:rsidRDefault="00793E12" w:rsidP="00793E12">
      <w:pPr>
        <w:jc w:val="center"/>
        <w:rPr>
          <w:sz w:val="24"/>
        </w:rPr>
      </w:pPr>
    </w:p>
    <w:p w:rsidR="00793E12" w:rsidRPr="00F340CF" w:rsidRDefault="00793E12" w:rsidP="00793E12">
      <w:pPr>
        <w:jc w:val="center"/>
        <w:rPr>
          <w:sz w:val="24"/>
        </w:rPr>
      </w:pPr>
    </w:p>
    <w:p w:rsidR="00793E12" w:rsidRPr="00F340CF" w:rsidRDefault="00793E12" w:rsidP="00793E12">
      <w:pPr>
        <w:jc w:val="center"/>
        <w:rPr>
          <w:sz w:val="24"/>
        </w:rPr>
      </w:pPr>
    </w:p>
    <w:p w:rsidR="00793E12" w:rsidRDefault="00793E12" w:rsidP="009271B6">
      <w:pPr>
        <w:rPr>
          <w:sz w:val="24"/>
        </w:rPr>
      </w:pPr>
    </w:p>
    <w:p w:rsidR="0030672E" w:rsidRPr="00F340CF" w:rsidRDefault="0030672E" w:rsidP="00793E12">
      <w:pPr>
        <w:jc w:val="center"/>
        <w:rPr>
          <w:sz w:val="24"/>
        </w:rPr>
      </w:pPr>
    </w:p>
    <w:p w:rsidR="00793E12" w:rsidRPr="00F340CF" w:rsidRDefault="00793E12" w:rsidP="00793E12">
      <w:pPr>
        <w:jc w:val="center"/>
        <w:rPr>
          <w:sz w:val="24"/>
        </w:rPr>
      </w:pPr>
    </w:p>
    <w:p w:rsidR="00793E12" w:rsidRPr="00F340CF" w:rsidRDefault="00793E12" w:rsidP="009271B6">
      <w:pPr>
        <w:rPr>
          <w:b/>
          <w:sz w:val="24"/>
        </w:rPr>
      </w:pPr>
    </w:p>
    <w:p w:rsidR="00793E12" w:rsidRPr="00F340CF" w:rsidRDefault="00793E12" w:rsidP="00793E12">
      <w:pPr>
        <w:jc w:val="center"/>
        <w:rPr>
          <w:b/>
          <w:sz w:val="24"/>
        </w:rPr>
      </w:pPr>
      <w:r w:rsidRPr="00F340CF">
        <w:rPr>
          <w:b/>
          <w:sz w:val="24"/>
        </w:rPr>
        <w:t>г. Нефтеюганск</w:t>
      </w:r>
    </w:p>
    <w:p w:rsidR="00793E12" w:rsidRDefault="00793E12" w:rsidP="00793E12">
      <w:pPr>
        <w:jc w:val="center"/>
        <w:rPr>
          <w:b/>
          <w:sz w:val="24"/>
        </w:rPr>
      </w:pPr>
      <w:r w:rsidRPr="00F340CF">
        <w:rPr>
          <w:b/>
          <w:sz w:val="24"/>
        </w:rPr>
        <w:t>201</w:t>
      </w:r>
      <w:r>
        <w:rPr>
          <w:b/>
          <w:sz w:val="24"/>
        </w:rPr>
        <w:t>8</w:t>
      </w:r>
      <w:r w:rsidRPr="00F340CF">
        <w:rPr>
          <w:b/>
          <w:sz w:val="24"/>
        </w:rPr>
        <w:t xml:space="preserve"> год</w:t>
      </w:r>
    </w:p>
    <w:p w:rsidR="00F24161" w:rsidRPr="00F340CF" w:rsidRDefault="00F24161" w:rsidP="00793E12">
      <w:pPr>
        <w:jc w:val="center"/>
        <w:rPr>
          <w:b/>
          <w:sz w:val="24"/>
        </w:rPr>
      </w:pPr>
    </w:p>
    <w:p w:rsidR="0087352B" w:rsidRDefault="0016446E" w:rsidP="0087352B">
      <w:pPr>
        <w:pStyle w:val="a4"/>
        <w:numPr>
          <w:ilvl w:val="0"/>
          <w:numId w:val="1"/>
        </w:numPr>
        <w:jc w:val="center"/>
        <w:rPr>
          <w:b/>
          <w:sz w:val="24"/>
          <w:szCs w:val="24"/>
        </w:rPr>
      </w:pPr>
      <w:r>
        <w:rPr>
          <w:b/>
          <w:sz w:val="24"/>
          <w:szCs w:val="24"/>
        </w:rPr>
        <w:lastRenderedPageBreak/>
        <w:t>Цели и задачи</w:t>
      </w:r>
    </w:p>
    <w:p w:rsidR="007B2566" w:rsidRPr="007B2566" w:rsidRDefault="007B2566" w:rsidP="007B2566">
      <w:pPr>
        <w:jc w:val="both"/>
        <w:rPr>
          <w:sz w:val="24"/>
          <w:szCs w:val="24"/>
        </w:rPr>
      </w:pPr>
      <w:r>
        <w:rPr>
          <w:sz w:val="24"/>
          <w:szCs w:val="24"/>
        </w:rPr>
        <w:t xml:space="preserve">         </w:t>
      </w:r>
      <w:r w:rsidR="00E8284A">
        <w:rPr>
          <w:sz w:val="24"/>
          <w:szCs w:val="24"/>
        </w:rPr>
        <w:t xml:space="preserve"> </w:t>
      </w:r>
      <w:r>
        <w:rPr>
          <w:sz w:val="24"/>
          <w:szCs w:val="24"/>
        </w:rPr>
        <w:t xml:space="preserve">  Фестиваль трудовых коллективов города Нефтеюганска в 2018 году </w:t>
      </w:r>
      <w:r w:rsidRPr="007B2566">
        <w:rPr>
          <w:sz w:val="24"/>
          <w:szCs w:val="24"/>
        </w:rPr>
        <w:t xml:space="preserve">(далее – </w:t>
      </w:r>
      <w:r>
        <w:rPr>
          <w:sz w:val="24"/>
          <w:szCs w:val="24"/>
        </w:rPr>
        <w:t>Фестиваль</w:t>
      </w:r>
      <w:r w:rsidRPr="007B2566">
        <w:rPr>
          <w:sz w:val="24"/>
          <w:szCs w:val="24"/>
        </w:rPr>
        <w:t>) проводится в соответствии с Единым календарным планом спортивно-массовых мероприятий города Нефтеюганска на 2018 год, в рамках финансирования муниципальной программы «Развития физической культуры и спорта в городе Нефтеюганске на 2014-2020 годы».</w:t>
      </w:r>
    </w:p>
    <w:p w:rsidR="0087352B" w:rsidRPr="007B2566" w:rsidRDefault="007B2566" w:rsidP="007B2566">
      <w:pPr>
        <w:pStyle w:val="a4"/>
        <w:ind w:left="0" w:firstLine="709"/>
        <w:jc w:val="both"/>
        <w:rPr>
          <w:sz w:val="24"/>
          <w:szCs w:val="24"/>
        </w:rPr>
      </w:pPr>
      <w:r>
        <w:rPr>
          <w:sz w:val="24"/>
          <w:szCs w:val="24"/>
        </w:rPr>
        <w:t>Основные задачи:</w:t>
      </w:r>
    </w:p>
    <w:p w:rsidR="000922DF" w:rsidRDefault="000922DF" w:rsidP="000922DF">
      <w:pPr>
        <w:pStyle w:val="a4"/>
        <w:numPr>
          <w:ilvl w:val="0"/>
          <w:numId w:val="2"/>
        </w:numPr>
        <w:ind w:left="0" w:firstLine="709"/>
        <w:jc w:val="both"/>
        <w:rPr>
          <w:rStyle w:val="pagefont"/>
          <w:b/>
          <w:sz w:val="24"/>
          <w:szCs w:val="24"/>
        </w:rPr>
      </w:pPr>
      <w:r w:rsidRPr="00290FBA">
        <w:rPr>
          <w:sz w:val="24"/>
        </w:rPr>
        <w:t>формирование сборной команды города для участия в</w:t>
      </w:r>
      <w:r w:rsidR="009271B6">
        <w:rPr>
          <w:sz w:val="24"/>
        </w:rPr>
        <w:t xml:space="preserve"> региональном ф</w:t>
      </w:r>
      <w:r>
        <w:rPr>
          <w:sz w:val="24"/>
        </w:rPr>
        <w:t>естивале трудовых коллективов Ханты-Мансийског</w:t>
      </w:r>
      <w:r w:rsidR="009B6FEA">
        <w:rPr>
          <w:sz w:val="24"/>
        </w:rPr>
        <w:t>о автономного округа-Югры в 201</w:t>
      </w:r>
      <w:r w:rsidR="009B6FEA" w:rsidRPr="009B6FEA">
        <w:rPr>
          <w:sz w:val="24"/>
        </w:rPr>
        <w:t>9</w:t>
      </w:r>
      <w:r>
        <w:rPr>
          <w:sz w:val="24"/>
        </w:rPr>
        <w:t xml:space="preserve"> году</w:t>
      </w:r>
    </w:p>
    <w:p w:rsidR="0087352B" w:rsidRDefault="003836F4" w:rsidP="0087352B">
      <w:pPr>
        <w:pStyle w:val="a4"/>
        <w:numPr>
          <w:ilvl w:val="0"/>
          <w:numId w:val="2"/>
        </w:numPr>
        <w:ind w:left="0" w:firstLine="709"/>
        <w:jc w:val="both"/>
        <w:rPr>
          <w:sz w:val="24"/>
          <w:szCs w:val="24"/>
        </w:rPr>
      </w:pPr>
      <w:r>
        <w:rPr>
          <w:sz w:val="24"/>
          <w:szCs w:val="24"/>
        </w:rPr>
        <w:t>в</w:t>
      </w:r>
      <w:r w:rsidR="00F80C6D">
        <w:rPr>
          <w:sz w:val="24"/>
          <w:szCs w:val="24"/>
        </w:rPr>
        <w:t>ключение производственной физической культуры в систему мероприятий направленных на улучшение условий труда, снижение профессиональной заболеваемости, формирование у трудящихся организаций и коллективов понимание важности и необходимости ведения здорового образа жизни</w:t>
      </w:r>
      <w:r w:rsidR="0087352B">
        <w:rPr>
          <w:sz w:val="24"/>
          <w:szCs w:val="24"/>
        </w:rPr>
        <w:t>;</w:t>
      </w:r>
    </w:p>
    <w:p w:rsidR="0087352B" w:rsidRPr="009271B6" w:rsidRDefault="003836F4" w:rsidP="009271B6">
      <w:pPr>
        <w:pStyle w:val="a4"/>
        <w:numPr>
          <w:ilvl w:val="0"/>
          <w:numId w:val="2"/>
        </w:numPr>
        <w:ind w:left="0" w:firstLine="709"/>
        <w:jc w:val="both"/>
        <w:rPr>
          <w:rStyle w:val="pagefont"/>
          <w:sz w:val="24"/>
          <w:szCs w:val="24"/>
        </w:rPr>
      </w:pPr>
      <w:r>
        <w:rPr>
          <w:sz w:val="24"/>
          <w:szCs w:val="24"/>
        </w:rPr>
        <w:t>п</w:t>
      </w:r>
      <w:r w:rsidR="003E0754">
        <w:rPr>
          <w:sz w:val="24"/>
          <w:szCs w:val="24"/>
        </w:rPr>
        <w:t>овышение внимания работодателей к созданию условий в трудовых коллективах для занятий физической культурой и спортом</w:t>
      </w:r>
      <w:r w:rsidR="0087352B">
        <w:rPr>
          <w:sz w:val="24"/>
          <w:szCs w:val="24"/>
        </w:rPr>
        <w:t>;</w:t>
      </w:r>
    </w:p>
    <w:p w:rsidR="0087352B" w:rsidRPr="00923014" w:rsidRDefault="003836F4" w:rsidP="0087352B">
      <w:pPr>
        <w:pStyle w:val="a4"/>
        <w:numPr>
          <w:ilvl w:val="0"/>
          <w:numId w:val="2"/>
        </w:numPr>
        <w:ind w:left="0" w:firstLine="709"/>
        <w:jc w:val="both"/>
        <w:rPr>
          <w:rStyle w:val="pagefont"/>
          <w:b/>
          <w:sz w:val="24"/>
          <w:szCs w:val="24"/>
        </w:rPr>
      </w:pPr>
      <w:r>
        <w:rPr>
          <w:rStyle w:val="pagefont"/>
          <w:sz w:val="24"/>
          <w:szCs w:val="24"/>
        </w:rPr>
        <w:t>с</w:t>
      </w:r>
      <w:r w:rsidR="00923014">
        <w:rPr>
          <w:rStyle w:val="pagefont"/>
          <w:sz w:val="24"/>
          <w:szCs w:val="24"/>
        </w:rPr>
        <w:t>овершенствование форм организации физкультурно-спортивной массовой работы в трудовых коллективах;</w:t>
      </w:r>
    </w:p>
    <w:p w:rsidR="00923014" w:rsidRDefault="003836F4" w:rsidP="0087352B">
      <w:pPr>
        <w:pStyle w:val="a4"/>
        <w:numPr>
          <w:ilvl w:val="0"/>
          <w:numId w:val="2"/>
        </w:numPr>
        <w:ind w:left="0" w:firstLine="709"/>
        <w:jc w:val="both"/>
        <w:rPr>
          <w:rStyle w:val="pagefont"/>
          <w:b/>
          <w:sz w:val="24"/>
          <w:szCs w:val="24"/>
        </w:rPr>
      </w:pPr>
      <w:r>
        <w:rPr>
          <w:rStyle w:val="pagefont"/>
          <w:sz w:val="24"/>
          <w:szCs w:val="24"/>
        </w:rPr>
        <w:t>п</w:t>
      </w:r>
      <w:r w:rsidR="00923014">
        <w:rPr>
          <w:rStyle w:val="pagefont"/>
          <w:sz w:val="24"/>
          <w:szCs w:val="24"/>
        </w:rPr>
        <w:t>ропаганда здорового образа жизни.</w:t>
      </w:r>
      <w:r w:rsidR="000922DF" w:rsidRPr="000922DF">
        <w:rPr>
          <w:sz w:val="24"/>
        </w:rPr>
        <w:t xml:space="preserve"> </w:t>
      </w:r>
    </w:p>
    <w:p w:rsidR="0087352B" w:rsidRDefault="0087352B" w:rsidP="0087352B">
      <w:pPr>
        <w:pStyle w:val="a4"/>
        <w:ind w:left="357"/>
        <w:jc w:val="both"/>
      </w:pPr>
    </w:p>
    <w:p w:rsidR="0087352B" w:rsidRDefault="0087352B" w:rsidP="0087352B">
      <w:pPr>
        <w:pStyle w:val="a4"/>
        <w:numPr>
          <w:ilvl w:val="0"/>
          <w:numId w:val="1"/>
        </w:numPr>
        <w:jc w:val="center"/>
        <w:rPr>
          <w:b/>
          <w:sz w:val="24"/>
          <w:szCs w:val="24"/>
        </w:rPr>
      </w:pPr>
      <w:r>
        <w:rPr>
          <w:b/>
          <w:sz w:val="24"/>
          <w:szCs w:val="24"/>
        </w:rPr>
        <w:t>Место и сроки проведения</w:t>
      </w:r>
    </w:p>
    <w:p w:rsidR="00C2054C" w:rsidRPr="007B2566" w:rsidRDefault="00AF1DBC" w:rsidP="00A12EAE">
      <w:pPr>
        <w:pStyle w:val="a6"/>
        <w:tabs>
          <w:tab w:val="left" w:pos="567"/>
        </w:tabs>
        <w:spacing w:before="0" w:beforeAutospacing="0" w:after="0" w:afterAutospacing="0"/>
        <w:ind w:firstLine="709"/>
        <w:jc w:val="both"/>
        <w:rPr>
          <w:bCs/>
        </w:rPr>
      </w:pPr>
      <w:r w:rsidRPr="007B2566">
        <w:rPr>
          <w:bCs/>
        </w:rPr>
        <w:t>Фестиваль</w:t>
      </w:r>
      <w:r w:rsidR="00C2054C" w:rsidRPr="007B2566">
        <w:rPr>
          <w:bCs/>
        </w:rPr>
        <w:t xml:space="preserve"> пройдет на базе учреждений спортивной направленности города </w:t>
      </w:r>
      <w:r w:rsidR="00A12EAE">
        <w:rPr>
          <w:bCs/>
        </w:rPr>
        <w:t xml:space="preserve">Нефтеюганска </w:t>
      </w:r>
      <w:r w:rsidR="00C2054C" w:rsidRPr="007B2566">
        <w:rPr>
          <w:bCs/>
        </w:rPr>
        <w:t xml:space="preserve">с </w:t>
      </w:r>
      <w:r w:rsidR="00C11869" w:rsidRPr="007B2566">
        <w:rPr>
          <w:bCs/>
        </w:rPr>
        <w:t>м</w:t>
      </w:r>
      <w:r w:rsidR="00C24B73" w:rsidRPr="007B2566">
        <w:rPr>
          <w:bCs/>
        </w:rPr>
        <w:t>арта</w:t>
      </w:r>
      <w:r w:rsidR="00C2054C" w:rsidRPr="007B2566">
        <w:rPr>
          <w:bCs/>
        </w:rPr>
        <w:t xml:space="preserve"> по </w:t>
      </w:r>
      <w:r w:rsidR="00C11869" w:rsidRPr="007B2566">
        <w:rPr>
          <w:bCs/>
        </w:rPr>
        <w:t>д</w:t>
      </w:r>
      <w:r w:rsidR="00C24B73" w:rsidRPr="007B2566">
        <w:rPr>
          <w:bCs/>
        </w:rPr>
        <w:t>екабрь</w:t>
      </w:r>
      <w:r w:rsidR="00C2054C" w:rsidRPr="007B2566">
        <w:rPr>
          <w:bCs/>
        </w:rPr>
        <w:t xml:space="preserve"> 2018 года.</w:t>
      </w:r>
    </w:p>
    <w:p w:rsidR="007B2566" w:rsidRDefault="007B2566" w:rsidP="00C2054C">
      <w:pPr>
        <w:pStyle w:val="a6"/>
        <w:tabs>
          <w:tab w:val="left" w:pos="567"/>
        </w:tabs>
        <w:spacing w:before="0" w:beforeAutospacing="0" w:after="0" w:afterAutospacing="0"/>
        <w:ind w:left="357" w:firstLine="567"/>
        <w:jc w:val="both"/>
        <w:rPr>
          <w:bCs/>
          <w:color w:val="FF0000"/>
        </w:rPr>
      </w:pPr>
    </w:p>
    <w:p w:rsidR="000A694D" w:rsidRPr="000A694D" w:rsidRDefault="000A694D" w:rsidP="000A694D">
      <w:pPr>
        <w:pStyle w:val="a4"/>
        <w:numPr>
          <w:ilvl w:val="0"/>
          <w:numId w:val="1"/>
        </w:numPr>
        <w:jc w:val="center"/>
        <w:rPr>
          <w:b/>
          <w:sz w:val="24"/>
        </w:rPr>
      </w:pPr>
      <w:r w:rsidRPr="000A694D">
        <w:rPr>
          <w:b/>
          <w:sz w:val="24"/>
        </w:rPr>
        <w:t xml:space="preserve">Руководство проведением </w:t>
      </w:r>
      <w:r w:rsidR="008F74AC">
        <w:rPr>
          <w:b/>
          <w:sz w:val="24"/>
        </w:rPr>
        <w:t>Фестиваля</w:t>
      </w:r>
    </w:p>
    <w:p w:rsidR="000A694D" w:rsidRPr="00F340CF" w:rsidRDefault="00E8284A" w:rsidP="00C53EF6">
      <w:pPr>
        <w:jc w:val="both"/>
        <w:rPr>
          <w:sz w:val="24"/>
        </w:rPr>
      </w:pPr>
      <w:r>
        <w:rPr>
          <w:sz w:val="24"/>
        </w:rPr>
        <w:t xml:space="preserve">            </w:t>
      </w:r>
      <w:r w:rsidR="000A694D" w:rsidRPr="00F340CF">
        <w:rPr>
          <w:sz w:val="24"/>
        </w:rPr>
        <w:t xml:space="preserve">Общее руководство подготовкой и проведением </w:t>
      </w:r>
      <w:r w:rsidR="009271B6">
        <w:rPr>
          <w:sz w:val="24"/>
        </w:rPr>
        <w:t>ф</w:t>
      </w:r>
      <w:r w:rsidR="00C53EF6">
        <w:rPr>
          <w:sz w:val="24"/>
        </w:rPr>
        <w:t>естиваля</w:t>
      </w:r>
      <w:r w:rsidR="000A694D" w:rsidRPr="00F340CF">
        <w:rPr>
          <w:sz w:val="24"/>
        </w:rPr>
        <w:t xml:space="preserve"> осуществляется Комитетом физической культуры и спорта администрации города Нефтеюганска. </w:t>
      </w:r>
    </w:p>
    <w:p w:rsidR="003F4192" w:rsidRDefault="0093330D" w:rsidP="000A694D">
      <w:pPr>
        <w:pStyle w:val="7"/>
        <w:keepNext w:val="0"/>
        <w:tabs>
          <w:tab w:val="left" w:pos="851"/>
          <w:tab w:val="left" w:pos="6840"/>
        </w:tabs>
        <w:ind w:left="0"/>
        <w:rPr>
          <w:szCs w:val="24"/>
        </w:rPr>
      </w:pPr>
      <w:r w:rsidRPr="00A12EAE">
        <w:rPr>
          <w:szCs w:val="24"/>
        </w:rPr>
        <w:t>Организатором</w:t>
      </w:r>
      <w:r w:rsidR="00ED6B80" w:rsidRPr="00A12EAE">
        <w:rPr>
          <w:szCs w:val="24"/>
        </w:rPr>
        <w:t xml:space="preserve"> Фестиваля является </w:t>
      </w:r>
      <w:r w:rsidR="003F4192" w:rsidRPr="00A12EAE">
        <w:rPr>
          <w:szCs w:val="24"/>
        </w:rPr>
        <w:t xml:space="preserve">МБУ </w:t>
      </w:r>
      <w:proofErr w:type="spellStart"/>
      <w:r w:rsidR="003F4192" w:rsidRPr="00A12EAE">
        <w:rPr>
          <w:szCs w:val="24"/>
        </w:rPr>
        <w:t>ЦФКиС</w:t>
      </w:r>
      <w:proofErr w:type="spellEnd"/>
      <w:r w:rsidR="003F4192" w:rsidRPr="00A12EAE">
        <w:rPr>
          <w:szCs w:val="24"/>
        </w:rPr>
        <w:t xml:space="preserve"> «Жемчужина Югры»</w:t>
      </w:r>
      <w:r w:rsidRPr="00A12EAE">
        <w:rPr>
          <w:szCs w:val="24"/>
        </w:rPr>
        <w:t xml:space="preserve"> (далее – Организатор)</w:t>
      </w:r>
      <w:r w:rsidR="003F4192" w:rsidRPr="00A12EAE">
        <w:rPr>
          <w:szCs w:val="24"/>
        </w:rPr>
        <w:t>.</w:t>
      </w:r>
    </w:p>
    <w:p w:rsidR="000A694D" w:rsidRDefault="000A694D" w:rsidP="000A694D">
      <w:pPr>
        <w:pStyle w:val="7"/>
        <w:keepNext w:val="0"/>
        <w:tabs>
          <w:tab w:val="left" w:pos="851"/>
          <w:tab w:val="left" w:pos="6840"/>
        </w:tabs>
        <w:ind w:left="0"/>
        <w:rPr>
          <w:szCs w:val="24"/>
        </w:rPr>
      </w:pPr>
      <w:r w:rsidRPr="00E8284A">
        <w:rPr>
          <w:szCs w:val="24"/>
        </w:rPr>
        <w:t xml:space="preserve">Обязанности главного судьи </w:t>
      </w:r>
      <w:r w:rsidR="006E63B3" w:rsidRPr="00E8284A">
        <w:rPr>
          <w:szCs w:val="24"/>
        </w:rPr>
        <w:t>Фестиваля</w:t>
      </w:r>
      <w:r w:rsidRPr="00E8284A">
        <w:rPr>
          <w:szCs w:val="24"/>
        </w:rPr>
        <w:t xml:space="preserve"> возлагаются на начальника отдела МБ</w:t>
      </w:r>
      <w:r w:rsidR="000D022B" w:rsidRPr="00E8284A">
        <w:rPr>
          <w:szCs w:val="24"/>
        </w:rPr>
        <w:t xml:space="preserve">У </w:t>
      </w:r>
      <w:proofErr w:type="spellStart"/>
      <w:r w:rsidR="000D022B" w:rsidRPr="00E8284A">
        <w:rPr>
          <w:szCs w:val="24"/>
        </w:rPr>
        <w:t>ЦФКиС</w:t>
      </w:r>
      <w:proofErr w:type="spellEnd"/>
      <w:r w:rsidR="000D022B" w:rsidRPr="00E8284A">
        <w:rPr>
          <w:szCs w:val="24"/>
        </w:rPr>
        <w:t xml:space="preserve"> «Жемчужина Югры» Рябцеву</w:t>
      </w:r>
      <w:r w:rsidRPr="00E8284A">
        <w:rPr>
          <w:szCs w:val="24"/>
        </w:rPr>
        <w:t xml:space="preserve"> Дин</w:t>
      </w:r>
      <w:r w:rsidR="000D022B" w:rsidRPr="00E8284A">
        <w:rPr>
          <w:szCs w:val="24"/>
        </w:rPr>
        <w:t>у</w:t>
      </w:r>
      <w:r w:rsidRPr="00E8284A">
        <w:rPr>
          <w:szCs w:val="24"/>
        </w:rPr>
        <w:t xml:space="preserve"> Михайловн</w:t>
      </w:r>
      <w:r w:rsidR="000D022B" w:rsidRPr="00E8284A">
        <w:rPr>
          <w:szCs w:val="24"/>
        </w:rPr>
        <w:t>у</w:t>
      </w:r>
      <w:r w:rsidRPr="00E8284A">
        <w:rPr>
          <w:szCs w:val="24"/>
        </w:rPr>
        <w:t xml:space="preserve"> </w:t>
      </w:r>
      <w:r w:rsidR="007B2566" w:rsidRPr="00E8284A">
        <w:rPr>
          <w:szCs w:val="24"/>
        </w:rPr>
        <w:t xml:space="preserve">тел. </w:t>
      </w:r>
      <w:r w:rsidR="00E8284A">
        <w:rPr>
          <w:szCs w:val="24"/>
        </w:rPr>
        <w:t>(</w:t>
      </w:r>
      <w:r w:rsidR="007B2566" w:rsidRPr="00E8284A">
        <w:rPr>
          <w:szCs w:val="24"/>
        </w:rPr>
        <w:t>89088862342</w:t>
      </w:r>
      <w:r w:rsidR="00E8284A">
        <w:rPr>
          <w:szCs w:val="24"/>
        </w:rPr>
        <w:t>)</w:t>
      </w:r>
      <w:r w:rsidRPr="00E8284A">
        <w:rPr>
          <w:szCs w:val="24"/>
        </w:rPr>
        <w:t>, обязанности главного секретаря возлагаются на инструктора-методиста ФСО</w:t>
      </w:r>
      <w:r w:rsidR="00E8284A" w:rsidRPr="00E8284A">
        <w:rPr>
          <w:szCs w:val="24"/>
        </w:rPr>
        <w:t xml:space="preserve"> МБУ </w:t>
      </w:r>
      <w:proofErr w:type="spellStart"/>
      <w:r w:rsidR="00E8284A" w:rsidRPr="00E8284A">
        <w:rPr>
          <w:szCs w:val="24"/>
        </w:rPr>
        <w:t>ЦФКиС</w:t>
      </w:r>
      <w:proofErr w:type="spellEnd"/>
      <w:r w:rsidR="00E8284A" w:rsidRPr="00E8284A">
        <w:rPr>
          <w:szCs w:val="24"/>
        </w:rPr>
        <w:t xml:space="preserve"> «Жемчужина Югры» </w:t>
      </w:r>
      <w:r w:rsidR="00E8284A" w:rsidRPr="00A12EAE">
        <w:rPr>
          <w:szCs w:val="24"/>
        </w:rPr>
        <w:t>Ко</w:t>
      </w:r>
      <w:r w:rsidR="007B2566" w:rsidRPr="00A12EAE">
        <w:rPr>
          <w:szCs w:val="24"/>
        </w:rPr>
        <w:t xml:space="preserve">зловскую Валерию </w:t>
      </w:r>
      <w:r w:rsidR="00AA0B0F" w:rsidRPr="00A12EAE">
        <w:rPr>
          <w:szCs w:val="24"/>
        </w:rPr>
        <w:t xml:space="preserve">Васильевну </w:t>
      </w:r>
      <w:r w:rsidR="00E8284A" w:rsidRPr="00A12EAE">
        <w:rPr>
          <w:szCs w:val="24"/>
        </w:rPr>
        <w:t>(</w:t>
      </w:r>
      <w:r w:rsidR="007B2566" w:rsidRPr="00E8284A">
        <w:rPr>
          <w:szCs w:val="24"/>
        </w:rPr>
        <w:t>89292451994</w:t>
      </w:r>
      <w:r w:rsidR="00E8284A">
        <w:rPr>
          <w:szCs w:val="24"/>
        </w:rPr>
        <w:t>)</w:t>
      </w:r>
      <w:r w:rsidR="007B2566" w:rsidRPr="00E8284A">
        <w:rPr>
          <w:szCs w:val="24"/>
        </w:rPr>
        <w:t>.</w:t>
      </w:r>
      <w:r w:rsidR="00E8284A">
        <w:rPr>
          <w:szCs w:val="24"/>
        </w:rPr>
        <w:t xml:space="preserve"> </w:t>
      </w:r>
    </w:p>
    <w:p w:rsidR="00E8284A" w:rsidRDefault="00E8284A" w:rsidP="00E8284A"/>
    <w:p w:rsidR="00FB2168" w:rsidRPr="00152B7D" w:rsidRDefault="00E8284A" w:rsidP="00FB2168">
      <w:pPr>
        <w:pStyle w:val="a4"/>
        <w:numPr>
          <w:ilvl w:val="0"/>
          <w:numId w:val="1"/>
        </w:numPr>
        <w:jc w:val="center"/>
        <w:rPr>
          <w:b/>
          <w:sz w:val="24"/>
          <w:szCs w:val="24"/>
        </w:rPr>
      </w:pPr>
      <w:r w:rsidRPr="00152B7D">
        <w:rPr>
          <w:b/>
          <w:sz w:val="24"/>
          <w:szCs w:val="24"/>
        </w:rPr>
        <w:t>Требования к участникам и условия их допуска</w:t>
      </w:r>
    </w:p>
    <w:p w:rsidR="00FB2168" w:rsidRPr="00FB2168" w:rsidRDefault="00FB2168" w:rsidP="00FB2168">
      <w:pPr>
        <w:jc w:val="both"/>
        <w:rPr>
          <w:b/>
          <w:sz w:val="24"/>
          <w:szCs w:val="24"/>
        </w:rPr>
      </w:pPr>
      <w:r w:rsidRPr="00152B7D">
        <w:rPr>
          <w:sz w:val="24"/>
          <w:szCs w:val="24"/>
        </w:rPr>
        <w:t xml:space="preserve">           Допуск участников к </w:t>
      </w:r>
      <w:r w:rsidR="00ED6B80" w:rsidRPr="00152B7D">
        <w:rPr>
          <w:sz w:val="24"/>
          <w:szCs w:val="24"/>
        </w:rPr>
        <w:t>Фестивалю</w:t>
      </w:r>
      <w:r w:rsidRPr="00152B7D">
        <w:rPr>
          <w:sz w:val="24"/>
          <w:szCs w:val="24"/>
        </w:rPr>
        <w:t xml:space="preserve"> осуществляется главным судьей </w:t>
      </w:r>
      <w:r w:rsidR="003F4192" w:rsidRPr="00152B7D">
        <w:rPr>
          <w:sz w:val="24"/>
          <w:szCs w:val="24"/>
        </w:rPr>
        <w:t>Фестиваля</w:t>
      </w:r>
      <w:r w:rsidRPr="00152B7D">
        <w:rPr>
          <w:sz w:val="24"/>
          <w:szCs w:val="24"/>
        </w:rPr>
        <w:t>, после проверки документов участников специалистами мандатной комиссии. Представители</w:t>
      </w:r>
      <w:r w:rsidRPr="003F4192">
        <w:rPr>
          <w:sz w:val="24"/>
          <w:szCs w:val="24"/>
        </w:rPr>
        <w:t xml:space="preserve"> команд несут персональную ответственность за соблюдение участниками </w:t>
      </w:r>
      <w:r w:rsidR="003F4192" w:rsidRPr="003F4192">
        <w:rPr>
          <w:sz w:val="24"/>
          <w:szCs w:val="24"/>
        </w:rPr>
        <w:t>Фестиваля</w:t>
      </w:r>
      <w:r w:rsidRPr="003F4192">
        <w:rPr>
          <w:sz w:val="24"/>
          <w:szCs w:val="24"/>
        </w:rPr>
        <w:t xml:space="preserve"> требований техники безопасности, поведение участников во время проведения </w:t>
      </w:r>
      <w:r w:rsidR="003F4192" w:rsidRPr="003F4192">
        <w:rPr>
          <w:sz w:val="24"/>
          <w:szCs w:val="24"/>
        </w:rPr>
        <w:t>Фестиваля</w:t>
      </w:r>
      <w:r w:rsidRPr="003F4192">
        <w:rPr>
          <w:sz w:val="24"/>
          <w:szCs w:val="24"/>
        </w:rPr>
        <w:t>, а также подлинность документов участников, представленных в главную судейскую коллегию.</w:t>
      </w:r>
    </w:p>
    <w:p w:rsidR="00E8284A" w:rsidRPr="00A12EAE" w:rsidRDefault="00E8284A" w:rsidP="00E8284A">
      <w:pPr>
        <w:ind w:firstLine="709"/>
        <w:jc w:val="both"/>
        <w:rPr>
          <w:b/>
          <w:sz w:val="24"/>
          <w:szCs w:val="24"/>
        </w:rPr>
      </w:pPr>
      <w:r w:rsidRPr="00EA4B33">
        <w:rPr>
          <w:sz w:val="24"/>
          <w:szCs w:val="24"/>
        </w:rPr>
        <w:t>К участию в Фестивале допускаются работники трудовых коллективов предприятий, учреждений и организаций</w:t>
      </w:r>
      <w:r>
        <w:rPr>
          <w:sz w:val="24"/>
          <w:szCs w:val="24"/>
        </w:rPr>
        <w:t xml:space="preserve"> города Нефтеюганска</w:t>
      </w:r>
      <w:r w:rsidRPr="00EA4B33">
        <w:rPr>
          <w:sz w:val="24"/>
          <w:szCs w:val="24"/>
        </w:rPr>
        <w:t>.</w:t>
      </w:r>
      <w:r>
        <w:rPr>
          <w:sz w:val="24"/>
          <w:szCs w:val="24"/>
        </w:rPr>
        <w:t xml:space="preserve"> Возраст участников Фестиваля – 25 лет и старше. Участники, в каждом виде программы соревнований </w:t>
      </w:r>
      <w:r w:rsidRPr="00A12EAE">
        <w:rPr>
          <w:sz w:val="24"/>
          <w:szCs w:val="24"/>
        </w:rPr>
        <w:t xml:space="preserve">должны предоставлять один трудовой коллектив и работать в данном коллективе не менее одного года. </w:t>
      </w:r>
      <w:r w:rsidRPr="00A12EAE">
        <w:rPr>
          <w:b/>
          <w:sz w:val="24"/>
          <w:szCs w:val="24"/>
        </w:rPr>
        <w:t>Работник трудового коллектива может принять участие, только в одном виде программы</w:t>
      </w:r>
      <w:r w:rsidR="00E00BC0" w:rsidRPr="00A12EAE">
        <w:rPr>
          <w:b/>
          <w:sz w:val="24"/>
          <w:szCs w:val="24"/>
        </w:rPr>
        <w:t xml:space="preserve"> (кроме вида «Перетяги</w:t>
      </w:r>
      <w:r w:rsidR="00AD2B85">
        <w:rPr>
          <w:b/>
          <w:sz w:val="24"/>
          <w:szCs w:val="24"/>
        </w:rPr>
        <w:t>вание</w:t>
      </w:r>
      <w:r w:rsidR="00E00BC0" w:rsidRPr="00A12EAE">
        <w:rPr>
          <w:b/>
          <w:sz w:val="24"/>
          <w:szCs w:val="24"/>
        </w:rPr>
        <w:t xml:space="preserve"> каната»)</w:t>
      </w:r>
      <w:r w:rsidRPr="00A12EAE">
        <w:rPr>
          <w:b/>
          <w:sz w:val="24"/>
          <w:szCs w:val="24"/>
        </w:rPr>
        <w:t xml:space="preserve">. </w:t>
      </w:r>
    </w:p>
    <w:p w:rsidR="003E1573" w:rsidRPr="00A12EAE" w:rsidRDefault="00E8284A" w:rsidP="00E8284A">
      <w:pPr>
        <w:ind w:firstLine="709"/>
        <w:jc w:val="both"/>
        <w:rPr>
          <w:sz w:val="24"/>
          <w:szCs w:val="24"/>
        </w:rPr>
      </w:pPr>
      <w:r w:rsidRPr="00A12EAE">
        <w:rPr>
          <w:sz w:val="24"/>
          <w:szCs w:val="24"/>
        </w:rPr>
        <w:t>Не допускается включение в состав команды спортсменов, входящих в составы спортивных сборных команд Ханты-Манси</w:t>
      </w:r>
      <w:r w:rsidR="003E1573" w:rsidRPr="00A12EAE">
        <w:rPr>
          <w:sz w:val="24"/>
          <w:szCs w:val="24"/>
        </w:rPr>
        <w:t>йского автономного округа-Югры.</w:t>
      </w:r>
      <w:r w:rsidRPr="00A12EAE">
        <w:rPr>
          <w:sz w:val="24"/>
          <w:szCs w:val="24"/>
        </w:rPr>
        <w:t xml:space="preserve"> </w:t>
      </w:r>
    </w:p>
    <w:p w:rsidR="00E8284A" w:rsidRPr="00A12EAE" w:rsidRDefault="00E8284A" w:rsidP="00E8284A">
      <w:pPr>
        <w:ind w:firstLine="709"/>
        <w:jc w:val="both"/>
        <w:rPr>
          <w:sz w:val="24"/>
          <w:szCs w:val="24"/>
        </w:rPr>
      </w:pPr>
      <w:r w:rsidRPr="00A12EAE">
        <w:rPr>
          <w:sz w:val="24"/>
          <w:szCs w:val="24"/>
        </w:rPr>
        <w:t>Разрешается участие в соревнованиях лиц, работающих вахтовым методом и имеющих, в связи с этим, временную регистрацию (при условии представления подтверждающих документов).</w:t>
      </w:r>
    </w:p>
    <w:p w:rsidR="00EF438A" w:rsidRDefault="003E1573" w:rsidP="00E8284A">
      <w:pPr>
        <w:ind w:firstLine="709"/>
        <w:jc w:val="both"/>
        <w:rPr>
          <w:sz w:val="24"/>
          <w:szCs w:val="24"/>
        </w:rPr>
      </w:pPr>
      <w:r w:rsidRPr="00A12EAE">
        <w:rPr>
          <w:sz w:val="24"/>
          <w:szCs w:val="24"/>
        </w:rPr>
        <w:t>Трудовой коллектив, желающий принять участие в Фестивале, з</w:t>
      </w:r>
      <w:r w:rsidR="00EF438A" w:rsidRPr="00A12EAE">
        <w:rPr>
          <w:sz w:val="24"/>
          <w:szCs w:val="24"/>
        </w:rPr>
        <w:t xml:space="preserve">а 5 дней до начала первого вида </w:t>
      </w:r>
      <w:r w:rsidRPr="00A12EAE">
        <w:rPr>
          <w:sz w:val="24"/>
          <w:szCs w:val="24"/>
        </w:rPr>
        <w:t xml:space="preserve">направляет в </w:t>
      </w:r>
      <w:r w:rsidR="00EF438A" w:rsidRPr="00A12EAE">
        <w:rPr>
          <w:sz w:val="24"/>
          <w:szCs w:val="24"/>
        </w:rPr>
        <w:t xml:space="preserve">адрес </w:t>
      </w:r>
      <w:r w:rsidR="00AB1388" w:rsidRPr="00A12EAE">
        <w:rPr>
          <w:sz w:val="24"/>
          <w:szCs w:val="24"/>
        </w:rPr>
        <w:t>Организатора</w:t>
      </w:r>
      <w:r w:rsidR="00EF438A" w:rsidRPr="00A12EAE">
        <w:rPr>
          <w:sz w:val="24"/>
          <w:szCs w:val="24"/>
        </w:rPr>
        <w:t xml:space="preserve"> </w:t>
      </w:r>
      <w:r w:rsidR="00887BD5" w:rsidRPr="00A12EAE">
        <w:rPr>
          <w:color w:val="000000" w:themeColor="text1"/>
          <w:sz w:val="24"/>
          <w:szCs w:val="24"/>
        </w:rPr>
        <w:t>на e-</w:t>
      </w:r>
      <w:proofErr w:type="spellStart"/>
      <w:r w:rsidR="00887BD5" w:rsidRPr="00A12EAE">
        <w:rPr>
          <w:color w:val="000000" w:themeColor="text1"/>
          <w:sz w:val="24"/>
          <w:szCs w:val="24"/>
        </w:rPr>
        <w:t>mail</w:t>
      </w:r>
      <w:proofErr w:type="spellEnd"/>
      <w:r w:rsidR="00887BD5" w:rsidRPr="00A12EAE">
        <w:rPr>
          <w:color w:val="000000" w:themeColor="text1"/>
          <w:sz w:val="24"/>
          <w:szCs w:val="24"/>
        </w:rPr>
        <w:t xml:space="preserve">: </w:t>
      </w:r>
      <w:r w:rsidR="00887BD5" w:rsidRPr="00A12EAE">
        <w:rPr>
          <w:color w:val="000000" w:themeColor="text1"/>
          <w:sz w:val="24"/>
          <w:szCs w:val="24"/>
          <w:lang w:val="en-US"/>
        </w:rPr>
        <w:t>inbox</w:t>
      </w:r>
      <w:r w:rsidR="00887BD5" w:rsidRPr="00A12EAE">
        <w:rPr>
          <w:color w:val="000000" w:themeColor="text1"/>
          <w:sz w:val="24"/>
          <w:szCs w:val="24"/>
        </w:rPr>
        <w:t>@</w:t>
      </w:r>
      <w:proofErr w:type="spellStart"/>
      <w:r w:rsidR="00B705CC" w:rsidRPr="00A12EAE">
        <w:rPr>
          <w:color w:val="000000" w:themeColor="text1"/>
          <w:sz w:val="24"/>
          <w:szCs w:val="24"/>
          <w:lang w:val="en-US"/>
        </w:rPr>
        <w:t>sk</w:t>
      </w:r>
      <w:proofErr w:type="spellEnd"/>
      <w:r w:rsidR="00B705CC" w:rsidRPr="00A12EAE">
        <w:rPr>
          <w:color w:val="000000" w:themeColor="text1"/>
          <w:sz w:val="24"/>
          <w:szCs w:val="24"/>
        </w:rPr>
        <w:t>-</w:t>
      </w:r>
      <w:proofErr w:type="spellStart"/>
      <w:r w:rsidR="00B705CC" w:rsidRPr="00A12EAE">
        <w:rPr>
          <w:color w:val="000000" w:themeColor="text1"/>
          <w:sz w:val="24"/>
          <w:szCs w:val="24"/>
          <w:lang w:val="en-US"/>
        </w:rPr>
        <w:t>yugra</w:t>
      </w:r>
      <w:proofErr w:type="spellEnd"/>
      <w:r w:rsidR="00B705CC" w:rsidRPr="00A12EAE">
        <w:rPr>
          <w:color w:val="000000" w:themeColor="text1"/>
          <w:sz w:val="24"/>
          <w:szCs w:val="24"/>
        </w:rPr>
        <w:t>.</w:t>
      </w:r>
      <w:proofErr w:type="spellStart"/>
      <w:r w:rsidR="00B705CC" w:rsidRPr="00A12EAE">
        <w:rPr>
          <w:color w:val="000000" w:themeColor="text1"/>
          <w:sz w:val="24"/>
          <w:szCs w:val="24"/>
          <w:lang w:val="en-US"/>
        </w:rPr>
        <w:t>ru</w:t>
      </w:r>
      <w:proofErr w:type="spellEnd"/>
      <w:r w:rsidRPr="00A12EAE">
        <w:rPr>
          <w:color w:val="000000" w:themeColor="text1"/>
          <w:sz w:val="24"/>
          <w:szCs w:val="24"/>
        </w:rPr>
        <w:t>,</w:t>
      </w:r>
      <w:r w:rsidR="00B705CC" w:rsidRPr="00A12EAE">
        <w:rPr>
          <w:color w:val="000000" w:themeColor="text1"/>
          <w:sz w:val="24"/>
          <w:szCs w:val="24"/>
        </w:rPr>
        <w:t xml:space="preserve"> </w:t>
      </w:r>
      <w:r w:rsidR="00EF438A" w:rsidRPr="00A12EAE">
        <w:rPr>
          <w:sz w:val="24"/>
          <w:szCs w:val="24"/>
        </w:rPr>
        <w:t xml:space="preserve">письмо за подписью руководителя или заместителя </w:t>
      </w:r>
      <w:r w:rsidR="00FF3233" w:rsidRPr="00A12EAE">
        <w:rPr>
          <w:sz w:val="24"/>
          <w:szCs w:val="24"/>
        </w:rPr>
        <w:t xml:space="preserve">руководителя </w:t>
      </w:r>
      <w:r w:rsidRPr="00A12EAE">
        <w:rPr>
          <w:sz w:val="24"/>
          <w:szCs w:val="24"/>
        </w:rPr>
        <w:t>предприятия, учреждения</w:t>
      </w:r>
      <w:r w:rsidR="006922A7" w:rsidRPr="00A12EAE">
        <w:rPr>
          <w:sz w:val="24"/>
          <w:szCs w:val="24"/>
        </w:rPr>
        <w:t xml:space="preserve"> и</w:t>
      </w:r>
      <w:r w:rsidRPr="00A12EAE">
        <w:rPr>
          <w:sz w:val="24"/>
          <w:szCs w:val="24"/>
        </w:rPr>
        <w:t>ли организации,</w:t>
      </w:r>
      <w:r w:rsidR="006922A7" w:rsidRPr="00A12EAE">
        <w:rPr>
          <w:sz w:val="24"/>
          <w:szCs w:val="24"/>
        </w:rPr>
        <w:t xml:space="preserve"> подтверждающее участие команды </w:t>
      </w:r>
      <w:r w:rsidRPr="00A12EAE">
        <w:rPr>
          <w:sz w:val="24"/>
          <w:szCs w:val="24"/>
        </w:rPr>
        <w:t>в видах программы</w:t>
      </w:r>
      <w:r w:rsidR="006922A7" w:rsidRPr="00A12EAE">
        <w:rPr>
          <w:sz w:val="24"/>
          <w:szCs w:val="24"/>
        </w:rPr>
        <w:t xml:space="preserve"> Фестиваля</w:t>
      </w:r>
      <w:r w:rsidRPr="00A12EAE">
        <w:rPr>
          <w:sz w:val="24"/>
          <w:szCs w:val="24"/>
        </w:rPr>
        <w:t xml:space="preserve"> (не менее чем в 7</w:t>
      </w:r>
      <w:r w:rsidR="00E00BC0" w:rsidRPr="00A12EAE">
        <w:rPr>
          <w:sz w:val="24"/>
          <w:szCs w:val="24"/>
        </w:rPr>
        <w:t xml:space="preserve"> видах</w:t>
      </w:r>
      <w:r w:rsidRPr="00A12EAE">
        <w:rPr>
          <w:sz w:val="24"/>
          <w:szCs w:val="24"/>
        </w:rPr>
        <w:t>)</w:t>
      </w:r>
      <w:r w:rsidR="00AB1388" w:rsidRPr="00A12EAE">
        <w:rPr>
          <w:sz w:val="24"/>
          <w:szCs w:val="24"/>
        </w:rPr>
        <w:t xml:space="preserve"> с указанием контактной информации ответственного лица (Ф.И.О., номер сотового </w:t>
      </w:r>
      <w:r w:rsidR="00AB1388" w:rsidRPr="00A12EAE">
        <w:rPr>
          <w:sz w:val="24"/>
          <w:szCs w:val="24"/>
        </w:rPr>
        <w:lastRenderedPageBreak/>
        <w:t>телефона, электронная почта).</w:t>
      </w:r>
      <w:r w:rsidR="006922A7" w:rsidRPr="00A12EAE">
        <w:rPr>
          <w:sz w:val="24"/>
          <w:szCs w:val="24"/>
        </w:rPr>
        <w:t xml:space="preserve"> Команды</w:t>
      </w:r>
      <w:r w:rsidR="00AB1388" w:rsidRPr="00A12EAE">
        <w:rPr>
          <w:sz w:val="24"/>
          <w:szCs w:val="24"/>
        </w:rPr>
        <w:t>,</w:t>
      </w:r>
      <w:r w:rsidR="006922A7" w:rsidRPr="00A12EAE">
        <w:rPr>
          <w:sz w:val="24"/>
          <w:szCs w:val="24"/>
        </w:rPr>
        <w:t xml:space="preserve"> не подавшие подтверждение в установленные сроки</w:t>
      </w:r>
      <w:r w:rsidR="00200FD1" w:rsidRPr="00A12EAE">
        <w:rPr>
          <w:sz w:val="24"/>
          <w:szCs w:val="24"/>
        </w:rPr>
        <w:t>,</w:t>
      </w:r>
      <w:r w:rsidR="006922A7" w:rsidRPr="00A12EAE">
        <w:rPr>
          <w:sz w:val="24"/>
          <w:szCs w:val="24"/>
        </w:rPr>
        <w:t xml:space="preserve"> к участию </w:t>
      </w:r>
      <w:r w:rsidR="00200FD1" w:rsidRPr="00A12EAE">
        <w:rPr>
          <w:sz w:val="24"/>
          <w:szCs w:val="24"/>
        </w:rPr>
        <w:t xml:space="preserve">в Фестивале </w:t>
      </w:r>
      <w:r w:rsidR="006922A7" w:rsidRPr="00A12EAE">
        <w:rPr>
          <w:sz w:val="24"/>
          <w:szCs w:val="24"/>
        </w:rPr>
        <w:t>не допускаются.</w:t>
      </w:r>
    </w:p>
    <w:p w:rsidR="001F3760" w:rsidRPr="00E8284A" w:rsidRDefault="001F3760" w:rsidP="00E8284A">
      <w:pPr>
        <w:ind w:firstLine="709"/>
        <w:jc w:val="both"/>
        <w:rPr>
          <w:sz w:val="24"/>
          <w:szCs w:val="24"/>
        </w:rPr>
      </w:pPr>
    </w:p>
    <w:p w:rsidR="0011131A" w:rsidRPr="002666F5" w:rsidRDefault="0011131A" w:rsidP="00AB1388">
      <w:pPr>
        <w:jc w:val="center"/>
        <w:rPr>
          <w:b/>
          <w:sz w:val="24"/>
          <w:szCs w:val="24"/>
        </w:rPr>
      </w:pPr>
      <w:r w:rsidRPr="002666F5">
        <w:rPr>
          <w:b/>
          <w:sz w:val="24"/>
          <w:szCs w:val="24"/>
        </w:rPr>
        <w:t xml:space="preserve">Программа </w:t>
      </w:r>
      <w:r w:rsidR="004C7B8E">
        <w:rPr>
          <w:b/>
          <w:sz w:val="24"/>
          <w:szCs w:val="24"/>
        </w:rPr>
        <w:t>Фестиваля</w:t>
      </w:r>
    </w:p>
    <w:tbl>
      <w:tblPr>
        <w:tblStyle w:val="a5"/>
        <w:tblW w:w="9911" w:type="dxa"/>
        <w:tblLook w:val="04A0" w:firstRow="1" w:lastRow="0" w:firstColumn="1" w:lastColumn="0" w:noHBand="0" w:noVBand="1"/>
      </w:tblPr>
      <w:tblGrid>
        <w:gridCol w:w="562"/>
        <w:gridCol w:w="3261"/>
        <w:gridCol w:w="1479"/>
        <w:gridCol w:w="2348"/>
        <w:gridCol w:w="2261"/>
      </w:tblGrid>
      <w:tr w:rsidR="002666F5" w:rsidRPr="002666F5" w:rsidTr="00A12EAE">
        <w:trPr>
          <w:trHeight w:val="728"/>
        </w:trPr>
        <w:tc>
          <w:tcPr>
            <w:tcW w:w="562" w:type="dxa"/>
          </w:tcPr>
          <w:p w:rsidR="002666F5" w:rsidRPr="002666F5" w:rsidRDefault="002666F5" w:rsidP="002E50A2">
            <w:pPr>
              <w:jc w:val="center"/>
              <w:rPr>
                <w:b/>
                <w:sz w:val="24"/>
                <w:szCs w:val="24"/>
              </w:rPr>
            </w:pPr>
            <w:r w:rsidRPr="002666F5">
              <w:rPr>
                <w:b/>
                <w:sz w:val="24"/>
                <w:szCs w:val="24"/>
              </w:rPr>
              <w:t>№ п\п</w:t>
            </w:r>
          </w:p>
        </w:tc>
        <w:tc>
          <w:tcPr>
            <w:tcW w:w="3261" w:type="dxa"/>
          </w:tcPr>
          <w:p w:rsidR="002666F5" w:rsidRPr="002666F5" w:rsidRDefault="002666F5" w:rsidP="002E50A2">
            <w:pPr>
              <w:jc w:val="center"/>
              <w:rPr>
                <w:b/>
                <w:sz w:val="24"/>
                <w:szCs w:val="24"/>
              </w:rPr>
            </w:pPr>
            <w:r w:rsidRPr="002666F5">
              <w:rPr>
                <w:b/>
                <w:sz w:val="24"/>
                <w:szCs w:val="24"/>
              </w:rPr>
              <w:t>Вид программы</w:t>
            </w:r>
          </w:p>
        </w:tc>
        <w:tc>
          <w:tcPr>
            <w:tcW w:w="1479" w:type="dxa"/>
          </w:tcPr>
          <w:p w:rsidR="002666F5" w:rsidRPr="002666F5" w:rsidRDefault="002666F5" w:rsidP="002E50A2">
            <w:pPr>
              <w:jc w:val="center"/>
              <w:rPr>
                <w:b/>
                <w:sz w:val="24"/>
                <w:szCs w:val="24"/>
              </w:rPr>
            </w:pPr>
            <w:r w:rsidRPr="002666F5">
              <w:rPr>
                <w:b/>
                <w:sz w:val="24"/>
                <w:szCs w:val="24"/>
              </w:rPr>
              <w:t>Сроки проведения</w:t>
            </w:r>
          </w:p>
        </w:tc>
        <w:tc>
          <w:tcPr>
            <w:tcW w:w="2348" w:type="dxa"/>
          </w:tcPr>
          <w:p w:rsidR="002666F5" w:rsidRPr="002666F5" w:rsidRDefault="005173A2" w:rsidP="002E50A2">
            <w:pPr>
              <w:jc w:val="center"/>
              <w:rPr>
                <w:b/>
                <w:sz w:val="24"/>
                <w:szCs w:val="24"/>
              </w:rPr>
            </w:pPr>
            <w:r w:rsidRPr="002666F5">
              <w:rPr>
                <w:b/>
                <w:sz w:val="24"/>
                <w:szCs w:val="24"/>
              </w:rPr>
              <w:t>Количество</w:t>
            </w:r>
            <w:r w:rsidR="002666F5" w:rsidRPr="002666F5">
              <w:rPr>
                <w:b/>
                <w:sz w:val="24"/>
                <w:szCs w:val="24"/>
              </w:rPr>
              <w:t xml:space="preserve"> участников (всего)</w:t>
            </w:r>
          </w:p>
        </w:tc>
        <w:tc>
          <w:tcPr>
            <w:tcW w:w="2261" w:type="dxa"/>
          </w:tcPr>
          <w:p w:rsidR="002666F5" w:rsidRPr="002666F5" w:rsidRDefault="002666F5" w:rsidP="002666F5">
            <w:pPr>
              <w:jc w:val="center"/>
              <w:rPr>
                <w:b/>
                <w:sz w:val="24"/>
                <w:szCs w:val="24"/>
              </w:rPr>
            </w:pPr>
            <w:r w:rsidRPr="002666F5">
              <w:rPr>
                <w:b/>
                <w:sz w:val="24"/>
                <w:szCs w:val="24"/>
              </w:rPr>
              <w:t>В том числе: спортсменов</w:t>
            </w:r>
          </w:p>
        </w:tc>
      </w:tr>
      <w:tr w:rsidR="002666F5" w:rsidRPr="002666F5" w:rsidTr="00E00BC0">
        <w:tc>
          <w:tcPr>
            <w:tcW w:w="562" w:type="dxa"/>
          </w:tcPr>
          <w:p w:rsidR="002666F5" w:rsidRPr="002666F5" w:rsidRDefault="002666F5" w:rsidP="002E50A2">
            <w:pPr>
              <w:jc w:val="center"/>
              <w:rPr>
                <w:sz w:val="24"/>
                <w:szCs w:val="24"/>
              </w:rPr>
            </w:pPr>
            <w:r w:rsidRPr="002666F5">
              <w:rPr>
                <w:sz w:val="24"/>
                <w:szCs w:val="24"/>
              </w:rPr>
              <w:t>1.</w:t>
            </w:r>
          </w:p>
        </w:tc>
        <w:tc>
          <w:tcPr>
            <w:tcW w:w="3261" w:type="dxa"/>
          </w:tcPr>
          <w:p w:rsidR="002666F5" w:rsidRPr="002666F5" w:rsidRDefault="002666F5" w:rsidP="00883412">
            <w:pPr>
              <w:rPr>
                <w:sz w:val="24"/>
                <w:szCs w:val="24"/>
              </w:rPr>
            </w:pPr>
            <w:r>
              <w:rPr>
                <w:sz w:val="24"/>
                <w:szCs w:val="24"/>
              </w:rPr>
              <w:t>Армрестлинг</w:t>
            </w:r>
          </w:p>
        </w:tc>
        <w:tc>
          <w:tcPr>
            <w:tcW w:w="1479" w:type="dxa"/>
          </w:tcPr>
          <w:p w:rsidR="002666F5" w:rsidRPr="002666F5" w:rsidRDefault="00AB1388" w:rsidP="0015016A">
            <w:pPr>
              <w:jc w:val="center"/>
              <w:rPr>
                <w:sz w:val="24"/>
                <w:szCs w:val="24"/>
              </w:rPr>
            </w:pPr>
            <w:r>
              <w:rPr>
                <w:sz w:val="24"/>
                <w:szCs w:val="24"/>
              </w:rPr>
              <w:t>31 м</w:t>
            </w:r>
            <w:r w:rsidR="005417C2">
              <w:rPr>
                <w:sz w:val="24"/>
                <w:szCs w:val="24"/>
              </w:rPr>
              <w:t>арт</w:t>
            </w:r>
            <w:r>
              <w:rPr>
                <w:sz w:val="24"/>
                <w:szCs w:val="24"/>
              </w:rPr>
              <w:t>а</w:t>
            </w:r>
          </w:p>
        </w:tc>
        <w:tc>
          <w:tcPr>
            <w:tcW w:w="2348" w:type="dxa"/>
          </w:tcPr>
          <w:p w:rsidR="002666F5" w:rsidRPr="00A12EAE" w:rsidRDefault="00E00BC0" w:rsidP="002E50A2">
            <w:pPr>
              <w:jc w:val="center"/>
              <w:rPr>
                <w:sz w:val="24"/>
                <w:szCs w:val="24"/>
              </w:rPr>
            </w:pPr>
            <w:r w:rsidRPr="00A12EAE">
              <w:rPr>
                <w:sz w:val="24"/>
                <w:szCs w:val="24"/>
              </w:rPr>
              <w:t>Не ограничено</w:t>
            </w:r>
          </w:p>
        </w:tc>
        <w:tc>
          <w:tcPr>
            <w:tcW w:w="2261" w:type="dxa"/>
          </w:tcPr>
          <w:p w:rsidR="002666F5" w:rsidRPr="00A12EAE" w:rsidRDefault="00E00BC0" w:rsidP="002E50A2">
            <w:pPr>
              <w:jc w:val="center"/>
              <w:rPr>
                <w:sz w:val="24"/>
                <w:szCs w:val="24"/>
              </w:rPr>
            </w:pPr>
            <w:r w:rsidRPr="00A12EAE">
              <w:rPr>
                <w:sz w:val="24"/>
                <w:szCs w:val="24"/>
              </w:rPr>
              <w:t>Не ограничено</w:t>
            </w:r>
          </w:p>
        </w:tc>
      </w:tr>
      <w:tr w:rsidR="002666F5" w:rsidRPr="002666F5" w:rsidTr="00E00BC0">
        <w:tc>
          <w:tcPr>
            <w:tcW w:w="562" w:type="dxa"/>
          </w:tcPr>
          <w:p w:rsidR="002666F5" w:rsidRPr="002666F5" w:rsidRDefault="002666F5" w:rsidP="002E50A2">
            <w:pPr>
              <w:jc w:val="center"/>
              <w:rPr>
                <w:sz w:val="24"/>
                <w:szCs w:val="24"/>
              </w:rPr>
            </w:pPr>
            <w:r w:rsidRPr="002666F5">
              <w:rPr>
                <w:sz w:val="24"/>
                <w:szCs w:val="24"/>
              </w:rPr>
              <w:t>2.</w:t>
            </w:r>
          </w:p>
        </w:tc>
        <w:tc>
          <w:tcPr>
            <w:tcW w:w="3261" w:type="dxa"/>
          </w:tcPr>
          <w:p w:rsidR="002666F5" w:rsidRPr="002666F5" w:rsidRDefault="00F24161" w:rsidP="00883412">
            <w:pPr>
              <w:rPr>
                <w:sz w:val="24"/>
                <w:szCs w:val="24"/>
              </w:rPr>
            </w:pPr>
            <w:r>
              <w:rPr>
                <w:sz w:val="24"/>
                <w:szCs w:val="24"/>
              </w:rPr>
              <w:t>Уличный баскетбол</w:t>
            </w:r>
            <w:r w:rsidR="002666F5">
              <w:rPr>
                <w:sz w:val="24"/>
                <w:szCs w:val="24"/>
              </w:rPr>
              <w:t xml:space="preserve"> 3</w:t>
            </w:r>
            <w:r w:rsidR="00883412">
              <w:rPr>
                <w:sz w:val="24"/>
                <w:szCs w:val="24"/>
              </w:rPr>
              <w:t>х3</w:t>
            </w:r>
          </w:p>
        </w:tc>
        <w:tc>
          <w:tcPr>
            <w:tcW w:w="1479" w:type="dxa"/>
          </w:tcPr>
          <w:p w:rsidR="002666F5" w:rsidRPr="002666F5" w:rsidRDefault="00AB1388" w:rsidP="0015016A">
            <w:pPr>
              <w:jc w:val="center"/>
              <w:rPr>
                <w:sz w:val="24"/>
                <w:szCs w:val="24"/>
              </w:rPr>
            </w:pPr>
            <w:r>
              <w:rPr>
                <w:sz w:val="24"/>
                <w:szCs w:val="24"/>
              </w:rPr>
              <w:t>Апрель</w:t>
            </w:r>
          </w:p>
        </w:tc>
        <w:tc>
          <w:tcPr>
            <w:tcW w:w="2348" w:type="dxa"/>
          </w:tcPr>
          <w:p w:rsidR="002666F5" w:rsidRPr="00A12EAE" w:rsidRDefault="00A334E0" w:rsidP="002E50A2">
            <w:pPr>
              <w:jc w:val="center"/>
              <w:rPr>
                <w:sz w:val="24"/>
                <w:szCs w:val="24"/>
              </w:rPr>
            </w:pPr>
            <w:r w:rsidRPr="00A12EAE">
              <w:rPr>
                <w:sz w:val="24"/>
                <w:szCs w:val="24"/>
              </w:rPr>
              <w:t>4 чел.</w:t>
            </w:r>
          </w:p>
        </w:tc>
        <w:tc>
          <w:tcPr>
            <w:tcW w:w="2261" w:type="dxa"/>
          </w:tcPr>
          <w:p w:rsidR="002666F5" w:rsidRPr="00A12EAE" w:rsidRDefault="005173A2" w:rsidP="002E50A2">
            <w:pPr>
              <w:jc w:val="center"/>
              <w:rPr>
                <w:sz w:val="24"/>
                <w:szCs w:val="24"/>
              </w:rPr>
            </w:pPr>
            <w:r w:rsidRPr="00A12EAE">
              <w:rPr>
                <w:sz w:val="24"/>
                <w:szCs w:val="24"/>
              </w:rPr>
              <w:t>4 муж., (или жен.)</w:t>
            </w:r>
          </w:p>
        </w:tc>
      </w:tr>
      <w:tr w:rsidR="002666F5" w:rsidRPr="002666F5" w:rsidTr="00E00BC0">
        <w:tc>
          <w:tcPr>
            <w:tcW w:w="562" w:type="dxa"/>
          </w:tcPr>
          <w:p w:rsidR="002666F5" w:rsidRPr="002666F5" w:rsidRDefault="002666F5" w:rsidP="002E50A2">
            <w:pPr>
              <w:jc w:val="center"/>
              <w:rPr>
                <w:sz w:val="24"/>
                <w:szCs w:val="24"/>
              </w:rPr>
            </w:pPr>
            <w:r w:rsidRPr="002666F5">
              <w:rPr>
                <w:sz w:val="24"/>
                <w:szCs w:val="24"/>
              </w:rPr>
              <w:t>3.</w:t>
            </w:r>
          </w:p>
        </w:tc>
        <w:tc>
          <w:tcPr>
            <w:tcW w:w="3261" w:type="dxa"/>
          </w:tcPr>
          <w:p w:rsidR="002666F5" w:rsidRPr="002666F5" w:rsidRDefault="00883412" w:rsidP="00883412">
            <w:pPr>
              <w:rPr>
                <w:sz w:val="24"/>
                <w:szCs w:val="24"/>
              </w:rPr>
            </w:pPr>
            <w:r>
              <w:rPr>
                <w:sz w:val="24"/>
                <w:szCs w:val="24"/>
              </w:rPr>
              <w:t>Волейбол (мужская или женская команда по выбору)</w:t>
            </w:r>
          </w:p>
        </w:tc>
        <w:tc>
          <w:tcPr>
            <w:tcW w:w="1479" w:type="dxa"/>
          </w:tcPr>
          <w:p w:rsidR="002666F5" w:rsidRPr="002666F5" w:rsidRDefault="0015016A" w:rsidP="002F2064">
            <w:pPr>
              <w:jc w:val="center"/>
              <w:rPr>
                <w:sz w:val="24"/>
                <w:szCs w:val="24"/>
              </w:rPr>
            </w:pPr>
            <w:r>
              <w:rPr>
                <w:sz w:val="24"/>
                <w:szCs w:val="24"/>
              </w:rPr>
              <w:t>Апрель</w:t>
            </w:r>
          </w:p>
        </w:tc>
        <w:tc>
          <w:tcPr>
            <w:tcW w:w="2348" w:type="dxa"/>
          </w:tcPr>
          <w:p w:rsidR="002666F5" w:rsidRPr="00A12EAE" w:rsidRDefault="00A334E0" w:rsidP="002E50A2">
            <w:pPr>
              <w:jc w:val="center"/>
              <w:rPr>
                <w:sz w:val="24"/>
                <w:szCs w:val="24"/>
              </w:rPr>
            </w:pPr>
            <w:r w:rsidRPr="00A12EAE">
              <w:rPr>
                <w:sz w:val="24"/>
                <w:szCs w:val="24"/>
              </w:rPr>
              <w:t>8 чел.</w:t>
            </w:r>
          </w:p>
        </w:tc>
        <w:tc>
          <w:tcPr>
            <w:tcW w:w="2261" w:type="dxa"/>
          </w:tcPr>
          <w:p w:rsidR="002666F5" w:rsidRPr="00A12EAE" w:rsidRDefault="00FF3233" w:rsidP="002E50A2">
            <w:pPr>
              <w:jc w:val="center"/>
              <w:rPr>
                <w:sz w:val="24"/>
                <w:szCs w:val="24"/>
              </w:rPr>
            </w:pPr>
            <w:r w:rsidRPr="00A12EAE">
              <w:rPr>
                <w:sz w:val="24"/>
                <w:szCs w:val="24"/>
              </w:rPr>
              <w:t>8 муж.(или жен.)</w:t>
            </w:r>
          </w:p>
        </w:tc>
      </w:tr>
      <w:tr w:rsidR="002666F5" w:rsidRPr="002666F5" w:rsidTr="00E00BC0">
        <w:tc>
          <w:tcPr>
            <w:tcW w:w="562" w:type="dxa"/>
          </w:tcPr>
          <w:p w:rsidR="002666F5" w:rsidRPr="002666F5" w:rsidRDefault="002666F5" w:rsidP="002E50A2">
            <w:pPr>
              <w:jc w:val="center"/>
              <w:rPr>
                <w:sz w:val="24"/>
                <w:szCs w:val="24"/>
              </w:rPr>
            </w:pPr>
            <w:r w:rsidRPr="002666F5">
              <w:rPr>
                <w:sz w:val="24"/>
                <w:szCs w:val="24"/>
              </w:rPr>
              <w:t>4.</w:t>
            </w:r>
          </w:p>
        </w:tc>
        <w:tc>
          <w:tcPr>
            <w:tcW w:w="3261" w:type="dxa"/>
          </w:tcPr>
          <w:p w:rsidR="002666F5" w:rsidRPr="002666F5" w:rsidRDefault="00883412" w:rsidP="00883412">
            <w:pPr>
              <w:rPr>
                <w:sz w:val="24"/>
                <w:szCs w:val="24"/>
              </w:rPr>
            </w:pPr>
            <w:r>
              <w:rPr>
                <w:sz w:val="24"/>
                <w:szCs w:val="24"/>
              </w:rPr>
              <w:t>Гиревой спорт</w:t>
            </w:r>
          </w:p>
        </w:tc>
        <w:tc>
          <w:tcPr>
            <w:tcW w:w="1479" w:type="dxa"/>
          </w:tcPr>
          <w:p w:rsidR="002666F5" w:rsidRPr="002666F5" w:rsidRDefault="0015016A" w:rsidP="0015016A">
            <w:pPr>
              <w:jc w:val="center"/>
              <w:rPr>
                <w:sz w:val="24"/>
                <w:szCs w:val="24"/>
              </w:rPr>
            </w:pPr>
            <w:r>
              <w:rPr>
                <w:sz w:val="24"/>
                <w:szCs w:val="24"/>
              </w:rPr>
              <w:t>Май</w:t>
            </w:r>
          </w:p>
        </w:tc>
        <w:tc>
          <w:tcPr>
            <w:tcW w:w="2348" w:type="dxa"/>
          </w:tcPr>
          <w:p w:rsidR="002666F5" w:rsidRPr="00A12EAE" w:rsidRDefault="00E00BC0" w:rsidP="002E50A2">
            <w:pPr>
              <w:jc w:val="center"/>
              <w:rPr>
                <w:sz w:val="24"/>
                <w:szCs w:val="24"/>
              </w:rPr>
            </w:pPr>
            <w:r w:rsidRPr="00A12EAE">
              <w:rPr>
                <w:sz w:val="24"/>
                <w:szCs w:val="24"/>
              </w:rPr>
              <w:t>Не ограничено</w:t>
            </w:r>
          </w:p>
        </w:tc>
        <w:tc>
          <w:tcPr>
            <w:tcW w:w="2261" w:type="dxa"/>
          </w:tcPr>
          <w:p w:rsidR="002666F5" w:rsidRPr="00A12EAE" w:rsidRDefault="00E00BC0" w:rsidP="002E50A2">
            <w:pPr>
              <w:jc w:val="center"/>
              <w:rPr>
                <w:sz w:val="24"/>
                <w:szCs w:val="24"/>
              </w:rPr>
            </w:pPr>
            <w:r w:rsidRPr="00A12EAE">
              <w:rPr>
                <w:sz w:val="24"/>
                <w:szCs w:val="24"/>
              </w:rPr>
              <w:t>Не ограничено</w:t>
            </w:r>
          </w:p>
        </w:tc>
      </w:tr>
      <w:tr w:rsidR="002666F5" w:rsidRPr="002666F5" w:rsidTr="00E00BC0">
        <w:tc>
          <w:tcPr>
            <w:tcW w:w="562" w:type="dxa"/>
          </w:tcPr>
          <w:p w:rsidR="002666F5" w:rsidRPr="002666F5" w:rsidRDefault="002666F5" w:rsidP="002E50A2">
            <w:pPr>
              <w:jc w:val="center"/>
              <w:rPr>
                <w:sz w:val="24"/>
                <w:szCs w:val="24"/>
              </w:rPr>
            </w:pPr>
            <w:r w:rsidRPr="002666F5">
              <w:rPr>
                <w:sz w:val="24"/>
                <w:szCs w:val="24"/>
              </w:rPr>
              <w:t>5.</w:t>
            </w:r>
          </w:p>
        </w:tc>
        <w:tc>
          <w:tcPr>
            <w:tcW w:w="3261" w:type="dxa"/>
          </w:tcPr>
          <w:p w:rsidR="002666F5" w:rsidRPr="002666F5" w:rsidRDefault="00883412" w:rsidP="00883412">
            <w:pPr>
              <w:rPr>
                <w:sz w:val="24"/>
                <w:szCs w:val="24"/>
              </w:rPr>
            </w:pPr>
            <w:r>
              <w:rPr>
                <w:sz w:val="24"/>
                <w:szCs w:val="24"/>
              </w:rPr>
              <w:t>Легкая атлетика</w:t>
            </w:r>
          </w:p>
        </w:tc>
        <w:tc>
          <w:tcPr>
            <w:tcW w:w="1479" w:type="dxa"/>
          </w:tcPr>
          <w:p w:rsidR="002666F5" w:rsidRPr="002666F5" w:rsidRDefault="0015016A" w:rsidP="002E50A2">
            <w:pPr>
              <w:jc w:val="center"/>
              <w:rPr>
                <w:sz w:val="24"/>
                <w:szCs w:val="24"/>
              </w:rPr>
            </w:pPr>
            <w:r>
              <w:rPr>
                <w:sz w:val="24"/>
                <w:szCs w:val="24"/>
              </w:rPr>
              <w:t>Май</w:t>
            </w:r>
          </w:p>
        </w:tc>
        <w:tc>
          <w:tcPr>
            <w:tcW w:w="2348" w:type="dxa"/>
          </w:tcPr>
          <w:p w:rsidR="002666F5" w:rsidRPr="00A12EAE" w:rsidRDefault="00F26A63" w:rsidP="002E50A2">
            <w:pPr>
              <w:jc w:val="center"/>
              <w:rPr>
                <w:sz w:val="24"/>
                <w:szCs w:val="24"/>
              </w:rPr>
            </w:pPr>
            <w:r w:rsidRPr="00A12EAE">
              <w:rPr>
                <w:sz w:val="24"/>
                <w:szCs w:val="24"/>
              </w:rPr>
              <w:t>4</w:t>
            </w:r>
            <w:r w:rsidR="00A334E0" w:rsidRPr="00A12EAE">
              <w:rPr>
                <w:sz w:val="24"/>
                <w:szCs w:val="24"/>
              </w:rPr>
              <w:t xml:space="preserve"> чел.</w:t>
            </w:r>
          </w:p>
        </w:tc>
        <w:tc>
          <w:tcPr>
            <w:tcW w:w="2261" w:type="dxa"/>
          </w:tcPr>
          <w:p w:rsidR="002666F5" w:rsidRPr="00A12EAE" w:rsidRDefault="00F26A63" w:rsidP="002E50A2">
            <w:pPr>
              <w:jc w:val="center"/>
              <w:rPr>
                <w:sz w:val="24"/>
                <w:szCs w:val="24"/>
              </w:rPr>
            </w:pPr>
            <w:r w:rsidRPr="00A12EAE">
              <w:rPr>
                <w:sz w:val="24"/>
                <w:szCs w:val="24"/>
              </w:rPr>
              <w:t>2 муж., 2</w:t>
            </w:r>
            <w:r w:rsidR="005173A2" w:rsidRPr="00A12EAE">
              <w:rPr>
                <w:sz w:val="24"/>
                <w:szCs w:val="24"/>
              </w:rPr>
              <w:t xml:space="preserve"> жен.</w:t>
            </w:r>
          </w:p>
        </w:tc>
      </w:tr>
      <w:tr w:rsidR="009271B6" w:rsidRPr="002666F5" w:rsidTr="00E00BC0">
        <w:tc>
          <w:tcPr>
            <w:tcW w:w="562" w:type="dxa"/>
          </w:tcPr>
          <w:p w:rsidR="009271B6" w:rsidRPr="002666F5" w:rsidRDefault="009271B6" w:rsidP="002E50A2">
            <w:pPr>
              <w:jc w:val="center"/>
              <w:rPr>
                <w:sz w:val="24"/>
                <w:szCs w:val="24"/>
              </w:rPr>
            </w:pPr>
            <w:r>
              <w:rPr>
                <w:sz w:val="24"/>
                <w:szCs w:val="24"/>
              </w:rPr>
              <w:t>6.</w:t>
            </w:r>
          </w:p>
        </w:tc>
        <w:tc>
          <w:tcPr>
            <w:tcW w:w="3261" w:type="dxa"/>
          </w:tcPr>
          <w:p w:rsidR="009271B6" w:rsidRDefault="009271B6" w:rsidP="00E00BC0">
            <w:pPr>
              <w:rPr>
                <w:sz w:val="24"/>
                <w:szCs w:val="24"/>
              </w:rPr>
            </w:pPr>
            <w:r>
              <w:rPr>
                <w:sz w:val="24"/>
                <w:szCs w:val="24"/>
              </w:rPr>
              <w:t xml:space="preserve">Перетягивание каната </w:t>
            </w:r>
          </w:p>
        </w:tc>
        <w:tc>
          <w:tcPr>
            <w:tcW w:w="1479" w:type="dxa"/>
          </w:tcPr>
          <w:p w:rsidR="009271B6" w:rsidRDefault="009271B6" w:rsidP="002E50A2">
            <w:pPr>
              <w:jc w:val="center"/>
              <w:rPr>
                <w:sz w:val="24"/>
                <w:szCs w:val="24"/>
              </w:rPr>
            </w:pPr>
            <w:r>
              <w:rPr>
                <w:sz w:val="24"/>
                <w:szCs w:val="24"/>
              </w:rPr>
              <w:t>Май</w:t>
            </w:r>
          </w:p>
        </w:tc>
        <w:tc>
          <w:tcPr>
            <w:tcW w:w="2348" w:type="dxa"/>
          </w:tcPr>
          <w:p w:rsidR="009271B6" w:rsidRPr="00A12EAE" w:rsidRDefault="00FF3233" w:rsidP="002E50A2">
            <w:pPr>
              <w:jc w:val="center"/>
              <w:rPr>
                <w:sz w:val="24"/>
                <w:szCs w:val="24"/>
              </w:rPr>
            </w:pPr>
            <w:r w:rsidRPr="00A12EAE">
              <w:rPr>
                <w:sz w:val="24"/>
                <w:szCs w:val="24"/>
              </w:rPr>
              <w:t>8</w:t>
            </w:r>
            <w:r w:rsidR="009271B6" w:rsidRPr="00A12EAE">
              <w:rPr>
                <w:sz w:val="24"/>
                <w:szCs w:val="24"/>
              </w:rPr>
              <w:t xml:space="preserve"> чел.</w:t>
            </w:r>
            <w:r w:rsidR="00E00BC0" w:rsidRPr="00A12EAE">
              <w:rPr>
                <w:sz w:val="24"/>
                <w:szCs w:val="24"/>
              </w:rPr>
              <w:t xml:space="preserve"> (в том числе из состава участников по видам</w:t>
            </w:r>
            <w:r w:rsidR="0093330D" w:rsidRPr="00A12EAE">
              <w:rPr>
                <w:sz w:val="24"/>
                <w:szCs w:val="24"/>
              </w:rPr>
              <w:t>,</w:t>
            </w:r>
            <w:r w:rsidR="00E00BC0" w:rsidRPr="00A12EAE">
              <w:rPr>
                <w:sz w:val="24"/>
                <w:szCs w:val="24"/>
              </w:rPr>
              <w:t xml:space="preserve"> входящим в программу Фестиваля)</w:t>
            </w:r>
          </w:p>
        </w:tc>
        <w:tc>
          <w:tcPr>
            <w:tcW w:w="2261" w:type="dxa"/>
          </w:tcPr>
          <w:p w:rsidR="009271B6" w:rsidRPr="00A12EAE" w:rsidRDefault="009271B6" w:rsidP="002E50A2">
            <w:pPr>
              <w:jc w:val="center"/>
              <w:rPr>
                <w:sz w:val="24"/>
                <w:szCs w:val="24"/>
              </w:rPr>
            </w:pPr>
            <w:r w:rsidRPr="00A12EAE">
              <w:rPr>
                <w:sz w:val="24"/>
                <w:szCs w:val="24"/>
              </w:rPr>
              <w:t>8 муж.</w:t>
            </w:r>
          </w:p>
        </w:tc>
      </w:tr>
      <w:tr w:rsidR="002666F5" w:rsidRPr="002666F5" w:rsidTr="00E00BC0">
        <w:tc>
          <w:tcPr>
            <w:tcW w:w="562" w:type="dxa"/>
          </w:tcPr>
          <w:p w:rsidR="002666F5" w:rsidRPr="002666F5" w:rsidRDefault="009271B6" w:rsidP="002E50A2">
            <w:pPr>
              <w:jc w:val="center"/>
              <w:rPr>
                <w:sz w:val="24"/>
                <w:szCs w:val="24"/>
              </w:rPr>
            </w:pPr>
            <w:r>
              <w:rPr>
                <w:sz w:val="24"/>
                <w:szCs w:val="24"/>
              </w:rPr>
              <w:t>7</w:t>
            </w:r>
            <w:r w:rsidR="002666F5" w:rsidRPr="002666F5">
              <w:rPr>
                <w:sz w:val="24"/>
                <w:szCs w:val="24"/>
              </w:rPr>
              <w:t>.</w:t>
            </w:r>
          </w:p>
        </w:tc>
        <w:tc>
          <w:tcPr>
            <w:tcW w:w="3261" w:type="dxa"/>
          </w:tcPr>
          <w:p w:rsidR="002666F5" w:rsidRPr="002666F5" w:rsidRDefault="00883412" w:rsidP="00883412">
            <w:pPr>
              <w:rPr>
                <w:sz w:val="24"/>
                <w:szCs w:val="24"/>
              </w:rPr>
            </w:pPr>
            <w:r>
              <w:rPr>
                <w:sz w:val="24"/>
                <w:szCs w:val="24"/>
              </w:rPr>
              <w:t>Настольный теннис</w:t>
            </w:r>
          </w:p>
        </w:tc>
        <w:tc>
          <w:tcPr>
            <w:tcW w:w="1479" w:type="dxa"/>
          </w:tcPr>
          <w:p w:rsidR="002666F5" w:rsidRPr="002666F5" w:rsidRDefault="00C11869" w:rsidP="002E50A2">
            <w:pPr>
              <w:jc w:val="center"/>
              <w:rPr>
                <w:sz w:val="24"/>
                <w:szCs w:val="24"/>
              </w:rPr>
            </w:pPr>
            <w:r w:rsidRPr="009271B6">
              <w:rPr>
                <w:sz w:val="24"/>
                <w:szCs w:val="24"/>
              </w:rPr>
              <w:t>Октябрь</w:t>
            </w:r>
          </w:p>
        </w:tc>
        <w:tc>
          <w:tcPr>
            <w:tcW w:w="2348" w:type="dxa"/>
          </w:tcPr>
          <w:p w:rsidR="002666F5" w:rsidRPr="002666F5" w:rsidRDefault="00DE7078" w:rsidP="002E50A2">
            <w:pPr>
              <w:jc w:val="center"/>
              <w:rPr>
                <w:sz w:val="24"/>
                <w:szCs w:val="24"/>
              </w:rPr>
            </w:pPr>
            <w:r>
              <w:rPr>
                <w:sz w:val="24"/>
                <w:szCs w:val="24"/>
              </w:rPr>
              <w:t>4</w:t>
            </w:r>
            <w:r w:rsidR="00A334E0">
              <w:rPr>
                <w:sz w:val="24"/>
                <w:szCs w:val="24"/>
              </w:rPr>
              <w:t xml:space="preserve"> чел.</w:t>
            </w:r>
          </w:p>
        </w:tc>
        <w:tc>
          <w:tcPr>
            <w:tcW w:w="2261" w:type="dxa"/>
          </w:tcPr>
          <w:p w:rsidR="002666F5" w:rsidRPr="002666F5" w:rsidRDefault="00DE7078" w:rsidP="002E50A2">
            <w:pPr>
              <w:jc w:val="center"/>
              <w:rPr>
                <w:sz w:val="24"/>
                <w:szCs w:val="24"/>
              </w:rPr>
            </w:pPr>
            <w:r>
              <w:rPr>
                <w:sz w:val="24"/>
                <w:szCs w:val="24"/>
              </w:rPr>
              <w:t>2 муж., 2</w:t>
            </w:r>
            <w:r w:rsidR="005173A2">
              <w:rPr>
                <w:sz w:val="24"/>
                <w:szCs w:val="24"/>
              </w:rPr>
              <w:t xml:space="preserve"> жен.</w:t>
            </w:r>
          </w:p>
        </w:tc>
      </w:tr>
      <w:tr w:rsidR="004F6F99" w:rsidRPr="002666F5" w:rsidTr="00E00BC0">
        <w:tc>
          <w:tcPr>
            <w:tcW w:w="562" w:type="dxa"/>
          </w:tcPr>
          <w:p w:rsidR="004F6F99" w:rsidRPr="002666F5" w:rsidRDefault="004F6F99" w:rsidP="002E50A2">
            <w:pPr>
              <w:jc w:val="center"/>
              <w:rPr>
                <w:sz w:val="24"/>
                <w:szCs w:val="24"/>
              </w:rPr>
            </w:pPr>
            <w:r>
              <w:rPr>
                <w:sz w:val="24"/>
                <w:szCs w:val="24"/>
              </w:rPr>
              <w:t>8.</w:t>
            </w:r>
          </w:p>
        </w:tc>
        <w:tc>
          <w:tcPr>
            <w:tcW w:w="3261" w:type="dxa"/>
          </w:tcPr>
          <w:p w:rsidR="004F6F99" w:rsidRDefault="004F6F99" w:rsidP="00883412">
            <w:pPr>
              <w:rPr>
                <w:sz w:val="24"/>
                <w:szCs w:val="24"/>
              </w:rPr>
            </w:pPr>
            <w:r>
              <w:rPr>
                <w:sz w:val="24"/>
                <w:szCs w:val="24"/>
              </w:rPr>
              <w:t>Плавание</w:t>
            </w:r>
          </w:p>
        </w:tc>
        <w:tc>
          <w:tcPr>
            <w:tcW w:w="1479" w:type="dxa"/>
          </w:tcPr>
          <w:p w:rsidR="004F6F99" w:rsidRPr="002666F5" w:rsidRDefault="0015016A" w:rsidP="002E50A2">
            <w:pPr>
              <w:jc w:val="center"/>
              <w:rPr>
                <w:sz w:val="24"/>
                <w:szCs w:val="24"/>
              </w:rPr>
            </w:pPr>
            <w:r>
              <w:rPr>
                <w:sz w:val="24"/>
                <w:szCs w:val="24"/>
              </w:rPr>
              <w:t>Октябрь</w:t>
            </w:r>
          </w:p>
        </w:tc>
        <w:tc>
          <w:tcPr>
            <w:tcW w:w="2348" w:type="dxa"/>
          </w:tcPr>
          <w:p w:rsidR="004F6F99" w:rsidRPr="002666F5" w:rsidRDefault="00FF3233" w:rsidP="002E50A2">
            <w:pPr>
              <w:jc w:val="center"/>
              <w:rPr>
                <w:sz w:val="24"/>
                <w:szCs w:val="24"/>
              </w:rPr>
            </w:pPr>
            <w:r>
              <w:rPr>
                <w:sz w:val="24"/>
                <w:szCs w:val="24"/>
              </w:rPr>
              <w:t>4</w:t>
            </w:r>
            <w:r w:rsidR="00A334E0">
              <w:rPr>
                <w:sz w:val="24"/>
                <w:szCs w:val="24"/>
              </w:rPr>
              <w:t xml:space="preserve"> чел.</w:t>
            </w:r>
          </w:p>
        </w:tc>
        <w:tc>
          <w:tcPr>
            <w:tcW w:w="2261" w:type="dxa"/>
          </w:tcPr>
          <w:p w:rsidR="004F6F99" w:rsidRPr="002666F5" w:rsidRDefault="005173A2" w:rsidP="005173A2">
            <w:pPr>
              <w:jc w:val="center"/>
              <w:rPr>
                <w:sz w:val="24"/>
                <w:szCs w:val="24"/>
              </w:rPr>
            </w:pPr>
            <w:r>
              <w:rPr>
                <w:sz w:val="24"/>
                <w:szCs w:val="24"/>
              </w:rPr>
              <w:t>2 муж., 2 жен.</w:t>
            </w:r>
          </w:p>
        </w:tc>
      </w:tr>
      <w:tr w:rsidR="004F6F99" w:rsidRPr="002666F5" w:rsidTr="00E00BC0">
        <w:tc>
          <w:tcPr>
            <w:tcW w:w="562" w:type="dxa"/>
          </w:tcPr>
          <w:p w:rsidR="004F6F99" w:rsidRPr="002666F5" w:rsidRDefault="004F6F99" w:rsidP="002E50A2">
            <w:pPr>
              <w:jc w:val="center"/>
              <w:rPr>
                <w:sz w:val="24"/>
                <w:szCs w:val="24"/>
              </w:rPr>
            </w:pPr>
            <w:r>
              <w:rPr>
                <w:sz w:val="24"/>
                <w:szCs w:val="24"/>
              </w:rPr>
              <w:t>9.</w:t>
            </w:r>
          </w:p>
        </w:tc>
        <w:tc>
          <w:tcPr>
            <w:tcW w:w="3261" w:type="dxa"/>
          </w:tcPr>
          <w:p w:rsidR="004F6F99" w:rsidRDefault="004F6F99" w:rsidP="00883412">
            <w:pPr>
              <w:rPr>
                <w:sz w:val="24"/>
                <w:szCs w:val="24"/>
              </w:rPr>
            </w:pPr>
            <w:r>
              <w:rPr>
                <w:sz w:val="24"/>
                <w:szCs w:val="24"/>
              </w:rPr>
              <w:t>Соревнование спортивных семей</w:t>
            </w:r>
          </w:p>
        </w:tc>
        <w:tc>
          <w:tcPr>
            <w:tcW w:w="1479" w:type="dxa"/>
          </w:tcPr>
          <w:p w:rsidR="004F6F99" w:rsidRPr="002666F5" w:rsidRDefault="0015016A" w:rsidP="002E50A2">
            <w:pPr>
              <w:jc w:val="center"/>
              <w:rPr>
                <w:sz w:val="24"/>
                <w:szCs w:val="24"/>
              </w:rPr>
            </w:pPr>
            <w:r>
              <w:rPr>
                <w:sz w:val="24"/>
                <w:szCs w:val="24"/>
              </w:rPr>
              <w:t>Ноябрь</w:t>
            </w:r>
          </w:p>
        </w:tc>
        <w:tc>
          <w:tcPr>
            <w:tcW w:w="2348" w:type="dxa"/>
          </w:tcPr>
          <w:p w:rsidR="004F6F99" w:rsidRPr="002666F5" w:rsidRDefault="00A334E0" w:rsidP="002E50A2">
            <w:pPr>
              <w:jc w:val="center"/>
              <w:rPr>
                <w:sz w:val="24"/>
                <w:szCs w:val="24"/>
              </w:rPr>
            </w:pPr>
            <w:r>
              <w:rPr>
                <w:sz w:val="24"/>
                <w:szCs w:val="24"/>
              </w:rPr>
              <w:t>3 чел.</w:t>
            </w:r>
          </w:p>
        </w:tc>
        <w:tc>
          <w:tcPr>
            <w:tcW w:w="2261" w:type="dxa"/>
          </w:tcPr>
          <w:p w:rsidR="004F6F99" w:rsidRPr="002666F5" w:rsidRDefault="005173A2" w:rsidP="002E50A2">
            <w:pPr>
              <w:jc w:val="center"/>
              <w:rPr>
                <w:sz w:val="24"/>
                <w:szCs w:val="24"/>
              </w:rPr>
            </w:pPr>
            <w:r>
              <w:rPr>
                <w:sz w:val="24"/>
                <w:szCs w:val="24"/>
              </w:rPr>
              <w:t>Папа, мама, ребенок</w:t>
            </w:r>
          </w:p>
        </w:tc>
      </w:tr>
      <w:tr w:rsidR="004F6F99" w:rsidRPr="002666F5" w:rsidTr="00E00BC0">
        <w:tc>
          <w:tcPr>
            <w:tcW w:w="562" w:type="dxa"/>
          </w:tcPr>
          <w:p w:rsidR="004F6F99" w:rsidRPr="002666F5" w:rsidRDefault="004F6F99" w:rsidP="002E50A2">
            <w:pPr>
              <w:jc w:val="center"/>
              <w:rPr>
                <w:sz w:val="24"/>
                <w:szCs w:val="24"/>
              </w:rPr>
            </w:pPr>
            <w:r>
              <w:rPr>
                <w:sz w:val="24"/>
                <w:szCs w:val="24"/>
              </w:rPr>
              <w:t>10.</w:t>
            </w:r>
          </w:p>
        </w:tc>
        <w:tc>
          <w:tcPr>
            <w:tcW w:w="3261" w:type="dxa"/>
          </w:tcPr>
          <w:p w:rsidR="004F6F99" w:rsidRDefault="004F6F99" w:rsidP="00883412">
            <w:pPr>
              <w:rPr>
                <w:sz w:val="24"/>
                <w:szCs w:val="24"/>
              </w:rPr>
            </w:pPr>
            <w:r>
              <w:rPr>
                <w:sz w:val="24"/>
                <w:szCs w:val="24"/>
              </w:rPr>
              <w:t>Шахматы</w:t>
            </w:r>
          </w:p>
        </w:tc>
        <w:tc>
          <w:tcPr>
            <w:tcW w:w="1479" w:type="dxa"/>
          </w:tcPr>
          <w:p w:rsidR="004F6F99" w:rsidRPr="002666F5" w:rsidRDefault="00077349" w:rsidP="002E50A2">
            <w:pPr>
              <w:jc w:val="center"/>
              <w:rPr>
                <w:sz w:val="24"/>
                <w:szCs w:val="24"/>
              </w:rPr>
            </w:pPr>
            <w:r>
              <w:rPr>
                <w:sz w:val="24"/>
                <w:szCs w:val="24"/>
              </w:rPr>
              <w:t xml:space="preserve">Декабрь </w:t>
            </w:r>
          </w:p>
        </w:tc>
        <w:tc>
          <w:tcPr>
            <w:tcW w:w="2348" w:type="dxa"/>
          </w:tcPr>
          <w:p w:rsidR="004F6F99" w:rsidRPr="002666F5" w:rsidRDefault="00A334E0" w:rsidP="002E50A2">
            <w:pPr>
              <w:jc w:val="center"/>
              <w:rPr>
                <w:sz w:val="24"/>
                <w:szCs w:val="24"/>
              </w:rPr>
            </w:pPr>
            <w:r>
              <w:rPr>
                <w:sz w:val="24"/>
                <w:szCs w:val="24"/>
              </w:rPr>
              <w:t>3 чел.</w:t>
            </w:r>
          </w:p>
        </w:tc>
        <w:tc>
          <w:tcPr>
            <w:tcW w:w="2261" w:type="dxa"/>
          </w:tcPr>
          <w:p w:rsidR="004F6F99" w:rsidRPr="002666F5" w:rsidRDefault="005173A2" w:rsidP="002E50A2">
            <w:pPr>
              <w:jc w:val="center"/>
              <w:rPr>
                <w:sz w:val="24"/>
                <w:szCs w:val="24"/>
              </w:rPr>
            </w:pPr>
            <w:r>
              <w:rPr>
                <w:sz w:val="24"/>
                <w:szCs w:val="24"/>
              </w:rPr>
              <w:t xml:space="preserve">2 муж., 1 жен. </w:t>
            </w:r>
          </w:p>
        </w:tc>
      </w:tr>
    </w:tbl>
    <w:p w:rsidR="0093330D" w:rsidRDefault="0093330D" w:rsidP="00125A90">
      <w:pPr>
        <w:rPr>
          <w:b/>
          <w:sz w:val="24"/>
          <w:szCs w:val="24"/>
        </w:rPr>
      </w:pPr>
    </w:p>
    <w:p w:rsidR="009271B6" w:rsidRPr="0093330D" w:rsidRDefault="0093330D" w:rsidP="0093330D">
      <w:pPr>
        <w:jc w:val="both"/>
        <w:rPr>
          <w:sz w:val="24"/>
          <w:szCs w:val="24"/>
        </w:rPr>
      </w:pPr>
      <w:r w:rsidRPr="0093330D">
        <w:rPr>
          <w:sz w:val="24"/>
          <w:szCs w:val="24"/>
        </w:rPr>
        <w:t>За 10 дней до начала проведения вида программы Фестиваля</w:t>
      </w:r>
      <w:r>
        <w:rPr>
          <w:sz w:val="24"/>
          <w:szCs w:val="24"/>
        </w:rPr>
        <w:t>,</w:t>
      </w:r>
      <w:r w:rsidRPr="0093330D">
        <w:rPr>
          <w:sz w:val="24"/>
          <w:szCs w:val="24"/>
        </w:rPr>
        <w:t xml:space="preserve"> Организатор информирует уч</w:t>
      </w:r>
      <w:r w:rsidR="001055A9">
        <w:rPr>
          <w:sz w:val="24"/>
          <w:szCs w:val="24"/>
        </w:rPr>
        <w:t>астников о дате, времени и месте</w:t>
      </w:r>
      <w:r w:rsidRPr="0093330D">
        <w:rPr>
          <w:sz w:val="24"/>
          <w:szCs w:val="24"/>
        </w:rPr>
        <w:t xml:space="preserve"> проведения вида программы Фестиваля</w:t>
      </w:r>
      <w:r w:rsidR="001055A9">
        <w:rPr>
          <w:sz w:val="24"/>
          <w:szCs w:val="24"/>
        </w:rPr>
        <w:t>, а также мандатной комиссии</w:t>
      </w:r>
      <w:r w:rsidRPr="0093330D">
        <w:rPr>
          <w:sz w:val="24"/>
          <w:szCs w:val="24"/>
        </w:rPr>
        <w:t>.</w:t>
      </w:r>
    </w:p>
    <w:p w:rsidR="0093330D" w:rsidRDefault="0093330D" w:rsidP="00125A90">
      <w:pPr>
        <w:rPr>
          <w:b/>
          <w:sz w:val="24"/>
          <w:szCs w:val="24"/>
        </w:rPr>
      </w:pPr>
    </w:p>
    <w:p w:rsidR="00125A90" w:rsidRDefault="00125A90" w:rsidP="00125A90">
      <w:pPr>
        <w:rPr>
          <w:b/>
          <w:sz w:val="24"/>
          <w:szCs w:val="24"/>
          <w:u w:val="single"/>
        </w:rPr>
      </w:pPr>
      <w:r w:rsidRPr="00D67F14">
        <w:rPr>
          <w:b/>
          <w:sz w:val="24"/>
          <w:szCs w:val="24"/>
          <w:u w:val="single"/>
        </w:rPr>
        <w:t>Армрестлинг</w:t>
      </w:r>
    </w:p>
    <w:p w:rsidR="00D67F14" w:rsidRDefault="00D67F14" w:rsidP="00C53EF6">
      <w:pPr>
        <w:ind w:firstLine="709"/>
        <w:jc w:val="both"/>
        <w:rPr>
          <w:sz w:val="24"/>
          <w:szCs w:val="24"/>
        </w:rPr>
      </w:pPr>
      <w:r>
        <w:rPr>
          <w:sz w:val="24"/>
          <w:szCs w:val="24"/>
        </w:rPr>
        <w:t>Соревнования лично-командные. Проводятся раздельно среди мужчин и женщин</w:t>
      </w:r>
      <w:r w:rsidR="00CB5FB7">
        <w:rPr>
          <w:sz w:val="24"/>
          <w:szCs w:val="24"/>
        </w:rPr>
        <w:t>.</w:t>
      </w:r>
    </w:p>
    <w:p w:rsidR="00CB5FB7" w:rsidRDefault="00CB5FB7" w:rsidP="00C53EF6">
      <w:pPr>
        <w:ind w:firstLine="709"/>
        <w:jc w:val="both"/>
        <w:rPr>
          <w:sz w:val="24"/>
          <w:szCs w:val="24"/>
        </w:rPr>
      </w:pPr>
      <w:r>
        <w:rPr>
          <w:sz w:val="24"/>
          <w:szCs w:val="24"/>
        </w:rPr>
        <w:t xml:space="preserve">Соревнования проводятся в соответствии с правилами соревнований по виду спорта «Армрестлинг», утвержденными приказом </w:t>
      </w:r>
      <w:proofErr w:type="spellStart"/>
      <w:r>
        <w:rPr>
          <w:sz w:val="24"/>
          <w:szCs w:val="24"/>
        </w:rPr>
        <w:t>Минспорта</w:t>
      </w:r>
      <w:proofErr w:type="spellEnd"/>
      <w:r>
        <w:rPr>
          <w:sz w:val="24"/>
          <w:szCs w:val="24"/>
        </w:rPr>
        <w:t xml:space="preserve"> России от «25» декабря 2014 г. №1070.</w:t>
      </w:r>
    </w:p>
    <w:p w:rsidR="00CB5FB7" w:rsidRDefault="005F64C9" w:rsidP="00C53EF6">
      <w:pPr>
        <w:ind w:firstLine="709"/>
        <w:jc w:val="both"/>
        <w:rPr>
          <w:sz w:val="24"/>
          <w:szCs w:val="24"/>
        </w:rPr>
      </w:pPr>
      <w:r>
        <w:rPr>
          <w:sz w:val="24"/>
          <w:szCs w:val="24"/>
        </w:rPr>
        <w:t>Соревнования проводятся по круговой системе (с выбыванием после второго поражения) в весовых категориях:</w:t>
      </w:r>
    </w:p>
    <w:p w:rsidR="002E50A2" w:rsidRDefault="005F64C9" w:rsidP="00C53EF6">
      <w:pPr>
        <w:jc w:val="both"/>
        <w:rPr>
          <w:sz w:val="24"/>
          <w:szCs w:val="24"/>
        </w:rPr>
      </w:pPr>
      <w:r>
        <w:rPr>
          <w:sz w:val="24"/>
          <w:szCs w:val="24"/>
        </w:rPr>
        <w:t>- мужчины: 65 кг, 70 кг, 75 кг, 80 кг,</w:t>
      </w:r>
      <w:r w:rsidR="00654553">
        <w:rPr>
          <w:sz w:val="24"/>
          <w:szCs w:val="24"/>
        </w:rPr>
        <w:t xml:space="preserve"> 85 кг, 90 кг, 100 кг, 100+ кг (правая и левая рука)</w:t>
      </w:r>
      <w:r w:rsidR="00C678ED">
        <w:rPr>
          <w:sz w:val="24"/>
          <w:szCs w:val="24"/>
        </w:rPr>
        <w:t>;</w:t>
      </w:r>
    </w:p>
    <w:p w:rsidR="00C678ED" w:rsidRDefault="00C678ED" w:rsidP="00C53EF6">
      <w:pPr>
        <w:jc w:val="both"/>
        <w:rPr>
          <w:sz w:val="24"/>
          <w:szCs w:val="24"/>
        </w:rPr>
      </w:pPr>
      <w:r>
        <w:rPr>
          <w:sz w:val="24"/>
          <w:szCs w:val="24"/>
        </w:rPr>
        <w:t xml:space="preserve">- женщины: 55 кг, 65 кг, 70 </w:t>
      </w:r>
      <w:r w:rsidR="00002D33">
        <w:rPr>
          <w:sz w:val="24"/>
          <w:szCs w:val="24"/>
        </w:rPr>
        <w:t>кг, и</w:t>
      </w:r>
      <w:r>
        <w:rPr>
          <w:sz w:val="24"/>
          <w:szCs w:val="24"/>
        </w:rPr>
        <w:t xml:space="preserve"> 80 + кг (правая и левая рука).</w:t>
      </w:r>
    </w:p>
    <w:p w:rsidR="00F24161" w:rsidRDefault="00F24161" w:rsidP="00F24161">
      <w:pPr>
        <w:ind w:firstLine="709"/>
        <w:jc w:val="both"/>
        <w:rPr>
          <w:sz w:val="24"/>
          <w:szCs w:val="24"/>
        </w:rPr>
      </w:pPr>
      <w:r w:rsidRPr="00543F6F">
        <w:rPr>
          <w:sz w:val="24"/>
          <w:szCs w:val="24"/>
        </w:rPr>
        <w:t>В составе команды может быть представлено не ограниченное</w:t>
      </w:r>
      <w:r w:rsidR="00DE7078">
        <w:rPr>
          <w:sz w:val="24"/>
          <w:szCs w:val="24"/>
        </w:rPr>
        <w:t xml:space="preserve"> количество участников в весовых категориях</w:t>
      </w:r>
      <w:r w:rsidRPr="00543F6F">
        <w:rPr>
          <w:sz w:val="24"/>
          <w:szCs w:val="24"/>
        </w:rPr>
        <w:t>.</w:t>
      </w:r>
      <w:r>
        <w:rPr>
          <w:sz w:val="24"/>
          <w:szCs w:val="24"/>
        </w:rPr>
        <w:t xml:space="preserve"> </w:t>
      </w:r>
    </w:p>
    <w:p w:rsidR="00FA7368" w:rsidRDefault="00FA7368" w:rsidP="00C53EF6">
      <w:pPr>
        <w:ind w:firstLine="709"/>
        <w:jc w:val="both"/>
        <w:rPr>
          <w:sz w:val="24"/>
          <w:szCs w:val="24"/>
        </w:rPr>
      </w:pPr>
      <w:r>
        <w:rPr>
          <w:sz w:val="24"/>
          <w:szCs w:val="24"/>
        </w:rPr>
        <w:t xml:space="preserve">Командное первенство определяется по </w:t>
      </w:r>
      <w:r w:rsidR="004A7E73">
        <w:rPr>
          <w:sz w:val="24"/>
          <w:szCs w:val="24"/>
        </w:rPr>
        <w:t>наибольшей</w:t>
      </w:r>
      <w:r>
        <w:rPr>
          <w:sz w:val="24"/>
          <w:szCs w:val="24"/>
        </w:rPr>
        <w:t xml:space="preserve"> сумме очков, набранных всеми участниками. Начисление очков осуществляется в соответствии с таблицей оценки результатов согласно Таблице №1</w:t>
      </w:r>
      <w:r w:rsidR="00A970F6">
        <w:rPr>
          <w:sz w:val="24"/>
          <w:szCs w:val="24"/>
        </w:rPr>
        <w:t xml:space="preserve"> (Приложение №1)</w:t>
      </w:r>
      <w:r>
        <w:rPr>
          <w:sz w:val="24"/>
          <w:szCs w:val="24"/>
        </w:rPr>
        <w:t>.</w:t>
      </w:r>
    </w:p>
    <w:p w:rsidR="00FA7368" w:rsidRDefault="00FA7368" w:rsidP="00C678ED">
      <w:pPr>
        <w:rPr>
          <w:sz w:val="24"/>
          <w:szCs w:val="24"/>
        </w:rPr>
      </w:pPr>
    </w:p>
    <w:p w:rsidR="00FA7368" w:rsidRDefault="0093330D" w:rsidP="00C678ED">
      <w:pPr>
        <w:rPr>
          <w:b/>
          <w:sz w:val="24"/>
          <w:szCs w:val="24"/>
          <w:u w:val="single"/>
        </w:rPr>
      </w:pPr>
      <w:r w:rsidRPr="00A12EAE">
        <w:rPr>
          <w:b/>
          <w:sz w:val="24"/>
          <w:szCs w:val="24"/>
          <w:u w:val="single"/>
        </w:rPr>
        <w:t>Уличный баскетбол</w:t>
      </w:r>
      <w:r>
        <w:rPr>
          <w:b/>
          <w:sz w:val="24"/>
          <w:szCs w:val="24"/>
          <w:u w:val="single"/>
        </w:rPr>
        <w:t xml:space="preserve"> </w:t>
      </w:r>
    </w:p>
    <w:p w:rsidR="00277790" w:rsidRDefault="00277790" w:rsidP="00C53EF6">
      <w:pPr>
        <w:ind w:firstLine="709"/>
        <w:jc w:val="both"/>
        <w:rPr>
          <w:sz w:val="24"/>
          <w:szCs w:val="24"/>
        </w:rPr>
      </w:pPr>
      <w:r w:rsidRPr="00277790">
        <w:rPr>
          <w:sz w:val="24"/>
          <w:szCs w:val="24"/>
        </w:rPr>
        <w:t>Соревнования командные</w:t>
      </w:r>
      <w:r>
        <w:rPr>
          <w:sz w:val="24"/>
          <w:szCs w:val="24"/>
        </w:rPr>
        <w:t xml:space="preserve"> проводятся среди женских и мужских команд. К участию </w:t>
      </w:r>
      <w:r w:rsidR="008A64B5">
        <w:rPr>
          <w:sz w:val="24"/>
          <w:szCs w:val="24"/>
        </w:rPr>
        <w:t xml:space="preserve">в соревнованиях от </w:t>
      </w:r>
      <w:r w:rsidR="00AF5FBC">
        <w:rPr>
          <w:sz w:val="24"/>
          <w:szCs w:val="24"/>
        </w:rPr>
        <w:t>организации</w:t>
      </w:r>
      <w:r w:rsidR="008A64B5">
        <w:rPr>
          <w:sz w:val="24"/>
          <w:szCs w:val="24"/>
        </w:rPr>
        <w:t xml:space="preserve"> допускается одна команда </w:t>
      </w:r>
      <w:r w:rsidR="00AF5FBC">
        <w:rPr>
          <w:sz w:val="24"/>
          <w:szCs w:val="24"/>
        </w:rPr>
        <w:t>(</w:t>
      </w:r>
      <w:r w:rsidR="008A64B5">
        <w:rPr>
          <w:sz w:val="24"/>
          <w:szCs w:val="24"/>
        </w:rPr>
        <w:t xml:space="preserve">мужская или женская) по выбору </w:t>
      </w:r>
      <w:r w:rsidR="00802E6B">
        <w:rPr>
          <w:sz w:val="24"/>
          <w:szCs w:val="24"/>
        </w:rPr>
        <w:t>направляющей</w:t>
      </w:r>
      <w:r w:rsidR="008A64B5">
        <w:rPr>
          <w:sz w:val="24"/>
          <w:szCs w:val="24"/>
        </w:rPr>
        <w:t xml:space="preserve"> стороны.</w:t>
      </w:r>
    </w:p>
    <w:p w:rsidR="008A64B5" w:rsidRDefault="008A64B5" w:rsidP="00C53EF6">
      <w:pPr>
        <w:ind w:firstLine="709"/>
        <w:jc w:val="both"/>
        <w:rPr>
          <w:sz w:val="24"/>
          <w:szCs w:val="24"/>
        </w:rPr>
      </w:pPr>
      <w:r>
        <w:rPr>
          <w:sz w:val="24"/>
          <w:szCs w:val="24"/>
        </w:rPr>
        <w:t xml:space="preserve">Соревнования проводятся в соответствии с правилами соревнований по виду спорта «Баскетбол», утвержденными приказом </w:t>
      </w:r>
      <w:proofErr w:type="spellStart"/>
      <w:r>
        <w:rPr>
          <w:sz w:val="24"/>
          <w:szCs w:val="24"/>
        </w:rPr>
        <w:t>Минспорта</w:t>
      </w:r>
      <w:proofErr w:type="spellEnd"/>
      <w:r>
        <w:rPr>
          <w:sz w:val="24"/>
          <w:szCs w:val="24"/>
        </w:rPr>
        <w:t xml:space="preserve"> России от «</w:t>
      </w:r>
      <w:r w:rsidR="004C68FD">
        <w:rPr>
          <w:sz w:val="24"/>
          <w:szCs w:val="24"/>
        </w:rPr>
        <w:t>04</w:t>
      </w:r>
      <w:r>
        <w:rPr>
          <w:sz w:val="24"/>
          <w:szCs w:val="24"/>
        </w:rPr>
        <w:t xml:space="preserve">» мая </w:t>
      </w:r>
      <w:r w:rsidR="004C68FD">
        <w:rPr>
          <w:sz w:val="24"/>
          <w:szCs w:val="24"/>
        </w:rPr>
        <w:t>2017 г. №411</w:t>
      </w:r>
    </w:p>
    <w:p w:rsidR="004C68FD" w:rsidRDefault="004C68FD" w:rsidP="00C53EF6">
      <w:pPr>
        <w:jc w:val="both"/>
        <w:rPr>
          <w:sz w:val="24"/>
          <w:szCs w:val="24"/>
        </w:rPr>
      </w:pPr>
      <w:r>
        <w:rPr>
          <w:sz w:val="24"/>
          <w:szCs w:val="24"/>
        </w:rPr>
        <w:t>Система проведения</w:t>
      </w:r>
      <w:r w:rsidR="00802E6B">
        <w:rPr>
          <w:sz w:val="24"/>
          <w:szCs w:val="24"/>
        </w:rPr>
        <w:t xml:space="preserve"> соревнований определяется по ГСК в зависимости от количества участвующих команд.</w:t>
      </w:r>
    </w:p>
    <w:p w:rsidR="00802E6B" w:rsidRDefault="00802E6B" w:rsidP="00C53EF6">
      <w:pPr>
        <w:ind w:firstLine="709"/>
        <w:jc w:val="both"/>
        <w:rPr>
          <w:sz w:val="24"/>
          <w:szCs w:val="24"/>
        </w:rPr>
      </w:pPr>
      <w:r>
        <w:rPr>
          <w:sz w:val="24"/>
          <w:szCs w:val="24"/>
        </w:rPr>
        <w:t>Победитель определяется по наибольшей сумме очков, набранных командой (победа</w:t>
      </w:r>
      <w:r w:rsidR="007A7080">
        <w:rPr>
          <w:sz w:val="24"/>
          <w:szCs w:val="24"/>
        </w:rPr>
        <w:t xml:space="preserve"> </w:t>
      </w:r>
      <w:r>
        <w:rPr>
          <w:sz w:val="24"/>
          <w:szCs w:val="24"/>
        </w:rPr>
        <w:t>-</w:t>
      </w:r>
      <w:r w:rsidR="007A7080">
        <w:rPr>
          <w:sz w:val="24"/>
          <w:szCs w:val="24"/>
        </w:rPr>
        <w:t xml:space="preserve"> </w:t>
      </w:r>
      <w:r>
        <w:rPr>
          <w:sz w:val="24"/>
          <w:szCs w:val="24"/>
        </w:rPr>
        <w:t>2 очка, поражение</w:t>
      </w:r>
      <w:r w:rsidR="007A7080">
        <w:rPr>
          <w:sz w:val="24"/>
          <w:szCs w:val="24"/>
        </w:rPr>
        <w:t xml:space="preserve"> </w:t>
      </w:r>
      <w:r>
        <w:rPr>
          <w:sz w:val="24"/>
          <w:szCs w:val="24"/>
        </w:rPr>
        <w:t>-</w:t>
      </w:r>
      <w:r w:rsidR="007A7080">
        <w:rPr>
          <w:sz w:val="24"/>
          <w:szCs w:val="24"/>
        </w:rPr>
        <w:t xml:space="preserve"> </w:t>
      </w:r>
      <w:r>
        <w:rPr>
          <w:sz w:val="24"/>
          <w:szCs w:val="24"/>
        </w:rPr>
        <w:t>1 очко, неявка</w:t>
      </w:r>
      <w:r w:rsidR="007A7080">
        <w:rPr>
          <w:sz w:val="24"/>
          <w:szCs w:val="24"/>
        </w:rPr>
        <w:t xml:space="preserve"> – 0 очков</w:t>
      </w:r>
      <w:r>
        <w:rPr>
          <w:sz w:val="24"/>
          <w:szCs w:val="24"/>
        </w:rPr>
        <w:t>)</w:t>
      </w:r>
      <w:r w:rsidR="007A7080">
        <w:rPr>
          <w:sz w:val="24"/>
          <w:szCs w:val="24"/>
        </w:rPr>
        <w:t>.</w:t>
      </w:r>
    </w:p>
    <w:p w:rsidR="00731584" w:rsidRDefault="007A7080" w:rsidP="00C53EF6">
      <w:pPr>
        <w:ind w:firstLine="709"/>
        <w:jc w:val="both"/>
        <w:rPr>
          <w:sz w:val="24"/>
          <w:szCs w:val="24"/>
        </w:rPr>
      </w:pPr>
      <w:r>
        <w:rPr>
          <w:sz w:val="24"/>
          <w:szCs w:val="24"/>
        </w:rPr>
        <w:lastRenderedPageBreak/>
        <w:t xml:space="preserve">При равенстве очков у двух команд, </w:t>
      </w:r>
      <w:r w:rsidR="0049302A">
        <w:rPr>
          <w:sz w:val="24"/>
          <w:szCs w:val="24"/>
        </w:rPr>
        <w:t>преимущество</w:t>
      </w:r>
      <w:r>
        <w:rPr>
          <w:sz w:val="24"/>
          <w:szCs w:val="24"/>
        </w:rPr>
        <w:t xml:space="preserve"> получает команда, победившая во встрече </w:t>
      </w:r>
      <w:r w:rsidR="0049302A">
        <w:rPr>
          <w:sz w:val="24"/>
          <w:szCs w:val="24"/>
        </w:rPr>
        <w:t>между</w:t>
      </w:r>
      <w:r>
        <w:rPr>
          <w:sz w:val="24"/>
          <w:szCs w:val="24"/>
        </w:rPr>
        <w:t xml:space="preserve"> ними. При равенстве очков у трех и более команд, </w:t>
      </w:r>
      <w:r w:rsidR="0049302A">
        <w:rPr>
          <w:sz w:val="24"/>
          <w:szCs w:val="24"/>
        </w:rPr>
        <w:t>преимущество</w:t>
      </w:r>
      <w:r>
        <w:rPr>
          <w:sz w:val="24"/>
          <w:szCs w:val="24"/>
        </w:rPr>
        <w:t xml:space="preserve"> определяется по наибольшему количеству очков,</w:t>
      </w:r>
      <w:r w:rsidR="00731584">
        <w:rPr>
          <w:sz w:val="24"/>
          <w:szCs w:val="24"/>
        </w:rPr>
        <w:t xml:space="preserve"> набранных во всех встречах между ними.</w:t>
      </w:r>
    </w:p>
    <w:p w:rsidR="00731584" w:rsidRPr="00277790" w:rsidRDefault="00731584" w:rsidP="00C53EF6">
      <w:pPr>
        <w:ind w:firstLine="709"/>
        <w:jc w:val="both"/>
        <w:rPr>
          <w:sz w:val="24"/>
          <w:szCs w:val="24"/>
        </w:rPr>
      </w:pPr>
      <w:r>
        <w:rPr>
          <w:sz w:val="24"/>
          <w:szCs w:val="24"/>
        </w:rPr>
        <w:t>Начисление очков осуществляется в соответствии с таблицей оценки</w:t>
      </w:r>
      <w:r w:rsidR="00F24161">
        <w:rPr>
          <w:sz w:val="24"/>
          <w:szCs w:val="24"/>
        </w:rPr>
        <w:t xml:space="preserve"> результатов согласно Таблицы №2</w:t>
      </w:r>
      <w:r w:rsidR="00A970F6">
        <w:rPr>
          <w:sz w:val="24"/>
          <w:szCs w:val="24"/>
        </w:rPr>
        <w:t xml:space="preserve"> (Приложение №1)</w:t>
      </w:r>
      <w:r>
        <w:rPr>
          <w:sz w:val="24"/>
          <w:szCs w:val="24"/>
        </w:rPr>
        <w:t>.</w:t>
      </w:r>
    </w:p>
    <w:p w:rsidR="001F2746" w:rsidRPr="001F2746" w:rsidRDefault="001F2746" w:rsidP="00C678ED">
      <w:pPr>
        <w:rPr>
          <w:b/>
          <w:sz w:val="24"/>
          <w:szCs w:val="24"/>
          <w:u w:val="single"/>
        </w:rPr>
      </w:pPr>
    </w:p>
    <w:p w:rsidR="00FA7368" w:rsidRDefault="00FA7368" w:rsidP="00C678ED">
      <w:pPr>
        <w:rPr>
          <w:b/>
          <w:sz w:val="24"/>
          <w:szCs w:val="24"/>
          <w:u w:val="single"/>
        </w:rPr>
      </w:pPr>
      <w:r w:rsidRPr="001F2746">
        <w:rPr>
          <w:b/>
          <w:sz w:val="24"/>
          <w:szCs w:val="24"/>
          <w:u w:val="single"/>
        </w:rPr>
        <w:t>Волейбол</w:t>
      </w:r>
    </w:p>
    <w:p w:rsidR="0026539C" w:rsidRDefault="005478AC" w:rsidP="00C53EF6">
      <w:pPr>
        <w:pStyle w:val="2"/>
        <w:rPr>
          <w:rFonts w:eastAsia="Calibri"/>
          <w:szCs w:val="24"/>
          <w:lang w:val="ru-RU"/>
        </w:rPr>
      </w:pPr>
      <w:r w:rsidRPr="00F340CF">
        <w:rPr>
          <w:rFonts w:eastAsia="Calibri"/>
          <w:szCs w:val="24"/>
        </w:rPr>
        <w:t>Соревнования</w:t>
      </w:r>
      <w:r w:rsidR="0026539C">
        <w:rPr>
          <w:rFonts w:eastAsia="Calibri"/>
          <w:szCs w:val="24"/>
          <w:lang w:val="ru-RU"/>
        </w:rPr>
        <w:t xml:space="preserve"> командные.</w:t>
      </w:r>
      <w:r w:rsidRPr="00F340CF">
        <w:rPr>
          <w:rFonts w:eastAsia="Calibri"/>
          <w:szCs w:val="24"/>
        </w:rPr>
        <w:t xml:space="preserve"> </w:t>
      </w:r>
      <w:r w:rsidR="0049302A">
        <w:rPr>
          <w:rFonts w:eastAsia="Calibri"/>
          <w:szCs w:val="24"/>
        </w:rPr>
        <w:t>Проводятся</w:t>
      </w:r>
      <w:r w:rsidR="0026539C">
        <w:rPr>
          <w:rFonts w:eastAsia="Calibri"/>
          <w:szCs w:val="24"/>
          <w:lang w:val="ru-RU"/>
        </w:rPr>
        <w:t xml:space="preserve"> среди женских и мужских команд. К участию в соревнованиях от </w:t>
      </w:r>
      <w:r w:rsidR="00965252">
        <w:rPr>
          <w:rFonts w:eastAsia="Calibri"/>
          <w:szCs w:val="24"/>
          <w:lang w:val="ru-RU"/>
        </w:rPr>
        <w:t>организации</w:t>
      </w:r>
      <w:r w:rsidR="0026539C">
        <w:rPr>
          <w:rFonts w:eastAsia="Calibri"/>
          <w:szCs w:val="24"/>
          <w:lang w:val="ru-RU"/>
        </w:rPr>
        <w:t xml:space="preserve"> допускается одна команда (мужская или женская) по выбору направляющей стороны</w:t>
      </w:r>
      <w:r w:rsidR="00FA74EB">
        <w:rPr>
          <w:rFonts w:eastAsia="Calibri"/>
          <w:szCs w:val="24"/>
          <w:lang w:val="ru-RU"/>
        </w:rPr>
        <w:t>.</w:t>
      </w:r>
    </w:p>
    <w:p w:rsidR="00FA74EB" w:rsidRDefault="00FA74EB" w:rsidP="00C53EF6">
      <w:pPr>
        <w:pStyle w:val="2"/>
        <w:rPr>
          <w:rFonts w:eastAsia="Calibri"/>
          <w:szCs w:val="24"/>
          <w:lang w:val="ru-RU"/>
        </w:rPr>
      </w:pPr>
      <w:r>
        <w:rPr>
          <w:rFonts w:eastAsia="Calibri"/>
          <w:szCs w:val="24"/>
          <w:lang w:val="ru-RU"/>
        </w:rPr>
        <w:t xml:space="preserve">Соревнования проводятся в соответствии с приказом </w:t>
      </w:r>
      <w:proofErr w:type="spellStart"/>
      <w:r>
        <w:rPr>
          <w:rFonts w:eastAsia="Calibri"/>
          <w:szCs w:val="24"/>
          <w:lang w:val="ru-RU"/>
        </w:rPr>
        <w:t>Минспорта</w:t>
      </w:r>
      <w:proofErr w:type="spellEnd"/>
      <w:r>
        <w:rPr>
          <w:rFonts w:eastAsia="Calibri"/>
          <w:szCs w:val="24"/>
          <w:lang w:val="ru-RU"/>
        </w:rPr>
        <w:t xml:space="preserve"> России от «01» ноября 2017 г. №948.</w:t>
      </w:r>
    </w:p>
    <w:p w:rsidR="00FA74EB" w:rsidRDefault="00FA74EB" w:rsidP="00C53EF6">
      <w:pPr>
        <w:pStyle w:val="2"/>
        <w:rPr>
          <w:rFonts w:eastAsia="Calibri"/>
          <w:szCs w:val="24"/>
          <w:lang w:val="ru-RU"/>
        </w:rPr>
      </w:pPr>
      <w:r>
        <w:rPr>
          <w:rFonts w:eastAsia="Calibri"/>
          <w:szCs w:val="24"/>
          <w:lang w:val="ru-RU"/>
        </w:rPr>
        <w:t xml:space="preserve">Система проведения соревнований определяется ГСК в зависимости от </w:t>
      </w:r>
      <w:r w:rsidR="0049302A">
        <w:rPr>
          <w:rFonts w:eastAsia="Calibri"/>
          <w:szCs w:val="24"/>
          <w:lang w:val="ru-RU"/>
        </w:rPr>
        <w:t>количества</w:t>
      </w:r>
      <w:r>
        <w:rPr>
          <w:rFonts w:eastAsia="Calibri"/>
          <w:szCs w:val="24"/>
          <w:lang w:val="ru-RU"/>
        </w:rPr>
        <w:t xml:space="preserve"> </w:t>
      </w:r>
      <w:r w:rsidR="0049302A">
        <w:rPr>
          <w:rFonts w:eastAsia="Calibri"/>
          <w:szCs w:val="24"/>
          <w:lang w:val="ru-RU"/>
        </w:rPr>
        <w:t>участвующих</w:t>
      </w:r>
      <w:r>
        <w:rPr>
          <w:rFonts w:eastAsia="Calibri"/>
          <w:szCs w:val="24"/>
          <w:lang w:val="ru-RU"/>
        </w:rPr>
        <w:t xml:space="preserve"> команд.</w:t>
      </w:r>
    </w:p>
    <w:p w:rsidR="0049302A" w:rsidRDefault="0049302A" w:rsidP="00C53EF6">
      <w:pPr>
        <w:ind w:firstLine="709"/>
        <w:jc w:val="both"/>
        <w:rPr>
          <w:sz w:val="24"/>
          <w:szCs w:val="24"/>
        </w:rPr>
      </w:pPr>
      <w:r>
        <w:rPr>
          <w:sz w:val="24"/>
          <w:szCs w:val="24"/>
        </w:rPr>
        <w:t>Победитель определяется по наибольшей сумме очков, набранных командой (победа - 2 очка, поражение - 1 очко, неявка – 0 очков).</w:t>
      </w:r>
    </w:p>
    <w:p w:rsidR="0049302A" w:rsidRDefault="0049302A" w:rsidP="00C53EF6">
      <w:pPr>
        <w:ind w:firstLine="709"/>
        <w:jc w:val="both"/>
        <w:rPr>
          <w:sz w:val="24"/>
          <w:szCs w:val="24"/>
        </w:rPr>
      </w:pPr>
      <w:r>
        <w:rPr>
          <w:sz w:val="24"/>
          <w:szCs w:val="24"/>
        </w:rPr>
        <w:t>При равенстве очков у двух команд, преимущество получает команда, победившая во встрече между ними. При равенстве очков у трех и более команд, преимущество определяется по наибольшему количеству очков, набранных во всех встречах между ними.</w:t>
      </w:r>
    </w:p>
    <w:p w:rsidR="0049302A" w:rsidRPr="00277790" w:rsidRDefault="0049302A" w:rsidP="00C53EF6">
      <w:pPr>
        <w:ind w:firstLine="709"/>
        <w:jc w:val="both"/>
        <w:rPr>
          <w:sz w:val="24"/>
          <w:szCs w:val="24"/>
        </w:rPr>
      </w:pPr>
      <w:r>
        <w:rPr>
          <w:sz w:val="24"/>
          <w:szCs w:val="24"/>
        </w:rPr>
        <w:t>Начисление очков осуществляется в соответствии с таблицей оценки результатов согласно Таблицы №3</w:t>
      </w:r>
      <w:r w:rsidR="00A970F6">
        <w:rPr>
          <w:sz w:val="24"/>
          <w:szCs w:val="24"/>
        </w:rPr>
        <w:t xml:space="preserve"> (Приложение №1)</w:t>
      </w:r>
      <w:r>
        <w:rPr>
          <w:sz w:val="24"/>
          <w:szCs w:val="24"/>
        </w:rPr>
        <w:t>.</w:t>
      </w:r>
    </w:p>
    <w:p w:rsidR="005478AC" w:rsidRPr="009740B4" w:rsidRDefault="005478AC" w:rsidP="00C678ED">
      <w:pPr>
        <w:rPr>
          <w:b/>
          <w:sz w:val="24"/>
          <w:szCs w:val="24"/>
          <w:u w:val="single"/>
        </w:rPr>
      </w:pPr>
    </w:p>
    <w:p w:rsidR="00FA7368" w:rsidRDefault="00FA7368" w:rsidP="00C678ED">
      <w:pPr>
        <w:rPr>
          <w:b/>
          <w:sz w:val="24"/>
          <w:szCs w:val="24"/>
          <w:u w:val="single"/>
        </w:rPr>
      </w:pPr>
      <w:r w:rsidRPr="001F2746">
        <w:rPr>
          <w:b/>
          <w:sz w:val="24"/>
          <w:szCs w:val="24"/>
          <w:u w:val="single"/>
        </w:rPr>
        <w:t>Гиревой спорт</w:t>
      </w:r>
    </w:p>
    <w:p w:rsidR="0069397B" w:rsidRDefault="00583F98" w:rsidP="00C53EF6">
      <w:pPr>
        <w:ind w:firstLine="709"/>
        <w:jc w:val="both"/>
        <w:rPr>
          <w:sz w:val="24"/>
          <w:szCs w:val="24"/>
        </w:rPr>
      </w:pPr>
      <w:r>
        <w:rPr>
          <w:sz w:val="24"/>
          <w:szCs w:val="24"/>
        </w:rPr>
        <w:t>Соревнования лично – командные.</w:t>
      </w:r>
    </w:p>
    <w:p w:rsidR="00583F98" w:rsidRDefault="00583F98" w:rsidP="00C53EF6">
      <w:pPr>
        <w:jc w:val="both"/>
        <w:rPr>
          <w:sz w:val="24"/>
          <w:szCs w:val="24"/>
        </w:rPr>
      </w:pPr>
      <w:r>
        <w:rPr>
          <w:sz w:val="24"/>
          <w:szCs w:val="24"/>
        </w:rPr>
        <w:t>Проводятся в весовых категориях:</w:t>
      </w:r>
    </w:p>
    <w:p w:rsidR="00583F98" w:rsidRDefault="00583F98" w:rsidP="00C53EF6">
      <w:pPr>
        <w:jc w:val="both"/>
        <w:rPr>
          <w:sz w:val="24"/>
          <w:szCs w:val="24"/>
        </w:rPr>
      </w:pPr>
      <w:r>
        <w:rPr>
          <w:sz w:val="24"/>
          <w:szCs w:val="24"/>
        </w:rPr>
        <w:t xml:space="preserve">- </w:t>
      </w:r>
      <w:r w:rsidR="003848DE">
        <w:rPr>
          <w:sz w:val="24"/>
          <w:szCs w:val="24"/>
        </w:rPr>
        <w:t>м</w:t>
      </w:r>
      <w:r>
        <w:rPr>
          <w:sz w:val="24"/>
          <w:szCs w:val="24"/>
        </w:rPr>
        <w:t>ужчины (гиря весом 24 кг): 63 кг, 68 кг, 73 кг, 78 кг, 85 кг, 95 кг, 95+ кг. (рывком и толчком)</w:t>
      </w:r>
    </w:p>
    <w:p w:rsidR="008F5C1A" w:rsidRDefault="00583F98" w:rsidP="00C53EF6">
      <w:pPr>
        <w:jc w:val="both"/>
        <w:rPr>
          <w:sz w:val="24"/>
          <w:szCs w:val="24"/>
        </w:rPr>
      </w:pPr>
      <w:r>
        <w:rPr>
          <w:sz w:val="24"/>
          <w:szCs w:val="24"/>
        </w:rPr>
        <w:t>- женщины (гиря весом 16 кг): 58 кг, 36 кг, 68 кг, 68+ кг (рывок).</w:t>
      </w:r>
    </w:p>
    <w:p w:rsidR="008F5C1A" w:rsidRDefault="008F5C1A" w:rsidP="00C53EF6">
      <w:pPr>
        <w:jc w:val="both"/>
        <w:rPr>
          <w:sz w:val="24"/>
          <w:szCs w:val="24"/>
        </w:rPr>
      </w:pPr>
      <w:r>
        <w:rPr>
          <w:sz w:val="24"/>
          <w:szCs w:val="24"/>
        </w:rPr>
        <w:t xml:space="preserve">Сдваивание весовых категорий </w:t>
      </w:r>
      <w:r w:rsidR="003848DE">
        <w:rPr>
          <w:sz w:val="24"/>
          <w:szCs w:val="24"/>
        </w:rPr>
        <w:t>не допускается</w:t>
      </w:r>
      <w:r>
        <w:rPr>
          <w:sz w:val="24"/>
          <w:szCs w:val="24"/>
        </w:rPr>
        <w:t>.</w:t>
      </w:r>
    </w:p>
    <w:p w:rsidR="008F5C1A" w:rsidRDefault="008F5C1A" w:rsidP="00C53EF6">
      <w:pPr>
        <w:ind w:firstLine="709"/>
        <w:jc w:val="both"/>
        <w:rPr>
          <w:sz w:val="24"/>
          <w:szCs w:val="24"/>
        </w:rPr>
      </w:pPr>
      <w:r w:rsidRPr="00543F6F">
        <w:rPr>
          <w:sz w:val="24"/>
          <w:szCs w:val="24"/>
        </w:rPr>
        <w:t xml:space="preserve">В составе команды может быть представлено </w:t>
      </w:r>
      <w:r w:rsidR="00543F6F" w:rsidRPr="00543F6F">
        <w:rPr>
          <w:sz w:val="24"/>
          <w:szCs w:val="24"/>
        </w:rPr>
        <w:t>не ограниченное количество участников</w:t>
      </w:r>
      <w:r w:rsidR="00DE7078">
        <w:rPr>
          <w:sz w:val="24"/>
          <w:szCs w:val="24"/>
        </w:rPr>
        <w:t xml:space="preserve"> в весовых категориях</w:t>
      </w:r>
      <w:r w:rsidRPr="00543F6F">
        <w:rPr>
          <w:sz w:val="24"/>
          <w:szCs w:val="24"/>
        </w:rPr>
        <w:t>.</w:t>
      </w:r>
    </w:p>
    <w:p w:rsidR="008F5C1A" w:rsidRDefault="008F5C1A" w:rsidP="00C53EF6">
      <w:pPr>
        <w:jc w:val="both"/>
        <w:rPr>
          <w:sz w:val="24"/>
          <w:szCs w:val="24"/>
        </w:rPr>
      </w:pPr>
      <w:r>
        <w:rPr>
          <w:sz w:val="24"/>
          <w:szCs w:val="24"/>
        </w:rPr>
        <w:t>Упражнение выполняется в течении 10 минут.</w:t>
      </w:r>
    </w:p>
    <w:p w:rsidR="008F5C1A" w:rsidRDefault="008F5C1A" w:rsidP="00C53EF6">
      <w:pPr>
        <w:jc w:val="both"/>
        <w:rPr>
          <w:sz w:val="24"/>
          <w:szCs w:val="24"/>
        </w:rPr>
      </w:pPr>
      <w:r>
        <w:rPr>
          <w:sz w:val="24"/>
          <w:szCs w:val="24"/>
        </w:rPr>
        <w:t xml:space="preserve">Победитель определяется </w:t>
      </w:r>
      <w:r w:rsidR="003848DE">
        <w:rPr>
          <w:sz w:val="24"/>
          <w:szCs w:val="24"/>
        </w:rPr>
        <w:t>среди мужчин</w:t>
      </w:r>
      <w:r>
        <w:rPr>
          <w:sz w:val="24"/>
          <w:szCs w:val="24"/>
        </w:rPr>
        <w:t xml:space="preserve"> (по сумме двоеборья) у женщин (в рывке).</w:t>
      </w:r>
    </w:p>
    <w:p w:rsidR="003848DE" w:rsidRDefault="00583F98" w:rsidP="00C53EF6">
      <w:pPr>
        <w:ind w:firstLine="709"/>
        <w:jc w:val="both"/>
        <w:rPr>
          <w:sz w:val="24"/>
          <w:szCs w:val="24"/>
        </w:rPr>
      </w:pPr>
      <w:r>
        <w:rPr>
          <w:sz w:val="24"/>
          <w:szCs w:val="24"/>
        </w:rPr>
        <w:t xml:space="preserve"> </w:t>
      </w:r>
      <w:r w:rsidR="003848DE">
        <w:rPr>
          <w:sz w:val="24"/>
          <w:szCs w:val="24"/>
        </w:rPr>
        <w:t>Командное первенство определяется по наибольшей сумме очков, набранных всеми участниками. Начисление очков осуществляется в соответствии с таблицей оценки результатов согласно Таблице №1</w:t>
      </w:r>
      <w:r w:rsidR="00A970F6">
        <w:rPr>
          <w:sz w:val="24"/>
          <w:szCs w:val="24"/>
        </w:rPr>
        <w:t xml:space="preserve"> (Приложение №1)</w:t>
      </w:r>
      <w:r w:rsidR="003848DE">
        <w:rPr>
          <w:sz w:val="24"/>
          <w:szCs w:val="24"/>
        </w:rPr>
        <w:t>.</w:t>
      </w:r>
    </w:p>
    <w:p w:rsidR="001F2746" w:rsidRPr="001F2746" w:rsidRDefault="003848DE" w:rsidP="00C678ED">
      <w:pPr>
        <w:rPr>
          <w:b/>
          <w:sz w:val="24"/>
          <w:szCs w:val="24"/>
          <w:u w:val="single"/>
        </w:rPr>
      </w:pPr>
      <w:r>
        <w:rPr>
          <w:sz w:val="24"/>
          <w:szCs w:val="24"/>
        </w:rPr>
        <w:t xml:space="preserve"> </w:t>
      </w:r>
    </w:p>
    <w:p w:rsidR="00FA7368" w:rsidRDefault="00FA7368" w:rsidP="00C678ED">
      <w:pPr>
        <w:rPr>
          <w:b/>
          <w:sz w:val="24"/>
          <w:szCs w:val="24"/>
          <w:u w:val="single"/>
        </w:rPr>
      </w:pPr>
      <w:r w:rsidRPr="001F2746">
        <w:rPr>
          <w:b/>
          <w:sz w:val="24"/>
          <w:szCs w:val="24"/>
          <w:u w:val="single"/>
        </w:rPr>
        <w:t>Легкая атлетика</w:t>
      </w:r>
    </w:p>
    <w:p w:rsidR="00717480" w:rsidRDefault="00717480" w:rsidP="00216CAE">
      <w:pPr>
        <w:jc w:val="both"/>
        <w:rPr>
          <w:sz w:val="24"/>
          <w:szCs w:val="24"/>
        </w:rPr>
      </w:pPr>
      <w:r>
        <w:rPr>
          <w:sz w:val="24"/>
          <w:szCs w:val="24"/>
        </w:rPr>
        <w:t>Соревнования командные.</w:t>
      </w:r>
    </w:p>
    <w:p w:rsidR="00717480" w:rsidRDefault="00717480" w:rsidP="00216CAE">
      <w:pPr>
        <w:ind w:firstLine="709"/>
        <w:jc w:val="both"/>
        <w:rPr>
          <w:sz w:val="24"/>
          <w:szCs w:val="24"/>
        </w:rPr>
      </w:pPr>
      <w:r>
        <w:rPr>
          <w:sz w:val="24"/>
          <w:szCs w:val="24"/>
        </w:rPr>
        <w:t xml:space="preserve">Соревнования проводятся в соответствии с правилами вида спорта «Легкая атлетика», утвержденным приказом </w:t>
      </w:r>
      <w:proofErr w:type="spellStart"/>
      <w:r>
        <w:rPr>
          <w:sz w:val="24"/>
          <w:szCs w:val="24"/>
        </w:rPr>
        <w:t>Минспорта</w:t>
      </w:r>
      <w:proofErr w:type="spellEnd"/>
      <w:r>
        <w:rPr>
          <w:sz w:val="24"/>
          <w:szCs w:val="24"/>
        </w:rPr>
        <w:t xml:space="preserve"> России от «12» апреля 2010 г. №340.</w:t>
      </w:r>
    </w:p>
    <w:p w:rsidR="00734CC7" w:rsidRDefault="0069397B" w:rsidP="00AD2B85">
      <w:pPr>
        <w:rPr>
          <w:sz w:val="24"/>
          <w:szCs w:val="24"/>
        </w:rPr>
      </w:pPr>
      <w:proofErr w:type="gramStart"/>
      <w:r>
        <w:rPr>
          <w:sz w:val="24"/>
          <w:szCs w:val="24"/>
        </w:rPr>
        <w:t>Эстафета</w:t>
      </w:r>
      <w:proofErr w:type="gramEnd"/>
      <w:r>
        <w:rPr>
          <w:sz w:val="24"/>
          <w:szCs w:val="24"/>
        </w:rPr>
        <w:t xml:space="preserve"> смеша</w:t>
      </w:r>
      <w:r w:rsidR="00AD2B85">
        <w:rPr>
          <w:sz w:val="24"/>
          <w:szCs w:val="24"/>
        </w:rPr>
        <w:t xml:space="preserve">нная </w:t>
      </w:r>
      <w:r w:rsidR="00543F6F">
        <w:rPr>
          <w:sz w:val="24"/>
          <w:szCs w:val="24"/>
        </w:rPr>
        <w:t>4х20</w:t>
      </w:r>
      <w:r w:rsidR="00734CC7">
        <w:rPr>
          <w:sz w:val="24"/>
          <w:szCs w:val="24"/>
        </w:rPr>
        <w:t>0 м</w:t>
      </w:r>
      <w:r w:rsidR="00AD2B85">
        <w:rPr>
          <w:sz w:val="24"/>
          <w:szCs w:val="24"/>
        </w:rPr>
        <w:t>.</w:t>
      </w:r>
      <w:r w:rsidR="00734CC7">
        <w:rPr>
          <w:sz w:val="24"/>
          <w:szCs w:val="24"/>
        </w:rPr>
        <w:t xml:space="preserve"> </w:t>
      </w:r>
    </w:p>
    <w:p w:rsidR="00734CC7" w:rsidRPr="00DE7078" w:rsidRDefault="00734CC7" w:rsidP="00216CAE">
      <w:pPr>
        <w:ind w:firstLine="709"/>
        <w:jc w:val="both"/>
        <w:rPr>
          <w:sz w:val="24"/>
          <w:szCs w:val="24"/>
        </w:rPr>
      </w:pPr>
      <w:r w:rsidRPr="00DE7078">
        <w:rPr>
          <w:sz w:val="24"/>
          <w:szCs w:val="24"/>
        </w:rPr>
        <w:t>Командное первенство определяется по наибольшей сумме очков, набранных в эстафете. Начисление очков осуществляется в соответствии с таблицей оценки</w:t>
      </w:r>
      <w:r w:rsidR="008C1674" w:rsidRPr="00DE7078">
        <w:rPr>
          <w:sz w:val="24"/>
          <w:szCs w:val="24"/>
        </w:rPr>
        <w:t xml:space="preserve"> результатов согласно Таблице №1</w:t>
      </w:r>
      <w:r w:rsidR="00A970F6" w:rsidRPr="00DE7078">
        <w:rPr>
          <w:sz w:val="24"/>
          <w:szCs w:val="24"/>
        </w:rPr>
        <w:t xml:space="preserve"> (Приложение №1)</w:t>
      </w:r>
      <w:r w:rsidR="008C1674" w:rsidRPr="00DE7078">
        <w:rPr>
          <w:sz w:val="24"/>
          <w:szCs w:val="24"/>
        </w:rPr>
        <w:t>.</w:t>
      </w:r>
    </w:p>
    <w:p w:rsidR="00DE7078" w:rsidRPr="00DE7078" w:rsidRDefault="00DE7078" w:rsidP="00216CAE">
      <w:pPr>
        <w:ind w:firstLine="709"/>
        <w:jc w:val="both"/>
        <w:rPr>
          <w:sz w:val="24"/>
          <w:szCs w:val="24"/>
        </w:rPr>
      </w:pPr>
    </w:p>
    <w:p w:rsidR="001F2746" w:rsidRDefault="001616DF" w:rsidP="00C678ED">
      <w:pPr>
        <w:rPr>
          <w:b/>
          <w:sz w:val="24"/>
          <w:szCs w:val="24"/>
          <w:u w:val="single"/>
        </w:rPr>
      </w:pPr>
      <w:r w:rsidRPr="001F2746">
        <w:rPr>
          <w:b/>
          <w:sz w:val="24"/>
          <w:szCs w:val="24"/>
          <w:u w:val="single"/>
        </w:rPr>
        <w:t>Настольный теннис</w:t>
      </w:r>
    </w:p>
    <w:p w:rsidR="001F2746" w:rsidRDefault="006F5FDA" w:rsidP="00216CAE">
      <w:pPr>
        <w:ind w:firstLine="709"/>
        <w:jc w:val="both"/>
        <w:rPr>
          <w:sz w:val="24"/>
          <w:szCs w:val="24"/>
        </w:rPr>
      </w:pPr>
      <w:r>
        <w:rPr>
          <w:sz w:val="24"/>
          <w:szCs w:val="24"/>
        </w:rPr>
        <w:t>Соревнования командные.</w:t>
      </w:r>
    </w:p>
    <w:p w:rsidR="006F5FDA" w:rsidRDefault="006F5FDA" w:rsidP="00216CAE">
      <w:pPr>
        <w:ind w:firstLine="709"/>
        <w:jc w:val="both"/>
        <w:rPr>
          <w:sz w:val="24"/>
          <w:szCs w:val="24"/>
        </w:rPr>
      </w:pPr>
      <w:r>
        <w:rPr>
          <w:sz w:val="24"/>
          <w:szCs w:val="24"/>
        </w:rPr>
        <w:t xml:space="preserve">Соревнования проводятся в соответствии с правилами вида спорта «Настольный теннис», утвержденным приказом </w:t>
      </w:r>
      <w:proofErr w:type="spellStart"/>
      <w:r>
        <w:rPr>
          <w:sz w:val="24"/>
          <w:szCs w:val="24"/>
        </w:rPr>
        <w:t>Минспорта</w:t>
      </w:r>
      <w:proofErr w:type="spellEnd"/>
      <w:r>
        <w:rPr>
          <w:sz w:val="24"/>
          <w:szCs w:val="24"/>
        </w:rPr>
        <w:t xml:space="preserve"> России от «19» декабря 2017 г. №1083.</w:t>
      </w:r>
    </w:p>
    <w:p w:rsidR="006F5FDA" w:rsidRDefault="006F5FDA" w:rsidP="00216CAE">
      <w:pPr>
        <w:ind w:firstLine="709"/>
        <w:jc w:val="both"/>
        <w:rPr>
          <w:sz w:val="24"/>
          <w:szCs w:val="24"/>
        </w:rPr>
      </w:pPr>
      <w:r>
        <w:rPr>
          <w:sz w:val="24"/>
          <w:szCs w:val="24"/>
        </w:rPr>
        <w:t>Каждая командная встреча состоит из четырёх одиночных встреч (2 мужских и 2 женских)</w:t>
      </w:r>
      <w:r w:rsidR="00575FA3">
        <w:rPr>
          <w:sz w:val="24"/>
          <w:szCs w:val="24"/>
        </w:rPr>
        <w:t xml:space="preserve"> и одной смешанной парной.</w:t>
      </w:r>
    </w:p>
    <w:p w:rsidR="00575FA3" w:rsidRDefault="00575FA3" w:rsidP="00216CAE">
      <w:pPr>
        <w:ind w:firstLine="709"/>
        <w:jc w:val="both"/>
        <w:rPr>
          <w:sz w:val="24"/>
          <w:szCs w:val="24"/>
        </w:rPr>
      </w:pPr>
      <w:r>
        <w:rPr>
          <w:sz w:val="24"/>
          <w:szCs w:val="24"/>
        </w:rPr>
        <w:t xml:space="preserve">Командное первенство определяется в соответствии с правилами вида спорта «Настольный теннис», утвержденными </w:t>
      </w:r>
      <w:proofErr w:type="spellStart"/>
      <w:r>
        <w:rPr>
          <w:sz w:val="24"/>
          <w:szCs w:val="24"/>
        </w:rPr>
        <w:t>Минспортом</w:t>
      </w:r>
      <w:proofErr w:type="spellEnd"/>
      <w:r>
        <w:rPr>
          <w:sz w:val="24"/>
          <w:szCs w:val="24"/>
        </w:rPr>
        <w:t xml:space="preserve"> России.</w:t>
      </w:r>
    </w:p>
    <w:p w:rsidR="00575FA3" w:rsidRDefault="00575FA3" w:rsidP="00216CAE">
      <w:pPr>
        <w:ind w:firstLine="709"/>
        <w:jc w:val="both"/>
        <w:rPr>
          <w:sz w:val="24"/>
          <w:szCs w:val="24"/>
        </w:rPr>
      </w:pPr>
      <w:r>
        <w:rPr>
          <w:sz w:val="24"/>
          <w:szCs w:val="24"/>
        </w:rPr>
        <w:lastRenderedPageBreak/>
        <w:t>Начисление очков осуществляется в соответствии с таблицей оценки результатов согласно Таблице №2</w:t>
      </w:r>
      <w:r w:rsidR="00A970F6">
        <w:rPr>
          <w:sz w:val="24"/>
          <w:szCs w:val="24"/>
        </w:rPr>
        <w:t xml:space="preserve"> (Приложение №1)</w:t>
      </w:r>
      <w:r w:rsidR="00591B45">
        <w:rPr>
          <w:sz w:val="24"/>
          <w:szCs w:val="24"/>
        </w:rPr>
        <w:t>.</w:t>
      </w:r>
    </w:p>
    <w:p w:rsidR="006F5FDA" w:rsidRPr="006F5FDA" w:rsidRDefault="006F5FDA" w:rsidP="00C678ED">
      <w:pPr>
        <w:rPr>
          <w:sz w:val="24"/>
          <w:szCs w:val="24"/>
        </w:rPr>
      </w:pPr>
    </w:p>
    <w:p w:rsidR="00FA7368" w:rsidRDefault="001616DF" w:rsidP="00C678ED">
      <w:pPr>
        <w:rPr>
          <w:b/>
          <w:sz w:val="24"/>
          <w:szCs w:val="24"/>
          <w:u w:val="single"/>
        </w:rPr>
      </w:pPr>
      <w:r w:rsidRPr="001F2746">
        <w:rPr>
          <w:b/>
          <w:sz w:val="24"/>
          <w:szCs w:val="24"/>
          <w:u w:val="single"/>
        </w:rPr>
        <w:t>Пере</w:t>
      </w:r>
      <w:r w:rsidR="001F2746" w:rsidRPr="001F2746">
        <w:rPr>
          <w:b/>
          <w:sz w:val="24"/>
          <w:szCs w:val="24"/>
          <w:u w:val="single"/>
        </w:rPr>
        <w:t>тягивание каната</w:t>
      </w:r>
    </w:p>
    <w:p w:rsidR="00E81E0C" w:rsidRPr="00E81E0C" w:rsidRDefault="00E81E0C" w:rsidP="00216CAE">
      <w:pPr>
        <w:ind w:firstLine="709"/>
        <w:jc w:val="both"/>
        <w:rPr>
          <w:sz w:val="24"/>
          <w:szCs w:val="24"/>
        </w:rPr>
      </w:pPr>
      <w:r w:rsidRPr="00E81E0C">
        <w:rPr>
          <w:sz w:val="24"/>
          <w:szCs w:val="24"/>
        </w:rPr>
        <w:t>Соревнования командные.</w:t>
      </w:r>
    </w:p>
    <w:p w:rsidR="00922F80" w:rsidRDefault="00E81E0C" w:rsidP="00216CAE">
      <w:pPr>
        <w:ind w:firstLine="709"/>
        <w:jc w:val="both"/>
        <w:rPr>
          <w:sz w:val="24"/>
          <w:szCs w:val="24"/>
        </w:rPr>
      </w:pPr>
      <w:r w:rsidRPr="00E81E0C">
        <w:rPr>
          <w:sz w:val="24"/>
          <w:szCs w:val="24"/>
        </w:rPr>
        <w:t xml:space="preserve">Соревнования проводятся по </w:t>
      </w:r>
      <w:r w:rsidR="00922F80">
        <w:rPr>
          <w:sz w:val="24"/>
          <w:szCs w:val="24"/>
        </w:rPr>
        <w:t xml:space="preserve">круговой </w:t>
      </w:r>
      <w:r w:rsidR="00BB2820" w:rsidRPr="00E81E0C">
        <w:rPr>
          <w:sz w:val="24"/>
          <w:szCs w:val="24"/>
        </w:rPr>
        <w:t>системе</w:t>
      </w:r>
      <w:r w:rsidR="00922F80">
        <w:rPr>
          <w:sz w:val="24"/>
          <w:szCs w:val="24"/>
        </w:rPr>
        <w:t>.</w:t>
      </w:r>
    </w:p>
    <w:p w:rsidR="00E81E0C" w:rsidRDefault="00E81E0C" w:rsidP="00216CAE">
      <w:pPr>
        <w:ind w:firstLine="709"/>
        <w:jc w:val="both"/>
        <w:rPr>
          <w:sz w:val="24"/>
          <w:szCs w:val="24"/>
        </w:rPr>
      </w:pPr>
      <w:r>
        <w:rPr>
          <w:sz w:val="24"/>
          <w:szCs w:val="24"/>
        </w:rPr>
        <w:t xml:space="preserve">Канат длинной 33,9 м окружностью от 10 до 12,5 см. </w:t>
      </w:r>
    </w:p>
    <w:p w:rsidR="00CF37E4" w:rsidRDefault="00CF37E4" w:rsidP="00216CAE">
      <w:pPr>
        <w:ind w:firstLine="709"/>
        <w:jc w:val="both"/>
        <w:rPr>
          <w:sz w:val="24"/>
          <w:szCs w:val="24"/>
        </w:rPr>
      </w:pPr>
      <w:r>
        <w:rPr>
          <w:sz w:val="24"/>
          <w:szCs w:val="24"/>
        </w:rPr>
        <w:t xml:space="preserve">Форма одежды – произвольная, обувь – кеды (для зала), ботинки или </w:t>
      </w:r>
      <w:r w:rsidR="00591B45">
        <w:rPr>
          <w:sz w:val="24"/>
          <w:szCs w:val="24"/>
        </w:rPr>
        <w:t>кроссовки (для газона), шипованная обувь запрещена.</w:t>
      </w:r>
    </w:p>
    <w:p w:rsidR="00591B45" w:rsidRPr="00E81E0C" w:rsidRDefault="00591B45" w:rsidP="00216CAE">
      <w:pPr>
        <w:ind w:firstLine="709"/>
        <w:jc w:val="both"/>
        <w:rPr>
          <w:sz w:val="24"/>
          <w:szCs w:val="24"/>
        </w:rPr>
      </w:pPr>
      <w:r>
        <w:rPr>
          <w:sz w:val="24"/>
          <w:szCs w:val="24"/>
        </w:rPr>
        <w:t xml:space="preserve">Начисление очков осуществляется в соответствии таблицей оценки </w:t>
      </w:r>
      <w:r w:rsidR="00BB2820">
        <w:rPr>
          <w:sz w:val="24"/>
          <w:szCs w:val="24"/>
        </w:rPr>
        <w:t>результатов</w:t>
      </w:r>
      <w:r>
        <w:rPr>
          <w:sz w:val="24"/>
          <w:szCs w:val="24"/>
        </w:rPr>
        <w:t xml:space="preserve"> согласно Таблицы №3</w:t>
      </w:r>
      <w:r w:rsidR="00A970F6">
        <w:rPr>
          <w:sz w:val="24"/>
          <w:szCs w:val="24"/>
        </w:rPr>
        <w:t xml:space="preserve"> (Приложение №1).</w:t>
      </w:r>
    </w:p>
    <w:p w:rsidR="001F2746" w:rsidRPr="001F2746" w:rsidRDefault="001F2746" w:rsidP="00C678ED">
      <w:pPr>
        <w:rPr>
          <w:b/>
          <w:sz w:val="24"/>
          <w:szCs w:val="24"/>
          <w:u w:val="single"/>
        </w:rPr>
      </w:pPr>
    </w:p>
    <w:p w:rsidR="001F2746" w:rsidRDefault="001F2746" w:rsidP="00C678ED">
      <w:pPr>
        <w:rPr>
          <w:b/>
          <w:sz w:val="24"/>
          <w:szCs w:val="24"/>
          <w:u w:val="single"/>
        </w:rPr>
      </w:pPr>
      <w:r w:rsidRPr="001F2746">
        <w:rPr>
          <w:b/>
          <w:sz w:val="24"/>
          <w:szCs w:val="24"/>
          <w:u w:val="single"/>
        </w:rPr>
        <w:t>Плавание</w:t>
      </w:r>
    </w:p>
    <w:p w:rsidR="00BB2820" w:rsidRDefault="00922F80" w:rsidP="00C678ED">
      <w:pPr>
        <w:rPr>
          <w:sz w:val="24"/>
          <w:szCs w:val="24"/>
        </w:rPr>
      </w:pPr>
      <w:r>
        <w:rPr>
          <w:sz w:val="24"/>
          <w:szCs w:val="24"/>
        </w:rPr>
        <w:t xml:space="preserve">           </w:t>
      </w:r>
      <w:r w:rsidR="00BB2820">
        <w:rPr>
          <w:sz w:val="24"/>
          <w:szCs w:val="24"/>
        </w:rPr>
        <w:t>Соревнования командные.</w:t>
      </w:r>
    </w:p>
    <w:p w:rsidR="00922F80" w:rsidRDefault="00922F80" w:rsidP="00922F80">
      <w:pPr>
        <w:rPr>
          <w:sz w:val="24"/>
          <w:szCs w:val="24"/>
        </w:rPr>
      </w:pPr>
      <w:r>
        <w:rPr>
          <w:sz w:val="24"/>
          <w:szCs w:val="24"/>
        </w:rPr>
        <w:t xml:space="preserve">           Эстафета смешанная 4х50 м</w:t>
      </w:r>
      <w:r w:rsidR="00AD2B85">
        <w:rPr>
          <w:sz w:val="24"/>
          <w:szCs w:val="24"/>
        </w:rPr>
        <w:t>.</w:t>
      </w:r>
      <w:r>
        <w:rPr>
          <w:sz w:val="24"/>
          <w:szCs w:val="24"/>
        </w:rPr>
        <w:t xml:space="preserve"> вольный стиль (двое мужчин и две женщины).</w:t>
      </w:r>
    </w:p>
    <w:p w:rsidR="00BB2820" w:rsidRDefault="00BB2820" w:rsidP="00216CAE">
      <w:pPr>
        <w:ind w:firstLine="709"/>
        <w:jc w:val="both"/>
        <w:rPr>
          <w:sz w:val="24"/>
          <w:szCs w:val="24"/>
        </w:rPr>
      </w:pPr>
      <w:r>
        <w:rPr>
          <w:sz w:val="24"/>
          <w:szCs w:val="24"/>
        </w:rPr>
        <w:t xml:space="preserve">Соревнования проводятся в соответствии с правилами вида спорта «Плавание», утвержденным приказом </w:t>
      </w:r>
      <w:proofErr w:type="spellStart"/>
      <w:r>
        <w:rPr>
          <w:sz w:val="24"/>
          <w:szCs w:val="24"/>
        </w:rPr>
        <w:t>Минспорта</w:t>
      </w:r>
      <w:proofErr w:type="spellEnd"/>
      <w:r>
        <w:rPr>
          <w:sz w:val="24"/>
          <w:szCs w:val="24"/>
        </w:rPr>
        <w:t xml:space="preserve"> России от «02» декабря 2016 г. №1244.</w:t>
      </w:r>
    </w:p>
    <w:p w:rsidR="00491C7F" w:rsidRDefault="00922F80" w:rsidP="00216CAE">
      <w:pPr>
        <w:ind w:firstLine="709"/>
        <w:jc w:val="both"/>
        <w:rPr>
          <w:sz w:val="24"/>
          <w:szCs w:val="24"/>
        </w:rPr>
      </w:pPr>
      <w:r w:rsidRPr="00DE7078">
        <w:rPr>
          <w:sz w:val="24"/>
          <w:szCs w:val="24"/>
        </w:rPr>
        <w:t>Командное первенство определяется по наибольшей сумме очков, набранных в эстафете.</w:t>
      </w:r>
      <w:r>
        <w:rPr>
          <w:sz w:val="24"/>
          <w:szCs w:val="24"/>
        </w:rPr>
        <w:t xml:space="preserve"> </w:t>
      </w:r>
      <w:r w:rsidR="00F67BF8">
        <w:rPr>
          <w:sz w:val="24"/>
          <w:szCs w:val="24"/>
        </w:rPr>
        <w:t>Начисление очков осуществляется соответствии с таблицей оценки результатов согласно Таблице №2</w:t>
      </w:r>
      <w:r w:rsidR="00A970F6">
        <w:rPr>
          <w:sz w:val="24"/>
          <w:szCs w:val="24"/>
        </w:rPr>
        <w:t xml:space="preserve"> (Приложение №1)</w:t>
      </w:r>
      <w:r w:rsidR="00F67BF8">
        <w:rPr>
          <w:sz w:val="24"/>
          <w:szCs w:val="24"/>
        </w:rPr>
        <w:t>.</w:t>
      </w:r>
    </w:p>
    <w:p w:rsidR="00922F80" w:rsidRDefault="00922F80" w:rsidP="00216CAE">
      <w:pPr>
        <w:ind w:firstLine="709"/>
        <w:jc w:val="both"/>
        <w:rPr>
          <w:sz w:val="24"/>
          <w:szCs w:val="24"/>
        </w:rPr>
      </w:pPr>
    </w:p>
    <w:p w:rsidR="001F2746" w:rsidRDefault="001F2746" w:rsidP="00C678ED">
      <w:pPr>
        <w:rPr>
          <w:b/>
          <w:sz w:val="24"/>
          <w:szCs w:val="24"/>
          <w:u w:val="single"/>
        </w:rPr>
      </w:pPr>
      <w:r w:rsidRPr="001F2746">
        <w:rPr>
          <w:b/>
          <w:sz w:val="24"/>
          <w:szCs w:val="24"/>
          <w:u w:val="single"/>
        </w:rPr>
        <w:t>Соревнование спортивных семей</w:t>
      </w:r>
    </w:p>
    <w:p w:rsidR="00CB5645" w:rsidRDefault="00002D33" w:rsidP="00DE5AE4">
      <w:pPr>
        <w:ind w:firstLine="709"/>
        <w:rPr>
          <w:sz w:val="24"/>
          <w:szCs w:val="24"/>
        </w:rPr>
      </w:pPr>
      <w:r>
        <w:rPr>
          <w:sz w:val="24"/>
          <w:szCs w:val="24"/>
        </w:rPr>
        <w:t>Соревнования командные. Проводятся среди семей с мальчиками и девочками 11-13 лет. Возраст ребенка определяется на день прохождения соревнований</w:t>
      </w:r>
    </w:p>
    <w:p w:rsidR="00C14E2D" w:rsidRPr="00A12EAE" w:rsidRDefault="00C14E2D" w:rsidP="00DE5AE4">
      <w:pPr>
        <w:ind w:firstLine="709"/>
        <w:rPr>
          <w:sz w:val="24"/>
          <w:szCs w:val="24"/>
          <w:u w:val="single"/>
        </w:rPr>
      </w:pPr>
      <w:r w:rsidRPr="00A12EAE">
        <w:rPr>
          <w:sz w:val="24"/>
          <w:szCs w:val="24"/>
          <w:u w:val="single"/>
        </w:rPr>
        <w:t>Легкая атлетика:</w:t>
      </w:r>
    </w:p>
    <w:p w:rsidR="00C14E2D" w:rsidRDefault="00C14E2D" w:rsidP="00DE5AE4">
      <w:pPr>
        <w:ind w:firstLine="709"/>
        <w:rPr>
          <w:sz w:val="24"/>
          <w:szCs w:val="24"/>
        </w:rPr>
      </w:pPr>
      <w:r>
        <w:rPr>
          <w:sz w:val="24"/>
          <w:szCs w:val="24"/>
        </w:rPr>
        <w:t>Состав команды – 3 человека (папа, мама, ребенок).</w:t>
      </w:r>
    </w:p>
    <w:p w:rsidR="00C14E2D" w:rsidRDefault="00C14E2D" w:rsidP="00DE5AE4">
      <w:pPr>
        <w:ind w:firstLine="709"/>
        <w:rPr>
          <w:sz w:val="24"/>
          <w:szCs w:val="24"/>
        </w:rPr>
      </w:pPr>
      <w:r>
        <w:rPr>
          <w:sz w:val="24"/>
          <w:szCs w:val="24"/>
        </w:rPr>
        <w:t>Эстафета: 200 м – папа, 140 м – мама, 60 м – ребенок.</w:t>
      </w:r>
    </w:p>
    <w:p w:rsidR="00C14E2D" w:rsidRPr="00A12EAE" w:rsidRDefault="00C14E2D" w:rsidP="00DE5AE4">
      <w:pPr>
        <w:ind w:firstLine="709"/>
        <w:rPr>
          <w:sz w:val="24"/>
          <w:szCs w:val="24"/>
          <w:u w:val="single"/>
        </w:rPr>
      </w:pPr>
      <w:r w:rsidRPr="00A12EAE">
        <w:rPr>
          <w:sz w:val="24"/>
          <w:szCs w:val="24"/>
          <w:u w:val="single"/>
        </w:rPr>
        <w:t>Настольный теннис:</w:t>
      </w:r>
    </w:p>
    <w:p w:rsidR="00C14E2D" w:rsidRDefault="00C14E2D" w:rsidP="00DE5AE4">
      <w:pPr>
        <w:ind w:firstLine="709"/>
        <w:rPr>
          <w:sz w:val="24"/>
          <w:szCs w:val="24"/>
        </w:rPr>
      </w:pPr>
      <w:r>
        <w:rPr>
          <w:sz w:val="24"/>
          <w:szCs w:val="24"/>
        </w:rPr>
        <w:t>Состав команды – 2 человека (ребенок</w:t>
      </w:r>
      <w:r w:rsidR="00CC1351">
        <w:rPr>
          <w:sz w:val="24"/>
          <w:szCs w:val="24"/>
        </w:rPr>
        <w:t xml:space="preserve"> отец, или мать</w:t>
      </w:r>
      <w:r>
        <w:rPr>
          <w:sz w:val="24"/>
          <w:szCs w:val="24"/>
        </w:rPr>
        <w:t>).</w:t>
      </w:r>
    </w:p>
    <w:p w:rsidR="00CC1351" w:rsidRDefault="00CC1351" w:rsidP="00216CAE">
      <w:pPr>
        <w:ind w:firstLine="709"/>
        <w:jc w:val="both"/>
        <w:rPr>
          <w:sz w:val="24"/>
          <w:szCs w:val="24"/>
        </w:rPr>
      </w:pPr>
      <w:r>
        <w:rPr>
          <w:sz w:val="24"/>
          <w:szCs w:val="24"/>
        </w:rPr>
        <w:t xml:space="preserve">Система проведения соревнований определяется главной судейской коллегией в зависимости от </w:t>
      </w:r>
      <w:r w:rsidR="00CB757B">
        <w:rPr>
          <w:sz w:val="24"/>
          <w:szCs w:val="24"/>
        </w:rPr>
        <w:t>количества</w:t>
      </w:r>
      <w:r>
        <w:rPr>
          <w:sz w:val="24"/>
          <w:szCs w:val="24"/>
        </w:rPr>
        <w:t xml:space="preserve"> </w:t>
      </w:r>
      <w:r w:rsidR="00CB757B">
        <w:rPr>
          <w:sz w:val="24"/>
          <w:szCs w:val="24"/>
        </w:rPr>
        <w:t>участвующих</w:t>
      </w:r>
      <w:r>
        <w:rPr>
          <w:sz w:val="24"/>
          <w:szCs w:val="24"/>
        </w:rPr>
        <w:t xml:space="preserve"> команд. Встреча состоит из трех партий. Победа присуждается паре</w:t>
      </w:r>
      <w:r w:rsidR="00CB757B">
        <w:rPr>
          <w:sz w:val="24"/>
          <w:szCs w:val="24"/>
        </w:rPr>
        <w:t>, выигравшей две из трех партий. При выигрыше двух партий подряд, третья не проводится.</w:t>
      </w:r>
    </w:p>
    <w:p w:rsidR="00CB757B" w:rsidRPr="00A12EAE" w:rsidRDefault="00DE5AE4" w:rsidP="00DE5AE4">
      <w:pPr>
        <w:ind w:firstLine="709"/>
        <w:rPr>
          <w:sz w:val="24"/>
          <w:szCs w:val="24"/>
          <w:u w:val="single"/>
        </w:rPr>
      </w:pPr>
      <w:proofErr w:type="spellStart"/>
      <w:r w:rsidRPr="00A12EAE">
        <w:rPr>
          <w:sz w:val="24"/>
          <w:szCs w:val="24"/>
          <w:u w:val="single"/>
        </w:rPr>
        <w:t>Дартс</w:t>
      </w:r>
      <w:proofErr w:type="spellEnd"/>
      <w:r w:rsidRPr="00A12EAE">
        <w:rPr>
          <w:sz w:val="24"/>
          <w:szCs w:val="24"/>
          <w:u w:val="single"/>
        </w:rPr>
        <w:t>:</w:t>
      </w:r>
    </w:p>
    <w:p w:rsidR="00CB757B" w:rsidRDefault="00CB757B" w:rsidP="00DE5AE4">
      <w:pPr>
        <w:ind w:firstLine="709"/>
        <w:rPr>
          <w:sz w:val="24"/>
          <w:szCs w:val="24"/>
        </w:rPr>
      </w:pPr>
      <w:r>
        <w:rPr>
          <w:sz w:val="24"/>
          <w:szCs w:val="24"/>
        </w:rPr>
        <w:t>Состав команды – 3 человека (папа, мама, ребенок).</w:t>
      </w:r>
    </w:p>
    <w:p w:rsidR="00CB757B" w:rsidRDefault="00CB757B" w:rsidP="00216CAE">
      <w:pPr>
        <w:ind w:firstLine="709"/>
        <w:jc w:val="both"/>
        <w:rPr>
          <w:sz w:val="24"/>
          <w:szCs w:val="24"/>
        </w:rPr>
      </w:pPr>
      <w:r>
        <w:rPr>
          <w:sz w:val="24"/>
          <w:szCs w:val="24"/>
        </w:rPr>
        <w:t xml:space="preserve">Соревнования проводятся по правилам игры в </w:t>
      </w:r>
      <w:proofErr w:type="spellStart"/>
      <w:r>
        <w:rPr>
          <w:sz w:val="24"/>
          <w:szCs w:val="24"/>
        </w:rPr>
        <w:t>дартс</w:t>
      </w:r>
      <w:proofErr w:type="spellEnd"/>
      <w:r>
        <w:rPr>
          <w:sz w:val="24"/>
          <w:szCs w:val="24"/>
        </w:rPr>
        <w:t xml:space="preserve">. Участникам </w:t>
      </w:r>
      <w:r w:rsidR="00DE5AE4">
        <w:rPr>
          <w:sz w:val="24"/>
          <w:szCs w:val="24"/>
        </w:rPr>
        <w:t>предлагается</w:t>
      </w:r>
      <w:r>
        <w:rPr>
          <w:sz w:val="24"/>
          <w:szCs w:val="24"/>
        </w:rPr>
        <w:t xml:space="preserve"> поразить наибольшее </w:t>
      </w:r>
      <w:r w:rsidR="00DE5AE4">
        <w:rPr>
          <w:sz w:val="24"/>
          <w:szCs w:val="24"/>
        </w:rPr>
        <w:t>количество</w:t>
      </w:r>
      <w:r>
        <w:rPr>
          <w:sz w:val="24"/>
          <w:szCs w:val="24"/>
        </w:rPr>
        <w:t xml:space="preserve"> секторов с 1-го по 20-ый, семь</w:t>
      </w:r>
      <w:r w:rsidR="00DE5AE4">
        <w:rPr>
          <w:sz w:val="24"/>
          <w:szCs w:val="24"/>
        </w:rPr>
        <w:t xml:space="preserve"> </w:t>
      </w:r>
      <w:r>
        <w:rPr>
          <w:sz w:val="24"/>
          <w:szCs w:val="24"/>
        </w:rPr>
        <w:t>серий по 3 броска</w:t>
      </w:r>
      <w:r w:rsidR="0000491A">
        <w:rPr>
          <w:sz w:val="24"/>
          <w:szCs w:val="24"/>
        </w:rPr>
        <w:t xml:space="preserve">. Командное первенство определяют по сумме очков, набранных всеми членами семьи. В случае равенства суммы мест двух и более команд, </w:t>
      </w:r>
      <w:r w:rsidR="00DE5AE4">
        <w:rPr>
          <w:sz w:val="24"/>
          <w:szCs w:val="24"/>
        </w:rPr>
        <w:t>преимущество</w:t>
      </w:r>
      <w:r w:rsidR="0000491A">
        <w:rPr>
          <w:sz w:val="24"/>
          <w:szCs w:val="24"/>
        </w:rPr>
        <w:t xml:space="preserve"> получает команда, имеющая лучший результат, показанный в группе «ребенок-ребенок».</w:t>
      </w:r>
    </w:p>
    <w:p w:rsidR="0000491A" w:rsidRDefault="00256938" w:rsidP="00216CAE">
      <w:pPr>
        <w:ind w:firstLine="709"/>
        <w:jc w:val="both"/>
        <w:rPr>
          <w:sz w:val="24"/>
          <w:szCs w:val="24"/>
        </w:rPr>
      </w:pPr>
      <w:r>
        <w:rPr>
          <w:sz w:val="24"/>
          <w:szCs w:val="24"/>
        </w:rPr>
        <w:t xml:space="preserve">Командное первенство определяется по наибольшей сумме очков, набранных одной семьёй (с мальчиком или девочкой) во всех видах программы. При равенстве очков у двух и более семей, </w:t>
      </w:r>
      <w:r w:rsidR="00DE5AE4">
        <w:rPr>
          <w:sz w:val="24"/>
          <w:szCs w:val="24"/>
        </w:rPr>
        <w:t>преимущество</w:t>
      </w:r>
      <w:r>
        <w:rPr>
          <w:sz w:val="24"/>
          <w:szCs w:val="24"/>
        </w:rPr>
        <w:t xml:space="preserve"> получает семья, имеющая больше первых, вторых и т.д. мест</w:t>
      </w:r>
      <w:r w:rsidR="00DE2635">
        <w:rPr>
          <w:sz w:val="24"/>
          <w:szCs w:val="24"/>
        </w:rPr>
        <w:t xml:space="preserve"> в видах спорта, при равенстве этого показателя-</w:t>
      </w:r>
      <w:r w:rsidR="00DE5AE4">
        <w:rPr>
          <w:sz w:val="24"/>
          <w:szCs w:val="24"/>
        </w:rPr>
        <w:t>преимущество</w:t>
      </w:r>
      <w:r w:rsidR="00DE2635">
        <w:rPr>
          <w:sz w:val="24"/>
          <w:szCs w:val="24"/>
        </w:rPr>
        <w:t xml:space="preserve"> определяется по лучшему результату, показанному семьей в легкоатлетической эстафете.</w:t>
      </w:r>
    </w:p>
    <w:p w:rsidR="00DE2635" w:rsidRDefault="00DE2635" w:rsidP="00216CAE">
      <w:pPr>
        <w:ind w:firstLine="709"/>
        <w:jc w:val="both"/>
        <w:rPr>
          <w:sz w:val="24"/>
          <w:szCs w:val="24"/>
        </w:rPr>
      </w:pPr>
      <w:r>
        <w:rPr>
          <w:sz w:val="24"/>
          <w:szCs w:val="24"/>
        </w:rPr>
        <w:t>Начисление очков осуществляется в соответствии с таблицей оценки результатов согласно Таблице №2</w:t>
      </w:r>
      <w:r w:rsidR="00A970F6">
        <w:rPr>
          <w:sz w:val="24"/>
          <w:szCs w:val="24"/>
        </w:rPr>
        <w:t xml:space="preserve"> (Приложение №1)</w:t>
      </w:r>
      <w:r w:rsidR="00216CAE">
        <w:rPr>
          <w:sz w:val="24"/>
          <w:szCs w:val="24"/>
        </w:rPr>
        <w:t>.</w:t>
      </w:r>
    </w:p>
    <w:p w:rsidR="00C14E2D" w:rsidRPr="00CB5645" w:rsidRDefault="00C14E2D" w:rsidP="00C678ED">
      <w:pPr>
        <w:rPr>
          <w:sz w:val="24"/>
          <w:szCs w:val="24"/>
        </w:rPr>
      </w:pPr>
    </w:p>
    <w:p w:rsidR="001F2746" w:rsidRDefault="001F2746" w:rsidP="00C678ED">
      <w:pPr>
        <w:rPr>
          <w:b/>
          <w:sz w:val="24"/>
          <w:szCs w:val="24"/>
          <w:u w:val="single"/>
        </w:rPr>
      </w:pPr>
      <w:r w:rsidRPr="001F2746">
        <w:rPr>
          <w:b/>
          <w:sz w:val="24"/>
          <w:szCs w:val="24"/>
          <w:u w:val="single"/>
        </w:rPr>
        <w:t>Шахматы</w:t>
      </w:r>
    </w:p>
    <w:p w:rsidR="009A3659" w:rsidRDefault="009A3659" w:rsidP="004A7E73">
      <w:pPr>
        <w:ind w:firstLine="709"/>
        <w:rPr>
          <w:sz w:val="24"/>
          <w:szCs w:val="24"/>
        </w:rPr>
      </w:pPr>
      <w:r>
        <w:rPr>
          <w:sz w:val="24"/>
          <w:szCs w:val="24"/>
        </w:rPr>
        <w:t xml:space="preserve">Соревнования лично-командные. </w:t>
      </w:r>
      <w:r w:rsidR="004A7E73">
        <w:rPr>
          <w:sz w:val="24"/>
          <w:szCs w:val="24"/>
        </w:rPr>
        <w:t>Проводятся</w:t>
      </w:r>
      <w:r>
        <w:rPr>
          <w:sz w:val="24"/>
          <w:szCs w:val="24"/>
        </w:rPr>
        <w:t xml:space="preserve"> раздельно среди мужчин и женщин.</w:t>
      </w:r>
    </w:p>
    <w:p w:rsidR="009A3659" w:rsidRDefault="009A3659" w:rsidP="00991D2B">
      <w:pPr>
        <w:ind w:firstLine="709"/>
        <w:rPr>
          <w:sz w:val="24"/>
          <w:szCs w:val="24"/>
        </w:rPr>
      </w:pPr>
      <w:r>
        <w:rPr>
          <w:sz w:val="24"/>
          <w:szCs w:val="24"/>
        </w:rPr>
        <w:t>Соревнов</w:t>
      </w:r>
      <w:r w:rsidR="004A7E73">
        <w:rPr>
          <w:sz w:val="24"/>
          <w:szCs w:val="24"/>
        </w:rPr>
        <w:t>ания проводятся по правилам ФИДЕ</w:t>
      </w:r>
      <w:r>
        <w:rPr>
          <w:sz w:val="24"/>
          <w:szCs w:val="24"/>
        </w:rPr>
        <w:t xml:space="preserve"> для быстрых шахмат.</w:t>
      </w:r>
    </w:p>
    <w:p w:rsidR="009A3659" w:rsidRDefault="009A3659" w:rsidP="00216CAE">
      <w:pPr>
        <w:ind w:firstLine="709"/>
        <w:jc w:val="both"/>
        <w:rPr>
          <w:sz w:val="24"/>
          <w:szCs w:val="24"/>
        </w:rPr>
      </w:pPr>
      <w:r>
        <w:rPr>
          <w:sz w:val="24"/>
          <w:szCs w:val="24"/>
        </w:rPr>
        <w:t>Соревнования проводятся по швейцарской системе</w:t>
      </w:r>
      <w:r w:rsidR="005478AC">
        <w:rPr>
          <w:sz w:val="24"/>
          <w:szCs w:val="24"/>
        </w:rPr>
        <w:t xml:space="preserve"> в 9 туров (в день – по три тура)</w:t>
      </w:r>
      <w:r w:rsidR="004A7E73">
        <w:rPr>
          <w:sz w:val="24"/>
          <w:szCs w:val="24"/>
        </w:rPr>
        <w:t>. Контроль времени: 25 минут до конца партии каждому участнику.</w:t>
      </w:r>
    </w:p>
    <w:p w:rsidR="004A7E73" w:rsidRDefault="004A7E73" w:rsidP="00216CAE">
      <w:pPr>
        <w:ind w:firstLine="709"/>
        <w:jc w:val="both"/>
        <w:rPr>
          <w:sz w:val="24"/>
          <w:szCs w:val="24"/>
        </w:rPr>
      </w:pPr>
      <w:r>
        <w:rPr>
          <w:sz w:val="24"/>
          <w:szCs w:val="24"/>
        </w:rPr>
        <w:lastRenderedPageBreak/>
        <w:t xml:space="preserve">Командное первенство определяется по наибольшей сумме очков, набранных всеми участниками. Начисление очков осуществляется в соответствии с таблицей оценки </w:t>
      </w:r>
      <w:r w:rsidR="00922F80">
        <w:rPr>
          <w:sz w:val="24"/>
          <w:szCs w:val="24"/>
        </w:rPr>
        <w:t>результатов согласно Таблице №2</w:t>
      </w:r>
      <w:r w:rsidR="00A970F6">
        <w:rPr>
          <w:sz w:val="24"/>
          <w:szCs w:val="24"/>
        </w:rPr>
        <w:t xml:space="preserve"> (Приложение №1)</w:t>
      </w:r>
      <w:r>
        <w:rPr>
          <w:sz w:val="24"/>
          <w:szCs w:val="24"/>
        </w:rPr>
        <w:t>.</w:t>
      </w:r>
    </w:p>
    <w:p w:rsidR="00C678ED" w:rsidRPr="00C678ED" w:rsidRDefault="00C678ED" w:rsidP="00C678ED">
      <w:pPr>
        <w:rPr>
          <w:sz w:val="24"/>
          <w:szCs w:val="24"/>
        </w:rPr>
      </w:pPr>
    </w:p>
    <w:p w:rsidR="0087352B" w:rsidRPr="00C27927" w:rsidRDefault="0087352B" w:rsidP="0087352B">
      <w:pPr>
        <w:pStyle w:val="a4"/>
        <w:numPr>
          <w:ilvl w:val="0"/>
          <w:numId w:val="1"/>
        </w:numPr>
        <w:jc w:val="center"/>
        <w:rPr>
          <w:b/>
          <w:sz w:val="24"/>
          <w:szCs w:val="24"/>
        </w:rPr>
      </w:pPr>
      <w:r w:rsidRPr="00C27927">
        <w:rPr>
          <w:b/>
          <w:sz w:val="24"/>
          <w:szCs w:val="24"/>
        </w:rPr>
        <w:t>Определение победителей и призеров</w:t>
      </w:r>
    </w:p>
    <w:p w:rsidR="006D43F4" w:rsidRPr="00D36DC5" w:rsidRDefault="006D43F4" w:rsidP="0087352B">
      <w:pPr>
        <w:ind w:firstLine="709"/>
        <w:jc w:val="both"/>
        <w:rPr>
          <w:sz w:val="24"/>
          <w:szCs w:val="24"/>
        </w:rPr>
      </w:pPr>
      <w:r w:rsidRPr="00D36DC5">
        <w:rPr>
          <w:sz w:val="24"/>
          <w:szCs w:val="24"/>
        </w:rPr>
        <w:t>В Фестивале разыгрываются:</w:t>
      </w:r>
    </w:p>
    <w:p w:rsidR="006D43F4" w:rsidRPr="00D36DC5" w:rsidRDefault="005A0F68" w:rsidP="0087352B">
      <w:pPr>
        <w:ind w:firstLine="709"/>
        <w:jc w:val="both"/>
        <w:rPr>
          <w:sz w:val="24"/>
          <w:szCs w:val="24"/>
        </w:rPr>
      </w:pPr>
      <w:r w:rsidRPr="00D36DC5">
        <w:rPr>
          <w:sz w:val="24"/>
          <w:szCs w:val="24"/>
        </w:rPr>
        <w:t>- к</w:t>
      </w:r>
      <w:r w:rsidR="006D43F4" w:rsidRPr="00D36DC5">
        <w:rPr>
          <w:sz w:val="24"/>
          <w:szCs w:val="24"/>
        </w:rPr>
        <w:t>омандное первенство</w:t>
      </w:r>
      <w:r w:rsidR="00ED3281" w:rsidRPr="00D36DC5">
        <w:rPr>
          <w:sz w:val="24"/>
          <w:szCs w:val="24"/>
        </w:rPr>
        <w:t xml:space="preserve"> по каждому виду, входящему в программу Фестиваля;</w:t>
      </w:r>
    </w:p>
    <w:p w:rsidR="0087352B" w:rsidRPr="00D36DC5" w:rsidRDefault="005A0F68" w:rsidP="0087352B">
      <w:pPr>
        <w:ind w:firstLine="709"/>
        <w:jc w:val="both"/>
        <w:rPr>
          <w:sz w:val="24"/>
          <w:szCs w:val="24"/>
        </w:rPr>
      </w:pPr>
      <w:r w:rsidRPr="00D36DC5">
        <w:rPr>
          <w:sz w:val="24"/>
          <w:szCs w:val="24"/>
        </w:rPr>
        <w:t>- о</w:t>
      </w:r>
      <w:r w:rsidR="007A7E8E" w:rsidRPr="00D36DC5">
        <w:rPr>
          <w:sz w:val="24"/>
          <w:szCs w:val="24"/>
        </w:rPr>
        <w:t>бщекомандное первенство</w:t>
      </w:r>
      <w:r w:rsidR="00ED3281" w:rsidRPr="00D36DC5">
        <w:rPr>
          <w:sz w:val="24"/>
          <w:szCs w:val="24"/>
        </w:rPr>
        <w:t xml:space="preserve"> по итогам Фестиваля.</w:t>
      </w:r>
    </w:p>
    <w:p w:rsidR="00ED3281" w:rsidRPr="00C27927" w:rsidRDefault="00ED3281" w:rsidP="00ED3281">
      <w:pPr>
        <w:jc w:val="both"/>
        <w:rPr>
          <w:sz w:val="24"/>
          <w:szCs w:val="24"/>
        </w:rPr>
      </w:pPr>
      <w:r w:rsidRPr="00D36DC5">
        <w:rPr>
          <w:sz w:val="24"/>
          <w:szCs w:val="24"/>
        </w:rPr>
        <w:t>Места по видам программы определяются</w:t>
      </w:r>
      <w:r>
        <w:rPr>
          <w:sz w:val="24"/>
          <w:szCs w:val="24"/>
        </w:rPr>
        <w:t xml:space="preserve"> в соответствии с положением по каждому виду спорта.</w:t>
      </w:r>
    </w:p>
    <w:p w:rsidR="007A7E8E" w:rsidRPr="00C27927" w:rsidRDefault="00ED3281" w:rsidP="0087352B">
      <w:pPr>
        <w:ind w:firstLine="709"/>
        <w:jc w:val="both"/>
        <w:rPr>
          <w:sz w:val="24"/>
          <w:szCs w:val="24"/>
        </w:rPr>
      </w:pPr>
      <w:r>
        <w:rPr>
          <w:sz w:val="24"/>
          <w:szCs w:val="24"/>
        </w:rPr>
        <w:t xml:space="preserve"> Общекомандное первенство</w:t>
      </w:r>
      <w:r w:rsidR="008642FF">
        <w:rPr>
          <w:sz w:val="24"/>
          <w:szCs w:val="24"/>
        </w:rPr>
        <w:t xml:space="preserve"> </w:t>
      </w:r>
      <w:r w:rsidR="007A7E8E" w:rsidRPr="00C27927">
        <w:rPr>
          <w:sz w:val="24"/>
          <w:szCs w:val="24"/>
        </w:rPr>
        <w:t xml:space="preserve">определяется по наибольшему </w:t>
      </w:r>
      <w:r w:rsidR="00C27927" w:rsidRPr="00C27927">
        <w:rPr>
          <w:sz w:val="24"/>
          <w:szCs w:val="24"/>
        </w:rPr>
        <w:t>количеству</w:t>
      </w:r>
      <w:r w:rsidR="007A7E8E" w:rsidRPr="00C27927">
        <w:rPr>
          <w:sz w:val="24"/>
          <w:szCs w:val="24"/>
        </w:rPr>
        <w:t xml:space="preserve"> очков, набранных участниками в</w:t>
      </w:r>
      <w:r w:rsidR="00E85038">
        <w:rPr>
          <w:sz w:val="24"/>
          <w:szCs w:val="24"/>
        </w:rPr>
        <w:t>о всех</w:t>
      </w:r>
      <w:r w:rsidR="007A7E8E" w:rsidRPr="00C27927">
        <w:rPr>
          <w:sz w:val="24"/>
          <w:szCs w:val="24"/>
        </w:rPr>
        <w:t xml:space="preserve"> видах программы</w:t>
      </w:r>
      <w:r w:rsidR="00C27927" w:rsidRPr="00C27927">
        <w:rPr>
          <w:sz w:val="24"/>
          <w:szCs w:val="24"/>
        </w:rPr>
        <w:t>.</w:t>
      </w:r>
    </w:p>
    <w:p w:rsidR="00C27927" w:rsidRPr="00D36DC5" w:rsidRDefault="00C27927" w:rsidP="0087352B">
      <w:pPr>
        <w:ind w:firstLine="709"/>
        <w:jc w:val="both"/>
        <w:rPr>
          <w:sz w:val="24"/>
          <w:szCs w:val="24"/>
        </w:rPr>
      </w:pPr>
      <w:r w:rsidRPr="00D36DC5">
        <w:rPr>
          <w:sz w:val="24"/>
          <w:szCs w:val="24"/>
        </w:rPr>
        <w:t>Начисление очков осуществляется в соответствии с Таблицами оценки</w:t>
      </w:r>
      <w:r w:rsidR="005A0F68" w:rsidRPr="00D36DC5">
        <w:rPr>
          <w:sz w:val="24"/>
          <w:szCs w:val="24"/>
        </w:rPr>
        <w:t xml:space="preserve"> </w:t>
      </w:r>
      <w:r w:rsidR="008642FF" w:rsidRPr="00D36DC5">
        <w:rPr>
          <w:sz w:val="24"/>
          <w:szCs w:val="24"/>
        </w:rPr>
        <w:t>результатов общекомандного и командного первенства согласно</w:t>
      </w:r>
      <w:r w:rsidR="00D36DC5" w:rsidRPr="00D36DC5">
        <w:rPr>
          <w:sz w:val="24"/>
          <w:szCs w:val="24"/>
        </w:rPr>
        <w:t xml:space="preserve"> Таблицы №1,2,3 </w:t>
      </w:r>
      <w:r w:rsidR="005A0F68" w:rsidRPr="00D36DC5">
        <w:rPr>
          <w:sz w:val="24"/>
          <w:szCs w:val="24"/>
        </w:rPr>
        <w:t>(Приложение №1)</w:t>
      </w:r>
    </w:p>
    <w:p w:rsidR="0087352B" w:rsidRDefault="008642FF" w:rsidP="0087352B">
      <w:pPr>
        <w:rPr>
          <w:sz w:val="24"/>
          <w:szCs w:val="24"/>
        </w:rPr>
      </w:pPr>
      <w:r w:rsidRPr="00D36DC5">
        <w:rPr>
          <w:sz w:val="24"/>
          <w:szCs w:val="24"/>
        </w:rPr>
        <w:t>При</w:t>
      </w:r>
      <w:r w:rsidR="00D36DC5" w:rsidRPr="00D36DC5">
        <w:rPr>
          <w:sz w:val="24"/>
          <w:szCs w:val="24"/>
        </w:rPr>
        <w:t xml:space="preserve"> равенстве очков у двух и более команд, преимущество получает команда, имеющая больше первых, вторых, третьих мест в видах спорта.</w:t>
      </w:r>
    </w:p>
    <w:p w:rsidR="00EE6BB3" w:rsidRDefault="00EE6BB3" w:rsidP="0087352B">
      <w:pPr>
        <w:rPr>
          <w:sz w:val="24"/>
          <w:szCs w:val="24"/>
        </w:rPr>
      </w:pPr>
      <w:r>
        <w:rPr>
          <w:sz w:val="24"/>
          <w:szCs w:val="24"/>
        </w:rPr>
        <w:t xml:space="preserve">            Протесты подаются в соответствии с правилами соревнований по видам спорта, но не позднее 30 минут после опубликования предварительного протокола результатов.</w:t>
      </w:r>
    </w:p>
    <w:p w:rsidR="00EE6BB3" w:rsidRDefault="00EE6BB3" w:rsidP="0087352B">
      <w:pPr>
        <w:rPr>
          <w:sz w:val="24"/>
          <w:szCs w:val="24"/>
        </w:rPr>
      </w:pPr>
      <w:r>
        <w:rPr>
          <w:sz w:val="24"/>
          <w:szCs w:val="24"/>
        </w:rPr>
        <w:t xml:space="preserve">            Команда не принявшая участие в виде спорта получает ноль очков.</w:t>
      </w:r>
    </w:p>
    <w:p w:rsidR="00D36DC5" w:rsidRDefault="00922F80" w:rsidP="0087352B">
      <w:pPr>
        <w:rPr>
          <w:sz w:val="24"/>
          <w:szCs w:val="24"/>
        </w:rPr>
      </w:pPr>
      <w:r>
        <w:rPr>
          <w:sz w:val="24"/>
          <w:szCs w:val="24"/>
        </w:rPr>
        <w:t xml:space="preserve">            Команда не принявшая участие</w:t>
      </w:r>
      <w:r w:rsidR="00FF6D75">
        <w:rPr>
          <w:sz w:val="24"/>
          <w:szCs w:val="24"/>
        </w:rPr>
        <w:t xml:space="preserve"> более чем в трех видах программы далее не принимает участие в Фестивале.</w:t>
      </w:r>
    </w:p>
    <w:p w:rsidR="00FF6D75" w:rsidRPr="00D36DC5" w:rsidRDefault="00FF6D75" w:rsidP="0087352B">
      <w:pPr>
        <w:rPr>
          <w:sz w:val="24"/>
          <w:szCs w:val="24"/>
        </w:rPr>
      </w:pPr>
    </w:p>
    <w:p w:rsidR="0087352B" w:rsidRPr="003F4192" w:rsidRDefault="0087352B" w:rsidP="0087352B">
      <w:pPr>
        <w:pStyle w:val="a4"/>
        <w:numPr>
          <w:ilvl w:val="0"/>
          <w:numId w:val="1"/>
        </w:numPr>
        <w:jc w:val="center"/>
        <w:rPr>
          <w:sz w:val="24"/>
          <w:szCs w:val="24"/>
        </w:rPr>
      </w:pPr>
      <w:r w:rsidRPr="003F4192">
        <w:rPr>
          <w:b/>
          <w:sz w:val="24"/>
          <w:szCs w:val="24"/>
        </w:rPr>
        <w:t>Награждение</w:t>
      </w:r>
    </w:p>
    <w:p w:rsidR="00B705CC" w:rsidRDefault="00B705CC" w:rsidP="00B705CC">
      <w:pPr>
        <w:ind w:left="357"/>
        <w:jc w:val="both"/>
        <w:rPr>
          <w:color w:val="000000"/>
          <w:sz w:val="24"/>
          <w:szCs w:val="24"/>
        </w:rPr>
      </w:pPr>
      <w:r w:rsidRPr="00B705CC">
        <w:rPr>
          <w:color w:val="000000"/>
          <w:sz w:val="24"/>
          <w:szCs w:val="24"/>
        </w:rPr>
        <w:t xml:space="preserve">      </w:t>
      </w:r>
      <w:r w:rsidR="00D36DC5" w:rsidRPr="003F4192">
        <w:rPr>
          <w:color w:val="000000"/>
          <w:sz w:val="24"/>
          <w:szCs w:val="24"/>
        </w:rPr>
        <w:t>Команды п</w:t>
      </w:r>
      <w:r w:rsidR="00A47959" w:rsidRPr="003F4192">
        <w:rPr>
          <w:color w:val="000000"/>
          <w:sz w:val="24"/>
          <w:szCs w:val="24"/>
        </w:rPr>
        <w:t>обедители и призеры</w:t>
      </w:r>
      <w:r w:rsidR="003F4192" w:rsidRPr="003F4192">
        <w:rPr>
          <w:color w:val="000000"/>
          <w:sz w:val="24"/>
          <w:szCs w:val="24"/>
        </w:rPr>
        <w:t>,</w:t>
      </w:r>
      <w:r w:rsidR="00A47959" w:rsidRPr="003F4192">
        <w:rPr>
          <w:color w:val="000000"/>
          <w:sz w:val="24"/>
          <w:szCs w:val="24"/>
        </w:rPr>
        <w:t xml:space="preserve"> в каждом виде </w:t>
      </w:r>
      <w:r w:rsidR="003F4192" w:rsidRPr="003F4192">
        <w:rPr>
          <w:color w:val="000000"/>
          <w:sz w:val="24"/>
          <w:szCs w:val="24"/>
        </w:rPr>
        <w:t>программы</w:t>
      </w:r>
      <w:r>
        <w:rPr>
          <w:color w:val="000000"/>
          <w:sz w:val="24"/>
          <w:szCs w:val="24"/>
        </w:rPr>
        <w:t xml:space="preserve"> награждаются дипломами</w:t>
      </w:r>
    </w:p>
    <w:p w:rsidR="00A47959" w:rsidRPr="003F4192" w:rsidRDefault="00A47959" w:rsidP="00B705CC">
      <w:pPr>
        <w:jc w:val="both"/>
        <w:rPr>
          <w:color w:val="000000"/>
          <w:sz w:val="24"/>
          <w:szCs w:val="24"/>
        </w:rPr>
      </w:pPr>
      <w:r w:rsidRPr="003F4192">
        <w:rPr>
          <w:color w:val="000000"/>
          <w:sz w:val="24"/>
          <w:szCs w:val="24"/>
        </w:rPr>
        <w:t>соответствующих степеней</w:t>
      </w:r>
      <w:r w:rsidR="00D36DC5" w:rsidRPr="003F4192">
        <w:rPr>
          <w:color w:val="000000"/>
          <w:sz w:val="24"/>
          <w:szCs w:val="24"/>
        </w:rPr>
        <w:t xml:space="preserve">. Участники команд победителей и призеров, в каждом виде </w:t>
      </w:r>
      <w:r w:rsidR="003F4192" w:rsidRPr="003F4192">
        <w:rPr>
          <w:color w:val="000000"/>
          <w:sz w:val="24"/>
          <w:szCs w:val="24"/>
        </w:rPr>
        <w:t>программы</w:t>
      </w:r>
      <w:r w:rsidR="00D36DC5" w:rsidRPr="003F4192">
        <w:rPr>
          <w:color w:val="000000"/>
          <w:sz w:val="24"/>
          <w:szCs w:val="24"/>
        </w:rPr>
        <w:t xml:space="preserve"> награждаются </w:t>
      </w:r>
      <w:r w:rsidRPr="003F4192">
        <w:rPr>
          <w:color w:val="000000"/>
          <w:sz w:val="24"/>
          <w:szCs w:val="24"/>
        </w:rPr>
        <w:t>медалями.</w:t>
      </w:r>
    </w:p>
    <w:p w:rsidR="00B705CC" w:rsidRDefault="00B705CC" w:rsidP="00B705CC">
      <w:pPr>
        <w:ind w:left="357"/>
        <w:jc w:val="both"/>
        <w:rPr>
          <w:color w:val="000000"/>
          <w:sz w:val="24"/>
          <w:szCs w:val="24"/>
        </w:rPr>
      </w:pPr>
      <w:r w:rsidRPr="00B705CC">
        <w:rPr>
          <w:color w:val="000000"/>
          <w:sz w:val="24"/>
          <w:szCs w:val="24"/>
        </w:rPr>
        <w:t xml:space="preserve">      </w:t>
      </w:r>
      <w:r w:rsidR="00A47959" w:rsidRPr="003F4192">
        <w:rPr>
          <w:color w:val="000000"/>
          <w:sz w:val="24"/>
          <w:szCs w:val="24"/>
        </w:rPr>
        <w:t>Команды, занявшие в общекомандном зачете 1,2,3 места, награждаются кубками</w:t>
      </w:r>
      <w:r>
        <w:rPr>
          <w:color w:val="000000"/>
          <w:sz w:val="24"/>
          <w:szCs w:val="24"/>
        </w:rPr>
        <w:t>,</w:t>
      </w:r>
    </w:p>
    <w:p w:rsidR="00A47959" w:rsidRDefault="00A47959" w:rsidP="00B705CC">
      <w:pPr>
        <w:jc w:val="both"/>
        <w:rPr>
          <w:color w:val="000000"/>
          <w:sz w:val="24"/>
          <w:szCs w:val="24"/>
        </w:rPr>
      </w:pPr>
      <w:r w:rsidRPr="003F4192">
        <w:rPr>
          <w:color w:val="000000"/>
          <w:sz w:val="24"/>
          <w:szCs w:val="24"/>
        </w:rPr>
        <w:t>дип</w:t>
      </w:r>
      <w:r w:rsidR="00D36DC5" w:rsidRPr="003F4192">
        <w:rPr>
          <w:color w:val="000000"/>
          <w:sz w:val="24"/>
          <w:szCs w:val="24"/>
        </w:rPr>
        <w:t>ломами соответствующих степеней.</w:t>
      </w:r>
    </w:p>
    <w:p w:rsidR="00957587" w:rsidRPr="003F4192" w:rsidRDefault="00957587" w:rsidP="00B705CC">
      <w:pPr>
        <w:jc w:val="both"/>
        <w:rPr>
          <w:color w:val="000000"/>
          <w:sz w:val="24"/>
          <w:szCs w:val="24"/>
        </w:rPr>
      </w:pPr>
      <w:r>
        <w:rPr>
          <w:color w:val="000000"/>
          <w:sz w:val="24"/>
          <w:szCs w:val="24"/>
        </w:rPr>
        <w:t xml:space="preserve">            Участники команд</w:t>
      </w:r>
      <w:r w:rsidR="0093330D">
        <w:rPr>
          <w:color w:val="000000"/>
          <w:sz w:val="24"/>
          <w:szCs w:val="24"/>
        </w:rPr>
        <w:t>,</w:t>
      </w:r>
      <w:r>
        <w:rPr>
          <w:color w:val="000000"/>
          <w:sz w:val="24"/>
          <w:szCs w:val="24"/>
        </w:rPr>
        <w:t xml:space="preserve"> </w:t>
      </w:r>
      <w:r w:rsidRPr="003F4192">
        <w:rPr>
          <w:color w:val="000000"/>
          <w:sz w:val="24"/>
          <w:szCs w:val="24"/>
        </w:rPr>
        <w:t>занявшие в общекомандном зачете 1,2,3 места</w:t>
      </w:r>
      <w:r>
        <w:rPr>
          <w:color w:val="000000"/>
          <w:sz w:val="24"/>
          <w:szCs w:val="24"/>
        </w:rPr>
        <w:t xml:space="preserve"> </w:t>
      </w:r>
      <w:r w:rsidRPr="003F4192">
        <w:rPr>
          <w:color w:val="000000"/>
          <w:sz w:val="24"/>
          <w:szCs w:val="24"/>
        </w:rPr>
        <w:t>награждаются</w:t>
      </w:r>
      <w:r w:rsidRPr="00957587">
        <w:rPr>
          <w:color w:val="000000"/>
          <w:sz w:val="24"/>
          <w:szCs w:val="24"/>
        </w:rPr>
        <w:t xml:space="preserve"> </w:t>
      </w:r>
      <w:r w:rsidRPr="003F4192">
        <w:rPr>
          <w:color w:val="000000"/>
          <w:sz w:val="24"/>
          <w:szCs w:val="24"/>
        </w:rPr>
        <w:t>медалями</w:t>
      </w:r>
      <w:r w:rsidRPr="00957587">
        <w:rPr>
          <w:color w:val="000000"/>
          <w:sz w:val="24"/>
          <w:szCs w:val="24"/>
        </w:rPr>
        <w:t xml:space="preserve"> </w:t>
      </w:r>
      <w:r w:rsidRPr="003F4192">
        <w:rPr>
          <w:color w:val="000000"/>
          <w:sz w:val="24"/>
          <w:szCs w:val="24"/>
        </w:rPr>
        <w:t>и сувенирной продукцией</w:t>
      </w:r>
      <w:r w:rsidR="0093330D">
        <w:rPr>
          <w:color w:val="000000"/>
          <w:sz w:val="24"/>
          <w:szCs w:val="24"/>
        </w:rPr>
        <w:t>.</w:t>
      </w:r>
    </w:p>
    <w:p w:rsidR="0087352B" w:rsidRPr="00B031E5" w:rsidRDefault="0087352B" w:rsidP="0087352B">
      <w:pPr>
        <w:ind w:firstLine="709"/>
        <w:jc w:val="both"/>
        <w:rPr>
          <w:sz w:val="24"/>
          <w:szCs w:val="24"/>
          <w:highlight w:val="yellow"/>
        </w:rPr>
      </w:pPr>
    </w:p>
    <w:p w:rsidR="006353B6" w:rsidRPr="00E234A8" w:rsidRDefault="006922A7" w:rsidP="006353B6">
      <w:pPr>
        <w:pStyle w:val="a4"/>
        <w:numPr>
          <w:ilvl w:val="0"/>
          <w:numId w:val="1"/>
        </w:numPr>
        <w:jc w:val="center"/>
        <w:rPr>
          <w:b/>
          <w:sz w:val="24"/>
        </w:rPr>
      </w:pPr>
      <w:r>
        <w:rPr>
          <w:b/>
          <w:sz w:val="24"/>
        </w:rPr>
        <w:t>Ф</w:t>
      </w:r>
      <w:r w:rsidR="00AD2B85">
        <w:rPr>
          <w:b/>
          <w:sz w:val="24"/>
        </w:rPr>
        <w:t>инансирование</w:t>
      </w:r>
    </w:p>
    <w:p w:rsidR="0087352B" w:rsidRDefault="006353B6" w:rsidP="00EF438A">
      <w:pPr>
        <w:pStyle w:val="a4"/>
        <w:tabs>
          <w:tab w:val="left" w:pos="6270"/>
        </w:tabs>
        <w:ind w:left="0" w:firstLine="709"/>
        <w:jc w:val="both"/>
        <w:rPr>
          <w:color w:val="000000"/>
          <w:sz w:val="24"/>
          <w:szCs w:val="24"/>
        </w:rPr>
      </w:pPr>
      <w:r w:rsidRPr="00E234A8">
        <w:rPr>
          <w:color w:val="000000"/>
          <w:sz w:val="24"/>
          <w:szCs w:val="24"/>
        </w:rPr>
        <w:t xml:space="preserve">Расходы связанные с организацией и проведением </w:t>
      </w:r>
      <w:r w:rsidR="00746F7D" w:rsidRPr="00E234A8">
        <w:rPr>
          <w:color w:val="000000"/>
          <w:sz w:val="24"/>
          <w:szCs w:val="24"/>
        </w:rPr>
        <w:t>Фестиваля</w:t>
      </w:r>
      <w:r w:rsidRPr="00E234A8">
        <w:rPr>
          <w:color w:val="000000"/>
          <w:sz w:val="24"/>
          <w:szCs w:val="24"/>
        </w:rPr>
        <w:t>, медицинским обслуживанием</w:t>
      </w:r>
      <w:r w:rsidR="00E234A8" w:rsidRPr="00E234A8">
        <w:rPr>
          <w:color w:val="000000"/>
          <w:sz w:val="24"/>
          <w:szCs w:val="24"/>
        </w:rPr>
        <w:t xml:space="preserve">, </w:t>
      </w:r>
      <w:r w:rsidRPr="00E234A8">
        <w:rPr>
          <w:color w:val="000000"/>
          <w:sz w:val="24"/>
          <w:szCs w:val="24"/>
        </w:rPr>
        <w:t>обеспечением питьевым режимом,</w:t>
      </w:r>
      <w:r w:rsidR="00E234A8" w:rsidRPr="00E234A8">
        <w:rPr>
          <w:color w:val="000000"/>
          <w:sz w:val="24"/>
          <w:szCs w:val="24"/>
        </w:rPr>
        <w:t xml:space="preserve"> приобретением сувенирной продукции, изготовлением дипломов,</w:t>
      </w:r>
      <w:r w:rsidRPr="00E234A8">
        <w:rPr>
          <w:color w:val="000000"/>
          <w:sz w:val="24"/>
          <w:szCs w:val="24"/>
        </w:rPr>
        <w:t xml:space="preserve"> награждением (</w:t>
      </w:r>
      <w:r w:rsidR="00E234A8" w:rsidRPr="00E234A8">
        <w:rPr>
          <w:color w:val="000000"/>
          <w:sz w:val="24"/>
          <w:szCs w:val="24"/>
        </w:rPr>
        <w:t>медали</w:t>
      </w:r>
      <w:r w:rsidRPr="00E234A8">
        <w:rPr>
          <w:color w:val="000000"/>
          <w:sz w:val="24"/>
          <w:szCs w:val="24"/>
        </w:rPr>
        <w:t xml:space="preserve">, </w:t>
      </w:r>
      <w:r w:rsidR="00E234A8" w:rsidRPr="00E234A8">
        <w:rPr>
          <w:color w:val="000000"/>
          <w:sz w:val="24"/>
          <w:szCs w:val="24"/>
        </w:rPr>
        <w:t>кубки</w:t>
      </w:r>
      <w:r w:rsidRPr="00E234A8">
        <w:rPr>
          <w:color w:val="000000"/>
          <w:sz w:val="24"/>
          <w:szCs w:val="24"/>
        </w:rPr>
        <w:t xml:space="preserve">) победителей и призеров, питанием спортивных судей, оплатой по договору на оказание услуг главного спортивного судьи и главного спортивного судьи-секретаря, за счет финансирования субсидии муниципальной программы города Нефтеюганска «Развитие физической культуры и спорта в городе Нефтеюганске» на 2014-2020 годы»), согласно смете расходов, несет МБУ </w:t>
      </w:r>
      <w:proofErr w:type="spellStart"/>
      <w:r w:rsidRPr="00E234A8">
        <w:rPr>
          <w:color w:val="000000"/>
          <w:sz w:val="24"/>
          <w:szCs w:val="24"/>
        </w:rPr>
        <w:t>ЦФКиС</w:t>
      </w:r>
      <w:proofErr w:type="spellEnd"/>
      <w:r w:rsidRPr="00E234A8">
        <w:rPr>
          <w:color w:val="000000"/>
          <w:sz w:val="24"/>
          <w:szCs w:val="24"/>
        </w:rPr>
        <w:t xml:space="preserve"> «Жемчужина Югры».</w:t>
      </w:r>
      <w:r w:rsidR="00EF438A">
        <w:rPr>
          <w:color w:val="000000"/>
          <w:sz w:val="24"/>
          <w:szCs w:val="24"/>
        </w:rPr>
        <w:t xml:space="preserve"> </w:t>
      </w:r>
    </w:p>
    <w:p w:rsidR="00AD2B85" w:rsidRPr="00EF438A" w:rsidRDefault="00AD2B85" w:rsidP="00EF438A">
      <w:pPr>
        <w:pStyle w:val="a4"/>
        <w:tabs>
          <w:tab w:val="left" w:pos="6270"/>
        </w:tabs>
        <w:ind w:left="0" w:firstLine="709"/>
        <w:jc w:val="both"/>
        <w:rPr>
          <w:color w:val="000000"/>
          <w:sz w:val="24"/>
          <w:szCs w:val="24"/>
        </w:rPr>
      </w:pPr>
    </w:p>
    <w:p w:rsidR="00D74B6B" w:rsidRPr="006353B6" w:rsidRDefault="00D74B6B" w:rsidP="006353B6">
      <w:pPr>
        <w:pStyle w:val="a4"/>
        <w:numPr>
          <w:ilvl w:val="0"/>
          <w:numId w:val="1"/>
        </w:numPr>
        <w:jc w:val="center"/>
        <w:rPr>
          <w:b/>
          <w:sz w:val="24"/>
        </w:rPr>
      </w:pPr>
      <w:r w:rsidRPr="006353B6">
        <w:rPr>
          <w:b/>
          <w:sz w:val="24"/>
        </w:rPr>
        <w:t>Обеспечение безопасности участников соревнований и зрителей</w:t>
      </w:r>
    </w:p>
    <w:p w:rsidR="00D74B6B" w:rsidRPr="001531F2" w:rsidRDefault="00D74B6B" w:rsidP="003206EF">
      <w:pPr>
        <w:ind w:firstLine="709"/>
        <w:jc w:val="both"/>
        <w:rPr>
          <w:b/>
          <w:sz w:val="24"/>
        </w:rPr>
      </w:pPr>
      <w:r w:rsidRPr="009C4EFF">
        <w:rPr>
          <w:sz w:val="24"/>
        </w:rPr>
        <w:t xml:space="preserve">В целях обеспечения безопасности зрителей и участников, спортивные 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 </w:t>
      </w:r>
      <w:r w:rsidRPr="001531F2">
        <w:rPr>
          <w:b/>
          <w:sz w:val="24"/>
        </w:rPr>
        <w:t>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w:t>
      </w:r>
    </w:p>
    <w:p w:rsidR="00D74B6B" w:rsidRPr="009C4EFF" w:rsidRDefault="00D74B6B" w:rsidP="00A47959">
      <w:pPr>
        <w:ind w:firstLine="709"/>
        <w:jc w:val="both"/>
        <w:rPr>
          <w:sz w:val="24"/>
        </w:rPr>
      </w:pPr>
      <w:r w:rsidRPr="009C4EFF">
        <w:rPr>
          <w:sz w:val="24"/>
        </w:rPr>
        <w:t>Спортивные объекты должны соответствовать всем требованиям и правилам соревнований по вид</w:t>
      </w:r>
      <w:r>
        <w:rPr>
          <w:sz w:val="24"/>
        </w:rPr>
        <w:t>ам</w:t>
      </w:r>
      <w:r w:rsidRPr="009C4EFF">
        <w:rPr>
          <w:sz w:val="24"/>
        </w:rPr>
        <w:t xml:space="preserve"> спорта, наличие спортивного оборудования и инвентаря должно соответствовать стандартам.</w:t>
      </w:r>
    </w:p>
    <w:p w:rsidR="00D74B6B" w:rsidRPr="009C4EFF" w:rsidRDefault="00D74B6B" w:rsidP="00216CAE">
      <w:pPr>
        <w:jc w:val="both"/>
        <w:rPr>
          <w:sz w:val="24"/>
        </w:rPr>
      </w:pPr>
      <w:r w:rsidRPr="009C4EFF">
        <w:rPr>
          <w:sz w:val="24"/>
        </w:rPr>
        <w:lastRenderedPageBreak/>
        <w:t xml:space="preserve">Директору спортивного сооружения, главному судье соревнований, подписать Акт готовности физкультурно-спортивного сооружения к проведению спортивных соревнований </w:t>
      </w:r>
      <w:r w:rsidR="00814163">
        <w:rPr>
          <w:b/>
          <w:sz w:val="24"/>
        </w:rPr>
        <w:t>(Приложение №2</w:t>
      </w:r>
      <w:r w:rsidRPr="001531F2">
        <w:rPr>
          <w:b/>
          <w:sz w:val="24"/>
        </w:rPr>
        <w:t>)</w:t>
      </w:r>
      <w:r w:rsidRPr="009C4EFF">
        <w:rPr>
          <w:sz w:val="24"/>
        </w:rPr>
        <w:t xml:space="preserve"> за 1 день и за 3 часа до начала мероприятия.</w:t>
      </w:r>
    </w:p>
    <w:p w:rsidR="00D74B6B" w:rsidRPr="009C4EFF" w:rsidRDefault="00D74B6B" w:rsidP="003206EF">
      <w:pPr>
        <w:ind w:firstLine="709"/>
        <w:jc w:val="both"/>
        <w:rPr>
          <w:sz w:val="24"/>
        </w:rPr>
      </w:pPr>
      <w:r w:rsidRPr="001531F2">
        <w:rPr>
          <w:b/>
          <w:sz w:val="24"/>
        </w:rPr>
        <w:t xml:space="preserve">Медицинское обслуживание соревнований обеспечивается в соответствии с приказом Минздрава России от 01.03.2016 №134н </w:t>
      </w:r>
      <w:r w:rsidRPr="009C4EFF">
        <w:rPr>
          <w:sz w:val="24"/>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417117" w:rsidRDefault="00D74B6B" w:rsidP="00417117">
      <w:pPr>
        <w:ind w:firstLine="709"/>
        <w:jc w:val="both"/>
        <w:rPr>
          <w:b/>
          <w:sz w:val="24"/>
        </w:rPr>
      </w:pPr>
      <w:r w:rsidRPr="009C4EFF">
        <w:rPr>
          <w:sz w:val="24"/>
        </w:rPr>
        <w:t xml:space="preserve">Учреждениям города Нефтеюганска, осуществляющим деятельность по организации и проведении физкультурных и спортивных мероприятий, а также при направлении команд для участия в физкультурных и спортивных мероприятиях руководствоваться документами в соответствии с </w:t>
      </w:r>
      <w:r w:rsidR="003F4192">
        <w:rPr>
          <w:sz w:val="24"/>
        </w:rPr>
        <w:t>(</w:t>
      </w:r>
      <w:r w:rsidR="00814163">
        <w:rPr>
          <w:b/>
          <w:sz w:val="24"/>
        </w:rPr>
        <w:t>Приложением №6</w:t>
      </w:r>
      <w:r w:rsidR="003F4192">
        <w:rPr>
          <w:b/>
          <w:sz w:val="24"/>
        </w:rPr>
        <w:t>).</w:t>
      </w:r>
    </w:p>
    <w:p w:rsidR="00417117" w:rsidRDefault="00417117" w:rsidP="00417117">
      <w:pPr>
        <w:ind w:firstLine="709"/>
        <w:jc w:val="both"/>
        <w:rPr>
          <w:b/>
          <w:sz w:val="24"/>
        </w:rPr>
      </w:pPr>
    </w:p>
    <w:p w:rsidR="00D74B6B" w:rsidRPr="00F340CF" w:rsidRDefault="00417117" w:rsidP="00417117">
      <w:pPr>
        <w:ind w:firstLine="709"/>
        <w:jc w:val="center"/>
        <w:rPr>
          <w:b/>
          <w:sz w:val="24"/>
        </w:rPr>
      </w:pPr>
      <w:r>
        <w:rPr>
          <w:b/>
          <w:sz w:val="24"/>
        </w:rPr>
        <w:t xml:space="preserve">10. </w:t>
      </w:r>
      <w:r w:rsidRPr="00417117">
        <w:rPr>
          <w:b/>
          <w:bCs/>
          <w:sz w:val="24"/>
          <w:szCs w:val="24"/>
        </w:rPr>
        <w:t>Страхование участников</w:t>
      </w:r>
    </w:p>
    <w:p w:rsidR="00D74B6B" w:rsidRDefault="00417117" w:rsidP="00D74B6B">
      <w:pPr>
        <w:pStyle w:val="a3"/>
        <w:jc w:val="both"/>
        <w:rPr>
          <w:rFonts w:ascii="Times New Roman" w:hAnsi="Times New Roman"/>
          <w:sz w:val="24"/>
          <w:szCs w:val="24"/>
        </w:rPr>
      </w:pPr>
      <w:r>
        <w:rPr>
          <w:rFonts w:ascii="Times New Roman" w:hAnsi="Times New Roman"/>
          <w:sz w:val="24"/>
          <w:szCs w:val="24"/>
        </w:rPr>
        <w:t xml:space="preserve">            Участие в Фестивале осуществляется только при наличии договора (оригинала) о страховании: несчастного случая, жизни здоровья участников Фестиваля, который предоставляется в мандатную комиссию на каждого участника Фестиваля. Страхование участников Фестиваля осуществляется за счет личн</w:t>
      </w:r>
      <w:r w:rsidR="00200FD1">
        <w:rPr>
          <w:rFonts w:ascii="Times New Roman" w:hAnsi="Times New Roman"/>
          <w:sz w:val="24"/>
          <w:szCs w:val="24"/>
        </w:rPr>
        <w:t>ых средств участников или иных, незапрещенных законодательством.</w:t>
      </w:r>
    </w:p>
    <w:p w:rsidR="00417117" w:rsidRPr="00F340CF" w:rsidRDefault="00417117" w:rsidP="00D74B6B">
      <w:pPr>
        <w:pStyle w:val="a3"/>
        <w:jc w:val="both"/>
        <w:rPr>
          <w:rFonts w:ascii="Times New Roman" w:hAnsi="Times New Roman"/>
          <w:sz w:val="24"/>
          <w:szCs w:val="24"/>
        </w:rPr>
      </w:pPr>
    </w:p>
    <w:p w:rsidR="00D74B6B" w:rsidRPr="006922A7" w:rsidRDefault="00D74B6B" w:rsidP="00A44388">
      <w:pPr>
        <w:pStyle w:val="a4"/>
        <w:numPr>
          <w:ilvl w:val="0"/>
          <w:numId w:val="10"/>
        </w:numPr>
        <w:jc w:val="center"/>
        <w:rPr>
          <w:b/>
          <w:sz w:val="24"/>
        </w:rPr>
      </w:pPr>
      <w:r w:rsidRPr="006922A7">
        <w:rPr>
          <w:b/>
          <w:sz w:val="24"/>
        </w:rPr>
        <w:t>Порядок и сроки подачи заявок</w:t>
      </w:r>
    </w:p>
    <w:p w:rsidR="00152B7D" w:rsidRPr="00A12EAE" w:rsidRDefault="0093330D" w:rsidP="00200FD1">
      <w:pPr>
        <w:pStyle w:val="a4"/>
        <w:ind w:left="0" w:firstLine="720"/>
        <w:jc w:val="both"/>
        <w:rPr>
          <w:sz w:val="24"/>
        </w:rPr>
      </w:pPr>
      <w:r w:rsidRPr="00A12EAE">
        <w:rPr>
          <w:sz w:val="24"/>
          <w:szCs w:val="24"/>
        </w:rPr>
        <w:t xml:space="preserve">Заявки на участие по видам программы Фестиваля подаются </w:t>
      </w:r>
      <w:r w:rsidR="00200FD1" w:rsidRPr="00A12EAE">
        <w:rPr>
          <w:sz w:val="24"/>
          <w:szCs w:val="24"/>
        </w:rPr>
        <w:t xml:space="preserve">Организатору </w:t>
      </w:r>
      <w:r w:rsidR="001055A9" w:rsidRPr="00A12EAE">
        <w:rPr>
          <w:sz w:val="24"/>
          <w:szCs w:val="24"/>
        </w:rPr>
        <w:t>в день назначения мандатной комиссии.</w:t>
      </w:r>
    </w:p>
    <w:p w:rsidR="00CC2B0A" w:rsidRDefault="00B14628" w:rsidP="00B14628">
      <w:pPr>
        <w:jc w:val="both"/>
        <w:rPr>
          <w:sz w:val="24"/>
          <w:szCs w:val="24"/>
        </w:rPr>
      </w:pPr>
      <w:r>
        <w:rPr>
          <w:sz w:val="24"/>
          <w:szCs w:val="24"/>
        </w:rPr>
        <w:t xml:space="preserve">            При прохождении мандатной комиссии представители команд должны п</w:t>
      </w:r>
      <w:r w:rsidR="00CC2B0A">
        <w:rPr>
          <w:sz w:val="24"/>
          <w:szCs w:val="24"/>
        </w:rPr>
        <w:t>редостав</w:t>
      </w:r>
      <w:r>
        <w:rPr>
          <w:sz w:val="24"/>
          <w:szCs w:val="24"/>
        </w:rPr>
        <w:t>ить</w:t>
      </w:r>
      <w:r w:rsidR="00CC2B0A">
        <w:rPr>
          <w:sz w:val="24"/>
          <w:szCs w:val="24"/>
        </w:rPr>
        <w:t xml:space="preserve"> следующие документы</w:t>
      </w:r>
      <w:r>
        <w:rPr>
          <w:sz w:val="24"/>
          <w:szCs w:val="24"/>
        </w:rPr>
        <w:t xml:space="preserve"> на каждого участника:</w:t>
      </w:r>
    </w:p>
    <w:p w:rsidR="003838AC" w:rsidRDefault="00D11549" w:rsidP="00B14628">
      <w:pPr>
        <w:jc w:val="both"/>
        <w:rPr>
          <w:b/>
          <w:sz w:val="24"/>
          <w:szCs w:val="24"/>
        </w:rPr>
      </w:pPr>
      <w:r>
        <w:rPr>
          <w:sz w:val="24"/>
          <w:szCs w:val="24"/>
        </w:rPr>
        <w:t xml:space="preserve">         - Копию паспорта, документ о регистрации по месту жительства или по месту временного пребывания, подтверждающий гражданство, дату рождения и место жительства.</w:t>
      </w:r>
      <w:r w:rsidR="003838AC">
        <w:rPr>
          <w:sz w:val="24"/>
          <w:szCs w:val="24"/>
        </w:rPr>
        <w:t xml:space="preserve"> Регистрация должна быть оформлена не позднее </w:t>
      </w:r>
      <w:r w:rsidR="003838AC" w:rsidRPr="003838AC">
        <w:rPr>
          <w:b/>
          <w:sz w:val="24"/>
          <w:szCs w:val="24"/>
        </w:rPr>
        <w:t>01 марта 2017 года</w:t>
      </w:r>
      <w:r w:rsidR="003838AC">
        <w:rPr>
          <w:b/>
          <w:sz w:val="24"/>
          <w:szCs w:val="24"/>
        </w:rPr>
        <w:t>.</w:t>
      </w:r>
    </w:p>
    <w:p w:rsidR="00D11549" w:rsidRDefault="003838AC" w:rsidP="00B14628">
      <w:pPr>
        <w:jc w:val="both"/>
        <w:rPr>
          <w:sz w:val="24"/>
          <w:szCs w:val="24"/>
        </w:rPr>
      </w:pPr>
      <w:r>
        <w:rPr>
          <w:b/>
          <w:sz w:val="24"/>
          <w:szCs w:val="24"/>
        </w:rPr>
        <w:t xml:space="preserve">         - </w:t>
      </w:r>
      <w:r>
        <w:rPr>
          <w:sz w:val="24"/>
          <w:szCs w:val="24"/>
        </w:rPr>
        <w:t>К</w:t>
      </w:r>
      <w:r w:rsidR="00D11549">
        <w:rPr>
          <w:sz w:val="24"/>
          <w:szCs w:val="24"/>
        </w:rPr>
        <w:t>опию трудовой книжки первый и последний лист заверенные специалистом отдела кадров;</w:t>
      </w:r>
    </w:p>
    <w:p w:rsidR="00EF438A" w:rsidRDefault="00EF438A" w:rsidP="00B14628">
      <w:pPr>
        <w:jc w:val="both"/>
        <w:rPr>
          <w:sz w:val="24"/>
          <w:szCs w:val="24"/>
        </w:rPr>
      </w:pPr>
      <w:r>
        <w:rPr>
          <w:sz w:val="24"/>
          <w:szCs w:val="24"/>
        </w:rPr>
        <w:t xml:space="preserve">         -  Копию ИНН;</w:t>
      </w:r>
    </w:p>
    <w:p w:rsidR="003838AC" w:rsidRPr="00CC2B0A" w:rsidRDefault="003838AC" w:rsidP="00B14628">
      <w:pPr>
        <w:jc w:val="both"/>
        <w:rPr>
          <w:b/>
          <w:sz w:val="24"/>
          <w:highlight w:val="yellow"/>
        </w:rPr>
      </w:pPr>
      <w:r>
        <w:rPr>
          <w:sz w:val="24"/>
          <w:szCs w:val="24"/>
        </w:rPr>
        <w:t xml:space="preserve">         - Оригинал договора (страхового полиса) о страховании несчастных случаев, жизни и здоровья при занятиях спортом;</w:t>
      </w:r>
    </w:p>
    <w:p w:rsidR="00CC2B0A" w:rsidRPr="00A12EAE" w:rsidRDefault="003838AC" w:rsidP="003838AC">
      <w:pPr>
        <w:pStyle w:val="a3"/>
        <w:ind w:firstLine="567"/>
        <w:jc w:val="both"/>
        <w:rPr>
          <w:rFonts w:ascii="Times New Roman" w:hAnsi="Times New Roman"/>
          <w:color w:val="000000" w:themeColor="text1"/>
          <w:sz w:val="24"/>
          <w:szCs w:val="24"/>
        </w:rPr>
      </w:pPr>
      <w:r w:rsidRPr="00A12EAE">
        <w:rPr>
          <w:rFonts w:ascii="Times New Roman" w:hAnsi="Times New Roman"/>
          <w:color w:val="000000" w:themeColor="text1"/>
          <w:sz w:val="24"/>
          <w:szCs w:val="24"/>
        </w:rPr>
        <w:t>- Именную</w:t>
      </w:r>
      <w:r w:rsidR="00BA41A5" w:rsidRPr="00A12EAE">
        <w:rPr>
          <w:rFonts w:ascii="Times New Roman" w:hAnsi="Times New Roman"/>
          <w:color w:val="000000" w:themeColor="text1"/>
          <w:sz w:val="24"/>
          <w:szCs w:val="24"/>
        </w:rPr>
        <w:t xml:space="preserve"> или командную</w:t>
      </w:r>
      <w:r w:rsidR="001055A9" w:rsidRPr="00A12EAE">
        <w:rPr>
          <w:rFonts w:ascii="Times New Roman" w:hAnsi="Times New Roman"/>
          <w:color w:val="000000" w:themeColor="text1"/>
          <w:sz w:val="24"/>
          <w:szCs w:val="24"/>
        </w:rPr>
        <w:t xml:space="preserve"> заявку</w:t>
      </w:r>
      <w:r w:rsidR="00CC2B0A" w:rsidRPr="00A12EAE">
        <w:rPr>
          <w:rFonts w:ascii="Times New Roman" w:hAnsi="Times New Roman"/>
          <w:color w:val="000000" w:themeColor="text1"/>
          <w:sz w:val="24"/>
          <w:szCs w:val="24"/>
        </w:rPr>
        <w:t xml:space="preserve"> </w:t>
      </w:r>
      <w:r w:rsidR="001055A9" w:rsidRPr="00A12EAE">
        <w:rPr>
          <w:rFonts w:ascii="Times New Roman" w:hAnsi="Times New Roman"/>
          <w:b/>
          <w:color w:val="000000" w:themeColor="text1"/>
          <w:sz w:val="24"/>
          <w:szCs w:val="24"/>
        </w:rPr>
        <w:t>(Приложение № 3</w:t>
      </w:r>
      <w:r w:rsidR="00BA41A5" w:rsidRPr="00A12EAE">
        <w:rPr>
          <w:rFonts w:ascii="Times New Roman" w:hAnsi="Times New Roman"/>
          <w:b/>
          <w:color w:val="000000" w:themeColor="text1"/>
          <w:sz w:val="24"/>
          <w:szCs w:val="24"/>
        </w:rPr>
        <w:t xml:space="preserve"> или 4</w:t>
      </w:r>
      <w:r w:rsidR="00CC2B0A" w:rsidRPr="00A12EAE">
        <w:rPr>
          <w:rFonts w:ascii="Times New Roman" w:hAnsi="Times New Roman"/>
          <w:b/>
          <w:color w:val="000000" w:themeColor="text1"/>
          <w:sz w:val="24"/>
          <w:szCs w:val="24"/>
        </w:rPr>
        <w:t>)</w:t>
      </w:r>
      <w:r w:rsidR="00CC2B0A" w:rsidRPr="00A12EAE">
        <w:rPr>
          <w:rFonts w:ascii="Times New Roman" w:hAnsi="Times New Roman"/>
          <w:color w:val="000000" w:themeColor="text1"/>
          <w:sz w:val="24"/>
          <w:szCs w:val="24"/>
        </w:rPr>
        <w:t>, с отметкой «Допущен» за подписью спортивного врача</w:t>
      </w:r>
      <w:r w:rsidR="00BA41A5" w:rsidRPr="00A12EAE">
        <w:rPr>
          <w:rFonts w:ascii="Times New Roman" w:hAnsi="Times New Roman"/>
          <w:color w:val="000000" w:themeColor="text1"/>
          <w:sz w:val="24"/>
          <w:szCs w:val="24"/>
        </w:rPr>
        <w:t>,</w:t>
      </w:r>
      <w:r w:rsidR="00CC2B0A" w:rsidRPr="00A12EAE">
        <w:rPr>
          <w:rFonts w:ascii="Times New Roman" w:hAnsi="Times New Roman"/>
          <w:color w:val="000000" w:themeColor="text1"/>
          <w:sz w:val="24"/>
          <w:szCs w:val="24"/>
        </w:rPr>
        <w:t xml:space="preserve"> за</w:t>
      </w:r>
      <w:r w:rsidR="00BA41A5" w:rsidRPr="00A12EAE">
        <w:rPr>
          <w:rFonts w:ascii="Times New Roman" w:hAnsi="Times New Roman"/>
          <w:color w:val="000000" w:themeColor="text1"/>
          <w:sz w:val="24"/>
          <w:szCs w:val="24"/>
        </w:rPr>
        <w:t>веренную</w:t>
      </w:r>
      <w:r w:rsidR="00CC2B0A" w:rsidRPr="00A12EAE">
        <w:rPr>
          <w:rFonts w:ascii="Times New Roman" w:hAnsi="Times New Roman"/>
          <w:color w:val="000000" w:themeColor="text1"/>
          <w:sz w:val="24"/>
          <w:szCs w:val="24"/>
        </w:rPr>
        <w:t xml:space="preserve"> личной</w:t>
      </w:r>
      <w:r w:rsidR="00BA41A5" w:rsidRPr="00A12EAE">
        <w:rPr>
          <w:rFonts w:ascii="Times New Roman" w:hAnsi="Times New Roman"/>
          <w:color w:val="000000" w:themeColor="text1"/>
          <w:sz w:val="24"/>
          <w:szCs w:val="24"/>
        </w:rPr>
        <w:t xml:space="preserve"> </w:t>
      </w:r>
      <w:r w:rsidR="00CC2B0A" w:rsidRPr="00A12EAE">
        <w:rPr>
          <w:rFonts w:ascii="Times New Roman" w:hAnsi="Times New Roman"/>
          <w:color w:val="000000" w:themeColor="text1"/>
          <w:sz w:val="24"/>
          <w:szCs w:val="24"/>
        </w:rPr>
        <w:t>печатью, с расшиф</w:t>
      </w:r>
      <w:r w:rsidR="00BA41A5" w:rsidRPr="00A12EAE">
        <w:rPr>
          <w:rFonts w:ascii="Times New Roman" w:hAnsi="Times New Roman"/>
          <w:color w:val="000000" w:themeColor="text1"/>
          <w:sz w:val="24"/>
          <w:szCs w:val="24"/>
        </w:rPr>
        <w:t>ровкой ФИО врача в конце заявки и</w:t>
      </w:r>
      <w:r w:rsidR="00CC2B0A" w:rsidRPr="00A12EAE">
        <w:rPr>
          <w:rFonts w:ascii="Times New Roman" w:hAnsi="Times New Roman"/>
          <w:color w:val="000000" w:themeColor="text1"/>
          <w:sz w:val="24"/>
          <w:szCs w:val="24"/>
        </w:rPr>
        <w:t xml:space="preserve"> печатью </w:t>
      </w:r>
      <w:r w:rsidR="00BA41A5" w:rsidRPr="00A12EAE">
        <w:rPr>
          <w:rFonts w:ascii="Times New Roman" w:hAnsi="Times New Roman"/>
          <w:color w:val="000000" w:themeColor="text1"/>
          <w:sz w:val="24"/>
          <w:szCs w:val="24"/>
        </w:rPr>
        <w:t>медицинской организации.</w:t>
      </w:r>
    </w:p>
    <w:p w:rsidR="00B14628" w:rsidRDefault="003838AC" w:rsidP="00B705CC">
      <w:pPr>
        <w:pStyle w:val="a3"/>
        <w:ind w:firstLine="567"/>
        <w:jc w:val="both"/>
        <w:rPr>
          <w:rFonts w:ascii="Times New Roman" w:hAnsi="Times New Roman"/>
          <w:b/>
          <w:color w:val="000000" w:themeColor="text1"/>
          <w:sz w:val="24"/>
          <w:szCs w:val="24"/>
        </w:rPr>
      </w:pPr>
      <w:r w:rsidRPr="00A12EAE">
        <w:rPr>
          <w:rFonts w:ascii="Times New Roman" w:hAnsi="Times New Roman"/>
          <w:color w:val="000000" w:themeColor="text1"/>
          <w:sz w:val="24"/>
          <w:szCs w:val="24"/>
        </w:rPr>
        <w:t>-</w:t>
      </w:r>
      <w:r w:rsidR="00CC2B0A" w:rsidRPr="00A12EAE">
        <w:rPr>
          <w:rFonts w:ascii="Times New Roman" w:hAnsi="Times New Roman"/>
          <w:color w:val="000000" w:themeColor="text1"/>
          <w:sz w:val="24"/>
          <w:szCs w:val="24"/>
        </w:rPr>
        <w:t xml:space="preserve"> Согласие на обработку персональных данных </w:t>
      </w:r>
      <w:r w:rsidR="0084111B" w:rsidRPr="00A12EAE">
        <w:rPr>
          <w:rFonts w:ascii="Times New Roman" w:hAnsi="Times New Roman"/>
          <w:color w:val="000000" w:themeColor="text1"/>
          <w:sz w:val="24"/>
          <w:szCs w:val="24"/>
        </w:rPr>
        <w:t xml:space="preserve">(на основании Федерального закона от 27.07.2006 N 152-ФЗ (ред. от 29.07.2017) «О персональных данных» </w:t>
      </w:r>
      <w:r w:rsidR="00EF438A" w:rsidRPr="00A12EAE">
        <w:rPr>
          <w:rFonts w:ascii="Times New Roman" w:hAnsi="Times New Roman"/>
          <w:b/>
          <w:color w:val="000000" w:themeColor="text1"/>
          <w:sz w:val="24"/>
          <w:szCs w:val="24"/>
        </w:rPr>
        <w:t>(Приложение №5</w:t>
      </w:r>
      <w:r w:rsidR="00CC2B0A" w:rsidRPr="00A12EAE">
        <w:rPr>
          <w:rFonts w:ascii="Times New Roman" w:hAnsi="Times New Roman"/>
          <w:b/>
          <w:color w:val="000000" w:themeColor="text1"/>
          <w:sz w:val="24"/>
          <w:szCs w:val="24"/>
        </w:rPr>
        <w:t>).</w:t>
      </w:r>
    </w:p>
    <w:p w:rsidR="00B14628" w:rsidRPr="00C9238F" w:rsidRDefault="00B14628" w:rsidP="00B705CC">
      <w:pPr>
        <w:pStyle w:val="a3"/>
        <w:jc w:val="both"/>
        <w:rPr>
          <w:rFonts w:ascii="Times New Roman" w:hAnsi="Times New Roman"/>
          <w:b/>
          <w:color w:val="000000" w:themeColor="text1"/>
          <w:sz w:val="24"/>
          <w:szCs w:val="24"/>
        </w:rPr>
      </w:pPr>
    </w:p>
    <w:p w:rsidR="00A12EAE" w:rsidRDefault="00A12EAE" w:rsidP="00A12EAE">
      <w:pPr>
        <w:jc w:val="center"/>
        <w:rPr>
          <w:b/>
          <w:sz w:val="24"/>
        </w:rPr>
      </w:pPr>
      <w:r w:rsidRPr="00A12EAE">
        <w:rPr>
          <w:b/>
          <w:sz w:val="24"/>
        </w:rPr>
        <w:t>Организатор оставляет за собой право, при необходимости, вносить изменения в данное положение.</w:t>
      </w:r>
    </w:p>
    <w:p w:rsidR="00A12EAE" w:rsidRDefault="00A12EAE" w:rsidP="00A12EAE">
      <w:pPr>
        <w:jc w:val="center"/>
        <w:rPr>
          <w:b/>
          <w:sz w:val="24"/>
        </w:rPr>
      </w:pPr>
    </w:p>
    <w:p w:rsidR="00D74B6B" w:rsidRPr="0073344D" w:rsidRDefault="00D74B6B" w:rsidP="00A12EAE">
      <w:pPr>
        <w:jc w:val="center"/>
        <w:rPr>
          <w:b/>
          <w:sz w:val="24"/>
        </w:rPr>
      </w:pPr>
      <w:r w:rsidRPr="00B14628">
        <w:rPr>
          <w:b/>
          <w:sz w:val="24"/>
        </w:rPr>
        <w:t>Данное положение является официальным вызовом на соревнования.</w:t>
      </w:r>
    </w:p>
    <w:p w:rsidR="0087352B" w:rsidRDefault="0087352B" w:rsidP="006922A7">
      <w:pPr>
        <w:spacing w:line="322" w:lineRule="exact"/>
        <w:jc w:val="both"/>
        <w:rPr>
          <w:b/>
          <w:color w:val="000000" w:themeColor="text1"/>
          <w:sz w:val="24"/>
          <w:szCs w:val="24"/>
        </w:rPr>
      </w:pPr>
    </w:p>
    <w:p w:rsidR="00570A30" w:rsidRDefault="00570A30" w:rsidP="006922A7">
      <w:pPr>
        <w:spacing w:line="322" w:lineRule="exact"/>
        <w:jc w:val="both"/>
        <w:rPr>
          <w:b/>
          <w:color w:val="000000" w:themeColor="text1"/>
          <w:sz w:val="24"/>
          <w:szCs w:val="24"/>
        </w:rPr>
      </w:pPr>
    </w:p>
    <w:p w:rsidR="00570A30" w:rsidRDefault="00570A30" w:rsidP="006922A7">
      <w:pPr>
        <w:spacing w:line="322" w:lineRule="exact"/>
        <w:jc w:val="both"/>
        <w:rPr>
          <w:b/>
          <w:color w:val="000000" w:themeColor="text1"/>
          <w:sz w:val="24"/>
          <w:szCs w:val="24"/>
        </w:rPr>
      </w:pPr>
    </w:p>
    <w:p w:rsidR="00570A30" w:rsidRDefault="00570A30" w:rsidP="006922A7">
      <w:pPr>
        <w:spacing w:line="322" w:lineRule="exact"/>
        <w:jc w:val="both"/>
        <w:rPr>
          <w:b/>
          <w:color w:val="000000" w:themeColor="text1"/>
          <w:sz w:val="24"/>
          <w:szCs w:val="24"/>
        </w:rPr>
      </w:pPr>
    </w:p>
    <w:p w:rsidR="00570A30" w:rsidRDefault="00570A30" w:rsidP="006922A7">
      <w:pPr>
        <w:spacing w:line="322" w:lineRule="exact"/>
        <w:jc w:val="both"/>
        <w:rPr>
          <w:b/>
          <w:color w:val="000000" w:themeColor="text1"/>
          <w:sz w:val="24"/>
          <w:szCs w:val="24"/>
        </w:rPr>
      </w:pPr>
    </w:p>
    <w:p w:rsidR="00570A30" w:rsidRDefault="00570A30" w:rsidP="006922A7">
      <w:pPr>
        <w:spacing w:line="322" w:lineRule="exact"/>
        <w:jc w:val="both"/>
        <w:rPr>
          <w:b/>
          <w:color w:val="000000" w:themeColor="text1"/>
          <w:sz w:val="24"/>
          <w:szCs w:val="24"/>
        </w:rPr>
      </w:pPr>
    </w:p>
    <w:p w:rsidR="00570A30" w:rsidRDefault="00570A30" w:rsidP="006922A7">
      <w:pPr>
        <w:spacing w:line="322" w:lineRule="exact"/>
        <w:jc w:val="both"/>
        <w:rPr>
          <w:b/>
          <w:color w:val="000000" w:themeColor="text1"/>
          <w:sz w:val="24"/>
          <w:szCs w:val="24"/>
        </w:rPr>
      </w:pPr>
    </w:p>
    <w:p w:rsidR="00570A30" w:rsidRDefault="00570A30" w:rsidP="006922A7">
      <w:pPr>
        <w:spacing w:line="322" w:lineRule="exact"/>
        <w:jc w:val="both"/>
        <w:rPr>
          <w:b/>
          <w:color w:val="000000" w:themeColor="text1"/>
          <w:sz w:val="24"/>
          <w:szCs w:val="24"/>
        </w:rPr>
      </w:pPr>
    </w:p>
    <w:p w:rsidR="00664974" w:rsidRPr="00D74B6B" w:rsidRDefault="00664974" w:rsidP="00664974">
      <w:pPr>
        <w:tabs>
          <w:tab w:val="left" w:pos="12195"/>
          <w:tab w:val="left" w:pos="12390"/>
        </w:tabs>
        <w:jc w:val="right"/>
        <w:rPr>
          <w:i/>
          <w:sz w:val="24"/>
          <w:szCs w:val="24"/>
        </w:rPr>
      </w:pPr>
      <w:r>
        <w:rPr>
          <w:i/>
          <w:sz w:val="24"/>
          <w:szCs w:val="24"/>
        </w:rPr>
        <w:lastRenderedPageBreak/>
        <w:t>Приложение №1</w:t>
      </w:r>
      <w:r w:rsidRPr="00D74B6B">
        <w:rPr>
          <w:i/>
          <w:sz w:val="24"/>
          <w:szCs w:val="24"/>
        </w:rPr>
        <w:t xml:space="preserve"> к п</w:t>
      </w:r>
      <w:r w:rsidRPr="00D74B6B">
        <w:rPr>
          <w:bCs/>
          <w:i/>
          <w:iCs/>
          <w:spacing w:val="-5"/>
          <w:sz w:val="24"/>
          <w:szCs w:val="24"/>
        </w:rPr>
        <w:t>оложению</w:t>
      </w:r>
      <w:r w:rsidRPr="00D74B6B">
        <w:rPr>
          <w:i/>
          <w:sz w:val="24"/>
          <w:szCs w:val="24"/>
        </w:rPr>
        <w:t xml:space="preserve"> </w:t>
      </w:r>
    </w:p>
    <w:p w:rsidR="00664974" w:rsidRPr="00D74B6B" w:rsidRDefault="00664974" w:rsidP="00664974">
      <w:pPr>
        <w:shd w:val="clear" w:color="auto" w:fill="FFFFFF"/>
        <w:spacing w:line="326" w:lineRule="exact"/>
        <w:jc w:val="right"/>
        <w:rPr>
          <w:bCs/>
          <w:i/>
          <w:iCs/>
          <w:spacing w:val="-5"/>
          <w:sz w:val="24"/>
          <w:szCs w:val="24"/>
        </w:rPr>
      </w:pPr>
      <w:r w:rsidRPr="00D74B6B">
        <w:rPr>
          <w:bCs/>
          <w:i/>
          <w:iCs/>
          <w:spacing w:val="-5"/>
          <w:sz w:val="24"/>
          <w:szCs w:val="24"/>
        </w:rPr>
        <w:t xml:space="preserve"> от «____» ____________ 2018 г.</w:t>
      </w:r>
    </w:p>
    <w:p w:rsidR="00664974" w:rsidRDefault="00664974" w:rsidP="00664974">
      <w:pPr>
        <w:spacing w:line="322" w:lineRule="exact"/>
        <w:ind w:firstLine="709"/>
        <w:jc w:val="right"/>
        <w:rPr>
          <w:b/>
          <w:color w:val="000000" w:themeColor="text1"/>
          <w:sz w:val="24"/>
          <w:szCs w:val="24"/>
        </w:rPr>
      </w:pPr>
    </w:p>
    <w:p w:rsidR="00503659" w:rsidRDefault="00503659" w:rsidP="0087352B">
      <w:pPr>
        <w:spacing w:line="322" w:lineRule="exact"/>
        <w:ind w:firstLine="709"/>
        <w:jc w:val="both"/>
        <w:rPr>
          <w:b/>
          <w:color w:val="000000" w:themeColor="text1"/>
          <w:sz w:val="24"/>
          <w:szCs w:val="24"/>
        </w:rPr>
      </w:pPr>
      <w:r>
        <w:rPr>
          <w:b/>
          <w:color w:val="000000" w:themeColor="text1"/>
          <w:sz w:val="24"/>
          <w:szCs w:val="24"/>
        </w:rPr>
        <w:t>Таблица №1</w:t>
      </w:r>
    </w:p>
    <w:p w:rsidR="00002D33" w:rsidRDefault="00002D33" w:rsidP="00002D33">
      <w:pPr>
        <w:spacing w:line="322" w:lineRule="exact"/>
        <w:ind w:firstLine="709"/>
        <w:jc w:val="center"/>
        <w:rPr>
          <w:b/>
          <w:color w:val="000000" w:themeColor="text1"/>
          <w:sz w:val="24"/>
          <w:szCs w:val="24"/>
        </w:rPr>
      </w:pPr>
      <w:r>
        <w:rPr>
          <w:b/>
          <w:color w:val="000000" w:themeColor="text1"/>
          <w:sz w:val="24"/>
          <w:szCs w:val="24"/>
        </w:rPr>
        <w:t>Оценки результатов общекомандно</w:t>
      </w:r>
      <w:r w:rsidR="00055ECE">
        <w:rPr>
          <w:b/>
          <w:color w:val="000000" w:themeColor="text1"/>
          <w:sz w:val="24"/>
          <w:szCs w:val="24"/>
        </w:rPr>
        <w:t>го первенства Фестиваля т</w:t>
      </w:r>
      <w:r>
        <w:rPr>
          <w:b/>
          <w:color w:val="000000" w:themeColor="text1"/>
          <w:sz w:val="24"/>
          <w:szCs w:val="24"/>
        </w:rPr>
        <w:t>рудовых коллективов г. Нефтеюганска в 2018 году</w:t>
      </w:r>
    </w:p>
    <w:p w:rsidR="00503659" w:rsidRPr="00577C86" w:rsidRDefault="00A01EE9" w:rsidP="005D1021">
      <w:pPr>
        <w:spacing w:line="322" w:lineRule="exact"/>
        <w:ind w:firstLine="709"/>
        <w:jc w:val="center"/>
        <w:rPr>
          <w:color w:val="000000" w:themeColor="text1"/>
          <w:sz w:val="24"/>
          <w:szCs w:val="24"/>
        </w:rPr>
      </w:pPr>
      <w:r>
        <w:rPr>
          <w:color w:val="000000" w:themeColor="text1"/>
          <w:sz w:val="24"/>
          <w:szCs w:val="24"/>
        </w:rPr>
        <w:t>Вид программы</w:t>
      </w:r>
      <w:r w:rsidR="00F24161">
        <w:rPr>
          <w:color w:val="000000" w:themeColor="text1"/>
          <w:sz w:val="24"/>
          <w:szCs w:val="24"/>
        </w:rPr>
        <w:t>: армрестлинг</w:t>
      </w:r>
      <w:r w:rsidR="00503659" w:rsidRPr="00577C86">
        <w:rPr>
          <w:color w:val="000000" w:themeColor="text1"/>
          <w:sz w:val="24"/>
          <w:szCs w:val="24"/>
        </w:rPr>
        <w:t>, гиревой спорт, легкая атлетика</w:t>
      </w:r>
    </w:p>
    <w:tbl>
      <w:tblPr>
        <w:tblStyle w:val="a5"/>
        <w:tblW w:w="0" w:type="auto"/>
        <w:tblLook w:val="04A0" w:firstRow="1" w:lastRow="0" w:firstColumn="1" w:lastColumn="0" w:noHBand="0" w:noVBand="1"/>
      </w:tblPr>
      <w:tblGrid>
        <w:gridCol w:w="1628"/>
        <w:gridCol w:w="1627"/>
        <w:gridCol w:w="1630"/>
        <w:gridCol w:w="1627"/>
        <w:gridCol w:w="1631"/>
        <w:gridCol w:w="1628"/>
      </w:tblGrid>
      <w:tr w:rsidR="00DD3F02" w:rsidTr="00DD3F02">
        <w:tc>
          <w:tcPr>
            <w:tcW w:w="1651"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Место</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Очки</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Место</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Очки</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Место</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Очки</w:t>
            </w:r>
          </w:p>
        </w:tc>
      </w:tr>
      <w:tr w:rsidR="00DD3F02" w:rsidTr="00DD3F02">
        <w:tc>
          <w:tcPr>
            <w:tcW w:w="1651"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1</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120</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9</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74</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17</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64</w:t>
            </w:r>
          </w:p>
        </w:tc>
      </w:tr>
      <w:tr w:rsidR="00DD3F02" w:rsidTr="00DD3F02">
        <w:tc>
          <w:tcPr>
            <w:tcW w:w="1651"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2</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108</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10</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72</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18</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63</w:t>
            </w:r>
          </w:p>
        </w:tc>
      </w:tr>
      <w:tr w:rsidR="00DD3F02" w:rsidTr="00DD3F02">
        <w:tc>
          <w:tcPr>
            <w:tcW w:w="1651"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3</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98</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11</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70</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19</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62</w:t>
            </w:r>
          </w:p>
        </w:tc>
      </w:tr>
      <w:tr w:rsidR="00DD3F02" w:rsidTr="00DD3F02">
        <w:tc>
          <w:tcPr>
            <w:tcW w:w="1651"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4</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90</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12</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69</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20</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61</w:t>
            </w:r>
          </w:p>
        </w:tc>
      </w:tr>
      <w:tr w:rsidR="00DD3F02" w:rsidTr="00DD3F02">
        <w:tc>
          <w:tcPr>
            <w:tcW w:w="1651"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5</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85</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13</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68</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21</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60</w:t>
            </w:r>
          </w:p>
        </w:tc>
      </w:tr>
      <w:tr w:rsidR="00DD3F02" w:rsidTr="00DD3F02">
        <w:tc>
          <w:tcPr>
            <w:tcW w:w="1651"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6</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82</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14</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67</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22</w:t>
            </w:r>
          </w:p>
        </w:tc>
        <w:tc>
          <w:tcPr>
            <w:tcW w:w="1652" w:type="dxa"/>
          </w:tcPr>
          <w:p w:rsidR="00DD3F02" w:rsidRPr="00577C86" w:rsidRDefault="00DD3F02" w:rsidP="0087352B">
            <w:pPr>
              <w:spacing w:line="322" w:lineRule="exact"/>
              <w:jc w:val="both"/>
              <w:rPr>
                <w:color w:val="000000" w:themeColor="text1"/>
                <w:sz w:val="24"/>
                <w:szCs w:val="24"/>
              </w:rPr>
            </w:pPr>
            <w:r w:rsidRPr="00577C86">
              <w:rPr>
                <w:color w:val="000000" w:themeColor="text1"/>
                <w:sz w:val="24"/>
                <w:szCs w:val="24"/>
              </w:rPr>
              <w:t>59</w:t>
            </w:r>
          </w:p>
        </w:tc>
      </w:tr>
      <w:tr w:rsidR="00577C86" w:rsidTr="00577C86">
        <w:tc>
          <w:tcPr>
            <w:tcW w:w="1651" w:type="dxa"/>
          </w:tcPr>
          <w:p w:rsidR="00577C86" w:rsidRPr="00577C86" w:rsidRDefault="00577C86" w:rsidP="0087352B">
            <w:pPr>
              <w:spacing w:line="322" w:lineRule="exact"/>
              <w:jc w:val="both"/>
              <w:rPr>
                <w:color w:val="000000" w:themeColor="text1"/>
                <w:sz w:val="24"/>
                <w:szCs w:val="24"/>
              </w:rPr>
            </w:pPr>
            <w:r w:rsidRPr="00577C86">
              <w:rPr>
                <w:color w:val="000000" w:themeColor="text1"/>
                <w:sz w:val="24"/>
                <w:szCs w:val="24"/>
              </w:rPr>
              <w:t>7</w:t>
            </w:r>
          </w:p>
        </w:tc>
        <w:tc>
          <w:tcPr>
            <w:tcW w:w="1652" w:type="dxa"/>
          </w:tcPr>
          <w:p w:rsidR="00577C86" w:rsidRPr="00577C86" w:rsidRDefault="00577C86" w:rsidP="0087352B">
            <w:pPr>
              <w:spacing w:line="322" w:lineRule="exact"/>
              <w:jc w:val="both"/>
              <w:rPr>
                <w:color w:val="000000" w:themeColor="text1"/>
                <w:sz w:val="24"/>
                <w:szCs w:val="24"/>
              </w:rPr>
            </w:pPr>
            <w:r w:rsidRPr="00577C86">
              <w:rPr>
                <w:color w:val="000000" w:themeColor="text1"/>
                <w:sz w:val="24"/>
                <w:szCs w:val="24"/>
              </w:rPr>
              <w:t>79</w:t>
            </w:r>
          </w:p>
        </w:tc>
        <w:tc>
          <w:tcPr>
            <w:tcW w:w="1652" w:type="dxa"/>
          </w:tcPr>
          <w:p w:rsidR="00577C86" w:rsidRPr="00577C86" w:rsidRDefault="00577C86" w:rsidP="0087352B">
            <w:pPr>
              <w:spacing w:line="322" w:lineRule="exact"/>
              <w:jc w:val="both"/>
              <w:rPr>
                <w:color w:val="000000" w:themeColor="text1"/>
                <w:sz w:val="24"/>
                <w:szCs w:val="24"/>
              </w:rPr>
            </w:pPr>
            <w:r w:rsidRPr="00577C86">
              <w:rPr>
                <w:color w:val="000000" w:themeColor="text1"/>
                <w:sz w:val="24"/>
                <w:szCs w:val="24"/>
              </w:rPr>
              <w:t>15</w:t>
            </w:r>
          </w:p>
        </w:tc>
        <w:tc>
          <w:tcPr>
            <w:tcW w:w="1652" w:type="dxa"/>
          </w:tcPr>
          <w:p w:rsidR="00577C86" w:rsidRPr="00577C86" w:rsidRDefault="00577C86" w:rsidP="0087352B">
            <w:pPr>
              <w:spacing w:line="322" w:lineRule="exact"/>
              <w:jc w:val="both"/>
              <w:rPr>
                <w:color w:val="000000" w:themeColor="text1"/>
                <w:sz w:val="24"/>
                <w:szCs w:val="24"/>
              </w:rPr>
            </w:pPr>
            <w:r w:rsidRPr="00577C86">
              <w:rPr>
                <w:color w:val="000000" w:themeColor="text1"/>
                <w:sz w:val="24"/>
                <w:szCs w:val="24"/>
              </w:rPr>
              <w:t>66</w:t>
            </w:r>
          </w:p>
        </w:tc>
        <w:tc>
          <w:tcPr>
            <w:tcW w:w="3304" w:type="dxa"/>
            <w:gridSpan w:val="2"/>
            <w:vMerge w:val="restart"/>
          </w:tcPr>
          <w:p w:rsidR="00577C86" w:rsidRPr="00577C86" w:rsidRDefault="00577C86" w:rsidP="0087352B">
            <w:pPr>
              <w:spacing w:line="322" w:lineRule="exact"/>
              <w:jc w:val="both"/>
              <w:rPr>
                <w:color w:val="000000" w:themeColor="text1"/>
                <w:sz w:val="22"/>
                <w:szCs w:val="22"/>
              </w:rPr>
            </w:pPr>
            <w:r w:rsidRPr="00577C86">
              <w:rPr>
                <w:color w:val="000000" w:themeColor="text1"/>
                <w:sz w:val="22"/>
                <w:szCs w:val="22"/>
              </w:rPr>
              <w:t>С 23 места начисление очков осуществляется за минусом 1</w:t>
            </w:r>
          </w:p>
        </w:tc>
      </w:tr>
      <w:tr w:rsidR="00577C86" w:rsidTr="00577C86">
        <w:tc>
          <w:tcPr>
            <w:tcW w:w="1651" w:type="dxa"/>
          </w:tcPr>
          <w:p w:rsidR="00577C86" w:rsidRPr="00577C86" w:rsidRDefault="00577C86" w:rsidP="0087352B">
            <w:pPr>
              <w:spacing w:line="322" w:lineRule="exact"/>
              <w:jc w:val="both"/>
              <w:rPr>
                <w:color w:val="000000" w:themeColor="text1"/>
                <w:sz w:val="24"/>
                <w:szCs w:val="24"/>
              </w:rPr>
            </w:pPr>
            <w:r w:rsidRPr="00577C86">
              <w:rPr>
                <w:color w:val="000000" w:themeColor="text1"/>
                <w:sz w:val="24"/>
                <w:szCs w:val="24"/>
              </w:rPr>
              <w:t>8</w:t>
            </w:r>
          </w:p>
        </w:tc>
        <w:tc>
          <w:tcPr>
            <w:tcW w:w="1652" w:type="dxa"/>
          </w:tcPr>
          <w:p w:rsidR="00577C86" w:rsidRPr="00577C86" w:rsidRDefault="00577C86" w:rsidP="0087352B">
            <w:pPr>
              <w:spacing w:line="322" w:lineRule="exact"/>
              <w:jc w:val="both"/>
              <w:rPr>
                <w:color w:val="000000" w:themeColor="text1"/>
                <w:sz w:val="24"/>
                <w:szCs w:val="24"/>
              </w:rPr>
            </w:pPr>
            <w:r w:rsidRPr="00577C86">
              <w:rPr>
                <w:color w:val="000000" w:themeColor="text1"/>
                <w:sz w:val="24"/>
                <w:szCs w:val="24"/>
              </w:rPr>
              <w:t>76</w:t>
            </w:r>
          </w:p>
        </w:tc>
        <w:tc>
          <w:tcPr>
            <w:tcW w:w="1652" w:type="dxa"/>
          </w:tcPr>
          <w:p w:rsidR="00577C86" w:rsidRPr="00577C86" w:rsidRDefault="00577C86" w:rsidP="0087352B">
            <w:pPr>
              <w:spacing w:line="322" w:lineRule="exact"/>
              <w:jc w:val="both"/>
              <w:rPr>
                <w:color w:val="000000" w:themeColor="text1"/>
                <w:sz w:val="24"/>
                <w:szCs w:val="24"/>
              </w:rPr>
            </w:pPr>
            <w:r w:rsidRPr="00577C86">
              <w:rPr>
                <w:color w:val="000000" w:themeColor="text1"/>
                <w:sz w:val="24"/>
                <w:szCs w:val="24"/>
              </w:rPr>
              <w:t>16</w:t>
            </w:r>
          </w:p>
        </w:tc>
        <w:tc>
          <w:tcPr>
            <w:tcW w:w="1652" w:type="dxa"/>
          </w:tcPr>
          <w:p w:rsidR="00577C86" w:rsidRPr="00577C86" w:rsidRDefault="00577C86" w:rsidP="0087352B">
            <w:pPr>
              <w:spacing w:line="322" w:lineRule="exact"/>
              <w:jc w:val="both"/>
              <w:rPr>
                <w:color w:val="000000" w:themeColor="text1"/>
                <w:sz w:val="24"/>
                <w:szCs w:val="24"/>
              </w:rPr>
            </w:pPr>
            <w:r w:rsidRPr="00577C86">
              <w:rPr>
                <w:color w:val="000000" w:themeColor="text1"/>
                <w:sz w:val="24"/>
                <w:szCs w:val="24"/>
              </w:rPr>
              <w:t>65</w:t>
            </w:r>
          </w:p>
        </w:tc>
        <w:tc>
          <w:tcPr>
            <w:tcW w:w="3304" w:type="dxa"/>
            <w:gridSpan w:val="2"/>
            <w:vMerge/>
          </w:tcPr>
          <w:p w:rsidR="00577C86" w:rsidRDefault="00577C86" w:rsidP="0087352B">
            <w:pPr>
              <w:spacing w:line="322" w:lineRule="exact"/>
              <w:jc w:val="both"/>
              <w:rPr>
                <w:b/>
                <w:color w:val="000000" w:themeColor="text1"/>
                <w:sz w:val="24"/>
                <w:szCs w:val="24"/>
              </w:rPr>
            </w:pPr>
          </w:p>
        </w:tc>
      </w:tr>
    </w:tbl>
    <w:p w:rsidR="00503659" w:rsidRDefault="00503659" w:rsidP="0087352B">
      <w:pPr>
        <w:spacing w:line="322" w:lineRule="exact"/>
        <w:ind w:firstLine="709"/>
        <w:jc w:val="both"/>
        <w:rPr>
          <w:b/>
          <w:color w:val="000000" w:themeColor="text1"/>
          <w:sz w:val="24"/>
          <w:szCs w:val="24"/>
        </w:rPr>
      </w:pPr>
    </w:p>
    <w:p w:rsidR="00C873B5" w:rsidRDefault="007347C2" w:rsidP="00C873B5">
      <w:pPr>
        <w:spacing w:line="322" w:lineRule="exact"/>
        <w:ind w:firstLine="709"/>
        <w:jc w:val="both"/>
        <w:rPr>
          <w:b/>
          <w:color w:val="000000" w:themeColor="text1"/>
          <w:sz w:val="24"/>
          <w:szCs w:val="24"/>
        </w:rPr>
      </w:pPr>
      <w:r>
        <w:rPr>
          <w:b/>
          <w:color w:val="000000" w:themeColor="text1"/>
          <w:sz w:val="24"/>
          <w:szCs w:val="24"/>
        </w:rPr>
        <w:t>Таблица №2</w:t>
      </w:r>
    </w:p>
    <w:p w:rsidR="00002D33" w:rsidRDefault="00002D33" w:rsidP="00002D33">
      <w:pPr>
        <w:spacing w:line="322" w:lineRule="exact"/>
        <w:ind w:firstLine="709"/>
        <w:jc w:val="center"/>
        <w:rPr>
          <w:b/>
          <w:color w:val="000000" w:themeColor="text1"/>
          <w:sz w:val="24"/>
          <w:szCs w:val="24"/>
        </w:rPr>
      </w:pPr>
      <w:r>
        <w:rPr>
          <w:b/>
          <w:color w:val="000000" w:themeColor="text1"/>
          <w:sz w:val="24"/>
          <w:szCs w:val="24"/>
        </w:rPr>
        <w:t>Оценки результатов общекомандно</w:t>
      </w:r>
      <w:r w:rsidR="00055ECE">
        <w:rPr>
          <w:b/>
          <w:color w:val="000000" w:themeColor="text1"/>
          <w:sz w:val="24"/>
          <w:szCs w:val="24"/>
        </w:rPr>
        <w:t>го первенства Фестиваля т</w:t>
      </w:r>
      <w:r>
        <w:rPr>
          <w:b/>
          <w:color w:val="000000" w:themeColor="text1"/>
          <w:sz w:val="24"/>
          <w:szCs w:val="24"/>
        </w:rPr>
        <w:t>рудовых коллективов г. Нефтеюганска в 2018 году</w:t>
      </w:r>
    </w:p>
    <w:p w:rsidR="00577C86" w:rsidRPr="00577C86" w:rsidRDefault="00A01EE9" w:rsidP="005D1021">
      <w:pPr>
        <w:spacing w:line="322" w:lineRule="exact"/>
        <w:ind w:firstLine="709"/>
        <w:jc w:val="center"/>
        <w:rPr>
          <w:color w:val="000000" w:themeColor="text1"/>
          <w:sz w:val="24"/>
          <w:szCs w:val="24"/>
        </w:rPr>
      </w:pPr>
      <w:r>
        <w:rPr>
          <w:color w:val="000000" w:themeColor="text1"/>
          <w:sz w:val="24"/>
          <w:szCs w:val="24"/>
        </w:rPr>
        <w:t>Вид программы</w:t>
      </w:r>
      <w:r w:rsidR="00577C86" w:rsidRPr="00577C86">
        <w:rPr>
          <w:color w:val="000000" w:themeColor="text1"/>
          <w:sz w:val="24"/>
          <w:szCs w:val="24"/>
        </w:rPr>
        <w:t xml:space="preserve">: </w:t>
      </w:r>
      <w:r w:rsidR="00C873B5">
        <w:rPr>
          <w:color w:val="000000" w:themeColor="text1"/>
          <w:sz w:val="24"/>
          <w:szCs w:val="24"/>
        </w:rPr>
        <w:t>настольный теннис</w:t>
      </w:r>
      <w:r w:rsidR="00577C86" w:rsidRPr="00577C86">
        <w:rPr>
          <w:color w:val="000000" w:themeColor="text1"/>
          <w:sz w:val="24"/>
          <w:szCs w:val="24"/>
        </w:rPr>
        <w:t xml:space="preserve">, </w:t>
      </w:r>
      <w:r w:rsidR="00C873B5">
        <w:rPr>
          <w:color w:val="000000" w:themeColor="text1"/>
          <w:sz w:val="24"/>
          <w:szCs w:val="24"/>
        </w:rPr>
        <w:t>плавание</w:t>
      </w:r>
      <w:r w:rsidR="00577C86" w:rsidRPr="00577C86">
        <w:rPr>
          <w:color w:val="000000" w:themeColor="text1"/>
          <w:sz w:val="24"/>
          <w:szCs w:val="24"/>
        </w:rPr>
        <w:t xml:space="preserve">, </w:t>
      </w:r>
      <w:r w:rsidR="00C873B5">
        <w:rPr>
          <w:color w:val="000000" w:themeColor="text1"/>
          <w:sz w:val="24"/>
          <w:szCs w:val="24"/>
        </w:rPr>
        <w:t>соревнования спортивных семей, уличный баскетбол, шахматы</w:t>
      </w:r>
    </w:p>
    <w:tbl>
      <w:tblPr>
        <w:tblStyle w:val="a5"/>
        <w:tblW w:w="0" w:type="auto"/>
        <w:tblLook w:val="04A0" w:firstRow="1" w:lastRow="0" w:firstColumn="1" w:lastColumn="0" w:noHBand="0" w:noVBand="1"/>
      </w:tblPr>
      <w:tblGrid>
        <w:gridCol w:w="1628"/>
        <w:gridCol w:w="1627"/>
        <w:gridCol w:w="1630"/>
        <w:gridCol w:w="1627"/>
        <w:gridCol w:w="1631"/>
        <w:gridCol w:w="1628"/>
      </w:tblGrid>
      <w:tr w:rsidR="00577C86" w:rsidTr="00577C86">
        <w:tc>
          <w:tcPr>
            <w:tcW w:w="1651"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Место</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Очки</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Место</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Очки</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Место</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Очки</w:t>
            </w:r>
          </w:p>
        </w:tc>
      </w:tr>
      <w:tr w:rsidR="00577C86" w:rsidTr="00577C86">
        <w:tc>
          <w:tcPr>
            <w:tcW w:w="1651"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1</w:t>
            </w:r>
          </w:p>
        </w:tc>
        <w:tc>
          <w:tcPr>
            <w:tcW w:w="1652" w:type="dxa"/>
          </w:tcPr>
          <w:p w:rsidR="00577C86" w:rsidRPr="00577C86" w:rsidRDefault="00577C86" w:rsidP="00577C86">
            <w:pPr>
              <w:spacing w:line="322" w:lineRule="exact"/>
              <w:jc w:val="both"/>
              <w:rPr>
                <w:color w:val="000000" w:themeColor="text1"/>
                <w:sz w:val="24"/>
                <w:szCs w:val="24"/>
              </w:rPr>
            </w:pPr>
            <w:r>
              <w:rPr>
                <w:color w:val="000000" w:themeColor="text1"/>
                <w:sz w:val="24"/>
                <w:szCs w:val="24"/>
              </w:rPr>
              <w:t>360</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9</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230</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17</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180</w:t>
            </w:r>
          </w:p>
        </w:tc>
      </w:tr>
      <w:tr w:rsidR="00577C86" w:rsidTr="00577C86">
        <w:tc>
          <w:tcPr>
            <w:tcW w:w="1651"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2</w:t>
            </w:r>
          </w:p>
        </w:tc>
        <w:tc>
          <w:tcPr>
            <w:tcW w:w="1652" w:type="dxa"/>
          </w:tcPr>
          <w:p w:rsidR="00577C86" w:rsidRPr="00577C86" w:rsidRDefault="00577C86" w:rsidP="00577C86">
            <w:pPr>
              <w:spacing w:line="322" w:lineRule="exact"/>
              <w:jc w:val="both"/>
              <w:rPr>
                <w:color w:val="000000" w:themeColor="text1"/>
                <w:sz w:val="24"/>
                <w:szCs w:val="24"/>
              </w:rPr>
            </w:pPr>
            <w:r>
              <w:rPr>
                <w:color w:val="000000" w:themeColor="text1"/>
                <w:sz w:val="24"/>
                <w:szCs w:val="24"/>
              </w:rPr>
              <w:t>340</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10</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220</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18</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175</w:t>
            </w:r>
          </w:p>
        </w:tc>
      </w:tr>
      <w:tr w:rsidR="00577C86" w:rsidTr="00577C86">
        <w:tc>
          <w:tcPr>
            <w:tcW w:w="1651"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3</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305</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11</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210</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19</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170</w:t>
            </w:r>
          </w:p>
        </w:tc>
      </w:tr>
      <w:tr w:rsidR="00577C86" w:rsidTr="00577C86">
        <w:tc>
          <w:tcPr>
            <w:tcW w:w="1651"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4</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285</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12</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205</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20</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165</w:t>
            </w:r>
          </w:p>
        </w:tc>
      </w:tr>
      <w:tr w:rsidR="00577C86" w:rsidTr="00577C86">
        <w:tc>
          <w:tcPr>
            <w:tcW w:w="1651"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5</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270</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13</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200</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21</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160</w:t>
            </w:r>
          </w:p>
        </w:tc>
      </w:tr>
      <w:tr w:rsidR="00577C86" w:rsidTr="00577C86">
        <w:tc>
          <w:tcPr>
            <w:tcW w:w="1651"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6</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260</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14</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195</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22</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155</w:t>
            </w:r>
          </w:p>
        </w:tc>
      </w:tr>
      <w:tr w:rsidR="00577C86" w:rsidTr="00577C86">
        <w:tc>
          <w:tcPr>
            <w:tcW w:w="1651"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7</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250</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15</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190</w:t>
            </w:r>
          </w:p>
        </w:tc>
        <w:tc>
          <w:tcPr>
            <w:tcW w:w="3304" w:type="dxa"/>
            <w:gridSpan w:val="2"/>
            <w:vMerge w:val="restart"/>
          </w:tcPr>
          <w:p w:rsidR="00577C86" w:rsidRPr="00577C86" w:rsidRDefault="00577C86" w:rsidP="00577C86">
            <w:pPr>
              <w:spacing w:line="322" w:lineRule="exact"/>
              <w:jc w:val="both"/>
              <w:rPr>
                <w:color w:val="000000" w:themeColor="text1"/>
                <w:sz w:val="22"/>
                <w:szCs w:val="22"/>
              </w:rPr>
            </w:pPr>
            <w:r w:rsidRPr="00577C86">
              <w:rPr>
                <w:color w:val="000000" w:themeColor="text1"/>
                <w:sz w:val="22"/>
                <w:szCs w:val="22"/>
              </w:rPr>
              <w:t>С 23 места начисление о</w:t>
            </w:r>
            <w:r w:rsidR="007347C2">
              <w:rPr>
                <w:color w:val="000000" w:themeColor="text1"/>
                <w:sz w:val="22"/>
                <w:szCs w:val="22"/>
              </w:rPr>
              <w:t>чков осуществляется за минусом 5</w:t>
            </w:r>
          </w:p>
        </w:tc>
      </w:tr>
      <w:tr w:rsidR="00577C86" w:rsidTr="00577C86">
        <w:tc>
          <w:tcPr>
            <w:tcW w:w="1651"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8</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240</w:t>
            </w:r>
          </w:p>
        </w:tc>
        <w:tc>
          <w:tcPr>
            <w:tcW w:w="1652" w:type="dxa"/>
          </w:tcPr>
          <w:p w:rsidR="00577C86" w:rsidRPr="00577C86" w:rsidRDefault="00577C86" w:rsidP="00577C86">
            <w:pPr>
              <w:spacing w:line="322" w:lineRule="exact"/>
              <w:jc w:val="both"/>
              <w:rPr>
                <w:color w:val="000000" w:themeColor="text1"/>
                <w:sz w:val="24"/>
                <w:szCs w:val="24"/>
              </w:rPr>
            </w:pPr>
            <w:r w:rsidRPr="00577C86">
              <w:rPr>
                <w:color w:val="000000" w:themeColor="text1"/>
                <w:sz w:val="24"/>
                <w:szCs w:val="24"/>
              </w:rPr>
              <w:t>16</w:t>
            </w:r>
          </w:p>
        </w:tc>
        <w:tc>
          <w:tcPr>
            <w:tcW w:w="1652" w:type="dxa"/>
          </w:tcPr>
          <w:p w:rsidR="00577C86" w:rsidRPr="00577C86" w:rsidRDefault="00C873B5" w:rsidP="00577C86">
            <w:pPr>
              <w:spacing w:line="322" w:lineRule="exact"/>
              <w:jc w:val="both"/>
              <w:rPr>
                <w:color w:val="000000" w:themeColor="text1"/>
                <w:sz w:val="24"/>
                <w:szCs w:val="24"/>
              </w:rPr>
            </w:pPr>
            <w:r>
              <w:rPr>
                <w:color w:val="000000" w:themeColor="text1"/>
                <w:sz w:val="24"/>
                <w:szCs w:val="24"/>
              </w:rPr>
              <w:t>185</w:t>
            </w:r>
          </w:p>
        </w:tc>
        <w:tc>
          <w:tcPr>
            <w:tcW w:w="3304" w:type="dxa"/>
            <w:gridSpan w:val="2"/>
            <w:vMerge/>
          </w:tcPr>
          <w:p w:rsidR="00577C86" w:rsidRDefault="00577C86" w:rsidP="00577C86">
            <w:pPr>
              <w:spacing w:line="322" w:lineRule="exact"/>
              <w:jc w:val="both"/>
              <w:rPr>
                <w:b/>
                <w:color w:val="000000" w:themeColor="text1"/>
                <w:sz w:val="24"/>
                <w:szCs w:val="24"/>
              </w:rPr>
            </w:pPr>
          </w:p>
        </w:tc>
      </w:tr>
    </w:tbl>
    <w:p w:rsidR="00503659" w:rsidRDefault="00503659" w:rsidP="0087352B">
      <w:pPr>
        <w:spacing w:line="322" w:lineRule="exact"/>
        <w:ind w:firstLine="709"/>
        <w:jc w:val="both"/>
        <w:rPr>
          <w:b/>
          <w:color w:val="000000" w:themeColor="text1"/>
          <w:sz w:val="24"/>
          <w:szCs w:val="24"/>
        </w:rPr>
      </w:pPr>
    </w:p>
    <w:p w:rsidR="007347C2" w:rsidRDefault="007347C2" w:rsidP="007347C2">
      <w:pPr>
        <w:spacing w:line="322" w:lineRule="exact"/>
        <w:ind w:firstLine="709"/>
        <w:jc w:val="both"/>
        <w:rPr>
          <w:b/>
          <w:color w:val="000000" w:themeColor="text1"/>
          <w:sz w:val="24"/>
          <w:szCs w:val="24"/>
        </w:rPr>
      </w:pPr>
      <w:r>
        <w:rPr>
          <w:b/>
          <w:color w:val="000000" w:themeColor="text1"/>
          <w:sz w:val="24"/>
          <w:szCs w:val="24"/>
        </w:rPr>
        <w:t>Таблица №3</w:t>
      </w:r>
    </w:p>
    <w:p w:rsidR="007347C2" w:rsidRDefault="007347C2" w:rsidP="005D1021">
      <w:pPr>
        <w:spacing w:line="322" w:lineRule="exact"/>
        <w:ind w:firstLine="709"/>
        <w:jc w:val="center"/>
        <w:rPr>
          <w:b/>
          <w:color w:val="000000" w:themeColor="text1"/>
          <w:sz w:val="24"/>
          <w:szCs w:val="24"/>
        </w:rPr>
      </w:pPr>
      <w:r>
        <w:rPr>
          <w:b/>
          <w:color w:val="000000" w:themeColor="text1"/>
          <w:sz w:val="24"/>
          <w:szCs w:val="24"/>
        </w:rPr>
        <w:t>Оценки результатов общекомандно</w:t>
      </w:r>
      <w:r w:rsidR="00055ECE">
        <w:rPr>
          <w:b/>
          <w:color w:val="000000" w:themeColor="text1"/>
          <w:sz w:val="24"/>
          <w:szCs w:val="24"/>
        </w:rPr>
        <w:t>го первенства Фестиваля т</w:t>
      </w:r>
      <w:r>
        <w:rPr>
          <w:b/>
          <w:color w:val="000000" w:themeColor="text1"/>
          <w:sz w:val="24"/>
          <w:szCs w:val="24"/>
        </w:rPr>
        <w:t>рудовых коллективов г. Нефтеюганска</w:t>
      </w:r>
      <w:r w:rsidR="00002D33">
        <w:rPr>
          <w:b/>
          <w:color w:val="000000" w:themeColor="text1"/>
          <w:sz w:val="24"/>
          <w:szCs w:val="24"/>
        </w:rPr>
        <w:t xml:space="preserve"> в 2018 году</w:t>
      </w:r>
    </w:p>
    <w:p w:rsidR="007347C2" w:rsidRPr="00577C86" w:rsidRDefault="00A01EE9" w:rsidP="005D1021">
      <w:pPr>
        <w:spacing w:line="322" w:lineRule="exact"/>
        <w:ind w:firstLine="709"/>
        <w:jc w:val="center"/>
        <w:rPr>
          <w:color w:val="000000" w:themeColor="text1"/>
          <w:sz w:val="24"/>
          <w:szCs w:val="24"/>
        </w:rPr>
      </w:pPr>
      <w:r>
        <w:rPr>
          <w:color w:val="000000" w:themeColor="text1"/>
          <w:sz w:val="24"/>
          <w:szCs w:val="24"/>
        </w:rPr>
        <w:t>Вид программы</w:t>
      </w:r>
      <w:r w:rsidR="007347C2" w:rsidRPr="00577C86">
        <w:rPr>
          <w:color w:val="000000" w:themeColor="text1"/>
          <w:sz w:val="24"/>
          <w:szCs w:val="24"/>
        </w:rPr>
        <w:t xml:space="preserve">: </w:t>
      </w:r>
      <w:r w:rsidR="005D1021">
        <w:rPr>
          <w:color w:val="000000" w:themeColor="text1"/>
          <w:sz w:val="24"/>
          <w:szCs w:val="24"/>
        </w:rPr>
        <w:t>волейбол, перетягивание каната</w:t>
      </w:r>
    </w:p>
    <w:tbl>
      <w:tblPr>
        <w:tblStyle w:val="a5"/>
        <w:tblW w:w="0" w:type="auto"/>
        <w:tblLook w:val="04A0" w:firstRow="1" w:lastRow="0" w:firstColumn="1" w:lastColumn="0" w:noHBand="0" w:noVBand="1"/>
      </w:tblPr>
      <w:tblGrid>
        <w:gridCol w:w="1628"/>
        <w:gridCol w:w="1627"/>
        <w:gridCol w:w="1630"/>
        <w:gridCol w:w="1627"/>
        <w:gridCol w:w="1631"/>
        <w:gridCol w:w="1628"/>
      </w:tblGrid>
      <w:tr w:rsidR="007347C2" w:rsidTr="00C53EF6">
        <w:tc>
          <w:tcPr>
            <w:tcW w:w="1651"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Место</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Очки</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Место</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Очки</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Место</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Очки</w:t>
            </w:r>
          </w:p>
        </w:tc>
      </w:tr>
      <w:tr w:rsidR="007347C2" w:rsidTr="00C53EF6">
        <w:tc>
          <w:tcPr>
            <w:tcW w:w="1651"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1</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900</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9</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520</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17</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410</w:t>
            </w:r>
          </w:p>
        </w:tc>
      </w:tr>
      <w:tr w:rsidR="007347C2" w:rsidTr="00C53EF6">
        <w:tc>
          <w:tcPr>
            <w:tcW w:w="1651"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2</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760</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10</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505</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18</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400</w:t>
            </w:r>
          </w:p>
        </w:tc>
      </w:tr>
      <w:tr w:rsidR="007347C2" w:rsidTr="00C53EF6">
        <w:tc>
          <w:tcPr>
            <w:tcW w:w="1651"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3</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690</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11</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490</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19</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390</w:t>
            </w:r>
          </w:p>
        </w:tc>
      </w:tr>
      <w:tr w:rsidR="007347C2" w:rsidTr="00C53EF6">
        <w:tc>
          <w:tcPr>
            <w:tcW w:w="1651"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4</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620</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12</w:t>
            </w:r>
          </w:p>
        </w:tc>
        <w:tc>
          <w:tcPr>
            <w:tcW w:w="1652" w:type="dxa"/>
          </w:tcPr>
          <w:p w:rsidR="007347C2" w:rsidRPr="00577C86" w:rsidRDefault="005D1021" w:rsidP="00C53EF6">
            <w:pPr>
              <w:spacing w:line="322" w:lineRule="exact"/>
              <w:jc w:val="both"/>
              <w:rPr>
                <w:color w:val="000000" w:themeColor="text1"/>
                <w:sz w:val="24"/>
                <w:szCs w:val="24"/>
              </w:rPr>
            </w:pPr>
            <w:r>
              <w:rPr>
                <w:color w:val="000000" w:themeColor="text1"/>
                <w:sz w:val="24"/>
                <w:szCs w:val="24"/>
              </w:rPr>
              <w:t>475</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20</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380</w:t>
            </w:r>
          </w:p>
        </w:tc>
      </w:tr>
      <w:tr w:rsidR="007347C2" w:rsidTr="00C53EF6">
        <w:tc>
          <w:tcPr>
            <w:tcW w:w="1651"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5</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600</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13</w:t>
            </w:r>
          </w:p>
        </w:tc>
        <w:tc>
          <w:tcPr>
            <w:tcW w:w="1652" w:type="dxa"/>
          </w:tcPr>
          <w:p w:rsidR="007347C2" w:rsidRPr="00577C86" w:rsidRDefault="005D1021" w:rsidP="00C53EF6">
            <w:pPr>
              <w:spacing w:line="322" w:lineRule="exact"/>
              <w:jc w:val="both"/>
              <w:rPr>
                <w:color w:val="000000" w:themeColor="text1"/>
                <w:sz w:val="24"/>
                <w:szCs w:val="24"/>
              </w:rPr>
            </w:pPr>
            <w:r>
              <w:rPr>
                <w:color w:val="000000" w:themeColor="text1"/>
                <w:sz w:val="24"/>
                <w:szCs w:val="24"/>
              </w:rPr>
              <w:t>460</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21</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375</w:t>
            </w:r>
          </w:p>
        </w:tc>
      </w:tr>
      <w:tr w:rsidR="007347C2" w:rsidTr="00C53EF6">
        <w:tc>
          <w:tcPr>
            <w:tcW w:w="1651"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6</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580</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14</w:t>
            </w:r>
          </w:p>
        </w:tc>
        <w:tc>
          <w:tcPr>
            <w:tcW w:w="1652" w:type="dxa"/>
          </w:tcPr>
          <w:p w:rsidR="007347C2" w:rsidRPr="00577C86" w:rsidRDefault="005D1021" w:rsidP="00C53EF6">
            <w:pPr>
              <w:spacing w:line="322" w:lineRule="exact"/>
              <w:jc w:val="both"/>
              <w:rPr>
                <w:color w:val="000000" w:themeColor="text1"/>
                <w:sz w:val="24"/>
                <w:szCs w:val="24"/>
              </w:rPr>
            </w:pPr>
            <w:r>
              <w:rPr>
                <w:color w:val="000000" w:themeColor="text1"/>
                <w:sz w:val="24"/>
                <w:szCs w:val="24"/>
              </w:rPr>
              <w:t>445</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22</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370</w:t>
            </w:r>
          </w:p>
        </w:tc>
      </w:tr>
      <w:tr w:rsidR="007347C2" w:rsidTr="00C53EF6">
        <w:tc>
          <w:tcPr>
            <w:tcW w:w="1651"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7</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560</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15</w:t>
            </w:r>
          </w:p>
        </w:tc>
        <w:tc>
          <w:tcPr>
            <w:tcW w:w="1652" w:type="dxa"/>
          </w:tcPr>
          <w:p w:rsidR="007347C2" w:rsidRPr="00577C86" w:rsidRDefault="005D1021" w:rsidP="00C53EF6">
            <w:pPr>
              <w:spacing w:line="322" w:lineRule="exact"/>
              <w:jc w:val="both"/>
              <w:rPr>
                <w:color w:val="000000" w:themeColor="text1"/>
                <w:sz w:val="24"/>
                <w:szCs w:val="24"/>
              </w:rPr>
            </w:pPr>
            <w:r>
              <w:rPr>
                <w:color w:val="000000" w:themeColor="text1"/>
                <w:sz w:val="24"/>
                <w:szCs w:val="24"/>
              </w:rPr>
              <w:t>430</w:t>
            </w:r>
          </w:p>
        </w:tc>
        <w:tc>
          <w:tcPr>
            <w:tcW w:w="3304" w:type="dxa"/>
            <w:gridSpan w:val="2"/>
            <w:vMerge w:val="restart"/>
          </w:tcPr>
          <w:p w:rsidR="007347C2" w:rsidRPr="00577C86" w:rsidRDefault="007347C2" w:rsidP="00C53EF6">
            <w:pPr>
              <w:spacing w:line="322" w:lineRule="exact"/>
              <w:jc w:val="both"/>
              <w:rPr>
                <w:color w:val="000000" w:themeColor="text1"/>
                <w:sz w:val="22"/>
                <w:szCs w:val="22"/>
              </w:rPr>
            </w:pPr>
            <w:r w:rsidRPr="00577C86">
              <w:rPr>
                <w:color w:val="000000" w:themeColor="text1"/>
                <w:sz w:val="22"/>
                <w:szCs w:val="22"/>
              </w:rPr>
              <w:t>С 23 места начисление о</w:t>
            </w:r>
            <w:r>
              <w:rPr>
                <w:color w:val="000000" w:themeColor="text1"/>
                <w:sz w:val="22"/>
                <w:szCs w:val="22"/>
              </w:rPr>
              <w:t>чков осуществляется за минусом 5</w:t>
            </w:r>
          </w:p>
        </w:tc>
      </w:tr>
      <w:tr w:rsidR="007347C2" w:rsidTr="00C53EF6">
        <w:tc>
          <w:tcPr>
            <w:tcW w:w="1651"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8</w:t>
            </w:r>
          </w:p>
        </w:tc>
        <w:tc>
          <w:tcPr>
            <w:tcW w:w="1652" w:type="dxa"/>
          </w:tcPr>
          <w:p w:rsidR="007347C2" w:rsidRPr="00577C86" w:rsidRDefault="007347C2" w:rsidP="00C53EF6">
            <w:pPr>
              <w:spacing w:line="322" w:lineRule="exact"/>
              <w:jc w:val="both"/>
              <w:rPr>
                <w:color w:val="000000" w:themeColor="text1"/>
                <w:sz w:val="24"/>
                <w:szCs w:val="24"/>
              </w:rPr>
            </w:pPr>
            <w:r>
              <w:rPr>
                <w:color w:val="000000" w:themeColor="text1"/>
                <w:sz w:val="24"/>
                <w:szCs w:val="24"/>
              </w:rPr>
              <w:t>540</w:t>
            </w:r>
          </w:p>
        </w:tc>
        <w:tc>
          <w:tcPr>
            <w:tcW w:w="1652" w:type="dxa"/>
          </w:tcPr>
          <w:p w:rsidR="007347C2" w:rsidRPr="00577C86" w:rsidRDefault="007347C2" w:rsidP="00C53EF6">
            <w:pPr>
              <w:spacing w:line="322" w:lineRule="exact"/>
              <w:jc w:val="both"/>
              <w:rPr>
                <w:color w:val="000000" w:themeColor="text1"/>
                <w:sz w:val="24"/>
                <w:szCs w:val="24"/>
              </w:rPr>
            </w:pPr>
            <w:r w:rsidRPr="00577C86">
              <w:rPr>
                <w:color w:val="000000" w:themeColor="text1"/>
                <w:sz w:val="24"/>
                <w:szCs w:val="24"/>
              </w:rPr>
              <w:t>16</w:t>
            </w:r>
          </w:p>
        </w:tc>
        <w:tc>
          <w:tcPr>
            <w:tcW w:w="1652" w:type="dxa"/>
          </w:tcPr>
          <w:p w:rsidR="007347C2" w:rsidRPr="00577C86" w:rsidRDefault="005D1021" w:rsidP="00C53EF6">
            <w:pPr>
              <w:spacing w:line="322" w:lineRule="exact"/>
              <w:jc w:val="both"/>
              <w:rPr>
                <w:color w:val="000000" w:themeColor="text1"/>
                <w:sz w:val="24"/>
                <w:szCs w:val="24"/>
              </w:rPr>
            </w:pPr>
            <w:r>
              <w:rPr>
                <w:color w:val="000000" w:themeColor="text1"/>
                <w:sz w:val="24"/>
                <w:szCs w:val="24"/>
              </w:rPr>
              <w:t>420</w:t>
            </w:r>
          </w:p>
        </w:tc>
        <w:tc>
          <w:tcPr>
            <w:tcW w:w="3304" w:type="dxa"/>
            <w:gridSpan w:val="2"/>
            <w:vMerge/>
          </w:tcPr>
          <w:p w:rsidR="007347C2" w:rsidRDefault="007347C2" w:rsidP="00C53EF6">
            <w:pPr>
              <w:spacing w:line="322" w:lineRule="exact"/>
              <w:jc w:val="both"/>
              <w:rPr>
                <w:b/>
                <w:color w:val="000000" w:themeColor="text1"/>
                <w:sz w:val="24"/>
                <w:szCs w:val="24"/>
              </w:rPr>
            </w:pPr>
          </w:p>
        </w:tc>
      </w:tr>
    </w:tbl>
    <w:p w:rsidR="00664974" w:rsidRDefault="00664974" w:rsidP="00B705CC">
      <w:pPr>
        <w:rPr>
          <w:bCs/>
          <w:i/>
          <w:sz w:val="24"/>
          <w:szCs w:val="24"/>
        </w:rPr>
      </w:pPr>
    </w:p>
    <w:p w:rsidR="0087352B" w:rsidRPr="0071690C" w:rsidRDefault="0087352B" w:rsidP="0087352B">
      <w:pPr>
        <w:ind w:left="2880" w:firstLine="720"/>
        <w:jc w:val="right"/>
        <w:rPr>
          <w:i/>
          <w:sz w:val="24"/>
          <w:szCs w:val="24"/>
        </w:rPr>
      </w:pPr>
      <w:r w:rsidRPr="0071690C">
        <w:rPr>
          <w:bCs/>
          <w:i/>
          <w:sz w:val="24"/>
          <w:szCs w:val="24"/>
        </w:rPr>
        <w:lastRenderedPageBreak/>
        <w:t>П</w:t>
      </w:r>
      <w:r w:rsidR="00664974">
        <w:rPr>
          <w:i/>
          <w:sz w:val="24"/>
          <w:szCs w:val="24"/>
        </w:rPr>
        <w:t>риложение №2</w:t>
      </w:r>
      <w:r w:rsidRPr="0071690C">
        <w:rPr>
          <w:i/>
          <w:sz w:val="24"/>
          <w:szCs w:val="24"/>
        </w:rPr>
        <w:t xml:space="preserve"> к п</w:t>
      </w:r>
      <w:r w:rsidRPr="0071690C">
        <w:rPr>
          <w:bCs/>
          <w:i/>
          <w:iCs/>
          <w:sz w:val="24"/>
          <w:szCs w:val="24"/>
        </w:rPr>
        <w:t>оложению</w:t>
      </w:r>
      <w:r w:rsidRPr="0071690C">
        <w:rPr>
          <w:i/>
          <w:sz w:val="24"/>
          <w:szCs w:val="24"/>
        </w:rPr>
        <w:t xml:space="preserve"> </w:t>
      </w:r>
    </w:p>
    <w:p w:rsidR="0087352B" w:rsidRPr="0071690C" w:rsidRDefault="0087352B" w:rsidP="0087352B">
      <w:pPr>
        <w:jc w:val="right"/>
        <w:rPr>
          <w:bCs/>
          <w:iCs/>
          <w:sz w:val="24"/>
          <w:szCs w:val="24"/>
        </w:rPr>
      </w:pPr>
      <w:r w:rsidRPr="0071690C">
        <w:rPr>
          <w:bCs/>
          <w:i/>
          <w:iCs/>
          <w:sz w:val="24"/>
          <w:szCs w:val="24"/>
        </w:rPr>
        <w:t>от «______» ___________2018 г</w:t>
      </w:r>
      <w:r w:rsidRPr="0071690C">
        <w:rPr>
          <w:bCs/>
          <w:iCs/>
          <w:sz w:val="24"/>
          <w:szCs w:val="24"/>
        </w:rPr>
        <w:t>.</w:t>
      </w:r>
    </w:p>
    <w:p w:rsidR="0087352B" w:rsidRPr="0071690C" w:rsidRDefault="0087352B" w:rsidP="0087352B">
      <w:pPr>
        <w:shd w:val="clear" w:color="auto" w:fill="FFFFFF"/>
        <w:ind w:left="6096"/>
        <w:jc w:val="right"/>
        <w:rPr>
          <w:bCs/>
          <w:i/>
          <w:iCs/>
          <w:spacing w:val="-5"/>
        </w:rPr>
      </w:pPr>
      <w:r w:rsidRPr="0071690C">
        <w:rPr>
          <w:bCs/>
          <w:i/>
          <w:iCs/>
          <w:spacing w:val="-5"/>
        </w:rPr>
        <w:t xml:space="preserve">Утвержден Приказом Комитета </w:t>
      </w:r>
    </w:p>
    <w:p w:rsidR="0087352B" w:rsidRPr="0071690C" w:rsidRDefault="0087352B" w:rsidP="0087352B">
      <w:pPr>
        <w:shd w:val="clear" w:color="auto" w:fill="FFFFFF"/>
        <w:ind w:left="6096"/>
        <w:jc w:val="right"/>
        <w:rPr>
          <w:bCs/>
          <w:i/>
          <w:iCs/>
          <w:spacing w:val="-5"/>
        </w:rPr>
      </w:pPr>
      <w:r w:rsidRPr="0071690C">
        <w:rPr>
          <w:bCs/>
          <w:i/>
          <w:iCs/>
          <w:spacing w:val="-5"/>
        </w:rPr>
        <w:t>Российской Федерации по физической культуре от 1 апреля 1993г. №44</w:t>
      </w:r>
    </w:p>
    <w:p w:rsidR="0087352B" w:rsidRPr="0071690C" w:rsidRDefault="0087352B" w:rsidP="0087352B">
      <w:pPr>
        <w:pStyle w:val="HTML"/>
        <w:jc w:val="center"/>
        <w:rPr>
          <w:rFonts w:ascii="Times New Roman" w:hAnsi="Times New Roman" w:cs="Times New Roman"/>
          <w:b/>
          <w:sz w:val="24"/>
          <w:szCs w:val="24"/>
        </w:rPr>
      </w:pPr>
    </w:p>
    <w:p w:rsidR="0087352B" w:rsidRPr="0071690C" w:rsidRDefault="0087352B" w:rsidP="0087352B">
      <w:pPr>
        <w:pStyle w:val="HTML"/>
        <w:jc w:val="center"/>
        <w:rPr>
          <w:rFonts w:ascii="Times New Roman" w:hAnsi="Times New Roman" w:cs="Times New Roman"/>
          <w:b/>
          <w:sz w:val="22"/>
          <w:szCs w:val="22"/>
        </w:rPr>
      </w:pPr>
      <w:r w:rsidRPr="0071690C">
        <w:rPr>
          <w:rFonts w:ascii="Times New Roman" w:hAnsi="Times New Roman" w:cs="Times New Roman"/>
          <w:b/>
          <w:sz w:val="22"/>
          <w:szCs w:val="22"/>
        </w:rPr>
        <w:t>АКТ ГОТОВНОСТИ</w:t>
      </w:r>
    </w:p>
    <w:p w:rsidR="0087352B" w:rsidRPr="0071690C" w:rsidRDefault="0087352B" w:rsidP="0087352B">
      <w:pPr>
        <w:pStyle w:val="HTML"/>
        <w:jc w:val="center"/>
        <w:rPr>
          <w:rFonts w:ascii="Times New Roman" w:hAnsi="Times New Roman" w:cs="Times New Roman"/>
          <w:sz w:val="22"/>
          <w:szCs w:val="22"/>
          <w:u w:val="single"/>
        </w:rPr>
      </w:pPr>
      <w:r w:rsidRPr="0071690C">
        <w:rPr>
          <w:rFonts w:ascii="Times New Roman" w:hAnsi="Times New Roman" w:cs="Times New Roman"/>
          <w:b/>
          <w:sz w:val="22"/>
          <w:szCs w:val="22"/>
        </w:rPr>
        <w:t>__________________________________________________________________________________________</w:t>
      </w:r>
    </w:p>
    <w:p w:rsidR="0087352B" w:rsidRPr="0071690C" w:rsidRDefault="0087352B" w:rsidP="0087352B">
      <w:pPr>
        <w:pStyle w:val="HTML"/>
        <w:jc w:val="center"/>
        <w:rPr>
          <w:rFonts w:ascii="Times New Roman" w:hAnsi="Times New Roman" w:cs="Times New Roman"/>
          <w:sz w:val="22"/>
          <w:szCs w:val="22"/>
        </w:rPr>
      </w:pPr>
      <w:r w:rsidRPr="0071690C">
        <w:rPr>
          <w:rFonts w:ascii="Times New Roman" w:hAnsi="Times New Roman" w:cs="Times New Roman"/>
          <w:sz w:val="22"/>
          <w:szCs w:val="22"/>
        </w:rPr>
        <w:t>(точное наименование спортивного сооружения, базы)</w:t>
      </w:r>
    </w:p>
    <w:p w:rsidR="0087352B" w:rsidRPr="0071690C" w:rsidRDefault="0087352B" w:rsidP="0087352B">
      <w:pPr>
        <w:pStyle w:val="HTML"/>
        <w:rPr>
          <w:rFonts w:ascii="Times New Roman" w:hAnsi="Times New Roman" w:cs="Times New Roman"/>
          <w:sz w:val="22"/>
          <w:szCs w:val="22"/>
        </w:rPr>
      </w:pPr>
      <w:r w:rsidRPr="0071690C">
        <w:rPr>
          <w:rFonts w:ascii="Times New Roman" w:hAnsi="Times New Roman" w:cs="Times New Roman"/>
          <w:sz w:val="22"/>
          <w:szCs w:val="22"/>
        </w:rPr>
        <w:t>к проведению _____________________________________________________________________________</w:t>
      </w:r>
    </w:p>
    <w:p w:rsidR="0087352B" w:rsidRPr="0071690C" w:rsidRDefault="0087352B" w:rsidP="0087352B">
      <w:pPr>
        <w:pStyle w:val="HTML"/>
        <w:jc w:val="center"/>
        <w:rPr>
          <w:rFonts w:ascii="Times New Roman" w:hAnsi="Times New Roman" w:cs="Times New Roman"/>
          <w:sz w:val="22"/>
          <w:szCs w:val="22"/>
        </w:rPr>
      </w:pPr>
      <w:r w:rsidRPr="0071690C">
        <w:rPr>
          <w:rFonts w:ascii="Times New Roman" w:hAnsi="Times New Roman" w:cs="Times New Roman"/>
          <w:sz w:val="22"/>
          <w:szCs w:val="22"/>
        </w:rPr>
        <w:t>(наименование физкультурно-спортивного мероприятия)</w:t>
      </w:r>
    </w:p>
    <w:p w:rsidR="0087352B" w:rsidRPr="0071690C" w:rsidRDefault="0087352B" w:rsidP="0087352B">
      <w:pPr>
        <w:pStyle w:val="HTML"/>
        <w:jc w:val="both"/>
        <w:rPr>
          <w:rFonts w:ascii="Times New Roman" w:hAnsi="Times New Roman" w:cs="Times New Roman"/>
          <w:sz w:val="22"/>
          <w:szCs w:val="22"/>
        </w:rPr>
      </w:pPr>
    </w:p>
    <w:p w:rsidR="0087352B" w:rsidRPr="0071690C" w:rsidRDefault="0087352B" w:rsidP="0087352B">
      <w:pPr>
        <w:pStyle w:val="HTML"/>
        <w:jc w:val="both"/>
        <w:rPr>
          <w:rFonts w:ascii="Times New Roman" w:hAnsi="Times New Roman" w:cs="Times New Roman"/>
          <w:sz w:val="22"/>
          <w:szCs w:val="22"/>
        </w:rPr>
      </w:pPr>
      <w:r w:rsidRPr="0071690C">
        <w:rPr>
          <w:rFonts w:ascii="Times New Roman" w:hAnsi="Times New Roman" w:cs="Times New Roman"/>
          <w:sz w:val="22"/>
          <w:szCs w:val="22"/>
        </w:rPr>
        <w:t>в период с «__</w:t>
      </w:r>
      <w:proofErr w:type="gramStart"/>
      <w:r w:rsidRPr="0071690C">
        <w:rPr>
          <w:rFonts w:ascii="Times New Roman" w:hAnsi="Times New Roman" w:cs="Times New Roman"/>
          <w:sz w:val="22"/>
          <w:szCs w:val="22"/>
        </w:rPr>
        <w:t>_»_</w:t>
      </w:r>
      <w:proofErr w:type="gramEnd"/>
      <w:r w:rsidRPr="0071690C">
        <w:rPr>
          <w:rFonts w:ascii="Times New Roman" w:hAnsi="Times New Roman" w:cs="Times New Roman"/>
          <w:sz w:val="22"/>
          <w:szCs w:val="22"/>
        </w:rPr>
        <w:t>__________</w:t>
      </w:r>
      <w:r w:rsidRPr="0071690C">
        <w:rPr>
          <w:rFonts w:ascii="Times New Roman" w:hAnsi="Times New Roman" w:cs="Times New Roman"/>
          <w:sz w:val="22"/>
          <w:szCs w:val="22"/>
          <w:u w:val="single"/>
        </w:rPr>
        <w:t xml:space="preserve">  </w:t>
      </w:r>
      <w:r w:rsidRPr="0071690C">
        <w:rPr>
          <w:rFonts w:ascii="Times New Roman" w:hAnsi="Times New Roman" w:cs="Times New Roman"/>
          <w:sz w:val="22"/>
          <w:szCs w:val="22"/>
        </w:rPr>
        <w:t xml:space="preserve"> 2018 г.                                                      по «__</w:t>
      </w:r>
      <w:proofErr w:type="gramStart"/>
      <w:r w:rsidRPr="0071690C">
        <w:rPr>
          <w:rFonts w:ascii="Times New Roman" w:hAnsi="Times New Roman" w:cs="Times New Roman"/>
          <w:sz w:val="22"/>
          <w:szCs w:val="22"/>
        </w:rPr>
        <w:t>_»_</w:t>
      </w:r>
      <w:proofErr w:type="gramEnd"/>
      <w:r w:rsidRPr="0071690C">
        <w:rPr>
          <w:rFonts w:ascii="Times New Roman" w:hAnsi="Times New Roman" w:cs="Times New Roman"/>
          <w:sz w:val="22"/>
          <w:szCs w:val="22"/>
        </w:rPr>
        <w:t>___________</w:t>
      </w:r>
      <w:r w:rsidRPr="0071690C">
        <w:rPr>
          <w:rFonts w:ascii="Times New Roman" w:hAnsi="Times New Roman" w:cs="Times New Roman"/>
          <w:sz w:val="22"/>
          <w:szCs w:val="22"/>
          <w:u w:val="single"/>
        </w:rPr>
        <w:t xml:space="preserve"> </w:t>
      </w:r>
      <w:r w:rsidRPr="0071690C">
        <w:rPr>
          <w:rFonts w:ascii="Times New Roman" w:hAnsi="Times New Roman" w:cs="Times New Roman"/>
          <w:sz w:val="22"/>
          <w:szCs w:val="22"/>
        </w:rPr>
        <w:t>2018 г.</w:t>
      </w:r>
    </w:p>
    <w:p w:rsidR="0087352B" w:rsidRPr="0071690C" w:rsidRDefault="0087352B" w:rsidP="0087352B">
      <w:pPr>
        <w:pStyle w:val="HTML"/>
        <w:jc w:val="both"/>
        <w:rPr>
          <w:rFonts w:ascii="Times New Roman" w:hAnsi="Times New Roman" w:cs="Times New Roman"/>
          <w:sz w:val="22"/>
          <w:szCs w:val="22"/>
        </w:rPr>
      </w:pPr>
    </w:p>
    <w:p w:rsidR="0087352B" w:rsidRPr="0071690C" w:rsidRDefault="0087352B" w:rsidP="0087352B">
      <w:pPr>
        <w:pStyle w:val="HTML"/>
        <w:rPr>
          <w:rFonts w:ascii="Times New Roman" w:hAnsi="Times New Roman" w:cs="Times New Roman"/>
          <w:sz w:val="22"/>
          <w:szCs w:val="22"/>
        </w:rPr>
      </w:pPr>
      <w:r w:rsidRPr="0071690C">
        <w:rPr>
          <w:rFonts w:ascii="Times New Roman" w:hAnsi="Times New Roman" w:cs="Times New Roman"/>
          <w:sz w:val="22"/>
          <w:szCs w:val="22"/>
        </w:rPr>
        <w:t xml:space="preserve">1. Спортивное сооружение, </w:t>
      </w:r>
      <w:proofErr w:type="gramStart"/>
      <w:r w:rsidRPr="0071690C">
        <w:rPr>
          <w:rFonts w:ascii="Times New Roman" w:hAnsi="Times New Roman" w:cs="Times New Roman"/>
          <w:sz w:val="22"/>
          <w:szCs w:val="22"/>
        </w:rPr>
        <w:t>база  (</w:t>
      </w:r>
      <w:proofErr w:type="gramEnd"/>
      <w:r w:rsidRPr="0071690C">
        <w:rPr>
          <w:rFonts w:ascii="Times New Roman" w:hAnsi="Times New Roman" w:cs="Times New Roman"/>
          <w:sz w:val="22"/>
          <w:szCs w:val="22"/>
        </w:rPr>
        <w:t>ненужное  зачеркнуть)  готова  к проведению __________________________________________________________________________________________</w:t>
      </w:r>
    </w:p>
    <w:p w:rsidR="0087352B" w:rsidRPr="0071690C" w:rsidRDefault="0087352B" w:rsidP="0087352B">
      <w:pPr>
        <w:pStyle w:val="HTML"/>
        <w:jc w:val="center"/>
        <w:rPr>
          <w:rFonts w:ascii="Times New Roman" w:hAnsi="Times New Roman" w:cs="Times New Roman"/>
          <w:sz w:val="22"/>
          <w:szCs w:val="22"/>
        </w:rPr>
      </w:pPr>
      <w:r w:rsidRPr="0071690C">
        <w:rPr>
          <w:rFonts w:ascii="Times New Roman" w:hAnsi="Times New Roman" w:cs="Times New Roman"/>
          <w:sz w:val="22"/>
          <w:szCs w:val="22"/>
        </w:rPr>
        <w:t xml:space="preserve"> (наименование физкультурно-спортивного мероприятия)</w:t>
      </w:r>
    </w:p>
    <w:p w:rsidR="0087352B" w:rsidRPr="0071690C" w:rsidRDefault="0087352B" w:rsidP="0087352B">
      <w:pPr>
        <w:pStyle w:val="HTML"/>
        <w:jc w:val="center"/>
        <w:rPr>
          <w:rFonts w:ascii="Times New Roman" w:hAnsi="Times New Roman" w:cs="Times New Roman"/>
          <w:sz w:val="22"/>
          <w:szCs w:val="22"/>
        </w:rPr>
      </w:pPr>
    </w:p>
    <w:p w:rsidR="0087352B" w:rsidRPr="0071690C" w:rsidRDefault="0087352B" w:rsidP="0087352B">
      <w:pPr>
        <w:pStyle w:val="HTML"/>
        <w:rPr>
          <w:rFonts w:ascii="Times New Roman" w:hAnsi="Times New Roman" w:cs="Times New Roman"/>
          <w:sz w:val="22"/>
          <w:szCs w:val="22"/>
        </w:rPr>
      </w:pPr>
      <w:r w:rsidRPr="0071690C">
        <w:rPr>
          <w:rFonts w:ascii="Times New Roman" w:hAnsi="Times New Roman" w:cs="Times New Roman"/>
          <w:sz w:val="22"/>
          <w:szCs w:val="22"/>
        </w:rPr>
        <w:t>в количестве _______ спортсменов, _______ тренеров, _______ других специалистов.</w:t>
      </w:r>
    </w:p>
    <w:p w:rsidR="0087352B" w:rsidRPr="0071690C" w:rsidRDefault="0087352B" w:rsidP="0087352B">
      <w:pPr>
        <w:pStyle w:val="HTML"/>
        <w:rPr>
          <w:rFonts w:ascii="Times New Roman" w:hAnsi="Times New Roman" w:cs="Times New Roman"/>
          <w:sz w:val="22"/>
          <w:szCs w:val="22"/>
        </w:rPr>
      </w:pPr>
    </w:p>
    <w:p w:rsidR="0087352B" w:rsidRPr="0071690C" w:rsidRDefault="0087352B" w:rsidP="0087352B">
      <w:pPr>
        <w:pStyle w:val="HTML"/>
        <w:rPr>
          <w:rFonts w:ascii="Times New Roman" w:hAnsi="Times New Roman" w:cs="Times New Roman"/>
          <w:sz w:val="22"/>
          <w:szCs w:val="22"/>
        </w:rPr>
      </w:pPr>
      <w:r w:rsidRPr="0071690C">
        <w:rPr>
          <w:rFonts w:ascii="Times New Roman" w:hAnsi="Times New Roman" w:cs="Times New Roman"/>
          <w:sz w:val="22"/>
          <w:szCs w:val="22"/>
        </w:rPr>
        <w:t>2.Имеющаяся материально-техническая база, оборудование, инвентарь обеспечивают нормальные условия для проведения _____________________________________________________________________</w:t>
      </w:r>
    </w:p>
    <w:p w:rsidR="0087352B" w:rsidRPr="0071690C" w:rsidRDefault="0087352B" w:rsidP="0087352B">
      <w:pPr>
        <w:pStyle w:val="HTML"/>
        <w:jc w:val="center"/>
        <w:rPr>
          <w:rFonts w:ascii="Times New Roman" w:hAnsi="Times New Roman" w:cs="Times New Roman"/>
          <w:sz w:val="22"/>
          <w:szCs w:val="22"/>
        </w:rPr>
      </w:pPr>
      <w:r w:rsidRPr="0071690C">
        <w:rPr>
          <w:rFonts w:ascii="Times New Roman" w:hAnsi="Times New Roman" w:cs="Times New Roman"/>
          <w:sz w:val="22"/>
          <w:szCs w:val="22"/>
        </w:rPr>
        <w:t xml:space="preserve">                          (наименование физкультурно-спортивного мероприятия)</w:t>
      </w:r>
    </w:p>
    <w:p w:rsidR="0087352B" w:rsidRPr="0071690C" w:rsidRDefault="0087352B" w:rsidP="0087352B">
      <w:pPr>
        <w:pStyle w:val="HTML"/>
        <w:jc w:val="both"/>
        <w:rPr>
          <w:rFonts w:ascii="Times New Roman" w:hAnsi="Times New Roman" w:cs="Times New Roman"/>
          <w:sz w:val="22"/>
          <w:szCs w:val="22"/>
        </w:rPr>
      </w:pPr>
      <w:r w:rsidRPr="0071690C">
        <w:rPr>
          <w:rFonts w:ascii="Times New Roman" w:hAnsi="Times New Roman" w:cs="Times New Roman"/>
          <w:sz w:val="22"/>
          <w:szCs w:val="22"/>
        </w:rPr>
        <w:t>3.Необходимо дополнительно оборудовать, обеспечить и т.д._____________________________________</w:t>
      </w:r>
    </w:p>
    <w:p w:rsidR="0087352B" w:rsidRPr="0071690C" w:rsidRDefault="0087352B" w:rsidP="0087352B">
      <w:pPr>
        <w:pStyle w:val="HTML"/>
        <w:jc w:val="both"/>
        <w:rPr>
          <w:rFonts w:ascii="Times New Roman" w:hAnsi="Times New Roman" w:cs="Times New Roman"/>
          <w:sz w:val="22"/>
          <w:szCs w:val="22"/>
        </w:rPr>
      </w:pPr>
    </w:p>
    <w:p w:rsidR="0087352B" w:rsidRPr="0071690C" w:rsidRDefault="0087352B" w:rsidP="0087352B">
      <w:pPr>
        <w:pStyle w:val="HTML"/>
        <w:jc w:val="both"/>
        <w:rPr>
          <w:rFonts w:ascii="Times New Roman" w:hAnsi="Times New Roman" w:cs="Times New Roman"/>
          <w:sz w:val="22"/>
          <w:szCs w:val="22"/>
          <w:u w:val="single"/>
        </w:rPr>
      </w:pPr>
      <w:r w:rsidRPr="0071690C">
        <w:rPr>
          <w:rFonts w:ascii="Times New Roman" w:hAnsi="Times New Roman" w:cs="Times New Roman"/>
          <w:sz w:val="22"/>
          <w:szCs w:val="22"/>
        </w:rPr>
        <w:t xml:space="preserve">4.Проведение вышеуказанных мероприятий согласовано с местными службами спасения на водах, </w:t>
      </w:r>
      <w:proofErr w:type="spellStart"/>
      <w:r w:rsidRPr="0071690C">
        <w:rPr>
          <w:rFonts w:ascii="Times New Roman" w:hAnsi="Times New Roman" w:cs="Times New Roman"/>
          <w:sz w:val="22"/>
          <w:szCs w:val="22"/>
        </w:rPr>
        <w:t>госавтоинспекцией</w:t>
      </w:r>
      <w:proofErr w:type="spellEnd"/>
      <w:r w:rsidRPr="0071690C">
        <w:rPr>
          <w:rFonts w:ascii="Times New Roman" w:hAnsi="Times New Roman" w:cs="Times New Roman"/>
          <w:sz w:val="22"/>
          <w:szCs w:val="22"/>
        </w:rPr>
        <w:t xml:space="preserve">, </w:t>
      </w:r>
      <w:r w:rsidRPr="0071690C">
        <w:rPr>
          <w:rFonts w:ascii="Times New Roman" w:hAnsi="Times New Roman" w:cs="Times New Roman"/>
          <w:sz w:val="22"/>
          <w:szCs w:val="22"/>
          <w:u w:val="single"/>
        </w:rPr>
        <w:t>медицинской службой</w:t>
      </w:r>
      <w:r w:rsidRPr="0071690C">
        <w:rPr>
          <w:rFonts w:ascii="Times New Roman" w:hAnsi="Times New Roman" w:cs="Times New Roman"/>
          <w:sz w:val="22"/>
          <w:szCs w:val="22"/>
        </w:rPr>
        <w:t>, горноспасательной службой,</w:t>
      </w:r>
      <w:r w:rsidRPr="0071690C">
        <w:rPr>
          <w:rFonts w:ascii="Times New Roman" w:hAnsi="Times New Roman" w:cs="Times New Roman"/>
          <w:sz w:val="22"/>
          <w:szCs w:val="22"/>
          <w:u w:val="single"/>
        </w:rPr>
        <w:t xml:space="preserve"> пожарной</w:t>
      </w:r>
      <w:r w:rsidRPr="0071690C">
        <w:rPr>
          <w:rFonts w:ascii="Times New Roman" w:hAnsi="Times New Roman" w:cs="Times New Roman"/>
          <w:sz w:val="22"/>
          <w:szCs w:val="22"/>
        </w:rPr>
        <w:t xml:space="preserve"> </w:t>
      </w:r>
      <w:r w:rsidRPr="0071690C">
        <w:rPr>
          <w:rFonts w:ascii="Times New Roman" w:hAnsi="Times New Roman" w:cs="Times New Roman"/>
          <w:sz w:val="22"/>
          <w:szCs w:val="22"/>
          <w:u w:val="single"/>
        </w:rPr>
        <w:t>охраной</w:t>
      </w:r>
      <w:r w:rsidRPr="0071690C">
        <w:rPr>
          <w:rFonts w:ascii="Times New Roman" w:hAnsi="Times New Roman" w:cs="Times New Roman"/>
          <w:sz w:val="22"/>
          <w:szCs w:val="22"/>
        </w:rPr>
        <w:t xml:space="preserve"> и т.п. </w:t>
      </w:r>
      <w:r w:rsidRPr="0071690C">
        <w:rPr>
          <w:rFonts w:ascii="Times New Roman" w:hAnsi="Times New Roman" w:cs="Times New Roman"/>
          <w:sz w:val="22"/>
          <w:szCs w:val="22"/>
          <w:u w:val="single"/>
        </w:rPr>
        <w:t>ОМВД по г. Нефтеюганску</w:t>
      </w:r>
    </w:p>
    <w:p w:rsidR="0087352B" w:rsidRPr="0071690C" w:rsidRDefault="0087352B" w:rsidP="0087352B">
      <w:pPr>
        <w:pStyle w:val="HTML"/>
        <w:jc w:val="center"/>
        <w:rPr>
          <w:rFonts w:ascii="Times New Roman" w:hAnsi="Times New Roman" w:cs="Times New Roman"/>
          <w:sz w:val="22"/>
          <w:szCs w:val="22"/>
        </w:rPr>
      </w:pPr>
    </w:p>
    <w:p w:rsidR="0087352B" w:rsidRPr="0071690C" w:rsidRDefault="0087352B" w:rsidP="0087352B">
      <w:pPr>
        <w:pStyle w:val="HTML"/>
        <w:jc w:val="both"/>
        <w:rPr>
          <w:rFonts w:ascii="Times New Roman" w:hAnsi="Times New Roman" w:cs="Times New Roman"/>
          <w:sz w:val="22"/>
          <w:szCs w:val="22"/>
          <w:u w:val="single"/>
        </w:rPr>
      </w:pPr>
      <w:r w:rsidRPr="0071690C">
        <w:rPr>
          <w:rFonts w:ascii="Times New Roman" w:hAnsi="Times New Roman" w:cs="Times New Roman"/>
          <w:sz w:val="22"/>
          <w:szCs w:val="22"/>
        </w:rPr>
        <w:t xml:space="preserve">5.Для обеспечения безопасности участников мероприятия необходимо </w:t>
      </w:r>
      <w:r w:rsidRPr="0071690C">
        <w:rPr>
          <w:rFonts w:ascii="Times New Roman" w:hAnsi="Times New Roman" w:cs="Times New Roman"/>
          <w:sz w:val="22"/>
          <w:szCs w:val="22"/>
          <w:u w:val="single"/>
        </w:rPr>
        <w:t>обследование помещений на предмет ВВ, ВУ службами ОМВД. Усилена охрана в период проведения соревнований.</w:t>
      </w:r>
    </w:p>
    <w:p w:rsidR="0087352B" w:rsidRPr="0071690C" w:rsidRDefault="0087352B" w:rsidP="0087352B">
      <w:pPr>
        <w:pStyle w:val="HTML"/>
        <w:jc w:val="both"/>
        <w:rPr>
          <w:rFonts w:ascii="Times New Roman" w:hAnsi="Times New Roman" w:cs="Times New Roman"/>
          <w:sz w:val="22"/>
          <w:szCs w:val="22"/>
        </w:rPr>
      </w:pPr>
    </w:p>
    <w:p w:rsidR="0087352B" w:rsidRPr="0071690C" w:rsidRDefault="0087352B" w:rsidP="0087352B">
      <w:pPr>
        <w:pStyle w:val="HTML"/>
        <w:jc w:val="both"/>
        <w:rPr>
          <w:rFonts w:ascii="Times New Roman" w:hAnsi="Times New Roman" w:cs="Times New Roman"/>
          <w:sz w:val="22"/>
          <w:szCs w:val="22"/>
        </w:rPr>
      </w:pPr>
      <w:r w:rsidRPr="0071690C">
        <w:rPr>
          <w:rFonts w:ascii="Times New Roman" w:hAnsi="Times New Roman" w:cs="Times New Roman"/>
          <w:sz w:val="22"/>
          <w:szCs w:val="22"/>
        </w:rPr>
        <w:t>6. Инструктаж участников мероприятия о необходимых в условиях данной местности мерах безопасности проводится дирекцией спортсооружения, базы (ненужное зачеркнуть) «__</w:t>
      </w:r>
      <w:proofErr w:type="gramStart"/>
      <w:r w:rsidRPr="0071690C">
        <w:rPr>
          <w:rFonts w:ascii="Times New Roman" w:hAnsi="Times New Roman" w:cs="Times New Roman"/>
          <w:sz w:val="22"/>
          <w:szCs w:val="22"/>
        </w:rPr>
        <w:t>_»_</w:t>
      </w:r>
      <w:proofErr w:type="gramEnd"/>
      <w:r w:rsidRPr="0071690C">
        <w:rPr>
          <w:rFonts w:ascii="Times New Roman" w:hAnsi="Times New Roman" w:cs="Times New Roman"/>
          <w:sz w:val="22"/>
          <w:szCs w:val="22"/>
        </w:rPr>
        <w:t>__________ 2018 г.</w:t>
      </w:r>
    </w:p>
    <w:p w:rsidR="0087352B" w:rsidRPr="0071690C" w:rsidRDefault="0087352B" w:rsidP="0087352B">
      <w:pPr>
        <w:pStyle w:val="HTML"/>
        <w:jc w:val="both"/>
        <w:rPr>
          <w:rFonts w:ascii="Times New Roman" w:hAnsi="Times New Roman" w:cs="Times New Roman"/>
          <w:sz w:val="22"/>
          <w:szCs w:val="22"/>
        </w:rPr>
      </w:pPr>
    </w:p>
    <w:tbl>
      <w:tblPr>
        <w:tblW w:w="5000" w:type="pct"/>
        <w:tblLook w:val="04A0" w:firstRow="1" w:lastRow="0" w:firstColumn="1" w:lastColumn="0" w:noHBand="0" w:noVBand="1"/>
      </w:tblPr>
      <w:tblGrid>
        <w:gridCol w:w="3582"/>
        <w:gridCol w:w="3300"/>
        <w:gridCol w:w="2899"/>
      </w:tblGrid>
      <w:tr w:rsidR="0071690C" w:rsidRPr="0071690C" w:rsidTr="00577C86">
        <w:trPr>
          <w:trHeight w:val="1329"/>
        </w:trPr>
        <w:tc>
          <w:tcPr>
            <w:tcW w:w="1831" w:type="pct"/>
          </w:tcPr>
          <w:p w:rsidR="0087352B" w:rsidRPr="0071690C" w:rsidRDefault="0087352B" w:rsidP="00577C86">
            <w:pPr>
              <w:pStyle w:val="HTML"/>
              <w:spacing w:line="254" w:lineRule="auto"/>
              <w:rPr>
                <w:rFonts w:ascii="Times New Roman" w:hAnsi="Times New Roman" w:cs="Times New Roman"/>
                <w:sz w:val="22"/>
                <w:szCs w:val="22"/>
                <w:lang w:eastAsia="en-US"/>
              </w:rPr>
            </w:pPr>
            <w:r w:rsidRPr="0071690C">
              <w:rPr>
                <w:rFonts w:ascii="Times New Roman" w:hAnsi="Times New Roman" w:cs="Times New Roman"/>
                <w:sz w:val="22"/>
                <w:szCs w:val="22"/>
                <w:lang w:eastAsia="en-US"/>
              </w:rPr>
              <w:t>Директор спортсооружения</w:t>
            </w:r>
          </w:p>
          <w:p w:rsidR="0087352B" w:rsidRPr="0071690C" w:rsidRDefault="0087352B" w:rsidP="00577C86">
            <w:pPr>
              <w:pStyle w:val="HTML"/>
              <w:spacing w:line="254" w:lineRule="auto"/>
              <w:rPr>
                <w:rFonts w:ascii="Times New Roman" w:hAnsi="Times New Roman" w:cs="Times New Roman"/>
                <w:sz w:val="22"/>
                <w:szCs w:val="22"/>
                <w:lang w:eastAsia="en-US"/>
              </w:rPr>
            </w:pPr>
          </w:p>
          <w:p w:rsidR="0087352B" w:rsidRPr="0071690C" w:rsidRDefault="0087352B" w:rsidP="00577C86">
            <w:pPr>
              <w:pStyle w:val="HTML"/>
              <w:spacing w:line="254" w:lineRule="auto"/>
              <w:rPr>
                <w:rFonts w:ascii="Times New Roman" w:hAnsi="Times New Roman" w:cs="Times New Roman"/>
                <w:sz w:val="22"/>
                <w:szCs w:val="22"/>
                <w:u w:val="single"/>
                <w:lang w:eastAsia="en-US"/>
              </w:rPr>
            </w:pPr>
            <w:r w:rsidRPr="0071690C">
              <w:rPr>
                <w:rFonts w:ascii="Times New Roman" w:hAnsi="Times New Roman" w:cs="Times New Roman"/>
                <w:sz w:val="22"/>
                <w:szCs w:val="22"/>
                <w:u w:val="single"/>
                <w:lang w:eastAsia="en-US"/>
              </w:rPr>
              <w:t>__________________________</w:t>
            </w:r>
          </w:p>
          <w:p w:rsidR="0087352B" w:rsidRPr="0071690C" w:rsidRDefault="0087352B" w:rsidP="00577C86">
            <w:pPr>
              <w:pStyle w:val="HTML"/>
              <w:spacing w:line="254" w:lineRule="auto"/>
              <w:rPr>
                <w:rFonts w:ascii="Times New Roman" w:hAnsi="Times New Roman" w:cs="Times New Roman"/>
                <w:sz w:val="22"/>
                <w:szCs w:val="22"/>
                <w:lang w:eastAsia="en-US"/>
              </w:rPr>
            </w:pPr>
            <w:r w:rsidRPr="0071690C">
              <w:rPr>
                <w:rFonts w:ascii="Times New Roman" w:hAnsi="Times New Roman" w:cs="Times New Roman"/>
                <w:sz w:val="22"/>
                <w:szCs w:val="22"/>
                <w:lang w:eastAsia="en-US"/>
              </w:rPr>
              <w:t>ФИО</w:t>
            </w:r>
          </w:p>
        </w:tc>
        <w:tc>
          <w:tcPr>
            <w:tcW w:w="1687" w:type="pct"/>
          </w:tcPr>
          <w:p w:rsidR="0087352B" w:rsidRPr="0071690C" w:rsidRDefault="0087352B" w:rsidP="00577C86">
            <w:pPr>
              <w:pStyle w:val="HTML"/>
              <w:spacing w:line="254" w:lineRule="auto"/>
              <w:jc w:val="center"/>
              <w:rPr>
                <w:rFonts w:ascii="Times New Roman" w:hAnsi="Times New Roman" w:cs="Times New Roman"/>
                <w:sz w:val="22"/>
                <w:szCs w:val="22"/>
                <w:lang w:eastAsia="en-US"/>
              </w:rPr>
            </w:pPr>
          </w:p>
          <w:p w:rsidR="0087352B" w:rsidRPr="0071690C" w:rsidRDefault="0087352B" w:rsidP="00577C86">
            <w:pPr>
              <w:pStyle w:val="HTML"/>
              <w:spacing w:line="254" w:lineRule="auto"/>
              <w:jc w:val="center"/>
              <w:rPr>
                <w:rFonts w:ascii="Times New Roman" w:hAnsi="Times New Roman" w:cs="Times New Roman"/>
                <w:sz w:val="22"/>
                <w:szCs w:val="22"/>
                <w:lang w:eastAsia="en-US"/>
              </w:rPr>
            </w:pPr>
          </w:p>
          <w:p w:rsidR="0087352B" w:rsidRPr="0071690C" w:rsidRDefault="0087352B" w:rsidP="00577C86">
            <w:pPr>
              <w:pStyle w:val="HTML"/>
              <w:spacing w:line="254" w:lineRule="auto"/>
              <w:jc w:val="center"/>
              <w:rPr>
                <w:rFonts w:ascii="Times New Roman" w:hAnsi="Times New Roman" w:cs="Times New Roman"/>
                <w:sz w:val="22"/>
                <w:szCs w:val="22"/>
                <w:lang w:eastAsia="en-US"/>
              </w:rPr>
            </w:pPr>
            <w:r w:rsidRPr="0071690C">
              <w:rPr>
                <w:rFonts w:ascii="Times New Roman" w:hAnsi="Times New Roman" w:cs="Times New Roman"/>
                <w:sz w:val="22"/>
                <w:szCs w:val="22"/>
                <w:lang w:eastAsia="en-US"/>
              </w:rPr>
              <w:t>___________________</w:t>
            </w:r>
          </w:p>
          <w:p w:rsidR="0087352B" w:rsidRPr="0071690C" w:rsidRDefault="0087352B" w:rsidP="00577C86">
            <w:pPr>
              <w:pStyle w:val="HTML"/>
              <w:spacing w:line="254" w:lineRule="auto"/>
              <w:jc w:val="center"/>
              <w:rPr>
                <w:rFonts w:ascii="Times New Roman" w:hAnsi="Times New Roman" w:cs="Times New Roman"/>
                <w:sz w:val="22"/>
                <w:szCs w:val="22"/>
                <w:lang w:eastAsia="en-US"/>
              </w:rPr>
            </w:pPr>
            <w:r w:rsidRPr="0071690C">
              <w:rPr>
                <w:rFonts w:ascii="Times New Roman" w:hAnsi="Times New Roman" w:cs="Times New Roman"/>
                <w:sz w:val="22"/>
                <w:szCs w:val="22"/>
                <w:lang w:eastAsia="en-US"/>
              </w:rPr>
              <w:t>подпись</w:t>
            </w:r>
          </w:p>
        </w:tc>
        <w:tc>
          <w:tcPr>
            <w:tcW w:w="1482" w:type="pct"/>
          </w:tcPr>
          <w:p w:rsidR="0087352B" w:rsidRPr="0071690C" w:rsidRDefault="0087352B" w:rsidP="00577C86">
            <w:pPr>
              <w:pStyle w:val="HTML"/>
              <w:spacing w:line="254" w:lineRule="auto"/>
              <w:jc w:val="both"/>
              <w:rPr>
                <w:rFonts w:ascii="Times New Roman" w:hAnsi="Times New Roman" w:cs="Times New Roman"/>
                <w:sz w:val="22"/>
                <w:szCs w:val="22"/>
                <w:lang w:eastAsia="en-US"/>
              </w:rPr>
            </w:pPr>
          </w:p>
          <w:p w:rsidR="0087352B" w:rsidRPr="0071690C" w:rsidRDefault="0087352B" w:rsidP="00577C86">
            <w:pPr>
              <w:pStyle w:val="HTML"/>
              <w:spacing w:line="254" w:lineRule="auto"/>
              <w:jc w:val="both"/>
              <w:rPr>
                <w:rFonts w:ascii="Times New Roman" w:hAnsi="Times New Roman" w:cs="Times New Roman"/>
                <w:sz w:val="22"/>
                <w:szCs w:val="22"/>
                <w:lang w:eastAsia="en-US"/>
              </w:rPr>
            </w:pPr>
          </w:p>
          <w:p w:rsidR="0087352B" w:rsidRPr="0071690C" w:rsidRDefault="0087352B" w:rsidP="00577C86">
            <w:pPr>
              <w:pStyle w:val="HTML"/>
              <w:spacing w:line="254" w:lineRule="auto"/>
              <w:jc w:val="both"/>
              <w:rPr>
                <w:rFonts w:ascii="Times New Roman" w:hAnsi="Times New Roman" w:cs="Times New Roman"/>
                <w:sz w:val="22"/>
                <w:szCs w:val="22"/>
                <w:lang w:eastAsia="en-US"/>
              </w:rPr>
            </w:pPr>
            <w:r w:rsidRPr="0071690C">
              <w:rPr>
                <w:rFonts w:ascii="Times New Roman" w:hAnsi="Times New Roman" w:cs="Times New Roman"/>
                <w:sz w:val="22"/>
                <w:szCs w:val="22"/>
                <w:lang w:eastAsia="en-US"/>
              </w:rPr>
              <w:t>«___»_____________2018 г.</w:t>
            </w:r>
          </w:p>
        </w:tc>
      </w:tr>
      <w:tr w:rsidR="0071690C" w:rsidRPr="0071690C" w:rsidTr="00577C86">
        <w:trPr>
          <w:trHeight w:val="1545"/>
        </w:trPr>
        <w:tc>
          <w:tcPr>
            <w:tcW w:w="1831" w:type="pct"/>
          </w:tcPr>
          <w:p w:rsidR="0087352B" w:rsidRPr="0071690C" w:rsidRDefault="0087352B" w:rsidP="00577C86">
            <w:pPr>
              <w:pStyle w:val="HTML"/>
              <w:spacing w:line="254" w:lineRule="auto"/>
              <w:rPr>
                <w:rFonts w:ascii="Times New Roman" w:hAnsi="Times New Roman" w:cs="Times New Roman"/>
                <w:sz w:val="22"/>
                <w:szCs w:val="22"/>
                <w:lang w:eastAsia="en-US"/>
              </w:rPr>
            </w:pPr>
            <w:r w:rsidRPr="0071690C">
              <w:rPr>
                <w:rFonts w:ascii="Times New Roman" w:hAnsi="Times New Roman" w:cs="Times New Roman"/>
                <w:sz w:val="22"/>
                <w:szCs w:val="22"/>
                <w:lang w:eastAsia="en-US"/>
              </w:rPr>
              <w:t xml:space="preserve">Председатель комитета </w:t>
            </w:r>
            <w:proofErr w:type="spellStart"/>
            <w:r w:rsidRPr="0071690C">
              <w:rPr>
                <w:rFonts w:ascii="Times New Roman" w:hAnsi="Times New Roman" w:cs="Times New Roman"/>
                <w:sz w:val="22"/>
                <w:szCs w:val="22"/>
                <w:lang w:eastAsia="en-US"/>
              </w:rPr>
              <w:t>ФКиС</w:t>
            </w:r>
            <w:proofErr w:type="spellEnd"/>
          </w:p>
          <w:p w:rsidR="0087352B" w:rsidRPr="0071690C" w:rsidRDefault="0087352B" w:rsidP="00577C86">
            <w:pPr>
              <w:pStyle w:val="HTML"/>
              <w:spacing w:line="254" w:lineRule="auto"/>
              <w:rPr>
                <w:rFonts w:ascii="Times New Roman" w:hAnsi="Times New Roman" w:cs="Times New Roman"/>
                <w:sz w:val="22"/>
                <w:szCs w:val="22"/>
                <w:lang w:eastAsia="en-US"/>
              </w:rPr>
            </w:pPr>
            <w:r w:rsidRPr="0071690C">
              <w:rPr>
                <w:rFonts w:ascii="Times New Roman" w:hAnsi="Times New Roman" w:cs="Times New Roman"/>
                <w:sz w:val="22"/>
                <w:szCs w:val="22"/>
                <w:lang w:eastAsia="en-US"/>
              </w:rPr>
              <w:t>администрации г. Нефтеюганска</w:t>
            </w:r>
          </w:p>
          <w:p w:rsidR="0087352B" w:rsidRPr="0071690C" w:rsidRDefault="0087352B" w:rsidP="00577C86">
            <w:pPr>
              <w:pStyle w:val="HTML"/>
              <w:spacing w:line="254" w:lineRule="auto"/>
              <w:rPr>
                <w:rFonts w:ascii="Times New Roman" w:hAnsi="Times New Roman" w:cs="Times New Roman"/>
                <w:sz w:val="22"/>
                <w:szCs w:val="22"/>
                <w:lang w:eastAsia="en-US"/>
              </w:rPr>
            </w:pPr>
          </w:p>
          <w:p w:rsidR="0087352B" w:rsidRPr="0071690C" w:rsidRDefault="0087352B" w:rsidP="00577C86">
            <w:pPr>
              <w:pStyle w:val="HTML"/>
              <w:spacing w:line="254" w:lineRule="auto"/>
              <w:rPr>
                <w:rFonts w:ascii="Times New Roman" w:hAnsi="Times New Roman" w:cs="Times New Roman"/>
                <w:sz w:val="22"/>
                <w:szCs w:val="22"/>
                <w:u w:val="single"/>
                <w:lang w:eastAsia="en-US"/>
              </w:rPr>
            </w:pPr>
            <w:r w:rsidRPr="0071690C">
              <w:rPr>
                <w:rFonts w:ascii="Times New Roman" w:hAnsi="Times New Roman" w:cs="Times New Roman"/>
                <w:sz w:val="22"/>
                <w:szCs w:val="22"/>
                <w:u w:val="single"/>
                <w:lang w:eastAsia="en-US"/>
              </w:rPr>
              <w:t>__________________________</w:t>
            </w:r>
          </w:p>
          <w:p w:rsidR="0087352B" w:rsidRPr="0071690C" w:rsidRDefault="0087352B" w:rsidP="00577C86">
            <w:pPr>
              <w:pStyle w:val="HTML"/>
              <w:spacing w:line="254" w:lineRule="auto"/>
              <w:rPr>
                <w:rFonts w:ascii="Times New Roman" w:hAnsi="Times New Roman" w:cs="Times New Roman"/>
                <w:sz w:val="22"/>
                <w:szCs w:val="22"/>
                <w:lang w:eastAsia="en-US"/>
              </w:rPr>
            </w:pPr>
            <w:r w:rsidRPr="0071690C">
              <w:rPr>
                <w:rFonts w:ascii="Times New Roman" w:hAnsi="Times New Roman" w:cs="Times New Roman"/>
                <w:sz w:val="22"/>
                <w:szCs w:val="22"/>
                <w:lang w:eastAsia="en-US"/>
              </w:rPr>
              <w:t>ФИО</w:t>
            </w:r>
          </w:p>
        </w:tc>
        <w:tc>
          <w:tcPr>
            <w:tcW w:w="1687" w:type="pct"/>
          </w:tcPr>
          <w:p w:rsidR="0087352B" w:rsidRPr="0071690C" w:rsidRDefault="0087352B" w:rsidP="00577C86">
            <w:pPr>
              <w:pStyle w:val="HTML"/>
              <w:spacing w:line="254" w:lineRule="auto"/>
              <w:jc w:val="center"/>
              <w:rPr>
                <w:rFonts w:ascii="Times New Roman" w:hAnsi="Times New Roman" w:cs="Times New Roman"/>
                <w:sz w:val="22"/>
                <w:szCs w:val="22"/>
                <w:lang w:eastAsia="en-US"/>
              </w:rPr>
            </w:pPr>
          </w:p>
          <w:p w:rsidR="0087352B" w:rsidRPr="0071690C" w:rsidRDefault="0087352B" w:rsidP="00577C86">
            <w:pPr>
              <w:pStyle w:val="HTML"/>
              <w:spacing w:line="254" w:lineRule="auto"/>
              <w:jc w:val="center"/>
              <w:rPr>
                <w:rFonts w:ascii="Times New Roman" w:hAnsi="Times New Roman" w:cs="Times New Roman"/>
                <w:sz w:val="22"/>
                <w:szCs w:val="22"/>
                <w:lang w:eastAsia="en-US"/>
              </w:rPr>
            </w:pPr>
          </w:p>
          <w:p w:rsidR="0087352B" w:rsidRPr="0071690C" w:rsidRDefault="0087352B" w:rsidP="00577C86">
            <w:pPr>
              <w:pStyle w:val="HTML"/>
              <w:spacing w:line="254" w:lineRule="auto"/>
              <w:jc w:val="center"/>
              <w:rPr>
                <w:rFonts w:ascii="Times New Roman" w:hAnsi="Times New Roman" w:cs="Times New Roman"/>
                <w:sz w:val="22"/>
                <w:szCs w:val="22"/>
                <w:lang w:eastAsia="en-US"/>
              </w:rPr>
            </w:pPr>
          </w:p>
          <w:p w:rsidR="0087352B" w:rsidRPr="0071690C" w:rsidRDefault="0087352B" w:rsidP="00577C86">
            <w:pPr>
              <w:pStyle w:val="HTML"/>
              <w:spacing w:line="254" w:lineRule="auto"/>
              <w:jc w:val="center"/>
              <w:rPr>
                <w:rFonts w:ascii="Times New Roman" w:hAnsi="Times New Roman" w:cs="Times New Roman"/>
                <w:sz w:val="22"/>
                <w:szCs w:val="22"/>
                <w:lang w:eastAsia="en-US"/>
              </w:rPr>
            </w:pPr>
            <w:r w:rsidRPr="0071690C">
              <w:rPr>
                <w:rFonts w:ascii="Times New Roman" w:hAnsi="Times New Roman" w:cs="Times New Roman"/>
                <w:sz w:val="22"/>
                <w:szCs w:val="22"/>
                <w:lang w:eastAsia="en-US"/>
              </w:rPr>
              <w:t>___________________</w:t>
            </w:r>
          </w:p>
          <w:p w:rsidR="0087352B" w:rsidRPr="0071690C" w:rsidRDefault="0087352B" w:rsidP="00577C86">
            <w:pPr>
              <w:pStyle w:val="HTML"/>
              <w:spacing w:line="254" w:lineRule="auto"/>
              <w:jc w:val="center"/>
              <w:rPr>
                <w:rFonts w:ascii="Times New Roman" w:hAnsi="Times New Roman" w:cs="Times New Roman"/>
                <w:sz w:val="22"/>
                <w:szCs w:val="22"/>
                <w:lang w:eastAsia="en-US"/>
              </w:rPr>
            </w:pPr>
            <w:r w:rsidRPr="0071690C">
              <w:rPr>
                <w:rFonts w:ascii="Times New Roman" w:hAnsi="Times New Roman" w:cs="Times New Roman"/>
                <w:sz w:val="22"/>
                <w:szCs w:val="22"/>
                <w:lang w:eastAsia="en-US"/>
              </w:rPr>
              <w:t>подпись</w:t>
            </w:r>
          </w:p>
        </w:tc>
        <w:tc>
          <w:tcPr>
            <w:tcW w:w="1482" w:type="pct"/>
          </w:tcPr>
          <w:p w:rsidR="0087352B" w:rsidRPr="0071690C" w:rsidRDefault="0087352B" w:rsidP="00577C86">
            <w:pPr>
              <w:pStyle w:val="HTML"/>
              <w:spacing w:line="254" w:lineRule="auto"/>
              <w:jc w:val="both"/>
              <w:rPr>
                <w:rFonts w:ascii="Times New Roman" w:hAnsi="Times New Roman" w:cs="Times New Roman"/>
                <w:sz w:val="22"/>
                <w:szCs w:val="22"/>
                <w:lang w:eastAsia="en-US"/>
              </w:rPr>
            </w:pPr>
          </w:p>
          <w:p w:rsidR="0087352B" w:rsidRPr="0071690C" w:rsidRDefault="0087352B" w:rsidP="00577C86">
            <w:pPr>
              <w:pStyle w:val="HTML"/>
              <w:spacing w:line="254" w:lineRule="auto"/>
              <w:jc w:val="both"/>
              <w:rPr>
                <w:rFonts w:ascii="Times New Roman" w:hAnsi="Times New Roman" w:cs="Times New Roman"/>
                <w:sz w:val="22"/>
                <w:szCs w:val="22"/>
                <w:lang w:eastAsia="en-US"/>
              </w:rPr>
            </w:pPr>
          </w:p>
          <w:p w:rsidR="0087352B" w:rsidRPr="0071690C" w:rsidRDefault="0087352B" w:rsidP="00577C86">
            <w:pPr>
              <w:pStyle w:val="HTML"/>
              <w:spacing w:line="254" w:lineRule="auto"/>
              <w:jc w:val="both"/>
              <w:rPr>
                <w:rFonts w:ascii="Times New Roman" w:hAnsi="Times New Roman" w:cs="Times New Roman"/>
                <w:sz w:val="22"/>
                <w:szCs w:val="22"/>
                <w:lang w:eastAsia="en-US"/>
              </w:rPr>
            </w:pPr>
          </w:p>
          <w:p w:rsidR="0087352B" w:rsidRPr="0071690C" w:rsidRDefault="0087352B" w:rsidP="00577C86">
            <w:pPr>
              <w:pStyle w:val="HTML"/>
              <w:spacing w:line="254" w:lineRule="auto"/>
              <w:jc w:val="both"/>
              <w:rPr>
                <w:rFonts w:ascii="Times New Roman" w:hAnsi="Times New Roman" w:cs="Times New Roman"/>
                <w:sz w:val="22"/>
                <w:szCs w:val="22"/>
                <w:lang w:eastAsia="en-US"/>
              </w:rPr>
            </w:pPr>
            <w:r w:rsidRPr="0071690C">
              <w:rPr>
                <w:rFonts w:ascii="Times New Roman" w:hAnsi="Times New Roman" w:cs="Times New Roman"/>
                <w:sz w:val="22"/>
                <w:szCs w:val="22"/>
                <w:lang w:eastAsia="en-US"/>
              </w:rPr>
              <w:t>«___»_____________2018 г.</w:t>
            </w:r>
          </w:p>
        </w:tc>
      </w:tr>
      <w:tr w:rsidR="0071690C" w:rsidRPr="0071690C" w:rsidTr="00577C86">
        <w:tc>
          <w:tcPr>
            <w:tcW w:w="1831" w:type="pct"/>
          </w:tcPr>
          <w:p w:rsidR="0087352B" w:rsidRPr="0071690C" w:rsidRDefault="0087352B" w:rsidP="00577C86">
            <w:pPr>
              <w:pStyle w:val="HTML"/>
              <w:spacing w:line="254" w:lineRule="auto"/>
              <w:rPr>
                <w:rFonts w:ascii="Times New Roman" w:hAnsi="Times New Roman" w:cs="Times New Roman"/>
                <w:sz w:val="22"/>
                <w:szCs w:val="22"/>
                <w:lang w:eastAsia="en-US"/>
              </w:rPr>
            </w:pPr>
            <w:r w:rsidRPr="0071690C">
              <w:rPr>
                <w:rFonts w:ascii="Times New Roman" w:hAnsi="Times New Roman" w:cs="Times New Roman"/>
                <w:sz w:val="22"/>
                <w:szCs w:val="22"/>
                <w:lang w:eastAsia="en-US"/>
              </w:rPr>
              <w:t>Главный судья соревнований</w:t>
            </w:r>
          </w:p>
          <w:p w:rsidR="0087352B" w:rsidRPr="0071690C" w:rsidRDefault="0087352B" w:rsidP="00577C86">
            <w:pPr>
              <w:pStyle w:val="HTML"/>
              <w:spacing w:line="254" w:lineRule="auto"/>
              <w:rPr>
                <w:rFonts w:ascii="Times New Roman" w:hAnsi="Times New Roman" w:cs="Times New Roman"/>
                <w:sz w:val="22"/>
                <w:szCs w:val="22"/>
                <w:lang w:eastAsia="en-US"/>
              </w:rPr>
            </w:pPr>
          </w:p>
          <w:p w:rsidR="0087352B" w:rsidRPr="0071690C" w:rsidRDefault="0087352B" w:rsidP="00577C86">
            <w:pPr>
              <w:pStyle w:val="HTML"/>
              <w:spacing w:line="254" w:lineRule="auto"/>
              <w:rPr>
                <w:rFonts w:ascii="Times New Roman" w:hAnsi="Times New Roman" w:cs="Times New Roman"/>
                <w:sz w:val="22"/>
                <w:szCs w:val="22"/>
                <w:u w:val="single"/>
                <w:lang w:eastAsia="en-US"/>
              </w:rPr>
            </w:pPr>
            <w:r w:rsidRPr="0071690C">
              <w:rPr>
                <w:rFonts w:ascii="Times New Roman" w:hAnsi="Times New Roman" w:cs="Times New Roman"/>
                <w:sz w:val="22"/>
                <w:szCs w:val="22"/>
                <w:u w:val="single"/>
                <w:lang w:eastAsia="en-US"/>
              </w:rPr>
              <w:t>__________________________</w:t>
            </w:r>
          </w:p>
          <w:p w:rsidR="0087352B" w:rsidRPr="0071690C" w:rsidRDefault="0087352B" w:rsidP="00577C86">
            <w:pPr>
              <w:pStyle w:val="HTML"/>
              <w:spacing w:line="254" w:lineRule="auto"/>
              <w:rPr>
                <w:rFonts w:ascii="Times New Roman" w:hAnsi="Times New Roman" w:cs="Times New Roman"/>
                <w:sz w:val="22"/>
                <w:szCs w:val="22"/>
                <w:lang w:eastAsia="en-US"/>
              </w:rPr>
            </w:pPr>
            <w:r w:rsidRPr="0071690C">
              <w:rPr>
                <w:rFonts w:ascii="Times New Roman" w:hAnsi="Times New Roman" w:cs="Times New Roman"/>
                <w:sz w:val="22"/>
                <w:szCs w:val="22"/>
                <w:lang w:eastAsia="en-US"/>
              </w:rPr>
              <w:t>ФИО</w:t>
            </w:r>
          </w:p>
        </w:tc>
        <w:tc>
          <w:tcPr>
            <w:tcW w:w="1687" w:type="pct"/>
          </w:tcPr>
          <w:p w:rsidR="0087352B" w:rsidRPr="0071690C" w:rsidRDefault="0087352B" w:rsidP="00577C86">
            <w:pPr>
              <w:pStyle w:val="HTML"/>
              <w:spacing w:line="254" w:lineRule="auto"/>
              <w:jc w:val="center"/>
              <w:rPr>
                <w:rFonts w:ascii="Times New Roman" w:hAnsi="Times New Roman" w:cs="Times New Roman"/>
                <w:sz w:val="22"/>
                <w:szCs w:val="22"/>
                <w:lang w:eastAsia="en-US"/>
              </w:rPr>
            </w:pPr>
          </w:p>
          <w:p w:rsidR="0087352B" w:rsidRPr="0071690C" w:rsidRDefault="0087352B" w:rsidP="00577C86">
            <w:pPr>
              <w:pStyle w:val="HTML"/>
              <w:spacing w:line="254" w:lineRule="auto"/>
              <w:jc w:val="center"/>
              <w:rPr>
                <w:rFonts w:ascii="Times New Roman" w:hAnsi="Times New Roman" w:cs="Times New Roman"/>
                <w:sz w:val="22"/>
                <w:szCs w:val="22"/>
                <w:lang w:eastAsia="en-US"/>
              </w:rPr>
            </w:pPr>
          </w:p>
          <w:p w:rsidR="0087352B" w:rsidRPr="0071690C" w:rsidRDefault="0087352B" w:rsidP="00577C86">
            <w:pPr>
              <w:pStyle w:val="HTML"/>
              <w:spacing w:line="254" w:lineRule="auto"/>
              <w:jc w:val="center"/>
              <w:rPr>
                <w:rFonts w:ascii="Times New Roman" w:hAnsi="Times New Roman" w:cs="Times New Roman"/>
                <w:sz w:val="22"/>
                <w:szCs w:val="22"/>
                <w:lang w:eastAsia="en-US"/>
              </w:rPr>
            </w:pPr>
            <w:r w:rsidRPr="0071690C">
              <w:rPr>
                <w:rFonts w:ascii="Times New Roman" w:hAnsi="Times New Roman" w:cs="Times New Roman"/>
                <w:sz w:val="22"/>
                <w:szCs w:val="22"/>
                <w:lang w:eastAsia="en-US"/>
              </w:rPr>
              <w:t>___________________</w:t>
            </w:r>
          </w:p>
          <w:p w:rsidR="0087352B" w:rsidRPr="0071690C" w:rsidRDefault="0087352B" w:rsidP="00577C86">
            <w:pPr>
              <w:pStyle w:val="HTML"/>
              <w:spacing w:line="254" w:lineRule="auto"/>
              <w:jc w:val="center"/>
              <w:rPr>
                <w:rFonts w:ascii="Times New Roman" w:hAnsi="Times New Roman" w:cs="Times New Roman"/>
                <w:sz w:val="22"/>
                <w:szCs w:val="22"/>
                <w:lang w:eastAsia="en-US"/>
              </w:rPr>
            </w:pPr>
            <w:r w:rsidRPr="0071690C">
              <w:rPr>
                <w:rFonts w:ascii="Times New Roman" w:hAnsi="Times New Roman" w:cs="Times New Roman"/>
                <w:sz w:val="22"/>
                <w:szCs w:val="22"/>
                <w:lang w:eastAsia="en-US"/>
              </w:rPr>
              <w:t>подпись</w:t>
            </w:r>
          </w:p>
        </w:tc>
        <w:tc>
          <w:tcPr>
            <w:tcW w:w="1482" w:type="pct"/>
          </w:tcPr>
          <w:p w:rsidR="0087352B" w:rsidRPr="0071690C" w:rsidRDefault="0087352B" w:rsidP="00577C86">
            <w:pPr>
              <w:pStyle w:val="HTML"/>
              <w:spacing w:line="254" w:lineRule="auto"/>
              <w:jc w:val="both"/>
              <w:rPr>
                <w:rFonts w:ascii="Times New Roman" w:hAnsi="Times New Roman" w:cs="Times New Roman"/>
                <w:sz w:val="22"/>
                <w:szCs w:val="22"/>
                <w:lang w:eastAsia="en-US"/>
              </w:rPr>
            </w:pPr>
          </w:p>
          <w:p w:rsidR="0087352B" w:rsidRPr="0071690C" w:rsidRDefault="0087352B" w:rsidP="00577C86">
            <w:pPr>
              <w:pStyle w:val="HTML"/>
              <w:spacing w:line="254" w:lineRule="auto"/>
              <w:jc w:val="both"/>
              <w:rPr>
                <w:rFonts w:ascii="Times New Roman" w:hAnsi="Times New Roman" w:cs="Times New Roman"/>
                <w:sz w:val="22"/>
                <w:szCs w:val="22"/>
                <w:lang w:eastAsia="en-US"/>
              </w:rPr>
            </w:pPr>
          </w:p>
          <w:p w:rsidR="0087352B" w:rsidRPr="0071690C" w:rsidRDefault="0087352B" w:rsidP="00577C86">
            <w:pPr>
              <w:pStyle w:val="HTML"/>
              <w:spacing w:line="254" w:lineRule="auto"/>
              <w:jc w:val="both"/>
              <w:rPr>
                <w:rFonts w:ascii="Times New Roman" w:hAnsi="Times New Roman" w:cs="Times New Roman"/>
                <w:sz w:val="22"/>
                <w:szCs w:val="22"/>
                <w:lang w:eastAsia="en-US"/>
              </w:rPr>
            </w:pPr>
            <w:r w:rsidRPr="0071690C">
              <w:rPr>
                <w:rFonts w:ascii="Times New Roman" w:hAnsi="Times New Roman" w:cs="Times New Roman"/>
                <w:sz w:val="22"/>
                <w:szCs w:val="22"/>
                <w:lang w:eastAsia="en-US"/>
              </w:rPr>
              <w:t>«___»_____________2018 г.</w:t>
            </w:r>
          </w:p>
        </w:tc>
      </w:tr>
    </w:tbl>
    <w:p w:rsidR="0087352B" w:rsidRPr="00D74B6B" w:rsidRDefault="0087352B" w:rsidP="0087352B">
      <w:pPr>
        <w:rPr>
          <w:i/>
          <w:sz w:val="24"/>
          <w:szCs w:val="24"/>
        </w:rPr>
        <w:sectPr w:rsidR="0087352B" w:rsidRPr="00D74B6B" w:rsidSect="000E3157">
          <w:type w:val="continuous"/>
          <w:pgSz w:w="11906" w:h="16838"/>
          <w:pgMar w:top="993" w:right="707" w:bottom="709" w:left="1418" w:header="709" w:footer="709" w:gutter="0"/>
          <w:cols w:space="720"/>
        </w:sectPr>
      </w:pPr>
    </w:p>
    <w:p w:rsidR="0087352B" w:rsidRPr="00D74B6B" w:rsidRDefault="0087352B" w:rsidP="0087352B">
      <w:pPr>
        <w:shd w:val="clear" w:color="auto" w:fill="FFFFFF"/>
        <w:ind w:left="6096"/>
        <w:jc w:val="right"/>
        <w:rPr>
          <w:i/>
          <w:sz w:val="24"/>
          <w:szCs w:val="24"/>
        </w:rPr>
      </w:pPr>
      <w:r w:rsidRPr="00D74B6B">
        <w:rPr>
          <w:i/>
          <w:sz w:val="24"/>
          <w:szCs w:val="24"/>
        </w:rPr>
        <w:lastRenderedPageBreak/>
        <w:t>Приложение №</w:t>
      </w:r>
      <w:r w:rsidR="00664974">
        <w:rPr>
          <w:i/>
          <w:sz w:val="24"/>
          <w:szCs w:val="24"/>
        </w:rPr>
        <w:t>3</w:t>
      </w:r>
      <w:r w:rsidRPr="00D74B6B">
        <w:rPr>
          <w:i/>
          <w:sz w:val="24"/>
          <w:szCs w:val="24"/>
        </w:rPr>
        <w:t xml:space="preserve"> к п</w:t>
      </w:r>
      <w:r w:rsidRPr="00D74B6B">
        <w:rPr>
          <w:bCs/>
          <w:i/>
          <w:iCs/>
          <w:spacing w:val="-5"/>
          <w:sz w:val="24"/>
          <w:szCs w:val="24"/>
        </w:rPr>
        <w:t>оложению</w:t>
      </w:r>
      <w:r w:rsidRPr="00D74B6B">
        <w:rPr>
          <w:i/>
          <w:sz w:val="24"/>
          <w:szCs w:val="24"/>
        </w:rPr>
        <w:t xml:space="preserve"> </w:t>
      </w:r>
    </w:p>
    <w:p w:rsidR="0087352B" w:rsidRPr="00D74B6B" w:rsidRDefault="0087352B" w:rsidP="0087352B">
      <w:pPr>
        <w:shd w:val="clear" w:color="auto" w:fill="FFFFFF"/>
        <w:ind w:left="6096"/>
        <w:jc w:val="right"/>
        <w:rPr>
          <w:bCs/>
          <w:i/>
          <w:iCs/>
          <w:spacing w:val="-5"/>
          <w:sz w:val="24"/>
          <w:szCs w:val="24"/>
        </w:rPr>
      </w:pPr>
      <w:r w:rsidRPr="00D74B6B">
        <w:rPr>
          <w:bCs/>
          <w:i/>
          <w:iCs/>
          <w:spacing w:val="-5"/>
          <w:sz w:val="24"/>
          <w:szCs w:val="24"/>
        </w:rPr>
        <w:t>от «_____» ___________2018 г</w:t>
      </w:r>
      <w:r w:rsidRPr="00D74B6B">
        <w:rPr>
          <w:bCs/>
          <w:iCs/>
          <w:spacing w:val="-5"/>
          <w:sz w:val="24"/>
          <w:szCs w:val="24"/>
        </w:rPr>
        <w:t>.</w:t>
      </w:r>
    </w:p>
    <w:p w:rsidR="0087352B" w:rsidRPr="00D74B6B" w:rsidRDefault="0087352B" w:rsidP="0087352B">
      <w:pPr>
        <w:jc w:val="center"/>
        <w:rPr>
          <w:b/>
          <w:sz w:val="26"/>
          <w:szCs w:val="26"/>
        </w:rPr>
      </w:pPr>
    </w:p>
    <w:p w:rsidR="0087352B" w:rsidRPr="00A12EAE" w:rsidRDefault="0087352B" w:rsidP="0087352B">
      <w:pPr>
        <w:jc w:val="center"/>
        <w:rPr>
          <w:b/>
          <w:sz w:val="26"/>
          <w:szCs w:val="26"/>
        </w:rPr>
      </w:pPr>
      <w:r w:rsidRPr="00A12EAE">
        <w:rPr>
          <w:b/>
          <w:sz w:val="26"/>
          <w:szCs w:val="26"/>
        </w:rPr>
        <w:t>ЗАЯВКА</w:t>
      </w:r>
    </w:p>
    <w:p w:rsidR="0084111B" w:rsidRPr="00A12EAE" w:rsidRDefault="0087352B" w:rsidP="0084111B">
      <w:pPr>
        <w:shd w:val="clear" w:color="auto" w:fill="FFFFFF"/>
        <w:jc w:val="center"/>
        <w:rPr>
          <w:b/>
          <w:sz w:val="24"/>
          <w:szCs w:val="24"/>
        </w:rPr>
      </w:pPr>
      <w:r w:rsidRPr="00A12EAE">
        <w:rPr>
          <w:b/>
          <w:sz w:val="24"/>
          <w:szCs w:val="24"/>
        </w:rPr>
        <w:t xml:space="preserve">на участие в </w:t>
      </w:r>
      <w:r w:rsidR="0084111B" w:rsidRPr="00A12EAE">
        <w:rPr>
          <w:b/>
          <w:sz w:val="24"/>
          <w:szCs w:val="24"/>
        </w:rPr>
        <w:t>виде программы _______________</w:t>
      </w:r>
      <w:r w:rsidR="00AA0B0F" w:rsidRPr="00A12EAE">
        <w:rPr>
          <w:b/>
          <w:sz w:val="24"/>
          <w:szCs w:val="24"/>
        </w:rPr>
        <w:t>___________</w:t>
      </w:r>
      <w:r w:rsidR="0084111B" w:rsidRPr="00A12EAE">
        <w:rPr>
          <w:b/>
          <w:sz w:val="24"/>
          <w:szCs w:val="24"/>
        </w:rPr>
        <w:t xml:space="preserve">________ </w:t>
      </w:r>
    </w:p>
    <w:p w:rsidR="0087352B" w:rsidRPr="00AA0B0F" w:rsidRDefault="00D74B6B" w:rsidP="0087352B">
      <w:pPr>
        <w:shd w:val="clear" w:color="auto" w:fill="FFFFFF"/>
        <w:jc w:val="center"/>
        <w:rPr>
          <w:b/>
          <w:sz w:val="24"/>
          <w:szCs w:val="24"/>
        </w:rPr>
      </w:pPr>
      <w:r w:rsidRPr="00A12EAE">
        <w:rPr>
          <w:b/>
          <w:sz w:val="24"/>
          <w:szCs w:val="24"/>
        </w:rPr>
        <w:t>Фестивал</w:t>
      </w:r>
      <w:r w:rsidR="0084111B" w:rsidRPr="00A12EAE">
        <w:rPr>
          <w:b/>
          <w:sz w:val="24"/>
          <w:szCs w:val="24"/>
        </w:rPr>
        <w:t>я</w:t>
      </w:r>
      <w:r w:rsidRPr="00A12EAE">
        <w:rPr>
          <w:b/>
          <w:sz w:val="24"/>
          <w:szCs w:val="24"/>
        </w:rPr>
        <w:t xml:space="preserve"> трудовых коллективов </w:t>
      </w:r>
      <w:r w:rsidR="00FE228D" w:rsidRPr="00A12EAE">
        <w:rPr>
          <w:b/>
          <w:sz w:val="24"/>
          <w:szCs w:val="24"/>
        </w:rPr>
        <w:t xml:space="preserve">города </w:t>
      </w:r>
      <w:r w:rsidR="005D1021" w:rsidRPr="00A12EAE">
        <w:rPr>
          <w:b/>
          <w:sz w:val="24"/>
          <w:szCs w:val="24"/>
        </w:rPr>
        <w:t>Нефтеюганска в 2018 году</w:t>
      </w:r>
    </w:p>
    <w:p w:rsidR="0087352B" w:rsidRPr="00D74B6B" w:rsidRDefault="0087352B" w:rsidP="0087352B">
      <w:pPr>
        <w:shd w:val="clear" w:color="auto" w:fill="FFFFFF"/>
        <w:ind w:right="109"/>
        <w:jc w:val="center"/>
        <w:rPr>
          <w:sz w:val="26"/>
          <w:szCs w:val="26"/>
        </w:rPr>
      </w:pPr>
    </w:p>
    <w:p w:rsidR="0087352B" w:rsidRPr="00D74B6B" w:rsidRDefault="0087352B" w:rsidP="0087352B">
      <w:pPr>
        <w:shd w:val="clear" w:color="auto" w:fill="FFFFFF"/>
        <w:ind w:right="109"/>
        <w:jc w:val="center"/>
        <w:rPr>
          <w:sz w:val="26"/>
          <w:szCs w:val="26"/>
        </w:rPr>
      </w:pPr>
      <w:r w:rsidRPr="00D74B6B">
        <w:rPr>
          <w:sz w:val="26"/>
          <w:szCs w:val="26"/>
        </w:rPr>
        <w:t>от команды______________________________________________________________________</w:t>
      </w:r>
    </w:p>
    <w:p w:rsidR="0087352B" w:rsidRPr="00D74B6B" w:rsidRDefault="0087352B" w:rsidP="0087352B">
      <w:pPr>
        <w:jc w:val="center"/>
        <w:rPr>
          <w:sz w:val="2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585"/>
        <w:gridCol w:w="1325"/>
        <w:gridCol w:w="2325"/>
        <w:gridCol w:w="2031"/>
        <w:gridCol w:w="2031"/>
        <w:gridCol w:w="2031"/>
        <w:gridCol w:w="1757"/>
      </w:tblGrid>
      <w:tr w:rsidR="00D74B6B" w:rsidRPr="00D74B6B" w:rsidTr="00577C86">
        <w:trPr>
          <w:trHeight w:val="978"/>
        </w:trPr>
        <w:tc>
          <w:tcPr>
            <w:tcW w:w="156" w:type="pct"/>
            <w:tcBorders>
              <w:top w:val="single" w:sz="4" w:space="0" w:color="auto"/>
              <w:left w:val="single" w:sz="4" w:space="0" w:color="auto"/>
              <w:bottom w:val="single" w:sz="4" w:space="0" w:color="auto"/>
              <w:right w:val="single" w:sz="4" w:space="0" w:color="auto"/>
            </w:tcBorders>
            <w:vAlign w:val="center"/>
            <w:hideMark/>
          </w:tcPr>
          <w:p w:rsidR="0087352B" w:rsidRPr="00D74B6B" w:rsidRDefault="0087352B" w:rsidP="00577C86">
            <w:pPr>
              <w:jc w:val="center"/>
              <w:rPr>
                <w:bCs/>
                <w:i/>
                <w:spacing w:val="-6"/>
                <w:sz w:val="28"/>
                <w:szCs w:val="28"/>
                <w:lang w:eastAsia="en-US"/>
              </w:rPr>
            </w:pPr>
            <w:r w:rsidRPr="00D74B6B">
              <w:rPr>
                <w:bCs/>
                <w:i/>
                <w:spacing w:val="-6"/>
                <w:sz w:val="28"/>
                <w:szCs w:val="28"/>
                <w:lang w:eastAsia="en-US"/>
              </w:rPr>
              <w:t>№</w:t>
            </w:r>
          </w:p>
        </w:tc>
        <w:tc>
          <w:tcPr>
            <w:tcW w:w="892" w:type="pct"/>
            <w:tcBorders>
              <w:top w:val="single" w:sz="4" w:space="0" w:color="auto"/>
              <w:left w:val="single" w:sz="4" w:space="0" w:color="auto"/>
              <w:bottom w:val="single" w:sz="4" w:space="0" w:color="auto"/>
              <w:right w:val="single" w:sz="4" w:space="0" w:color="auto"/>
            </w:tcBorders>
            <w:vAlign w:val="center"/>
            <w:hideMark/>
          </w:tcPr>
          <w:p w:rsidR="0087352B" w:rsidRPr="00D74B6B" w:rsidRDefault="0087352B" w:rsidP="00577C86">
            <w:pPr>
              <w:jc w:val="center"/>
              <w:rPr>
                <w:bCs/>
                <w:i/>
                <w:spacing w:val="-6"/>
                <w:sz w:val="24"/>
                <w:szCs w:val="24"/>
                <w:lang w:eastAsia="en-US"/>
              </w:rPr>
            </w:pPr>
            <w:r w:rsidRPr="00D74B6B">
              <w:rPr>
                <w:bCs/>
                <w:i/>
                <w:spacing w:val="-6"/>
                <w:sz w:val="24"/>
                <w:szCs w:val="24"/>
                <w:lang w:eastAsia="en-US"/>
              </w:rPr>
              <w:t>Фамилия, имя, отчество (участника)</w:t>
            </w:r>
          </w:p>
        </w:tc>
        <w:tc>
          <w:tcPr>
            <w:tcW w:w="435" w:type="pct"/>
            <w:tcBorders>
              <w:top w:val="single" w:sz="4" w:space="0" w:color="auto"/>
              <w:left w:val="single" w:sz="4" w:space="0" w:color="auto"/>
              <w:bottom w:val="single" w:sz="4" w:space="0" w:color="auto"/>
              <w:right w:val="single" w:sz="4" w:space="0" w:color="auto"/>
            </w:tcBorders>
            <w:vAlign w:val="center"/>
            <w:hideMark/>
          </w:tcPr>
          <w:p w:rsidR="0087352B" w:rsidRPr="00D74B6B" w:rsidRDefault="0087352B" w:rsidP="00577C86">
            <w:pPr>
              <w:jc w:val="center"/>
              <w:rPr>
                <w:bCs/>
                <w:i/>
                <w:spacing w:val="-6"/>
                <w:sz w:val="24"/>
                <w:szCs w:val="24"/>
                <w:lang w:eastAsia="en-US"/>
              </w:rPr>
            </w:pPr>
            <w:r w:rsidRPr="00D74B6B">
              <w:rPr>
                <w:bCs/>
                <w:i/>
                <w:spacing w:val="-6"/>
                <w:sz w:val="24"/>
                <w:szCs w:val="24"/>
                <w:lang w:eastAsia="en-US"/>
              </w:rPr>
              <w:t>Вид программы</w:t>
            </w:r>
          </w:p>
        </w:tc>
        <w:tc>
          <w:tcPr>
            <w:tcW w:w="803" w:type="pct"/>
            <w:tcBorders>
              <w:top w:val="single" w:sz="4" w:space="0" w:color="auto"/>
              <w:left w:val="single" w:sz="4" w:space="0" w:color="auto"/>
              <w:bottom w:val="single" w:sz="4" w:space="0" w:color="auto"/>
              <w:right w:val="single" w:sz="4" w:space="0" w:color="auto"/>
            </w:tcBorders>
            <w:vAlign w:val="center"/>
            <w:hideMark/>
          </w:tcPr>
          <w:p w:rsidR="0087352B" w:rsidRPr="00D74B6B" w:rsidRDefault="0087352B" w:rsidP="00577C86">
            <w:pPr>
              <w:jc w:val="center"/>
              <w:rPr>
                <w:bCs/>
                <w:i/>
                <w:spacing w:val="-6"/>
                <w:sz w:val="24"/>
                <w:szCs w:val="24"/>
                <w:lang w:eastAsia="en-US"/>
              </w:rPr>
            </w:pPr>
            <w:r w:rsidRPr="00D74B6B">
              <w:rPr>
                <w:bCs/>
                <w:i/>
                <w:spacing w:val="-6"/>
                <w:sz w:val="24"/>
                <w:szCs w:val="24"/>
                <w:lang w:eastAsia="en-US"/>
              </w:rPr>
              <w:t>ИНН</w:t>
            </w:r>
          </w:p>
        </w:tc>
        <w:tc>
          <w:tcPr>
            <w:tcW w:w="702" w:type="pct"/>
            <w:tcBorders>
              <w:top w:val="single" w:sz="4" w:space="0" w:color="auto"/>
              <w:left w:val="single" w:sz="4" w:space="0" w:color="auto"/>
              <w:bottom w:val="single" w:sz="4" w:space="0" w:color="auto"/>
              <w:right w:val="single" w:sz="4" w:space="0" w:color="auto"/>
            </w:tcBorders>
            <w:vAlign w:val="center"/>
            <w:hideMark/>
          </w:tcPr>
          <w:p w:rsidR="0087352B" w:rsidRPr="00D74B6B" w:rsidRDefault="0087352B" w:rsidP="00577C86">
            <w:pPr>
              <w:jc w:val="center"/>
              <w:rPr>
                <w:bCs/>
                <w:i/>
                <w:spacing w:val="-6"/>
                <w:sz w:val="24"/>
                <w:szCs w:val="24"/>
                <w:lang w:eastAsia="en-US"/>
              </w:rPr>
            </w:pPr>
            <w:r w:rsidRPr="00D74B6B">
              <w:rPr>
                <w:bCs/>
                <w:i/>
                <w:spacing w:val="-6"/>
                <w:sz w:val="24"/>
                <w:szCs w:val="24"/>
                <w:lang w:eastAsia="en-US"/>
              </w:rPr>
              <w:t>Серия, номер паспорта</w:t>
            </w:r>
          </w:p>
        </w:tc>
        <w:tc>
          <w:tcPr>
            <w:tcW w:w="702" w:type="pct"/>
            <w:tcBorders>
              <w:top w:val="single" w:sz="4" w:space="0" w:color="auto"/>
              <w:left w:val="single" w:sz="4" w:space="0" w:color="auto"/>
              <w:bottom w:val="single" w:sz="4" w:space="0" w:color="auto"/>
              <w:right w:val="single" w:sz="4" w:space="0" w:color="auto"/>
            </w:tcBorders>
            <w:vAlign w:val="center"/>
            <w:hideMark/>
          </w:tcPr>
          <w:p w:rsidR="0087352B" w:rsidRPr="00D74B6B" w:rsidRDefault="0087352B" w:rsidP="00577C86">
            <w:pPr>
              <w:jc w:val="center"/>
              <w:rPr>
                <w:bCs/>
                <w:i/>
                <w:spacing w:val="-6"/>
                <w:sz w:val="24"/>
                <w:szCs w:val="24"/>
                <w:lang w:eastAsia="en-US"/>
              </w:rPr>
            </w:pPr>
            <w:r w:rsidRPr="00D74B6B">
              <w:rPr>
                <w:bCs/>
                <w:i/>
                <w:spacing w:val="-6"/>
                <w:sz w:val="24"/>
                <w:szCs w:val="24"/>
                <w:lang w:eastAsia="en-US"/>
              </w:rPr>
              <w:t>Дата рождения</w:t>
            </w:r>
          </w:p>
        </w:tc>
        <w:tc>
          <w:tcPr>
            <w:tcW w:w="702" w:type="pct"/>
            <w:tcBorders>
              <w:top w:val="single" w:sz="4" w:space="0" w:color="auto"/>
              <w:left w:val="single" w:sz="4" w:space="0" w:color="auto"/>
              <w:bottom w:val="single" w:sz="4" w:space="0" w:color="auto"/>
              <w:right w:val="single" w:sz="4" w:space="0" w:color="auto"/>
            </w:tcBorders>
            <w:vAlign w:val="center"/>
            <w:hideMark/>
          </w:tcPr>
          <w:p w:rsidR="0087352B" w:rsidRPr="00D74B6B" w:rsidRDefault="0087352B" w:rsidP="00577C86">
            <w:pPr>
              <w:jc w:val="center"/>
              <w:rPr>
                <w:bCs/>
                <w:i/>
                <w:spacing w:val="-6"/>
                <w:sz w:val="24"/>
                <w:szCs w:val="24"/>
                <w:lang w:eastAsia="en-US"/>
              </w:rPr>
            </w:pPr>
            <w:r w:rsidRPr="00D74B6B">
              <w:rPr>
                <w:bCs/>
                <w:i/>
                <w:spacing w:val="-6"/>
                <w:sz w:val="24"/>
                <w:szCs w:val="24"/>
                <w:lang w:eastAsia="en-US"/>
              </w:rPr>
              <w:t>Адрес</w:t>
            </w:r>
          </w:p>
        </w:tc>
        <w:tc>
          <w:tcPr>
            <w:tcW w:w="608" w:type="pct"/>
            <w:tcBorders>
              <w:top w:val="single" w:sz="4" w:space="0" w:color="auto"/>
              <w:left w:val="single" w:sz="4" w:space="0" w:color="auto"/>
              <w:bottom w:val="single" w:sz="4" w:space="0" w:color="auto"/>
              <w:right w:val="single" w:sz="4" w:space="0" w:color="auto"/>
            </w:tcBorders>
            <w:vAlign w:val="center"/>
            <w:hideMark/>
          </w:tcPr>
          <w:p w:rsidR="0087352B" w:rsidRPr="00D74B6B" w:rsidRDefault="0087352B" w:rsidP="00577C86">
            <w:pPr>
              <w:jc w:val="center"/>
              <w:rPr>
                <w:bCs/>
                <w:i/>
                <w:spacing w:val="-6"/>
                <w:sz w:val="24"/>
                <w:szCs w:val="24"/>
                <w:lang w:eastAsia="en-US"/>
              </w:rPr>
            </w:pPr>
            <w:r w:rsidRPr="00D74B6B">
              <w:rPr>
                <w:bCs/>
                <w:i/>
                <w:spacing w:val="-6"/>
                <w:sz w:val="24"/>
                <w:szCs w:val="24"/>
                <w:lang w:eastAsia="en-US"/>
              </w:rPr>
              <w:t>Подпись врача и печать о допуске</w:t>
            </w:r>
          </w:p>
        </w:tc>
      </w:tr>
      <w:tr w:rsidR="00D74B6B" w:rsidRPr="00D74B6B" w:rsidTr="00577C86">
        <w:trPr>
          <w:trHeight w:val="357"/>
        </w:trPr>
        <w:tc>
          <w:tcPr>
            <w:tcW w:w="156" w:type="pct"/>
            <w:tcBorders>
              <w:top w:val="single" w:sz="4" w:space="0" w:color="auto"/>
              <w:left w:val="single" w:sz="4" w:space="0" w:color="auto"/>
              <w:bottom w:val="single" w:sz="4" w:space="0" w:color="auto"/>
              <w:right w:val="single" w:sz="4" w:space="0" w:color="auto"/>
            </w:tcBorders>
            <w:vAlign w:val="center"/>
            <w:hideMark/>
          </w:tcPr>
          <w:p w:rsidR="0087352B" w:rsidRPr="00D74B6B" w:rsidRDefault="0087352B" w:rsidP="00577C86">
            <w:pPr>
              <w:jc w:val="center"/>
              <w:rPr>
                <w:bCs/>
                <w:i/>
                <w:spacing w:val="-6"/>
                <w:sz w:val="28"/>
                <w:szCs w:val="28"/>
                <w:lang w:eastAsia="en-US"/>
              </w:rPr>
            </w:pPr>
            <w:r w:rsidRPr="00D74B6B">
              <w:rPr>
                <w:bCs/>
                <w:i/>
                <w:spacing w:val="-6"/>
                <w:sz w:val="28"/>
                <w:szCs w:val="28"/>
                <w:lang w:eastAsia="en-US"/>
              </w:rPr>
              <w:t>1</w:t>
            </w:r>
          </w:p>
        </w:tc>
        <w:tc>
          <w:tcPr>
            <w:tcW w:w="89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435"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803"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70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70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70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608"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r>
      <w:tr w:rsidR="00D74B6B" w:rsidRPr="00D74B6B" w:rsidTr="00577C86">
        <w:trPr>
          <w:trHeight w:val="279"/>
        </w:trPr>
        <w:tc>
          <w:tcPr>
            <w:tcW w:w="156" w:type="pct"/>
            <w:tcBorders>
              <w:top w:val="single" w:sz="4" w:space="0" w:color="auto"/>
              <w:left w:val="single" w:sz="4" w:space="0" w:color="auto"/>
              <w:bottom w:val="single" w:sz="4" w:space="0" w:color="auto"/>
              <w:right w:val="single" w:sz="4" w:space="0" w:color="auto"/>
            </w:tcBorders>
            <w:vAlign w:val="center"/>
            <w:hideMark/>
          </w:tcPr>
          <w:p w:rsidR="0087352B" w:rsidRPr="00D74B6B" w:rsidRDefault="0087352B" w:rsidP="00577C86">
            <w:pPr>
              <w:jc w:val="center"/>
              <w:rPr>
                <w:bCs/>
                <w:i/>
                <w:spacing w:val="-6"/>
                <w:sz w:val="28"/>
                <w:szCs w:val="28"/>
                <w:lang w:eastAsia="en-US"/>
              </w:rPr>
            </w:pPr>
            <w:r w:rsidRPr="00D74B6B">
              <w:rPr>
                <w:bCs/>
                <w:i/>
                <w:spacing w:val="-6"/>
                <w:sz w:val="28"/>
                <w:szCs w:val="28"/>
                <w:lang w:eastAsia="en-US"/>
              </w:rPr>
              <w:t>2</w:t>
            </w:r>
          </w:p>
        </w:tc>
        <w:tc>
          <w:tcPr>
            <w:tcW w:w="89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435"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803"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70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70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70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608"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r>
      <w:tr w:rsidR="00D74B6B" w:rsidRPr="00D74B6B" w:rsidTr="00577C86">
        <w:trPr>
          <w:trHeight w:val="355"/>
        </w:trPr>
        <w:tc>
          <w:tcPr>
            <w:tcW w:w="156" w:type="pct"/>
            <w:tcBorders>
              <w:top w:val="single" w:sz="4" w:space="0" w:color="auto"/>
              <w:left w:val="single" w:sz="4" w:space="0" w:color="auto"/>
              <w:bottom w:val="single" w:sz="4" w:space="0" w:color="auto"/>
              <w:right w:val="single" w:sz="4" w:space="0" w:color="auto"/>
            </w:tcBorders>
            <w:vAlign w:val="center"/>
            <w:hideMark/>
          </w:tcPr>
          <w:p w:rsidR="0087352B" w:rsidRPr="00D74B6B" w:rsidRDefault="0087352B" w:rsidP="00577C86">
            <w:pPr>
              <w:jc w:val="center"/>
              <w:rPr>
                <w:bCs/>
                <w:i/>
                <w:spacing w:val="-6"/>
                <w:sz w:val="28"/>
                <w:szCs w:val="28"/>
                <w:lang w:eastAsia="en-US"/>
              </w:rPr>
            </w:pPr>
            <w:r w:rsidRPr="00D74B6B">
              <w:rPr>
                <w:bCs/>
                <w:i/>
                <w:spacing w:val="-6"/>
                <w:sz w:val="28"/>
                <w:szCs w:val="28"/>
                <w:lang w:eastAsia="en-US"/>
              </w:rPr>
              <w:t>3</w:t>
            </w:r>
          </w:p>
        </w:tc>
        <w:tc>
          <w:tcPr>
            <w:tcW w:w="89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435"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803"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70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70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70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608"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r>
      <w:tr w:rsidR="00D74B6B" w:rsidRPr="00D74B6B" w:rsidTr="00577C86">
        <w:trPr>
          <w:trHeight w:val="148"/>
        </w:trPr>
        <w:tc>
          <w:tcPr>
            <w:tcW w:w="156" w:type="pct"/>
            <w:tcBorders>
              <w:top w:val="single" w:sz="4" w:space="0" w:color="auto"/>
              <w:left w:val="single" w:sz="4" w:space="0" w:color="auto"/>
              <w:bottom w:val="single" w:sz="4" w:space="0" w:color="auto"/>
              <w:right w:val="single" w:sz="4" w:space="0" w:color="auto"/>
            </w:tcBorders>
            <w:vAlign w:val="center"/>
            <w:hideMark/>
          </w:tcPr>
          <w:p w:rsidR="0087352B" w:rsidRPr="00D74B6B" w:rsidRDefault="0087352B" w:rsidP="00577C86">
            <w:pPr>
              <w:jc w:val="center"/>
              <w:rPr>
                <w:bCs/>
                <w:i/>
                <w:spacing w:val="-6"/>
                <w:sz w:val="28"/>
                <w:szCs w:val="28"/>
                <w:lang w:eastAsia="en-US"/>
              </w:rPr>
            </w:pPr>
            <w:r w:rsidRPr="00D74B6B">
              <w:rPr>
                <w:bCs/>
                <w:i/>
                <w:spacing w:val="-6"/>
                <w:sz w:val="28"/>
                <w:szCs w:val="28"/>
                <w:lang w:eastAsia="en-US"/>
              </w:rPr>
              <w:t>4</w:t>
            </w:r>
          </w:p>
        </w:tc>
        <w:tc>
          <w:tcPr>
            <w:tcW w:w="89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435"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803"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70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70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702"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c>
          <w:tcPr>
            <w:tcW w:w="608" w:type="pct"/>
            <w:tcBorders>
              <w:top w:val="single" w:sz="4" w:space="0" w:color="auto"/>
              <w:left w:val="single" w:sz="4" w:space="0" w:color="auto"/>
              <w:bottom w:val="single" w:sz="4" w:space="0" w:color="auto"/>
              <w:right w:val="single" w:sz="4" w:space="0" w:color="auto"/>
            </w:tcBorders>
          </w:tcPr>
          <w:p w:rsidR="0087352B" w:rsidRPr="00D74B6B" w:rsidRDefault="0087352B" w:rsidP="00577C86">
            <w:pPr>
              <w:jc w:val="both"/>
              <w:rPr>
                <w:bCs/>
                <w:i/>
                <w:spacing w:val="-6"/>
                <w:sz w:val="28"/>
                <w:szCs w:val="28"/>
                <w:lang w:eastAsia="en-US"/>
              </w:rPr>
            </w:pPr>
          </w:p>
        </w:tc>
      </w:tr>
    </w:tbl>
    <w:p w:rsidR="0087352B" w:rsidRPr="00D74B6B" w:rsidRDefault="0087352B" w:rsidP="0087352B">
      <w:pPr>
        <w:rPr>
          <w:sz w:val="24"/>
          <w:szCs w:val="24"/>
        </w:rPr>
      </w:pPr>
    </w:p>
    <w:p w:rsidR="0087352B" w:rsidRPr="00D74B6B" w:rsidRDefault="0087352B" w:rsidP="0087352B">
      <w:pPr>
        <w:rPr>
          <w:sz w:val="24"/>
          <w:szCs w:val="24"/>
        </w:rPr>
      </w:pPr>
    </w:p>
    <w:p w:rsidR="0087352B" w:rsidRPr="00D74B6B" w:rsidRDefault="0087352B" w:rsidP="0087352B">
      <w:pPr>
        <w:rPr>
          <w:sz w:val="24"/>
          <w:szCs w:val="24"/>
        </w:rPr>
      </w:pPr>
      <w:r w:rsidRPr="00D74B6B">
        <w:rPr>
          <w:sz w:val="24"/>
          <w:szCs w:val="24"/>
        </w:rPr>
        <w:t>Допущено к соревнованиям _____________________ человек.                                               Врач ______________________ /______________/</w:t>
      </w:r>
    </w:p>
    <w:p w:rsidR="0087352B" w:rsidRPr="00D74B6B" w:rsidRDefault="0087352B" w:rsidP="0087352B">
      <w:pPr>
        <w:tabs>
          <w:tab w:val="left" w:pos="9915"/>
          <w:tab w:val="left" w:pos="12150"/>
        </w:tabs>
        <w:rPr>
          <w:sz w:val="24"/>
          <w:szCs w:val="24"/>
        </w:rPr>
      </w:pPr>
      <w:r w:rsidRPr="00D74B6B">
        <w:rPr>
          <w:sz w:val="24"/>
          <w:szCs w:val="24"/>
        </w:rPr>
        <w:t xml:space="preserve">                .    </w:t>
      </w:r>
      <w:r w:rsidRPr="00D74B6B">
        <w:rPr>
          <w:sz w:val="24"/>
          <w:szCs w:val="24"/>
        </w:rPr>
        <w:tab/>
        <w:t xml:space="preserve">         </w:t>
      </w:r>
      <w:r w:rsidRPr="00D74B6B">
        <w:rPr>
          <w:i/>
          <w:sz w:val="24"/>
          <w:szCs w:val="24"/>
        </w:rPr>
        <w:t xml:space="preserve">          (Ф.И.О)                       </w:t>
      </w:r>
      <w:proofErr w:type="gramStart"/>
      <w:r w:rsidRPr="00D74B6B">
        <w:rPr>
          <w:i/>
          <w:sz w:val="24"/>
          <w:szCs w:val="24"/>
        </w:rPr>
        <w:t xml:space="preserve">   (</w:t>
      </w:r>
      <w:proofErr w:type="gramEnd"/>
      <w:r w:rsidRPr="00D74B6B">
        <w:rPr>
          <w:i/>
          <w:sz w:val="24"/>
          <w:szCs w:val="24"/>
        </w:rPr>
        <w:t>подпись)</w:t>
      </w:r>
      <w:r w:rsidRPr="00D74B6B">
        <w:rPr>
          <w:sz w:val="24"/>
          <w:szCs w:val="24"/>
        </w:rPr>
        <w:t xml:space="preserve">       </w:t>
      </w:r>
    </w:p>
    <w:p w:rsidR="0087352B" w:rsidRPr="00D74B6B" w:rsidRDefault="0087352B" w:rsidP="0087352B">
      <w:pPr>
        <w:tabs>
          <w:tab w:val="left" w:pos="9915"/>
          <w:tab w:val="left" w:pos="12150"/>
        </w:tabs>
        <w:jc w:val="right"/>
        <w:rPr>
          <w:sz w:val="24"/>
          <w:szCs w:val="24"/>
        </w:rPr>
      </w:pPr>
      <w:r w:rsidRPr="00D74B6B">
        <w:rPr>
          <w:sz w:val="24"/>
          <w:szCs w:val="24"/>
        </w:rPr>
        <w:t xml:space="preserve"> </w:t>
      </w:r>
      <w:r w:rsidRPr="00D74B6B">
        <w:rPr>
          <w:i/>
          <w:sz w:val="24"/>
          <w:szCs w:val="24"/>
        </w:rPr>
        <w:t>(М.П. медицинского учреждения)</w:t>
      </w:r>
    </w:p>
    <w:p w:rsidR="0087352B" w:rsidRPr="00D74B6B" w:rsidRDefault="0087352B" w:rsidP="0087352B">
      <w:pPr>
        <w:rPr>
          <w:sz w:val="24"/>
          <w:szCs w:val="24"/>
        </w:rPr>
      </w:pPr>
      <w:r w:rsidRPr="00D74B6B">
        <w:rPr>
          <w:sz w:val="24"/>
          <w:szCs w:val="24"/>
        </w:rPr>
        <w:t xml:space="preserve">Представитель команды    ____________________________     ________________               </w:t>
      </w:r>
    </w:p>
    <w:p w:rsidR="0087352B" w:rsidRPr="00D74B6B" w:rsidRDefault="0087352B" w:rsidP="0087352B">
      <w:pPr>
        <w:tabs>
          <w:tab w:val="left" w:pos="6000"/>
        </w:tabs>
        <w:rPr>
          <w:i/>
          <w:sz w:val="24"/>
          <w:szCs w:val="24"/>
        </w:rPr>
      </w:pPr>
      <w:r w:rsidRPr="00D74B6B">
        <w:rPr>
          <w:sz w:val="24"/>
          <w:szCs w:val="24"/>
        </w:rPr>
        <w:t xml:space="preserve">                                                                     </w:t>
      </w:r>
      <w:r w:rsidRPr="00D74B6B">
        <w:rPr>
          <w:i/>
          <w:sz w:val="24"/>
          <w:szCs w:val="24"/>
        </w:rPr>
        <w:t xml:space="preserve">(Ф.И.О)                             </w:t>
      </w:r>
      <w:proofErr w:type="gramStart"/>
      <w:r w:rsidRPr="00D74B6B">
        <w:rPr>
          <w:i/>
          <w:sz w:val="24"/>
          <w:szCs w:val="24"/>
        </w:rPr>
        <w:t xml:space="preserve">   (</w:t>
      </w:r>
      <w:proofErr w:type="gramEnd"/>
      <w:r w:rsidRPr="00D74B6B">
        <w:rPr>
          <w:i/>
          <w:sz w:val="24"/>
          <w:szCs w:val="24"/>
        </w:rPr>
        <w:t>подпись)</w:t>
      </w:r>
    </w:p>
    <w:p w:rsidR="0087352B" w:rsidRPr="00D74B6B" w:rsidRDefault="0087352B" w:rsidP="0087352B">
      <w:pPr>
        <w:rPr>
          <w:sz w:val="24"/>
          <w:szCs w:val="24"/>
        </w:rPr>
      </w:pPr>
    </w:p>
    <w:p w:rsidR="0087352B" w:rsidRPr="00D74B6B" w:rsidRDefault="0087352B" w:rsidP="0087352B">
      <w:pPr>
        <w:rPr>
          <w:sz w:val="24"/>
          <w:szCs w:val="24"/>
        </w:rPr>
      </w:pPr>
      <w:r w:rsidRPr="00D74B6B">
        <w:rPr>
          <w:sz w:val="24"/>
          <w:szCs w:val="24"/>
        </w:rPr>
        <w:t xml:space="preserve">Контактный </w:t>
      </w:r>
      <w:proofErr w:type="gramStart"/>
      <w:r w:rsidRPr="00D74B6B">
        <w:rPr>
          <w:sz w:val="24"/>
          <w:szCs w:val="24"/>
        </w:rPr>
        <w:t>телефон  _</w:t>
      </w:r>
      <w:proofErr w:type="gramEnd"/>
      <w:r w:rsidRPr="00D74B6B">
        <w:rPr>
          <w:sz w:val="24"/>
          <w:szCs w:val="24"/>
        </w:rPr>
        <w:t>__________________________</w:t>
      </w:r>
    </w:p>
    <w:p w:rsidR="0087352B" w:rsidRPr="00D74B6B" w:rsidRDefault="0087352B" w:rsidP="0087352B">
      <w:pPr>
        <w:rPr>
          <w:sz w:val="24"/>
          <w:szCs w:val="24"/>
          <w:u w:val="single"/>
        </w:rPr>
      </w:pPr>
    </w:p>
    <w:p w:rsidR="0087352B" w:rsidRPr="00D74B6B" w:rsidRDefault="0087352B" w:rsidP="0087352B">
      <w:pPr>
        <w:tabs>
          <w:tab w:val="left" w:pos="2760"/>
        </w:tabs>
        <w:rPr>
          <w:sz w:val="24"/>
          <w:szCs w:val="24"/>
        </w:rPr>
      </w:pPr>
    </w:p>
    <w:p w:rsidR="0087352B" w:rsidRPr="00D74B6B" w:rsidRDefault="0087352B" w:rsidP="0087352B">
      <w:pPr>
        <w:rPr>
          <w:sz w:val="24"/>
          <w:szCs w:val="24"/>
        </w:rPr>
      </w:pPr>
      <w:r w:rsidRPr="00D74B6B">
        <w:rPr>
          <w:sz w:val="24"/>
          <w:szCs w:val="24"/>
        </w:rPr>
        <w:t xml:space="preserve">Руководитель </w:t>
      </w:r>
      <w:proofErr w:type="gramStart"/>
      <w:r w:rsidRPr="00D74B6B">
        <w:rPr>
          <w:sz w:val="24"/>
          <w:szCs w:val="24"/>
        </w:rPr>
        <w:t>организации  _</w:t>
      </w:r>
      <w:proofErr w:type="gramEnd"/>
      <w:r w:rsidRPr="00D74B6B">
        <w:rPr>
          <w:sz w:val="24"/>
          <w:szCs w:val="24"/>
        </w:rPr>
        <w:t>___________________ / __________/   М.П.                                                «_____» ____________________ 2018 г.</w:t>
      </w:r>
    </w:p>
    <w:p w:rsidR="0087352B" w:rsidRPr="00D74B6B" w:rsidRDefault="0087352B" w:rsidP="0087352B">
      <w:pPr>
        <w:tabs>
          <w:tab w:val="left" w:pos="12195"/>
          <w:tab w:val="left" w:pos="12390"/>
        </w:tabs>
        <w:rPr>
          <w:i/>
          <w:sz w:val="24"/>
          <w:szCs w:val="24"/>
        </w:rPr>
      </w:pPr>
      <w:r w:rsidRPr="00D74B6B">
        <w:rPr>
          <w:i/>
          <w:sz w:val="24"/>
          <w:szCs w:val="24"/>
        </w:rPr>
        <w:t xml:space="preserve">                                                        (Ф.И.О)                   </w:t>
      </w:r>
      <w:proofErr w:type="gramStart"/>
      <w:r w:rsidRPr="00D74B6B">
        <w:rPr>
          <w:i/>
          <w:sz w:val="24"/>
          <w:szCs w:val="24"/>
        </w:rPr>
        <w:t xml:space="preserve">   (</w:t>
      </w:r>
      <w:proofErr w:type="gramEnd"/>
      <w:r w:rsidRPr="00D74B6B">
        <w:rPr>
          <w:i/>
          <w:sz w:val="24"/>
          <w:szCs w:val="24"/>
        </w:rPr>
        <w:t>подпись)</w:t>
      </w:r>
    </w:p>
    <w:p w:rsidR="0087352B" w:rsidRPr="00D74B6B" w:rsidRDefault="0087352B" w:rsidP="0087352B">
      <w:pPr>
        <w:rPr>
          <w:sz w:val="24"/>
          <w:szCs w:val="24"/>
        </w:rPr>
        <w:sectPr w:rsidR="0087352B" w:rsidRPr="00D74B6B">
          <w:pgSz w:w="16838" w:h="11906" w:orient="landscape"/>
          <w:pgMar w:top="719" w:right="1134" w:bottom="360" w:left="1134" w:header="709" w:footer="709" w:gutter="0"/>
          <w:cols w:space="720"/>
        </w:sectPr>
      </w:pPr>
    </w:p>
    <w:p w:rsidR="0087352B" w:rsidRPr="00D74B6B" w:rsidRDefault="00664974" w:rsidP="0087352B">
      <w:pPr>
        <w:tabs>
          <w:tab w:val="left" w:pos="12195"/>
          <w:tab w:val="left" w:pos="12390"/>
        </w:tabs>
        <w:jc w:val="right"/>
        <w:rPr>
          <w:i/>
          <w:sz w:val="24"/>
          <w:szCs w:val="24"/>
        </w:rPr>
      </w:pPr>
      <w:r>
        <w:rPr>
          <w:i/>
          <w:sz w:val="24"/>
          <w:szCs w:val="24"/>
        </w:rPr>
        <w:lastRenderedPageBreak/>
        <w:t>Приложение №4</w:t>
      </w:r>
      <w:r w:rsidR="0087352B" w:rsidRPr="00D74B6B">
        <w:rPr>
          <w:i/>
          <w:sz w:val="24"/>
          <w:szCs w:val="24"/>
        </w:rPr>
        <w:t xml:space="preserve"> к п</w:t>
      </w:r>
      <w:r w:rsidR="0087352B" w:rsidRPr="00D74B6B">
        <w:rPr>
          <w:bCs/>
          <w:i/>
          <w:iCs/>
          <w:spacing w:val="-5"/>
          <w:sz w:val="24"/>
          <w:szCs w:val="24"/>
        </w:rPr>
        <w:t>оложению</w:t>
      </w:r>
      <w:r w:rsidR="0087352B" w:rsidRPr="00D74B6B">
        <w:rPr>
          <w:i/>
          <w:sz w:val="24"/>
          <w:szCs w:val="24"/>
        </w:rPr>
        <w:t xml:space="preserve"> </w:t>
      </w:r>
    </w:p>
    <w:p w:rsidR="0087352B" w:rsidRPr="00D74B6B" w:rsidRDefault="0087352B" w:rsidP="0087352B">
      <w:pPr>
        <w:shd w:val="clear" w:color="auto" w:fill="FFFFFF"/>
        <w:spacing w:line="326" w:lineRule="exact"/>
        <w:jc w:val="right"/>
        <w:rPr>
          <w:bCs/>
          <w:i/>
          <w:iCs/>
          <w:spacing w:val="-5"/>
          <w:sz w:val="24"/>
          <w:szCs w:val="24"/>
        </w:rPr>
      </w:pPr>
      <w:r w:rsidRPr="00D74B6B">
        <w:rPr>
          <w:bCs/>
          <w:i/>
          <w:iCs/>
          <w:spacing w:val="-5"/>
          <w:sz w:val="24"/>
          <w:szCs w:val="24"/>
        </w:rPr>
        <w:t xml:space="preserve"> от «____» ____________ 2018 г.</w:t>
      </w:r>
    </w:p>
    <w:p w:rsidR="0087352B" w:rsidRPr="00D74B6B" w:rsidRDefault="0087352B" w:rsidP="0087352B">
      <w:pPr>
        <w:jc w:val="center"/>
        <w:rPr>
          <w:b/>
          <w:sz w:val="24"/>
          <w:szCs w:val="24"/>
        </w:rPr>
      </w:pPr>
    </w:p>
    <w:p w:rsidR="0087352B" w:rsidRPr="00A12EAE" w:rsidRDefault="0087352B" w:rsidP="0087352B">
      <w:pPr>
        <w:jc w:val="center"/>
        <w:rPr>
          <w:b/>
          <w:sz w:val="24"/>
          <w:szCs w:val="24"/>
        </w:rPr>
      </w:pPr>
      <w:r w:rsidRPr="00A12EAE">
        <w:rPr>
          <w:b/>
          <w:sz w:val="24"/>
          <w:szCs w:val="24"/>
        </w:rPr>
        <w:t>ЗАЯВКА</w:t>
      </w:r>
    </w:p>
    <w:p w:rsidR="0084111B" w:rsidRPr="00A12EAE" w:rsidRDefault="0084111B" w:rsidP="0084111B">
      <w:pPr>
        <w:shd w:val="clear" w:color="auto" w:fill="FFFFFF"/>
        <w:jc w:val="center"/>
        <w:rPr>
          <w:b/>
          <w:sz w:val="24"/>
          <w:szCs w:val="24"/>
        </w:rPr>
      </w:pPr>
      <w:r w:rsidRPr="00A12EAE">
        <w:rPr>
          <w:b/>
          <w:sz w:val="24"/>
          <w:szCs w:val="24"/>
        </w:rPr>
        <w:t>на участие в виде программы ___________________</w:t>
      </w:r>
      <w:r w:rsidR="00AA0B0F" w:rsidRPr="00A12EAE">
        <w:rPr>
          <w:b/>
          <w:sz w:val="24"/>
          <w:szCs w:val="24"/>
        </w:rPr>
        <w:t>____________</w:t>
      </w:r>
      <w:r w:rsidRPr="00A12EAE">
        <w:rPr>
          <w:b/>
          <w:sz w:val="24"/>
          <w:szCs w:val="24"/>
        </w:rPr>
        <w:t xml:space="preserve">___ </w:t>
      </w:r>
    </w:p>
    <w:p w:rsidR="0084111B" w:rsidRPr="00AA0B0F" w:rsidRDefault="0084111B" w:rsidP="0084111B">
      <w:pPr>
        <w:shd w:val="clear" w:color="auto" w:fill="FFFFFF"/>
        <w:jc w:val="center"/>
        <w:rPr>
          <w:b/>
          <w:sz w:val="24"/>
          <w:szCs w:val="24"/>
        </w:rPr>
      </w:pPr>
      <w:r w:rsidRPr="00A12EAE">
        <w:rPr>
          <w:b/>
          <w:sz w:val="24"/>
          <w:szCs w:val="24"/>
        </w:rPr>
        <w:t>Фестиваля трудовых коллективов города Нефтеюганска в 2018 году</w:t>
      </w:r>
    </w:p>
    <w:p w:rsidR="0087352B" w:rsidRPr="00D74B6B" w:rsidRDefault="0087352B" w:rsidP="0087352B">
      <w:pPr>
        <w:jc w:val="center"/>
        <w:rPr>
          <w:sz w:val="24"/>
          <w:szCs w:val="24"/>
        </w:rPr>
      </w:pPr>
      <w:r w:rsidRPr="00D74B6B">
        <w:rPr>
          <w:sz w:val="24"/>
          <w:szCs w:val="24"/>
        </w:rPr>
        <w:t>________________________________________________________________</w:t>
      </w:r>
    </w:p>
    <w:p w:rsidR="0087352B" w:rsidRPr="00D74B6B" w:rsidRDefault="0087352B" w:rsidP="0087352B">
      <w:pPr>
        <w:jc w:val="center"/>
        <w:rPr>
          <w:sz w:val="24"/>
          <w:szCs w:val="24"/>
        </w:rPr>
      </w:pPr>
      <w:r w:rsidRPr="00D74B6B">
        <w:rPr>
          <w:sz w:val="24"/>
          <w:szCs w:val="24"/>
        </w:rPr>
        <w:t>полное название медицинской организации</w:t>
      </w:r>
    </w:p>
    <w:p w:rsidR="0087352B" w:rsidRPr="00D74B6B" w:rsidRDefault="0087352B" w:rsidP="0087352B">
      <w:pPr>
        <w:jc w:val="center"/>
        <w:rPr>
          <w:sz w:val="24"/>
          <w:szCs w:val="24"/>
        </w:rPr>
      </w:pPr>
      <w:r w:rsidRPr="00D74B6B">
        <w:rPr>
          <w:sz w:val="24"/>
          <w:szCs w:val="24"/>
        </w:rPr>
        <w:t>_________________________________________________</w:t>
      </w:r>
    </w:p>
    <w:p w:rsidR="0087352B" w:rsidRPr="00D74B6B" w:rsidRDefault="0087352B" w:rsidP="0087352B">
      <w:pPr>
        <w:jc w:val="center"/>
        <w:rPr>
          <w:sz w:val="24"/>
          <w:szCs w:val="24"/>
        </w:rPr>
      </w:pPr>
      <w:r w:rsidRPr="00D74B6B">
        <w:rPr>
          <w:sz w:val="24"/>
          <w:szCs w:val="24"/>
        </w:rPr>
        <w:t>адрес, телефон</w:t>
      </w:r>
    </w:p>
    <w:p w:rsidR="0087352B" w:rsidRPr="00D74B6B" w:rsidRDefault="0087352B" w:rsidP="0087352B">
      <w:pPr>
        <w:jc w:val="center"/>
        <w:rPr>
          <w:sz w:val="24"/>
          <w:szCs w:val="24"/>
        </w:rPr>
      </w:pPr>
    </w:p>
    <w:p w:rsidR="0087352B" w:rsidRPr="00D74B6B" w:rsidRDefault="0087352B" w:rsidP="0087352B">
      <w:pPr>
        <w:jc w:val="center"/>
        <w:rPr>
          <w:sz w:val="24"/>
          <w:szCs w:val="24"/>
        </w:rPr>
      </w:pPr>
      <w:r w:rsidRPr="00D74B6B">
        <w:rPr>
          <w:sz w:val="24"/>
          <w:szCs w:val="24"/>
        </w:rPr>
        <w:t>Медицинское заключение</w:t>
      </w:r>
    </w:p>
    <w:p w:rsidR="0087352B" w:rsidRPr="00D74B6B" w:rsidRDefault="0087352B" w:rsidP="0087352B">
      <w:pPr>
        <w:jc w:val="center"/>
        <w:rPr>
          <w:sz w:val="24"/>
          <w:szCs w:val="24"/>
        </w:rPr>
      </w:pPr>
      <w:r w:rsidRPr="00D74B6B">
        <w:rPr>
          <w:sz w:val="24"/>
          <w:szCs w:val="24"/>
        </w:rPr>
        <w:t>о допуске либо о наличии медицинских противопоказаний к</w:t>
      </w:r>
    </w:p>
    <w:p w:rsidR="0087352B" w:rsidRPr="00D74B6B" w:rsidRDefault="0087352B" w:rsidP="0087352B">
      <w:pPr>
        <w:jc w:val="center"/>
        <w:rPr>
          <w:sz w:val="24"/>
          <w:szCs w:val="24"/>
        </w:rPr>
      </w:pPr>
      <w:r w:rsidRPr="00D74B6B">
        <w:rPr>
          <w:sz w:val="24"/>
          <w:szCs w:val="24"/>
        </w:rPr>
        <w:t>тренировочным мероприятиям и участию</w:t>
      </w:r>
    </w:p>
    <w:p w:rsidR="0087352B" w:rsidRPr="00D74B6B" w:rsidRDefault="0087352B" w:rsidP="0087352B">
      <w:pPr>
        <w:jc w:val="center"/>
        <w:rPr>
          <w:sz w:val="24"/>
          <w:szCs w:val="24"/>
        </w:rPr>
      </w:pPr>
      <w:r w:rsidRPr="00D74B6B">
        <w:rPr>
          <w:sz w:val="24"/>
          <w:szCs w:val="24"/>
        </w:rPr>
        <w:t>в спортивных соревнованиях</w:t>
      </w:r>
    </w:p>
    <w:p w:rsidR="0087352B" w:rsidRPr="00D74B6B" w:rsidRDefault="0087352B" w:rsidP="0087352B">
      <w:pPr>
        <w:jc w:val="center"/>
        <w:rPr>
          <w:sz w:val="24"/>
          <w:szCs w:val="24"/>
        </w:rPr>
      </w:pPr>
    </w:p>
    <w:p w:rsidR="0087352B" w:rsidRPr="00D74B6B" w:rsidRDefault="0087352B" w:rsidP="0087352B">
      <w:pPr>
        <w:jc w:val="both"/>
        <w:rPr>
          <w:sz w:val="24"/>
          <w:szCs w:val="24"/>
        </w:rPr>
      </w:pPr>
      <w:r w:rsidRPr="00D74B6B">
        <w:rPr>
          <w:sz w:val="24"/>
          <w:szCs w:val="24"/>
        </w:rPr>
        <w:t>Выдано о том, что _______________________________________________________________</w:t>
      </w:r>
    </w:p>
    <w:p w:rsidR="0087352B" w:rsidRPr="00D74B6B" w:rsidRDefault="0087352B" w:rsidP="0087352B">
      <w:pPr>
        <w:jc w:val="center"/>
        <w:rPr>
          <w:sz w:val="24"/>
          <w:szCs w:val="24"/>
        </w:rPr>
      </w:pPr>
      <w:r w:rsidRPr="00D74B6B">
        <w:rPr>
          <w:sz w:val="24"/>
          <w:szCs w:val="24"/>
        </w:rPr>
        <w:t xml:space="preserve">                                       (фамилия, имя, отчество, дата рождения)</w:t>
      </w:r>
    </w:p>
    <w:p w:rsidR="0087352B" w:rsidRPr="00D74B6B" w:rsidRDefault="0087352B" w:rsidP="0087352B">
      <w:pPr>
        <w:jc w:val="both"/>
        <w:rPr>
          <w:sz w:val="24"/>
          <w:szCs w:val="24"/>
        </w:rPr>
      </w:pPr>
      <w:r w:rsidRPr="00D74B6B">
        <w:rPr>
          <w:sz w:val="24"/>
          <w:szCs w:val="24"/>
        </w:rPr>
        <w:t>_______________________________________________________________________________</w:t>
      </w:r>
    </w:p>
    <w:p w:rsidR="0087352B" w:rsidRPr="00D74B6B" w:rsidRDefault="0087352B" w:rsidP="0087352B">
      <w:pPr>
        <w:jc w:val="both"/>
        <w:rPr>
          <w:sz w:val="24"/>
          <w:szCs w:val="24"/>
        </w:rPr>
      </w:pPr>
    </w:p>
    <w:p w:rsidR="0087352B" w:rsidRPr="00D74B6B" w:rsidRDefault="0087352B" w:rsidP="0087352B">
      <w:pPr>
        <w:jc w:val="both"/>
        <w:rPr>
          <w:sz w:val="24"/>
          <w:szCs w:val="24"/>
        </w:rPr>
      </w:pPr>
      <w:r w:rsidRPr="00D74B6B">
        <w:rPr>
          <w:sz w:val="24"/>
          <w:szCs w:val="24"/>
        </w:rPr>
        <w:t>ДОПУЩЕН(а)</w:t>
      </w:r>
    </w:p>
    <w:p w:rsidR="0087352B" w:rsidRPr="00D74B6B" w:rsidRDefault="0087352B" w:rsidP="0087352B">
      <w:pPr>
        <w:jc w:val="both"/>
        <w:rPr>
          <w:sz w:val="24"/>
          <w:szCs w:val="24"/>
        </w:rPr>
      </w:pPr>
      <w:r w:rsidRPr="00D74B6B">
        <w:rPr>
          <w:sz w:val="24"/>
          <w:szCs w:val="24"/>
        </w:rPr>
        <w:t>НЕ ДОПУЩЕН(а) в связи с наличием медицинских противопоказаний</w:t>
      </w:r>
    </w:p>
    <w:p w:rsidR="0087352B" w:rsidRPr="00D74B6B" w:rsidRDefault="0087352B" w:rsidP="0087352B">
      <w:pPr>
        <w:jc w:val="both"/>
        <w:rPr>
          <w:sz w:val="24"/>
          <w:szCs w:val="24"/>
        </w:rPr>
      </w:pPr>
      <w:r w:rsidRPr="00D74B6B">
        <w:rPr>
          <w:sz w:val="24"/>
          <w:szCs w:val="24"/>
        </w:rPr>
        <w:t xml:space="preserve">                                                             (ненужное зачеркнуть)</w:t>
      </w:r>
    </w:p>
    <w:p w:rsidR="0087352B" w:rsidRPr="00D74B6B" w:rsidRDefault="0087352B" w:rsidP="0087352B">
      <w:pPr>
        <w:jc w:val="both"/>
        <w:rPr>
          <w:sz w:val="24"/>
          <w:szCs w:val="24"/>
        </w:rPr>
      </w:pPr>
    </w:p>
    <w:p w:rsidR="0087352B" w:rsidRPr="00D74B6B" w:rsidRDefault="0087352B" w:rsidP="0087352B">
      <w:pPr>
        <w:jc w:val="both"/>
        <w:rPr>
          <w:sz w:val="24"/>
          <w:szCs w:val="24"/>
        </w:rPr>
      </w:pPr>
      <w:r w:rsidRPr="00D74B6B">
        <w:rPr>
          <w:sz w:val="24"/>
          <w:szCs w:val="24"/>
        </w:rPr>
        <w:t>- к тренировочным мероприятиям по _______________________________________________</w:t>
      </w:r>
    </w:p>
    <w:p w:rsidR="0087352B" w:rsidRPr="00D74B6B" w:rsidRDefault="0087352B" w:rsidP="0087352B">
      <w:pPr>
        <w:jc w:val="both"/>
        <w:rPr>
          <w:sz w:val="24"/>
          <w:szCs w:val="24"/>
        </w:rPr>
      </w:pPr>
      <w:r w:rsidRPr="00D74B6B">
        <w:rPr>
          <w:sz w:val="24"/>
          <w:szCs w:val="24"/>
        </w:rPr>
        <w:t xml:space="preserve">                                                                                                                        (вид спорта)</w:t>
      </w:r>
    </w:p>
    <w:p w:rsidR="0087352B" w:rsidRPr="00D74B6B" w:rsidRDefault="0087352B" w:rsidP="0087352B">
      <w:pPr>
        <w:jc w:val="both"/>
        <w:rPr>
          <w:sz w:val="24"/>
          <w:szCs w:val="24"/>
        </w:rPr>
      </w:pPr>
      <w:r w:rsidRPr="00D74B6B">
        <w:rPr>
          <w:sz w:val="24"/>
          <w:szCs w:val="24"/>
        </w:rPr>
        <w:t>- к участию в спортивных соревнованиях по _________________________________________</w:t>
      </w:r>
    </w:p>
    <w:p w:rsidR="0087352B" w:rsidRPr="00D74B6B" w:rsidRDefault="0087352B" w:rsidP="0087352B">
      <w:pPr>
        <w:jc w:val="both"/>
        <w:rPr>
          <w:sz w:val="24"/>
          <w:szCs w:val="24"/>
        </w:rPr>
      </w:pPr>
      <w:r w:rsidRPr="00D74B6B">
        <w:rPr>
          <w:sz w:val="24"/>
          <w:szCs w:val="24"/>
        </w:rPr>
        <w:t xml:space="preserve">                                                                                                                         (вид спорта)</w:t>
      </w:r>
    </w:p>
    <w:p w:rsidR="0087352B" w:rsidRPr="00D74B6B" w:rsidRDefault="0087352B" w:rsidP="0087352B">
      <w:pPr>
        <w:jc w:val="both"/>
        <w:rPr>
          <w:sz w:val="24"/>
          <w:szCs w:val="24"/>
        </w:rPr>
      </w:pPr>
      <w:r w:rsidRPr="00D74B6B">
        <w:rPr>
          <w:sz w:val="24"/>
          <w:szCs w:val="24"/>
        </w:rPr>
        <w:t>Медицинское заключение действительно до «___» ________________ 20___ г.</w:t>
      </w:r>
    </w:p>
    <w:p w:rsidR="0087352B" w:rsidRPr="00D74B6B" w:rsidRDefault="0087352B" w:rsidP="0087352B">
      <w:pPr>
        <w:jc w:val="both"/>
        <w:rPr>
          <w:sz w:val="24"/>
          <w:szCs w:val="24"/>
        </w:rPr>
      </w:pPr>
    </w:p>
    <w:p w:rsidR="0087352B" w:rsidRPr="00D74B6B" w:rsidRDefault="0087352B" w:rsidP="0087352B">
      <w:pPr>
        <w:jc w:val="both"/>
        <w:rPr>
          <w:sz w:val="24"/>
          <w:szCs w:val="24"/>
        </w:rPr>
      </w:pPr>
      <w:r w:rsidRPr="00D74B6B">
        <w:rPr>
          <w:sz w:val="24"/>
          <w:szCs w:val="24"/>
        </w:rPr>
        <w:t>Врач по спортивной медицине ______________    ____________________________________</w:t>
      </w:r>
    </w:p>
    <w:p w:rsidR="0087352B" w:rsidRPr="00D74B6B" w:rsidRDefault="0087352B" w:rsidP="0087352B">
      <w:pPr>
        <w:jc w:val="both"/>
        <w:rPr>
          <w:sz w:val="24"/>
          <w:szCs w:val="24"/>
        </w:rPr>
      </w:pPr>
      <w:r w:rsidRPr="00D74B6B">
        <w:rPr>
          <w:sz w:val="24"/>
          <w:szCs w:val="24"/>
        </w:rPr>
        <w:t xml:space="preserve">                                                            (</w:t>
      </w:r>
      <w:proofErr w:type="gramStart"/>
      <w:r w:rsidRPr="00D74B6B">
        <w:rPr>
          <w:sz w:val="24"/>
          <w:szCs w:val="24"/>
        </w:rPr>
        <w:t xml:space="preserve">подпись)   </w:t>
      </w:r>
      <w:proofErr w:type="gramEnd"/>
      <w:r w:rsidRPr="00D74B6B">
        <w:rPr>
          <w:sz w:val="24"/>
          <w:szCs w:val="24"/>
        </w:rPr>
        <w:t xml:space="preserve">                                 (фамилия, </w:t>
      </w:r>
      <w:proofErr w:type="spellStart"/>
      <w:r w:rsidRPr="00D74B6B">
        <w:rPr>
          <w:sz w:val="24"/>
          <w:szCs w:val="24"/>
        </w:rPr>
        <w:t>и.о</w:t>
      </w:r>
      <w:proofErr w:type="spellEnd"/>
      <w:r w:rsidRPr="00D74B6B">
        <w:rPr>
          <w:sz w:val="24"/>
          <w:szCs w:val="24"/>
        </w:rPr>
        <w:t>.)</w:t>
      </w:r>
    </w:p>
    <w:p w:rsidR="0087352B" w:rsidRPr="00D74B6B" w:rsidRDefault="0087352B" w:rsidP="0087352B">
      <w:pPr>
        <w:jc w:val="both"/>
        <w:rPr>
          <w:sz w:val="24"/>
          <w:szCs w:val="24"/>
        </w:rPr>
      </w:pPr>
    </w:p>
    <w:p w:rsidR="0087352B" w:rsidRPr="00D74B6B" w:rsidRDefault="0087352B" w:rsidP="0087352B">
      <w:pPr>
        <w:jc w:val="both"/>
        <w:rPr>
          <w:sz w:val="24"/>
          <w:szCs w:val="24"/>
        </w:rPr>
      </w:pPr>
    </w:p>
    <w:p w:rsidR="0087352B" w:rsidRPr="00D74B6B" w:rsidRDefault="0087352B" w:rsidP="0087352B">
      <w:pPr>
        <w:jc w:val="both"/>
        <w:rPr>
          <w:sz w:val="24"/>
          <w:szCs w:val="24"/>
        </w:rPr>
      </w:pPr>
      <w:r w:rsidRPr="00D74B6B">
        <w:rPr>
          <w:sz w:val="24"/>
          <w:szCs w:val="24"/>
        </w:rPr>
        <w:t>М.П. (печать врача, выдавшего медицинское заключение)</w:t>
      </w:r>
    </w:p>
    <w:p w:rsidR="0087352B" w:rsidRPr="00D74B6B" w:rsidRDefault="0087352B" w:rsidP="0087352B">
      <w:pPr>
        <w:jc w:val="both"/>
        <w:rPr>
          <w:sz w:val="24"/>
          <w:szCs w:val="24"/>
        </w:rPr>
      </w:pPr>
    </w:p>
    <w:p w:rsidR="0087352B" w:rsidRPr="00D74B6B" w:rsidRDefault="0087352B" w:rsidP="0087352B">
      <w:pPr>
        <w:jc w:val="both"/>
        <w:rPr>
          <w:sz w:val="24"/>
          <w:szCs w:val="24"/>
        </w:rPr>
      </w:pPr>
      <w:r w:rsidRPr="00D74B6B">
        <w:rPr>
          <w:sz w:val="24"/>
          <w:szCs w:val="24"/>
        </w:rPr>
        <w:t>Заведующий отделением           _____________    _____________________________________</w:t>
      </w:r>
    </w:p>
    <w:p w:rsidR="0087352B" w:rsidRPr="00D74B6B" w:rsidRDefault="0087352B" w:rsidP="0087352B">
      <w:pPr>
        <w:jc w:val="both"/>
        <w:rPr>
          <w:sz w:val="24"/>
          <w:szCs w:val="24"/>
        </w:rPr>
      </w:pPr>
      <w:r w:rsidRPr="00D74B6B">
        <w:rPr>
          <w:sz w:val="24"/>
          <w:szCs w:val="24"/>
        </w:rPr>
        <w:t xml:space="preserve">                                                          (</w:t>
      </w:r>
      <w:proofErr w:type="gramStart"/>
      <w:r w:rsidRPr="00D74B6B">
        <w:rPr>
          <w:sz w:val="24"/>
          <w:szCs w:val="24"/>
        </w:rPr>
        <w:t xml:space="preserve">подпись)   </w:t>
      </w:r>
      <w:proofErr w:type="gramEnd"/>
      <w:r w:rsidRPr="00D74B6B">
        <w:rPr>
          <w:sz w:val="24"/>
          <w:szCs w:val="24"/>
        </w:rPr>
        <w:t xml:space="preserve">                                  (фамилия, </w:t>
      </w:r>
      <w:proofErr w:type="spellStart"/>
      <w:r w:rsidRPr="00D74B6B">
        <w:rPr>
          <w:sz w:val="24"/>
          <w:szCs w:val="24"/>
        </w:rPr>
        <w:t>и.о</w:t>
      </w:r>
      <w:proofErr w:type="spellEnd"/>
      <w:r w:rsidRPr="00D74B6B">
        <w:rPr>
          <w:sz w:val="24"/>
          <w:szCs w:val="24"/>
        </w:rPr>
        <w:t>.)</w:t>
      </w:r>
    </w:p>
    <w:p w:rsidR="0087352B" w:rsidRPr="00D74B6B" w:rsidRDefault="0087352B" w:rsidP="0087352B">
      <w:pPr>
        <w:jc w:val="both"/>
        <w:rPr>
          <w:sz w:val="24"/>
          <w:szCs w:val="24"/>
        </w:rPr>
      </w:pPr>
    </w:p>
    <w:p w:rsidR="0087352B" w:rsidRPr="00D74B6B" w:rsidRDefault="0087352B" w:rsidP="0087352B">
      <w:pPr>
        <w:jc w:val="both"/>
        <w:rPr>
          <w:sz w:val="24"/>
          <w:szCs w:val="24"/>
        </w:rPr>
      </w:pPr>
      <w:r w:rsidRPr="00D74B6B">
        <w:rPr>
          <w:sz w:val="24"/>
          <w:szCs w:val="24"/>
        </w:rPr>
        <w:t>Дата выдачи «___» ______________ 20___ г.</w:t>
      </w:r>
    </w:p>
    <w:p w:rsidR="0087352B" w:rsidRPr="00D74B6B" w:rsidRDefault="0087352B" w:rsidP="0087352B">
      <w:pPr>
        <w:jc w:val="both"/>
        <w:rPr>
          <w:sz w:val="24"/>
          <w:szCs w:val="24"/>
        </w:rPr>
      </w:pPr>
    </w:p>
    <w:p w:rsidR="0087352B" w:rsidRPr="00D74B6B" w:rsidRDefault="0087352B" w:rsidP="0087352B">
      <w:pPr>
        <w:jc w:val="both"/>
        <w:rPr>
          <w:sz w:val="24"/>
          <w:szCs w:val="24"/>
        </w:rPr>
      </w:pPr>
    </w:p>
    <w:p w:rsidR="0087352B" w:rsidRPr="00D74B6B" w:rsidRDefault="0087352B" w:rsidP="0087352B">
      <w:pPr>
        <w:jc w:val="both"/>
        <w:rPr>
          <w:sz w:val="24"/>
          <w:szCs w:val="24"/>
        </w:rPr>
      </w:pPr>
    </w:p>
    <w:p w:rsidR="0087352B" w:rsidRPr="00D74B6B" w:rsidRDefault="0087352B" w:rsidP="0087352B">
      <w:pPr>
        <w:jc w:val="both"/>
        <w:rPr>
          <w:sz w:val="24"/>
          <w:szCs w:val="24"/>
        </w:rPr>
      </w:pPr>
      <w:r w:rsidRPr="00D74B6B">
        <w:rPr>
          <w:sz w:val="24"/>
          <w:szCs w:val="24"/>
        </w:rPr>
        <w:t>М.П. (печать медицинской организации)</w:t>
      </w:r>
    </w:p>
    <w:p w:rsidR="0087352B" w:rsidRPr="00DA1E8F" w:rsidRDefault="0087352B" w:rsidP="0087352B">
      <w:pPr>
        <w:rPr>
          <w:color w:val="FF0000"/>
          <w:sz w:val="24"/>
          <w:szCs w:val="24"/>
        </w:rPr>
        <w:sectPr w:rsidR="0087352B" w:rsidRPr="00DA1E8F">
          <w:pgSz w:w="11906" w:h="16838"/>
          <w:pgMar w:top="568" w:right="567" w:bottom="567" w:left="1418" w:header="709" w:footer="709" w:gutter="0"/>
          <w:cols w:space="720"/>
        </w:sectPr>
      </w:pPr>
    </w:p>
    <w:p w:rsidR="0087352B" w:rsidRPr="0071690C" w:rsidRDefault="00664974" w:rsidP="0087352B">
      <w:pPr>
        <w:tabs>
          <w:tab w:val="left" w:pos="12195"/>
          <w:tab w:val="left" w:pos="12390"/>
        </w:tabs>
        <w:jc w:val="right"/>
        <w:rPr>
          <w:i/>
          <w:sz w:val="24"/>
          <w:szCs w:val="24"/>
        </w:rPr>
      </w:pPr>
      <w:r>
        <w:rPr>
          <w:i/>
          <w:sz w:val="24"/>
          <w:szCs w:val="24"/>
        </w:rPr>
        <w:lastRenderedPageBreak/>
        <w:t>Приложение №5</w:t>
      </w:r>
      <w:r w:rsidR="0087352B" w:rsidRPr="0071690C">
        <w:rPr>
          <w:i/>
          <w:sz w:val="24"/>
          <w:szCs w:val="24"/>
        </w:rPr>
        <w:t xml:space="preserve"> к п</w:t>
      </w:r>
      <w:r w:rsidR="0087352B" w:rsidRPr="0071690C">
        <w:rPr>
          <w:bCs/>
          <w:i/>
          <w:iCs/>
          <w:spacing w:val="-5"/>
          <w:sz w:val="24"/>
          <w:szCs w:val="24"/>
        </w:rPr>
        <w:t>оложению</w:t>
      </w:r>
      <w:r w:rsidR="0087352B" w:rsidRPr="0071690C">
        <w:rPr>
          <w:i/>
          <w:sz w:val="24"/>
          <w:szCs w:val="24"/>
        </w:rPr>
        <w:t xml:space="preserve"> </w:t>
      </w:r>
    </w:p>
    <w:p w:rsidR="0087352B" w:rsidRPr="0071690C" w:rsidRDefault="0087352B" w:rsidP="0087352B">
      <w:pPr>
        <w:shd w:val="clear" w:color="auto" w:fill="FFFFFF"/>
        <w:spacing w:line="326" w:lineRule="exact"/>
        <w:jc w:val="right"/>
        <w:rPr>
          <w:bCs/>
          <w:i/>
          <w:iCs/>
          <w:spacing w:val="-5"/>
          <w:sz w:val="24"/>
          <w:szCs w:val="24"/>
        </w:rPr>
      </w:pPr>
      <w:r w:rsidRPr="0071690C">
        <w:rPr>
          <w:bCs/>
          <w:i/>
          <w:iCs/>
          <w:spacing w:val="-5"/>
          <w:sz w:val="24"/>
          <w:szCs w:val="24"/>
        </w:rPr>
        <w:t xml:space="preserve"> от «____» ____________ 2018 г.</w:t>
      </w:r>
    </w:p>
    <w:p w:rsidR="0087352B" w:rsidRPr="0071690C" w:rsidRDefault="0087352B" w:rsidP="0087352B">
      <w:pPr>
        <w:jc w:val="center"/>
        <w:rPr>
          <w:b/>
          <w:sz w:val="24"/>
          <w:szCs w:val="24"/>
        </w:rPr>
      </w:pPr>
    </w:p>
    <w:p w:rsidR="0087352B" w:rsidRPr="0071690C" w:rsidRDefault="0087352B" w:rsidP="0087352B">
      <w:pPr>
        <w:autoSpaceDE w:val="0"/>
        <w:autoSpaceDN w:val="0"/>
        <w:adjustRightInd w:val="0"/>
        <w:spacing w:line="254" w:lineRule="auto"/>
        <w:jc w:val="right"/>
        <w:rPr>
          <w:sz w:val="24"/>
          <w:szCs w:val="28"/>
        </w:rPr>
      </w:pPr>
      <w:r w:rsidRPr="0071690C">
        <w:rPr>
          <w:b/>
          <w:sz w:val="24"/>
          <w:szCs w:val="28"/>
        </w:rPr>
        <w:t>Кому:</w:t>
      </w:r>
      <w:r w:rsidRPr="0071690C">
        <w:rPr>
          <w:sz w:val="24"/>
          <w:szCs w:val="28"/>
        </w:rPr>
        <w:t xml:space="preserve"> Организаторам соревнований,</w:t>
      </w:r>
    </w:p>
    <w:p w:rsidR="0087352B" w:rsidRPr="0071690C" w:rsidRDefault="0087352B" w:rsidP="0087352B">
      <w:pPr>
        <w:autoSpaceDE w:val="0"/>
        <w:autoSpaceDN w:val="0"/>
        <w:adjustRightInd w:val="0"/>
        <w:spacing w:line="254" w:lineRule="auto"/>
        <w:jc w:val="right"/>
        <w:rPr>
          <w:sz w:val="24"/>
          <w:szCs w:val="28"/>
        </w:rPr>
      </w:pPr>
      <w:r w:rsidRPr="0071690C">
        <w:rPr>
          <w:sz w:val="24"/>
          <w:szCs w:val="28"/>
        </w:rPr>
        <w:t>комиссии по допуску участников</w:t>
      </w:r>
    </w:p>
    <w:p w:rsidR="0087352B" w:rsidRPr="0071690C" w:rsidRDefault="0087352B" w:rsidP="0087352B">
      <w:pPr>
        <w:spacing w:line="254" w:lineRule="auto"/>
        <w:jc w:val="right"/>
        <w:rPr>
          <w:sz w:val="24"/>
          <w:szCs w:val="28"/>
        </w:rPr>
      </w:pPr>
      <w:r w:rsidRPr="0071690C">
        <w:rPr>
          <w:b/>
          <w:sz w:val="24"/>
          <w:szCs w:val="28"/>
        </w:rPr>
        <w:t xml:space="preserve">От </w:t>
      </w:r>
      <w:proofErr w:type="gramStart"/>
      <w:r w:rsidRPr="0071690C">
        <w:rPr>
          <w:b/>
          <w:sz w:val="24"/>
          <w:szCs w:val="28"/>
        </w:rPr>
        <w:t>кого:</w:t>
      </w:r>
      <w:r w:rsidRPr="0071690C">
        <w:rPr>
          <w:sz w:val="24"/>
          <w:szCs w:val="28"/>
        </w:rPr>
        <w:t>_</w:t>
      </w:r>
      <w:proofErr w:type="gramEnd"/>
      <w:r w:rsidRPr="0071690C">
        <w:rPr>
          <w:sz w:val="24"/>
          <w:szCs w:val="28"/>
        </w:rPr>
        <w:t>________________________</w:t>
      </w:r>
    </w:p>
    <w:p w:rsidR="0087352B" w:rsidRPr="0071690C" w:rsidRDefault="0087352B" w:rsidP="0087352B">
      <w:pPr>
        <w:spacing w:line="254" w:lineRule="auto"/>
        <w:jc w:val="right"/>
        <w:rPr>
          <w:sz w:val="18"/>
          <w:szCs w:val="28"/>
        </w:rPr>
      </w:pPr>
      <w:r w:rsidRPr="0071690C">
        <w:rPr>
          <w:szCs w:val="28"/>
        </w:rPr>
        <w:t xml:space="preserve">                              </w:t>
      </w:r>
      <w:r w:rsidRPr="0071690C">
        <w:rPr>
          <w:sz w:val="18"/>
          <w:szCs w:val="28"/>
        </w:rPr>
        <w:t xml:space="preserve">      (</w:t>
      </w:r>
      <w:proofErr w:type="spellStart"/>
      <w:r w:rsidRPr="0071690C">
        <w:rPr>
          <w:sz w:val="18"/>
          <w:szCs w:val="28"/>
        </w:rPr>
        <w:t>Ф.И.О.гражданина</w:t>
      </w:r>
      <w:proofErr w:type="spellEnd"/>
      <w:r w:rsidRPr="0071690C">
        <w:rPr>
          <w:sz w:val="18"/>
          <w:szCs w:val="28"/>
        </w:rPr>
        <w:t>)</w:t>
      </w:r>
    </w:p>
    <w:p w:rsidR="0087352B" w:rsidRPr="0071690C" w:rsidRDefault="0087352B" w:rsidP="0087352B">
      <w:pPr>
        <w:spacing w:line="254" w:lineRule="auto"/>
        <w:jc w:val="right"/>
        <w:rPr>
          <w:sz w:val="24"/>
          <w:szCs w:val="28"/>
        </w:rPr>
      </w:pPr>
      <w:r w:rsidRPr="0071690C">
        <w:rPr>
          <w:sz w:val="18"/>
          <w:szCs w:val="28"/>
        </w:rPr>
        <w:t xml:space="preserve"> </w:t>
      </w:r>
      <w:r w:rsidRPr="0071690C">
        <w:rPr>
          <w:sz w:val="24"/>
          <w:szCs w:val="28"/>
        </w:rPr>
        <w:t xml:space="preserve">________________________________ </w:t>
      </w:r>
    </w:p>
    <w:p w:rsidR="0087352B" w:rsidRPr="0071690C" w:rsidRDefault="0087352B" w:rsidP="0087352B">
      <w:pPr>
        <w:spacing w:line="254" w:lineRule="auto"/>
        <w:jc w:val="right"/>
        <w:rPr>
          <w:sz w:val="18"/>
          <w:szCs w:val="28"/>
        </w:rPr>
      </w:pPr>
      <w:r w:rsidRPr="0071690C">
        <w:rPr>
          <w:sz w:val="18"/>
          <w:szCs w:val="28"/>
        </w:rPr>
        <w:t xml:space="preserve">    (Ф.И.О. гражданина)</w:t>
      </w:r>
    </w:p>
    <w:p w:rsidR="0087352B" w:rsidRPr="0071690C" w:rsidRDefault="0087352B" w:rsidP="0087352B">
      <w:pPr>
        <w:jc w:val="center"/>
        <w:rPr>
          <w:sz w:val="24"/>
          <w:szCs w:val="28"/>
        </w:rPr>
      </w:pPr>
    </w:p>
    <w:p w:rsidR="0087352B" w:rsidRPr="0071690C" w:rsidRDefault="0087352B" w:rsidP="0087352B">
      <w:pPr>
        <w:jc w:val="center"/>
        <w:rPr>
          <w:sz w:val="24"/>
          <w:szCs w:val="28"/>
        </w:rPr>
      </w:pPr>
      <w:r w:rsidRPr="0071690C">
        <w:rPr>
          <w:sz w:val="24"/>
          <w:szCs w:val="28"/>
        </w:rPr>
        <w:t xml:space="preserve">Согласие </w:t>
      </w:r>
    </w:p>
    <w:p w:rsidR="0087352B" w:rsidRPr="0071690C" w:rsidRDefault="0087352B" w:rsidP="0087352B">
      <w:pPr>
        <w:jc w:val="center"/>
        <w:rPr>
          <w:sz w:val="24"/>
          <w:szCs w:val="28"/>
        </w:rPr>
      </w:pPr>
      <w:r w:rsidRPr="0071690C">
        <w:rPr>
          <w:sz w:val="24"/>
          <w:szCs w:val="28"/>
        </w:rPr>
        <w:t xml:space="preserve">на обработку персональных данных </w:t>
      </w:r>
    </w:p>
    <w:p w:rsidR="0087352B" w:rsidRPr="0071690C" w:rsidRDefault="0087352B" w:rsidP="0087352B">
      <w:pPr>
        <w:jc w:val="both"/>
        <w:rPr>
          <w:sz w:val="24"/>
          <w:szCs w:val="28"/>
        </w:rPr>
      </w:pPr>
    </w:p>
    <w:p w:rsidR="0087352B" w:rsidRPr="0071690C" w:rsidRDefault="0087352B" w:rsidP="0087352B">
      <w:pPr>
        <w:jc w:val="both"/>
        <w:rPr>
          <w:sz w:val="24"/>
          <w:szCs w:val="28"/>
        </w:rPr>
      </w:pPr>
      <w:r w:rsidRPr="0071690C">
        <w:rPr>
          <w:sz w:val="24"/>
          <w:szCs w:val="28"/>
        </w:rPr>
        <w:t xml:space="preserve">Я, ___________________________________________________________________________, </w:t>
      </w:r>
    </w:p>
    <w:p w:rsidR="0087352B" w:rsidRPr="0071690C" w:rsidRDefault="0087352B" w:rsidP="0087352B">
      <w:pPr>
        <w:spacing w:line="360" w:lineRule="auto"/>
        <w:jc w:val="both"/>
        <w:rPr>
          <w:szCs w:val="28"/>
        </w:rPr>
      </w:pPr>
      <w:r w:rsidRPr="0071690C">
        <w:rPr>
          <w:szCs w:val="28"/>
        </w:rPr>
        <w:t xml:space="preserve">                                                                    (фамилия, имя, отчество) </w:t>
      </w:r>
    </w:p>
    <w:p w:rsidR="0087352B" w:rsidRPr="0071690C" w:rsidRDefault="0087352B" w:rsidP="0087352B">
      <w:pPr>
        <w:spacing w:line="360" w:lineRule="auto"/>
        <w:jc w:val="both"/>
        <w:rPr>
          <w:sz w:val="24"/>
          <w:szCs w:val="28"/>
        </w:rPr>
      </w:pPr>
      <w:r w:rsidRPr="0071690C">
        <w:rPr>
          <w:sz w:val="24"/>
          <w:szCs w:val="28"/>
        </w:rPr>
        <w:t>Документ, удостоверяющий личность _____________________________________________</w:t>
      </w:r>
    </w:p>
    <w:p w:rsidR="0087352B" w:rsidRPr="0071690C" w:rsidRDefault="0087352B" w:rsidP="0087352B">
      <w:pPr>
        <w:jc w:val="both"/>
        <w:rPr>
          <w:sz w:val="24"/>
          <w:szCs w:val="28"/>
        </w:rPr>
      </w:pPr>
      <w:r w:rsidRPr="0071690C">
        <w:rPr>
          <w:sz w:val="24"/>
          <w:szCs w:val="28"/>
        </w:rPr>
        <w:t>№ ______________ серия _______________ выдан __________________________________</w:t>
      </w:r>
    </w:p>
    <w:p w:rsidR="0087352B" w:rsidRPr="0071690C" w:rsidRDefault="0087352B" w:rsidP="0087352B">
      <w:pPr>
        <w:jc w:val="both"/>
        <w:rPr>
          <w:sz w:val="24"/>
          <w:szCs w:val="28"/>
        </w:rPr>
      </w:pPr>
      <w:r w:rsidRPr="0071690C">
        <w:rPr>
          <w:sz w:val="24"/>
          <w:szCs w:val="28"/>
        </w:rPr>
        <w:t>_____________________________________________________________________________</w:t>
      </w:r>
    </w:p>
    <w:p w:rsidR="0087352B" w:rsidRPr="0071690C" w:rsidRDefault="0087352B" w:rsidP="0087352B">
      <w:pPr>
        <w:jc w:val="both"/>
        <w:rPr>
          <w:szCs w:val="28"/>
        </w:rPr>
      </w:pPr>
      <w:r w:rsidRPr="0071690C">
        <w:rPr>
          <w:sz w:val="24"/>
          <w:szCs w:val="28"/>
        </w:rPr>
        <w:t xml:space="preserve">                                               </w:t>
      </w:r>
      <w:r w:rsidRPr="0071690C">
        <w:rPr>
          <w:szCs w:val="28"/>
        </w:rPr>
        <w:t xml:space="preserve">(наименование </w:t>
      </w:r>
      <w:proofErr w:type="gramStart"/>
      <w:r w:rsidRPr="0071690C">
        <w:rPr>
          <w:szCs w:val="28"/>
        </w:rPr>
        <w:t>органа</w:t>
      </w:r>
      <w:proofErr w:type="gramEnd"/>
      <w:r w:rsidRPr="0071690C">
        <w:rPr>
          <w:szCs w:val="28"/>
        </w:rPr>
        <w:t xml:space="preserve"> выдавшего паспорт)</w:t>
      </w:r>
    </w:p>
    <w:p w:rsidR="0087352B" w:rsidRPr="0071690C" w:rsidRDefault="0087352B" w:rsidP="0087352B">
      <w:pPr>
        <w:spacing w:line="360" w:lineRule="auto"/>
        <w:jc w:val="both"/>
        <w:rPr>
          <w:sz w:val="24"/>
          <w:szCs w:val="28"/>
        </w:rPr>
      </w:pPr>
      <w:r w:rsidRPr="0071690C">
        <w:rPr>
          <w:sz w:val="24"/>
          <w:szCs w:val="28"/>
        </w:rPr>
        <w:t>Проживающий (</w:t>
      </w:r>
      <w:proofErr w:type="spellStart"/>
      <w:r w:rsidRPr="0071690C">
        <w:rPr>
          <w:sz w:val="24"/>
          <w:szCs w:val="28"/>
        </w:rPr>
        <w:t>ая</w:t>
      </w:r>
      <w:proofErr w:type="spellEnd"/>
      <w:r w:rsidRPr="0071690C">
        <w:rPr>
          <w:sz w:val="24"/>
          <w:szCs w:val="28"/>
        </w:rPr>
        <w:t xml:space="preserve">) по </w:t>
      </w:r>
      <w:proofErr w:type="gramStart"/>
      <w:r w:rsidRPr="0071690C">
        <w:rPr>
          <w:sz w:val="24"/>
          <w:szCs w:val="28"/>
        </w:rPr>
        <w:t>адресу:_</w:t>
      </w:r>
      <w:proofErr w:type="gramEnd"/>
      <w:r w:rsidRPr="0071690C">
        <w:rPr>
          <w:sz w:val="24"/>
          <w:szCs w:val="28"/>
        </w:rPr>
        <w:t>___________________________________________________</w:t>
      </w:r>
    </w:p>
    <w:p w:rsidR="0087352B" w:rsidRPr="0071690C" w:rsidRDefault="0087352B" w:rsidP="0087352B">
      <w:pPr>
        <w:spacing w:line="360" w:lineRule="auto"/>
        <w:jc w:val="both"/>
        <w:rPr>
          <w:sz w:val="24"/>
          <w:szCs w:val="28"/>
        </w:rPr>
      </w:pPr>
      <w:r w:rsidRPr="0071690C">
        <w:rPr>
          <w:sz w:val="24"/>
          <w:szCs w:val="28"/>
        </w:rPr>
        <w:t>_____________________________________________________________________________</w:t>
      </w:r>
    </w:p>
    <w:p w:rsidR="0087352B" w:rsidRPr="0071690C" w:rsidRDefault="0087352B" w:rsidP="0087352B">
      <w:pPr>
        <w:suppressAutoHyphens/>
        <w:rPr>
          <w:b/>
          <w:sz w:val="24"/>
          <w:szCs w:val="28"/>
          <w:u w:val="single"/>
        </w:rPr>
      </w:pPr>
      <w:r w:rsidRPr="0071690C">
        <w:rPr>
          <w:sz w:val="24"/>
          <w:szCs w:val="28"/>
        </w:rPr>
        <w:t xml:space="preserve">Даю согласие </w:t>
      </w:r>
      <w:r w:rsidRPr="0071690C">
        <w:rPr>
          <w:b/>
          <w:sz w:val="24"/>
          <w:szCs w:val="28"/>
          <w:u w:val="single"/>
        </w:rPr>
        <w:t xml:space="preserve">МБУ </w:t>
      </w:r>
      <w:proofErr w:type="spellStart"/>
      <w:r w:rsidRPr="0071690C">
        <w:rPr>
          <w:b/>
          <w:sz w:val="24"/>
          <w:szCs w:val="28"/>
          <w:u w:val="single"/>
        </w:rPr>
        <w:t>ЦФКиС</w:t>
      </w:r>
      <w:proofErr w:type="spellEnd"/>
      <w:r w:rsidRPr="0071690C">
        <w:rPr>
          <w:b/>
          <w:sz w:val="24"/>
          <w:szCs w:val="28"/>
          <w:u w:val="single"/>
        </w:rPr>
        <w:t xml:space="preserve"> «Жемчужина Югры»</w:t>
      </w:r>
    </w:p>
    <w:p w:rsidR="0087352B" w:rsidRPr="0071690C" w:rsidRDefault="0087352B" w:rsidP="0087352B">
      <w:pPr>
        <w:suppressAutoHyphens/>
        <w:rPr>
          <w:sz w:val="24"/>
          <w:szCs w:val="28"/>
        </w:rPr>
      </w:pPr>
    </w:p>
    <w:p w:rsidR="0087352B" w:rsidRPr="0071690C" w:rsidRDefault="0087352B" w:rsidP="0087352B">
      <w:pPr>
        <w:suppressAutoHyphens/>
        <w:jc w:val="both"/>
        <w:rPr>
          <w:sz w:val="24"/>
          <w:szCs w:val="28"/>
        </w:rPr>
      </w:pPr>
      <w:r w:rsidRPr="0071690C">
        <w:rPr>
          <w:sz w:val="24"/>
          <w:szCs w:val="28"/>
        </w:rPr>
        <w:t>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87352B" w:rsidRPr="0071690C" w:rsidRDefault="0087352B" w:rsidP="0087352B">
      <w:pPr>
        <w:ind w:firstLine="709"/>
        <w:jc w:val="both"/>
        <w:rPr>
          <w:sz w:val="24"/>
          <w:szCs w:val="28"/>
        </w:rPr>
      </w:pPr>
      <w:r w:rsidRPr="0071690C">
        <w:rPr>
          <w:sz w:val="24"/>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(ред. от 29.07.2017)  «О персональных данных».</w:t>
      </w:r>
    </w:p>
    <w:p w:rsidR="0087352B" w:rsidRPr="0071690C" w:rsidRDefault="0087352B" w:rsidP="0087352B">
      <w:pPr>
        <w:suppressAutoHyphens/>
        <w:rPr>
          <w:b/>
          <w:sz w:val="24"/>
          <w:szCs w:val="28"/>
          <w:u w:val="single"/>
        </w:rPr>
      </w:pPr>
      <w:r w:rsidRPr="0071690C">
        <w:rPr>
          <w:sz w:val="24"/>
          <w:szCs w:val="28"/>
        </w:rPr>
        <w:t xml:space="preserve">Организаторы соревнований </w:t>
      </w:r>
      <w:r w:rsidRPr="0071690C">
        <w:rPr>
          <w:b/>
          <w:sz w:val="24"/>
          <w:szCs w:val="28"/>
          <w:u w:val="single"/>
        </w:rPr>
        <w:t xml:space="preserve">МБУ </w:t>
      </w:r>
      <w:proofErr w:type="spellStart"/>
      <w:r w:rsidRPr="0071690C">
        <w:rPr>
          <w:b/>
          <w:sz w:val="24"/>
          <w:szCs w:val="28"/>
          <w:u w:val="single"/>
        </w:rPr>
        <w:t>ЦФКиС</w:t>
      </w:r>
      <w:proofErr w:type="spellEnd"/>
      <w:r w:rsidRPr="0071690C">
        <w:rPr>
          <w:b/>
          <w:sz w:val="24"/>
          <w:szCs w:val="28"/>
          <w:u w:val="single"/>
        </w:rPr>
        <w:t xml:space="preserve"> «Жемчужина Югры»</w:t>
      </w:r>
      <w:r w:rsidRPr="0071690C">
        <w:rPr>
          <w:sz w:val="24"/>
          <w:szCs w:val="28"/>
        </w:rPr>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87352B" w:rsidRPr="0071690C" w:rsidRDefault="0087352B" w:rsidP="0087352B">
      <w:pPr>
        <w:ind w:firstLine="709"/>
        <w:jc w:val="both"/>
        <w:rPr>
          <w:sz w:val="24"/>
          <w:szCs w:val="28"/>
        </w:rPr>
      </w:pPr>
      <w:r w:rsidRPr="0071690C">
        <w:rPr>
          <w:sz w:val="24"/>
          <w:szCs w:val="28"/>
        </w:rPr>
        <w:t>Я проинформирован(а), что персональные данные обрабатываются неавтоматизированным и автоматизированным способами обработки.</w:t>
      </w:r>
    </w:p>
    <w:p w:rsidR="0087352B" w:rsidRPr="0071690C" w:rsidRDefault="0087352B" w:rsidP="0087352B">
      <w:pPr>
        <w:ind w:firstLine="709"/>
        <w:jc w:val="both"/>
        <w:rPr>
          <w:sz w:val="24"/>
          <w:szCs w:val="28"/>
        </w:rPr>
      </w:pPr>
      <w:r w:rsidRPr="0071690C">
        <w:rPr>
          <w:sz w:val="24"/>
          <w:szCs w:val="28"/>
        </w:rPr>
        <w:t>Я подтверждаю, что, давая согласие на обработку персональных данных, я действую по своей воле и в своих интересах.</w:t>
      </w:r>
    </w:p>
    <w:p w:rsidR="0087352B" w:rsidRPr="0071690C" w:rsidRDefault="0087352B" w:rsidP="0087352B">
      <w:pPr>
        <w:shd w:val="clear" w:color="auto" w:fill="FFFFFF"/>
        <w:rPr>
          <w:sz w:val="24"/>
          <w:szCs w:val="28"/>
        </w:rPr>
      </w:pPr>
    </w:p>
    <w:p w:rsidR="0087352B" w:rsidRPr="0071690C" w:rsidRDefault="0087352B" w:rsidP="0087352B">
      <w:pPr>
        <w:shd w:val="clear" w:color="auto" w:fill="FFFFFF"/>
        <w:rPr>
          <w:sz w:val="24"/>
          <w:szCs w:val="28"/>
        </w:rPr>
      </w:pPr>
    </w:p>
    <w:p w:rsidR="0087352B" w:rsidRPr="0071690C" w:rsidRDefault="0087352B" w:rsidP="0087352B">
      <w:pPr>
        <w:shd w:val="clear" w:color="auto" w:fill="FFFFFF"/>
        <w:rPr>
          <w:sz w:val="24"/>
          <w:szCs w:val="28"/>
        </w:rPr>
      </w:pPr>
    </w:p>
    <w:p w:rsidR="0087352B" w:rsidRPr="0071690C" w:rsidRDefault="0087352B" w:rsidP="0087352B">
      <w:pPr>
        <w:shd w:val="clear" w:color="auto" w:fill="FFFFFF"/>
        <w:rPr>
          <w:sz w:val="28"/>
          <w:szCs w:val="28"/>
        </w:rPr>
      </w:pPr>
      <w:r w:rsidRPr="0071690C">
        <w:rPr>
          <w:sz w:val="24"/>
          <w:szCs w:val="28"/>
        </w:rPr>
        <w:t>Дата «____» _______________ 2018 г.            Подпись ______________________________</w:t>
      </w:r>
      <w:r w:rsidRPr="0071690C">
        <w:rPr>
          <w:sz w:val="28"/>
          <w:szCs w:val="28"/>
        </w:rPr>
        <w:tab/>
      </w:r>
      <w:r w:rsidRPr="0071690C">
        <w:rPr>
          <w:sz w:val="28"/>
          <w:szCs w:val="28"/>
        </w:rPr>
        <w:tab/>
      </w:r>
      <w:r w:rsidRPr="0071690C">
        <w:rPr>
          <w:sz w:val="28"/>
          <w:szCs w:val="28"/>
        </w:rPr>
        <w:tab/>
      </w:r>
      <w:r w:rsidRPr="0071690C">
        <w:rPr>
          <w:sz w:val="28"/>
          <w:szCs w:val="28"/>
        </w:rPr>
        <w:tab/>
      </w:r>
      <w:r w:rsidRPr="0071690C">
        <w:rPr>
          <w:sz w:val="28"/>
          <w:szCs w:val="28"/>
        </w:rPr>
        <w:tab/>
      </w:r>
      <w:r w:rsidRPr="0071690C">
        <w:rPr>
          <w:sz w:val="28"/>
          <w:szCs w:val="28"/>
        </w:rPr>
        <w:tab/>
      </w:r>
      <w:r w:rsidRPr="0071690C">
        <w:rPr>
          <w:sz w:val="28"/>
          <w:szCs w:val="28"/>
        </w:rPr>
        <w:tab/>
      </w:r>
      <w:r w:rsidRPr="0071690C">
        <w:rPr>
          <w:sz w:val="28"/>
          <w:szCs w:val="28"/>
        </w:rPr>
        <w:tab/>
      </w:r>
      <w:r w:rsidRPr="0071690C">
        <w:rPr>
          <w:sz w:val="28"/>
          <w:szCs w:val="28"/>
        </w:rPr>
        <w:tab/>
      </w:r>
      <w:r w:rsidRPr="0071690C">
        <w:rPr>
          <w:szCs w:val="28"/>
        </w:rPr>
        <w:t>(подпись, расшифровка)</w:t>
      </w:r>
    </w:p>
    <w:p w:rsidR="0087352B" w:rsidRPr="0071690C" w:rsidRDefault="0087352B" w:rsidP="0087352B">
      <w:pPr>
        <w:pStyle w:val="a3"/>
        <w:jc w:val="right"/>
        <w:rPr>
          <w:rFonts w:ascii="Times New Roman" w:hAnsi="Times New Roman"/>
          <w:i/>
          <w:szCs w:val="24"/>
        </w:rPr>
      </w:pPr>
    </w:p>
    <w:p w:rsidR="0087352B" w:rsidRPr="0071690C" w:rsidRDefault="0087352B" w:rsidP="0087352B">
      <w:pPr>
        <w:pStyle w:val="a4"/>
        <w:rPr>
          <w:b/>
          <w:sz w:val="24"/>
          <w:szCs w:val="24"/>
        </w:rPr>
      </w:pPr>
    </w:p>
    <w:p w:rsidR="0087352B" w:rsidRPr="0071690C" w:rsidRDefault="0087352B" w:rsidP="0087352B">
      <w:pPr>
        <w:pStyle w:val="a4"/>
        <w:rPr>
          <w:b/>
          <w:sz w:val="24"/>
          <w:szCs w:val="24"/>
        </w:rPr>
      </w:pPr>
    </w:p>
    <w:p w:rsidR="0087352B" w:rsidRPr="0071690C" w:rsidRDefault="0087352B" w:rsidP="0087352B">
      <w:pPr>
        <w:pStyle w:val="a4"/>
        <w:rPr>
          <w:b/>
          <w:sz w:val="24"/>
          <w:szCs w:val="24"/>
        </w:rPr>
      </w:pPr>
    </w:p>
    <w:p w:rsidR="0087352B" w:rsidRPr="00DA1E8F" w:rsidRDefault="0087352B" w:rsidP="0087352B">
      <w:pPr>
        <w:ind w:left="4248" w:firstLine="708"/>
        <w:jc w:val="right"/>
        <w:rPr>
          <w:i/>
          <w:color w:val="FF0000"/>
          <w:sz w:val="24"/>
          <w:szCs w:val="24"/>
        </w:rPr>
      </w:pPr>
    </w:p>
    <w:p w:rsidR="0087352B" w:rsidRPr="0071690C" w:rsidRDefault="00814163" w:rsidP="0087352B">
      <w:pPr>
        <w:ind w:left="4248" w:firstLine="708"/>
        <w:jc w:val="right"/>
        <w:rPr>
          <w:i/>
          <w:sz w:val="24"/>
          <w:szCs w:val="24"/>
        </w:rPr>
      </w:pPr>
      <w:r>
        <w:rPr>
          <w:i/>
          <w:sz w:val="24"/>
          <w:szCs w:val="24"/>
        </w:rPr>
        <w:lastRenderedPageBreak/>
        <w:t>Приложение №6</w:t>
      </w:r>
      <w:r w:rsidR="0087352B" w:rsidRPr="0071690C">
        <w:rPr>
          <w:i/>
          <w:sz w:val="24"/>
          <w:szCs w:val="24"/>
        </w:rPr>
        <w:t xml:space="preserve"> к п</w:t>
      </w:r>
      <w:r w:rsidR="0087352B" w:rsidRPr="0071690C">
        <w:rPr>
          <w:bCs/>
          <w:i/>
          <w:iCs/>
          <w:spacing w:val="-5"/>
          <w:sz w:val="24"/>
          <w:szCs w:val="24"/>
        </w:rPr>
        <w:t>оложению</w:t>
      </w:r>
      <w:r w:rsidR="0087352B" w:rsidRPr="0071690C">
        <w:rPr>
          <w:i/>
          <w:sz w:val="24"/>
          <w:szCs w:val="24"/>
        </w:rPr>
        <w:t xml:space="preserve"> </w:t>
      </w:r>
    </w:p>
    <w:p w:rsidR="0087352B" w:rsidRPr="0071690C" w:rsidRDefault="0087352B" w:rsidP="0087352B">
      <w:pPr>
        <w:tabs>
          <w:tab w:val="center" w:pos="5046"/>
          <w:tab w:val="left" w:pos="6855"/>
        </w:tabs>
        <w:jc w:val="right"/>
        <w:rPr>
          <w:bCs/>
          <w:i/>
          <w:iCs/>
          <w:spacing w:val="-5"/>
          <w:sz w:val="24"/>
          <w:szCs w:val="24"/>
        </w:rPr>
      </w:pPr>
      <w:r w:rsidRPr="0071690C">
        <w:rPr>
          <w:bCs/>
          <w:i/>
          <w:iCs/>
          <w:spacing w:val="-5"/>
          <w:sz w:val="24"/>
          <w:szCs w:val="24"/>
        </w:rPr>
        <w:t>от «______» ___________2018 г</w:t>
      </w:r>
    </w:p>
    <w:p w:rsidR="0087352B" w:rsidRPr="0071690C" w:rsidRDefault="0087352B" w:rsidP="0087352B">
      <w:pPr>
        <w:jc w:val="center"/>
        <w:rPr>
          <w:b/>
        </w:rPr>
      </w:pPr>
    </w:p>
    <w:p w:rsidR="0087352B" w:rsidRPr="0071690C" w:rsidRDefault="0087352B" w:rsidP="0087352B">
      <w:pPr>
        <w:jc w:val="center"/>
        <w:rPr>
          <w:b/>
        </w:rPr>
      </w:pPr>
      <w:r w:rsidRPr="0071690C">
        <w:rPr>
          <w:b/>
        </w:rPr>
        <w:t>Нормативно правовые акты</w:t>
      </w:r>
    </w:p>
    <w:p w:rsidR="0087352B" w:rsidRPr="0071690C" w:rsidRDefault="0087352B" w:rsidP="0087352B">
      <w:pPr>
        <w:jc w:val="center"/>
        <w:rPr>
          <w:b/>
        </w:rPr>
      </w:pPr>
      <w:r w:rsidRPr="0071690C">
        <w:rPr>
          <w:b/>
        </w:rPr>
        <w:t>регламентирующие организацию и проведение официальных физкультурных и спортивных мероприятий на территории города Нефтеюганска, а также при направлении команд для участия в физкультурных и спортивных мероприятиях</w:t>
      </w:r>
    </w:p>
    <w:p w:rsidR="0087352B" w:rsidRPr="0071690C" w:rsidRDefault="0087352B" w:rsidP="0087352B">
      <w:pPr>
        <w:jc w:val="both"/>
      </w:pPr>
    </w:p>
    <w:p w:rsidR="0087352B" w:rsidRPr="0071690C" w:rsidRDefault="0087352B" w:rsidP="0087352B">
      <w:pPr>
        <w:ind w:firstLine="709"/>
        <w:jc w:val="both"/>
        <w:rPr>
          <w:b/>
        </w:rPr>
      </w:pPr>
      <w:r w:rsidRPr="0071690C">
        <w:rPr>
          <w:b/>
        </w:rPr>
        <w:t xml:space="preserve">Федеральные: </w:t>
      </w:r>
    </w:p>
    <w:p w:rsidR="0087352B" w:rsidRPr="0071690C" w:rsidRDefault="0087352B" w:rsidP="0087352B">
      <w:pPr>
        <w:pStyle w:val="a4"/>
        <w:numPr>
          <w:ilvl w:val="0"/>
          <w:numId w:val="3"/>
        </w:numPr>
        <w:ind w:firstLine="709"/>
        <w:jc w:val="both"/>
        <w:rPr>
          <w:b/>
        </w:rPr>
      </w:pPr>
      <w:r w:rsidRPr="0071690C">
        <w:t>Федеральный закон от 4 декабря 2007 года №329-ФЗ «О физической культуре и спорте в Российской Федерации».</w:t>
      </w:r>
    </w:p>
    <w:p w:rsidR="0087352B" w:rsidRPr="0071690C" w:rsidRDefault="0087352B" w:rsidP="0087352B">
      <w:pPr>
        <w:pStyle w:val="a4"/>
        <w:numPr>
          <w:ilvl w:val="0"/>
          <w:numId w:val="3"/>
        </w:numPr>
        <w:ind w:firstLine="709"/>
        <w:jc w:val="both"/>
        <w:rPr>
          <w:b/>
        </w:rPr>
      </w:pPr>
      <w:r w:rsidRPr="0071690C">
        <w:t>Федеральный закон от 21 декабря 1994 года №69-ФЗ «О пожарной безопасности».</w:t>
      </w:r>
    </w:p>
    <w:p w:rsidR="0087352B" w:rsidRPr="0071690C" w:rsidRDefault="0087352B" w:rsidP="0087352B">
      <w:pPr>
        <w:pStyle w:val="a4"/>
        <w:numPr>
          <w:ilvl w:val="0"/>
          <w:numId w:val="3"/>
        </w:numPr>
        <w:ind w:firstLine="709"/>
        <w:jc w:val="both"/>
        <w:rPr>
          <w:b/>
        </w:rPr>
      </w:pPr>
      <w:r w:rsidRPr="0071690C">
        <w:t>Федеральный закон от 22 июля 2008 года №123-ФЗ «Технический регламент о требованиях пожарной безопасности».</w:t>
      </w:r>
    </w:p>
    <w:p w:rsidR="0087352B" w:rsidRPr="0071690C" w:rsidRDefault="0087352B" w:rsidP="0087352B">
      <w:pPr>
        <w:pStyle w:val="a4"/>
        <w:numPr>
          <w:ilvl w:val="0"/>
          <w:numId w:val="3"/>
        </w:numPr>
        <w:ind w:firstLine="709"/>
        <w:jc w:val="both"/>
        <w:rPr>
          <w:b/>
        </w:rPr>
      </w:pPr>
      <w:r w:rsidRPr="0071690C">
        <w:t>Федеральный закон от 21. 11. 2011 г. №323-ФЗ «Об основах охраны здоровья граждан в Российской Федерации».</w:t>
      </w:r>
    </w:p>
    <w:p w:rsidR="0087352B" w:rsidRPr="0071690C" w:rsidRDefault="0087352B" w:rsidP="0087352B">
      <w:pPr>
        <w:pStyle w:val="a4"/>
        <w:numPr>
          <w:ilvl w:val="0"/>
          <w:numId w:val="3"/>
        </w:numPr>
        <w:ind w:firstLine="709"/>
        <w:jc w:val="both"/>
        <w:rPr>
          <w:b/>
        </w:rPr>
      </w:pPr>
      <w:r w:rsidRPr="0071690C">
        <w:t>Федеральный закон от 30.03.99 г. №52-ФЗ «О санитарно-эпидемиологическом благополучии населения».</w:t>
      </w:r>
    </w:p>
    <w:p w:rsidR="0087352B" w:rsidRPr="0071690C" w:rsidRDefault="0087352B" w:rsidP="0087352B">
      <w:pPr>
        <w:pStyle w:val="a4"/>
        <w:numPr>
          <w:ilvl w:val="0"/>
          <w:numId w:val="3"/>
        </w:numPr>
        <w:ind w:firstLine="709"/>
        <w:jc w:val="both"/>
        <w:rPr>
          <w:b/>
        </w:rPr>
      </w:pPr>
      <w:r w:rsidRPr="0071690C">
        <w:t>Федеральный закон от 04.05.2011 г. №99-ФЗ «О лицензировании отдельных видов деятельности».</w:t>
      </w:r>
    </w:p>
    <w:p w:rsidR="0087352B" w:rsidRPr="0071690C" w:rsidRDefault="0087352B" w:rsidP="0087352B">
      <w:pPr>
        <w:pStyle w:val="a4"/>
        <w:numPr>
          <w:ilvl w:val="0"/>
          <w:numId w:val="3"/>
        </w:numPr>
        <w:ind w:firstLine="709"/>
        <w:jc w:val="both"/>
        <w:rPr>
          <w:b/>
        </w:rPr>
      </w:pPr>
      <w:r w:rsidRPr="0071690C">
        <w:t>Федеральный закон от 30.12.2009 №384-ФЗ «Технический регламент о безопасности зданий и сооружений».</w:t>
      </w:r>
    </w:p>
    <w:p w:rsidR="0087352B" w:rsidRPr="0071690C" w:rsidRDefault="0087352B" w:rsidP="0087352B">
      <w:pPr>
        <w:pStyle w:val="a4"/>
        <w:numPr>
          <w:ilvl w:val="0"/>
          <w:numId w:val="3"/>
        </w:numPr>
        <w:ind w:firstLine="709"/>
        <w:jc w:val="both"/>
        <w:rPr>
          <w:b/>
        </w:rPr>
      </w:pPr>
      <w:r w:rsidRPr="0071690C">
        <w:t>Федеральный закон от 6 марта 2006 г. № 35-ФЗ «О противодействии терроризму».</w:t>
      </w:r>
    </w:p>
    <w:p w:rsidR="0087352B" w:rsidRPr="0071690C" w:rsidRDefault="0087352B" w:rsidP="0087352B">
      <w:pPr>
        <w:pStyle w:val="a4"/>
        <w:numPr>
          <w:ilvl w:val="0"/>
          <w:numId w:val="3"/>
        </w:numPr>
        <w:ind w:firstLine="709"/>
        <w:jc w:val="both"/>
        <w:rPr>
          <w:b/>
        </w:rPr>
      </w:pPr>
      <w:r w:rsidRPr="0071690C">
        <w:t>Указ Президента Российской Федерации от 15 февраля 2006 года №116 «О мерах по противодействию терроризму».</w:t>
      </w:r>
    </w:p>
    <w:p w:rsidR="0087352B" w:rsidRPr="0071690C" w:rsidRDefault="0087352B" w:rsidP="0087352B">
      <w:pPr>
        <w:pStyle w:val="a4"/>
        <w:numPr>
          <w:ilvl w:val="0"/>
          <w:numId w:val="3"/>
        </w:numPr>
        <w:ind w:firstLine="709"/>
        <w:jc w:val="both"/>
        <w:rPr>
          <w:b/>
        </w:rPr>
      </w:pPr>
      <w:r w:rsidRPr="0071690C">
        <w:t>Постановление Правительства Российской Федерации от 25 апреля 2012 г. №390 «О противопожарном режиме».</w:t>
      </w:r>
    </w:p>
    <w:p w:rsidR="0087352B" w:rsidRPr="0071690C" w:rsidRDefault="0087352B" w:rsidP="0087352B">
      <w:pPr>
        <w:pStyle w:val="a4"/>
        <w:numPr>
          <w:ilvl w:val="0"/>
          <w:numId w:val="3"/>
        </w:numPr>
        <w:ind w:firstLine="709"/>
        <w:jc w:val="both"/>
        <w:rPr>
          <w:b/>
        </w:rPr>
      </w:pPr>
      <w:r w:rsidRPr="0071690C">
        <w:t>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87352B" w:rsidRPr="0071690C" w:rsidRDefault="0087352B" w:rsidP="0087352B">
      <w:pPr>
        <w:pStyle w:val="a4"/>
        <w:numPr>
          <w:ilvl w:val="0"/>
          <w:numId w:val="3"/>
        </w:numPr>
        <w:ind w:firstLine="709"/>
        <w:jc w:val="both"/>
        <w:rPr>
          <w:b/>
        </w:rPr>
      </w:pPr>
      <w:r w:rsidRPr="0071690C">
        <w:t>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87352B" w:rsidRPr="0071690C" w:rsidRDefault="0087352B" w:rsidP="0087352B">
      <w:pPr>
        <w:pStyle w:val="a4"/>
        <w:numPr>
          <w:ilvl w:val="0"/>
          <w:numId w:val="3"/>
        </w:numPr>
        <w:ind w:firstLine="709"/>
        <w:jc w:val="both"/>
        <w:rPr>
          <w:b/>
        </w:rPr>
      </w:pPr>
      <w:r w:rsidRPr="0071690C">
        <w:t>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87352B" w:rsidRPr="0071690C" w:rsidRDefault="0087352B" w:rsidP="0087352B">
      <w:pPr>
        <w:pStyle w:val="a4"/>
        <w:numPr>
          <w:ilvl w:val="0"/>
          <w:numId w:val="3"/>
        </w:numPr>
        <w:ind w:firstLine="709"/>
        <w:jc w:val="both"/>
        <w:rPr>
          <w:b/>
        </w:rPr>
      </w:pPr>
      <w:r w:rsidRPr="0071690C">
        <w:t>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87352B" w:rsidRPr="0071690C" w:rsidRDefault="0087352B" w:rsidP="0087352B">
      <w:pPr>
        <w:pStyle w:val="a4"/>
        <w:numPr>
          <w:ilvl w:val="0"/>
          <w:numId w:val="3"/>
        </w:numPr>
        <w:ind w:firstLine="709"/>
        <w:jc w:val="both"/>
        <w:rPr>
          <w:b/>
        </w:rPr>
      </w:pPr>
      <w:r w:rsidRPr="0071690C">
        <w:t>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87352B" w:rsidRPr="0071690C" w:rsidRDefault="0087352B" w:rsidP="0087352B">
      <w:pPr>
        <w:pStyle w:val="a4"/>
        <w:numPr>
          <w:ilvl w:val="0"/>
          <w:numId w:val="3"/>
        </w:numPr>
        <w:ind w:firstLine="709"/>
        <w:jc w:val="both"/>
        <w:rPr>
          <w:b/>
        </w:rPr>
      </w:pPr>
      <w:r w:rsidRPr="0071690C">
        <w:t>Постановление Правительства Российской Федерации от 16 апреля 2012 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1690C">
        <w:t>Сколково</w:t>
      </w:r>
      <w:proofErr w:type="spellEnd"/>
      <w:r w:rsidRPr="0071690C">
        <w:t>»)».</w:t>
      </w:r>
    </w:p>
    <w:p w:rsidR="0087352B" w:rsidRPr="0071690C" w:rsidRDefault="0087352B" w:rsidP="0087352B">
      <w:pPr>
        <w:pStyle w:val="a4"/>
        <w:numPr>
          <w:ilvl w:val="0"/>
          <w:numId w:val="3"/>
        </w:numPr>
        <w:ind w:firstLine="709"/>
        <w:jc w:val="both"/>
        <w:rPr>
          <w:b/>
        </w:rPr>
      </w:pPr>
      <w:r w:rsidRPr="0071690C">
        <w:t>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87352B" w:rsidRPr="0071690C" w:rsidRDefault="0087352B" w:rsidP="0087352B">
      <w:pPr>
        <w:pStyle w:val="a4"/>
        <w:numPr>
          <w:ilvl w:val="0"/>
          <w:numId w:val="3"/>
        </w:numPr>
        <w:ind w:firstLine="709"/>
        <w:jc w:val="both"/>
        <w:rPr>
          <w:b/>
        </w:rPr>
      </w:pPr>
      <w:r w:rsidRPr="0071690C">
        <w:t>Приказ Министерства здравоохранения Российской Федерации от 1 марта.2016 года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87352B" w:rsidRPr="0071690C" w:rsidRDefault="0087352B" w:rsidP="0087352B">
      <w:pPr>
        <w:pStyle w:val="a4"/>
        <w:numPr>
          <w:ilvl w:val="0"/>
          <w:numId w:val="3"/>
        </w:numPr>
        <w:ind w:firstLine="709"/>
        <w:jc w:val="both"/>
        <w:rPr>
          <w:b/>
        </w:rPr>
      </w:pPr>
      <w:r w:rsidRPr="0071690C">
        <w:t>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87352B" w:rsidRPr="0071690C" w:rsidRDefault="0087352B" w:rsidP="0087352B">
      <w:pPr>
        <w:pStyle w:val="a4"/>
        <w:numPr>
          <w:ilvl w:val="0"/>
          <w:numId w:val="3"/>
        </w:numPr>
        <w:ind w:firstLine="709"/>
        <w:jc w:val="both"/>
        <w:rPr>
          <w:b/>
        </w:rPr>
      </w:pPr>
      <w:r w:rsidRPr="0071690C">
        <w:t>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87352B" w:rsidRPr="0071690C" w:rsidRDefault="0087352B" w:rsidP="0087352B">
      <w:pPr>
        <w:pStyle w:val="a4"/>
        <w:numPr>
          <w:ilvl w:val="0"/>
          <w:numId w:val="3"/>
        </w:numPr>
        <w:ind w:firstLine="709"/>
        <w:jc w:val="both"/>
        <w:rPr>
          <w:b/>
        </w:rPr>
      </w:pPr>
      <w:r w:rsidRPr="0071690C">
        <w:lastRenderedPageBreak/>
        <w:t>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87352B" w:rsidRPr="0071690C" w:rsidRDefault="0087352B" w:rsidP="0087352B">
      <w:pPr>
        <w:pStyle w:val="a4"/>
        <w:numPr>
          <w:ilvl w:val="0"/>
          <w:numId w:val="3"/>
        </w:numPr>
        <w:ind w:firstLine="709"/>
        <w:jc w:val="both"/>
        <w:rPr>
          <w:b/>
        </w:rPr>
      </w:pPr>
      <w:r w:rsidRPr="0071690C">
        <w:t>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87352B" w:rsidRPr="0071690C" w:rsidRDefault="0087352B" w:rsidP="0087352B">
      <w:pPr>
        <w:pStyle w:val="a4"/>
        <w:numPr>
          <w:ilvl w:val="0"/>
          <w:numId w:val="3"/>
        </w:numPr>
        <w:ind w:firstLine="709"/>
        <w:jc w:val="both"/>
        <w:rPr>
          <w:b/>
        </w:rPr>
      </w:pPr>
      <w:r w:rsidRPr="0071690C">
        <w:t>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87352B" w:rsidRPr="0071690C" w:rsidRDefault="0087352B" w:rsidP="0087352B">
      <w:pPr>
        <w:pStyle w:val="a4"/>
        <w:numPr>
          <w:ilvl w:val="0"/>
          <w:numId w:val="3"/>
        </w:numPr>
        <w:ind w:firstLine="709"/>
        <w:jc w:val="both"/>
        <w:rPr>
          <w:b/>
        </w:rPr>
      </w:pPr>
      <w:r w:rsidRPr="0071690C">
        <w:t>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87352B" w:rsidRPr="0071690C" w:rsidRDefault="0087352B" w:rsidP="0087352B">
      <w:pPr>
        <w:pStyle w:val="a4"/>
        <w:numPr>
          <w:ilvl w:val="0"/>
          <w:numId w:val="3"/>
        </w:numPr>
        <w:ind w:firstLine="709"/>
        <w:jc w:val="both"/>
        <w:rPr>
          <w:b/>
        </w:rPr>
      </w:pPr>
      <w:r w:rsidRPr="0071690C">
        <w:t>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87352B" w:rsidRPr="0071690C" w:rsidRDefault="0087352B" w:rsidP="0087352B">
      <w:pPr>
        <w:pStyle w:val="a4"/>
        <w:numPr>
          <w:ilvl w:val="0"/>
          <w:numId w:val="3"/>
        </w:numPr>
        <w:ind w:firstLine="709"/>
        <w:jc w:val="both"/>
        <w:rPr>
          <w:b/>
        </w:rPr>
      </w:pPr>
      <w:r w:rsidRPr="0071690C">
        <w:t>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87352B" w:rsidRPr="0071690C" w:rsidRDefault="0087352B" w:rsidP="0087352B">
      <w:pPr>
        <w:pStyle w:val="a4"/>
        <w:numPr>
          <w:ilvl w:val="0"/>
          <w:numId w:val="3"/>
        </w:numPr>
        <w:ind w:firstLine="709"/>
        <w:jc w:val="both"/>
        <w:rPr>
          <w:b/>
        </w:rPr>
      </w:pPr>
      <w:r w:rsidRPr="0071690C">
        <w:t>Приказ МЧС России от 24 февраля 2009 г. №91 «Об утверждении формы и порядка регистрации декларации пожарной безопасности».</w:t>
      </w:r>
    </w:p>
    <w:p w:rsidR="0087352B" w:rsidRPr="0071690C" w:rsidRDefault="0087352B" w:rsidP="0087352B">
      <w:pPr>
        <w:pStyle w:val="a4"/>
        <w:numPr>
          <w:ilvl w:val="0"/>
          <w:numId w:val="3"/>
        </w:numPr>
        <w:ind w:firstLine="709"/>
        <w:jc w:val="both"/>
        <w:rPr>
          <w:b/>
        </w:rPr>
      </w:pPr>
      <w:r w:rsidRPr="0071690C">
        <w:t>Постановление Главного государственного санитарного врача РФ от 13.07.2001 №18 «О введение в действие санитарных правил – СП 1.1.1058-01».</w:t>
      </w:r>
    </w:p>
    <w:p w:rsidR="0087352B" w:rsidRPr="0071690C" w:rsidRDefault="0087352B" w:rsidP="0087352B">
      <w:pPr>
        <w:pStyle w:val="a4"/>
        <w:numPr>
          <w:ilvl w:val="0"/>
          <w:numId w:val="3"/>
        </w:numPr>
        <w:ind w:firstLine="709"/>
        <w:jc w:val="both"/>
        <w:rPr>
          <w:b/>
        </w:rPr>
      </w:pPr>
      <w:r w:rsidRPr="0071690C">
        <w:t>Постановление Главного государственного санитарного врача РФ от 13.07.2001 №18 «О введение в действие санитарных правил – СП 3.5.3.1129-02».</w:t>
      </w:r>
    </w:p>
    <w:p w:rsidR="0087352B" w:rsidRPr="0071690C" w:rsidRDefault="0087352B" w:rsidP="0087352B">
      <w:pPr>
        <w:pStyle w:val="a4"/>
        <w:numPr>
          <w:ilvl w:val="0"/>
          <w:numId w:val="3"/>
        </w:numPr>
        <w:ind w:firstLine="709"/>
        <w:jc w:val="both"/>
        <w:rPr>
          <w:b/>
        </w:rPr>
      </w:pPr>
      <w:r w:rsidRPr="0071690C">
        <w:t>Постановление Главного государственного санитарного врача РФ от 13.07.2001 №18 «О введение в действие санитарных правил – СП 3.5.1378-03».</w:t>
      </w:r>
    </w:p>
    <w:p w:rsidR="0087352B" w:rsidRPr="0071690C" w:rsidRDefault="0087352B" w:rsidP="0087352B">
      <w:pPr>
        <w:pStyle w:val="a4"/>
        <w:numPr>
          <w:ilvl w:val="0"/>
          <w:numId w:val="3"/>
        </w:numPr>
        <w:ind w:firstLine="709"/>
        <w:jc w:val="both"/>
        <w:rPr>
          <w:b/>
        </w:rPr>
      </w:pPr>
      <w:r w:rsidRPr="0071690C">
        <w:t>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p w:rsidR="0087352B" w:rsidRPr="0071690C" w:rsidRDefault="0087352B" w:rsidP="0087352B">
      <w:pPr>
        <w:ind w:firstLine="709"/>
        <w:jc w:val="both"/>
      </w:pPr>
    </w:p>
    <w:p w:rsidR="0087352B" w:rsidRPr="0071690C" w:rsidRDefault="0087352B" w:rsidP="0087352B">
      <w:pPr>
        <w:ind w:firstLine="709"/>
        <w:jc w:val="both"/>
        <w:rPr>
          <w:b/>
        </w:rPr>
      </w:pPr>
      <w:r w:rsidRPr="0071690C">
        <w:rPr>
          <w:b/>
        </w:rPr>
        <w:t>Региональные:</w:t>
      </w:r>
    </w:p>
    <w:p w:rsidR="0087352B" w:rsidRPr="0071690C" w:rsidRDefault="0087352B" w:rsidP="0087352B">
      <w:pPr>
        <w:pStyle w:val="a4"/>
        <w:numPr>
          <w:ilvl w:val="0"/>
          <w:numId w:val="4"/>
        </w:numPr>
        <w:ind w:firstLine="709"/>
        <w:jc w:val="both"/>
      </w:pPr>
      <w:r w:rsidRPr="0071690C">
        <w:t>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87352B" w:rsidRPr="0071690C" w:rsidRDefault="0087352B" w:rsidP="0087352B">
      <w:pPr>
        <w:pStyle w:val="a4"/>
        <w:numPr>
          <w:ilvl w:val="0"/>
          <w:numId w:val="4"/>
        </w:numPr>
        <w:ind w:firstLine="709"/>
        <w:jc w:val="both"/>
      </w:pPr>
      <w:r w:rsidRPr="0071690C">
        <w:t xml:space="preserve">Приказ Департамента физической культуры и спорта Ханты-Мансийского автономного округа – Югры от 04 сентября 2017 года №237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w:t>
      </w:r>
    </w:p>
    <w:p w:rsidR="0087352B" w:rsidRPr="0071690C" w:rsidRDefault="0087352B" w:rsidP="0087352B">
      <w:pPr>
        <w:pStyle w:val="a4"/>
        <w:numPr>
          <w:ilvl w:val="0"/>
          <w:numId w:val="4"/>
        </w:numPr>
        <w:ind w:firstLine="709"/>
        <w:jc w:val="both"/>
      </w:pPr>
      <w:r w:rsidRPr="0071690C">
        <w:t>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87352B" w:rsidRPr="0071690C" w:rsidRDefault="0087352B" w:rsidP="0087352B">
      <w:pPr>
        <w:pStyle w:val="a4"/>
        <w:numPr>
          <w:ilvl w:val="0"/>
          <w:numId w:val="4"/>
        </w:numPr>
        <w:ind w:firstLine="709"/>
        <w:jc w:val="both"/>
      </w:pPr>
      <w:r w:rsidRPr="0071690C">
        <w:t>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87352B" w:rsidRPr="0071690C" w:rsidRDefault="0087352B" w:rsidP="0087352B">
      <w:pPr>
        <w:pStyle w:val="a4"/>
        <w:numPr>
          <w:ilvl w:val="0"/>
          <w:numId w:val="4"/>
        </w:numPr>
        <w:ind w:firstLine="709"/>
        <w:jc w:val="both"/>
      </w:pPr>
      <w:r w:rsidRPr="0071690C">
        <w:t>Приказ Департамента физической культуры и спорта Ханты-Мансийского автономного округа – Югры от 18 января 2017 года №15 «Об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мероприятий и возложении персональной ответственности».</w:t>
      </w:r>
    </w:p>
    <w:p w:rsidR="0087352B" w:rsidRPr="0071690C" w:rsidRDefault="0087352B" w:rsidP="0087352B">
      <w:pPr>
        <w:ind w:firstLine="709"/>
        <w:jc w:val="both"/>
        <w:rPr>
          <w:b/>
        </w:rPr>
      </w:pPr>
    </w:p>
    <w:p w:rsidR="0087352B" w:rsidRPr="0071690C" w:rsidRDefault="0087352B" w:rsidP="0087352B">
      <w:pPr>
        <w:ind w:firstLine="709"/>
        <w:jc w:val="both"/>
        <w:rPr>
          <w:b/>
        </w:rPr>
      </w:pPr>
      <w:r w:rsidRPr="0071690C">
        <w:rPr>
          <w:b/>
        </w:rPr>
        <w:t>Муниципальные:</w:t>
      </w:r>
    </w:p>
    <w:p w:rsidR="0087352B" w:rsidRPr="0071690C" w:rsidRDefault="0087352B" w:rsidP="0087352B">
      <w:pPr>
        <w:pStyle w:val="a4"/>
        <w:numPr>
          <w:ilvl w:val="0"/>
          <w:numId w:val="5"/>
        </w:numPr>
        <w:ind w:firstLine="709"/>
        <w:jc w:val="both"/>
      </w:pPr>
      <w:r w:rsidRPr="0071690C">
        <w:t>Распоряжение комитета физической культуры и спорта администрации города Нефтеюганска от 24.01.2017 №08-р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87352B" w:rsidRPr="0071690C" w:rsidRDefault="0087352B" w:rsidP="0087352B">
      <w:pPr>
        <w:pStyle w:val="a4"/>
        <w:rPr>
          <w:b/>
          <w:sz w:val="24"/>
          <w:szCs w:val="24"/>
        </w:rPr>
      </w:pPr>
    </w:p>
    <w:p w:rsidR="0087352B" w:rsidRPr="0071690C" w:rsidRDefault="0087352B" w:rsidP="0087352B"/>
    <w:p w:rsidR="007664CD" w:rsidRPr="0071690C" w:rsidRDefault="007664CD"/>
    <w:sectPr w:rsidR="007664CD" w:rsidRPr="00716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43FAE"/>
    <w:multiLevelType w:val="hybridMultilevel"/>
    <w:tmpl w:val="E71E16F2"/>
    <w:lvl w:ilvl="0" w:tplc="14069F8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E117540"/>
    <w:multiLevelType w:val="multilevel"/>
    <w:tmpl w:val="EA988830"/>
    <w:lvl w:ilvl="0">
      <w:start w:val="1"/>
      <w:numFmt w:val="decimal"/>
      <w:suff w:val="space"/>
      <w:lvlText w:val="%1."/>
      <w:lvlJc w:val="left"/>
      <w:pPr>
        <w:ind w:left="0" w:firstLine="0"/>
      </w:pPr>
    </w:lvl>
    <w:lvl w:ilvl="1">
      <w:start w:val="1"/>
      <w:numFmt w:val="decimal"/>
      <w:isLgl/>
      <w:suff w:val="space"/>
      <w:lvlText w:val="%1.%2."/>
      <w:lvlJc w:val="left"/>
      <w:pPr>
        <w:ind w:left="0" w:firstLine="0"/>
      </w:pPr>
    </w:lvl>
    <w:lvl w:ilvl="2">
      <w:start w:val="1"/>
      <w:numFmt w:val="decimal"/>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2" w15:restartNumberingAfterBreak="0">
    <w:nsid w:val="31846066"/>
    <w:multiLevelType w:val="hybridMultilevel"/>
    <w:tmpl w:val="78885F6C"/>
    <w:lvl w:ilvl="0" w:tplc="AD6EDE2A">
      <w:start w:val="1"/>
      <w:numFmt w:val="decimal"/>
      <w:suff w:val="space"/>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429191A"/>
    <w:multiLevelType w:val="hybridMultilevel"/>
    <w:tmpl w:val="799A9AAE"/>
    <w:lvl w:ilvl="0" w:tplc="CE4265EA">
      <w:start w:val="1"/>
      <w:numFmt w:val="decimal"/>
      <w:suff w:val="space"/>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E3517E8"/>
    <w:multiLevelType w:val="hybridMultilevel"/>
    <w:tmpl w:val="218A0FCE"/>
    <w:lvl w:ilvl="0" w:tplc="709C762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22009A"/>
    <w:multiLevelType w:val="multilevel"/>
    <w:tmpl w:val="FDA69594"/>
    <w:lvl w:ilvl="0">
      <w:start w:val="1"/>
      <w:numFmt w:val="decimal"/>
      <w:suff w:val="space"/>
      <w:lvlText w:val="%1."/>
      <w:lvlJc w:val="left"/>
      <w:pPr>
        <w:ind w:left="0" w:firstLine="0"/>
      </w:pPr>
      <w:rPr>
        <w:b w:val="0"/>
      </w:rPr>
    </w:lvl>
    <w:lvl w:ilvl="1">
      <w:start w:val="1"/>
      <w:numFmt w:val="decimal"/>
      <w:isLgl/>
      <w:suff w:val="space"/>
      <w:lvlText w:val="%1.%2."/>
      <w:lvlJc w:val="left"/>
      <w:pPr>
        <w:ind w:left="0" w:firstLine="0"/>
      </w:pPr>
    </w:lvl>
    <w:lvl w:ilvl="2">
      <w:start w:val="1"/>
      <w:numFmt w:val="decimal"/>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6" w15:restartNumberingAfterBreak="0">
    <w:nsid w:val="6A32512F"/>
    <w:multiLevelType w:val="hybridMultilevel"/>
    <w:tmpl w:val="B20AE05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A97A85"/>
    <w:multiLevelType w:val="multilevel"/>
    <w:tmpl w:val="EA988830"/>
    <w:lvl w:ilvl="0">
      <w:start w:val="1"/>
      <w:numFmt w:val="decimal"/>
      <w:suff w:val="space"/>
      <w:lvlText w:val="%1."/>
      <w:lvlJc w:val="left"/>
      <w:pPr>
        <w:ind w:left="0" w:firstLine="0"/>
      </w:pPr>
    </w:lvl>
    <w:lvl w:ilvl="1">
      <w:start w:val="1"/>
      <w:numFmt w:val="decimal"/>
      <w:isLgl/>
      <w:suff w:val="space"/>
      <w:lvlText w:val="%1.%2."/>
      <w:lvlJc w:val="left"/>
      <w:pPr>
        <w:ind w:left="0" w:firstLine="0"/>
      </w:pPr>
    </w:lvl>
    <w:lvl w:ilvl="2">
      <w:start w:val="1"/>
      <w:numFmt w:val="decimal"/>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8" w15:restartNumberingAfterBreak="0">
    <w:nsid w:val="7AAB3631"/>
    <w:multiLevelType w:val="hybridMultilevel"/>
    <w:tmpl w:val="6E483B08"/>
    <w:lvl w:ilvl="0" w:tplc="C758265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D0333B"/>
    <w:multiLevelType w:val="hybridMultilevel"/>
    <w:tmpl w:val="926E253C"/>
    <w:lvl w:ilvl="0" w:tplc="DCF0823A">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9"/>
  </w:num>
  <w:num w:numId="10">
    <w:abstractNumId w:val="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D4"/>
    <w:rsid w:val="00002D33"/>
    <w:rsid w:val="0000491A"/>
    <w:rsid w:val="00026C39"/>
    <w:rsid w:val="00044639"/>
    <w:rsid w:val="00055ECE"/>
    <w:rsid w:val="00077349"/>
    <w:rsid w:val="00085A65"/>
    <w:rsid w:val="000910A5"/>
    <w:rsid w:val="000922DF"/>
    <w:rsid w:val="000A694D"/>
    <w:rsid w:val="000D022B"/>
    <w:rsid w:val="000D2067"/>
    <w:rsid w:val="000E3157"/>
    <w:rsid w:val="00101405"/>
    <w:rsid w:val="001055A9"/>
    <w:rsid w:val="0011131A"/>
    <w:rsid w:val="00116912"/>
    <w:rsid w:val="00125A90"/>
    <w:rsid w:val="001365EA"/>
    <w:rsid w:val="00141C26"/>
    <w:rsid w:val="0015016A"/>
    <w:rsid w:val="00152B7D"/>
    <w:rsid w:val="00157926"/>
    <w:rsid w:val="001616DF"/>
    <w:rsid w:val="0016446E"/>
    <w:rsid w:val="001D03A4"/>
    <w:rsid w:val="001F2746"/>
    <w:rsid w:val="001F3760"/>
    <w:rsid w:val="00200FD1"/>
    <w:rsid w:val="00216CAE"/>
    <w:rsid w:val="00245D20"/>
    <w:rsid w:val="00256938"/>
    <w:rsid w:val="00261EB1"/>
    <w:rsid w:val="0026539C"/>
    <w:rsid w:val="002666F5"/>
    <w:rsid w:val="00277790"/>
    <w:rsid w:val="002E0775"/>
    <w:rsid w:val="002E50A2"/>
    <w:rsid w:val="002F2064"/>
    <w:rsid w:val="0030672E"/>
    <w:rsid w:val="003206EF"/>
    <w:rsid w:val="003240B9"/>
    <w:rsid w:val="003836F4"/>
    <w:rsid w:val="003838AC"/>
    <w:rsid w:val="003848DE"/>
    <w:rsid w:val="003B52C1"/>
    <w:rsid w:val="003C441E"/>
    <w:rsid w:val="003E0754"/>
    <w:rsid w:val="003E1573"/>
    <w:rsid w:val="003F4192"/>
    <w:rsid w:val="00417117"/>
    <w:rsid w:val="00444848"/>
    <w:rsid w:val="0045095D"/>
    <w:rsid w:val="00453911"/>
    <w:rsid w:val="0048510C"/>
    <w:rsid w:val="00491C7F"/>
    <w:rsid w:val="0049302A"/>
    <w:rsid w:val="004A7E73"/>
    <w:rsid w:val="004C68FD"/>
    <w:rsid w:val="004C7B8E"/>
    <w:rsid w:val="004D08DF"/>
    <w:rsid w:val="004F6F99"/>
    <w:rsid w:val="005035A9"/>
    <w:rsid w:val="00503659"/>
    <w:rsid w:val="00505004"/>
    <w:rsid w:val="005173A2"/>
    <w:rsid w:val="005228A1"/>
    <w:rsid w:val="00535E59"/>
    <w:rsid w:val="005417C2"/>
    <w:rsid w:val="00543F6F"/>
    <w:rsid w:val="005478AC"/>
    <w:rsid w:val="005609F8"/>
    <w:rsid w:val="00570A30"/>
    <w:rsid w:val="00570A65"/>
    <w:rsid w:val="00575FA3"/>
    <w:rsid w:val="00577C86"/>
    <w:rsid w:val="00583F98"/>
    <w:rsid w:val="00591B45"/>
    <w:rsid w:val="005A0F68"/>
    <w:rsid w:val="005D1021"/>
    <w:rsid w:val="005F07B3"/>
    <w:rsid w:val="005F64C9"/>
    <w:rsid w:val="006353B6"/>
    <w:rsid w:val="00635445"/>
    <w:rsid w:val="00654553"/>
    <w:rsid w:val="00663045"/>
    <w:rsid w:val="00664974"/>
    <w:rsid w:val="00683751"/>
    <w:rsid w:val="006922A7"/>
    <w:rsid w:val="0069397B"/>
    <w:rsid w:val="006D43F4"/>
    <w:rsid w:val="006D5272"/>
    <w:rsid w:val="006E63B3"/>
    <w:rsid w:val="006F5FDA"/>
    <w:rsid w:val="00712997"/>
    <w:rsid w:val="0071690C"/>
    <w:rsid w:val="00717480"/>
    <w:rsid w:val="00731584"/>
    <w:rsid w:val="0073344D"/>
    <w:rsid w:val="007347C2"/>
    <w:rsid w:val="00734CC7"/>
    <w:rsid w:val="00746F7D"/>
    <w:rsid w:val="0075332E"/>
    <w:rsid w:val="007664CD"/>
    <w:rsid w:val="00793E12"/>
    <w:rsid w:val="007A7080"/>
    <w:rsid w:val="007A7E8E"/>
    <w:rsid w:val="007B2566"/>
    <w:rsid w:val="007F6CEE"/>
    <w:rsid w:val="00802E6B"/>
    <w:rsid w:val="00814163"/>
    <w:rsid w:val="0084111B"/>
    <w:rsid w:val="00852B1E"/>
    <w:rsid w:val="008642FF"/>
    <w:rsid w:val="0087352B"/>
    <w:rsid w:val="00883412"/>
    <w:rsid w:val="00887BD5"/>
    <w:rsid w:val="008A64B5"/>
    <w:rsid w:val="008C1674"/>
    <w:rsid w:val="008E57F4"/>
    <w:rsid w:val="008F5C1A"/>
    <w:rsid w:val="008F74AC"/>
    <w:rsid w:val="009140A1"/>
    <w:rsid w:val="00922F80"/>
    <w:rsid w:val="00923014"/>
    <w:rsid w:val="00924960"/>
    <w:rsid w:val="009271B6"/>
    <w:rsid w:val="0093330D"/>
    <w:rsid w:val="00957587"/>
    <w:rsid w:val="00965252"/>
    <w:rsid w:val="009740B4"/>
    <w:rsid w:val="00991D2B"/>
    <w:rsid w:val="009A3659"/>
    <w:rsid w:val="009B0384"/>
    <w:rsid w:val="009B6FEA"/>
    <w:rsid w:val="00A01EE9"/>
    <w:rsid w:val="00A05942"/>
    <w:rsid w:val="00A12EAE"/>
    <w:rsid w:val="00A334E0"/>
    <w:rsid w:val="00A3789C"/>
    <w:rsid w:val="00A424C2"/>
    <w:rsid w:val="00A44388"/>
    <w:rsid w:val="00A44F69"/>
    <w:rsid w:val="00A4664B"/>
    <w:rsid w:val="00A47959"/>
    <w:rsid w:val="00A832AA"/>
    <w:rsid w:val="00A876D8"/>
    <w:rsid w:val="00A970F6"/>
    <w:rsid w:val="00AA0B0F"/>
    <w:rsid w:val="00AA6536"/>
    <w:rsid w:val="00AB1388"/>
    <w:rsid w:val="00AC47B0"/>
    <w:rsid w:val="00AD2B85"/>
    <w:rsid w:val="00AD637D"/>
    <w:rsid w:val="00AF1DBC"/>
    <w:rsid w:val="00AF5FBC"/>
    <w:rsid w:val="00B02A08"/>
    <w:rsid w:val="00B031E5"/>
    <w:rsid w:val="00B127B6"/>
    <w:rsid w:val="00B14628"/>
    <w:rsid w:val="00B319B6"/>
    <w:rsid w:val="00B56C2C"/>
    <w:rsid w:val="00B705CC"/>
    <w:rsid w:val="00BA41A5"/>
    <w:rsid w:val="00BB2820"/>
    <w:rsid w:val="00BD67D4"/>
    <w:rsid w:val="00BE4CAA"/>
    <w:rsid w:val="00C1165D"/>
    <w:rsid w:val="00C11869"/>
    <w:rsid w:val="00C14364"/>
    <w:rsid w:val="00C14E2D"/>
    <w:rsid w:val="00C2054C"/>
    <w:rsid w:val="00C24B73"/>
    <w:rsid w:val="00C27927"/>
    <w:rsid w:val="00C53EF6"/>
    <w:rsid w:val="00C6584C"/>
    <w:rsid w:val="00C678ED"/>
    <w:rsid w:val="00C74E87"/>
    <w:rsid w:val="00C873B5"/>
    <w:rsid w:val="00CB5645"/>
    <w:rsid w:val="00CB5FB7"/>
    <w:rsid w:val="00CB757B"/>
    <w:rsid w:val="00CC1351"/>
    <w:rsid w:val="00CC2B0A"/>
    <w:rsid w:val="00CF0700"/>
    <w:rsid w:val="00CF37E4"/>
    <w:rsid w:val="00D11549"/>
    <w:rsid w:val="00D36DC5"/>
    <w:rsid w:val="00D57E57"/>
    <w:rsid w:val="00D67F14"/>
    <w:rsid w:val="00D74B6B"/>
    <w:rsid w:val="00DA1E8F"/>
    <w:rsid w:val="00DD3F02"/>
    <w:rsid w:val="00DE2635"/>
    <w:rsid w:val="00DE5AE4"/>
    <w:rsid w:val="00DE7078"/>
    <w:rsid w:val="00E00BC0"/>
    <w:rsid w:val="00E234A8"/>
    <w:rsid w:val="00E32040"/>
    <w:rsid w:val="00E34C5D"/>
    <w:rsid w:val="00E41AE0"/>
    <w:rsid w:val="00E81E0C"/>
    <w:rsid w:val="00E8284A"/>
    <w:rsid w:val="00E85038"/>
    <w:rsid w:val="00EA1A0B"/>
    <w:rsid w:val="00EA4B33"/>
    <w:rsid w:val="00ED3281"/>
    <w:rsid w:val="00ED6B80"/>
    <w:rsid w:val="00EE6BB3"/>
    <w:rsid w:val="00EF438A"/>
    <w:rsid w:val="00F03B40"/>
    <w:rsid w:val="00F24161"/>
    <w:rsid w:val="00F2523B"/>
    <w:rsid w:val="00F26A63"/>
    <w:rsid w:val="00F50B41"/>
    <w:rsid w:val="00F67BF8"/>
    <w:rsid w:val="00F73C5B"/>
    <w:rsid w:val="00F80C6D"/>
    <w:rsid w:val="00FA7368"/>
    <w:rsid w:val="00FA74EB"/>
    <w:rsid w:val="00FB2168"/>
    <w:rsid w:val="00FD5043"/>
    <w:rsid w:val="00FE228D"/>
    <w:rsid w:val="00FF19B1"/>
    <w:rsid w:val="00FF3233"/>
    <w:rsid w:val="00FF6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F65B6-EDE7-4EB7-B7EC-32774A4F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22" w:lineRule="exact"/>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52B"/>
    <w:pPr>
      <w:spacing w:line="240" w:lineRule="auto"/>
      <w:ind w:firstLine="0"/>
      <w:jc w:val="left"/>
    </w:pPr>
    <w:rPr>
      <w:rFonts w:ascii="Times New Roman" w:eastAsia="Times New Roman" w:hAnsi="Times New Roman" w:cs="Times New Roman"/>
      <w:sz w:val="20"/>
      <w:szCs w:val="20"/>
      <w:lang w:eastAsia="ru-RU"/>
    </w:rPr>
  </w:style>
  <w:style w:type="paragraph" w:styleId="7">
    <w:name w:val="heading 7"/>
    <w:basedOn w:val="a"/>
    <w:next w:val="a"/>
    <w:link w:val="70"/>
    <w:qFormat/>
    <w:rsid w:val="000A694D"/>
    <w:pPr>
      <w:keepNext/>
      <w:ind w:left="283" w:firstLine="709"/>
      <w:jc w:val="both"/>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87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87352B"/>
    <w:rPr>
      <w:rFonts w:ascii="Courier New" w:eastAsia="Times New Roman" w:hAnsi="Courier New" w:cs="Courier New"/>
      <w:sz w:val="20"/>
      <w:szCs w:val="20"/>
      <w:lang w:eastAsia="ru-RU"/>
    </w:rPr>
  </w:style>
  <w:style w:type="paragraph" w:styleId="a3">
    <w:name w:val="No Spacing"/>
    <w:uiPriority w:val="1"/>
    <w:qFormat/>
    <w:rsid w:val="0087352B"/>
    <w:pPr>
      <w:spacing w:line="240" w:lineRule="auto"/>
      <w:ind w:firstLine="0"/>
      <w:jc w:val="left"/>
    </w:pPr>
    <w:rPr>
      <w:rFonts w:ascii="Calibri" w:eastAsia="Calibri" w:hAnsi="Calibri" w:cs="Times New Roman"/>
    </w:rPr>
  </w:style>
  <w:style w:type="paragraph" w:styleId="a4">
    <w:name w:val="List Paragraph"/>
    <w:basedOn w:val="a"/>
    <w:uiPriority w:val="34"/>
    <w:qFormat/>
    <w:rsid w:val="0087352B"/>
    <w:pPr>
      <w:ind w:left="720"/>
      <w:contextualSpacing/>
    </w:pPr>
  </w:style>
  <w:style w:type="character" w:customStyle="1" w:styleId="pagefont">
    <w:name w:val="pagefont"/>
    <w:basedOn w:val="a0"/>
    <w:rsid w:val="0087352B"/>
  </w:style>
  <w:style w:type="table" w:styleId="a5">
    <w:name w:val="Table Grid"/>
    <w:basedOn w:val="a1"/>
    <w:uiPriority w:val="39"/>
    <w:rsid w:val="002666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0A694D"/>
    <w:rPr>
      <w:rFonts w:ascii="Times New Roman" w:eastAsia="Times New Roman" w:hAnsi="Times New Roman" w:cs="Times New Roman"/>
      <w:sz w:val="24"/>
      <w:szCs w:val="20"/>
      <w:lang w:eastAsia="ru-RU"/>
    </w:rPr>
  </w:style>
  <w:style w:type="paragraph" w:styleId="2">
    <w:name w:val="Body Text Indent 2"/>
    <w:basedOn w:val="a"/>
    <w:link w:val="20"/>
    <w:uiPriority w:val="99"/>
    <w:rsid w:val="005478AC"/>
    <w:pPr>
      <w:ind w:firstLine="709"/>
      <w:jc w:val="both"/>
    </w:pPr>
    <w:rPr>
      <w:sz w:val="24"/>
      <w:lang w:val="x-none" w:eastAsia="x-none"/>
    </w:rPr>
  </w:style>
  <w:style w:type="character" w:customStyle="1" w:styleId="20">
    <w:name w:val="Основной текст с отступом 2 Знак"/>
    <w:basedOn w:val="a0"/>
    <w:link w:val="2"/>
    <w:uiPriority w:val="99"/>
    <w:rsid w:val="005478AC"/>
    <w:rPr>
      <w:rFonts w:ascii="Times New Roman" w:eastAsia="Times New Roman" w:hAnsi="Times New Roman" w:cs="Times New Roman"/>
      <w:sz w:val="24"/>
      <w:szCs w:val="20"/>
      <w:lang w:val="x-none" w:eastAsia="x-none"/>
    </w:rPr>
  </w:style>
  <w:style w:type="paragraph" w:styleId="a6">
    <w:name w:val="Normal (Web)"/>
    <w:basedOn w:val="a"/>
    <w:uiPriority w:val="99"/>
    <w:rsid w:val="00C2054C"/>
    <w:pPr>
      <w:spacing w:before="100" w:beforeAutospacing="1" w:after="100" w:afterAutospacing="1"/>
    </w:pPr>
    <w:rPr>
      <w:sz w:val="24"/>
      <w:szCs w:val="24"/>
    </w:rPr>
  </w:style>
  <w:style w:type="paragraph" w:customStyle="1" w:styleId="1">
    <w:name w:val="Без интервала1"/>
    <w:uiPriority w:val="99"/>
    <w:rsid w:val="00A44388"/>
    <w:pPr>
      <w:spacing w:line="240" w:lineRule="auto"/>
      <w:ind w:firstLine="0"/>
      <w:jc w:val="left"/>
    </w:pPr>
    <w:rPr>
      <w:rFonts w:ascii="Calibri" w:eastAsia="Calibri" w:hAnsi="Calibri" w:cs="Times New Roman"/>
      <w:lang w:eastAsia="ru-RU"/>
    </w:rPr>
  </w:style>
  <w:style w:type="paragraph" w:styleId="21">
    <w:name w:val="Body Text 2"/>
    <w:basedOn w:val="a"/>
    <w:link w:val="22"/>
    <w:uiPriority w:val="99"/>
    <w:semiHidden/>
    <w:unhideWhenUsed/>
    <w:rsid w:val="00746F7D"/>
    <w:pPr>
      <w:spacing w:after="120" w:line="480" w:lineRule="auto"/>
    </w:pPr>
  </w:style>
  <w:style w:type="character" w:customStyle="1" w:styleId="22">
    <w:name w:val="Основной текст 2 Знак"/>
    <w:basedOn w:val="a0"/>
    <w:link w:val="21"/>
    <w:uiPriority w:val="99"/>
    <w:semiHidden/>
    <w:rsid w:val="00746F7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240B9"/>
    <w:rPr>
      <w:rFonts w:ascii="Segoe UI" w:hAnsi="Segoe UI" w:cs="Segoe UI"/>
      <w:sz w:val="18"/>
      <w:szCs w:val="18"/>
    </w:rPr>
  </w:style>
  <w:style w:type="character" w:customStyle="1" w:styleId="a8">
    <w:name w:val="Текст выноски Знак"/>
    <w:basedOn w:val="a0"/>
    <w:link w:val="a7"/>
    <w:uiPriority w:val="99"/>
    <w:semiHidden/>
    <w:rsid w:val="003240B9"/>
    <w:rPr>
      <w:rFonts w:ascii="Segoe UI" w:eastAsia="Times New Roman" w:hAnsi="Segoe UI" w:cs="Segoe UI"/>
      <w:sz w:val="18"/>
      <w:szCs w:val="18"/>
      <w:lang w:eastAsia="ru-RU"/>
    </w:rPr>
  </w:style>
  <w:style w:type="character" w:styleId="a9">
    <w:name w:val="Hyperlink"/>
    <w:basedOn w:val="a0"/>
    <w:uiPriority w:val="99"/>
    <w:unhideWhenUsed/>
    <w:rsid w:val="00200F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49FE-3843-43E3-A2D2-23F7A455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5288</Words>
  <Characters>30148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Козловская Валерия Васильевна</dc:creator>
  <cp:keywords/>
  <dc:description/>
  <cp:lastModifiedBy>user</cp:lastModifiedBy>
  <cp:revision>2</cp:revision>
  <cp:lastPrinted>2018-02-14T12:27:00Z</cp:lastPrinted>
  <dcterms:created xsi:type="dcterms:W3CDTF">2018-02-28T12:33:00Z</dcterms:created>
  <dcterms:modified xsi:type="dcterms:W3CDTF">2018-02-28T12:33:00Z</dcterms:modified>
</cp:coreProperties>
</file>