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8" w:rsidRDefault="002479F4" w:rsidP="00625F2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-282575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67C" w:rsidRDefault="0083467C" w:rsidP="00F958AF">
      <w:pPr>
        <w:jc w:val="center"/>
        <w:rPr>
          <w:rFonts w:ascii="Times New Roman" w:hAnsi="Times New Roman"/>
          <w:sz w:val="28"/>
          <w:szCs w:val="28"/>
        </w:rPr>
      </w:pPr>
    </w:p>
    <w:p w:rsidR="0031041C" w:rsidRDefault="0031041C" w:rsidP="0031041C">
      <w:pPr>
        <w:rPr>
          <w:rFonts w:ascii="Times New Roman" w:hAnsi="Times New Roman"/>
          <w:sz w:val="28"/>
          <w:szCs w:val="28"/>
        </w:rPr>
      </w:pPr>
    </w:p>
    <w:p w:rsidR="003F5BEF" w:rsidRDefault="003F5BEF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7C4FFB" w:rsidRDefault="0031041C" w:rsidP="002E3F25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</w:t>
      </w:r>
      <w:r w:rsidR="00C0152B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2E3F25">
        <w:rPr>
          <w:rFonts w:ascii="Times New Roman" w:hAnsi="Times New Roman"/>
          <w:sz w:val="32"/>
          <w:szCs w:val="32"/>
        </w:rPr>
        <w:t>НЕФТЕЮГАНСКА</w:t>
      </w:r>
    </w:p>
    <w:p w:rsidR="00350220" w:rsidRPr="00350220" w:rsidRDefault="00350220" w:rsidP="002E3F25">
      <w:pPr>
        <w:jc w:val="center"/>
        <w:rPr>
          <w:rFonts w:ascii="Times New Roman" w:hAnsi="Times New Roman"/>
          <w:sz w:val="10"/>
          <w:szCs w:val="10"/>
        </w:rPr>
      </w:pPr>
    </w:p>
    <w:p w:rsidR="0031041C" w:rsidRPr="00350220" w:rsidRDefault="00830725" w:rsidP="00177378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1850A9" w:rsidRPr="000E2B0E" w:rsidRDefault="001850A9" w:rsidP="001850A9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E411DE" w:rsidRPr="0096706B" w:rsidRDefault="00E77388" w:rsidP="000E2B0E">
      <w:pPr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0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82"/>
        <w:gridCol w:w="1740"/>
      </w:tblGrid>
      <w:tr w:rsidR="00E411DE" w:rsidRPr="006C656F" w:rsidTr="00B55BB5">
        <w:trPr>
          <w:cantSplit/>
          <w:trHeight w:val="283"/>
        </w:trPr>
        <w:tc>
          <w:tcPr>
            <w:tcW w:w="3065" w:type="dxa"/>
            <w:shd w:val="clear" w:color="auto" w:fill="auto"/>
          </w:tcPr>
          <w:p w:rsidR="00E411DE" w:rsidRPr="006C656F" w:rsidRDefault="00C73C82" w:rsidP="00B55BB5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</w:t>
            </w:r>
          </w:p>
        </w:tc>
        <w:tc>
          <w:tcPr>
            <w:tcW w:w="5582" w:type="dxa"/>
            <w:shd w:val="clear" w:color="auto" w:fill="auto"/>
          </w:tcPr>
          <w:p w:rsidR="00E411DE" w:rsidRPr="006C656F" w:rsidRDefault="00E411DE" w:rsidP="00B55BB5">
            <w:pPr>
              <w:ind w:right="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</w:t>
            </w:r>
            <w:r w:rsidR="00B55BB5"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6C656F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740" w:type="dxa"/>
            <w:shd w:val="clear" w:color="auto" w:fill="auto"/>
          </w:tcPr>
          <w:p w:rsidR="00E411DE" w:rsidRPr="006C656F" w:rsidRDefault="00C73C82" w:rsidP="00F63F2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</w:p>
        </w:tc>
      </w:tr>
    </w:tbl>
    <w:p w:rsidR="00350220" w:rsidRDefault="00350220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83467C" w:rsidRPr="0083467C" w:rsidRDefault="0083467C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1679ED" w:rsidRPr="003F5BEF" w:rsidRDefault="00EC0949" w:rsidP="003F5BE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EC0949">
        <w:rPr>
          <w:rFonts w:ascii="Times New Roman" w:hAnsi="Times New Roman" w:hint="eastAsia"/>
          <w:sz w:val="28"/>
          <w:szCs w:val="28"/>
        </w:rPr>
        <w:t>Об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утверждении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порядка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предоставления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в</w:t>
      </w:r>
      <w:r w:rsidRPr="00EC09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8-2020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субсидии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из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бюджета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города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Нефтеюганска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возмещение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недополученных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доходов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юридическим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лицам</w:t>
      </w:r>
      <w:r w:rsidRPr="00EC0949">
        <w:rPr>
          <w:rFonts w:ascii="Times New Roman" w:hAnsi="Times New Roman"/>
          <w:sz w:val="28"/>
          <w:szCs w:val="28"/>
        </w:rPr>
        <w:t xml:space="preserve"> (</w:t>
      </w:r>
      <w:r w:rsidRPr="00EC0949">
        <w:rPr>
          <w:rFonts w:ascii="Times New Roman" w:hAnsi="Times New Roman" w:hint="eastAsia"/>
          <w:sz w:val="28"/>
          <w:szCs w:val="28"/>
        </w:rPr>
        <w:t>за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исключением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муниципальных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учреждений</w:t>
      </w:r>
      <w:r w:rsidRPr="00EC0949">
        <w:rPr>
          <w:rFonts w:ascii="Times New Roman" w:hAnsi="Times New Roman"/>
          <w:sz w:val="28"/>
          <w:szCs w:val="28"/>
        </w:rPr>
        <w:t xml:space="preserve">), </w:t>
      </w:r>
      <w:r w:rsidRPr="00EC0949">
        <w:rPr>
          <w:rFonts w:ascii="Times New Roman" w:hAnsi="Times New Roman" w:hint="eastAsia"/>
          <w:sz w:val="28"/>
          <w:szCs w:val="28"/>
        </w:rPr>
        <w:t>индивидуальным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предпринимателям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в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связи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с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оказанием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услуг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по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организации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транспортного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обслуживания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населения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автомобильным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транспортом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общего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пользования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территории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города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Pr="00EC0949">
        <w:rPr>
          <w:rFonts w:ascii="Times New Roman" w:hAnsi="Times New Roman" w:hint="eastAsia"/>
          <w:sz w:val="28"/>
          <w:szCs w:val="28"/>
        </w:rPr>
        <w:t>Нефтеюганска</w:t>
      </w:r>
      <w:r w:rsidRPr="00EC0949">
        <w:rPr>
          <w:rFonts w:ascii="Times New Roman" w:hAnsi="Times New Roman"/>
          <w:sz w:val="28"/>
          <w:szCs w:val="28"/>
        </w:rPr>
        <w:t xml:space="preserve"> </w:t>
      </w:r>
      <w:r w:rsidR="001679ED" w:rsidRPr="001C1E1C">
        <w:rPr>
          <w:rFonts w:ascii="Times New Roman" w:hAnsi="Times New Roman"/>
          <w:sz w:val="28"/>
          <w:szCs w:val="28"/>
        </w:rPr>
        <w:t xml:space="preserve"> </w:t>
      </w:r>
    </w:p>
    <w:p w:rsidR="003F5BEF" w:rsidRPr="003F5BEF" w:rsidRDefault="003F5BEF" w:rsidP="003F5BE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7375" w:rsidRPr="001C1E1C" w:rsidRDefault="003F5BEF" w:rsidP="001073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В соответствии со статьёй 78 Бюджетного кодекса Российской Федерации, Федеральн</w:t>
      </w:r>
      <w:r w:rsidR="001B414C">
        <w:rPr>
          <w:rFonts w:ascii="Times New Roman" w:hAnsi="Times New Roman"/>
          <w:b w:val="0"/>
          <w:sz w:val="28"/>
          <w:szCs w:val="28"/>
        </w:rPr>
        <w:t>ым законом от 06.10.2003 № 131-</w:t>
      </w:r>
      <w:r w:rsidRPr="003F5BEF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B7F5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</w:t>
      </w:r>
      <w:r w:rsidR="009F0CC6">
        <w:rPr>
          <w:rFonts w:ascii="Times New Roman" w:hAnsi="Times New Roman"/>
          <w:b w:val="0"/>
          <w:sz w:val="28"/>
          <w:szCs w:val="28"/>
        </w:rPr>
        <w:t xml:space="preserve">правовым актам, регулирующим предоставление субсидии юридическим лицам </w:t>
      </w:r>
      <w:proofErr w:type="gramStart"/>
      <w:r w:rsidR="009F0CC6">
        <w:rPr>
          <w:rFonts w:ascii="Times New Roman" w:hAnsi="Times New Roman"/>
          <w:b w:val="0"/>
          <w:sz w:val="28"/>
          <w:szCs w:val="28"/>
        </w:rPr>
        <w:t>(за исключением субсидии государственным (</w:t>
      </w:r>
      <w:r w:rsidR="00217A84">
        <w:rPr>
          <w:rFonts w:ascii="Times New Roman" w:hAnsi="Times New Roman"/>
          <w:b w:val="0"/>
          <w:sz w:val="28"/>
          <w:szCs w:val="28"/>
        </w:rPr>
        <w:t>муниципальным</w:t>
      </w:r>
      <w:r w:rsidR="009F0CC6">
        <w:rPr>
          <w:rFonts w:ascii="Times New Roman" w:hAnsi="Times New Roman"/>
          <w:b w:val="0"/>
          <w:sz w:val="28"/>
          <w:szCs w:val="28"/>
        </w:rPr>
        <w:t>)</w:t>
      </w:r>
      <w:r w:rsidR="00217A84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 w:rsidR="009F0CC6">
        <w:rPr>
          <w:rFonts w:ascii="Times New Roman" w:hAnsi="Times New Roman"/>
          <w:b w:val="0"/>
          <w:sz w:val="28"/>
          <w:szCs w:val="28"/>
        </w:rPr>
        <w:t>)</w:t>
      </w:r>
      <w:r w:rsidR="00217A84">
        <w:rPr>
          <w:rFonts w:ascii="Times New Roman" w:hAnsi="Times New Roman"/>
          <w:b w:val="0"/>
          <w:sz w:val="28"/>
          <w:szCs w:val="28"/>
        </w:rPr>
        <w:t>, индивидуальным предпринимателям</w:t>
      </w:r>
      <w:r w:rsidR="00C74751">
        <w:rPr>
          <w:rFonts w:ascii="Times New Roman" w:hAnsi="Times New Roman"/>
          <w:b w:val="0"/>
          <w:sz w:val="28"/>
          <w:szCs w:val="28"/>
        </w:rPr>
        <w:t>,</w:t>
      </w:r>
      <w:r w:rsidR="00217A84">
        <w:rPr>
          <w:rFonts w:ascii="Times New Roman" w:hAnsi="Times New Roman"/>
          <w:b w:val="0"/>
          <w:sz w:val="28"/>
          <w:szCs w:val="28"/>
        </w:rPr>
        <w:t xml:space="preserve"> </w:t>
      </w:r>
      <w:r w:rsidR="00C74751">
        <w:rPr>
          <w:rFonts w:ascii="Times New Roman" w:hAnsi="Times New Roman"/>
          <w:b w:val="0"/>
          <w:sz w:val="28"/>
          <w:szCs w:val="28"/>
        </w:rPr>
        <w:t>а также физическим лицам – производителям товаров, работ, услуг</w:t>
      </w:r>
      <w:r w:rsidR="002B7F51">
        <w:rPr>
          <w:rFonts w:ascii="Times New Roman" w:hAnsi="Times New Roman"/>
          <w:b w:val="0"/>
          <w:sz w:val="28"/>
          <w:szCs w:val="28"/>
        </w:rPr>
        <w:t>»</w:t>
      </w:r>
      <w:r w:rsidR="00C74751">
        <w:rPr>
          <w:rFonts w:ascii="Times New Roman" w:hAnsi="Times New Roman"/>
          <w:b w:val="0"/>
          <w:sz w:val="28"/>
          <w:szCs w:val="28"/>
        </w:rPr>
        <w:t>,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107375">
        <w:rPr>
          <w:rFonts w:ascii="Times New Roman" w:hAnsi="Times New Roman"/>
          <w:b w:val="0"/>
          <w:sz w:val="28"/>
          <w:szCs w:val="28"/>
        </w:rPr>
        <w:t>ом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города Нефтеюганска, решени</w:t>
      </w:r>
      <w:r w:rsidR="00983868">
        <w:rPr>
          <w:rFonts w:ascii="Times New Roman" w:hAnsi="Times New Roman"/>
          <w:b w:val="0"/>
          <w:sz w:val="28"/>
          <w:szCs w:val="28"/>
        </w:rPr>
        <w:t xml:space="preserve">ем Думы города Нефтеюганска от </w:t>
      </w:r>
      <w:r w:rsidR="00390D95" w:rsidRPr="00390D95">
        <w:rPr>
          <w:rFonts w:ascii="Times New Roman" w:hAnsi="Times New Roman"/>
          <w:b w:val="0"/>
          <w:sz w:val="28"/>
          <w:szCs w:val="28"/>
        </w:rPr>
        <w:t>27.12.2017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D95" w:rsidRPr="00390D95">
        <w:rPr>
          <w:rFonts w:ascii="Times New Roman" w:hAnsi="Times New Roman"/>
          <w:b w:val="0"/>
          <w:sz w:val="28"/>
          <w:szCs w:val="28"/>
        </w:rPr>
        <w:t>314</w:t>
      </w:r>
      <w:r w:rsidR="000805B9" w:rsidRPr="00390D95">
        <w:rPr>
          <w:rFonts w:ascii="Times New Roman" w:hAnsi="Times New Roman"/>
          <w:b w:val="0"/>
          <w:sz w:val="28"/>
          <w:szCs w:val="28"/>
        </w:rPr>
        <w:t>-</w:t>
      </w:r>
      <w:r w:rsidR="000805B9" w:rsidRPr="00390D95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761B2A" w:rsidRPr="00390D9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</w:t>
      </w:r>
      <w:r w:rsidRPr="003F5BEF">
        <w:rPr>
          <w:rFonts w:ascii="Times New Roman" w:hAnsi="Times New Roman"/>
          <w:b w:val="0"/>
          <w:sz w:val="28"/>
          <w:szCs w:val="28"/>
        </w:rPr>
        <w:t>«О бюджете города Нефтеюганска на 201</w:t>
      </w:r>
      <w:r w:rsidR="00390D95">
        <w:rPr>
          <w:rFonts w:ascii="Times New Roman" w:hAnsi="Times New Roman"/>
          <w:b w:val="0"/>
          <w:sz w:val="28"/>
          <w:szCs w:val="28"/>
        </w:rPr>
        <w:t>8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48BE">
        <w:rPr>
          <w:rFonts w:ascii="Times New Roman" w:hAnsi="Times New Roman"/>
          <w:b w:val="0"/>
          <w:sz w:val="28"/>
          <w:szCs w:val="28"/>
        </w:rPr>
        <w:t xml:space="preserve"> и плановы</w:t>
      </w:r>
      <w:r w:rsidR="00761B2A">
        <w:rPr>
          <w:rFonts w:ascii="Times New Roman" w:hAnsi="Times New Roman"/>
          <w:b w:val="0"/>
          <w:sz w:val="28"/>
          <w:szCs w:val="28"/>
        </w:rPr>
        <w:t>й период 201</w:t>
      </w:r>
      <w:r w:rsidR="00390D95">
        <w:rPr>
          <w:rFonts w:ascii="Times New Roman" w:hAnsi="Times New Roman"/>
          <w:b w:val="0"/>
          <w:sz w:val="28"/>
          <w:szCs w:val="28"/>
        </w:rPr>
        <w:t>9</w:t>
      </w:r>
      <w:r w:rsidR="00761B2A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90D95">
        <w:rPr>
          <w:rFonts w:ascii="Times New Roman" w:hAnsi="Times New Roman"/>
          <w:b w:val="0"/>
          <w:sz w:val="28"/>
          <w:szCs w:val="28"/>
        </w:rPr>
        <w:t>20</w:t>
      </w:r>
      <w:r w:rsidR="00761B2A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107375">
        <w:rPr>
          <w:rFonts w:ascii="Times New Roman" w:hAnsi="Times New Roman"/>
          <w:b w:val="0"/>
          <w:sz w:val="28"/>
          <w:szCs w:val="28"/>
        </w:rPr>
        <w:t>»</w:t>
      </w:r>
      <w:r w:rsidR="00EC0949">
        <w:rPr>
          <w:rFonts w:ascii="Times New Roman" w:hAnsi="Times New Roman"/>
          <w:b w:val="0"/>
          <w:sz w:val="28"/>
          <w:szCs w:val="28"/>
        </w:rPr>
        <w:t xml:space="preserve">,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15.02.2012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№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 216-V  «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дополнительных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мерах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социальной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поддержки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в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городе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Нефтеюганске»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,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25.04.2012</w:t>
      </w:r>
      <w:proofErr w:type="gramEnd"/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№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1099 «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Об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дополнительных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мер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социальной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поддержки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="00EC0949" w:rsidRPr="00EC0949">
        <w:rPr>
          <w:rFonts w:ascii="Times New Roman" w:hAnsi="Times New Roman"/>
          <w:b w:val="0"/>
          <w:sz w:val="28"/>
          <w:szCs w:val="28"/>
        </w:rPr>
        <w:t>:</w:t>
      </w:r>
    </w:p>
    <w:p w:rsidR="003F5BEF" w:rsidRPr="00E14998" w:rsidRDefault="003F5BEF" w:rsidP="003F5BEF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1.Утвердить Порядок </w:t>
      </w:r>
      <w:r w:rsidRPr="004E5A1E">
        <w:rPr>
          <w:rFonts w:ascii="Times New Roman" w:hAnsi="Times New Roman"/>
          <w:b w:val="0"/>
          <w:sz w:val="28"/>
          <w:szCs w:val="28"/>
        </w:rPr>
        <w:t>предоставления</w:t>
      </w:r>
      <w:r w:rsidR="004E5A1E" w:rsidRPr="004E5A1E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1679ED">
        <w:rPr>
          <w:rFonts w:ascii="Times New Roman" w:hAnsi="Times New Roman"/>
          <w:b w:val="0"/>
          <w:sz w:val="28"/>
          <w:szCs w:val="28"/>
        </w:rPr>
        <w:t>8</w:t>
      </w:r>
      <w:r w:rsidR="004B5E98">
        <w:rPr>
          <w:rFonts w:ascii="Times New Roman" w:hAnsi="Times New Roman"/>
          <w:b w:val="0"/>
          <w:sz w:val="28"/>
          <w:szCs w:val="28"/>
        </w:rPr>
        <w:t>-2020 годах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из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(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за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),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в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с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EC094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>
        <w:rPr>
          <w:rFonts w:ascii="Times New Roman" w:hAnsi="Times New Roman"/>
          <w:b w:val="0"/>
          <w:sz w:val="28"/>
          <w:szCs w:val="28"/>
        </w:rPr>
        <w:t xml:space="preserve"> </w:t>
      </w:r>
      <w:r w:rsidRPr="00E14998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9962E7" w:rsidRDefault="009962E7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2.Признать утратившим</w:t>
      </w:r>
      <w:r w:rsidR="009E221B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силу постановления администрации города Нефтеюганска:</w:t>
      </w:r>
    </w:p>
    <w:p w:rsidR="009962E7" w:rsidRDefault="009962E7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-от </w:t>
      </w:r>
      <w:r w:rsidR="001679ED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.02.201</w:t>
      </w:r>
      <w:r w:rsidR="001679ED">
        <w:rPr>
          <w:rFonts w:ascii="Times New Roman" w:hAnsi="Times New Roman"/>
          <w:b w:val="0"/>
          <w:sz w:val="28"/>
          <w:szCs w:val="28"/>
        </w:rPr>
        <w:t>7</w:t>
      </w:r>
      <w:r w:rsidR="004B5E9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2</w:t>
      </w:r>
      <w:r w:rsidR="001679ED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-нп «Об утверждении порядка предоставления в 201</w:t>
      </w:r>
      <w:r w:rsidR="001679ED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Нефтеюганска»;</w:t>
      </w:r>
    </w:p>
    <w:p w:rsidR="004B5E98" w:rsidRDefault="009962E7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-от </w:t>
      </w:r>
      <w:r w:rsidR="004B5E98">
        <w:rPr>
          <w:rFonts w:ascii="Times New Roman" w:hAnsi="Times New Roman"/>
          <w:b w:val="0"/>
          <w:sz w:val="28"/>
          <w:szCs w:val="28"/>
        </w:rPr>
        <w:t>11.05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4B5E98">
        <w:rPr>
          <w:rFonts w:ascii="Times New Roman" w:hAnsi="Times New Roman"/>
          <w:b w:val="0"/>
          <w:sz w:val="28"/>
          <w:szCs w:val="28"/>
        </w:rPr>
        <w:t xml:space="preserve">7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4B5E98">
        <w:rPr>
          <w:rFonts w:ascii="Times New Roman" w:hAnsi="Times New Roman"/>
          <w:b w:val="0"/>
          <w:sz w:val="28"/>
          <w:szCs w:val="28"/>
        </w:rPr>
        <w:t>84</w:t>
      </w:r>
      <w:r>
        <w:rPr>
          <w:rFonts w:ascii="Times New Roman" w:hAnsi="Times New Roman"/>
          <w:b w:val="0"/>
          <w:sz w:val="28"/>
          <w:szCs w:val="28"/>
        </w:rPr>
        <w:t xml:space="preserve">-нп «О внесении изменения в постановление администрации города Нефтеюганска от </w:t>
      </w:r>
      <w:r w:rsidR="004B5E98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.02.201</w:t>
      </w:r>
      <w:r w:rsidR="004B5E9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  <w:r w:rsidR="004B5E98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-нп «Об утверждении порядка предоставления в 201</w:t>
      </w:r>
      <w:r w:rsidR="004B5E9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Нефтеюганска»</w:t>
      </w:r>
      <w:r w:rsidR="004B5E98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4B5E98" w:rsidRDefault="004B5E98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-от 09.03.2017 № 37-нп «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из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(</w:t>
      </w:r>
      <w:r w:rsidRPr="004B5E98">
        <w:rPr>
          <w:rFonts w:ascii="Times New Roman" w:hAnsi="Times New Roman" w:hint="eastAsia"/>
          <w:b w:val="0"/>
          <w:sz w:val="28"/>
          <w:szCs w:val="28"/>
        </w:rPr>
        <w:t>за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),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>»;</w:t>
      </w:r>
      <w:proofErr w:type="gramEnd"/>
    </w:p>
    <w:p w:rsidR="009962E7" w:rsidRDefault="004B5E98" w:rsidP="004B5E9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-от</w:t>
      </w:r>
      <w:r w:rsidRPr="004B5E98">
        <w:rPr>
          <w:rFonts w:hint="eastAsia"/>
        </w:rPr>
        <w:t xml:space="preserve"> 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15.05.2017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№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88-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нп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внесении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изменения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от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09.03.2017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№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37-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нп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«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2017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из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(</w:t>
      </w:r>
      <w:r w:rsidRPr="004B5E98">
        <w:rPr>
          <w:rFonts w:ascii="Times New Roman" w:hAnsi="Times New Roman" w:hint="eastAsia"/>
          <w:b w:val="0"/>
          <w:sz w:val="28"/>
          <w:szCs w:val="28"/>
        </w:rPr>
        <w:t>за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),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с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по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,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в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пределах</w:t>
      </w:r>
      <w:proofErr w:type="gramEnd"/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B5E98">
        <w:rPr>
          <w:rFonts w:ascii="Times New Roman" w:hAnsi="Times New Roman"/>
          <w:b w:val="0"/>
          <w:sz w:val="28"/>
          <w:szCs w:val="28"/>
        </w:rPr>
        <w:t xml:space="preserve"> </w:t>
      </w:r>
      <w:r w:rsidRPr="004B5E98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9962E7">
        <w:rPr>
          <w:rFonts w:ascii="Times New Roman" w:hAnsi="Times New Roman"/>
          <w:b w:val="0"/>
          <w:sz w:val="28"/>
          <w:szCs w:val="28"/>
        </w:rPr>
        <w:t>.</w:t>
      </w:r>
    </w:p>
    <w:p w:rsidR="00B71ED1" w:rsidRDefault="00B71ED1" w:rsidP="009962E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1ED1">
        <w:rPr>
          <w:rFonts w:ascii="Times New Roman" w:hAnsi="Times New Roman"/>
          <w:b w:val="0"/>
          <w:sz w:val="28"/>
          <w:szCs w:val="28"/>
        </w:rPr>
        <w:t>3.</w:t>
      </w:r>
      <w:r w:rsidRPr="00B71ED1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(</w:t>
      </w:r>
      <w:r w:rsidRPr="00B71ED1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)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в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</w:t>
      </w:r>
      <w:r w:rsidRPr="00B71ED1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 «</w:t>
      </w:r>
      <w:r w:rsidRPr="00B71ED1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B71ED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B71ED1">
        <w:rPr>
          <w:rFonts w:ascii="Times New Roman" w:hAnsi="Times New Roman" w:hint="eastAsia"/>
          <w:b w:val="0"/>
          <w:sz w:val="28"/>
          <w:szCs w:val="28"/>
        </w:rPr>
        <w:t>нефтеюганцы</w:t>
      </w:r>
      <w:proofErr w:type="spellEnd"/>
      <w:r w:rsidRPr="00B71ED1">
        <w:rPr>
          <w:rFonts w:ascii="Times New Roman" w:hAnsi="Times New Roman"/>
          <w:b w:val="0"/>
          <w:sz w:val="28"/>
          <w:szCs w:val="28"/>
        </w:rPr>
        <w:t>!».</w:t>
      </w:r>
    </w:p>
    <w:p w:rsidR="00904061" w:rsidRPr="00904061" w:rsidRDefault="00B71ED1" w:rsidP="00904061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04061" w:rsidRPr="00904061">
        <w:rPr>
          <w:rFonts w:ascii="Times New Roman" w:hAnsi="Times New Roman"/>
          <w:b w:val="0"/>
          <w:sz w:val="28"/>
          <w:szCs w:val="28"/>
        </w:rPr>
        <w:t>.</w:t>
      </w:r>
      <w:r w:rsidR="00B55BB5">
        <w:rPr>
          <w:rFonts w:ascii="Times New Roman" w:hAnsi="Times New Roman"/>
          <w:b w:val="0"/>
          <w:sz w:val="28"/>
          <w:szCs w:val="28"/>
        </w:rPr>
        <w:t>Департаменту по делам</w:t>
      </w:r>
      <w:r w:rsidR="00434F89">
        <w:rPr>
          <w:rFonts w:ascii="Times New Roman" w:hAnsi="Times New Roman"/>
          <w:b w:val="0"/>
          <w:sz w:val="28"/>
          <w:szCs w:val="28"/>
        </w:rPr>
        <w:t xml:space="preserve"> администрации города (</w:t>
      </w:r>
      <w:proofErr w:type="spellStart"/>
      <w:r w:rsidR="00B55BB5">
        <w:rPr>
          <w:rFonts w:ascii="Times New Roman" w:hAnsi="Times New Roman"/>
          <w:b w:val="0"/>
          <w:sz w:val="28"/>
          <w:szCs w:val="28"/>
        </w:rPr>
        <w:t>Виер</w:t>
      </w:r>
      <w:proofErr w:type="spellEnd"/>
      <w:r w:rsidR="00B55BB5">
        <w:rPr>
          <w:rFonts w:ascii="Times New Roman" w:hAnsi="Times New Roman"/>
          <w:b w:val="0"/>
          <w:sz w:val="28"/>
          <w:szCs w:val="28"/>
        </w:rPr>
        <w:t xml:space="preserve"> М.Г.</w:t>
      </w:r>
      <w:r w:rsidR="00434F89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434F89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434F89">
        <w:rPr>
          <w:rFonts w:ascii="Times New Roman" w:hAnsi="Times New Roman"/>
          <w:b w:val="0"/>
          <w:sz w:val="28"/>
          <w:szCs w:val="28"/>
        </w:rPr>
        <w:t xml:space="preserve"> на официальном </w:t>
      </w:r>
      <w:r w:rsidR="00802E96">
        <w:rPr>
          <w:rFonts w:ascii="Times New Roman" w:hAnsi="Times New Roman"/>
          <w:b w:val="0"/>
          <w:sz w:val="28"/>
          <w:szCs w:val="28"/>
        </w:rPr>
        <w:t xml:space="preserve">сайте органов местного самоуправления города Нефтеюганска </w:t>
      </w:r>
      <w:r w:rsidR="00904061" w:rsidRPr="00904061">
        <w:rPr>
          <w:rFonts w:ascii="Times New Roman" w:hAnsi="Times New Roman" w:hint="eastAsia"/>
          <w:b w:val="0"/>
          <w:sz w:val="28"/>
          <w:szCs w:val="28"/>
        </w:rPr>
        <w:t>в</w:t>
      </w:r>
      <w:r w:rsidR="00904061" w:rsidRPr="00904061">
        <w:rPr>
          <w:rFonts w:ascii="Times New Roman" w:hAnsi="Times New Roman"/>
          <w:b w:val="0"/>
          <w:sz w:val="28"/>
          <w:szCs w:val="28"/>
        </w:rPr>
        <w:t xml:space="preserve"> </w:t>
      </w:r>
      <w:r w:rsidR="00802E96">
        <w:rPr>
          <w:rFonts w:ascii="Times New Roman" w:hAnsi="Times New Roman"/>
          <w:b w:val="0"/>
          <w:sz w:val="28"/>
          <w:szCs w:val="28"/>
        </w:rPr>
        <w:t xml:space="preserve">сети </w:t>
      </w:r>
      <w:proofErr w:type="spellStart"/>
      <w:r w:rsidR="00802E96">
        <w:rPr>
          <w:rFonts w:ascii="Times New Roman" w:hAnsi="Times New Roman"/>
          <w:b w:val="0"/>
          <w:sz w:val="28"/>
          <w:szCs w:val="28"/>
        </w:rPr>
        <w:t>Интергет</w:t>
      </w:r>
      <w:proofErr w:type="spellEnd"/>
      <w:r w:rsidR="00904061" w:rsidRPr="00904061">
        <w:rPr>
          <w:rFonts w:ascii="Times New Roman" w:hAnsi="Times New Roman"/>
          <w:b w:val="0"/>
          <w:sz w:val="28"/>
          <w:szCs w:val="28"/>
        </w:rPr>
        <w:t>.</w:t>
      </w:r>
    </w:p>
    <w:p w:rsidR="00780D4E" w:rsidRDefault="00B71ED1" w:rsidP="00780D4E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C66855" w:rsidRPr="00752293">
        <w:rPr>
          <w:rFonts w:ascii="Times New Roman" w:hAnsi="Times New Roman"/>
          <w:b w:val="0"/>
          <w:sz w:val="28"/>
          <w:szCs w:val="28"/>
        </w:rPr>
        <w:t xml:space="preserve">.Постановление вступает в силу после его </w:t>
      </w:r>
      <w:r w:rsidR="00C66855" w:rsidRPr="00752293">
        <w:rPr>
          <w:rFonts w:ascii="Times New Roman" w:hAnsi="Times New Roman"/>
          <w:b w:val="0"/>
          <w:color w:val="000000"/>
          <w:sz w:val="28"/>
          <w:szCs w:val="28"/>
        </w:rPr>
        <w:t>опубликования</w:t>
      </w:r>
      <w:r w:rsidR="00C6685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6855" w:rsidRPr="00AC0A33">
        <w:rPr>
          <w:b w:val="0"/>
          <w:sz w:val="28"/>
          <w:szCs w:val="28"/>
        </w:rPr>
        <w:t>и распространяется на п</w:t>
      </w:r>
      <w:r w:rsidR="00D3649C">
        <w:rPr>
          <w:b w:val="0"/>
          <w:sz w:val="28"/>
          <w:szCs w:val="28"/>
        </w:rPr>
        <w:t xml:space="preserve">равоотношения, возникшие </w:t>
      </w:r>
      <w:r w:rsidR="00D3649C" w:rsidRPr="00F9662D">
        <w:rPr>
          <w:rFonts w:ascii="Times New Roman" w:hAnsi="Times New Roman"/>
          <w:b w:val="0"/>
          <w:sz w:val="28"/>
          <w:szCs w:val="28"/>
        </w:rPr>
        <w:t>с 01.0</w:t>
      </w:r>
      <w:r w:rsidR="00B0436B">
        <w:rPr>
          <w:rFonts w:ascii="Times New Roman" w:hAnsi="Times New Roman"/>
          <w:b w:val="0"/>
          <w:sz w:val="28"/>
          <w:szCs w:val="28"/>
        </w:rPr>
        <w:t>1</w:t>
      </w:r>
      <w:r w:rsidR="00C66855" w:rsidRPr="00F9662D">
        <w:rPr>
          <w:rFonts w:ascii="Times New Roman" w:hAnsi="Times New Roman"/>
          <w:b w:val="0"/>
          <w:sz w:val="28"/>
          <w:szCs w:val="28"/>
        </w:rPr>
        <w:t>.201</w:t>
      </w:r>
      <w:r w:rsidR="001679ED">
        <w:rPr>
          <w:rFonts w:ascii="Times New Roman" w:hAnsi="Times New Roman"/>
          <w:b w:val="0"/>
          <w:sz w:val="28"/>
          <w:szCs w:val="28"/>
        </w:rPr>
        <w:t>8</w:t>
      </w:r>
      <w:r w:rsidR="00C66855" w:rsidRPr="00AC0A33">
        <w:rPr>
          <w:rFonts w:asciiTheme="minorHAnsi" w:hAnsiTheme="minorHAnsi"/>
          <w:b w:val="0"/>
          <w:sz w:val="28"/>
          <w:szCs w:val="28"/>
        </w:rPr>
        <w:t>.</w:t>
      </w:r>
    </w:p>
    <w:p w:rsidR="00780D4E" w:rsidRPr="00780D4E" w:rsidRDefault="00B71ED1" w:rsidP="0078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780D4E">
        <w:rPr>
          <w:rFonts w:ascii="Times New Roman" w:hAnsi="Times New Roman"/>
          <w:b w:val="0"/>
          <w:sz w:val="28"/>
          <w:szCs w:val="28"/>
        </w:rPr>
        <w:t xml:space="preserve">.Контроль исполнения постановления возложить на заместителя главы города </w:t>
      </w:r>
      <w:proofErr w:type="spellStart"/>
      <w:r w:rsidR="00780D4E">
        <w:rPr>
          <w:rFonts w:ascii="Times New Roman" w:hAnsi="Times New Roman"/>
          <w:b w:val="0"/>
          <w:sz w:val="28"/>
          <w:szCs w:val="28"/>
        </w:rPr>
        <w:t>О.Ю.Тальянова</w:t>
      </w:r>
      <w:proofErr w:type="spellEnd"/>
      <w:r w:rsidR="00780D4E">
        <w:rPr>
          <w:rFonts w:ascii="Times New Roman" w:hAnsi="Times New Roman"/>
          <w:b w:val="0"/>
          <w:sz w:val="28"/>
          <w:szCs w:val="28"/>
        </w:rPr>
        <w:t>.</w:t>
      </w:r>
    </w:p>
    <w:p w:rsidR="003F5BEF" w:rsidRDefault="003F5BEF" w:rsidP="003F5BEF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</w:rPr>
        <w:tab/>
      </w:r>
    </w:p>
    <w:p w:rsidR="0072130B" w:rsidRPr="003F5BEF" w:rsidRDefault="0072130B" w:rsidP="003F5BEF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2130B" w:rsidRDefault="0072130B" w:rsidP="0072130B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5974F7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орода </w:t>
      </w:r>
      <w:r w:rsidR="00904061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  <w:t xml:space="preserve">  </w:t>
      </w:r>
      <w:proofErr w:type="spellStart"/>
      <w:r w:rsidR="005974F7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B55BB5" w:rsidRPr="00857339" w:rsidRDefault="00B55BB5" w:rsidP="0072130B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3F5BEF" w:rsidRPr="003F5BEF" w:rsidRDefault="003F5BEF" w:rsidP="003F5BEF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4360C4">
        <w:rPr>
          <w:rFonts w:ascii="Times New Roman" w:hAnsi="Times New Roman"/>
          <w:b w:val="0"/>
          <w:bCs/>
          <w:sz w:val="28"/>
          <w:szCs w:val="28"/>
        </w:rPr>
        <w:t>постановлению 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 w:rsidR="004360C4"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3F5BEF" w:rsidP="00B0436B">
      <w:pPr>
        <w:spacing w:line="240" w:lineRule="atLeast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="000E2B0E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от </w:t>
      </w:r>
      <w:r w:rsidR="00904061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___________</w:t>
      </w:r>
      <w:r w:rsidR="00A34247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E77388" w:rsidRPr="00E77388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E77388" w:rsidRPr="00E77388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904061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_____</w:t>
      </w:r>
    </w:p>
    <w:p w:rsidR="00B0436B" w:rsidRPr="00D9297A" w:rsidRDefault="00B0436B" w:rsidP="00B0436B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3F5BEF" w:rsidRPr="003F5BEF" w:rsidRDefault="003F5BEF" w:rsidP="00B55B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3F5BEF" w:rsidRPr="003F5BEF" w:rsidRDefault="009974F6" w:rsidP="00B55BB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974F6">
        <w:rPr>
          <w:rFonts w:ascii="Times New Roman" w:hAnsi="Times New Roman" w:hint="eastAsia"/>
          <w:b w:val="0"/>
          <w:sz w:val="28"/>
          <w:szCs w:val="28"/>
        </w:rPr>
        <w:t>Об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 </w:t>
      </w:r>
      <w:r w:rsidRPr="009974F6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 </w:t>
      </w:r>
      <w:r w:rsidRPr="009974F6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 </w:t>
      </w:r>
      <w:r w:rsidRPr="009974F6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 </w:t>
      </w:r>
      <w:r w:rsidRPr="009974F6">
        <w:rPr>
          <w:rFonts w:ascii="Times New Roman" w:hAnsi="Times New Roman" w:hint="eastAsia"/>
          <w:b w:val="0"/>
          <w:sz w:val="28"/>
          <w:szCs w:val="28"/>
        </w:rPr>
        <w:t>в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 2018</w:t>
      </w:r>
      <w:r w:rsidR="00B55BB5">
        <w:rPr>
          <w:rFonts w:ascii="Times New Roman" w:hAnsi="Times New Roman"/>
          <w:b w:val="0"/>
          <w:sz w:val="28"/>
          <w:szCs w:val="28"/>
        </w:rPr>
        <w:t>-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2020 </w:t>
      </w:r>
      <w:r w:rsidRPr="009974F6">
        <w:rPr>
          <w:rFonts w:ascii="Times New Roman" w:hAnsi="Times New Roman" w:hint="eastAsia"/>
          <w:b w:val="0"/>
          <w:sz w:val="28"/>
          <w:szCs w:val="28"/>
        </w:rPr>
        <w:t>годах</w:t>
      </w:r>
      <w:r w:rsidRPr="009974F6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из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на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(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за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),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в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с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по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на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500F3" w:rsidRPr="003500F3">
        <w:rPr>
          <w:rFonts w:ascii="Times New Roman" w:hAnsi="Times New Roman"/>
          <w:b w:val="0"/>
          <w:sz w:val="28"/>
          <w:szCs w:val="28"/>
        </w:rPr>
        <w:t xml:space="preserve"> </w:t>
      </w:r>
      <w:r w:rsidR="003500F3" w:rsidRPr="003500F3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56384" w:rsidRPr="00C56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Default="00390D95" w:rsidP="00C65732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 предоставлении субсидии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1.1.Порядок предоставления</w:t>
      </w:r>
      <w:r w:rsidRPr="004E5A1E">
        <w:rPr>
          <w:rFonts w:hint="eastAsia"/>
        </w:rPr>
        <w:t xml:space="preserve"> </w:t>
      </w:r>
      <w:r w:rsidRPr="00390D95">
        <w:rPr>
          <w:rFonts w:ascii="Times New Roman" w:hAnsi="Times New Roman" w:hint="eastAsia"/>
          <w:b w:val="0"/>
          <w:sz w:val="28"/>
          <w:szCs w:val="28"/>
        </w:rPr>
        <w:t>в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2018</w:t>
      </w:r>
      <w:r w:rsidR="00B55BB5">
        <w:rPr>
          <w:rFonts w:ascii="Times New Roman" w:hAnsi="Times New Roman"/>
          <w:b w:val="0"/>
          <w:sz w:val="28"/>
          <w:szCs w:val="28"/>
        </w:rPr>
        <w:t>-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2020 </w:t>
      </w:r>
      <w:r w:rsidRPr="00390D95">
        <w:rPr>
          <w:rFonts w:ascii="Times New Roman" w:hAnsi="Times New Roman" w:hint="eastAsia"/>
          <w:b w:val="0"/>
          <w:sz w:val="28"/>
          <w:szCs w:val="28"/>
        </w:rPr>
        <w:t>годах</w:t>
      </w:r>
      <w:r w:rsidRPr="00390D95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из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разработан 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законом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>
        <w:rPr>
          <w:rFonts w:ascii="Times New Roman" w:hAnsi="Times New Roman" w:hint="eastAsia"/>
          <w:b w:val="0"/>
          <w:bCs/>
          <w:sz w:val="28"/>
          <w:szCs w:val="28"/>
        </w:rPr>
        <w:t>ями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27.12.2017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314</w:t>
      </w:r>
      <w:r w:rsidRPr="007E1543">
        <w:rPr>
          <w:rFonts w:ascii="Times New Roman" w:hAnsi="Times New Roman"/>
          <w:b w:val="0"/>
          <w:bCs/>
          <w:sz w:val="28"/>
          <w:szCs w:val="28"/>
        </w:rPr>
        <w:t>-VI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годов»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CD61DD">
        <w:rPr>
          <w:rFonts w:ascii="Times New Roman" w:hAnsi="Times New Roman"/>
          <w:b w:val="0"/>
          <w:sz w:val="28"/>
          <w:szCs w:val="28"/>
        </w:rPr>
        <w:t xml:space="preserve"> </w:t>
      </w:r>
      <w:r w:rsidRPr="001C4E50">
        <w:rPr>
          <w:rFonts w:ascii="Times New Roman" w:hAnsi="Times New Roman"/>
          <w:b w:val="0"/>
          <w:sz w:val="28"/>
          <w:szCs w:val="28"/>
        </w:rPr>
        <w:t>от 15.02.2012 №</w:t>
      </w:r>
      <w:r w:rsidRPr="00047C5E">
        <w:rPr>
          <w:rFonts w:ascii="Times New Roman" w:hAnsi="Times New Roman"/>
          <w:b w:val="0"/>
          <w:sz w:val="28"/>
          <w:szCs w:val="28"/>
        </w:rPr>
        <w:t xml:space="preserve">  </w:t>
      </w:r>
      <w:r w:rsidRPr="001C4E50">
        <w:rPr>
          <w:rFonts w:ascii="Times New Roman" w:hAnsi="Times New Roman"/>
          <w:b w:val="0"/>
          <w:sz w:val="28"/>
          <w:szCs w:val="28"/>
        </w:rPr>
        <w:t xml:space="preserve">216-V  «О дополнительных мерах социальной поддержки отдельным категориям граждан в городе Нефтеюганске», постановлением администрации города Нефтеюганска </w:t>
      </w:r>
      <w:r>
        <w:rPr>
          <w:rFonts w:ascii="Times New Roman" w:hAnsi="Times New Roman"/>
          <w:b w:val="0"/>
          <w:sz w:val="28"/>
          <w:szCs w:val="28"/>
        </w:rPr>
        <w:t>от</w:t>
      </w:r>
      <w:r w:rsidRPr="00047C5E">
        <w:rPr>
          <w:rFonts w:ascii="Times New Roman" w:hAnsi="Times New Roman"/>
          <w:b w:val="0"/>
          <w:sz w:val="28"/>
          <w:szCs w:val="28"/>
        </w:rPr>
        <w:t xml:space="preserve"> </w:t>
      </w:r>
      <w:r w:rsidRPr="001C4E50">
        <w:rPr>
          <w:rFonts w:ascii="Times New Roman" w:hAnsi="Times New Roman"/>
          <w:b w:val="0"/>
          <w:sz w:val="28"/>
          <w:szCs w:val="28"/>
        </w:rPr>
        <w:t>25.04.2012 № 1099 «Об утверждении Порядка предоставления дополнительных мер социальной поддержки отдельным категориям граждан</w:t>
      </w:r>
      <w:proofErr w:type="gramEnd"/>
      <w:r w:rsidRPr="001C4E50">
        <w:rPr>
          <w:rFonts w:ascii="Times New Roman" w:hAnsi="Times New Roman"/>
          <w:b w:val="0"/>
          <w:sz w:val="28"/>
          <w:szCs w:val="28"/>
        </w:rPr>
        <w:t xml:space="preserve"> на территории города Нефтеюганска»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390D95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BD450F">
        <w:rPr>
          <w:rFonts w:ascii="Times New Roman" w:hAnsi="Times New Roman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убсиди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(далее - субсидия)  </w:t>
      </w:r>
      <w:r w:rsidRPr="005F38DD">
        <w:rPr>
          <w:rFonts w:eastAsia="Calibri"/>
          <w:b w:val="0"/>
          <w:sz w:val="28"/>
          <w:szCs w:val="28"/>
        </w:rPr>
        <w:t>предоставляется в пределах бюджетных ассигнований,</w:t>
      </w:r>
      <w:r>
        <w:rPr>
          <w:rFonts w:asciiTheme="minorHAnsi" w:eastAsia="Calibri" w:hAnsiTheme="minorHAnsi"/>
          <w:b w:val="0"/>
          <w:sz w:val="28"/>
          <w:szCs w:val="28"/>
        </w:rPr>
        <w:t xml:space="preserve"> </w:t>
      </w:r>
      <w:r w:rsidRPr="00B57263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Pr="00BA4F7F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Думы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от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27.12.2017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№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314</w:t>
      </w:r>
      <w:r w:rsidRPr="00BA4F7F">
        <w:rPr>
          <w:rFonts w:ascii="Times New Roman" w:hAnsi="Times New Roman"/>
          <w:b w:val="0"/>
          <w:sz w:val="28"/>
          <w:szCs w:val="28"/>
        </w:rPr>
        <w:t>-VI «</w:t>
      </w:r>
      <w:r w:rsidRPr="00BA4F7F">
        <w:rPr>
          <w:rFonts w:ascii="Times New Roman" w:hAnsi="Times New Roman" w:hint="eastAsia"/>
          <w:b w:val="0"/>
          <w:sz w:val="28"/>
          <w:szCs w:val="28"/>
        </w:rPr>
        <w:t>О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бюджете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на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год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и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плановый</w:t>
      </w:r>
      <w:proofErr w:type="gramEnd"/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и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годов»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. </w:t>
      </w:r>
    </w:p>
    <w:p w:rsidR="00390D95" w:rsidRPr="005F38DD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1.3.Цели предоставления субсидии. 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 предоставляется в целях  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lastRenderedPageBreak/>
        <w:t>автомобильным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D450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6F5D17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.Наименование главного распорядителя бюджетных средств.</w:t>
      </w:r>
    </w:p>
    <w:p w:rsidR="00390D95" w:rsidRPr="006F5D17" w:rsidRDefault="00390D95" w:rsidP="00BD45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Департамент жилищно-коммунального хозяйства администрации города Нефтеюганска является главным распорядителем бюджетных средств, осуществляющим предоставление субсидии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BD450F">
        <w:rPr>
          <w:rFonts w:ascii="Times New Roman" w:hAnsi="Times New Roman"/>
          <w:b w:val="0"/>
          <w:bCs/>
          <w:sz w:val="28"/>
          <w:szCs w:val="28"/>
        </w:rPr>
        <w:t xml:space="preserve">в целях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Pr="006F5D17">
        <w:rPr>
          <w:rFonts w:ascii="Times New Roman" w:hAnsi="Times New Roman"/>
          <w:b w:val="0"/>
          <w:bCs/>
          <w:sz w:val="28"/>
          <w:szCs w:val="28"/>
        </w:rPr>
        <w:t>департамент ЖКХ).</w:t>
      </w:r>
      <w:proofErr w:type="gramEnd"/>
    </w:p>
    <w:p w:rsidR="00390D95" w:rsidRPr="006F5D17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.Категории и критерии отбора получателей субсидии, имеющих право на получение субсидии.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1.5</w:t>
      </w:r>
      <w:r w:rsidRPr="006F5D17">
        <w:rPr>
          <w:rFonts w:ascii="Times New Roman" w:hAnsi="Times New Roman"/>
          <w:b w:val="0"/>
          <w:sz w:val="28"/>
          <w:szCs w:val="28"/>
        </w:rPr>
        <w:t>.1.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получение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имеют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юридические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лица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индивидуальные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предприниматели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,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которыми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открытого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конкурса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заключен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договор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осуществления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в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201</w:t>
      </w:r>
      <w:r w:rsidR="005F01E8">
        <w:rPr>
          <w:rFonts w:ascii="Times New Roman" w:hAnsi="Times New Roman"/>
          <w:b w:val="0"/>
          <w:sz w:val="28"/>
          <w:szCs w:val="28"/>
        </w:rPr>
        <w:t>8-2020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год</w:t>
      </w:r>
      <w:r w:rsidR="005F01E8">
        <w:rPr>
          <w:rFonts w:ascii="Times New Roman" w:hAnsi="Times New Roman"/>
          <w:b w:val="0"/>
          <w:sz w:val="28"/>
          <w:szCs w:val="28"/>
        </w:rPr>
        <w:t>ах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пассажирских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маршрутной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сети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–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BD450F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BD450F" w:rsidRPr="00BD450F">
        <w:rPr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1.5.2.Критерии отбора получателя субсидии, имеющих право на получение субсидии из бюджета города Нефтеюганска -  являться победителем открытого конкурса на право осуществления пассажирских перевозок автомобильным транспортом общего пользования по регулярной маршрутно</w:t>
      </w:r>
      <w:r w:rsidR="00BD450F">
        <w:rPr>
          <w:rFonts w:ascii="Times New Roman" w:hAnsi="Times New Roman"/>
          <w:b w:val="0"/>
          <w:sz w:val="28"/>
          <w:szCs w:val="28"/>
        </w:rPr>
        <w:t>й сети города Нефтеюганска на 2018-2020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D450F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(по социально-значимым маршрутам).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 xml:space="preserve">2.Условия и порядок предоставления субсидии </w:t>
      </w:r>
    </w:p>
    <w:p w:rsidR="00390D95" w:rsidRPr="00286F59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2.1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Требования, которым должен соответствовать получатель субсидии на первое число месяца, в котором планируется заключение соглашения: 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обязательным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платежам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наступил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находиться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реорганизации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ликвидации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банкротства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иметь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ограничения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хозяйственной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541EB0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lastRenderedPageBreak/>
        <w:t>регистрации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50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из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соответствующего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пункте</w:t>
      </w:r>
      <w:r>
        <w:rPr>
          <w:rFonts w:ascii="Times New Roman" w:hAnsi="Times New Roman"/>
          <w:b w:val="0"/>
          <w:sz w:val="28"/>
          <w:szCs w:val="28"/>
        </w:rPr>
        <w:t xml:space="preserve"> 1.3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541EB0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отсутствии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пеням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штрафам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Pr="00EE59F5">
        <w:rPr>
          <w:rFonts w:ascii="Times New Roman" w:hAnsi="Times New Roman"/>
          <w:b w:val="0"/>
          <w:sz w:val="28"/>
          <w:szCs w:val="28"/>
        </w:rPr>
        <w:t>-1120101);</w:t>
      </w:r>
    </w:p>
    <w:p w:rsidR="005F01E8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плановый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расчет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стоимости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на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,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плановые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затраты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="005F01E8" w:rsidRPr="005F01E8">
        <w:rPr>
          <w:rFonts w:ascii="Times New Roman" w:hAnsi="Times New Roman"/>
          <w:b w:val="0"/>
          <w:sz w:val="28"/>
          <w:szCs w:val="28"/>
        </w:rPr>
        <w:t xml:space="preserve"> </w:t>
      </w:r>
      <w:r w:rsidR="005F01E8" w:rsidRPr="005F01E8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5F01E8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-декларация о соответствии получателя субсидии требованиям, установленные п.2.1 настоящего Порядка.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рассмотрения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.1.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0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При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условии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перечисленным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>
        <w:rPr>
          <w:rFonts w:ascii="Times New Roman" w:hAnsi="Times New Roman"/>
          <w:b w:val="0"/>
          <w:sz w:val="28"/>
          <w:szCs w:val="28"/>
        </w:rPr>
        <w:t>5, требованиям, перечисленным в пункте 2.1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наличия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7A3F80">
        <w:rPr>
          <w:rFonts w:ascii="Times New Roman" w:hAnsi="Times New Roman" w:hint="eastAsia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Основание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принимается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 xml:space="preserve"> и требованиям, установленным пунктом 2.1 Порядка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EE59F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</w:t>
      </w:r>
      <w:r>
        <w:rPr>
          <w:rFonts w:ascii="Times New Roman" w:hAnsi="Times New Roman" w:hint="eastAsia"/>
          <w:b w:val="0"/>
          <w:sz w:val="28"/>
          <w:szCs w:val="28"/>
        </w:rPr>
        <w:t>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перечня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определенного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 w:rsidR="00B36FD7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B55BB5">
        <w:rPr>
          <w:rFonts w:ascii="Times New Roman" w:hAnsi="Times New Roman" w:hint="eastAsia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)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390D95" w:rsidRDefault="00390D95" w:rsidP="00390D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D51F9A" w:rsidRDefault="00390D95" w:rsidP="00390D9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1F9A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51F9A">
        <w:rPr>
          <w:rFonts w:ascii="Times New Roman" w:hAnsi="Times New Roman"/>
          <w:b w:val="0"/>
          <w:sz w:val="28"/>
          <w:szCs w:val="28"/>
        </w:rPr>
        <w:t xml:space="preserve">.Порядок расчёта </w:t>
      </w:r>
      <w:r>
        <w:rPr>
          <w:rFonts w:ascii="Times New Roman" w:hAnsi="Times New Roman"/>
          <w:b w:val="0"/>
          <w:sz w:val="28"/>
          <w:szCs w:val="28"/>
        </w:rPr>
        <w:t xml:space="preserve">суммы </w:t>
      </w:r>
      <w:r w:rsidRPr="00D51F9A">
        <w:rPr>
          <w:rFonts w:ascii="Times New Roman" w:hAnsi="Times New Roman"/>
          <w:b w:val="0"/>
          <w:sz w:val="28"/>
          <w:szCs w:val="28"/>
        </w:rPr>
        <w:t>субсидии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0971" w:rsidRPr="003A0971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3A0971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как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разница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расходами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рассчитанной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приказом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службы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25.09.2013                     </w:t>
      </w:r>
      <w:r w:rsidRPr="003A0971">
        <w:rPr>
          <w:rFonts w:ascii="Times New Roman" w:hAnsi="Times New Roman" w:hint="eastAsia"/>
          <w:b w:val="0"/>
          <w:sz w:val="28"/>
          <w:szCs w:val="28"/>
        </w:rPr>
        <w:t>№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73-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нп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«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Об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методики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формирования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перевозки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межмуниципальным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границах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доходами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контрольных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билетов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рассчитанными</w:t>
      </w:r>
      <w:proofErr w:type="gramEnd"/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учётом</w:t>
      </w:r>
      <w:r w:rsidRPr="003A0971">
        <w:rPr>
          <w:rFonts w:ascii="Times New Roman" w:hAnsi="Times New Roman"/>
          <w:b w:val="0"/>
          <w:sz w:val="28"/>
          <w:szCs w:val="28"/>
        </w:rPr>
        <w:t>:</w:t>
      </w:r>
    </w:p>
    <w:p w:rsidR="003A0971" w:rsidRPr="003A0971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количества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поездок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за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отчётный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3A0971">
        <w:rPr>
          <w:rFonts w:ascii="Times New Roman" w:hAnsi="Times New Roman"/>
          <w:b w:val="0"/>
          <w:sz w:val="28"/>
          <w:szCs w:val="28"/>
        </w:rPr>
        <w:t>;</w:t>
      </w:r>
    </w:p>
    <w:p w:rsidR="003A0971" w:rsidRPr="003A0971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разовую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поездку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предельного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максимального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проезд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общественным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на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маршрутах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службой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3A0971">
        <w:rPr>
          <w:rFonts w:ascii="Times New Roman" w:hAnsi="Times New Roman"/>
          <w:b w:val="0"/>
          <w:sz w:val="28"/>
          <w:szCs w:val="28"/>
        </w:rPr>
        <w:t>-</w:t>
      </w:r>
      <w:r w:rsidRPr="003A0971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3A097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B36FD7" w:rsidRDefault="003A0971" w:rsidP="003A09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color w:val="C00000"/>
          <w:sz w:val="28"/>
          <w:szCs w:val="28"/>
        </w:rPr>
      </w:pPr>
      <w:r w:rsidRPr="003A0971">
        <w:rPr>
          <w:rFonts w:ascii="Times New Roman" w:hAnsi="Times New Roman" w:hint="eastAsia"/>
          <w:b w:val="0"/>
          <w:sz w:val="28"/>
          <w:szCs w:val="28"/>
        </w:rPr>
        <w:t>Расчёт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размера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производится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по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формуле</w:t>
      </w:r>
      <w:r w:rsidRPr="003A0971">
        <w:rPr>
          <w:rFonts w:ascii="Times New Roman" w:hAnsi="Times New Roman"/>
          <w:b w:val="0"/>
          <w:sz w:val="28"/>
          <w:szCs w:val="28"/>
        </w:rPr>
        <w:t>:</w:t>
      </w:r>
      <w:r w:rsidR="00390D95" w:rsidRPr="003A0971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3A0971" w:rsidRPr="00B55BB5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С =  </w:t>
      </w:r>
      <w:proofErr w:type="spellStart"/>
      <w:r w:rsidRP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t>Pre</w:t>
      </w:r>
      <w:proofErr w:type="spellEnd"/>
      <w:r w:rsidRP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 - (n1 х  T) + (n2 х  T)</w:t>
      </w:r>
      <w:r w:rsidR="00B55BB5">
        <w:rPr>
          <w:rFonts w:ascii="Times New Roman" w:eastAsia="Courier New" w:hAnsi="Times New Roman"/>
          <w:b w:val="0"/>
          <w:color w:val="000000"/>
          <w:sz w:val="28"/>
          <w:szCs w:val="28"/>
        </w:rPr>
        <w:t>,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где: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С – размер субсидии из бюджета города;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proofErr w:type="spellStart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Pre</w:t>
      </w:r>
      <w:proofErr w:type="spellEnd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расходы получателя субсидии с учётом рентабельности;</w:t>
      </w:r>
    </w:p>
    <w:p w:rsidR="003A0971" w:rsidRPr="003A0971" w:rsidRDefault="003A0971" w:rsidP="003A0971">
      <w:pPr>
        <w:widowControl w:val="0"/>
        <w:ind w:left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n1 –количество поездок пассажиров, осуществляющих проезд на платной основе;</w:t>
      </w:r>
    </w:p>
    <w:p w:rsidR="003A0971" w:rsidRPr="003A0971" w:rsidRDefault="003A0971" w:rsidP="003A0971">
      <w:pPr>
        <w:widowControl w:val="0"/>
        <w:ind w:firstLine="708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n2 –количество поездок пассажиров льготной категории граждан;</w:t>
      </w:r>
    </w:p>
    <w:p w:rsidR="003A0971" w:rsidRPr="003A0971" w:rsidRDefault="003A0971" w:rsidP="003A0971">
      <w:pPr>
        <w:widowControl w:val="0"/>
        <w:ind w:left="708" w:firstLine="1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Т </w:t>
      </w:r>
      <w:proofErr w:type="gramStart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–т</w:t>
      </w:r>
      <w:proofErr w:type="gramEnd"/>
      <w:r w:rsidRPr="003A0971">
        <w:rPr>
          <w:rFonts w:ascii="Times New Roman" w:eastAsia="Courier New" w:hAnsi="Times New Roman"/>
          <w:b w:val="0"/>
          <w:color w:val="000000"/>
          <w:sz w:val="28"/>
          <w:szCs w:val="28"/>
        </w:rPr>
        <w:t>ариф на разовую поездку, установленный перевозчиком, но не выше предельного максимального тарифа на проезд пассажиров и багажа автомобильным общественным транспортом на городских маршрутах, установленного Региональной службой по тарифам Ханты-Мансийского автономного округа – Югры.</w:t>
      </w:r>
    </w:p>
    <w:p w:rsidR="00390D95" w:rsidRPr="003C5934" w:rsidRDefault="00390D95" w:rsidP="003A0971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  <w:r w:rsidRPr="003C5934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заключения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ЖКХ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о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C5934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C5934" w:rsidRDefault="00390D95" w:rsidP="00390D9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При условии вынесения департаментом ЖКХ решения о предоставлении субсидии, в течени</w:t>
      </w:r>
      <w:proofErr w:type="gramStart"/>
      <w:r w:rsidRPr="003C593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3C5934">
        <w:rPr>
          <w:rFonts w:ascii="Times New Roman" w:hAnsi="Times New Roman"/>
          <w:b w:val="0"/>
          <w:sz w:val="28"/>
          <w:szCs w:val="28"/>
        </w:rPr>
        <w:t xml:space="preserve"> 5 рабочих дней, между получателем субсидии и департаментом ЖКХ заключается соглашение о предоставлении субсидии, в соответствии с типовой формой соглашения, утвержденной департаментом финансов администрации города Нефтеюганска от 22.02.2017 №</w:t>
      </w:r>
      <w:r w:rsidR="00B55BB5">
        <w:rPr>
          <w:rFonts w:ascii="Times New Roman" w:hAnsi="Times New Roman"/>
          <w:b w:val="0"/>
          <w:sz w:val="28"/>
          <w:szCs w:val="28"/>
        </w:rPr>
        <w:t xml:space="preserve"> </w:t>
      </w:r>
      <w:r w:rsidRPr="003C5934">
        <w:rPr>
          <w:rFonts w:ascii="Times New Roman" w:hAnsi="Times New Roman"/>
          <w:b w:val="0"/>
          <w:sz w:val="28"/>
          <w:szCs w:val="28"/>
        </w:rPr>
        <w:t>33-нп, в пределах лимитов бюджетных обязательств, предусмотренных сводной бюджетной росписью.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 w:hint="eastAsia"/>
          <w:b w:val="0"/>
          <w:sz w:val="28"/>
          <w:szCs w:val="28"/>
        </w:rPr>
        <w:t>Соглашение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должно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предусматривать</w:t>
      </w:r>
      <w:r w:rsidRPr="00B42F1D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предоставляемой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отчётности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несоблюдение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сторонами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случае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её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согласие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проверок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соблюдения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;    </w:t>
      </w:r>
    </w:p>
    <w:p w:rsidR="00390D95" w:rsidRPr="00B42F1D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запрет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приобретения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счет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иностранной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валюты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9B088E" w:rsidRDefault="00390D95" w:rsidP="00390D95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088E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перечисления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C5934" w:rsidRDefault="00390D95" w:rsidP="00390D9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86F59">
        <w:rPr>
          <w:rFonts w:ascii="Times New Roman" w:hAnsi="Times New Roman"/>
          <w:b w:val="0"/>
          <w:sz w:val="28"/>
          <w:szCs w:val="28"/>
        </w:rPr>
        <w:t xml:space="preserve">2.7.1.Предоставление субсидии осуществляется департаментом ЖКХ ежемесячно в течение 10 (десяти) рабочих дней с момента предоставления документов за фактически оказанные услуги, путем перечисления денежных 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</w:t>
      </w:r>
      <w:r w:rsidR="005F01E8">
        <w:rPr>
          <w:rFonts w:ascii="Times New Roman" w:hAnsi="Times New Roman"/>
          <w:b w:val="0"/>
          <w:sz w:val="28"/>
          <w:szCs w:val="28"/>
        </w:rPr>
        <w:t>27.12.2017 № 314</w:t>
      </w:r>
      <w:r w:rsidRPr="003C5934">
        <w:rPr>
          <w:rFonts w:ascii="Times New Roman" w:hAnsi="Times New Roman"/>
          <w:b w:val="0"/>
          <w:sz w:val="28"/>
          <w:szCs w:val="28"/>
        </w:rPr>
        <w:t>-VI «О бюджете города Нефтеюганска на</w:t>
      </w:r>
      <w:proofErr w:type="gramEnd"/>
      <w:r w:rsidRPr="003C5934">
        <w:rPr>
          <w:rFonts w:ascii="Times New Roman" w:hAnsi="Times New Roman"/>
          <w:b w:val="0"/>
          <w:sz w:val="28"/>
          <w:szCs w:val="28"/>
        </w:rPr>
        <w:t xml:space="preserve"> 201</w:t>
      </w:r>
      <w:r w:rsidR="005F01E8">
        <w:rPr>
          <w:rFonts w:ascii="Times New Roman" w:hAnsi="Times New Roman"/>
          <w:b w:val="0"/>
          <w:sz w:val="28"/>
          <w:szCs w:val="28"/>
        </w:rPr>
        <w:t>8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год и плановый период 201</w:t>
      </w:r>
      <w:r w:rsidR="005F01E8">
        <w:rPr>
          <w:rFonts w:ascii="Times New Roman" w:hAnsi="Times New Roman"/>
          <w:b w:val="0"/>
          <w:sz w:val="28"/>
          <w:szCs w:val="28"/>
        </w:rPr>
        <w:t>9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и 20</w:t>
      </w:r>
      <w:r w:rsidR="005F01E8">
        <w:rPr>
          <w:rFonts w:ascii="Times New Roman" w:hAnsi="Times New Roman"/>
          <w:b w:val="0"/>
          <w:sz w:val="28"/>
          <w:szCs w:val="28"/>
        </w:rPr>
        <w:t>20</w:t>
      </w:r>
      <w:r w:rsidRPr="003C5934">
        <w:rPr>
          <w:rFonts w:ascii="Times New Roman" w:hAnsi="Times New Roman"/>
          <w:b w:val="0"/>
          <w:sz w:val="28"/>
          <w:szCs w:val="28"/>
        </w:rPr>
        <w:t xml:space="preserve"> годов».</w:t>
      </w:r>
    </w:p>
    <w:p w:rsidR="00390D95" w:rsidRPr="003C5934" w:rsidRDefault="00390D95" w:rsidP="00390D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2.7.2.Расчет суммы субсидии за декабрь текущего года направляется в департамент ЖКХ не позднее 20 декабря текущего года. Расчет предоставляется с учетом прогнозной оценки потребности средств на предоставление субсидии, исходя из ожидаемого выполнения предоставляемых услуг на конец текущего года.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90D95" w:rsidRPr="00286F59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3.Требования к отчетности</w:t>
      </w:r>
    </w:p>
    <w:p w:rsidR="00390D95" w:rsidRPr="00286F59" w:rsidRDefault="00331FB7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31FB7">
        <w:rPr>
          <w:rFonts w:ascii="Times New Roman" w:hAnsi="Times New Roman" w:hint="eastAsia"/>
          <w:b w:val="0"/>
          <w:sz w:val="28"/>
          <w:szCs w:val="28"/>
        </w:rPr>
        <w:t>При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условии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выполнения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договором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соблюдению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графика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движения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качества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отсутствия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жалоб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основании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заключенного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ним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оказывающим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населению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услуги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лимитов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объемов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финансирования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перечисление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счета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получателей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предоставляется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ежемесячно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соглашением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286F59" w:rsidRDefault="00331FB7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="00B55BB5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10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числа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каждого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следующего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финансово</w:t>
      </w:r>
      <w:r w:rsidRPr="00331FB7">
        <w:rPr>
          <w:rFonts w:ascii="Times New Roman" w:hAnsi="Times New Roman"/>
          <w:b w:val="0"/>
          <w:sz w:val="28"/>
          <w:szCs w:val="28"/>
        </w:rPr>
        <w:t>-</w:t>
      </w:r>
      <w:r w:rsidRPr="00331FB7">
        <w:rPr>
          <w:rFonts w:ascii="Times New Roman" w:hAnsi="Times New Roman" w:hint="eastAsia"/>
          <w:b w:val="0"/>
          <w:sz w:val="28"/>
          <w:szCs w:val="28"/>
        </w:rPr>
        <w:t>экономических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показателях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2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Порядку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="00390D95" w:rsidRPr="00286F59">
        <w:rPr>
          <w:rFonts w:ascii="Times New Roman" w:hAnsi="Times New Roman"/>
          <w:b w:val="0"/>
          <w:sz w:val="28"/>
          <w:szCs w:val="28"/>
        </w:rPr>
        <w:t>следующие документы:</w:t>
      </w:r>
    </w:p>
    <w:p w:rsidR="00390D95" w:rsidRPr="00286F59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-отчёт о фактических затратах транспортной организации, оказывающей услуги отдельным категориям граждан по бесплатному проезду в автомобильном транспорте общего пользования по регулярной городской маршрутной сети на территории города Нефтеюганска по форме приложения  </w:t>
      </w:r>
      <w:r w:rsidR="00331FB7">
        <w:rPr>
          <w:rFonts w:ascii="Times New Roman" w:hAnsi="Times New Roman"/>
          <w:b w:val="0"/>
          <w:sz w:val="28"/>
          <w:szCs w:val="28"/>
        </w:rPr>
        <w:t>3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к Порядку;</w:t>
      </w: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lastRenderedPageBreak/>
        <w:t xml:space="preserve">-реестр поездок отдельных категорий граждан, пользующихся правом бесплатного проезда в автомобильном транспорте общего пользования по регулярной городской маршрутной сети на территории города Нефтеюганска по форме приложения </w:t>
      </w:r>
      <w:r w:rsidR="00331FB7">
        <w:rPr>
          <w:rFonts w:ascii="Times New Roman" w:hAnsi="Times New Roman"/>
          <w:b w:val="0"/>
          <w:sz w:val="28"/>
          <w:szCs w:val="28"/>
        </w:rPr>
        <w:t>4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к Порядку.</w:t>
      </w:r>
    </w:p>
    <w:p w:rsidR="00390D95" w:rsidRPr="00286F59" w:rsidRDefault="00390D95" w:rsidP="00331F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ab/>
        <w:t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города Нефтеюганска.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4.</w:t>
      </w:r>
      <w:r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об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осуществлении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86F59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соблюдением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,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целей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нарушение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1B764F"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EF264C">
        <w:rPr>
          <w:rFonts w:ascii="Times New Roman" w:hAnsi="Times New Roman"/>
          <w:b w:val="0"/>
          <w:sz w:val="28"/>
          <w:szCs w:val="28"/>
        </w:rPr>
        <w:t>соблюдени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условий,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</w:t>
      </w:r>
      <w:r w:rsidR="00EF264C">
        <w:rPr>
          <w:rFonts w:ascii="Times New Roman" w:hAnsi="Times New Roman"/>
          <w:b w:val="0"/>
          <w:sz w:val="28"/>
          <w:szCs w:val="28"/>
        </w:rPr>
        <w:t xml:space="preserve">й и порядка предоставления </w:t>
      </w:r>
      <w:r w:rsidR="00FE279F">
        <w:rPr>
          <w:rFonts w:ascii="Times New Roman" w:hAnsi="Times New Roman" w:hint="eastAsia"/>
          <w:b w:val="0"/>
          <w:sz w:val="28"/>
          <w:szCs w:val="28"/>
        </w:rPr>
        <w:t>субсиди</w:t>
      </w:r>
      <w:r w:rsidR="00FE279F">
        <w:rPr>
          <w:rFonts w:ascii="Times New Roman" w:hAnsi="Times New Roman"/>
          <w:b w:val="0"/>
          <w:sz w:val="28"/>
          <w:szCs w:val="28"/>
        </w:rPr>
        <w:t>и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получателю 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="00EF264C">
        <w:rPr>
          <w:rFonts w:ascii="Times New Roman" w:hAnsi="Times New Roman"/>
          <w:b w:val="0"/>
          <w:sz w:val="28"/>
          <w:szCs w:val="28"/>
        </w:rPr>
        <w:t>ся департаментом ЖКХ,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450F2D">
        <w:rPr>
          <w:rFonts w:ascii="Times New Roman" w:hAnsi="Times New Roman"/>
          <w:b w:val="0"/>
          <w:sz w:val="28"/>
          <w:szCs w:val="28"/>
        </w:rPr>
        <w:t>орган</w:t>
      </w:r>
      <w:r w:rsidR="00EF264C">
        <w:rPr>
          <w:rFonts w:ascii="Times New Roman" w:hAnsi="Times New Roman"/>
          <w:b w:val="0"/>
          <w:sz w:val="28"/>
          <w:szCs w:val="28"/>
        </w:rPr>
        <w:t>ом</w:t>
      </w:r>
      <w:r w:rsidRPr="00450F2D">
        <w:rPr>
          <w:rFonts w:ascii="Times New Roman" w:hAnsi="Times New Roman"/>
          <w:b w:val="0"/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2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3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соглашению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EF264C"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EF264C">
        <w:rPr>
          <w:rFonts w:ascii="Times New Roman" w:hAnsi="Times New Roman"/>
          <w:b w:val="0"/>
          <w:sz w:val="28"/>
          <w:szCs w:val="28"/>
        </w:rPr>
        <w:t>4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90D95" w:rsidRPr="003A28B1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6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Default="00390D95" w:rsidP="00390D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</w:t>
      </w:r>
      <w:r w:rsidR="00EF264C">
        <w:rPr>
          <w:rFonts w:ascii="Times New Roman" w:hAnsi="Times New Roman"/>
          <w:b w:val="0"/>
          <w:sz w:val="28"/>
          <w:szCs w:val="28"/>
        </w:rPr>
        <w:t>7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443528" w:rsidRDefault="00443528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390D95" w:rsidRPr="003F5BEF" w:rsidRDefault="00390D95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390D95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43528" w:rsidRPr="00443528" w:rsidRDefault="00390D95" w:rsidP="0044352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Заявление</w:t>
      </w:r>
      <w:r w:rsidRPr="003F5BEF">
        <w:rPr>
          <w:rFonts w:ascii="Times New Roman" w:hAnsi="Times New Roman"/>
          <w:b w:val="0"/>
          <w:bCs/>
          <w:sz w:val="28"/>
          <w:szCs w:val="28"/>
        </w:rPr>
        <w:br/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предоставлении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443528">
        <w:rPr>
          <w:rFonts w:ascii="Times New Roman" w:hAnsi="Times New Roman"/>
          <w:b w:val="0"/>
          <w:bCs/>
          <w:sz w:val="28"/>
          <w:szCs w:val="28"/>
        </w:rPr>
        <w:t xml:space="preserve"> 20__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году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субсидии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оказанием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транспортного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обслуживания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населения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43528" w:rsidRPr="00443528">
        <w:rPr>
          <w:rFonts w:ascii="Times New Roman" w:hAnsi="Times New Roman" w:hint="eastAsia"/>
          <w:b w:val="0"/>
          <w:bCs/>
          <w:sz w:val="28"/>
          <w:szCs w:val="28"/>
        </w:rPr>
        <w:t>территории</w:t>
      </w:r>
      <w:r w:rsidR="00443528"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90D95" w:rsidRPr="00090893" w:rsidRDefault="00443528" w:rsidP="00443528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 w:rsidRPr="00443528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44352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443528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</w:p>
    <w:p w:rsidR="00390D95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390D95" w:rsidRPr="00F96537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390D95" w:rsidRPr="003F5BEF" w:rsidRDefault="00390D95" w:rsidP="00390D9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90D95" w:rsidRPr="003F5BEF" w:rsidRDefault="00390D95" w:rsidP="00390D9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«___» ______ 20__ г.</w:t>
      </w:r>
    </w:p>
    <w:p w:rsidR="00390D95" w:rsidRPr="003F5BEF" w:rsidRDefault="00390D95" w:rsidP="00390D9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90D95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390D95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390D95" w:rsidRPr="003F5BEF" w:rsidRDefault="00390D95" w:rsidP="00390D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390D95" w:rsidRDefault="00390D95" w:rsidP="00390D9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390D95" w:rsidRPr="00E803BE" w:rsidRDefault="00390D95" w:rsidP="00390D9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ind w:left="7797"/>
        <w:rPr>
          <w:rFonts w:ascii="Times New Roman" w:hAnsi="Times New Roman"/>
          <w:b w:val="0"/>
          <w:sz w:val="28"/>
          <w:szCs w:val="28"/>
        </w:rPr>
        <w:sectPr w:rsidR="00390D95" w:rsidSect="00A32C53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3C29" w:rsidRPr="003F5BEF" w:rsidRDefault="00823C29" w:rsidP="00823C29">
      <w:pPr>
        <w:ind w:left="12474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823C29" w:rsidRPr="003F5BEF" w:rsidRDefault="00823C29" w:rsidP="00823C29">
      <w:pPr>
        <w:ind w:left="12474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823C29" w:rsidRDefault="00823C29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823C29" w:rsidRDefault="00823C29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Отчёт-справка 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_____________ 20</w:t>
      </w:r>
      <w:r w:rsidR="00823C29">
        <w:rPr>
          <w:rFonts w:ascii="Times New Roman" w:hAnsi="Times New Roman"/>
          <w:b w:val="0"/>
          <w:sz w:val="28"/>
          <w:szCs w:val="28"/>
        </w:rPr>
        <w:t>__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43528" w:rsidRPr="00BF30ED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                          </w:t>
      </w:r>
      <w:r w:rsidRPr="00BF30ED">
        <w:rPr>
          <w:rFonts w:ascii="Times New Roman" w:hAnsi="Times New Roman"/>
          <w:b w:val="0"/>
          <w:szCs w:val="28"/>
        </w:rPr>
        <w:t>(месяц)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135" w:type="dxa"/>
        <w:jc w:val="center"/>
        <w:tblLook w:val="04A0" w:firstRow="1" w:lastRow="0" w:firstColumn="1" w:lastColumn="0" w:noHBand="0" w:noVBand="1"/>
      </w:tblPr>
      <w:tblGrid>
        <w:gridCol w:w="1768"/>
        <w:gridCol w:w="2276"/>
        <w:gridCol w:w="2009"/>
        <w:gridCol w:w="2853"/>
        <w:gridCol w:w="1836"/>
        <w:gridCol w:w="2411"/>
        <w:gridCol w:w="1982"/>
      </w:tblGrid>
      <w:tr w:rsidR="00443528" w:rsidRPr="00D644CF" w:rsidTr="006D6B98">
        <w:trPr>
          <w:trHeight w:val="1104"/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оличество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поездок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пассажиров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89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асходы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получателя субсидии 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 xml:space="preserve"> с учётом рентабельности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*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Тариф  </w:t>
            </w:r>
            <w:r w:rsidRPr="006736E5">
              <w:rPr>
                <w:rFonts w:ascii="Times New Roman" w:hAnsi="Times New Roman"/>
                <w:b w:val="0"/>
                <w:sz w:val="24"/>
                <w:szCs w:val="24"/>
              </w:rPr>
              <w:t>на разовую поездку, установленный перевозчиком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но не выше установленного РСТ ХМАО - Югры, руб.</w:t>
            </w:r>
          </w:p>
        </w:tc>
        <w:tc>
          <w:tcPr>
            <w:tcW w:w="1845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Доход от реализации электронных абонементов, руб.</w:t>
            </w:r>
          </w:p>
        </w:tc>
        <w:tc>
          <w:tcPr>
            <w:tcW w:w="2441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электронных абонементов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(гр.1 </w:t>
            </w:r>
            <w:r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гр.4 + гр.5)</w:t>
            </w:r>
          </w:p>
        </w:tc>
        <w:tc>
          <w:tcPr>
            <w:tcW w:w="1982" w:type="dxa"/>
          </w:tcPr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443528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– гр.6)</w:t>
            </w:r>
          </w:p>
        </w:tc>
      </w:tr>
      <w:tr w:rsidR="00443528" w:rsidRPr="00D644CF" w:rsidTr="006D6B98">
        <w:trPr>
          <w:trHeight w:val="276"/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43528" w:rsidRPr="00D644CF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443528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443528" w:rsidRDefault="00443528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43528" w:rsidRPr="00D644CF" w:rsidTr="006D6B98">
        <w:trPr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43528" w:rsidRPr="00D644CF" w:rsidTr="006D6B98">
        <w:trPr>
          <w:jc w:val="center"/>
        </w:trPr>
        <w:tc>
          <w:tcPr>
            <w:tcW w:w="178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9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1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443528" w:rsidRPr="00D644CF" w:rsidRDefault="00443528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43528" w:rsidRPr="003B4A90" w:rsidRDefault="00443528" w:rsidP="00443528">
      <w:pPr>
        <w:rPr>
          <w:rFonts w:ascii="Times New Roman" w:hAnsi="Times New Roman"/>
          <w:b w:val="0"/>
          <w:sz w:val="22"/>
          <w:szCs w:val="28"/>
        </w:rPr>
      </w:pPr>
    </w:p>
    <w:p w:rsidR="00443528" w:rsidRPr="008D3001" w:rsidRDefault="00443528" w:rsidP="00443528">
      <w:pPr>
        <w:jc w:val="both"/>
        <w:rPr>
          <w:rFonts w:ascii="Times New Roman" w:hAnsi="Times New Roman"/>
          <w:b w:val="0"/>
          <w:sz w:val="24"/>
          <w:szCs w:val="26"/>
        </w:rPr>
      </w:pPr>
      <w:r w:rsidRPr="008D3001">
        <w:rPr>
          <w:rFonts w:ascii="Times New Roman" w:hAnsi="Times New Roman"/>
          <w:b w:val="0"/>
          <w:sz w:val="24"/>
          <w:szCs w:val="26"/>
        </w:rPr>
        <w:t xml:space="preserve">*- Расходы получателя субсидии  с учётом рентабельности </w:t>
      </w:r>
      <w:r>
        <w:rPr>
          <w:rFonts w:ascii="Times New Roman" w:hAnsi="Times New Roman"/>
          <w:b w:val="0"/>
          <w:sz w:val="24"/>
          <w:szCs w:val="26"/>
        </w:rPr>
        <w:t>определяются</w:t>
      </w:r>
      <w:r w:rsidRPr="008D3001">
        <w:rPr>
          <w:rFonts w:ascii="Times New Roman" w:hAnsi="Times New Roman"/>
          <w:b w:val="0"/>
          <w:sz w:val="24"/>
          <w:szCs w:val="26"/>
        </w:rPr>
        <w:t xml:space="preserve"> как произведение фактического количества рейсов за отчётный период и экономически обоснованной</w:t>
      </w:r>
      <w:r>
        <w:rPr>
          <w:rFonts w:ascii="Times New Roman" w:hAnsi="Times New Roman"/>
          <w:b w:val="0"/>
          <w:sz w:val="24"/>
          <w:szCs w:val="26"/>
        </w:rPr>
        <w:t xml:space="preserve"> стоимости</w:t>
      </w:r>
      <w:r w:rsidRPr="008D3001">
        <w:rPr>
          <w:rFonts w:ascii="Times New Roman" w:hAnsi="Times New Roman"/>
          <w:b w:val="0"/>
          <w:sz w:val="24"/>
          <w:szCs w:val="26"/>
        </w:rPr>
        <w:t xml:space="preserve"> одного рейса.</w:t>
      </w:r>
    </w:p>
    <w:p w:rsidR="00443528" w:rsidRDefault="00443528" w:rsidP="0044352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443528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дата</w:t>
      </w:r>
    </w:p>
    <w:p w:rsidR="00443528" w:rsidRDefault="00443528" w:rsidP="00443528">
      <w:pPr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823C29" w:rsidRDefault="00443528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390D95" w:rsidRPr="00823C29" w:rsidRDefault="00823C29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</w:t>
      </w:r>
      <w:r w:rsidR="00443528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 w:rsidR="00443528"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</w:t>
      </w:r>
    </w:p>
    <w:p w:rsidR="00443528" w:rsidRDefault="00443528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</w:p>
    <w:p w:rsidR="00443528" w:rsidRDefault="00443528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 xml:space="preserve">Приложение  </w:t>
      </w:r>
      <w:r w:rsidR="00823C29">
        <w:rPr>
          <w:rFonts w:ascii="Times New Roman" w:hAnsi="Times New Roman"/>
          <w:b w:val="0"/>
          <w:sz w:val="28"/>
          <w:szCs w:val="28"/>
        </w:rPr>
        <w:t>3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color w:val="FF000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к Порядку</w:t>
      </w:r>
      <w:r w:rsidRPr="002C2F2A">
        <w:rPr>
          <w:rFonts w:ascii="Times New Roman" w:hAnsi="Times New Roman"/>
          <w:b w:val="0"/>
          <w:color w:val="FF0000"/>
          <w:sz w:val="28"/>
          <w:szCs w:val="28"/>
        </w:rPr>
        <w:tab/>
      </w:r>
      <w:r w:rsidRPr="002C2F2A"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sz w:val="28"/>
          <w:szCs w:val="28"/>
        </w:rPr>
      </w:pPr>
    </w:p>
    <w:p w:rsidR="00390D95" w:rsidRPr="00A91994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Отчёт о фактических затратах</w:t>
      </w:r>
    </w:p>
    <w:p w:rsidR="00390D95" w:rsidRPr="00A91994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 xml:space="preserve">юридического лица (за исключением муниципальных учреждений), индивидуального предпринимателя,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с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Нефтеюганска</w:t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 w:rsidRPr="002C2F2A">
        <w:rPr>
          <w:rFonts w:ascii="Times New Roman" w:hAnsi="Times New Roman"/>
          <w:b w:val="0"/>
          <w:sz w:val="28"/>
          <w:szCs w:val="28"/>
        </w:rPr>
        <w:t>за __________ месяц 20___года</w:t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845"/>
        <w:gridCol w:w="2450"/>
        <w:gridCol w:w="1843"/>
        <w:gridCol w:w="2984"/>
        <w:gridCol w:w="2672"/>
        <w:gridCol w:w="1337"/>
      </w:tblGrid>
      <w:tr w:rsidR="00390D95" w:rsidRPr="00E24AF1" w:rsidTr="006D6B98">
        <w:tc>
          <w:tcPr>
            <w:tcW w:w="2050" w:type="dxa"/>
            <w:vMerge w:val="restart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Установленный тариф на разовую поездку, руб.</w:t>
            </w:r>
          </w:p>
        </w:tc>
        <w:tc>
          <w:tcPr>
            <w:tcW w:w="11794" w:type="dxa"/>
            <w:gridSpan w:val="5"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Количество поездок на маршруте №_____</w:t>
            </w:r>
          </w:p>
        </w:tc>
        <w:tc>
          <w:tcPr>
            <w:tcW w:w="1337" w:type="dxa"/>
            <w:vMerge w:val="restart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Размер субсидии, руб.</w:t>
            </w:r>
          </w:p>
        </w:tc>
      </w:tr>
      <w:tr w:rsidR="00390D95" w:rsidRPr="00E24AF1" w:rsidTr="006D6B98">
        <w:trPr>
          <w:trHeight w:val="466"/>
        </w:trPr>
        <w:tc>
          <w:tcPr>
            <w:tcW w:w="2050" w:type="dxa"/>
            <w:vMerge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Всего поездок за отчётный период</w:t>
            </w:r>
          </w:p>
        </w:tc>
        <w:tc>
          <w:tcPr>
            <w:tcW w:w="9949" w:type="dxa"/>
            <w:gridSpan w:val="4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337" w:type="dxa"/>
            <w:vMerge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95" w:rsidRPr="00E24AF1" w:rsidTr="006D6B98">
        <w:trPr>
          <w:trHeight w:val="280"/>
        </w:trPr>
        <w:tc>
          <w:tcPr>
            <w:tcW w:w="2050" w:type="dxa"/>
            <w:vMerge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Неработающие граждане, п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олучатели трудовой пенсии по старости, зарегистрированные и проживающие в городе Нефтеюганске</w:t>
            </w:r>
          </w:p>
        </w:tc>
        <w:tc>
          <w:tcPr>
            <w:tcW w:w="1843" w:type="dxa"/>
            <w:shd w:val="clear" w:color="auto" w:fill="auto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Почётные граждане</w:t>
            </w:r>
          </w:p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города Нефтеюганска</w:t>
            </w:r>
          </w:p>
        </w:tc>
        <w:tc>
          <w:tcPr>
            <w:tcW w:w="2984" w:type="dxa"/>
            <w:shd w:val="clear" w:color="auto" w:fill="auto"/>
          </w:tcPr>
          <w:p w:rsidR="00390D95" w:rsidRPr="00E24AF1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Дети-инвалиды, инвалиды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групп, инвалиды, не имеющие трудового стажа зарегистрированные и проживающие в городе Нефтеюганске</w:t>
            </w:r>
          </w:p>
        </w:tc>
        <w:tc>
          <w:tcPr>
            <w:tcW w:w="2672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Лица, сопровождающие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ей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ов в возрасте до 18 лет,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зарегистрированные и проживающие в городе Нефтеюганске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95" w:rsidRPr="00E24AF1" w:rsidTr="006D6B98">
        <w:tc>
          <w:tcPr>
            <w:tcW w:w="20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90D95" w:rsidRPr="00E24AF1" w:rsidTr="006D6B98">
        <w:tc>
          <w:tcPr>
            <w:tcW w:w="20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84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2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7" w:type="dxa"/>
          </w:tcPr>
          <w:p w:rsidR="00390D95" w:rsidRPr="00E24AF1" w:rsidRDefault="00390D9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90D95" w:rsidRPr="002C2F2A" w:rsidRDefault="00390D95" w:rsidP="00390D95">
      <w:pPr>
        <w:jc w:val="both"/>
        <w:rPr>
          <w:rFonts w:ascii="Times New Roman" w:hAnsi="Times New Roman"/>
          <w:lang w:val="en-US"/>
        </w:rPr>
      </w:pPr>
    </w:p>
    <w:p w:rsidR="00390D95" w:rsidRPr="0048596F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48596F" w:rsidRDefault="00390D95" w:rsidP="00390D95">
      <w:p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Руководитель юридического лица 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(индивидуального предпринимателя): 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(должность)                                (подпись)        (расшифровка подписи)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Исполнитель:  __________________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sz w:val="28"/>
          <w:szCs w:val="28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           (должность)                 (подпись)        (расшифровка подписи)</w:t>
      </w:r>
    </w:p>
    <w:p w:rsidR="00390D95" w:rsidRDefault="00390D95" w:rsidP="00390D95">
      <w:pPr>
        <w:ind w:left="12049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ind w:left="12049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 w:rsidR="00823C29">
        <w:rPr>
          <w:rFonts w:ascii="Times New Roman" w:hAnsi="Times New Roman"/>
          <w:b w:val="0"/>
          <w:sz w:val="28"/>
          <w:szCs w:val="28"/>
        </w:rPr>
        <w:t>4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Pr="002C2F2A" w:rsidRDefault="00390D95" w:rsidP="00390D95">
      <w:pPr>
        <w:ind w:left="12049"/>
        <w:rPr>
          <w:rFonts w:ascii="Times New Roman" w:hAnsi="Times New Roman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к Порядку</w:t>
      </w: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Реестр поездок</w:t>
      </w:r>
    </w:p>
    <w:p w:rsidR="00390D95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отдельных категорий граждан _______</w:t>
      </w:r>
      <w:r w:rsidRPr="00A91994">
        <w:rPr>
          <w:rFonts w:ascii="Times New Roman" w:hAnsi="Times New Roman"/>
          <w:b w:val="0"/>
          <w:sz w:val="18"/>
          <w:szCs w:val="18"/>
          <w:u w:val="single"/>
        </w:rPr>
        <w:t>(указать категорию граждан)</w:t>
      </w:r>
      <w:r w:rsidRPr="00A91994">
        <w:rPr>
          <w:rFonts w:ascii="Times New Roman" w:hAnsi="Times New Roman"/>
          <w:b w:val="0"/>
          <w:sz w:val="18"/>
          <w:szCs w:val="18"/>
        </w:rPr>
        <w:t>___________,</w:t>
      </w:r>
      <w:r w:rsidRPr="00A91994">
        <w:rPr>
          <w:rFonts w:ascii="Times New Roman" w:hAnsi="Times New Roman"/>
          <w:b w:val="0"/>
          <w:sz w:val="28"/>
          <w:szCs w:val="28"/>
        </w:rPr>
        <w:t xml:space="preserve"> пользующихся правом бесплатного проезда </w:t>
      </w:r>
    </w:p>
    <w:p w:rsidR="00390D95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 xml:space="preserve">в автомобильном транспорте общего пользования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75BD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Нефтеюганска</w:t>
      </w:r>
    </w:p>
    <w:p w:rsidR="00390D95" w:rsidRPr="00A91994" w:rsidRDefault="00390D95" w:rsidP="00390D9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за ________________ месяц 20___года</w:t>
      </w:r>
    </w:p>
    <w:p w:rsidR="00390D95" w:rsidRPr="002C2F2A" w:rsidRDefault="00390D95" w:rsidP="0039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543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4"/>
        <w:gridCol w:w="1094"/>
        <w:gridCol w:w="990"/>
        <w:gridCol w:w="1035"/>
        <w:gridCol w:w="1100"/>
        <w:gridCol w:w="1100"/>
        <w:gridCol w:w="1100"/>
        <w:gridCol w:w="990"/>
        <w:gridCol w:w="1238"/>
        <w:gridCol w:w="2977"/>
        <w:gridCol w:w="45"/>
      </w:tblGrid>
      <w:tr w:rsidR="00390D95" w:rsidRPr="00FB7320" w:rsidTr="006D6B98">
        <w:trPr>
          <w:gridAfter w:val="1"/>
          <w:wAfter w:w="45" w:type="dxa"/>
        </w:trPr>
        <w:tc>
          <w:tcPr>
            <w:tcW w:w="540" w:type="dxa"/>
            <w:vMerge w:val="restart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№ п\</w:t>
            </w:r>
            <w:proofErr w:type="gramStart"/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4" w:type="dxa"/>
            <w:vMerge w:val="restart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гражданина, основание получения льготы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(№ удостоверения)</w:t>
            </w:r>
          </w:p>
        </w:tc>
        <w:tc>
          <w:tcPr>
            <w:tcW w:w="8647" w:type="dxa"/>
            <w:gridSpan w:val="8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поездок по регулярной городской маршрутной сети 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на территории города Нефтеюганска</w:t>
            </w:r>
          </w:p>
        </w:tc>
        <w:tc>
          <w:tcPr>
            <w:tcW w:w="2977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поездок по всем маршрутам </w:t>
            </w:r>
          </w:p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(сумма столбцов 3 -10) </w:t>
            </w:r>
          </w:p>
        </w:tc>
      </w:tr>
      <w:tr w:rsidR="00390D95" w:rsidRPr="00FB7320" w:rsidTr="006D6B98">
        <w:tc>
          <w:tcPr>
            <w:tcW w:w="540" w:type="dxa"/>
            <w:vMerge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1А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1Б</w:t>
            </w: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22" w:type="dxa"/>
            <w:gridSpan w:val="2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6D6B98">
        <w:trPr>
          <w:trHeight w:val="244"/>
        </w:trPr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22" w:type="dxa"/>
            <w:gridSpan w:val="2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390D95" w:rsidRPr="00FB7320" w:rsidTr="006D6B98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6D6B98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6D6B98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95" w:rsidRPr="00FB7320" w:rsidTr="006D6B98">
        <w:tc>
          <w:tcPr>
            <w:tcW w:w="540" w:type="dxa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390D95" w:rsidRPr="00FB7320" w:rsidRDefault="00390D95" w:rsidP="006D6B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Всего поездок</w:t>
            </w: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94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390D95" w:rsidRPr="00FB7320" w:rsidRDefault="00390D95" w:rsidP="006D6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D95" w:rsidRPr="002C2F2A" w:rsidRDefault="00390D95" w:rsidP="00390D95">
      <w:pPr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</w:p>
    <w:p w:rsidR="00390D95" w:rsidRPr="0048596F" w:rsidRDefault="00390D95" w:rsidP="00390D95">
      <w:p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Руководитель юридического лица 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>(индивидуального предпринимателя):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   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(должность)                                       (подпись)        (расшифровка подписи)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Исполнитель:  __________________   _________   ________________</w:t>
      </w:r>
    </w:p>
    <w:p w:rsidR="00390D95" w:rsidRPr="002C2F2A" w:rsidRDefault="00390D95" w:rsidP="00390D95">
      <w:pPr>
        <w:jc w:val="both"/>
        <w:rPr>
          <w:rFonts w:ascii="Times New Roman" w:hAnsi="Times New Roman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           (должность)                 (подпись)        (расшифровка подписи)</w:t>
      </w:r>
    </w:p>
    <w:p w:rsidR="00390D95" w:rsidRPr="002C2F2A" w:rsidRDefault="00390D95" w:rsidP="00390D95">
      <w:pPr>
        <w:rPr>
          <w:rFonts w:ascii="Times New Roman" w:hAnsi="Times New Roman"/>
          <w:sz w:val="28"/>
          <w:szCs w:val="28"/>
        </w:rPr>
      </w:pP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Согласовано департаментом по делам администрации города Нефтеюганска:</w:t>
      </w:r>
    </w:p>
    <w:p w:rsidR="00390D95" w:rsidRPr="002C2F2A" w:rsidRDefault="00390D95" w:rsidP="00390D9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__________________   _________   __________________</w:t>
      </w:r>
    </w:p>
    <w:p w:rsidR="00390D95" w:rsidRDefault="00390D95" w:rsidP="00390D95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390D95" w:rsidSect="009539F9">
          <w:headerReference w:type="default" r:id="rId12"/>
          <w:pgSz w:w="16838" w:h="11906" w:orient="landscape"/>
          <w:pgMar w:top="1280" w:right="1134" w:bottom="567" w:left="1134" w:header="709" w:footer="709" w:gutter="0"/>
          <w:cols w:space="708"/>
          <w:titlePg/>
          <w:docGrid w:linePitch="360"/>
        </w:sect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(должность)                     (подпись)        (расшифровка подписи)</w:t>
      </w:r>
    </w:p>
    <w:p w:rsidR="00C65732" w:rsidRPr="00C65732" w:rsidRDefault="00C65732" w:rsidP="00C6573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lastRenderedPageBreak/>
        <w:t>Согласование</w:t>
      </w:r>
    </w:p>
    <w:p w:rsidR="00C65732" w:rsidRPr="00C65732" w:rsidRDefault="00C65732" w:rsidP="00C6573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города</w:t>
      </w:r>
    </w:p>
    <w:p w:rsidR="00C65732" w:rsidRPr="00C65732" w:rsidRDefault="00823C29" w:rsidP="00C65732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823C29">
        <w:rPr>
          <w:rFonts w:ascii="Times New Roman" w:hAnsi="Times New Roman" w:hint="eastAsia"/>
          <w:b w:val="0"/>
          <w:sz w:val="28"/>
          <w:szCs w:val="28"/>
        </w:rPr>
        <w:t>Об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в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2018-2020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годах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из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на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(</w:t>
      </w:r>
      <w:r w:rsidRPr="00823C29">
        <w:rPr>
          <w:rFonts w:ascii="Times New Roman" w:hAnsi="Times New Roman" w:hint="eastAsia"/>
          <w:b w:val="0"/>
          <w:sz w:val="28"/>
          <w:szCs w:val="28"/>
        </w:rPr>
        <w:t>за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),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в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с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по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на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</w:t>
      </w:r>
      <w:r w:rsidRPr="00823C2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23C29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04061" w:rsidRDefault="00904061" w:rsidP="00C65732">
      <w:pPr>
        <w:rPr>
          <w:rFonts w:ascii="Times New Roman" w:hAnsi="Times New Roman"/>
          <w:b w:val="0"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1.Визы:</w:t>
      </w:r>
    </w:p>
    <w:p w:rsidR="00C65732" w:rsidRPr="00C65732" w:rsidRDefault="00904061" w:rsidP="00C6573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</w:p>
    <w:p w:rsidR="00C65732" w:rsidRDefault="00904061" w:rsidP="00C65732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Заместитель главы города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C65732">
        <w:rPr>
          <w:rFonts w:ascii="Times New Roman" w:hAnsi="Times New Roman"/>
          <w:b w:val="0"/>
          <w:sz w:val="28"/>
          <w:szCs w:val="28"/>
        </w:rPr>
        <w:t>О.Ю.Тальянов</w:t>
      </w:r>
      <w:proofErr w:type="spellEnd"/>
    </w:p>
    <w:p w:rsidR="00904061" w:rsidRPr="00C65732" w:rsidRDefault="00904061" w:rsidP="00C65732">
      <w:pPr>
        <w:rPr>
          <w:rFonts w:ascii="Times New Roman" w:hAnsi="Times New Roman"/>
          <w:b w:val="0"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Директор департамента </w:t>
      </w:r>
    </w:p>
    <w:p w:rsidR="00C65732" w:rsidRPr="00C65732" w:rsidRDefault="00C65732" w:rsidP="00C65732">
      <w:pPr>
        <w:rPr>
          <w:rFonts w:ascii="Times New Roman" w:hAnsi="Times New Roman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финансов</w:t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C65732">
        <w:rPr>
          <w:rFonts w:ascii="Times New Roman" w:hAnsi="Times New Roman"/>
          <w:b w:val="0"/>
          <w:sz w:val="28"/>
          <w:szCs w:val="28"/>
        </w:rPr>
        <w:t>Л.И.Щегульная</w:t>
      </w:r>
      <w:proofErr w:type="spellEnd"/>
    </w:p>
    <w:p w:rsidR="00C65732" w:rsidRPr="00C65732" w:rsidRDefault="00C65732" w:rsidP="00C65732">
      <w:pPr>
        <w:rPr>
          <w:rFonts w:ascii="Times New Roman" w:hAnsi="Times New Roman"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Директор департамента  </w:t>
      </w: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жилищно-коммунального </w:t>
      </w: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хозяйства                                       </w:t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C65732">
        <w:rPr>
          <w:rFonts w:ascii="Times New Roman" w:hAnsi="Times New Roman"/>
          <w:b w:val="0"/>
          <w:sz w:val="28"/>
          <w:szCs w:val="28"/>
        </w:rPr>
        <w:t>Л.Ф.Хузин</w:t>
      </w:r>
      <w:proofErr w:type="spellEnd"/>
    </w:p>
    <w:p w:rsidR="00C65732" w:rsidRPr="00C65732" w:rsidRDefault="00C65732" w:rsidP="00C65732">
      <w:pPr>
        <w:rPr>
          <w:rFonts w:ascii="Times New Roman" w:hAnsi="Times New Roman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Директор департамента </w:t>
      </w:r>
    </w:p>
    <w:p w:rsidR="00C65732" w:rsidRP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по делам администрации</w:t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  <w:t xml:space="preserve">                      </w:t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="00C73F71">
        <w:rPr>
          <w:rFonts w:ascii="Times New Roman" w:hAnsi="Times New Roman"/>
          <w:b w:val="0"/>
          <w:sz w:val="28"/>
          <w:szCs w:val="28"/>
        </w:rPr>
        <w:t>М.Г.Виер</w:t>
      </w:r>
      <w:proofErr w:type="spellEnd"/>
    </w:p>
    <w:p w:rsidR="00C65732" w:rsidRPr="00C65732" w:rsidRDefault="00C65732" w:rsidP="00C65732">
      <w:pPr>
        <w:rPr>
          <w:rFonts w:ascii="Times New Roman" w:hAnsi="Times New Roman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</w:p>
    <w:p w:rsidR="001C6F22" w:rsidRDefault="00B55BB5" w:rsidP="00C65732">
      <w:pPr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И</w:t>
      </w:r>
      <w:r w:rsidR="001C6F22">
        <w:rPr>
          <w:rFonts w:ascii="Times New Roman" w:hAnsi="Times New Roman"/>
          <w:b w:val="0"/>
          <w:sz w:val="28"/>
          <w:szCs w:val="28"/>
        </w:rPr>
        <w:t>сполняющий</w:t>
      </w:r>
      <w:proofErr w:type="gramEnd"/>
      <w:r w:rsidR="001C6F22">
        <w:rPr>
          <w:rFonts w:ascii="Times New Roman" w:hAnsi="Times New Roman"/>
          <w:b w:val="0"/>
          <w:sz w:val="28"/>
          <w:szCs w:val="28"/>
        </w:rPr>
        <w:t xml:space="preserve"> обязанности</w:t>
      </w:r>
    </w:p>
    <w:p w:rsidR="00C65732" w:rsidRPr="00C65732" w:rsidRDefault="001C6F22" w:rsidP="00C65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C65732" w:rsidRPr="00C65732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C65732" w:rsidRPr="00C65732">
        <w:rPr>
          <w:rFonts w:ascii="Times New Roman" w:hAnsi="Times New Roman"/>
          <w:b w:val="0"/>
          <w:sz w:val="28"/>
          <w:szCs w:val="28"/>
        </w:rPr>
        <w:t xml:space="preserve">  юридическо-</w:t>
      </w: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правового  управления</w:t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="001C6F22">
        <w:rPr>
          <w:rFonts w:ascii="Times New Roman" w:hAnsi="Times New Roman"/>
          <w:b w:val="0"/>
          <w:sz w:val="28"/>
          <w:szCs w:val="28"/>
        </w:rPr>
        <w:tab/>
      </w:r>
      <w:r w:rsidR="001C6F22">
        <w:rPr>
          <w:rFonts w:ascii="Times New Roman" w:hAnsi="Times New Roman"/>
          <w:b w:val="0"/>
          <w:sz w:val="28"/>
          <w:szCs w:val="28"/>
        </w:rPr>
        <w:tab/>
      </w:r>
      <w:r w:rsidR="001C6F22">
        <w:rPr>
          <w:rFonts w:ascii="Times New Roman" w:hAnsi="Times New Roman"/>
          <w:b w:val="0"/>
          <w:sz w:val="28"/>
          <w:szCs w:val="28"/>
        </w:rPr>
        <w:tab/>
      </w:r>
      <w:r w:rsidR="001C6F22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="001C6F22">
        <w:rPr>
          <w:rFonts w:ascii="Times New Roman" w:hAnsi="Times New Roman"/>
          <w:b w:val="0"/>
          <w:sz w:val="28"/>
          <w:szCs w:val="28"/>
        </w:rPr>
        <w:t>О.Н.Матвеева</w:t>
      </w:r>
      <w:proofErr w:type="spellEnd"/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  <w:r w:rsidRPr="00C65732">
        <w:rPr>
          <w:rFonts w:ascii="Times New Roman" w:hAnsi="Times New Roman"/>
          <w:b w:val="0"/>
          <w:sz w:val="28"/>
          <w:szCs w:val="28"/>
        </w:rPr>
        <w:tab/>
      </w:r>
    </w:p>
    <w:p w:rsidR="001C6F22" w:rsidRDefault="001C6F22" w:rsidP="00C65732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Директор департамента </w:t>
      </w:r>
    </w:p>
    <w:p w:rsidR="00C65732" w:rsidRDefault="001C6F22" w:rsidP="00C65732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экономического развития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С.А.Григорьева</w:t>
      </w:r>
      <w:proofErr w:type="spellEnd"/>
    </w:p>
    <w:p w:rsidR="001C6F22" w:rsidRPr="00C65732" w:rsidRDefault="001C6F22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  <w:r w:rsidRPr="00C65732">
        <w:rPr>
          <w:rFonts w:ascii="Times New Roman" w:hAnsi="Times New Roman"/>
          <w:b w:val="0"/>
          <w:bCs/>
          <w:sz w:val="28"/>
          <w:szCs w:val="28"/>
        </w:rPr>
        <w:t>2.Проект разработан:</w:t>
      </w:r>
    </w:p>
    <w:p w:rsidR="00C65732" w:rsidRPr="00C65732" w:rsidRDefault="00C65732" w:rsidP="00C6573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65732">
        <w:rPr>
          <w:rFonts w:ascii="Times New Roman" w:hAnsi="Times New Roman"/>
          <w:b w:val="0"/>
          <w:bCs/>
          <w:sz w:val="28"/>
          <w:szCs w:val="28"/>
        </w:rPr>
        <w:t xml:space="preserve">главным специалистом отдела по транспорту и автодорогам департамента жилищно-коммунального хозяйства </w:t>
      </w:r>
      <w:proofErr w:type="spellStart"/>
      <w:r w:rsidR="00823C29">
        <w:rPr>
          <w:rFonts w:ascii="Times New Roman" w:hAnsi="Times New Roman"/>
          <w:b w:val="0"/>
          <w:bCs/>
          <w:sz w:val="28"/>
          <w:szCs w:val="28"/>
        </w:rPr>
        <w:t>А.Н.Гончаров</w:t>
      </w:r>
      <w:r w:rsidR="00B55BB5">
        <w:rPr>
          <w:rFonts w:ascii="Times New Roman" w:hAnsi="Times New Roman"/>
          <w:b w:val="0"/>
          <w:bCs/>
          <w:sz w:val="28"/>
          <w:szCs w:val="28"/>
        </w:rPr>
        <w:t>ым</w:t>
      </w:r>
      <w:proofErr w:type="spellEnd"/>
      <w:r w:rsidR="00B55BB5">
        <w:rPr>
          <w:rFonts w:ascii="Times New Roman" w:hAnsi="Times New Roman"/>
          <w:b w:val="0"/>
          <w:bCs/>
          <w:sz w:val="28"/>
          <w:szCs w:val="28"/>
        </w:rPr>
        <w:t>.</w:t>
      </w:r>
      <w:r w:rsidRPr="00C65732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  <w:r w:rsidRPr="00C65732">
        <w:rPr>
          <w:rFonts w:ascii="Times New Roman" w:hAnsi="Times New Roman"/>
          <w:b w:val="0"/>
          <w:bCs/>
          <w:sz w:val="28"/>
          <w:szCs w:val="28"/>
        </w:rPr>
        <w:t>Телефон: 23 19 00.</w:t>
      </w: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  <w:r w:rsidRPr="00C65732">
        <w:rPr>
          <w:rFonts w:ascii="Times New Roman" w:hAnsi="Times New Roman"/>
          <w:b w:val="0"/>
          <w:bCs/>
          <w:sz w:val="28"/>
          <w:szCs w:val="28"/>
        </w:rPr>
        <w:t>3.Примечание (замечания):</w:t>
      </w: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C65732" w:rsidRPr="00C65732" w:rsidRDefault="00C65732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904061" w:rsidRPr="00C65732" w:rsidRDefault="00904061" w:rsidP="00C65732">
      <w:pPr>
        <w:rPr>
          <w:rFonts w:ascii="Times New Roman" w:hAnsi="Times New Roman"/>
          <w:b w:val="0"/>
          <w:bCs/>
          <w:sz w:val="28"/>
          <w:szCs w:val="28"/>
        </w:rPr>
      </w:pPr>
    </w:p>
    <w:p w:rsidR="00C65732" w:rsidRDefault="00C65732" w:rsidP="00C65732">
      <w:pPr>
        <w:rPr>
          <w:rFonts w:ascii="Times New Roman" w:hAnsi="Times New Roman"/>
          <w:b w:val="0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4.Рассылка:</w:t>
      </w:r>
    </w:p>
    <w:p w:rsidR="00C65732" w:rsidRPr="00C65732" w:rsidRDefault="00C65732" w:rsidP="00C65732">
      <w:pPr>
        <w:rPr>
          <w:rFonts w:ascii="Times New Roman" w:hAnsi="Times New Roman"/>
          <w:sz w:val="28"/>
          <w:szCs w:val="28"/>
        </w:rPr>
      </w:pPr>
      <w:r w:rsidRPr="00C65732">
        <w:rPr>
          <w:rFonts w:ascii="Times New Roman" w:hAnsi="Times New Roman"/>
          <w:b w:val="0"/>
          <w:sz w:val="28"/>
          <w:szCs w:val="28"/>
        </w:rPr>
        <w:t>Департамент жилищно-коммунального хозяйства</w:t>
      </w:r>
    </w:p>
    <w:p w:rsidR="004D3D31" w:rsidRPr="004D3D31" w:rsidRDefault="00B55BB5" w:rsidP="00C65732">
      <w:pPr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  <w:sz w:val="28"/>
          <w:szCs w:val="28"/>
        </w:rPr>
        <w:t>ИАО ДДА</w:t>
      </w:r>
      <w:r w:rsidR="00C65732" w:rsidRPr="006B5CB2">
        <w:rPr>
          <w:rFonts w:ascii="Times New Roman" w:hAnsi="Times New Roman"/>
          <w:b w:val="0"/>
          <w:sz w:val="28"/>
          <w:szCs w:val="28"/>
        </w:rPr>
        <w:t>.</w:t>
      </w:r>
    </w:p>
    <w:sectPr w:rsidR="004D3D31" w:rsidRPr="004D3D31" w:rsidSect="005F7CB8">
      <w:headerReference w:type="default" r:id="rId13"/>
      <w:headerReference w:type="first" r:id="rId14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C0" w:rsidRDefault="00222FC0" w:rsidP="00455FD4">
      <w:r>
        <w:separator/>
      </w:r>
    </w:p>
  </w:endnote>
  <w:endnote w:type="continuationSeparator" w:id="0">
    <w:p w:rsidR="00222FC0" w:rsidRDefault="00222FC0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C0" w:rsidRDefault="00222FC0" w:rsidP="00455FD4">
      <w:r>
        <w:separator/>
      </w:r>
    </w:p>
  </w:footnote>
  <w:footnote w:type="continuationSeparator" w:id="0">
    <w:p w:rsidR="00222FC0" w:rsidRDefault="00222FC0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152B">
      <w:rPr>
        <w:noProof/>
      </w:rPr>
      <w:t>9</w:t>
    </w:r>
    <w:r>
      <w:fldChar w:fldCharType="end"/>
    </w:r>
  </w:p>
  <w:p w:rsidR="00390D95" w:rsidRDefault="0039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</w:p>
  <w:p w:rsidR="00390D95" w:rsidRDefault="00390D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390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152B">
      <w:rPr>
        <w:noProof/>
      </w:rPr>
      <w:t>12</w:t>
    </w:r>
    <w:r>
      <w:rPr>
        <w:noProof/>
      </w:rPr>
      <w:fldChar w:fldCharType="end"/>
    </w:r>
  </w:p>
  <w:p w:rsidR="00390D95" w:rsidRDefault="00390D9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1C6F22">
      <w:rPr>
        <w:noProof/>
      </w:rPr>
      <w:t>14</w:t>
    </w:r>
    <w:r>
      <w:fldChar w:fldCharType="end"/>
    </w:r>
  </w:p>
  <w:p w:rsidR="005F7CB8" w:rsidRDefault="00222FC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222FC0">
    <w:pPr>
      <w:pStyle w:val="a4"/>
      <w:jc w:val="center"/>
    </w:pPr>
  </w:p>
  <w:p w:rsidR="005F7CB8" w:rsidRDefault="00222FC0">
    <w:pPr>
      <w:pStyle w:val="a4"/>
      <w:jc w:val="center"/>
    </w:pPr>
  </w:p>
  <w:p w:rsidR="005F7CB8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C0152B">
      <w:rPr>
        <w:noProof/>
      </w:rPr>
      <w:t>13</w:t>
    </w:r>
    <w:r>
      <w:fldChar w:fldCharType="end"/>
    </w:r>
  </w:p>
  <w:p w:rsidR="005F7CB8" w:rsidRDefault="00222FC0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6049"/>
    <w:rsid w:val="000078BD"/>
    <w:rsid w:val="00010148"/>
    <w:rsid w:val="0001103D"/>
    <w:rsid w:val="000125B6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4DDC"/>
    <w:rsid w:val="00035EC8"/>
    <w:rsid w:val="0003713E"/>
    <w:rsid w:val="0003793D"/>
    <w:rsid w:val="00037AD8"/>
    <w:rsid w:val="00040D9B"/>
    <w:rsid w:val="00041163"/>
    <w:rsid w:val="0004176B"/>
    <w:rsid w:val="0004339E"/>
    <w:rsid w:val="00043691"/>
    <w:rsid w:val="000467CA"/>
    <w:rsid w:val="000504D5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733"/>
    <w:rsid w:val="0006233B"/>
    <w:rsid w:val="00062977"/>
    <w:rsid w:val="00062EFD"/>
    <w:rsid w:val="00064AAE"/>
    <w:rsid w:val="00065992"/>
    <w:rsid w:val="0007135D"/>
    <w:rsid w:val="0007299A"/>
    <w:rsid w:val="00077AF9"/>
    <w:rsid w:val="000805B9"/>
    <w:rsid w:val="00080647"/>
    <w:rsid w:val="0008147C"/>
    <w:rsid w:val="00085D54"/>
    <w:rsid w:val="00087073"/>
    <w:rsid w:val="00087344"/>
    <w:rsid w:val="000919E1"/>
    <w:rsid w:val="0009213B"/>
    <w:rsid w:val="00095055"/>
    <w:rsid w:val="00096467"/>
    <w:rsid w:val="000A113F"/>
    <w:rsid w:val="000A16C8"/>
    <w:rsid w:val="000A52AD"/>
    <w:rsid w:val="000A54C4"/>
    <w:rsid w:val="000A5FFE"/>
    <w:rsid w:val="000A6E4E"/>
    <w:rsid w:val="000A73D6"/>
    <w:rsid w:val="000B2CD3"/>
    <w:rsid w:val="000B392C"/>
    <w:rsid w:val="000B423A"/>
    <w:rsid w:val="000B7F82"/>
    <w:rsid w:val="000C09A0"/>
    <w:rsid w:val="000C0DFF"/>
    <w:rsid w:val="000C3ACC"/>
    <w:rsid w:val="000C4A85"/>
    <w:rsid w:val="000C6D08"/>
    <w:rsid w:val="000D15AA"/>
    <w:rsid w:val="000D404D"/>
    <w:rsid w:val="000D5460"/>
    <w:rsid w:val="000D547F"/>
    <w:rsid w:val="000D5C66"/>
    <w:rsid w:val="000D5CCD"/>
    <w:rsid w:val="000D6FCF"/>
    <w:rsid w:val="000E0C71"/>
    <w:rsid w:val="000E1F83"/>
    <w:rsid w:val="000E2B0E"/>
    <w:rsid w:val="000E772B"/>
    <w:rsid w:val="000F143D"/>
    <w:rsid w:val="000F261B"/>
    <w:rsid w:val="000F51BC"/>
    <w:rsid w:val="000F5203"/>
    <w:rsid w:val="001006C7"/>
    <w:rsid w:val="0010282E"/>
    <w:rsid w:val="00103778"/>
    <w:rsid w:val="001057E4"/>
    <w:rsid w:val="00105E58"/>
    <w:rsid w:val="00107375"/>
    <w:rsid w:val="001077F7"/>
    <w:rsid w:val="0011145B"/>
    <w:rsid w:val="001116D2"/>
    <w:rsid w:val="001117F3"/>
    <w:rsid w:val="0011226F"/>
    <w:rsid w:val="00116448"/>
    <w:rsid w:val="00121A7E"/>
    <w:rsid w:val="001269E6"/>
    <w:rsid w:val="00127804"/>
    <w:rsid w:val="00131091"/>
    <w:rsid w:val="001316D5"/>
    <w:rsid w:val="00135ADD"/>
    <w:rsid w:val="0013647A"/>
    <w:rsid w:val="001371B2"/>
    <w:rsid w:val="001435AF"/>
    <w:rsid w:val="00145812"/>
    <w:rsid w:val="00146374"/>
    <w:rsid w:val="001469BA"/>
    <w:rsid w:val="001471D5"/>
    <w:rsid w:val="001529B2"/>
    <w:rsid w:val="00152C3E"/>
    <w:rsid w:val="00154F02"/>
    <w:rsid w:val="001558F1"/>
    <w:rsid w:val="00156420"/>
    <w:rsid w:val="001565AA"/>
    <w:rsid w:val="00157FF1"/>
    <w:rsid w:val="00163852"/>
    <w:rsid w:val="00164FE2"/>
    <w:rsid w:val="001655CF"/>
    <w:rsid w:val="001662BD"/>
    <w:rsid w:val="001667E3"/>
    <w:rsid w:val="001679ED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7520"/>
    <w:rsid w:val="00197A6F"/>
    <w:rsid w:val="001A0567"/>
    <w:rsid w:val="001A2048"/>
    <w:rsid w:val="001A3CDD"/>
    <w:rsid w:val="001A4A67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B764F"/>
    <w:rsid w:val="001C01AC"/>
    <w:rsid w:val="001C1E1C"/>
    <w:rsid w:val="001C2354"/>
    <w:rsid w:val="001C295B"/>
    <w:rsid w:val="001C3765"/>
    <w:rsid w:val="001C376D"/>
    <w:rsid w:val="001C4C0F"/>
    <w:rsid w:val="001C6F22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102D"/>
    <w:rsid w:val="001F20F7"/>
    <w:rsid w:val="001F3CD7"/>
    <w:rsid w:val="001F3F53"/>
    <w:rsid w:val="001F4D6E"/>
    <w:rsid w:val="001F52D5"/>
    <w:rsid w:val="00201EF8"/>
    <w:rsid w:val="002023B3"/>
    <w:rsid w:val="00204562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2FC0"/>
    <w:rsid w:val="00225E58"/>
    <w:rsid w:val="00227325"/>
    <w:rsid w:val="002316E5"/>
    <w:rsid w:val="00231B2E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524"/>
    <w:rsid w:val="002831A8"/>
    <w:rsid w:val="00283B4F"/>
    <w:rsid w:val="00283F4B"/>
    <w:rsid w:val="002843A4"/>
    <w:rsid w:val="002875FC"/>
    <w:rsid w:val="002904CF"/>
    <w:rsid w:val="00292D6D"/>
    <w:rsid w:val="0029560A"/>
    <w:rsid w:val="002966DA"/>
    <w:rsid w:val="00297B8C"/>
    <w:rsid w:val="002A003B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9B2"/>
    <w:rsid w:val="002D0521"/>
    <w:rsid w:val="002D24FE"/>
    <w:rsid w:val="002D34F3"/>
    <w:rsid w:val="002D3888"/>
    <w:rsid w:val="002D38CA"/>
    <w:rsid w:val="002D6EEE"/>
    <w:rsid w:val="002E12F4"/>
    <w:rsid w:val="002E2BDE"/>
    <w:rsid w:val="002E3F25"/>
    <w:rsid w:val="002E56C4"/>
    <w:rsid w:val="002E5858"/>
    <w:rsid w:val="002E6728"/>
    <w:rsid w:val="002E6B40"/>
    <w:rsid w:val="002F01A2"/>
    <w:rsid w:val="002F0B34"/>
    <w:rsid w:val="002F367D"/>
    <w:rsid w:val="002F56D3"/>
    <w:rsid w:val="002F6034"/>
    <w:rsid w:val="002F7002"/>
    <w:rsid w:val="002F7A75"/>
    <w:rsid w:val="00300E4D"/>
    <w:rsid w:val="0030194E"/>
    <w:rsid w:val="003029AD"/>
    <w:rsid w:val="0030460F"/>
    <w:rsid w:val="0030659E"/>
    <w:rsid w:val="00306B64"/>
    <w:rsid w:val="00306BB5"/>
    <w:rsid w:val="0030717F"/>
    <w:rsid w:val="0031041C"/>
    <w:rsid w:val="00310A1F"/>
    <w:rsid w:val="0031373C"/>
    <w:rsid w:val="00321C68"/>
    <w:rsid w:val="003260E6"/>
    <w:rsid w:val="00327A83"/>
    <w:rsid w:val="00330BF0"/>
    <w:rsid w:val="00331BFD"/>
    <w:rsid w:val="00331FB7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0F3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DD6"/>
    <w:rsid w:val="00371DE3"/>
    <w:rsid w:val="00371F7D"/>
    <w:rsid w:val="00372111"/>
    <w:rsid w:val="00374190"/>
    <w:rsid w:val="0037666D"/>
    <w:rsid w:val="003768CB"/>
    <w:rsid w:val="0038322F"/>
    <w:rsid w:val="00384764"/>
    <w:rsid w:val="00386A3D"/>
    <w:rsid w:val="00387357"/>
    <w:rsid w:val="00390D95"/>
    <w:rsid w:val="00391F12"/>
    <w:rsid w:val="00395092"/>
    <w:rsid w:val="003965A9"/>
    <w:rsid w:val="00396B09"/>
    <w:rsid w:val="003A067B"/>
    <w:rsid w:val="003A0971"/>
    <w:rsid w:val="003A0A12"/>
    <w:rsid w:val="003A174E"/>
    <w:rsid w:val="003A28B1"/>
    <w:rsid w:val="003A31FD"/>
    <w:rsid w:val="003A3E8F"/>
    <w:rsid w:val="003A5537"/>
    <w:rsid w:val="003A58B3"/>
    <w:rsid w:val="003A6106"/>
    <w:rsid w:val="003A6619"/>
    <w:rsid w:val="003A6CF5"/>
    <w:rsid w:val="003A6D11"/>
    <w:rsid w:val="003B0C66"/>
    <w:rsid w:val="003B1E50"/>
    <w:rsid w:val="003B4A90"/>
    <w:rsid w:val="003B62AC"/>
    <w:rsid w:val="003C17C0"/>
    <w:rsid w:val="003C31D7"/>
    <w:rsid w:val="003C4F9E"/>
    <w:rsid w:val="003C5955"/>
    <w:rsid w:val="003C6306"/>
    <w:rsid w:val="003C710D"/>
    <w:rsid w:val="003C7C17"/>
    <w:rsid w:val="003D3F56"/>
    <w:rsid w:val="003D5683"/>
    <w:rsid w:val="003D576C"/>
    <w:rsid w:val="003D66CD"/>
    <w:rsid w:val="003E0121"/>
    <w:rsid w:val="003E30B5"/>
    <w:rsid w:val="003E3330"/>
    <w:rsid w:val="003E4056"/>
    <w:rsid w:val="003E497A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6A43"/>
    <w:rsid w:val="004173F2"/>
    <w:rsid w:val="00417CB0"/>
    <w:rsid w:val="0042060F"/>
    <w:rsid w:val="00420646"/>
    <w:rsid w:val="004217A9"/>
    <w:rsid w:val="00422F5C"/>
    <w:rsid w:val="00423DD3"/>
    <w:rsid w:val="0042677B"/>
    <w:rsid w:val="004275E4"/>
    <w:rsid w:val="004310EA"/>
    <w:rsid w:val="004327C0"/>
    <w:rsid w:val="0043442A"/>
    <w:rsid w:val="00434F89"/>
    <w:rsid w:val="00435A16"/>
    <w:rsid w:val="004360C4"/>
    <w:rsid w:val="00437480"/>
    <w:rsid w:val="004419AD"/>
    <w:rsid w:val="00443528"/>
    <w:rsid w:val="00444945"/>
    <w:rsid w:val="00446125"/>
    <w:rsid w:val="00450F2D"/>
    <w:rsid w:val="0045407D"/>
    <w:rsid w:val="00455722"/>
    <w:rsid w:val="00455FD4"/>
    <w:rsid w:val="00456C4D"/>
    <w:rsid w:val="00460A7D"/>
    <w:rsid w:val="00461879"/>
    <w:rsid w:val="00461B87"/>
    <w:rsid w:val="00465A35"/>
    <w:rsid w:val="004713FA"/>
    <w:rsid w:val="00471869"/>
    <w:rsid w:val="00471A1D"/>
    <w:rsid w:val="004740FB"/>
    <w:rsid w:val="00476672"/>
    <w:rsid w:val="004804DB"/>
    <w:rsid w:val="0048054C"/>
    <w:rsid w:val="004805B3"/>
    <w:rsid w:val="00491CF8"/>
    <w:rsid w:val="00491E1B"/>
    <w:rsid w:val="00492F20"/>
    <w:rsid w:val="00493575"/>
    <w:rsid w:val="00493770"/>
    <w:rsid w:val="004945AB"/>
    <w:rsid w:val="0049553F"/>
    <w:rsid w:val="00497D40"/>
    <w:rsid w:val="004A2B59"/>
    <w:rsid w:val="004B0921"/>
    <w:rsid w:val="004B1FBD"/>
    <w:rsid w:val="004B30E1"/>
    <w:rsid w:val="004B3C05"/>
    <w:rsid w:val="004B5E98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71B6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5CC"/>
    <w:rsid w:val="00550FB5"/>
    <w:rsid w:val="0055104A"/>
    <w:rsid w:val="005512D6"/>
    <w:rsid w:val="005519D7"/>
    <w:rsid w:val="00554F0A"/>
    <w:rsid w:val="005575DD"/>
    <w:rsid w:val="005630A8"/>
    <w:rsid w:val="00563BBD"/>
    <w:rsid w:val="00564015"/>
    <w:rsid w:val="005644D2"/>
    <w:rsid w:val="00566604"/>
    <w:rsid w:val="00566842"/>
    <w:rsid w:val="00567B89"/>
    <w:rsid w:val="00571D8D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69CC"/>
    <w:rsid w:val="005974F7"/>
    <w:rsid w:val="005A0370"/>
    <w:rsid w:val="005A1822"/>
    <w:rsid w:val="005A3BE5"/>
    <w:rsid w:val="005A3CD2"/>
    <w:rsid w:val="005A6C85"/>
    <w:rsid w:val="005A6EB8"/>
    <w:rsid w:val="005B24EC"/>
    <w:rsid w:val="005B2D13"/>
    <w:rsid w:val="005B3462"/>
    <w:rsid w:val="005B459F"/>
    <w:rsid w:val="005B5485"/>
    <w:rsid w:val="005B5576"/>
    <w:rsid w:val="005B73B1"/>
    <w:rsid w:val="005C0943"/>
    <w:rsid w:val="005C37A5"/>
    <w:rsid w:val="005C46EB"/>
    <w:rsid w:val="005C4ACA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1E8"/>
    <w:rsid w:val="005F07A6"/>
    <w:rsid w:val="005F20F6"/>
    <w:rsid w:val="005F30C2"/>
    <w:rsid w:val="005F3126"/>
    <w:rsid w:val="005F38DD"/>
    <w:rsid w:val="005F5AED"/>
    <w:rsid w:val="005F6942"/>
    <w:rsid w:val="005F6D7C"/>
    <w:rsid w:val="005F71BA"/>
    <w:rsid w:val="006006EF"/>
    <w:rsid w:val="006007DC"/>
    <w:rsid w:val="00600AFA"/>
    <w:rsid w:val="0060462F"/>
    <w:rsid w:val="0060744C"/>
    <w:rsid w:val="006100EB"/>
    <w:rsid w:val="00610BDC"/>
    <w:rsid w:val="0061196A"/>
    <w:rsid w:val="006164B1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163B"/>
    <w:rsid w:val="006445EC"/>
    <w:rsid w:val="00646B69"/>
    <w:rsid w:val="00647A97"/>
    <w:rsid w:val="006511C7"/>
    <w:rsid w:val="0065237A"/>
    <w:rsid w:val="00653649"/>
    <w:rsid w:val="00653D9C"/>
    <w:rsid w:val="00654A7A"/>
    <w:rsid w:val="006577A9"/>
    <w:rsid w:val="00662C58"/>
    <w:rsid w:val="006662B0"/>
    <w:rsid w:val="00666EB4"/>
    <w:rsid w:val="00667C69"/>
    <w:rsid w:val="006710A2"/>
    <w:rsid w:val="00671403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2BD"/>
    <w:rsid w:val="0069105F"/>
    <w:rsid w:val="00692298"/>
    <w:rsid w:val="00692EAA"/>
    <w:rsid w:val="00692FAE"/>
    <w:rsid w:val="0069466F"/>
    <w:rsid w:val="006958C8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E89"/>
    <w:rsid w:val="006B5CB2"/>
    <w:rsid w:val="006B6D46"/>
    <w:rsid w:val="006B6F8B"/>
    <w:rsid w:val="006C0FF4"/>
    <w:rsid w:val="006C1205"/>
    <w:rsid w:val="006C39A5"/>
    <w:rsid w:val="006C3F0A"/>
    <w:rsid w:val="006C47A8"/>
    <w:rsid w:val="006C775F"/>
    <w:rsid w:val="006D0952"/>
    <w:rsid w:val="006D11C6"/>
    <w:rsid w:val="006E0105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508B"/>
    <w:rsid w:val="00705285"/>
    <w:rsid w:val="0070533B"/>
    <w:rsid w:val="00705D26"/>
    <w:rsid w:val="00706449"/>
    <w:rsid w:val="00707754"/>
    <w:rsid w:val="007101C4"/>
    <w:rsid w:val="0072130B"/>
    <w:rsid w:val="00722EEE"/>
    <w:rsid w:val="007236EB"/>
    <w:rsid w:val="007265DA"/>
    <w:rsid w:val="00727AE9"/>
    <w:rsid w:val="007313FE"/>
    <w:rsid w:val="00732F51"/>
    <w:rsid w:val="00732FFB"/>
    <w:rsid w:val="007347C7"/>
    <w:rsid w:val="00734D21"/>
    <w:rsid w:val="007373DF"/>
    <w:rsid w:val="0074330C"/>
    <w:rsid w:val="00744E2C"/>
    <w:rsid w:val="00744E4D"/>
    <w:rsid w:val="00746AC8"/>
    <w:rsid w:val="00746DB3"/>
    <w:rsid w:val="00746EA4"/>
    <w:rsid w:val="00752293"/>
    <w:rsid w:val="00753589"/>
    <w:rsid w:val="007543F9"/>
    <w:rsid w:val="007558E3"/>
    <w:rsid w:val="007579C8"/>
    <w:rsid w:val="007579CB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57D5"/>
    <w:rsid w:val="00775E12"/>
    <w:rsid w:val="00777447"/>
    <w:rsid w:val="007778D0"/>
    <w:rsid w:val="00777E2A"/>
    <w:rsid w:val="00780D4E"/>
    <w:rsid w:val="0078277F"/>
    <w:rsid w:val="007844B7"/>
    <w:rsid w:val="007870B3"/>
    <w:rsid w:val="0078738C"/>
    <w:rsid w:val="00787650"/>
    <w:rsid w:val="00791D39"/>
    <w:rsid w:val="00792060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3F80"/>
    <w:rsid w:val="007A650A"/>
    <w:rsid w:val="007A6F59"/>
    <w:rsid w:val="007B077E"/>
    <w:rsid w:val="007B31F3"/>
    <w:rsid w:val="007B3454"/>
    <w:rsid w:val="007B3A12"/>
    <w:rsid w:val="007B44E8"/>
    <w:rsid w:val="007B6C3A"/>
    <w:rsid w:val="007C3AF9"/>
    <w:rsid w:val="007C455B"/>
    <w:rsid w:val="007C4944"/>
    <w:rsid w:val="007C4FFB"/>
    <w:rsid w:val="007C555D"/>
    <w:rsid w:val="007C5A82"/>
    <w:rsid w:val="007D040F"/>
    <w:rsid w:val="007D22E8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517"/>
    <w:rsid w:val="008141C8"/>
    <w:rsid w:val="008201D0"/>
    <w:rsid w:val="00820C0E"/>
    <w:rsid w:val="00822D0C"/>
    <w:rsid w:val="00823C29"/>
    <w:rsid w:val="00826572"/>
    <w:rsid w:val="00830725"/>
    <w:rsid w:val="00831F55"/>
    <w:rsid w:val="0083467C"/>
    <w:rsid w:val="00836EBC"/>
    <w:rsid w:val="00842580"/>
    <w:rsid w:val="00845CE0"/>
    <w:rsid w:val="00846AC6"/>
    <w:rsid w:val="0084791E"/>
    <w:rsid w:val="00850F1A"/>
    <w:rsid w:val="00851228"/>
    <w:rsid w:val="00856AA3"/>
    <w:rsid w:val="00856AE4"/>
    <w:rsid w:val="00857339"/>
    <w:rsid w:val="00862FB7"/>
    <w:rsid w:val="00863152"/>
    <w:rsid w:val="008631BB"/>
    <w:rsid w:val="008653C2"/>
    <w:rsid w:val="00866FAA"/>
    <w:rsid w:val="008716EF"/>
    <w:rsid w:val="00872657"/>
    <w:rsid w:val="008732BD"/>
    <w:rsid w:val="00874131"/>
    <w:rsid w:val="008827A6"/>
    <w:rsid w:val="00883BFD"/>
    <w:rsid w:val="008845CC"/>
    <w:rsid w:val="00886569"/>
    <w:rsid w:val="008930D2"/>
    <w:rsid w:val="008932AA"/>
    <w:rsid w:val="0089340B"/>
    <w:rsid w:val="00896536"/>
    <w:rsid w:val="00896AEF"/>
    <w:rsid w:val="008A4567"/>
    <w:rsid w:val="008A797E"/>
    <w:rsid w:val="008B4771"/>
    <w:rsid w:val="008B50DD"/>
    <w:rsid w:val="008B7FF9"/>
    <w:rsid w:val="008C07A0"/>
    <w:rsid w:val="008C25B3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A34"/>
    <w:rsid w:val="008D5A02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493E"/>
    <w:rsid w:val="008F5394"/>
    <w:rsid w:val="008F71AE"/>
    <w:rsid w:val="00900A14"/>
    <w:rsid w:val="00902445"/>
    <w:rsid w:val="0090354A"/>
    <w:rsid w:val="0090370C"/>
    <w:rsid w:val="00903CA7"/>
    <w:rsid w:val="00904061"/>
    <w:rsid w:val="00905D58"/>
    <w:rsid w:val="009101AE"/>
    <w:rsid w:val="0091073E"/>
    <w:rsid w:val="009135DB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3D9"/>
    <w:rsid w:val="00934A5E"/>
    <w:rsid w:val="00936DC2"/>
    <w:rsid w:val="00940C75"/>
    <w:rsid w:val="009415C8"/>
    <w:rsid w:val="0094188D"/>
    <w:rsid w:val="00942992"/>
    <w:rsid w:val="009448EA"/>
    <w:rsid w:val="00947A51"/>
    <w:rsid w:val="00950746"/>
    <w:rsid w:val="009507C1"/>
    <w:rsid w:val="00951347"/>
    <w:rsid w:val="0095139D"/>
    <w:rsid w:val="00952BCF"/>
    <w:rsid w:val="009539F9"/>
    <w:rsid w:val="00953D24"/>
    <w:rsid w:val="009545C6"/>
    <w:rsid w:val="00955EC9"/>
    <w:rsid w:val="00956BAF"/>
    <w:rsid w:val="00963859"/>
    <w:rsid w:val="00963BD0"/>
    <w:rsid w:val="0096706B"/>
    <w:rsid w:val="00970241"/>
    <w:rsid w:val="0097286F"/>
    <w:rsid w:val="0097293A"/>
    <w:rsid w:val="00972A52"/>
    <w:rsid w:val="00973AB1"/>
    <w:rsid w:val="00974B30"/>
    <w:rsid w:val="00975B8F"/>
    <w:rsid w:val="00981E3B"/>
    <w:rsid w:val="00982CA9"/>
    <w:rsid w:val="00983868"/>
    <w:rsid w:val="00985413"/>
    <w:rsid w:val="009874DD"/>
    <w:rsid w:val="00990782"/>
    <w:rsid w:val="00990DF3"/>
    <w:rsid w:val="0099230C"/>
    <w:rsid w:val="00993BCE"/>
    <w:rsid w:val="0099511C"/>
    <w:rsid w:val="009962E7"/>
    <w:rsid w:val="00997155"/>
    <w:rsid w:val="009974F6"/>
    <w:rsid w:val="00997C01"/>
    <w:rsid w:val="009A08B2"/>
    <w:rsid w:val="009A1FF1"/>
    <w:rsid w:val="009A3520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198"/>
    <w:rsid w:val="009D25FA"/>
    <w:rsid w:val="009D2743"/>
    <w:rsid w:val="009D7090"/>
    <w:rsid w:val="009E0ADE"/>
    <w:rsid w:val="009E21DA"/>
    <w:rsid w:val="009E221B"/>
    <w:rsid w:val="009E5B2B"/>
    <w:rsid w:val="009F0CC6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DBB"/>
    <w:rsid w:val="00A116F3"/>
    <w:rsid w:val="00A1326A"/>
    <w:rsid w:val="00A14F12"/>
    <w:rsid w:val="00A16093"/>
    <w:rsid w:val="00A17984"/>
    <w:rsid w:val="00A215C2"/>
    <w:rsid w:val="00A2280F"/>
    <w:rsid w:val="00A260E9"/>
    <w:rsid w:val="00A318D9"/>
    <w:rsid w:val="00A31BD1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6EDB"/>
    <w:rsid w:val="00A4747C"/>
    <w:rsid w:val="00A47654"/>
    <w:rsid w:val="00A5014C"/>
    <w:rsid w:val="00A51215"/>
    <w:rsid w:val="00A514F5"/>
    <w:rsid w:val="00A53217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13F"/>
    <w:rsid w:val="00A756A2"/>
    <w:rsid w:val="00A771A5"/>
    <w:rsid w:val="00A77AFA"/>
    <w:rsid w:val="00A8113C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B68"/>
    <w:rsid w:val="00AD7060"/>
    <w:rsid w:val="00AD71B5"/>
    <w:rsid w:val="00AE026A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FAB"/>
    <w:rsid w:val="00AF1ED5"/>
    <w:rsid w:val="00AF2C64"/>
    <w:rsid w:val="00AF3A29"/>
    <w:rsid w:val="00AF7D48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5D9"/>
    <w:rsid w:val="00B16117"/>
    <w:rsid w:val="00B1749C"/>
    <w:rsid w:val="00B223C8"/>
    <w:rsid w:val="00B227BD"/>
    <w:rsid w:val="00B24F26"/>
    <w:rsid w:val="00B2537E"/>
    <w:rsid w:val="00B253F0"/>
    <w:rsid w:val="00B30790"/>
    <w:rsid w:val="00B31BD1"/>
    <w:rsid w:val="00B32B5D"/>
    <w:rsid w:val="00B352CD"/>
    <w:rsid w:val="00B36129"/>
    <w:rsid w:val="00B36FD7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C78"/>
    <w:rsid w:val="00B55BB5"/>
    <w:rsid w:val="00B56251"/>
    <w:rsid w:val="00B56394"/>
    <w:rsid w:val="00B5660E"/>
    <w:rsid w:val="00B57263"/>
    <w:rsid w:val="00B61F0F"/>
    <w:rsid w:val="00B641E4"/>
    <w:rsid w:val="00B64DAE"/>
    <w:rsid w:val="00B677BE"/>
    <w:rsid w:val="00B70870"/>
    <w:rsid w:val="00B71243"/>
    <w:rsid w:val="00B71ED1"/>
    <w:rsid w:val="00B72E98"/>
    <w:rsid w:val="00B731E5"/>
    <w:rsid w:val="00B76DA6"/>
    <w:rsid w:val="00B81157"/>
    <w:rsid w:val="00B82621"/>
    <w:rsid w:val="00B84CC3"/>
    <w:rsid w:val="00B84D1B"/>
    <w:rsid w:val="00B85BD9"/>
    <w:rsid w:val="00B85CEF"/>
    <w:rsid w:val="00B8774B"/>
    <w:rsid w:val="00B87F41"/>
    <w:rsid w:val="00B9264E"/>
    <w:rsid w:val="00B930FB"/>
    <w:rsid w:val="00B9345F"/>
    <w:rsid w:val="00B945B0"/>
    <w:rsid w:val="00B95D3A"/>
    <w:rsid w:val="00B964B3"/>
    <w:rsid w:val="00B969D3"/>
    <w:rsid w:val="00B972F0"/>
    <w:rsid w:val="00BA4F7F"/>
    <w:rsid w:val="00BA5D9D"/>
    <w:rsid w:val="00BA7505"/>
    <w:rsid w:val="00BB01AB"/>
    <w:rsid w:val="00BB0BFB"/>
    <w:rsid w:val="00BB4143"/>
    <w:rsid w:val="00BB528B"/>
    <w:rsid w:val="00BB5BC9"/>
    <w:rsid w:val="00BB70FD"/>
    <w:rsid w:val="00BC002D"/>
    <w:rsid w:val="00BC1017"/>
    <w:rsid w:val="00BC118B"/>
    <w:rsid w:val="00BC2C94"/>
    <w:rsid w:val="00BC36F8"/>
    <w:rsid w:val="00BC5C4F"/>
    <w:rsid w:val="00BC689D"/>
    <w:rsid w:val="00BC7465"/>
    <w:rsid w:val="00BD096B"/>
    <w:rsid w:val="00BD1134"/>
    <w:rsid w:val="00BD2694"/>
    <w:rsid w:val="00BD3220"/>
    <w:rsid w:val="00BD450F"/>
    <w:rsid w:val="00BD57F6"/>
    <w:rsid w:val="00BD7A16"/>
    <w:rsid w:val="00BD7EFC"/>
    <w:rsid w:val="00BE0F13"/>
    <w:rsid w:val="00BE4CD1"/>
    <w:rsid w:val="00BE6958"/>
    <w:rsid w:val="00BE7A73"/>
    <w:rsid w:val="00BF0253"/>
    <w:rsid w:val="00BF0E79"/>
    <w:rsid w:val="00BF1CBE"/>
    <w:rsid w:val="00BF30ED"/>
    <w:rsid w:val="00BF3BC4"/>
    <w:rsid w:val="00BF4096"/>
    <w:rsid w:val="00BF604D"/>
    <w:rsid w:val="00BF7F54"/>
    <w:rsid w:val="00C00C3D"/>
    <w:rsid w:val="00C0152B"/>
    <w:rsid w:val="00C0381E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6519"/>
    <w:rsid w:val="00C17D87"/>
    <w:rsid w:val="00C2112E"/>
    <w:rsid w:val="00C24997"/>
    <w:rsid w:val="00C261B9"/>
    <w:rsid w:val="00C26F76"/>
    <w:rsid w:val="00C27D0B"/>
    <w:rsid w:val="00C30786"/>
    <w:rsid w:val="00C322F4"/>
    <w:rsid w:val="00C33951"/>
    <w:rsid w:val="00C42C6D"/>
    <w:rsid w:val="00C4496A"/>
    <w:rsid w:val="00C4498A"/>
    <w:rsid w:val="00C44A65"/>
    <w:rsid w:val="00C44E4B"/>
    <w:rsid w:val="00C44EAE"/>
    <w:rsid w:val="00C4504F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855"/>
    <w:rsid w:val="00C70EEE"/>
    <w:rsid w:val="00C72244"/>
    <w:rsid w:val="00C729A1"/>
    <w:rsid w:val="00C73972"/>
    <w:rsid w:val="00C73C82"/>
    <w:rsid w:val="00C73F71"/>
    <w:rsid w:val="00C74751"/>
    <w:rsid w:val="00C7545D"/>
    <w:rsid w:val="00C76893"/>
    <w:rsid w:val="00C76B13"/>
    <w:rsid w:val="00C83874"/>
    <w:rsid w:val="00C855E4"/>
    <w:rsid w:val="00C857A5"/>
    <w:rsid w:val="00C87BC4"/>
    <w:rsid w:val="00C91059"/>
    <w:rsid w:val="00C92580"/>
    <w:rsid w:val="00C97CB1"/>
    <w:rsid w:val="00CA0197"/>
    <w:rsid w:val="00CA171E"/>
    <w:rsid w:val="00CA1A7C"/>
    <w:rsid w:val="00CA24EB"/>
    <w:rsid w:val="00CA4F32"/>
    <w:rsid w:val="00CA4F40"/>
    <w:rsid w:val="00CA50F9"/>
    <w:rsid w:val="00CB2351"/>
    <w:rsid w:val="00CB31B0"/>
    <w:rsid w:val="00CB5138"/>
    <w:rsid w:val="00CD1B0E"/>
    <w:rsid w:val="00CD4D3D"/>
    <w:rsid w:val="00CD5B94"/>
    <w:rsid w:val="00CE0060"/>
    <w:rsid w:val="00CE0D70"/>
    <w:rsid w:val="00CE5308"/>
    <w:rsid w:val="00CE66C0"/>
    <w:rsid w:val="00CE6894"/>
    <w:rsid w:val="00CE74AC"/>
    <w:rsid w:val="00CE7A30"/>
    <w:rsid w:val="00CE7F58"/>
    <w:rsid w:val="00CF5322"/>
    <w:rsid w:val="00CF6548"/>
    <w:rsid w:val="00CF6835"/>
    <w:rsid w:val="00D00767"/>
    <w:rsid w:val="00D01641"/>
    <w:rsid w:val="00D01DD8"/>
    <w:rsid w:val="00D03CB9"/>
    <w:rsid w:val="00D05FDA"/>
    <w:rsid w:val="00D06B7A"/>
    <w:rsid w:val="00D109A8"/>
    <w:rsid w:val="00D12034"/>
    <w:rsid w:val="00D120A7"/>
    <w:rsid w:val="00D13DEB"/>
    <w:rsid w:val="00D140AB"/>
    <w:rsid w:val="00D145C3"/>
    <w:rsid w:val="00D172FD"/>
    <w:rsid w:val="00D178AF"/>
    <w:rsid w:val="00D20380"/>
    <w:rsid w:val="00D234DA"/>
    <w:rsid w:val="00D2496F"/>
    <w:rsid w:val="00D254AC"/>
    <w:rsid w:val="00D2779F"/>
    <w:rsid w:val="00D32AEC"/>
    <w:rsid w:val="00D336E2"/>
    <w:rsid w:val="00D3396F"/>
    <w:rsid w:val="00D33FEE"/>
    <w:rsid w:val="00D354B0"/>
    <w:rsid w:val="00D362EF"/>
    <w:rsid w:val="00D3649C"/>
    <w:rsid w:val="00D36704"/>
    <w:rsid w:val="00D3680D"/>
    <w:rsid w:val="00D42AD1"/>
    <w:rsid w:val="00D45CAF"/>
    <w:rsid w:val="00D47CDC"/>
    <w:rsid w:val="00D50077"/>
    <w:rsid w:val="00D512B1"/>
    <w:rsid w:val="00D5148A"/>
    <w:rsid w:val="00D51D1A"/>
    <w:rsid w:val="00D51F9A"/>
    <w:rsid w:val="00D52E12"/>
    <w:rsid w:val="00D54B46"/>
    <w:rsid w:val="00D566C9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A30"/>
    <w:rsid w:val="00D90EB6"/>
    <w:rsid w:val="00D9189A"/>
    <w:rsid w:val="00D91904"/>
    <w:rsid w:val="00D92406"/>
    <w:rsid w:val="00D9297A"/>
    <w:rsid w:val="00D97705"/>
    <w:rsid w:val="00D97F5D"/>
    <w:rsid w:val="00DA02EA"/>
    <w:rsid w:val="00DA130A"/>
    <w:rsid w:val="00DA2279"/>
    <w:rsid w:val="00DA3B04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4E5C"/>
    <w:rsid w:val="00DD5149"/>
    <w:rsid w:val="00DD58CA"/>
    <w:rsid w:val="00DD7108"/>
    <w:rsid w:val="00DE0F9E"/>
    <w:rsid w:val="00DE110D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1059B"/>
    <w:rsid w:val="00E14998"/>
    <w:rsid w:val="00E16D7B"/>
    <w:rsid w:val="00E20FC3"/>
    <w:rsid w:val="00E22272"/>
    <w:rsid w:val="00E23030"/>
    <w:rsid w:val="00E258B8"/>
    <w:rsid w:val="00E27E9C"/>
    <w:rsid w:val="00E36C59"/>
    <w:rsid w:val="00E40B89"/>
    <w:rsid w:val="00E411DE"/>
    <w:rsid w:val="00E4149D"/>
    <w:rsid w:val="00E42DF3"/>
    <w:rsid w:val="00E43A8E"/>
    <w:rsid w:val="00E449A8"/>
    <w:rsid w:val="00E45510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4B48"/>
    <w:rsid w:val="00E74BA5"/>
    <w:rsid w:val="00E77388"/>
    <w:rsid w:val="00E803BE"/>
    <w:rsid w:val="00E81DCC"/>
    <w:rsid w:val="00E82276"/>
    <w:rsid w:val="00E8335B"/>
    <w:rsid w:val="00E83905"/>
    <w:rsid w:val="00E84E76"/>
    <w:rsid w:val="00E911B9"/>
    <w:rsid w:val="00E92C2D"/>
    <w:rsid w:val="00E92EDB"/>
    <w:rsid w:val="00E934E2"/>
    <w:rsid w:val="00E951B2"/>
    <w:rsid w:val="00E95435"/>
    <w:rsid w:val="00E9667E"/>
    <w:rsid w:val="00EA169B"/>
    <w:rsid w:val="00EA2698"/>
    <w:rsid w:val="00EA272C"/>
    <w:rsid w:val="00EA4803"/>
    <w:rsid w:val="00EA4B00"/>
    <w:rsid w:val="00EA6179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0949"/>
    <w:rsid w:val="00EC272E"/>
    <w:rsid w:val="00EC2DCB"/>
    <w:rsid w:val="00EC7E5F"/>
    <w:rsid w:val="00ED0883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F15"/>
    <w:rsid w:val="00EE16E1"/>
    <w:rsid w:val="00EE19E7"/>
    <w:rsid w:val="00EE1FE8"/>
    <w:rsid w:val="00EE2A41"/>
    <w:rsid w:val="00EE4B06"/>
    <w:rsid w:val="00EE59F5"/>
    <w:rsid w:val="00EE646A"/>
    <w:rsid w:val="00EE6754"/>
    <w:rsid w:val="00EE6DA2"/>
    <w:rsid w:val="00EE77F4"/>
    <w:rsid w:val="00EF1271"/>
    <w:rsid w:val="00EF1424"/>
    <w:rsid w:val="00EF1A08"/>
    <w:rsid w:val="00EF264C"/>
    <w:rsid w:val="00EF4D0A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2D18"/>
    <w:rsid w:val="00F12EE5"/>
    <w:rsid w:val="00F13FFF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79F"/>
    <w:rsid w:val="00F25D77"/>
    <w:rsid w:val="00F26DD8"/>
    <w:rsid w:val="00F3132E"/>
    <w:rsid w:val="00F33241"/>
    <w:rsid w:val="00F349B0"/>
    <w:rsid w:val="00F356AF"/>
    <w:rsid w:val="00F35A54"/>
    <w:rsid w:val="00F36132"/>
    <w:rsid w:val="00F36469"/>
    <w:rsid w:val="00F36DA7"/>
    <w:rsid w:val="00F36DF2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C72"/>
    <w:rsid w:val="00F6588A"/>
    <w:rsid w:val="00F658A7"/>
    <w:rsid w:val="00F66FAE"/>
    <w:rsid w:val="00F73F38"/>
    <w:rsid w:val="00F74859"/>
    <w:rsid w:val="00F74F24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995"/>
    <w:rsid w:val="00FA4D22"/>
    <w:rsid w:val="00FA54A9"/>
    <w:rsid w:val="00FA63EC"/>
    <w:rsid w:val="00FB0AB8"/>
    <w:rsid w:val="00FB0FBC"/>
    <w:rsid w:val="00FB18A7"/>
    <w:rsid w:val="00FB24B3"/>
    <w:rsid w:val="00FB4152"/>
    <w:rsid w:val="00FB5CDD"/>
    <w:rsid w:val="00FB6C4A"/>
    <w:rsid w:val="00FB77FC"/>
    <w:rsid w:val="00FB7A00"/>
    <w:rsid w:val="00FC58EF"/>
    <w:rsid w:val="00FC785E"/>
    <w:rsid w:val="00FD0886"/>
    <w:rsid w:val="00FD1E0B"/>
    <w:rsid w:val="00FD1F92"/>
    <w:rsid w:val="00FE083B"/>
    <w:rsid w:val="00FE12CB"/>
    <w:rsid w:val="00FE14C0"/>
    <w:rsid w:val="00FE279F"/>
    <w:rsid w:val="00FE363F"/>
    <w:rsid w:val="00FE427B"/>
    <w:rsid w:val="00FE4D54"/>
    <w:rsid w:val="00FE4E18"/>
    <w:rsid w:val="00FF0BC8"/>
    <w:rsid w:val="00FF1643"/>
    <w:rsid w:val="00FF1BA5"/>
    <w:rsid w:val="00FF5CE2"/>
    <w:rsid w:val="00FF615D"/>
    <w:rsid w:val="00FF648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D6E3-F67F-4B5B-A0C1-F97712CD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AdminKa</cp:lastModifiedBy>
  <cp:revision>2</cp:revision>
  <cp:lastPrinted>2018-01-15T09:08:00Z</cp:lastPrinted>
  <dcterms:created xsi:type="dcterms:W3CDTF">2018-01-17T04:18:00Z</dcterms:created>
  <dcterms:modified xsi:type="dcterms:W3CDTF">2018-01-17T04:18:00Z</dcterms:modified>
</cp:coreProperties>
</file>