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0D" w:rsidRDefault="0065190D" w:rsidP="0065190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Ситуация на рынке труда </w:t>
      </w:r>
    </w:p>
    <w:p w:rsidR="0065190D" w:rsidRDefault="0065190D" w:rsidP="00651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городе Нефтеюганске и Нефтеюганском районе</w:t>
      </w:r>
    </w:p>
    <w:p w:rsidR="0065190D" w:rsidRDefault="0065190D" w:rsidP="00651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29.08. 2017 года</w:t>
      </w:r>
    </w:p>
    <w:bookmarkEnd w:id="0"/>
    <w:p w:rsidR="0065190D" w:rsidRDefault="0065190D" w:rsidP="0065190D">
      <w:pPr>
        <w:jc w:val="center"/>
        <w:rPr>
          <w:b/>
          <w:sz w:val="32"/>
          <w:szCs w:val="32"/>
        </w:rPr>
      </w:pP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</w:t>
      </w:r>
      <w:proofErr w:type="spellStart"/>
      <w:r>
        <w:rPr>
          <w:b/>
          <w:sz w:val="28"/>
          <w:szCs w:val="28"/>
          <w:u w:val="single"/>
        </w:rPr>
        <w:t>г.Нефтеюганске</w:t>
      </w:r>
      <w:proofErr w:type="spellEnd"/>
      <w:r>
        <w:rPr>
          <w:sz w:val="28"/>
          <w:szCs w:val="28"/>
        </w:rPr>
        <w:t xml:space="preserve"> за период с 23 по 29 августа 2017 года в </w:t>
      </w:r>
      <w:proofErr w:type="spellStart"/>
      <w:r>
        <w:rPr>
          <w:sz w:val="28"/>
          <w:szCs w:val="28"/>
        </w:rPr>
        <w:t>г.Нефтеюганске</w:t>
      </w:r>
      <w:proofErr w:type="spellEnd"/>
      <w:r>
        <w:rPr>
          <w:sz w:val="28"/>
          <w:szCs w:val="28"/>
        </w:rPr>
        <w:t xml:space="preserve"> численность зарегистрированных безработных граждан увеличилась на 8,2% (4 чел.).    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 августа 2017 года численность безработных граждан по городу Нефтеюганску, зарегистрированных в КУ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центр занятости населения», составляет 49 человек (на 23 августа 2017 года – 45 чел.).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>
        <w:rPr>
          <w:sz w:val="28"/>
          <w:szCs w:val="28"/>
        </w:rPr>
        <w:t>г.Нефтеюганска</w:t>
      </w:r>
      <w:proofErr w:type="spellEnd"/>
      <w:r>
        <w:rPr>
          <w:sz w:val="28"/>
          <w:szCs w:val="28"/>
        </w:rPr>
        <w:t xml:space="preserve"> в                      КУ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центр занятости населения», </w:t>
      </w:r>
      <w:proofErr w:type="gramStart"/>
      <w:r>
        <w:rPr>
          <w:sz w:val="28"/>
          <w:szCs w:val="28"/>
        </w:rPr>
        <w:t>увеличилось  на</w:t>
      </w:r>
      <w:proofErr w:type="gramEnd"/>
      <w:r>
        <w:rPr>
          <w:sz w:val="28"/>
          <w:szCs w:val="28"/>
        </w:rPr>
        <w:t xml:space="preserve"> 7,6% и составляет 1575 единиц (на 23 августа 2017 года – 1456 ед.).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работников, предполагаемых к высвобождению, уменьшилась на 5,3</w:t>
      </w:r>
      <w:proofErr w:type="gramStart"/>
      <w:r>
        <w:rPr>
          <w:sz w:val="28"/>
          <w:szCs w:val="28"/>
        </w:rPr>
        <w:t>%  и</w:t>
      </w:r>
      <w:proofErr w:type="gramEnd"/>
      <w:r>
        <w:rPr>
          <w:sz w:val="28"/>
          <w:szCs w:val="28"/>
        </w:rPr>
        <w:t xml:space="preserve">  составляет  54 человека (на 23 августа 2017 года -                   57 чел.).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30 августа 2017 года работников, находящихся в простое, работающих неполное рабочее время по инициативе работодателя, не зафиксировано. </w:t>
      </w:r>
    </w:p>
    <w:p w:rsidR="0065190D" w:rsidRDefault="0065190D" w:rsidP="0065190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Уровень регистрируемой безработицы – 0,07 %.</w:t>
      </w:r>
    </w:p>
    <w:p w:rsidR="0065190D" w:rsidRDefault="0065190D" w:rsidP="0065190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Нефтеюганском районе</w:t>
      </w:r>
      <w:r>
        <w:rPr>
          <w:sz w:val="28"/>
          <w:szCs w:val="28"/>
        </w:rPr>
        <w:t xml:space="preserve"> за период с 23 по 29 августа 2017 года в Нефтеюганском районе численность зарегистрированных безработных граждан осталась без изменения.   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30 августа 2017 года численность безработных граждан по </w:t>
      </w:r>
      <w:proofErr w:type="spellStart"/>
      <w:r>
        <w:rPr>
          <w:sz w:val="28"/>
          <w:szCs w:val="28"/>
        </w:rPr>
        <w:t>Нефтеюганскому</w:t>
      </w:r>
      <w:proofErr w:type="spellEnd"/>
      <w:r>
        <w:rPr>
          <w:sz w:val="28"/>
          <w:szCs w:val="28"/>
        </w:rPr>
        <w:t xml:space="preserve"> району, зарегистрированных в КУ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центр занятости населения», </w:t>
      </w:r>
      <w:proofErr w:type="gramStart"/>
      <w:r>
        <w:rPr>
          <w:sz w:val="28"/>
          <w:szCs w:val="28"/>
        </w:rPr>
        <w:t>составляет  20</w:t>
      </w:r>
      <w:proofErr w:type="gramEnd"/>
      <w:r>
        <w:rPr>
          <w:sz w:val="28"/>
          <w:szCs w:val="28"/>
        </w:rPr>
        <w:t xml:space="preserve"> человек (на 23 августа 2017 года – 20 чел.).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в  КУ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центр занятости населения», увеличилось на 1,7% и составляет 992 единицы (на 23 августа 2017 года – 975 ед.).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предполагаемых к высвобождению, уменьшилась на 10,0% и составляет 9 человек (на 23 августа 2017 </w:t>
      </w:r>
      <w:proofErr w:type="gramStart"/>
      <w:r>
        <w:rPr>
          <w:sz w:val="28"/>
          <w:szCs w:val="28"/>
        </w:rPr>
        <w:t>года  -</w:t>
      </w:r>
      <w:proofErr w:type="gramEnd"/>
      <w:r>
        <w:rPr>
          <w:sz w:val="28"/>
          <w:szCs w:val="28"/>
        </w:rPr>
        <w:t xml:space="preserve">                    10 чел.).</w:t>
      </w:r>
    </w:p>
    <w:p w:rsidR="0065190D" w:rsidRDefault="0065190D" w:rsidP="0065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  30</w:t>
      </w:r>
      <w:proofErr w:type="gramEnd"/>
      <w:r>
        <w:rPr>
          <w:sz w:val="28"/>
          <w:szCs w:val="28"/>
        </w:rPr>
        <w:t xml:space="preserve"> августа 2017 года 1 работник находится в простое, по инициативе работодателя. </w:t>
      </w:r>
    </w:p>
    <w:p w:rsidR="0065190D" w:rsidRDefault="0065190D" w:rsidP="0065190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Уровень регистрируемой безработицы – 0,06 %.</w:t>
      </w:r>
    </w:p>
    <w:p w:rsidR="000C68F7" w:rsidRDefault="000C68F7"/>
    <w:sectPr w:rsidR="000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0"/>
    <w:rsid w:val="000C68F7"/>
    <w:rsid w:val="0065190D"/>
    <w:rsid w:val="00E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25CA-BC34-44B6-A698-E549E1D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Вакилов</dc:creator>
  <cp:keywords/>
  <dc:description/>
  <cp:lastModifiedBy>Вадим Вакилов</cp:lastModifiedBy>
  <cp:revision>2</cp:revision>
  <dcterms:created xsi:type="dcterms:W3CDTF">2017-08-29T12:13:00Z</dcterms:created>
  <dcterms:modified xsi:type="dcterms:W3CDTF">2017-08-29T12:13:00Z</dcterms:modified>
</cp:coreProperties>
</file>