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72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7468" cy="962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44" cy="969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D81033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810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A40B5" w:rsidRPr="00DA40B5" w:rsidRDefault="00D81033" w:rsidP="00DA40B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 w:rsidRPr="00D81033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21.12.2016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81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A40B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г.Нефтеюганск</w:t>
      </w:r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0B5" w:rsidRPr="00DA40B5" w:rsidRDefault="00C474F6" w:rsidP="00DA40B5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наградах и почётном звании муниципального образования город Нефтеюганск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Нефтеюганска от 31.10.2016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30-</w:t>
      </w:r>
      <w:r w:rsidRPr="00DA40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</w:t>
      </w:r>
      <w:r w:rsidR="00B37E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</w:t>
      </w:r>
      <w:r w:rsidR="00B37E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37E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департамента образования и молодежной политики администрации города Нефтеюганска Т.М.Мостовщиковой от 29.11.2016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37ED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10-17-5841/16, директора акционерного общества «Югорская территориальная энергетическая компания – Нефтеюганск» А.И.Бессонова от 23.11.2016 № 1896, генерального директора акционерного общества «Тюменская энергосбытовая компания» Т.В.Бычковой от 31.10.2016 № ИД 010/102/1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37ED1" w:rsidRPr="00B37ED1" w:rsidRDefault="00B37ED1" w:rsidP="00B37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Наградить: </w:t>
      </w:r>
    </w:p>
    <w:p w:rsidR="00B37ED1" w:rsidRDefault="00B37ED1" w:rsidP="00B37ED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</w:t>
      </w:r>
      <w:r w:rsidRPr="00B37ED1">
        <w:rPr>
          <w:rFonts w:ascii="Times New Roman" w:eastAsia="Times New Roman" w:hAnsi="Times New Roman" w:cs="Times New Roman"/>
          <w:sz w:val="28"/>
          <w:szCs w:val="28"/>
          <w:lang w:eastAsia="ru-RU"/>
        </w:rPr>
        <w:t>очётной грамотой главы города Нефтеюганска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40B5" w:rsidRPr="00B37ED1" w:rsidRDefault="00B37ED1" w:rsidP="00B3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CE20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CE2030" w:rsidRPr="00CE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высокое профессиональное мастерство</w:t>
      </w:r>
      <w:r w:rsidR="00CE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CE2030" w:rsidRPr="00CE2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достигнутые успехи в труде</w:t>
      </w:r>
      <w:r w:rsidR="00CE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Днём энергетика: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DA40B5" w:rsidRPr="00DA40B5" w:rsidTr="0039568A">
        <w:trPr>
          <w:trHeight w:val="596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DA40B5" w:rsidRPr="00DA40B5" w:rsidRDefault="00CE2030" w:rsidP="0039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Нехаева Сергея Юрьевича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DA40B5" w:rsidRPr="00DA40B5" w:rsidRDefault="00CE2030" w:rsidP="00395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-водителя автомобиля автотранспортного цеха акционерного общества «Югорская территориальная энергетическая компания – Нефтеюганск»;</w:t>
            </w:r>
          </w:p>
        </w:tc>
      </w:tr>
      <w:tr w:rsidR="00DA40B5" w:rsidRPr="00DA40B5" w:rsidTr="0039568A"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DA40B5" w:rsidRPr="00DA40B5" w:rsidRDefault="00CE2030" w:rsidP="0039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Левковского Сергея Петровича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DA40B5" w:rsidRPr="00DA40B5" w:rsidRDefault="00CE2030" w:rsidP="00395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-электромонтера по ремонту и обслуживанию электрооборудования производственно-диспетчерской службы акционерного общества «Югорская территориальная энергетическая компания – Нефтеюганск»;</w:t>
            </w:r>
          </w:p>
        </w:tc>
      </w:tr>
      <w:tr w:rsidR="00C31B88" w:rsidRPr="00DA40B5" w:rsidTr="0039568A"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C31B88" w:rsidRPr="00DA40B5" w:rsidRDefault="00CE2030" w:rsidP="0039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Шилову Татьяну Валентиновну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C31B88" w:rsidRPr="00DA40B5" w:rsidRDefault="00CE2030" w:rsidP="00395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-начальника юридического отдела акционерного общества «Югорская территориальная энергетическая компания – Нефтеюганск».</w:t>
            </w:r>
          </w:p>
        </w:tc>
      </w:tr>
    </w:tbl>
    <w:p w:rsidR="00CE2030" w:rsidRDefault="00CE2030" w:rsidP="00C4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CE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высокое профессиональное мастерство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E2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достигнутые успехи в труде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50-летием со дня рождения: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CE2030" w:rsidRPr="00DA40B5" w:rsidTr="006557EE">
        <w:trPr>
          <w:trHeight w:val="316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CE2030" w:rsidRPr="00DA40B5" w:rsidRDefault="00CE2030" w:rsidP="00CE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Николаеву Ларису Алексеевну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CE2030" w:rsidRPr="00DA40B5" w:rsidRDefault="006557EE" w:rsidP="0065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</w:t>
            </w:r>
            <w:r w:rsidR="00CE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лавного специалиста отдела организационного обеспечения и кадров департамента образования </w:t>
            </w:r>
            <w:r w:rsidR="00CE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молодёжной политики администрации города Нефтеюганска.</w:t>
            </w:r>
          </w:p>
        </w:tc>
      </w:tr>
    </w:tbl>
    <w:p w:rsidR="00450456" w:rsidRPr="00B37ED1" w:rsidRDefault="00CE2030" w:rsidP="0045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2.Благодарственным письмом главы</w:t>
      </w:r>
      <w:r w:rsidRPr="00B3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</w:t>
      </w:r>
      <w:r w:rsidR="0045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456" w:rsidRPr="004504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безупречную работу</w:t>
      </w:r>
      <w:r w:rsidR="004504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0456" w:rsidRPr="0045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достигнутые успехи в труде </w:t>
      </w:r>
      <w:r w:rsidR="004504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связи с Днём энергетика: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CE2030" w:rsidRPr="00DA40B5" w:rsidTr="00CE2030">
        <w:trPr>
          <w:trHeight w:val="596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CE2030" w:rsidRPr="00DA40B5" w:rsidRDefault="00CE2030" w:rsidP="00CE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Петракову Оксану Викторовну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CE2030" w:rsidRPr="00DA40B5" w:rsidRDefault="00CE2030" w:rsidP="00CE2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-мастера службы</w:t>
            </w:r>
            <w:r w:rsidR="000F3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энергоинспекции акционерного общества «Югорская территориальная энергетическая компания – Нефтеюганск»;</w:t>
            </w:r>
          </w:p>
        </w:tc>
      </w:tr>
      <w:tr w:rsidR="00CE2030" w:rsidRPr="00DA40B5" w:rsidTr="00CE2030"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CE2030" w:rsidRPr="00DA40B5" w:rsidRDefault="000F3AF4" w:rsidP="00CE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Барсукова Александра Владимировича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CE2030" w:rsidRPr="00DA40B5" w:rsidRDefault="000F3AF4" w:rsidP="00CE2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-инженера по автоматизированным системам управления производством акционерного общества «Югорская территориальная энергетическая компания – Нефтеюганск»;</w:t>
            </w:r>
          </w:p>
        </w:tc>
      </w:tr>
      <w:tr w:rsidR="00CE2030" w:rsidRPr="00DA40B5" w:rsidTr="00CE2030"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CE2030" w:rsidRPr="00DA40B5" w:rsidRDefault="000F3AF4" w:rsidP="00CE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Торопова Олега Анатольевича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CE2030" w:rsidRPr="00DA40B5" w:rsidRDefault="000F3AF4" w:rsidP="00CE2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-мастера района электрических сетей № 1 акционерного общества «Югорская территориальная энергетическая компания – Нефтеюганск»;</w:t>
            </w:r>
          </w:p>
        </w:tc>
      </w:tr>
      <w:tr w:rsidR="000F3AF4" w:rsidRPr="00DA40B5" w:rsidTr="00CE2030"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0F3AF4" w:rsidRDefault="000F3AF4" w:rsidP="00CE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Зарембу Валерия Петровича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0F3AF4" w:rsidRDefault="000F3AF4" w:rsidP="00CE2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-начальника отдела по работе с физическими лицами Нефтеюганского межрайонного отделения акционерного общества «Тюменская энергосбытовая компания».</w:t>
            </w:r>
          </w:p>
        </w:tc>
      </w:tr>
    </w:tbl>
    <w:p w:rsidR="00C474F6" w:rsidRDefault="00450456" w:rsidP="00C4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.Вручить лицам, указанным в пункте 1 настоящего постановления, </w:t>
      </w:r>
      <w:r w:rsidR="00C474F6"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подарочно-сувенирную продукцию </w:t>
      </w:r>
      <w:r w:rsidR="00C474F6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474F6" w:rsidRPr="00DA40B5" w:rsidRDefault="00450456" w:rsidP="00C4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>.Директору департамента по делам администрации города С.И.Нечаевой направить постановление в Думу города для размещения на официальном сайте органов местного самоуправления города Нефтеюганска в сети Интернет.</w:t>
      </w:r>
    </w:p>
    <w:p w:rsidR="00C474F6" w:rsidRPr="00AC71ED" w:rsidRDefault="00450456" w:rsidP="00C4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C474F6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.Контроль </w:t>
      </w:r>
      <w:r w:rsidR="00C474F6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исполнения</w:t>
      </w:r>
      <w:r w:rsidR="00C474F6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постановления</w:t>
      </w:r>
      <w:r w:rsidR="00C474F6" w:rsidRPr="00AC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города </w:t>
      </w:r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П.А.Прокоповича</w:t>
      </w:r>
      <w:r w:rsidR="00C474F6" w:rsidRPr="00AC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С.Ю.Дегтярев</w:t>
      </w:r>
    </w:p>
    <w:p w:rsidR="00DA40B5" w:rsidRPr="00DA40B5" w:rsidRDefault="00DA40B5" w:rsidP="00DA40B5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4F6" w:rsidRDefault="00C474F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4F6" w:rsidRDefault="00C474F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4F6" w:rsidRDefault="00C474F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4F6" w:rsidRDefault="00C474F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4F6" w:rsidRDefault="00C474F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4F6" w:rsidRDefault="00C474F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4F6" w:rsidRDefault="00C474F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4F6" w:rsidRDefault="00C474F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4F6" w:rsidRDefault="00C474F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4F6" w:rsidRDefault="00C474F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68A" w:rsidRDefault="0039568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68A" w:rsidRDefault="0039568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4F6" w:rsidRDefault="00C474F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  <w:r w:rsidR="00D810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Нефтеюганска</w:t>
      </w:r>
    </w:p>
    <w:p w:rsidR="00DA40B5" w:rsidRPr="00DA40B5" w:rsidRDefault="00D81033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21.12.2016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617"/>
        <w:gridCol w:w="5887"/>
        <w:gridCol w:w="3018"/>
      </w:tblGrid>
      <w:tr w:rsidR="00DA40B5" w:rsidRPr="00DA40B5" w:rsidTr="0031308E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DA40B5" w:rsidRPr="00DA40B5" w:rsidTr="0031308E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DA40B5" w:rsidRDefault="00DA40B5" w:rsidP="00DA4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DA40B5" w:rsidRDefault="00E14D32" w:rsidP="00E1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40B5" w:rsidRPr="00DA40B5" w:rsidSect="00DA40B5">
      <w:headerReference w:type="default" r:id="rId8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AF4" w:rsidRDefault="000F3AF4" w:rsidP="00DA40B5">
      <w:pPr>
        <w:spacing w:after="0" w:line="240" w:lineRule="auto"/>
      </w:pPr>
      <w:r>
        <w:separator/>
      </w:r>
    </w:p>
  </w:endnote>
  <w:endnote w:type="continuationSeparator" w:id="0">
    <w:p w:rsidR="000F3AF4" w:rsidRDefault="000F3AF4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AF4" w:rsidRDefault="000F3AF4" w:rsidP="00DA40B5">
      <w:pPr>
        <w:spacing w:after="0" w:line="240" w:lineRule="auto"/>
      </w:pPr>
      <w:r>
        <w:separator/>
      </w:r>
    </w:p>
  </w:footnote>
  <w:footnote w:type="continuationSeparator" w:id="0">
    <w:p w:rsidR="000F3AF4" w:rsidRDefault="000F3AF4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5713845"/>
      <w:docPartObj>
        <w:docPartGallery w:val="Page Numbers (Top of Page)"/>
        <w:docPartUnique/>
      </w:docPartObj>
    </w:sdtPr>
    <w:sdtEndPr/>
    <w:sdtContent>
      <w:p w:rsidR="000F3AF4" w:rsidRDefault="006557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E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3AF4" w:rsidRDefault="000F3A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35"/>
    <w:rsid w:val="000821F7"/>
    <w:rsid w:val="000F3AF4"/>
    <w:rsid w:val="000F747C"/>
    <w:rsid w:val="00183078"/>
    <w:rsid w:val="001C0599"/>
    <w:rsid w:val="002265C6"/>
    <w:rsid w:val="0024021D"/>
    <w:rsid w:val="00272E49"/>
    <w:rsid w:val="002A0C72"/>
    <w:rsid w:val="002A4A35"/>
    <w:rsid w:val="002F4D72"/>
    <w:rsid w:val="00302D67"/>
    <w:rsid w:val="0031308E"/>
    <w:rsid w:val="00362CBE"/>
    <w:rsid w:val="0039568A"/>
    <w:rsid w:val="00450456"/>
    <w:rsid w:val="004B1C6A"/>
    <w:rsid w:val="006557EE"/>
    <w:rsid w:val="00782D8A"/>
    <w:rsid w:val="00882528"/>
    <w:rsid w:val="008C73AC"/>
    <w:rsid w:val="00A319C7"/>
    <w:rsid w:val="00AC71ED"/>
    <w:rsid w:val="00B13DE5"/>
    <w:rsid w:val="00B37ED1"/>
    <w:rsid w:val="00B63EC0"/>
    <w:rsid w:val="00B82250"/>
    <w:rsid w:val="00BD784B"/>
    <w:rsid w:val="00C31B88"/>
    <w:rsid w:val="00C474F6"/>
    <w:rsid w:val="00C81E72"/>
    <w:rsid w:val="00CE2030"/>
    <w:rsid w:val="00D81033"/>
    <w:rsid w:val="00D82BE9"/>
    <w:rsid w:val="00D843D3"/>
    <w:rsid w:val="00DA40B5"/>
    <w:rsid w:val="00E14D32"/>
    <w:rsid w:val="00E42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8B45"/>
  <w15:docId w15:val="{3275DEA1-7735-44E4-AE67-5FB5147F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Юристы</cp:lastModifiedBy>
  <cp:revision>2</cp:revision>
  <cp:lastPrinted>2016-12-22T10:30:00Z</cp:lastPrinted>
  <dcterms:created xsi:type="dcterms:W3CDTF">2016-12-26T11:40:00Z</dcterms:created>
  <dcterms:modified xsi:type="dcterms:W3CDTF">2016-12-26T11:40:00Z</dcterms:modified>
</cp:coreProperties>
</file>