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44" w:rsidRDefault="005E2D20" w:rsidP="005E2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 xml:space="preserve">Перечень </w:t>
      </w:r>
    </w:p>
    <w:p w:rsidR="005E2D20" w:rsidRPr="005E2D20" w:rsidRDefault="005E2D20" w:rsidP="005E2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общественно полезных услуг для передачи на исполнение социально-ориентированным некоммерческим организациям</w:t>
      </w:r>
    </w:p>
    <w:p w:rsid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2D20">
        <w:rPr>
          <w:rFonts w:ascii="Times New Roman" w:hAnsi="Times New Roman"/>
          <w:b/>
          <w:sz w:val="28"/>
          <w:szCs w:val="28"/>
        </w:rPr>
        <w:t>В сфере образования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1.Деятельность по организации отдыха и оздоровления детей, в том числе детей с ограниченными возможностями здоровья и детей, находящихся в трудной жизненной ситуации: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-«Оказание услуг по организации отдыха и оздоровления детей в возрасте от 10 до 17 лет (включительно) в каникулярное время в палаточном лагере»;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-«Оказание услуг по организации походов, экспедиций для детей в возрасте от 12 до 17 лет (включительно) в каникулярное время»;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-«Оказание услуг по организации проведения экскурсионных программ для детей в возрасте от 7 до 17 лет (включительно) в каникулярное время»;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-«Оказание услуг по проведению образовательных, в том числе спортивно-оздоровительных мероприятий, проектов, программ с детьми и молодежью в каникулярный период»;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 xml:space="preserve"> -«Оказание услуг по проведению образовательных программ профессионального обучения для молодежи и повышения квалификации со специалистами сферы организации отдыха и оздоровления детей и молодежи».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2.«Деятельность по оказанию услуг в сфере дошкольного и общего образования, дополнительного образования детей»: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-«Организация групп по уходу и присмотру за детьми в возрасте от 1,5 до 3 лет в дневное время»;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-«Оказание услуг по подготовке детей 6 лет к условиям школы»;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-«Создание различных студий, групп, объединений для детей от 1, 5 до 18 лет»;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-«Оказание услуг по проведению ин</w:t>
      </w:r>
      <w:r w:rsidRPr="005E2D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дивидуальных занятий по изучению и консультированию отдельных предметов (</w:t>
      </w:r>
      <w:r w:rsidRPr="005E2D20">
        <w:rPr>
          <w:rFonts w:ascii="Times New Roman" w:hAnsi="Times New Roman"/>
          <w:sz w:val="28"/>
          <w:szCs w:val="28"/>
        </w:rPr>
        <w:t>иностранный язык, история, обществознание и др.) 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-«Оказание услуг по подготовке к вступительным испытаниям в образовательные учреждения высшего профессионального образования»;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 xml:space="preserve">-«Оказание услуг по организации </w:t>
      </w:r>
      <w:proofErr w:type="spellStart"/>
      <w:r w:rsidRPr="005E2D20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5E2D20">
        <w:rPr>
          <w:rFonts w:ascii="Times New Roman" w:hAnsi="Times New Roman"/>
          <w:sz w:val="28"/>
          <w:szCs w:val="28"/>
        </w:rPr>
        <w:t xml:space="preserve"> деятельности, включая проведение культурно-просветительских, развлекательных и праздничных мероприятий для обучающихся образовательных организаций»;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-«Оказание услуг по проведению обучающих и образовательных семинаров, тренингов, форумов, конференций для педагогической общественности»;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-«Организация индивидуальных занятий с детьми (в т.ч. с детьми с ограниченными возможностями здоровья) по индивидуальной программе на основе заказов и договоров с их родителями».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 xml:space="preserve">3.Деятельность по оказанию услуг в сфере дополнительного образования сотрудников и добровольцев социально ориентированных </w:t>
      </w:r>
      <w:r w:rsidRPr="005E2D20">
        <w:rPr>
          <w:rFonts w:ascii="Times New Roman" w:hAnsi="Times New Roman"/>
          <w:sz w:val="28"/>
          <w:szCs w:val="28"/>
        </w:rPr>
        <w:lastRenderedPageBreak/>
        <w:t>некоммерческих организаций, направленных на повышение качества предоставления услуг такими организациями: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>-«Оказание услуг по проведению обучающих и образовательных семинаров, тренингов, форумов для представителей социально ориентированных некоммерческих организаций»;</w:t>
      </w:r>
    </w:p>
    <w:p w:rsid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20">
        <w:rPr>
          <w:rFonts w:ascii="Times New Roman" w:hAnsi="Times New Roman"/>
          <w:sz w:val="28"/>
          <w:szCs w:val="28"/>
        </w:rPr>
        <w:t xml:space="preserve">-«Оказание услуг по </w:t>
      </w:r>
      <w:r w:rsidRPr="005E2D20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методическому, организационному, экспертно-аналитическому и информационному сопровождению деятельности </w:t>
      </w:r>
      <w:r w:rsidRPr="005E2D20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организаций»</w:t>
      </w:r>
      <w:r>
        <w:rPr>
          <w:rFonts w:ascii="Times New Roman" w:hAnsi="Times New Roman"/>
          <w:sz w:val="28"/>
          <w:szCs w:val="28"/>
        </w:rPr>
        <w:t>;</w:t>
      </w:r>
    </w:p>
    <w:p w:rsid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2D20">
        <w:rPr>
          <w:rFonts w:ascii="Times New Roman" w:hAnsi="Times New Roman"/>
          <w:b/>
          <w:sz w:val="28"/>
          <w:szCs w:val="28"/>
        </w:rPr>
        <w:t>В сфере культуры</w:t>
      </w:r>
    </w:p>
    <w:p w:rsidR="005E2D20" w:rsidRPr="005E2D20" w:rsidRDefault="005E2D20" w:rsidP="005E2D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D20" w:rsidRDefault="005E2D20" w:rsidP="005E2D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D2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55556">
        <w:rPr>
          <w:rFonts w:ascii="Times New Roman" w:hAnsi="Times New Roman" w:cs="Times New Roman"/>
          <w:sz w:val="28"/>
          <w:szCs w:val="28"/>
        </w:rPr>
        <w:t>и проведение мероприятий</w:t>
      </w:r>
      <w:r w:rsidRPr="005E2D20">
        <w:rPr>
          <w:rFonts w:ascii="Times New Roman" w:hAnsi="Times New Roman" w:cs="Times New Roman"/>
          <w:sz w:val="28"/>
          <w:szCs w:val="28"/>
        </w:rPr>
        <w:t>.</w:t>
      </w:r>
    </w:p>
    <w:p w:rsidR="005E2D20" w:rsidRDefault="005E2D20" w:rsidP="005E2D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D20" w:rsidRDefault="005E2D20" w:rsidP="005E2D2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D20">
        <w:rPr>
          <w:rFonts w:ascii="Times New Roman" w:hAnsi="Times New Roman" w:cs="Times New Roman"/>
          <w:b/>
          <w:sz w:val="28"/>
          <w:szCs w:val="28"/>
        </w:rPr>
        <w:t>В сфере спорта</w:t>
      </w:r>
    </w:p>
    <w:p w:rsidR="005E2D20" w:rsidRDefault="005E2D20" w:rsidP="005E2D2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0" w:rsidRPr="005E2D20" w:rsidRDefault="005E2D20" w:rsidP="005E2D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«Подготовка, организация и проведение спортивных и </w:t>
      </w:r>
      <w:r w:rsidR="00BB78D5">
        <w:rPr>
          <w:rFonts w:ascii="Times New Roman" w:hAnsi="Times New Roman" w:cs="Times New Roman"/>
          <w:sz w:val="28"/>
          <w:szCs w:val="28"/>
        </w:rPr>
        <w:t>физкультурных мероприятий»</w:t>
      </w:r>
    </w:p>
    <w:sectPr w:rsidR="005E2D20" w:rsidRPr="005E2D20" w:rsidSect="00B4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17CC"/>
    <w:multiLevelType w:val="hybridMultilevel"/>
    <w:tmpl w:val="4A1EDFD4"/>
    <w:lvl w:ilvl="0" w:tplc="9F7E4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7A4A8D"/>
    <w:multiLevelType w:val="hybridMultilevel"/>
    <w:tmpl w:val="1C38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4992"/>
    <w:multiLevelType w:val="hybridMultilevel"/>
    <w:tmpl w:val="10DE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D20"/>
    <w:rsid w:val="00131244"/>
    <w:rsid w:val="005E2D20"/>
    <w:rsid w:val="009057B5"/>
    <w:rsid w:val="00B254C9"/>
    <w:rsid w:val="00B4383D"/>
    <w:rsid w:val="00B55556"/>
    <w:rsid w:val="00BB78D5"/>
    <w:rsid w:val="00B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2D20"/>
  </w:style>
  <w:style w:type="paragraph" w:styleId="a3">
    <w:name w:val="List Paragraph"/>
    <w:basedOn w:val="a"/>
    <w:uiPriority w:val="34"/>
    <w:qFormat/>
    <w:rsid w:val="005E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Umorina-LM</dc:creator>
  <cp:lastModifiedBy>Orgotd</cp:lastModifiedBy>
  <cp:revision>4</cp:revision>
  <dcterms:created xsi:type="dcterms:W3CDTF">2016-09-19T08:32:00Z</dcterms:created>
  <dcterms:modified xsi:type="dcterms:W3CDTF">2016-11-07T10:16:00Z</dcterms:modified>
</cp:coreProperties>
</file>