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06" w:rsidRDefault="009B2A06" w:rsidP="009B2A0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C320F9" w:rsidRDefault="00C320F9" w:rsidP="009B2A0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B2A06" w:rsidRDefault="009B2A06" w:rsidP="009B2A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B2A06" w:rsidRDefault="009B2A06" w:rsidP="009B2A06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A06" w:rsidRDefault="009B2A06" w:rsidP="009B2A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9B2A06" w:rsidRDefault="009B2A06" w:rsidP="009B2A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9B2A06" w:rsidRDefault="009B2A06" w:rsidP="009B2A0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B2A06" w:rsidRPr="009E0357" w:rsidRDefault="009B2A06" w:rsidP="009B2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16D9">
        <w:rPr>
          <w:rFonts w:ascii="Times New Roman" w:hAnsi="Times New Roman"/>
          <w:b/>
          <w:sz w:val="28"/>
          <w:szCs w:val="20"/>
        </w:rPr>
        <w:t>№ 3</w:t>
      </w:r>
    </w:p>
    <w:p w:rsidR="009B2A06" w:rsidRDefault="009B2A06" w:rsidP="009B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335A">
        <w:rPr>
          <w:rFonts w:ascii="Times New Roman" w:hAnsi="Times New Roman"/>
          <w:sz w:val="28"/>
          <w:szCs w:val="28"/>
        </w:rPr>
        <w:t>Координационн</w:t>
      </w:r>
      <w:r>
        <w:rPr>
          <w:rFonts w:ascii="Times New Roman" w:hAnsi="Times New Roman"/>
          <w:sz w:val="28"/>
          <w:szCs w:val="28"/>
        </w:rPr>
        <w:t>ого</w:t>
      </w:r>
      <w:r w:rsidRPr="009C335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  <w:r w:rsidRPr="009C335A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9B2A06" w:rsidRDefault="009B2A06" w:rsidP="009B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7B3" w:rsidRDefault="005737B3" w:rsidP="009B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12.10.2015                                                                                    </w:t>
      </w:r>
      <w:r w:rsidRPr="009D3C1B">
        <w:rPr>
          <w:rFonts w:ascii="Times New Roman" w:hAnsi="Times New Roman"/>
          <w:bCs/>
          <w:sz w:val="28"/>
          <w:szCs w:val="28"/>
        </w:rPr>
        <w:t>МБУК</w:t>
      </w:r>
      <w:r>
        <w:rPr>
          <w:rFonts w:ascii="Times New Roman" w:hAnsi="Times New Roman"/>
          <w:sz w:val="28"/>
          <w:szCs w:val="28"/>
        </w:rPr>
        <w:t xml:space="preserve"> «ЦНК»</w:t>
      </w:r>
    </w:p>
    <w:p w:rsidR="005737B3" w:rsidRPr="00AE2495" w:rsidRDefault="005737B3" w:rsidP="009B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18.00</w:t>
      </w:r>
    </w:p>
    <w:p w:rsidR="009B2A06" w:rsidRDefault="009B2A06" w:rsidP="009B2A06">
      <w:pPr>
        <w:spacing w:after="0" w:line="240" w:lineRule="auto"/>
        <w:rPr>
          <w:sz w:val="28"/>
          <w:szCs w:val="28"/>
        </w:rPr>
      </w:pPr>
    </w:p>
    <w:p w:rsidR="005737B3" w:rsidRPr="005737B3" w:rsidRDefault="005737B3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7B3">
        <w:rPr>
          <w:rFonts w:ascii="Times New Roman" w:hAnsi="Times New Roman"/>
          <w:sz w:val="28"/>
          <w:szCs w:val="28"/>
        </w:rPr>
        <w:t>Присутсивовали</w:t>
      </w:r>
      <w:proofErr w:type="spellEnd"/>
      <w:r w:rsidRPr="005737B3">
        <w:rPr>
          <w:rFonts w:ascii="Times New Roman" w:hAnsi="Times New Roman"/>
          <w:sz w:val="28"/>
          <w:szCs w:val="28"/>
        </w:rPr>
        <w:t>:</w:t>
      </w:r>
    </w:p>
    <w:p w:rsidR="009B2A06" w:rsidRDefault="009B2A0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Цыбулько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 Е. - </w:t>
      </w:r>
      <w:r w:rsidRPr="009B2A06">
        <w:rPr>
          <w:rFonts w:ascii="Times New Roman" w:hAnsi="Times New Roman"/>
          <w:bCs/>
          <w:sz w:val="28"/>
          <w:szCs w:val="28"/>
        </w:rPr>
        <w:t xml:space="preserve"> </w:t>
      </w:r>
      <w:r w:rsidRPr="00B95E83">
        <w:rPr>
          <w:rFonts w:ascii="Times New Roman" w:hAnsi="Times New Roman"/>
          <w:bCs/>
          <w:sz w:val="28"/>
          <w:szCs w:val="28"/>
        </w:rPr>
        <w:t>глава города Нефтеюганска, председатель Координационного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2A06" w:rsidRDefault="009B2A06" w:rsidP="005737B3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B95E83">
        <w:rPr>
          <w:rFonts w:ascii="Times New Roman" w:hAnsi="Times New Roman"/>
          <w:bCs/>
          <w:sz w:val="28"/>
          <w:szCs w:val="28"/>
        </w:rPr>
        <w:t>Арчиков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В.А. - </w:t>
      </w:r>
      <w:r w:rsidRPr="00B95E83">
        <w:rPr>
          <w:rFonts w:ascii="Times New Roman" w:hAnsi="Times New Roman"/>
          <w:bCs/>
          <w:sz w:val="28"/>
          <w:szCs w:val="28"/>
        </w:rPr>
        <w:t>глава администрации города Нефтеюганска, заместитель председателя Координационного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2A06" w:rsidRDefault="009B2A06" w:rsidP="005737B3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Нетидулова Н.П. - помощник главы города Нефтеюганска, секретарь </w:t>
      </w:r>
      <w:r w:rsidRPr="00B95E83">
        <w:rPr>
          <w:rFonts w:ascii="Times New Roman" w:hAnsi="Times New Roman"/>
          <w:bCs/>
          <w:sz w:val="28"/>
          <w:szCs w:val="28"/>
        </w:rPr>
        <w:t>Координационного совета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2A06" w:rsidRPr="00B95E83" w:rsidRDefault="009B2A0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95E83">
        <w:rPr>
          <w:rFonts w:ascii="Times New Roman" w:hAnsi="Times New Roman"/>
          <w:bCs/>
          <w:sz w:val="28"/>
          <w:szCs w:val="28"/>
        </w:rPr>
        <w:t>Мочалов</w:t>
      </w:r>
      <w:r>
        <w:rPr>
          <w:rFonts w:ascii="Times New Roman" w:hAnsi="Times New Roman"/>
          <w:bCs/>
          <w:sz w:val="28"/>
          <w:szCs w:val="28"/>
        </w:rPr>
        <w:t xml:space="preserve"> С.В. - заместитель главы </w:t>
      </w:r>
      <w:r w:rsidRPr="00B95E83">
        <w:rPr>
          <w:rFonts w:ascii="Times New Roman" w:hAnsi="Times New Roman"/>
          <w:bCs/>
          <w:sz w:val="28"/>
          <w:szCs w:val="28"/>
        </w:rPr>
        <w:t>администрации города Нефтеюганска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B2A06" w:rsidRPr="009B2A06" w:rsidRDefault="009B2A0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 w:rsidRPr="00B95E83">
        <w:rPr>
          <w:rFonts w:ascii="Times New Roman" w:hAnsi="Times New Roman"/>
          <w:bCs/>
          <w:sz w:val="28"/>
          <w:szCs w:val="28"/>
        </w:rPr>
        <w:t>Ташкевич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Л.Ю. - </w:t>
      </w:r>
      <w:r w:rsidRPr="00B95E83">
        <w:rPr>
          <w:rFonts w:ascii="Times New Roman" w:hAnsi="Times New Roman"/>
          <w:bCs/>
          <w:sz w:val="28"/>
          <w:szCs w:val="28"/>
        </w:rPr>
        <w:t xml:space="preserve">председатель </w:t>
      </w:r>
      <w:proofErr w:type="gramStart"/>
      <w:r w:rsidRPr="00B95E83">
        <w:rPr>
          <w:rFonts w:ascii="Times New Roman" w:hAnsi="Times New Roman"/>
          <w:bCs/>
          <w:sz w:val="28"/>
          <w:szCs w:val="28"/>
        </w:rPr>
        <w:t>комитета культуры администрации города Нефтеюганска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7817A7" w:rsidRPr="00B95E83" w:rsidRDefault="009B2A0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95E83">
        <w:rPr>
          <w:rFonts w:ascii="Times New Roman" w:hAnsi="Times New Roman"/>
          <w:bCs/>
          <w:sz w:val="28"/>
          <w:szCs w:val="28"/>
        </w:rPr>
        <w:t>Кузнецов</w:t>
      </w:r>
      <w:r>
        <w:rPr>
          <w:rFonts w:ascii="Times New Roman" w:hAnsi="Times New Roman"/>
          <w:bCs/>
          <w:sz w:val="28"/>
          <w:szCs w:val="28"/>
        </w:rPr>
        <w:t xml:space="preserve"> В.Е. - </w:t>
      </w:r>
      <w:r w:rsidR="007817A7" w:rsidRPr="00B95E83">
        <w:rPr>
          <w:rFonts w:ascii="Times New Roman" w:hAnsi="Times New Roman"/>
          <w:bCs/>
          <w:sz w:val="28"/>
          <w:szCs w:val="28"/>
        </w:rPr>
        <w:t>начальник отдела по профилактике правонарушений и связям с правоохранительными органами администрации города Нефтеюганска</w:t>
      </w:r>
      <w:r w:rsidR="00191886">
        <w:rPr>
          <w:rFonts w:ascii="Times New Roman" w:hAnsi="Times New Roman"/>
          <w:bCs/>
          <w:sz w:val="28"/>
          <w:szCs w:val="28"/>
        </w:rPr>
        <w:t>;</w:t>
      </w:r>
    </w:p>
    <w:p w:rsidR="00191886" w:rsidRDefault="0019188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Кирюхина Т. М. - </w:t>
      </w:r>
      <w:r w:rsidRPr="0019188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</w:t>
      </w:r>
      <w:r w:rsidRPr="009D3C1B">
        <w:rPr>
          <w:rFonts w:ascii="Times New Roman" w:hAnsi="Times New Roman"/>
          <w:bCs/>
          <w:sz w:val="28"/>
          <w:szCs w:val="28"/>
        </w:rPr>
        <w:t>иректор МБУК «Центр национальных культур»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91886" w:rsidRDefault="0019188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95E83">
        <w:rPr>
          <w:rFonts w:ascii="Times New Roman" w:hAnsi="Times New Roman"/>
          <w:sz w:val="28"/>
          <w:szCs w:val="28"/>
        </w:rPr>
        <w:t>Анарбаев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Р.О. - </w:t>
      </w:r>
      <w:r w:rsidRPr="00B95E83">
        <w:rPr>
          <w:rFonts w:ascii="Times New Roman" w:hAnsi="Times New Roman"/>
          <w:sz w:val="28"/>
          <w:szCs w:val="28"/>
        </w:rPr>
        <w:t>председатель местной общественной организации киргиз</w:t>
      </w:r>
      <w:r>
        <w:rPr>
          <w:rFonts w:ascii="Times New Roman" w:hAnsi="Times New Roman"/>
          <w:sz w:val="28"/>
          <w:szCs w:val="28"/>
        </w:rPr>
        <w:t>ов города Нефтеюганска «МАНАС»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91886" w:rsidRPr="00B95E83" w:rsidRDefault="00191886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95E83">
        <w:rPr>
          <w:rFonts w:ascii="Times New Roman" w:hAnsi="Times New Roman"/>
          <w:sz w:val="28"/>
          <w:szCs w:val="28"/>
        </w:rPr>
        <w:t>Саитмаметов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А.К. - </w:t>
      </w:r>
      <w:r w:rsidRPr="00B95E83">
        <w:rPr>
          <w:rFonts w:ascii="Times New Roman" w:hAnsi="Times New Roman"/>
          <w:sz w:val="28"/>
          <w:szCs w:val="28"/>
        </w:rPr>
        <w:t xml:space="preserve"> заместитель председателя </w:t>
      </w:r>
      <w:proofErr w:type="spellStart"/>
      <w:r w:rsidRPr="00B95E83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Pr="00B95E83">
        <w:rPr>
          <w:rFonts w:ascii="Times New Roman" w:hAnsi="Times New Roman"/>
          <w:sz w:val="28"/>
          <w:szCs w:val="28"/>
        </w:rPr>
        <w:t xml:space="preserve"> городской общественной организации «Юрюзань»</w:t>
      </w:r>
      <w:r>
        <w:rPr>
          <w:rFonts w:ascii="Times New Roman" w:hAnsi="Times New Roman"/>
          <w:sz w:val="28"/>
          <w:szCs w:val="28"/>
        </w:rPr>
        <w:t>;</w:t>
      </w:r>
    </w:p>
    <w:p w:rsidR="00306601" w:rsidRPr="00306601" w:rsidRDefault="00306601" w:rsidP="005737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5E83">
        <w:rPr>
          <w:rFonts w:ascii="Times New Roman" w:hAnsi="Times New Roman"/>
          <w:bCs/>
          <w:sz w:val="28"/>
          <w:szCs w:val="28"/>
        </w:rPr>
        <w:t>Грошева</w:t>
      </w:r>
      <w:r>
        <w:rPr>
          <w:rFonts w:ascii="Times New Roman" w:hAnsi="Times New Roman"/>
          <w:bCs/>
          <w:sz w:val="28"/>
          <w:szCs w:val="28"/>
        </w:rPr>
        <w:t xml:space="preserve"> Т.А. - </w:t>
      </w:r>
      <w:r w:rsidRPr="00B95E83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B95E83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B95E83">
        <w:rPr>
          <w:rFonts w:ascii="Times New Roman" w:hAnsi="Times New Roman"/>
          <w:sz w:val="28"/>
          <w:szCs w:val="28"/>
        </w:rPr>
        <w:t xml:space="preserve"> отделения общественной организации «Спасение </w:t>
      </w:r>
      <w:proofErr w:type="spellStart"/>
      <w:r w:rsidRPr="00B95E83">
        <w:rPr>
          <w:rFonts w:ascii="Times New Roman" w:hAnsi="Times New Roman"/>
          <w:sz w:val="28"/>
          <w:szCs w:val="28"/>
        </w:rPr>
        <w:t>Югры</w:t>
      </w:r>
      <w:proofErr w:type="spellEnd"/>
      <w:r w:rsidRPr="00B95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6601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95E83">
        <w:rPr>
          <w:rFonts w:ascii="Times New Roman" w:hAnsi="Times New Roman"/>
          <w:sz w:val="28"/>
          <w:szCs w:val="28"/>
        </w:rPr>
        <w:t>Олимов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Х.Б.- </w:t>
      </w:r>
      <w:r w:rsidRPr="00B95E83">
        <w:rPr>
          <w:rFonts w:ascii="Times New Roman" w:hAnsi="Times New Roman"/>
          <w:sz w:val="28"/>
          <w:szCs w:val="28"/>
        </w:rPr>
        <w:t>председатель таджикской инициативной группы «</w:t>
      </w:r>
      <w:proofErr w:type="spellStart"/>
      <w:r w:rsidRPr="00B95E83">
        <w:rPr>
          <w:rFonts w:ascii="Times New Roman" w:hAnsi="Times New Roman"/>
          <w:sz w:val="28"/>
          <w:szCs w:val="28"/>
        </w:rPr>
        <w:t>Сомониён</w:t>
      </w:r>
      <w:proofErr w:type="spellEnd"/>
      <w:r w:rsidRPr="00B95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6601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95E83">
        <w:rPr>
          <w:rFonts w:ascii="Times New Roman" w:hAnsi="Times New Roman"/>
          <w:sz w:val="28"/>
          <w:szCs w:val="28"/>
        </w:rPr>
        <w:t>Соколов</w:t>
      </w:r>
      <w:r>
        <w:rPr>
          <w:rFonts w:ascii="Times New Roman" w:hAnsi="Times New Roman"/>
          <w:sz w:val="28"/>
          <w:szCs w:val="28"/>
        </w:rPr>
        <w:t xml:space="preserve"> В.Л.- </w:t>
      </w:r>
      <w:r w:rsidRPr="00B95E83">
        <w:rPr>
          <w:rFonts w:ascii="Times New Roman" w:hAnsi="Times New Roman"/>
          <w:sz w:val="28"/>
          <w:szCs w:val="28"/>
        </w:rPr>
        <w:t>председатель общественной организации национально-культурной автономии чувашей города Нефтеюганска «</w:t>
      </w:r>
      <w:proofErr w:type="spellStart"/>
      <w:r w:rsidRPr="00B95E83">
        <w:rPr>
          <w:rFonts w:ascii="Times New Roman" w:hAnsi="Times New Roman"/>
          <w:sz w:val="28"/>
          <w:szCs w:val="28"/>
        </w:rPr>
        <w:t>Юханшыв</w:t>
      </w:r>
      <w:proofErr w:type="spellEnd"/>
      <w:r w:rsidRPr="00B95E8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06601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B95E83">
        <w:rPr>
          <w:rFonts w:ascii="Times New Roman" w:hAnsi="Times New Roman"/>
          <w:sz w:val="28"/>
          <w:szCs w:val="28"/>
        </w:rPr>
        <w:t>Ширинов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 - </w:t>
      </w:r>
      <w:r w:rsidRPr="00B95E83">
        <w:rPr>
          <w:rFonts w:ascii="Times New Roman" w:hAnsi="Times New Roman"/>
          <w:sz w:val="28"/>
          <w:szCs w:val="28"/>
        </w:rPr>
        <w:t>председатель общественной организации «</w:t>
      </w:r>
      <w:proofErr w:type="spellStart"/>
      <w:r w:rsidRPr="00B95E83">
        <w:rPr>
          <w:rFonts w:ascii="Times New Roman" w:hAnsi="Times New Roman"/>
          <w:sz w:val="28"/>
          <w:szCs w:val="28"/>
        </w:rPr>
        <w:t>Одлар</w:t>
      </w:r>
      <w:proofErr w:type="spellEnd"/>
      <w:r w:rsidRPr="00B95E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5E83">
        <w:rPr>
          <w:rFonts w:ascii="Times New Roman" w:hAnsi="Times New Roman"/>
          <w:sz w:val="28"/>
          <w:szCs w:val="28"/>
        </w:rPr>
        <w:t>Юрду</w:t>
      </w:r>
      <w:proofErr w:type="spellEnd"/>
      <w:r w:rsidRPr="00B95E83">
        <w:rPr>
          <w:rFonts w:ascii="Times New Roman" w:hAnsi="Times New Roman"/>
          <w:sz w:val="28"/>
          <w:szCs w:val="28"/>
        </w:rPr>
        <w:t>» - «Страна огней»</w:t>
      </w:r>
      <w:r>
        <w:rPr>
          <w:rFonts w:ascii="Times New Roman" w:hAnsi="Times New Roman"/>
          <w:sz w:val="28"/>
          <w:szCs w:val="28"/>
        </w:rPr>
        <w:t>;</w:t>
      </w:r>
    </w:p>
    <w:p w:rsidR="00306601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6C421B">
        <w:rPr>
          <w:rFonts w:ascii="Times New Roman" w:hAnsi="Times New Roman"/>
          <w:sz w:val="28"/>
          <w:szCs w:val="28"/>
        </w:rPr>
        <w:t>Печерин</w:t>
      </w:r>
      <w:proofErr w:type="spellEnd"/>
      <w:r>
        <w:rPr>
          <w:rFonts w:ascii="Times New Roman" w:hAnsi="Times New Roman"/>
          <w:sz w:val="28"/>
          <w:szCs w:val="28"/>
        </w:rPr>
        <w:t xml:space="preserve"> О.А. - </w:t>
      </w:r>
      <w:proofErr w:type="spellStart"/>
      <w:r w:rsidRPr="006C421B">
        <w:rPr>
          <w:rFonts w:ascii="Times New Roman" w:hAnsi="Times New Roman"/>
          <w:sz w:val="28"/>
          <w:szCs w:val="28"/>
        </w:rPr>
        <w:t>имам-хатыб</w:t>
      </w:r>
      <w:proofErr w:type="spellEnd"/>
      <w:r w:rsidRPr="006C421B">
        <w:rPr>
          <w:rFonts w:ascii="Times New Roman" w:hAnsi="Times New Roman"/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Pr="006C421B">
        <w:rPr>
          <w:rFonts w:ascii="Times New Roman" w:hAnsi="Times New Roman"/>
          <w:sz w:val="28"/>
          <w:szCs w:val="28"/>
        </w:rPr>
        <w:t>Махалля</w:t>
      </w:r>
      <w:proofErr w:type="spellEnd"/>
      <w:r w:rsidRPr="006C421B">
        <w:rPr>
          <w:rFonts w:ascii="Times New Roman" w:hAnsi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sz w:val="28"/>
          <w:szCs w:val="28"/>
        </w:rPr>
        <w:t>;</w:t>
      </w:r>
    </w:p>
    <w:p w:rsidR="00306601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Завьялова Нина Евгеньевна - </w:t>
      </w:r>
      <w:r w:rsidRPr="006C421B">
        <w:rPr>
          <w:rFonts w:ascii="Times New Roman" w:hAnsi="Times New Roman"/>
          <w:sz w:val="28"/>
          <w:szCs w:val="28"/>
        </w:rPr>
        <w:t>местной религиозной организации православный Приход храма Святого Духа города Нефтеюганска</w:t>
      </w:r>
      <w:r>
        <w:rPr>
          <w:rFonts w:ascii="Times New Roman" w:hAnsi="Times New Roman"/>
          <w:sz w:val="28"/>
          <w:szCs w:val="28"/>
        </w:rPr>
        <w:t>;</w:t>
      </w:r>
    </w:p>
    <w:p w:rsidR="00306601" w:rsidRPr="00306601" w:rsidRDefault="00306601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601">
        <w:rPr>
          <w:rFonts w:ascii="Times New Roman" w:hAnsi="Times New Roman"/>
          <w:sz w:val="28"/>
          <w:szCs w:val="28"/>
        </w:rPr>
        <w:t xml:space="preserve">Кошкина А.Б. -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306601">
        <w:rPr>
          <w:rFonts w:ascii="Times New Roman" w:hAnsi="Times New Roman"/>
          <w:sz w:val="28"/>
          <w:szCs w:val="28"/>
        </w:rPr>
        <w:t xml:space="preserve"> инициативной группы русской культуры «Русский дом»</w:t>
      </w:r>
    </w:p>
    <w:p w:rsidR="00306601" w:rsidRPr="00306601" w:rsidRDefault="00306601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601">
        <w:rPr>
          <w:rFonts w:ascii="Times New Roman" w:hAnsi="Times New Roman"/>
          <w:sz w:val="28"/>
          <w:szCs w:val="28"/>
        </w:rPr>
        <w:lastRenderedPageBreak/>
        <w:t>МолдабаеваК.К</w:t>
      </w:r>
      <w:proofErr w:type="spellEnd"/>
      <w:r w:rsidRPr="00306601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председатель</w:t>
      </w:r>
      <w:r w:rsidRPr="00306601">
        <w:rPr>
          <w:rFonts w:ascii="Times New Roman" w:hAnsi="Times New Roman"/>
          <w:sz w:val="28"/>
          <w:szCs w:val="28"/>
        </w:rPr>
        <w:t xml:space="preserve"> казахской общественной организации «</w:t>
      </w:r>
      <w:proofErr w:type="spellStart"/>
      <w:r w:rsidRPr="00306601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306601">
        <w:rPr>
          <w:rFonts w:ascii="Times New Roman" w:hAnsi="Times New Roman"/>
          <w:sz w:val="28"/>
          <w:szCs w:val="28"/>
        </w:rPr>
        <w:t>»;</w:t>
      </w:r>
    </w:p>
    <w:p w:rsidR="00306601" w:rsidRPr="00306601" w:rsidRDefault="00306601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601">
        <w:rPr>
          <w:rFonts w:ascii="Times New Roman" w:hAnsi="Times New Roman"/>
          <w:sz w:val="28"/>
          <w:szCs w:val="28"/>
        </w:rPr>
        <w:t>Худаярова</w:t>
      </w:r>
      <w:proofErr w:type="spellEnd"/>
      <w:r w:rsidRPr="00306601">
        <w:rPr>
          <w:rFonts w:ascii="Times New Roman" w:hAnsi="Times New Roman"/>
          <w:sz w:val="28"/>
          <w:szCs w:val="28"/>
        </w:rPr>
        <w:t xml:space="preserve"> А. Н. </w:t>
      </w:r>
      <w:r>
        <w:rPr>
          <w:rFonts w:ascii="Times New Roman" w:hAnsi="Times New Roman"/>
          <w:sz w:val="28"/>
          <w:szCs w:val="28"/>
        </w:rPr>
        <w:t>– представитель</w:t>
      </w:r>
      <w:r w:rsidRPr="00306601">
        <w:rPr>
          <w:rFonts w:ascii="Times New Roman" w:hAnsi="Times New Roman"/>
          <w:sz w:val="28"/>
          <w:szCs w:val="28"/>
        </w:rPr>
        <w:t xml:space="preserve"> инициативной группы узбекской национальности «</w:t>
      </w:r>
      <w:proofErr w:type="spellStart"/>
      <w:r w:rsidRPr="00306601">
        <w:rPr>
          <w:rFonts w:ascii="Times New Roman" w:hAnsi="Times New Roman"/>
          <w:sz w:val="28"/>
          <w:szCs w:val="28"/>
        </w:rPr>
        <w:t>Тимурлан</w:t>
      </w:r>
      <w:proofErr w:type="spellEnd"/>
      <w:r w:rsidRPr="00306601">
        <w:rPr>
          <w:rFonts w:ascii="Times New Roman" w:hAnsi="Times New Roman"/>
          <w:sz w:val="28"/>
          <w:szCs w:val="28"/>
        </w:rPr>
        <w:t>»</w:t>
      </w:r>
    </w:p>
    <w:p w:rsidR="00306601" w:rsidRPr="00B95E83" w:rsidRDefault="00306601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37B3" w:rsidRPr="00B95E83" w:rsidRDefault="005737B3" w:rsidP="005737B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5737B3" w:rsidRPr="005737B3" w:rsidRDefault="005737B3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37B3">
        <w:rPr>
          <w:rFonts w:ascii="Times New Roman" w:hAnsi="Times New Roman"/>
          <w:bCs/>
          <w:sz w:val="28"/>
          <w:szCs w:val="28"/>
        </w:rPr>
        <w:t>Мостовщикова</w:t>
      </w:r>
      <w:proofErr w:type="spellEnd"/>
      <w:r w:rsidRPr="005737B3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. М.</w:t>
      </w:r>
      <w:r w:rsidRPr="005737B3">
        <w:rPr>
          <w:rFonts w:ascii="Times New Roman" w:hAnsi="Times New Roman"/>
          <w:bCs/>
          <w:sz w:val="28"/>
          <w:szCs w:val="28"/>
        </w:rPr>
        <w:t xml:space="preserve">  – директор департамента</w:t>
      </w:r>
      <w:r w:rsidRPr="005737B3">
        <w:rPr>
          <w:rFonts w:ascii="Times New Roman" w:hAnsi="Times New Roman"/>
          <w:sz w:val="28"/>
          <w:szCs w:val="28"/>
        </w:rPr>
        <w:t xml:space="preserve"> образования и молодежной политики администрации города Нефтеюганска</w:t>
      </w:r>
      <w:r>
        <w:rPr>
          <w:rFonts w:ascii="Times New Roman" w:hAnsi="Times New Roman"/>
          <w:sz w:val="28"/>
          <w:szCs w:val="28"/>
        </w:rPr>
        <w:t>;</w:t>
      </w:r>
      <w:r w:rsidRPr="005737B3">
        <w:rPr>
          <w:rFonts w:ascii="Times New Roman" w:hAnsi="Times New Roman"/>
          <w:sz w:val="28"/>
          <w:szCs w:val="28"/>
        </w:rPr>
        <w:t> </w:t>
      </w:r>
    </w:p>
    <w:p w:rsidR="005737B3" w:rsidRPr="005737B3" w:rsidRDefault="005737B3" w:rsidP="005737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Гафаров М.А.</w:t>
      </w:r>
      <w:r w:rsidR="002837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заместитель </w:t>
      </w:r>
      <w:r w:rsidRPr="005737B3">
        <w:rPr>
          <w:rFonts w:ascii="Times New Roman" w:hAnsi="Times New Roman"/>
          <w:sz w:val="28"/>
          <w:szCs w:val="28"/>
        </w:rPr>
        <w:t>начальника полиции ОМВД РФ по городу Нефтеюганску</w:t>
      </w:r>
      <w:r>
        <w:rPr>
          <w:rFonts w:ascii="Times New Roman" w:hAnsi="Times New Roman"/>
          <w:sz w:val="28"/>
          <w:szCs w:val="28"/>
        </w:rPr>
        <w:t>.</w:t>
      </w:r>
    </w:p>
    <w:p w:rsidR="0028376F" w:rsidRPr="00DC4F91" w:rsidRDefault="00DC4F91" w:rsidP="00DC4F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gramStart"/>
      <w:r w:rsidR="0028376F" w:rsidRPr="00DC4F91">
        <w:rPr>
          <w:rFonts w:ascii="Times New Roman" w:hAnsi="Times New Roman"/>
          <w:sz w:val="28"/>
          <w:szCs w:val="28"/>
        </w:rPr>
        <w:t>П</w:t>
      </w:r>
      <w:proofErr w:type="gramEnd"/>
      <w:r w:rsidR="0028376F" w:rsidRPr="00DC4F91">
        <w:rPr>
          <w:rFonts w:ascii="Times New Roman" w:hAnsi="Times New Roman"/>
          <w:sz w:val="28"/>
          <w:szCs w:val="28"/>
        </w:rPr>
        <w:t xml:space="preserve"> О В Е С Т К А  Д Н Я:</w:t>
      </w:r>
    </w:p>
    <w:p w:rsidR="00097C33" w:rsidRPr="00DC4F91" w:rsidRDefault="0028376F" w:rsidP="00097C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sz w:val="28"/>
          <w:szCs w:val="28"/>
        </w:rPr>
        <w:t>1</w:t>
      </w:r>
      <w:r w:rsidRPr="00DC4F91">
        <w:rPr>
          <w:rFonts w:ascii="Times New Roman" w:hAnsi="Times New Roman"/>
          <w:bCs/>
          <w:sz w:val="28"/>
          <w:szCs w:val="28"/>
        </w:rPr>
        <w:t>.</w:t>
      </w:r>
      <w:r w:rsidRPr="00DC4F91">
        <w:rPr>
          <w:rFonts w:ascii="Times New Roman" w:hAnsi="Times New Roman"/>
          <w:sz w:val="28"/>
          <w:szCs w:val="28"/>
        </w:rPr>
        <w:t xml:space="preserve"> </w:t>
      </w:r>
      <w:r w:rsidR="00097C33" w:rsidRPr="00DC4F91">
        <w:rPr>
          <w:rFonts w:ascii="Times New Roman" w:hAnsi="Times New Roman"/>
          <w:sz w:val="28"/>
          <w:szCs w:val="28"/>
        </w:rPr>
        <w:t>Об обеспечении антитеррористической безопасности в местах массового пребывания людей в период праздничных мероприятий. О мерах ответственности и недопустимости разжигания межнациональных и религиозных конфликтов</w:t>
      </w:r>
      <w:r w:rsidR="00097C33">
        <w:rPr>
          <w:rFonts w:ascii="Times New Roman" w:hAnsi="Times New Roman"/>
          <w:sz w:val="28"/>
          <w:szCs w:val="28"/>
        </w:rPr>
        <w:t>.</w:t>
      </w:r>
    </w:p>
    <w:p w:rsidR="00097C33" w:rsidRDefault="00097C33" w:rsidP="00097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(Гафаров М.А.)</w:t>
      </w:r>
    </w:p>
    <w:p w:rsidR="00097C33" w:rsidRDefault="00097C33" w:rsidP="00097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097C33" w:rsidRPr="00DC582F" w:rsidRDefault="00097C33" w:rsidP="00097C3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097C33" w:rsidRDefault="00097C33" w:rsidP="00B77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1.2.Провести встречу</w:t>
      </w:r>
      <w:r w:rsidR="00B7723D">
        <w:rPr>
          <w:rFonts w:ascii="Times New Roman" w:hAnsi="Times New Roman"/>
          <w:sz w:val="28"/>
          <w:szCs w:val="28"/>
        </w:rPr>
        <w:t xml:space="preserve"> с участием </w:t>
      </w:r>
      <w:r>
        <w:rPr>
          <w:rFonts w:ascii="Times New Roman" w:hAnsi="Times New Roman"/>
          <w:sz w:val="28"/>
          <w:szCs w:val="28"/>
        </w:rPr>
        <w:t xml:space="preserve"> главы города </w:t>
      </w:r>
      <w:proofErr w:type="spellStart"/>
      <w:r>
        <w:rPr>
          <w:rFonts w:ascii="Times New Roman" w:hAnsi="Times New Roman"/>
          <w:sz w:val="28"/>
          <w:szCs w:val="28"/>
        </w:rPr>
        <w:t>Н.Е.Цыбулько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, главы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В.А.Арчикова</w:t>
      </w:r>
      <w:proofErr w:type="spellEnd"/>
      <w:r>
        <w:rPr>
          <w:rFonts w:ascii="Times New Roman" w:hAnsi="Times New Roman"/>
          <w:sz w:val="28"/>
          <w:szCs w:val="28"/>
        </w:rPr>
        <w:t>, руководства ОМВ</w:t>
      </w:r>
      <w:r w:rsidR="00B7723D">
        <w:rPr>
          <w:rFonts w:ascii="Times New Roman" w:hAnsi="Times New Roman"/>
          <w:sz w:val="28"/>
          <w:szCs w:val="28"/>
        </w:rPr>
        <w:t>Д России по городу Нефтеюганску</w:t>
      </w:r>
      <w:r>
        <w:rPr>
          <w:rFonts w:ascii="Times New Roman" w:hAnsi="Times New Roman"/>
          <w:sz w:val="28"/>
          <w:szCs w:val="28"/>
        </w:rPr>
        <w:t xml:space="preserve">, </w:t>
      </w:r>
      <w:r w:rsidR="00B7723D">
        <w:rPr>
          <w:rFonts w:ascii="Times New Roman" w:hAnsi="Times New Roman"/>
          <w:sz w:val="28"/>
          <w:szCs w:val="28"/>
        </w:rPr>
        <w:t xml:space="preserve">представителей </w:t>
      </w:r>
      <w:r w:rsidR="00B7723D" w:rsidRPr="00B95E83">
        <w:rPr>
          <w:rFonts w:ascii="Times New Roman" w:hAnsi="Times New Roman"/>
          <w:sz w:val="28"/>
          <w:szCs w:val="28"/>
        </w:rPr>
        <w:t xml:space="preserve"> таджикской инициативной группы </w:t>
      </w:r>
      <w:r w:rsidR="00B7723D" w:rsidRPr="00B7723D">
        <w:rPr>
          <w:rFonts w:ascii="Times New Roman" w:hAnsi="Times New Roman"/>
          <w:sz w:val="28"/>
          <w:szCs w:val="28"/>
        </w:rPr>
        <w:t xml:space="preserve"> </w:t>
      </w:r>
      <w:r w:rsidR="00B7723D">
        <w:rPr>
          <w:rFonts w:ascii="Times New Roman" w:hAnsi="Times New Roman"/>
          <w:sz w:val="28"/>
          <w:szCs w:val="28"/>
        </w:rPr>
        <w:t xml:space="preserve">(Информация </w:t>
      </w:r>
      <w:proofErr w:type="spellStart"/>
      <w:r w:rsidR="00B7723D" w:rsidRPr="00B95E83">
        <w:rPr>
          <w:rFonts w:ascii="Times New Roman" w:hAnsi="Times New Roman"/>
          <w:sz w:val="28"/>
          <w:szCs w:val="28"/>
        </w:rPr>
        <w:t>Олимов</w:t>
      </w:r>
      <w:r w:rsidR="00B7723D">
        <w:rPr>
          <w:rFonts w:ascii="Times New Roman" w:hAnsi="Times New Roman"/>
          <w:sz w:val="28"/>
          <w:szCs w:val="28"/>
        </w:rPr>
        <w:t>а</w:t>
      </w:r>
      <w:proofErr w:type="spellEnd"/>
      <w:r w:rsidR="00B7723D">
        <w:rPr>
          <w:rFonts w:ascii="Times New Roman" w:hAnsi="Times New Roman"/>
          <w:sz w:val="28"/>
          <w:szCs w:val="28"/>
        </w:rPr>
        <w:t xml:space="preserve"> Х.Б. -</w:t>
      </w:r>
      <w:r w:rsidR="00B7723D" w:rsidRPr="00B7723D">
        <w:rPr>
          <w:rFonts w:ascii="Times New Roman" w:hAnsi="Times New Roman"/>
          <w:sz w:val="28"/>
          <w:szCs w:val="28"/>
        </w:rPr>
        <w:t xml:space="preserve"> </w:t>
      </w:r>
      <w:r w:rsidR="00B7723D">
        <w:rPr>
          <w:rFonts w:ascii="Times New Roman" w:hAnsi="Times New Roman"/>
          <w:sz w:val="28"/>
          <w:szCs w:val="28"/>
        </w:rPr>
        <w:t xml:space="preserve">представителя </w:t>
      </w:r>
      <w:r w:rsidR="00B7723D" w:rsidRPr="00B95E83">
        <w:rPr>
          <w:rFonts w:ascii="Times New Roman" w:hAnsi="Times New Roman"/>
          <w:sz w:val="28"/>
          <w:szCs w:val="28"/>
        </w:rPr>
        <w:t xml:space="preserve"> таджикской инициативной группы «</w:t>
      </w:r>
      <w:proofErr w:type="spellStart"/>
      <w:r w:rsidR="00B7723D" w:rsidRPr="00B95E83">
        <w:rPr>
          <w:rFonts w:ascii="Times New Roman" w:hAnsi="Times New Roman"/>
          <w:sz w:val="28"/>
          <w:szCs w:val="28"/>
        </w:rPr>
        <w:t>Сомониён</w:t>
      </w:r>
      <w:proofErr w:type="spellEnd"/>
      <w:r w:rsidR="00B7723D" w:rsidRPr="00B95E83">
        <w:rPr>
          <w:rFonts w:ascii="Times New Roman" w:hAnsi="Times New Roman"/>
          <w:sz w:val="28"/>
          <w:szCs w:val="28"/>
        </w:rPr>
        <w:t>»</w:t>
      </w:r>
      <w:r w:rsidR="00B7723D">
        <w:rPr>
          <w:rFonts w:ascii="Times New Roman" w:hAnsi="Times New Roman"/>
          <w:sz w:val="28"/>
          <w:szCs w:val="28"/>
        </w:rPr>
        <w:t>).</w:t>
      </w:r>
    </w:p>
    <w:p w:rsidR="00B7723D" w:rsidRPr="00DC4F91" w:rsidRDefault="00B7723D" w:rsidP="00B77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F" w:rsidRPr="00DC4F91" w:rsidRDefault="00097C33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376F" w:rsidRPr="00DC4F91">
        <w:rPr>
          <w:rFonts w:ascii="Times New Roman" w:hAnsi="Times New Roman"/>
          <w:sz w:val="28"/>
          <w:szCs w:val="28"/>
        </w:rPr>
        <w:t xml:space="preserve">О деятельности православного </w:t>
      </w:r>
      <w:proofErr w:type="gramStart"/>
      <w:r w:rsidR="0028376F" w:rsidRPr="00DC4F91">
        <w:rPr>
          <w:rFonts w:ascii="Times New Roman" w:hAnsi="Times New Roman"/>
          <w:sz w:val="28"/>
          <w:szCs w:val="28"/>
        </w:rPr>
        <w:t xml:space="preserve">прихода храма Святого духа </w:t>
      </w:r>
      <w:r w:rsidR="00B7723D">
        <w:rPr>
          <w:rFonts w:ascii="Times New Roman" w:hAnsi="Times New Roman"/>
          <w:sz w:val="28"/>
          <w:szCs w:val="28"/>
        </w:rPr>
        <w:t xml:space="preserve">города </w:t>
      </w:r>
      <w:r w:rsidR="0028376F" w:rsidRPr="00DC4F91">
        <w:rPr>
          <w:rFonts w:ascii="Times New Roman" w:hAnsi="Times New Roman"/>
          <w:sz w:val="28"/>
          <w:szCs w:val="28"/>
        </w:rPr>
        <w:t>Не</w:t>
      </w:r>
      <w:r w:rsidR="00B7723D">
        <w:rPr>
          <w:rFonts w:ascii="Times New Roman" w:hAnsi="Times New Roman"/>
          <w:sz w:val="28"/>
          <w:szCs w:val="28"/>
        </w:rPr>
        <w:t>фтеюганска</w:t>
      </w:r>
      <w:proofErr w:type="gramEnd"/>
      <w:r w:rsidR="00B7723D">
        <w:rPr>
          <w:rFonts w:ascii="Times New Roman" w:hAnsi="Times New Roman"/>
          <w:sz w:val="28"/>
          <w:szCs w:val="28"/>
        </w:rPr>
        <w:t xml:space="preserve">  и Соборной мечети города </w:t>
      </w:r>
      <w:r w:rsidR="0028376F" w:rsidRPr="00DC4F91">
        <w:rPr>
          <w:rFonts w:ascii="Times New Roman" w:hAnsi="Times New Roman"/>
          <w:sz w:val="28"/>
          <w:szCs w:val="28"/>
        </w:rPr>
        <w:t>Нефтеюганска  в вопросах противодействия религиозному экстремизму на территории города Нефтеюганска.</w:t>
      </w:r>
    </w:p>
    <w:p w:rsidR="0028376F" w:rsidRDefault="00097C33" w:rsidP="00097C33">
      <w:pPr>
        <w:pStyle w:val="21"/>
        <w:jc w:val="center"/>
        <w:rPr>
          <w:bCs/>
          <w:szCs w:val="28"/>
        </w:rPr>
      </w:pPr>
      <w:r>
        <w:rPr>
          <w:szCs w:val="28"/>
        </w:rPr>
        <w:t xml:space="preserve">(Завьялова Н.Е., </w:t>
      </w:r>
      <w:proofErr w:type="spellStart"/>
      <w:r w:rsidR="0028376F" w:rsidRPr="00DC4F91">
        <w:rPr>
          <w:bCs/>
          <w:szCs w:val="28"/>
        </w:rPr>
        <w:t>Печерин</w:t>
      </w:r>
      <w:proofErr w:type="spellEnd"/>
      <w:r>
        <w:rPr>
          <w:bCs/>
          <w:szCs w:val="28"/>
        </w:rPr>
        <w:t xml:space="preserve"> О.А.)</w:t>
      </w:r>
    </w:p>
    <w:p w:rsidR="00B7723D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B7723D" w:rsidRPr="00DC582F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B7723D" w:rsidRDefault="00E40A21" w:rsidP="00E40A21">
      <w:pPr>
        <w:pStyle w:val="21"/>
        <w:jc w:val="both"/>
        <w:rPr>
          <w:bCs/>
          <w:szCs w:val="28"/>
        </w:rPr>
      </w:pPr>
      <w:r>
        <w:rPr>
          <w:bCs/>
          <w:szCs w:val="28"/>
        </w:rPr>
        <w:t>2.2.</w:t>
      </w:r>
      <w:r w:rsidRPr="00E40A21">
        <w:rPr>
          <w:bCs/>
          <w:szCs w:val="28"/>
        </w:rPr>
        <w:t xml:space="preserve"> </w:t>
      </w:r>
      <w:r w:rsidRPr="00DC582F">
        <w:rPr>
          <w:bCs/>
          <w:szCs w:val="28"/>
        </w:rPr>
        <w:t>Администрации города Нефтеюганска (</w:t>
      </w:r>
      <w:proofErr w:type="spellStart"/>
      <w:r w:rsidRPr="00DC582F">
        <w:rPr>
          <w:bCs/>
          <w:szCs w:val="28"/>
        </w:rPr>
        <w:t>Арчиков</w:t>
      </w:r>
      <w:proofErr w:type="spellEnd"/>
      <w:r w:rsidRPr="00DC582F">
        <w:rPr>
          <w:bCs/>
          <w:szCs w:val="28"/>
        </w:rPr>
        <w:t xml:space="preserve"> В.А.)</w:t>
      </w:r>
      <w:r w:rsidR="00D30A45">
        <w:rPr>
          <w:bCs/>
          <w:szCs w:val="28"/>
        </w:rPr>
        <w:t>:</w:t>
      </w:r>
    </w:p>
    <w:p w:rsidR="00E40A21" w:rsidRPr="00EC34AF" w:rsidRDefault="00C320F9" w:rsidP="00EC34AF">
      <w:pPr>
        <w:pStyle w:val="21"/>
        <w:spacing w:after="100" w:afterAutospacing="1"/>
        <w:jc w:val="both"/>
        <w:rPr>
          <w:bCs/>
          <w:szCs w:val="28"/>
        </w:rPr>
      </w:pPr>
      <w:r>
        <w:rPr>
          <w:bCs/>
          <w:szCs w:val="28"/>
        </w:rPr>
        <w:t xml:space="preserve"> - </w:t>
      </w:r>
      <w:r w:rsidR="00D30A45" w:rsidRPr="00EC34AF">
        <w:rPr>
          <w:bCs/>
          <w:szCs w:val="28"/>
        </w:rPr>
        <w:t xml:space="preserve">Обеспечить </w:t>
      </w:r>
      <w:r w:rsidR="008B362C" w:rsidRPr="00EC34AF">
        <w:rPr>
          <w:bCs/>
          <w:szCs w:val="28"/>
        </w:rPr>
        <w:t>в</w:t>
      </w:r>
      <w:r w:rsidR="00E63948" w:rsidRPr="00EC34AF">
        <w:rPr>
          <w:bCs/>
          <w:szCs w:val="28"/>
        </w:rPr>
        <w:t>з</w:t>
      </w:r>
      <w:r w:rsidR="008B362C" w:rsidRPr="00EC34AF">
        <w:rPr>
          <w:bCs/>
          <w:szCs w:val="28"/>
        </w:rPr>
        <w:t xml:space="preserve">аимодействие </w:t>
      </w:r>
      <w:r>
        <w:rPr>
          <w:bCs/>
          <w:szCs w:val="28"/>
        </w:rPr>
        <w:t>СМИ с</w:t>
      </w:r>
      <w:r w:rsidR="00EC34AF" w:rsidRPr="00EC34AF">
        <w:rPr>
          <w:bCs/>
          <w:szCs w:val="28"/>
        </w:rPr>
        <w:t xml:space="preserve"> </w:t>
      </w:r>
      <w:proofErr w:type="spellStart"/>
      <w:r w:rsidR="00EC34AF" w:rsidRPr="00EC34AF">
        <w:rPr>
          <w:bCs/>
          <w:szCs w:val="28"/>
        </w:rPr>
        <w:t>Имам-хатыб</w:t>
      </w:r>
      <w:r>
        <w:rPr>
          <w:bCs/>
          <w:szCs w:val="28"/>
        </w:rPr>
        <w:t>ом</w:t>
      </w:r>
      <w:proofErr w:type="spellEnd"/>
      <w:r w:rsidR="00EC34AF" w:rsidRPr="00EC34AF">
        <w:rPr>
          <w:bCs/>
          <w:szCs w:val="28"/>
        </w:rPr>
        <w:t xml:space="preserve"> местной мусульманской религиозной организации города Нефтеюганска в вопросах профилактики экстремизма, укрепления межнациональных отношений.</w:t>
      </w:r>
    </w:p>
    <w:p w:rsidR="0028376F" w:rsidRPr="00DC4F91" w:rsidRDefault="00B7723D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376F" w:rsidRPr="00DC4F91">
        <w:rPr>
          <w:rFonts w:ascii="Times New Roman" w:hAnsi="Times New Roman"/>
          <w:sz w:val="28"/>
          <w:szCs w:val="28"/>
        </w:rPr>
        <w:t xml:space="preserve">. О мерах по повышению уровня языковой грамотности и исторического образования среди мигрантов. </w:t>
      </w:r>
    </w:p>
    <w:p w:rsidR="0028376F" w:rsidRPr="00DC4F91" w:rsidRDefault="00B7723D" w:rsidP="00B77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28376F" w:rsidRPr="00DC4F91">
        <w:rPr>
          <w:rFonts w:ascii="Times New Roman" w:hAnsi="Times New Roman"/>
          <w:bCs/>
          <w:sz w:val="28"/>
          <w:szCs w:val="28"/>
        </w:rPr>
        <w:t>Мостовщикова</w:t>
      </w:r>
      <w:proofErr w:type="spellEnd"/>
      <w:r w:rsidR="0028376F" w:rsidRPr="00DC4F91">
        <w:rPr>
          <w:rFonts w:ascii="Times New Roman" w:hAnsi="Times New Roman"/>
          <w:bCs/>
          <w:sz w:val="28"/>
          <w:szCs w:val="28"/>
        </w:rPr>
        <w:t xml:space="preserve"> Т</w:t>
      </w:r>
      <w:r>
        <w:rPr>
          <w:rFonts w:ascii="Times New Roman" w:hAnsi="Times New Roman"/>
          <w:bCs/>
          <w:sz w:val="28"/>
          <w:szCs w:val="28"/>
        </w:rPr>
        <w:t>. М.)</w:t>
      </w:r>
    </w:p>
    <w:p w:rsidR="00B7723D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28376F" w:rsidRPr="00B7723D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3214FA" w:rsidRPr="00DC582F" w:rsidRDefault="003214FA" w:rsidP="003214F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3214FA">
        <w:rPr>
          <w:rFonts w:ascii="Times New Roman" w:hAnsi="Times New Roman"/>
          <w:bCs/>
          <w:sz w:val="28"/>
          <w:szCs w:val="28"/>
        </w:rPr>
        <w:t xml:space="preserve"> </w:t>
      </w:r>
      <w:r w:rsidRPr="00DC582F">
        <w:rPr>
          <w:rFonts w:ascii="Times New Roman" w:hAnsi="Times New Roman"/>
          <w:bCs/>
          <w:sz w:val="28"/>
          <w:szCs w:val="28"/>
        </w:rPr>
        <w:t>Администрации города Нефтеюганска (</w:t>
      </w:r>
      <w:proofErr w:type="spellStart"/>
      <w:r w:rsidRPr="00DC582F">
        <w:rPr>
          <w:rFonts w:ascii="Times New Roman" w:hAnsi="Times New Roman"/>
          <w:bCs/>
          <w:sz w:val="28"/>
          <w:szCs w:val="28"/>
        </w:rPr>
        <w:t>Арчиков</w:t>
      </w:r>
      <w:proofErr w:type="spellEnd"/>
      <w:r w:rsidRPr="00DC582F">
        <w:rPr>
          <w:rFonts w:ascii="Times New Roman" w:hAnsi="Times New Roman"/>
          <w:bCs/>
          <w:sz w:val="28"/>
          <w:szCs w:val="28"/>
        </w:rPr>
        <w:t xml:space="preserve"> В.А.)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8376F" w:rsidRDefault="003214FA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Организовать встречу членов Координационного Совета с учащимися и педагогами МОУ СОШ№</w:t>
      </w:r>
      <w:r w:rsidR="00B012FB">
        <w:rPr>
          <w:rFonts w:ascii="Times New Roman" w:hAnsi="Times New Roman"/>
          <w:sz w:val="28"/>
          <w:szCs w:val="28"/>
        </w:rPr>
        <w:t xml:space="preserve">7 (Срок исполнения: ноябрь 2015 г.) </w:t>
      </w:r>
    </w:p>
    <w:p w:rsidR="003214FA" w:rsidRDefault="003214FA" w:rsidP="003214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9D3C1B">
        <w:rPr>
          <w:rFonts w:ascii="Times New Roman" w:hAnsi="Times New Roman"/>
          <w:bCs/>
          <w:sz w:val="28"/>
          <w:szCs w:val="28"/>
        </w:rPr>
        <w:t xml:space="preserve"> МБУК «Центр национальных культур</w:t>
      </w:r>
      <w:proofErr w:type="gramStart"/>
      <w:r w:rsidRPr="009D3C1B">
        <w:rPr>
          <w:rFonts w:ascii="Times New Roman" w:hAnsi="Times New Roman"/>
          <w:bCs/>
          <w:sz w:val="28"/>
          <w:szCs w:val="28"/>
        </w:rPr>
        <w:t>»</w:t>
      </w:r>
      <w:r w:rsidR="00B012FB">
        <w:rPr>
          <w:rFonts w:ascii="Times New Roman" w:hAnsi="Times New Roman"/>
          <w:bCs/>
          <w:sz w:val="28"/>
          <w:szCs w:val="28"/>
        </w:rPr>
        <w:t>(</w:t>
      </w:r>
      <w:proofErr w:type="gramEnd"/>
      <w:r w:rsidR="00B012FB" w:rsidRPr="00B012FB">
        <w:rPr>
          <w:rFonts w:ascii="Times New Roman" w:hAnsi="Times New Roman"/>
          <w:bCs/>
          <w:sz w:val="28"/>
          <w:szCs w:val="28"/>
        </w:rPr>
        <w:t xml:space="preserve"> </w:t>
      </w:r>
      <w:r w:rsidR="00B012FB">
        <w:rPr>
          <w:rFonts w:ascii="Times New Roman" w:hAnsi="Times New Roman"/>
          <w:bCs/>
          <w:sz w:val="28"/>
          <w:szCs w:val="28"/>
        </w:rPr>
        <w:t>Кирюхина Т. М.):</w:t>
      </w:r>
    </w:p>
    <w:p w:rsidR="00B012FB" w:rsidRDefault="00AA26DA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012FB">
        <w:rPr>
          <w:rFonts w:ascii="Times New Roman" w:hAnsi="Times New Roman"/>
          <w:sz w:val="28"/>
          <w:szCs w:val="28"/>
        </w:rPr>
        <w:t>Организовать встречи членов Координационного Совета с инициативными группами национальных общественных объединений,  с целью представления  культуры, традиций, обычаев своих народов.</w:t>
      </w:r>
      <w:r w:rsidR="00B012FB" w:rsidRPr="00B012FB">
        <w:rPr>
          <w:rFonts w:ascii="Times New Roman" w:hAnsi="Times New Roman"/>
          <w:sz w:val="28"/>
          <w:szCs w:val="28"/>
        </w:rPr>
        <w:t xml:space="preserve"> </w:t>
      </w:r>
    </w:p>
    <w:p w:rsidR="003214FA" w:rsidRDefault="00B012FB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исполнения: ноябрь 2015 г.)</w:t>
      </w:r>
    </w:p>
    <w:p w:rsidR="00AA26DA" w:rsidRDefault="00AA26DA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51EB">
        <w:rPr>
          <w:rFonts w:ascii="Times New Roman" w:hAnsi="Times New Roman"/>
          <w:sz w:val="28"/>
          <w:szCs w:val="28"/>
        </w:rPr>
        <w:t xml:space="preserve">Проработать вопрос </w:t>
      </w:r>
      <w:r>
        <w:rPr>
          <w:rFonts w:ascii="Times New Roman" w:hAnsi="Times New Roman"/>
          <w:sz w:val="28"/>
          <w:szCs w:val="28"/>
        </w:rPr>
        <w:t>п</w:t>
      </w:r>
      <w:r w:rsidR="005F51EB">
        <w:rPr>
          <w:rFonts w:ascii="Times New Roman" w:hAnsi="Times New Roman"/>
          <w:sz w:val="28"/>
          <w:szCs w:val="28"/>
        </w:rPr>
        <w:t xml:space="preserve">роведения в городе Нефтеюганске </w:t>
      </w:r>
      <w:r>
        <w:rPr>
          <w:rFonts w:ascii="Times New Roman" w:hAnsi="Times New Roman"/>
          <w:sz w:val="28"/>
          <w:szCs w:val="28"/>
        </w:rPr>
        <w:t xml:space="preserve"> фестиваля «Дружба Народов»</w:t>
      </w:r>
      <w:r w:rsidR="005F51EB">
        <w:rPr>
          <w:rFonts w:ascii="Times New Roman" w:hAnsi="Times New Roman"/>
          <w:sz w:val="28"/>
          <w:szCs w:val="28"/>
        </w:rPr>
        <w:t>.</w:t>
      </w:r>
    </w:p>
    <w:p w:rsidR="005F51EB" w:rsidRDefault="005F51EB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исполнения: ноябрь 2015 г.)</w:t>
      </w:r>
    </w:p>
    <w:p w:rsidR="00B012FB" w:rsidRPr="00DC4F91" w:rsidRDefault="00B012FB" w:rsidP="00DC4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F" w:rsidRPr="00DC4F91" w:rsidRDefault="00B7723D" w:rsidP="00B772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376F" w:rsidRPr="00DC4F91">
        <w:rPr>
          <w:rFonts w:ascii="Times New Roman" w:hAnsi="Times New Roman"/>
          <w:sz w:val="28"/>
          <w:szCs w:val="28"/>
        </w:rPr>
        <w:t xml:space="preserve">.Исполнение протокола №2 заседания Координационного совета от 04.06.2015. </w:t>
      </w:r>
    </w:p>
    <w:p w:rsidR="0028376F" w:rsidRPr="00DC4F91" w:rsidRDefault="00B7723D" w:rsidP="00B7723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Цыбулько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B7723D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B7723D" w:rsidRPr="00B7723D" w:rsidRDefault="00B7723D" w:rsidP="00B7723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</w:t>
      </w:r>
      <w:r>
        <w:rPr>
          <w:rFonts w:ascii="Times New Roman" w:hAnsi="Times New Roman"/>
          <w:bCs/>
          <w:sz w:val="28"/>
          <w:szCs w:val="28"/>
        </w:rPr>
        <w:t>. (</w:t>
      </w:r>
      <w:r w:rsidRPr="00B7723D">
        <w:rPr>
          <w:rFonts w:ascii="Times New Roman" w:hAnsi="Times New Roman"/>
          <w:sz w:val="28"/>
          <w:szCs w:val="28"/>
        </w:rPr>
        <w:t xml:space="preserve"> </w:t>
      </w:r>
      <w:r w:rsidRPr="00DC4F91">
        <w:rPr>
          <w:rFonts w:ascii="Times New Roman" w:hAnsi="Times New Roman"/>
          <w:sz w:val="28"/>
          <w:szCs w:val="28"/>
        </w:rPr>
        <w:t>Все пункты протокола  исполнены)</w:t>
      </w:r>
      <w:r w:rsidRPr="00DC582F">
        <w:rPr>
          <w:rFonts w:ascii="Times New Roman" w:hAnsi="Times New Roman"/>
          <w:bCs/>
          <w:sz w:val="28"/>
          <w:szCs w:val="28"/>
        </w:rPr>
        <w:t>.</w:t>
      </w:r>
    </w:p>
    <w:p w:rsidR="0028376F" w:rsidRPr="00DC4F91" w:rsidRDefault="0028376F" w:rsidP="00DC4F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8376F" w:rsidRPr="00DC4F91" w:rsidRDefault="00D716D9" w:rsidP="00DC4F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376F" w:rsidRPr="00DC4F91">
        <w:rPr>
          <w:rFonts w:ascii="Times New Roman" w:hAnsi="Times New Roman"/>
          <w:sz w:val="28"/>
          <w:szCs w:val="28"/>
        </w:rPr>
        <w:t>. Разное.</w:t>
      </w:r>
    </w:p>
    <w:p w:rsidR="0028376F" w:rsidRPr="00DC4F91" w:rsidRDefault="00D716D9" w:rsidP="00DC4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8376F" w:rsidRPr="00DC4F91">
        <w:rPr>
          <w:rFonts w:ascii="Times New Roman" w:hAnsi="Times New Roman"/>
          <w:sz w:val="28"/>
          <w:szCs w:val="28"/>
        </w:rPr>
        <w:t xml:space="preserve">1. О внесении изменений в состав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Нефтеюганска, утверждённый постановлением главы города Нефтеюганска от 26.05.2014 № 49-П. </w:t>
      </w:r>
    </w:p>
    <w:p w:rsidR="0028376F" w:rsidRDefault="00D716D9" w:rsidP="00D716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Цыбулько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D716D9" w:rsidRPr="00D716D9" w:rsidRDefault="00D716D9" w:rsidP="005F5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28376F" w:rsidRPr="00DC4F91" w:rsidRDefault="0028376F" w:rsidP="005F51EB">
      <w:pPr>
        <w:spacing w:after="0" w:line="240" w:lineRule="auto"/>
        <w:ind w:left="-426"/>
        <w:jc w:val="both"/>
        <w:rPr>
          <w:rFonts w:ascii="Times New Roman" w:hAnsi="Times New Roman"/>
          <w:color w:val="000000"/>
          <w:sz w:val="28"/>
          <w:szCs w:val="28"/>
        </w:rPr>
      </w:pPr>
      <w:r w:rsidRPr="00DC4F91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F520E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716D9">
        <w:rPr>
          <w:rFonts w:ascii="Times New Roman" w:hAnsi="Times New Roman"/>
          <w:color w:val="000000"/>
          <w:sz w:val="28"/>
          <w:szCs w:val="28"/>
        </w:rPr>
        <w:t>5.1.</w:t>
      </w:r>
      <w:r w:rsidRPr="00DC4F91">
        <w:rPr>
          <w:rFonts w:ascii="Times New Roman" w:hAnsi="Times New Roman"/>
          <w:color w:val="000000"/>
          <w:sz w:val="28"/>
          <w:szCs w:val="28"/>
        </w:rPr>
        <w:t>1.Вывести из состава совета:</w:t>
      </w:r>
    </w:p>
    <w:p w:rsidR="0028376F" w:rsidRPr="00D716D9" w:rsidRDefault="0028376F" w:rsidP="005F5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color w:val="000000"/>
          <w:sz w:val="28"/>
          <w:szCs w:val="28"/>
        </w:rPr>
        <w:t>-</w:t>
      </w:r>
      <w:r w:rsidRPr="00DC4F9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C4F91">
        <w:rPr>
          <w:rFonts w:ascii="Times New Roman" w:hAnsi="Times New Roman"/>
          <w:bCs/>
          <w:color w:val="000000"/>
          <w:sz w:val="28"/>
          <w:szCs w:val="28"/>
        </w:rPr>
        <w:t>Пилецкую</w:t>
      </w:r>
      <w:proofErr w:type="spellEnd"/>
      <w:r w:rsidRPr="00DC4F91">
        <w:rPr>
          <w:rFonts w:ascii="Times New Roman" w:hAnsi="Times New Roman"/>
          <w:bCs/>
          <w:color w:val="000000"/>
          <w:sz w:val="28"/>
          <w:szCs w:val="28"/>
        </w:rPr>
        <w:t xml:space="preserve"> Яну Владимировну – представителя </w:t>
      </w:r>
      <w:r w:rsidRPr="00DC4F91">
        <w:rPr>
          <w:rFonts w:ascii="Times New Roman" w:hAnsi="Times New Roman"/>
          <w:sz w:val="28"/>
          <w:szCs w:val="28"/>
        </w:rPr>
        <w:t xml:space="preserve"> Общественной организации «Национально-культурная автономия «</w:t>
      </w:r>
      <w:proofErr w:type="spellStart"/>
      <w:r w:rsidRPr="00DC4F91">
        <w:rPr>
          <w:rFonts w:ascii="Times New Roman" w:hAnsi="Times New Roman"/>
          <w:sz w:val="28"/>
          <w:szCs w:val="28"/>
        </w:rPr>
        <w:t>Днипро</w:t>
      </w:r>
      <w:proofErr w:type="spellEnd"/>
      <w:r w:rsidRPr="00DC4F91">
        <w:rPr>
          <w:rFonts w:ascii="Times New Roman" w:hAnsi="Times New Roman"/>
          <w:sz w:val="28"/>
          <w:szCs w:val="28"/>
        </w:rPr>
        <w:t>» города Нефтеюганска.</w:t>
      </w:r>
    </w:p>
    <w:p w:rsidR="0028376F" w:rsidRPr="00DC4F91" w:rsidRDefault="00D716D9" w:rsidP="005F5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</w:t>
      </w:r>
      <w:r w:rsidR="0028376F" w:rsidRPr="00DC4F91">
        <w:rPr>
          <w:rFonts w:ascii="Times New Roman" w:hAnsi="Times New Roman"/>
          <w:bCs/>
          <w:sz w:val="28"/>
          <w:szCs w:val="28"/>
        </w:rPr>
        <w:t>2.Ввести в состав Совета</w:t>
      </w:r>
      <w:r w:rsidR="0028376F" w:rsidRPr="00DC4F91">
        <w:rPr>
          <w:rFonts w:ascii="Times New Roman" w:hAnsi="Times New Roman"/>
          <w:sz w:val="28"/>
          <w:szCs w:val="28"/>
        </w:rPr>
        <w:t xml:space="preserve"> (по заявлениям)</w:t>
      </w:r>
      <w:r>
        <w:rPr>
          <w:rFonts w:ascii="Times New Roman" w:hAnsi="Times New Roman"/>
          <w:sz w:val="28"/>
          <w:szCs w:val="28"/>
        </w:rPr>
        <w:t>:</w:t>
      </w:r>
    </w:p>
    <w:p w:rsidR="0028376F" w:rsidRPr="00DC4F91" w:rsidRDefault="0028376F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sz w:val="28"/>
          <w:szCs w:val="28"/>
        </w:rPr>
        <w:t>-Кошкину Аллу Борисовну – Председателя инициативной группы русской культуры «Русский дом»</w:t>
      </w:r>
      <w:r w:rsidR="00D716D9">
        <w:rPr>
          <w:rFonts w:ascii="Times New Roman" w:hAnsi="Times New Roman"/>
          <w:sz w:val="28"/>
          <w:szCs w:val="28"/>
        </w:rPr>
        <w:t>;</w:t>
      </w:r>
    </w:p>
    <w:p w:rsidR="0028376F" w:rsidRPr="00DC4F91" w:rsidRDefault="00D716D9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Молдабаева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Кайрата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Калиартановича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– Председателя казахской общественной организации «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Атамекен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>»;</w:t>
      </w:r>
    </w:p>
    <w:p w:rsidR="0028376F" w:rsidRPr="00DC4F91" w:rsidRDefault="0028376F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sz w:val="28"/>
          <w:szCs w:val="28"/>
        </w:rPr>
        <w:t xml:space="preserve"> - Костенко Романа Николаевича – Председателя общественной организации «Национально – культурная автономия» города Нефтеюганска «</w:t>
      </w:r>
      <w:proofErr w:type="spellStart"/>
      <w:r w:rsidRPr="00DC4F91">
        <w:rPr>
          <w:rFonts w:ascii="Times New Roman" w:hAnsi="Times New Roman"/>
          <w:sz w:val="28"/>
          <w:szCs w:val="28"/>
        </w:rPr>
        <w:t>Днипро</w:t>
      </w:r>
      <w:proofErr w:type="spellEnd"/>
      <w:r w:rsidRPr="00DC4F91">
        <w:rPr>
          <w:rFonts w:ascii="Times New Roman" w:hAnsi="Times New Roman"/>
          <w:sz w:val="28"/>
          <w:szCs w:val="28"/>
        </w:rPr>
        <w:t>»;</w:t>
      </w:r>
    </w:p>
    <w:p w:rsidR="0028376F" w:rsidRPr="00DC4F91" w:rsidRDefault="0028376F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sz w:val="28"/>
          <w:szCs w:val="28"/>
        </w:rPr>
        <w:t>- Булат Петра Степановича – Председателя молдавской национальной общественной организации «Наш дом»;</w:t>
      </w:r>
    </w:p>
    <w:p w:rsidR="0028376F" w:rsidRDefault="0028376F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F91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DC4F91">
        <w:rPr>
          <w:rFonts w:ascii="Times New Roman" w:hAnsi="Times New Roman"/>
          <w:sz w:val="28"/>
          <w:szCs w:val="28"/>
        </w:rPr>
        <w:t>Худаярова</w:t>
      </w:r>
      <w:proofErr w:type="spellEnd"/>
      <w:r w:rsidRPr="00DC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F91">
        <w:rPr>
          <w:rFonts w:ascii="Times New Roman" w:hAnsi="Times New Roman"/>
          <w:sz w:val="28"/>
          <w:szCs w:val="28"/>
        </w:rPr>
        <w:t>Арифджана</w:t>
      </w:r>
      <w:proofErr w:type="spellEnd"/>
      <w:r w:rsidRPr="00DC4F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4F91">
        <w:rPr>
          <w:rFonts w:ascii="Times New Roman" w:hAnsi="Times New Roman"/>
          <w:sz w:val="28"/>
          <w:szCs w:val="28"/>
        </w:rPr>
        <w:t>Нуруддиновича</w:t>
      </w:r>
      <w:proofErr w:type="spellEnd"/>
      <w:r w:rsidRPr="00DC4F91">
        <w:rPr>
          <w:rFonts w:ascii="Times New Roman" w:hAnsi="Times New Roman"/>
          <w:sz w:val="28"/>
          <w:szCs w:val="28"/>
        </w:rPr>
        <w:t xml:space="preserve"> – представителя инициативной группы узбекской национальности «</w:t>
      </w:r>
      <w:proofErr w:type="spellStart"/>
      <w:r w:rsidRPr="00DC4F91">
        <w:rPr>
          <w:rFonts w:ascii="Times New Roman" w:hAnsi="Times New Roman"/>
          <w:sz w:val="28"/>
          <w:szCs w:val="28"/>
        </w:rPr>
        <w:t>Тимурлан</w:t>
      </w:r>
      <w:proofErr w:type="spellEnd"/>
      <w:r w:rsidRPr="00DC4F91">
        <w:rPr>
          <w:rFonts w:ascii="Times New Roman" w:hAnsi="Times New Roman"/>
          <w:sz w:val="28"/>
          <w:szCs w:val="28"/>
        </w:rPr>
        <w:t>»</w:t>
      </w:r>
      <w:r w:rsidR="00D716D9">
        <w:rPr>
          <w:rFonts w:ascii="Times New Roman" w:hAnsi="Times New Roman"/>
          <w:sz w:val="28"/>
          <w:szCs w:val="28"/>
        </w:rPr>
        <w:t>.</w:t>
      </w:r>
    </w:p>
    <w:p w:rsidR="00D716D9" w:rsidRPr="00D716D9" w:rsidRDefault="00D716D9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F" w:rsidRPr="00DC4F91" w:rsidRDefault="00D716D9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8376F" w:rsidRPr="00DC4F91">
        <w:rPr>
          <w:rFonts w:ascii="Times New Roman" w:hAnsi="Times New Roman"/>
          <w:sz w:val="28"/>
          <w:szCs w:val="28"/>
        </w:rPr>
        <w:t>.О цикле документальных фильмов под общим названием «Россия без террора» (письмо и.о. начальника Управления специальных мероприятий Аппарата Губернатора ХМАО – руковод</w:t>
      </w:r>
      <w:r w:rsidR="003214FA">
        <w:rPr>
          <w:rFonts w:ascii="Times New Roman" w:hAnsi="Times New Roman"/>
          <w:sz w:val="28"/>
          <w:szCs w:val="28"/>
        </w:rPr>
        <w:t xml:space="preserve">ителя Аппарата </w:t>
      </w:r>
      <w:proofErr w:type="gramStart"/>
      <w:r w:rsidR="003214FA">
        <w:rPr>
          <w:rFonts w:ascii="Times New Roman" w:hAnsi="Times New Roman"/>
          <w:sz w:val="28"/>
          <w:szCs w:val="28"/>
        </w:rPr>
        <w:t>АТК  Е.</w:t>
      </w:r>
      <w:proofErr w:type="gramEnd"/>
      <w:r w:rsidR="003214FA">
        <w:rPr>
          <w:rFonts w:ascii="Times New Roman" w:hAnsi="Times New Roman"/>
          <w:sz w:val="28"/>
          <w:szCs w:val="28"/>
        </w:rPr>
        <w:t>Я.Лейком)</w:t>
      </w:r>
      <w:r w:rsidR="0028376F" w:rsidRPr="00DC4F91">
        <w:rPr>
          <w:rFonts w:ascii="Times New Roman" w:hAnsi="Times New Roman"/>
          <w:sz w:val="28"/>
          <w:szCs w:val="28"/>
        </w:rPr>
        <w:t>.</w:t>
      </w:r>
    </w:p>
    <w:p w:rsidR="0028376F" w:rsidRPr="00DC4F91" w:rsidRDefault="00D716D9" w:rsidP="005F51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spellStart"/>
      <w:r w:rsidR="0028376F" w:rsidRPr="00DC4F91">
        <w:rPr>
          <w:rFonts w:ascii="Times New Roman" w:hAnsi="Times New Roman"/>
          <w:sz w:val="28"/>
          <w:szCs w:val="28"/>
        </w:rPr>
        <w:t>Цыбулько</w:t>
      </w:r>
      <w:proofErr w:type="spellEnd"/>
      <w:r w:rsidR="0028376F" w:rsidRPr="00DC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Н.Е.)</w:t>
      </w:r>
    </w:p>
    <w:p w:rsidR="00D716D9" w:rsidRDefault="00D716D9" w:rsidP="005F5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Решили:</w:t>
      </w:r>
    </w:p>
    <w:p w:rsidR="00D716D9" w:rsidRPr="00B7723D" w:rsidRDefault="00D716D9" w:rsidP="005F51E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</w:t>
      </w:r>
      <w:r w:rsidRPr="00DC582F">
        <w:rPr>
          <w:rFonts w:ascii="Times New Roman" w:hAnsi="Times New Roman"/>
          <w:bCs/>
          <w:sz w:val="28"/>
          <w:szCs w:val="28"/>
        </w:rPr>
        <w:t>Информацию принять к сведению.</w:t>
      </w:r>
    </w:p>
    <w:p w:rsidR="0087635B" w:rsidRDefault="00D716D9" w:rsidP="005F5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87635B">
        <w:rPr>
          <w:rFonts w:ascii="Times New Roman" w:hAnsi="Times New Roman"/>
          <w:sz w:val="28"/>
          <w:szCs w:val="28"/>
        </w:rPr>
        <w:t xml:space="preserve">Членам координационного Совета: </w:t>
      </w:r>
    </w:p>
    <w:p w:rsidR="005737B3" w:rsidRDefault="003214FA" w:rsidP="005F51EB">
      <w:pPr>
        <w:spacing w:after="0" w:line="240" w:lineRule="auto"/>
        <w:jc w:val="both"/>
        <w:rPr>
          <w:sz w:val="28"/>
          <w:szCs w:val="28"/>
        </w:rPr>
      </w:pPr>
      <w:r w:rsidRPr="003214FA">
        <w:rPr>
          <w:rFonts w:ascii="Times New Roman" w:hAnsi="Times New Roman"/>
          <w:sz w:val="28"/>
          <w:szCs w:val="28"/>
        </w:rPr>
        <w:t xml:space="preserve">Принять участие в информировании населения о </w:t>
      </w:r>
      <w:r w:rsidR="0087635B" w:rsidRPr="003214FA">
        <w:rPr>
          <w:rFonts w:ascii="Times New Roman" w:hAnsi="Times New Roman"/>
          <w:sz w:val="28"/>
          <w:szCs w:val="28"/>
        </w:rPr>
        <w:t xml:space="preserve">графике </w:t>
      </w:r>
      <w:r>
        <w:rPr>
          <w:rFonts w:ascii="Times New Roman" w:hAnsi="Times New Roman"/>
          <w:sz w:val="28"/>
          <w:szCs w:val="28"/>
        </w:rPr>
        <w:t>показа</w:t>
      </w:r>
      <w:r w:rsidR="0087635B" w:rsidRPr="003214FA">
        <w:rPr>
          <w:rFonts w:ascii="Times New Roman" w:hAnsi="Times New Roman"/>
          <w:sz w:val="28"/>
          <w:szCs w:val="28"/>
        </w:rPr>
        <w:t xml:space="preserve"> цикла документальных фильмов под общим названием «Россия без террора»</w:t>
      </w:r>
      <w:r>
        <w:rPr>
          <w:rFonts w:ascii="Times New Roman" w:hAnsi="Times New Roman"/>
          <w:sz w:val="28"/>
          <w:szCs w:val="28"/>
        </w:rPr>
        <w:t>.</w:t>
      </w:r>
    </w:p>
    <w:p w:rsidR="00306601" w:rsidRPr="00B95E83" w:rsidRDefault="00306601" w:rsidP="005F5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51EB" w:rsidRPr="00FE2E93" w:rsidRDefault="00F520E9" w:rsidP="005F51EB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F51EB" w:rsidRPr="00FE2E93">
        <w:rPr>
          <w:rFonts w:ascii="Times New Roman" w:hAnsi="Times New Roman"/>
          <w:sz w:val="28"/>
          <w:szCs w:val="28"/>
        </w:rPr>
        <w:t>.Помощнику главы города Нефтеюганска (</w:t>
      </w:r>
      <w:proofErr w:type="spellStart"/>
      <w:r w:rsidR="005F51EB" w:rsidRPr="00FE2E93">
        <w:rPr>
          <w:rFonts w:ascii="Times New Roman" w:hAnsi="Times New Roman"/>
          <w:sz w:val="28"/>
          <w:szCs w:val="28"/>
        </w:rPr>
        <w:t>Индина</w:t>
      </w:r>
      <w:proofErr w:type="spellEnd"/>
      <w:r w:rsidR="005F51EB" w:rsidRPr="00FE2E93">
        <w:rPr>
          <w:rFonts w:ascii="Times New Roman" w:hAnsi="Times New Roman"/>
          <w:sz w:val="28"/>
          <w:szCs w:val="28"/>
        </w:rPr>
        <w:t xml:space="preserve"> И.Г.):</w:t>
      </w:r>
    </w:p>
    <w:p w:rsidR="005F51EB" w:rsidRPr="00FE2E93" w:rsidRDefault="005F51EB" w:rsidP="00F520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E2E93">
        <w:rPr>
          <w:rFonts w:ascii="Times New Roman" w:hAnsi="Times New Roman"/>
          <w:sz w:val="28"/>
          <w:szCs w:val="28"/>
        </w:rPr>
        <w:t xml:space="preserve"> – Внести изменения в Постановление главы города Нефтеюганска от </w:t>
      </w:r>
      <w:r w:rsidR="00F520E9">
        <w:rPr>
          <w:rFonts w:ascii="Times New Roman" w:hAnsi="Times New Roman"/>
          <w:sz w:val="28"/>
          <w:szCs w:val="28"/>
        </w:rPr>
        <w:t xml:space="preserve"> 26.05.2014 № 49-П </w:t>
      </w:r>
      <w:r w:rsidRPr="00FE2E93">
        <w:rPr>
          <w:rFonts w:ascii="Times New Roman" w:hAnsi="Times New Roman"/>
          <w:sz w:val="28"/>
          <w:szCs w:val="28"/>
        </w:rPr>
        <w:t>«</w:t>
      </w:r>
      <w:r w:rsidR="00F520E9">
        <w:rPr>
          <w:rFonts w:ascii="Times New Roman" w:hAnsi="Times New Roman"/>
          <w:sz w:val="28"/>
          <w:szCs w:val="28"/>
        </w:rPr>
        <w:t>О Координационном совете</w:t>
      </w:r>
      <w:r w:rsidR="00F520E9" w:rsidRPr="00DC4F91">
        <w:rPr>
          <w:rFonts w:ascii="Times New Roman" w:hAnsi="Times New Roman"/>
          <w:sz w:val="28"/>
          <w:szCs w:val="28"/>
        </w:rPr>
        <w:t xml:space="preserve">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Pr="00FE2E93">
        <w:rPr>
          <w:rFonts w:ascii="Times New Roman" w:hAnsi="Times New Roman"/>
          <w:sz w:val="28"/>
          <w:szCs w:val="28"/>
        </w:rPr>
        <w:t>», в соответствии с решениями данного протокола.</w:t>
      </w:r>
    </w:p>
    <w:p w:rsidR="00306601" w:rsidRPr="00B95E83" w:rsidRDefault="00306601" w:rsidP="005F5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06601" w:rsidRPr="00B95E83" w:rsidRDefault="00306601" w:rsidP="005F51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A06" w:rsidRPr="004D3540" w:rsidRDefault="009B2A06" w:rsidP="009B2A06"/>
    <w:p w:rsidR="009B2A06" w:rsidRPr="00603110" w:rsidRDefault="009B2A06" w:rsidP="009B2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A06" w:rsidRPr="00603110" w:rsidRDefault="009B2A06" w:rsidP="009B2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3110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9B2A06" w:rsidRDefault="009B2A06" w:rsidP="009B2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Координационного  </w:t>
      </w:r>
      <w:r w:rsidRPr="00603110">
        <w:rPr>
          <w:rFonts w:ascii="Times New Roman" w:hAnsi="Times New Roman"/>
          <w:bCs/>
          <w:sz w:val="28"/>
          <w:szCs w:val="28"/>
        </w:rPr>
        <w:t xml:space="preserve">совета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Н.Е.Цыбулько</w:t>
      </w:r>
      <w:proofErr w:type="spellEnd"/>
    </w:p>
    <w:p w:rsidR="009B2A06" w:rsidRPr="00367929" w:rsidRDefault="009B2A06" w:rsidP="009B2A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9B2A06" w:rsidRDefault="009B2A06" w:rsidP="009B2A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9B2A06" w:rsidRDefault="009B2A06" w:rsidP="009B2A06">
      <w:pPr>
        <w:spacing w:after="0" w:line="240" w:lineRule="auto"/>
      </w:pPr>
      <w:r>
        <w:rPr>
          <w:rFonts w:ascii="Times New Roman" w:hAnsi="Times New Roman"/>
          <w:bCs/>
          <w:sz w:val="28"/>
          <w:szCs w:val="28"/>
        </w:rPr>
        <w:t xml:space="preserve">Координационного  </w:t>
      </w:r>
      <w:r>
        <w:rPr>
          <w:rFonts w:ascii="Times New Roman" w:hAnsi="Times New Roman"/>
          <w:sz w:val="28"/>
          <w:szCs w:val="28"/>
        </w:rPr>
        <w:t>совета</w:t>
      </w:r>
      <w:r w:rsidRPr="0093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 w:rsidRPr="00932A18">
        <w:rPr>
          <w:rFonts w:ascii="Times New Roman" w:hAnsi="Times New Roman"/>
          <w:sz w:val="28"/>
          <w:szCs w:val="28"/>
        </w:rPr>
        <w:t>Н.П.Нетидулов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Pr="00932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9B2A06" w:rsidRDefault="009B2A06" w:rsidP="009B2A06"/>
    <w:p w:rsidR="00B20E30" w:rsidRDefault="00B20E30"/>
    <w:sectPr w:rsidR="00B20E30" w:rsidSect="003056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A06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97C33"/>
    <w:rsid w:val="000B63CF"/>
    <w:rsid w:val="000B7F04"/>
    <w:rsid w:val="000E16B5"/>
    <w:rsid w:val="00100967"/>
    <w:rsid w:val="00106864"/>
    <w:rsid w:val="00125343"/>
    <w:rsid w:val="0015633C"/>
    <w:rsid w:val="001659DD"/>
    <w:rsid w:val="00191886"/>
    <w:rsid w:val="001A3032"/>
    <w:rsid w:val="001A4C57"/>
    <w:rsid w:val="001A6AC4"/>
    <w:rsid w:val="001D22C5"/>
    <w:rsid w:val="001E11EC"/>
    <w:rsid w:val="001F5CD7"/>
    <w:rsid w:val="00261A3A"/>
    <w:rsid w:val="00263996"/>
    <w:rsid w:val="002835F1"/>
    <w:rsid w:val="0028376F"/>
    <w:rsid w:val="002B1AC4"/>
    <w:rsid w:val="002B24EF"/>
    <w:rsid w:val="002B50C3"/>
    <w:rsid w:val="002C4854"/>
    <w:rsid w:val="002E716F"/>
    <w:rsid w:val="00306601"/>
    <w:rsid w:val="003214FA"/>
    <w:rsid w:val="0032256E"/>
    <w:rsid w:val="00323BC9"/>
    <w:rsid w:val="00332FF9"/>
    <w:rsid w:val="003354DB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756D8"/>
    <w:rsid w:val="00484516"/>
    <w:rsid w:val="004856AB"/>
    <w:rsid w:val="00496163"/>
    <w:rsid w:val="004A37CE"/>
    <w:rsid w:val="004B023A"/>
    <w:rsid w:val="004B4DEB"/>
    <w:rsid w:val="004B53D1"/>
    <w:rsid w:val="004F1AA4"/>
    <w:rsid w:val="00500F6A"/>
    <w:rsid w:val="00536E39"/>
    <w:rsid w:val="00550EDA"/>
    <w:rsid w:val="005737B3"/>
    <w:rsid w:val="005750FF"/>
    <w:rsid w:val="00581560"/>
    <w:rsid w:val="005962A9"/>
    <w:rsid w:val="005A2092"/>
    <w:rsid w:val="005A2FE1"/>
    <w:rsid w:val="005C323F"/>
    <w:rsid w:val="005D1A3D"/>
    <w:rsid w:val="005D3D40"/>
    <w:rsid w:val="005F51EB"/>
    <w:rsid w:val="00611FD6"/>
    <w:rsid w:val="00616652"/>
    <w:rsid w:val="00623566"/>
    <w:rsid w:val="00660746"/>
    <w:rsid w:val="00662363"/>
    <w:rsid w:val="00696222"/>
    <w:rsid w:val="006B2C5E"/>
    <w:rsid w:val="006C3D00"/>
    <w:rsid w:val="006D08E8"/>
    <w:rsid w:val="006F10C6"/>
    <w:rsid w:val="007020CF"/>
    <w:rsid w:val="00730526"/>
    <w:rsid w:val="00737165"/>
    <w:rsid w:val="007402E8"/>
    <w:rsid w:val="00754EAC"/>
    <w:rsid w:val="0076501A"/>
    <w:rsid w:val="007817A7"/>
    <w:rsid w:val="00785254"/>
    <w:rsid w:val="00797BE5"/>
    <w:rsid w:val="00797F8A"/>
    <w:rsid w:val="007A6FBF"/>
    <w:rsid w:val="00801BB6"/>
    <w:rsid w:val="00802D8E"/>
    <w:rsid w:val="00810C9D"/>
    <w:rsid w:val="0085777C"/>
    <w:rsid w:val="0087635B"/>
    <w:rsid w:val="008940E5"/>
    <w:rsid w:val="008A6AE8"/>
    <w:rsid w:val="008B362C"/>
    <w:rsid w:val="008C5640"/>
    <w:rsid w:val="008E55D6"/>
    <w:rsid w:val="009077EC"/>
    <w:rsid w:val="009273AC"/>
    <w:rsid w:val="00934563"/>
    <w:rsid w:val="00943627"/>
    <w:rsid w:val="00975649"/>
    <w:rsid w:val="0098011F"/>
    <w:rsid w:val="00983FAD"/>
    <w:rsid w:val="009A40CB"/>
    <w:rsid w:val="009B2A06"/>
    <w:rsid w:val="009B40F8"/>
    <w:rsid w:val="009C4A2D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A26DA"/>
    <w:rsid w:val="00AB2C32"/>
    <w:rsid w:val="00AC5A4E"/>
    <w:rsid w:val="00AD7E0B"/>
    <w:rsid w:val="00AE613F"/>
    <w:rsid w:val="00AF3BE3"/>
    <w:rsid w:val="00B012FB"/>
    <w:rsid w:val="00B044D0"/>
    <w:rsid w:val="00B20E30"/>
    <w:rsid w:val="00B3322E"/>
    <w:rsid w:val="00B7723D"/>
    <w:rsid w:val="00BB4FA7"/>
    <w:rsid w:val="00BB6476"/>
    <w:rsid w:val="00BC3780"/>
    <w:rsid w:val="00BD259E"/>
    <w:rsid w:val="00BE1276"/>
    <w:rsid w:val="00BF21E6"/>
    <w:rsid w:val="00C320F9"/>
    <w:rsid w:val="00C76BC8"/>
    <w:rsid w:val="00C94E4A"/>
    <w:rsid w:val="00CB2CA5"/>
    <w:rsid w:val="00D03299"/>
    <w:rsid w:val="00D30A45"/>
    <w:rsid w:val="00D34CFF"/>
    <w:rsid w:val="00D64939"/>
    <w:rsid w:val="00D65E42"/>
    <w:rsid w:val="00D716D9"/>
    <w:rsid w:val="00D76822"/>
    <w:rsid w:val="00D860B2"/>
    <w:rsid w:val="00D97D7D"/>
    <w:rsid w:val="00DA3689"/>
    <w:rsid w:val="00DA5EB5"/>
    <w:rsid w:val="00DC4F91"/>
    <w:rsid w:val="00E21542"/>
    <w:rsid w:val="00E40A21"/>
    <w:rsid w:val="00E453A3"/>
    <w:rsid w:val="00E63948"/>
    <w:rsid w:val="00E66899"/>
    <w:rsid w:val="00EC34AF"/>
    <w:rsid w:val="00F0489D"/>
    <w:rsid w:val="00F21BE9"/>
    <w:rsid w:val="00F23E41"/>
    <w:rsid w:val="00F42D0B"/>
    <w:rsid w:val="00F44D30"/>
    <w:rsid w:val="00F45562"/>
    <w:rsid w:val="00F520E9"/>
    <w:rsid w:val="00F72C6D"/>
    <w:rsid w:val="00FA1139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2A06"/>
    <w:pPr>
      <w:spacing w:after="0" w:line="240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2</cp:revision>
  <cp:lastPrinted>2015-10-15T09:43:00Z</cp:lastPrinted>
  <dcterms:created xsi:type="dcterms:W3CDTF">2015-10-13T04:54:00Z</dcterms:created>
  <dcterms:modified xsi:type="dcterms:W3CDTF">2015-10-15T09:51:00Z</dcterms:modified>
</cp:coreProperties>
</file>