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F" w:rsidRDefault="00DC582F" w:rsidP="00DC582F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DC582F" w:rsidRPr="009E0357" w:rsidRDefault="00DC582F" w:rsidP="00DC5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№ 2</w:t>
      </w:r>
    </w:p>
    <w:p w:rsid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DC582F" w:rsidRPr="00AE2495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345" w:type="dxa"/>
        <w:tblLook w:val="04A0"/>
      </w:tblPr>
      <w:tblGrid>
        <w:gridCol w:w="132"/>
        <w:gridCol w:w="45"/>
        <w:gridCol w:w="2168"/>
        <w:gridCol w:w="1645"/>
        <w:gridCol w:w="132"/>
        <w:gridCol w:w="3077"/>
        <w:gridCol w:w="2431"/>
        <w:gridCol w:w="135"/>
      </w:tblGrid>
      <w:tr w:rsidR="00DC582F" w:rsidRPr="00641CF2" w:rsidTr="00DC582F">
        <w:trPr>
          <w:gridBefore w:val="3"/>
          <w:gridAfter w:val="2"/>
          <w:wBefore w:w="2345" w:type="dxa"/>
          <w:wAfter w:w="2566" w:type="dxa"/>
        </w:trPr>
        <w:tc>
          <w:tcPr>
            <w:tcW w:w="4854" w:type="dxa"/>
            <w:gridSpan w:val="3"/>
          </w:tcPr>
          <w:p w:rsidR="00DC582F" w:rsidRDefault="00DC582F" w:rsidP="008B4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04.06.2015</w:t>
            </w:r>
          </w:p>
          <w:p w:rsidR="00DC582F" w:rsidRPr="00641CF2" w:rsidRDefault="00DC582F" w:rsidP="008B46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360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Цыбулько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Николай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фимович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глава города, председатель Совета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360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Арчиков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Вячеслав Акиндинович 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глава администрации города, заместитель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председателя Совета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803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Нетидулова </w:t>
            </w:r>
          </w:p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Наталья Петровна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помощник главы города, ответственный секретарь Совета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275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Мочалов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Сергей Васильевич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департамента по делам администрации 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275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Михалева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Светлана Евгеньевна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 города Нефтеюганска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275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Ташкевич</w:t>
            </w:r>
            <w:proofErr w:type="spellEnd"/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Людмила Юрьевн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комитета культуры администрации города Нефтеюганска</w:t>
            </w:r>
            <w:proofErr w:type="gramEnd"/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275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Кирюхина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Татьяна Михайловна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иректор МБУ «Центр национальных культур»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275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Завьялова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Нина Евгеньевн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представитель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Прихода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храма Святого Духа 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5" w:type="dxa"/>
          <w:trHeight w:val="360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Грошева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Татьяна Александровна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Нефтеюган-ского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отделения </w:t>
            </w:r>
            <w:proofErr w:type="spellStart"/>
            <w:proofErr w:type="gram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общес-твенной</w:t>
            </w:r>
            <w:proofErr w:type="spellEnd"/>
            <w:proofErr w:type="gram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организации «Спасение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Югры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1" w:type="dxa"/>
          <w:trHeight w:val="360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Бакиев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Заур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председателя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Нефтеюганской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городской общественной организации «Юрюзань»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2" w:type="dxa"/>
          <w:trHeight w:val="360"/>
          <w:jc w:val="center"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Печерин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Усман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Хазрат</w:t>
            </w:r>
            <w:proofErr w:type="spellEnd"/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имам-хатыб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местной мусульманской </w:t>
            </w:r>
            <w:proofErr w:type="spellStart"/>
            <w:proofErr w:type="gram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религиоз-ной</w:t>
            </w:r>
            <w:proofErr w:type="spellEnd"/>
            <w:proofErr w:type="gram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организации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Махал-ля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города Нефтеюганска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7" w:type="dxa"/>
          <w:trHeight w:val="360"/>
          <w:jc w:val="center"/>
        </w:trPr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222"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Олимов</w:t>
            </w:r>
            <w:proofErr w:type="spellEnd"/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222"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Хоркаш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Бабаевич</w:t>
            </w:r>
            <w:proofErr w:type="spellEnd"/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222" w:firstLine="14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председатель таджикской инициативной группы «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Сомониён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DC582F" w:rsidRPr="00DC582F" w:rsidTr="00DC58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77" w:type="dxa"/>
          <w:trHeight w:val="360"/>
          <w:jc w:val="center"/>
        </w:trPr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20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Соколова </w:t>
            </w:r>
          </w:p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ind w:left="-201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Марите</w:t>
            </w:r>
            <w:proofErr w:type="spellEnd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Ивановна -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82F" w:rsidRPr="00DC582F" w:rsidRDefault="00DC582F" w:rsidP="00DC58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заместитель председателя</w:t>
            </w:r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 xml:space="preserve"> общественной организации национально-культурной автономии чувашей города Нефтеюганска «</w:t>
            </w:r>
            <w:proofErr w:type="spellStart"/>
            <w:r w:rsidRPr="00DC582F">
              <w:rPr>
                <w:rFonts w:ascii="Times New Roman" w:hAnsi="Times New Roman"/>
                <w:bCs/>
                <w:sz w:val="28"/>
                <w:szCs w:val="28"/>
              </w:rPr>
              <w:t>Юханшыв</w:t>
            </w:r>
            <w:proofErr w:type="spellEnd"/>
          </w:p>
        </w:tc>
      </w:tr>
    </w:tbl>
    <w:p w:rsidR="00DC582F" w:rsidRPr="00DC582F" w:rsidRDefault="00DC582F" w:rsidP="00DC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C582F" w:rsidRPr="00DC582F" w:rsidRDefault="00DC582F" w:rsidP="00DC5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i/>
          <w:sz w:val="28"/>
          <w:szCs w:val="28"/>
        </w:rPr>
        <w:t xml:space="preserve"> </w:t>
      </w:r>
      <w:proofErr w:type="gramStart"/>
      <w:r w:rsidRPr="00DC582F">
        <w:rPr>
          <w:rFonts w:ascii="Times New Roman" w:hAnsi="Times New Roman"/>
          <w:sz w:val="28"/>
          <w:szCs w:val="28"/>
        </w:rPr>
        <w:t>П</w:t>
      </w:r>
      <w:proofErr w:type="gramEnd"/>
      <w:r w:rsidRPr="00DC582F">
        <w:rPr>
          <w:rFonts w:ascii="Times New Roman" w:hAnsi="Times New Roman"/>
          <w:sz w:val="28"/>
          <w:szCs w:val="28"/>
        </w:rPr>
        <w:t xml:space="preserve"> О В Е С Т К А  Д Н Я:</w:t>
      </w: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2F">
        <w:rPr>
          <w:rFonts w:ascii="Times New Roman" w:hAnsi="Times New Roman"/>
          <w:sz w:val="28"/>
          <w:szCs w:val="28"/>
        </w:rPr>
        <w:t>1</w:t>
      </w:r>
      <w:r w:rsidRPr="00DC582F">
        <w:rPr>
          <w:rFonts w:ascii="Times New Roman" w:hAnsi="Times New Roman"/>
          <w:bCs/>
          <w:sz w:val="28"/>
          <w:szCs w:val="28"/>
        </w:rPr>
        <w:t>.</w:t>
      </w:r>
      <w:r w:rsidRPr="00DC582F">
        <w:rPr>
          <w:rFonts w:ascii="Times New Roman" w:hAnsi="Times New Roman"/>
          <w:sz w:val="28"/>
          <w:szCs w:val="28"/>
        </w:rPr>
        <w:t xml:space="preserve"> Об опыте работы </w:t>
      </w:r>
      <w:proofErr w:type="spellStart"/>
      <w:r w:rsidRPr="00DC582F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Pr="00DC582F">
        <w:rPr>
          <w:rFonts w:ascii="Times New Roman" w:hAnsi="Times New Roman"/>
          <w:sz w:val="28"/>
          <w:szCs w:val="28"/>
        </w:rPr>
        <w:t xml:space="preserve">  общественной организации «Спасение </w:t>
      </w:r>
      <w:proofErr w:type="spellStart"/>
      <w:r w:rsidRPr="00DC582F">
        <w:rPr>
          <w:rFonts w:ascii="Times New Roman" w:hAnsi="Times New Roman"/>
          <w:sz w:val="28"/>
          <w:szCs w:val="28"/>
        </w:rPr>
        <w:t>Югры</w:t>
      </w:r>
      <w:proofErr w:type="spellEnd"/>
      <w:r w:rsidRPr="00DC582F">
        <w:rPr>
          <w:rFonts w:ascii="Times New Roman" w:hAnsi="Times New Roman"/>
          <w:sz w:val="28"/>
          <w:szCs w:val="28"/>
        </w:rPr>
        <w:t>».</w:t>
      </w: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C582F">
        <w:rPr>
          <w:rFonts w:ascii="Times New Roman" w:hAnsi="Times New Roman"/>
          <w:bCs/>
          <w:sz w:val="28"/>
          <w:szCs w:val="28"/>
        </w:rPr>
        <w:t xml:space="preserve">Грошева </w:t>
      </w:r>
      <w:r>
        <w:rPr>
          <w:rFonts w:ascii="Times New Roman" w:hAnsi="Times New Roman"/>
          <w:bCs/>
          <w:sz w:val="28"/>
          <w:szCs w:val="28"/>
        </w:rPr>
        <w:t>Т.А.)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C582F" w:rsidRP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73384C">
        <w:rPr>
          <w:rFonts w:ascii="Times New Roman" w:hAnsi="Times New Roman"/>
          <w:bCs/>
          <w:sz w:val="28"/>
          <w:szCs w:val="28"/>
        </w:rPr>
        <w:t>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DC582F" w:rsidRPr="00DC582F" w:rsidRDefault="0073384C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C582F">
        <w:rPr>
          <w:rFonts w:ascii="Times New Roman" w:hAnsi="Times New Roman"/>
          <w:bCs/>
          <w:sz w:val="28"/>
          <w:szCs w:val="28"/>
        </w:rPr>
        <w:t>2.</w:t>
      </w:r>
      <w:r w:rsidR="00DC582F" w:rsidRPr="00DC582F">
        <w:rPr>
          <w:rFonts w:ascii="Times New Roman" w:hAnsi="Times New Roman"/>
          <w:bCs/>
          <w:sz w:val="28"/>
          <w:szCs w:val="28"/>
        </w:rPr>
        <w:t>Администрации города Нефтеюганска (</w:t>
      </w:r>
      <w:proofErr w:type="spellStart"/>
      <w:r w:rsidR="00DC582F" w:rsidRPr="00DC582F">
        <w:rPr>
          <w:rFonts w:ascii="Times New Roman" w:hAnsi="Times New Roman"/>
          <w:bCs/>
          <w:sz w:val="28"/>
          <w:szCs w:val="28"/>
        </w:rPr>
        <w:t>Арчиков</w:t>
      </w:r>
      <w:proofErr w:type="spellEnd"/>
      <w:r w:rsidR="00DC582F" w:rsidRPr="00DC582F">
        <w:rPr>
          <w:rFonts w:ascii="Times New Roman" w:hAnsi="Times New Roman"/>
          <w:bCs/>
          <w:sz w:val="28"/>
          <w:szCs w:val="28"/>
        </w:rPr>
        <w:t xml:space="preserve"> В.А.)</w:t>
      </w:r>
      <w:r w:rsidR="00DC582F">
        <w:rPr>
          <w:rFonts w:ascii="Times New Roman" w:hAnsi="Times New Roman"/>
          <w:bCs/>
          <w:sz w:val="28"/>
          <w:szCs w:val="28"/>
        </w:rPr>
        <w:t>:</w:t>
      </w:r>
    </w:p>
    <w:p w:rsidR="00DC582F" w:rsidRDefault="00DC582F" w:rsidP="00DC58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582F">
        <w:rPr>
          <w:rFonts w:ascii="Times New Roman" w:hAnsi="Times New Roman"/>
          <w:bCs/>
          <w:sz w:val="28"/>
          <w:szCs w:val="28"/>
        </w:rPr>
        <w:t>–рассмотреть на заседании градостроительной комиссии вопрос строительства этнографического це</w:t>
      </w:r>
      <w:r>
        <w:rPr>
          <w:rFonts w:ascii="Times New Roman" w:hAnsi="Times New Roman"/>
          <w:bCs/>
          <w:sz w:val="28"/>
          <w:szCs w:val="28"/>
        </w:rPr>
        <w:t>нтра коренных малочисленных наро</w:t>
      </w:r>
      <w:r w:rsidRPr="00DC582F">
        <w:rPr>
          <w:rFonts w:ascii="Times New Roman" w:hAnsi="Times New Roman"/>
          <w:bCs/>
          <w:sz w:val="28"/>
          <w:szCs w:val="28"/>
        </w:rPr>
        <w:t>дов Севера на территории города Нефтеюганска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13E9" w:rsidRDefault="00DC582F" w:rsidP="00DC58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(Срок исполнения</w:t>
      </w:r>
      <w:r w:rsidR="002113E9">
        <w:rPr>
          <w:rFonts w:ascii="Times New Roman" w:hAnsi="Times New Roman"/>
          <w:bCs/>
          <w:sz w:val="28"/>
          <w:szCs w:val="28"/>
        </w:rPr>
        <w:t>:</w:t>
      </w:r>
      <w:r w:rsidR="00355336">
        <w:rPr>
          <w:rFonts w:ascii="Times New Roman" w:hAnsi="Times New Roman"/>
          <w:bCs/>
          <w:sz w:val="28"/>
          <w:szCs w:val="28"/>
        </w:rPr>
        <w:t xml:space="preserve"> июнь 2015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C582F" w:rsidRDefault="0073384C" w:rsidP="00DC58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113E9">
        <w:rPr>
          <w:rFonts w:ascii="Times New Roman" w:hAnsi="Times New Roman"/>
          <w:bCs/>
          <w:sz w:val="28"/>
          <w:szCs w:val="28"/>
        </w:rPr>
        <w:t xml:space="preserve">3.Заслушать на очередном заседании Совета информацию об опыте работы  </w:t>
      </w:r>
      <w:r w:rsidR="002113E9" w:rsidRPr="002113E9">
        <w:rPr>
          <w:rFonts w:ascii="Times New Roman" w:hAnsi="Times New Roman"/>
          <w:bCs/>
          <w:sz w:val="28"/>
          <w:szCs w:val="28"/>
        </w:rPr>
        <w:t>Центра осетинской культуры «Алания»</w:t>
      </w:r>
      <w:r w:rsidR="002113E9">
        <w:rPr>
          <w:rFonts w:ascii="Times New Roman" w:hAnsi="Times New Roman"/>
          <w:bCs/>
          <w:sz w:val="28"/>
          <w:szCs w:val="28"/>
        </w:rPr>
        <w:t>.</w:t>
      </w:r>
    </w:p>
    <w:p w:rsidR="002113E9" w:rsidRDefault="00355336" w:rsidP="002113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(Срок исполнения: сентябрь 2015</w:t>
      </w:r>
      <w:r w:rsidR="002113E9">
        <w:rPr>
          <w:rFonts w:ascii="Times New Roman" w:hAnsi="Times New Roman"/>
          <w:bCs/>
          <w:sz w:val="28"/>
          <w:szCs w:val="28"/>
        </w:rPr>
        <w:t>)</w:t>
      </w:r>
    </w:p>
    <w:p w:rsidR="002113E9" w:rsidRPr="002113E9" w:rsidRDefault="002113E9" w:rsidP="00DC58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2F">
        <w:rPr>
          <w:rFonts w:ascii="Times New Roman" w:hAnsi="Times New Roman"/>
          <w:sz w:val="28"/>
          <w:szCs w:val="28"/>
        </w:rPr>
        <w:t xml:space="preserve">2. Об обеспечении антитеррористической безопасности в местах массового пребывания людей в период праздничных мероприятий. О мерах ответственности и недопустимости разжигания межнациональных и религиозных конфликтов.  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13E9">
        <w:rPr>
          <w:rFonts w:ascii="Times New Roman" w:hAnsi="Times New Roman"/>
          <w:sz w:val="28"/>
          <w:szCs w:val="28"/>
        </w:rPr>
        <w:t>1</w:t>
      </w:r>
      <w:r w:rsidR="00786B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еренести рассмотрение вопроса на очередное заседание Совета (Письмо Белоус В.П.).</w:t>
      </w:r>
    </w:p>
    <w:p w:rsidR="00DC582F" w:rsidRPr="00DC582F" w:rsidRDefault="00DC582F" w:rsidP="00DC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C582F">
        <w:rPr>
          <w:rFonts w:ascii="Times New Roman" w:hAnsi="Times New Roman"/>
          <w:sz w:val="28"/>
          <w:szCs w:val="28"/>
        </w:rPr>
        <w:t>. О создании при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города Нефтеюганска Советов</w:t>
      </w:r>
      <w:r w:rsidR="002113E9">
        <w:rPr>
          <w:rFonts w:ascii="Times New Roman" w:hAnsi="Times New Roman"/>
          <w:sz w:val="28"/>
          <w:szCs w:val="28"/>
        </w:rPr>
        <w:t xml:space="preserve"> Старейшин, Молодежных советов.</w:t>
      </w:r>
    </w:p>
    <w:p w:rsidR="00DC582F" w:rsidRPr="00DC582F" w:rsidRDefault="00DC582F" w:rsidP="00DC58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C5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82F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C582F" w:rsidRP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D63498" w:rsidRDefault="00DC582F" w:rsidP="00D63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63498">
        <w:rPr>
          <w:rFonts w:ascii="Times New Roman" w:hAnsi="Times New Roman"/>
          <w:sz w:val="28"/>
          <w:szCs w:val="28"/>
        </w:rPr>
        <w:t>Помощнику главы города (Нетидулова Н.П.)</w:t>
      </w:r>
    </w:p>
    <w:p w:rsidR="00D63498" w:rsidRDefault="00D63498" w:rsidP="00D634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Проработать вопрос привлечения в состав Совета молодых представителей национальных объединений.</w:t>
      </w:r>
      <w:r w:rsidRPr="00D63498">
        <w:rPr>
          <w:rFonts w:ascii="Times New Roman" w:hAnsi="Times New Roman"/>
          <w:bCs/>
          <w:sz w:val="28"/>
          <w:szCs w:val="28"/>
        </w:rPr>
        <w:t xml:space="preserve"> </w:t>
      </w:r>
    </w:p>
    <w:p w:rsidR="00DC582F" w:rsidRDefault="00D63498" w:rsidP="00D634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3.3.Создание </w:t>
      </w:r>
      <w:r w:rsidRPr="00DC582F">
        <w:rPr>
          <w:rFonts w:ascii="Times New Roman" w:hAnsi="Times New Roman"/>
          <w:sz w:val="28"/>
          <w:szCs w:val="28"/>
        </w:rPr>
        <w:t>Совето</w:t>
      </w:r>
      <w:r>
        <w:rPr>
          <w:rFonts w:ascii="Times New Roman" w:hAnsi="Times New Roman"/>
          <w:sz w:val="28"/>
          <w:szCs w:val="28"/>
        </w:rPr>
        <w:t>в Старейшин, Молодежных советов</w:t>
      </w:r>
      <w:r w:rsidRPr="00DC582F">
        <w:rPr>
          <w:rFonts w:ascii="Times New Roman" w:hAnsi="Times New Roman"/>
          <w:sz w:val="28"/>
          <w:szCs w:val="28"/>
        </w:rPr>
        <w:t xml:space="preserve"> </w:t>
      </w:r>
      <w:r w:rsidR="006F1772" w:rsidRPr="00DC582F">
        <w:rPr>
          <w:rFonts w:ascii="Times New Roman" w:hAnsi="Times New Roman"/>
          <w:sz w:val="28"/>
          <w:szCs w:val="28"/>
        </w:rPr>
        <w:t>при</w:t>
      </w:r>
      <w:r w:rsidR="006F1772">
        <w:rPr>
          <w:rFonts w:ascii="Times New Roman" w:hAnsi="Times New Roman"/>
          <w:sz w:val="28"/>
          <w:szCs w:val="28"/>
        </w:rPr>
        <w:t xml:space="preserve"> </w:t>
      </w:r>
      <w:r w:rsidR="006F1772" w:rsidRPr="00DC582F">
        <w:rPr>
          <w:rFonts w:ascii="Times New Roman" w:hAnsi="Times New Roman"/>
          <w:sz w:val="28"/>
          <w:szCs w:val="28"/>
        </w:rPr>
        <w:t>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города Нефтеюганска</w:t>
      </w:r>
      <w:r w:rsidR="006F177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DC582F">
        <w:rPr>
          <w:rFonts w:ascii="Times New Roman" w:hAnsi="Times New Roman"/>
          <w:bCs/>
          <w:sz w:val="28"/>
          <w:szCs w:val="28"/>
        </w:rPr>
        <w:t>е целесообразно</w:t>
      </w:r>
      <w:r>
        <w:rPr>
          <w:rFonts w:ascii="Times New Roman" w:hAnsi="Times New Roman"/>
          <w:bCs/>
          <w:sz w:val="28"/>
          <w:szCs w:val="28"/>
        </w:rPr>
        <w:t>.</w:t>
      </w:r>
      <w:r w:rsidR="00DC582F">
        <w:rPr>
          <w:rFonts w:ascii="Times New Roman" w:hAnsi="Times New Roman"/>
          <w:bCs/>
          <w:sz w:val="28"/>
          <w:szCs w:val="28"/>
        </w:rPr>
        <w:t xml:space="preserve">  </w:t>
      </w:r>
    </w:p>
    <w:p w:rsidR="00DC582F" w:rsidRPr="00DC582F" w:rsidRDefault="00DC582F" w:rsidP="00DC58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582F">
        <w:rPr>
          <w:rFonts w:ascii="Times New Roman" w:hAnsi="Times New Roman"/>
          <w:sz w:val="28"/>
          <w:szCs w:val="28"/>
        </w:rPr>
        <w:t>. О мероприятиях, посвященных Дню России, Национальному  празднику «Сабантуй - 2015».</w:t>
      </w:r>
    </w:p>
    <w:p w:rsidR="00DC582F" w:rsidRPr="00DC582F" w:rsidRDefault="00DC582F" w:rsidP="00DC5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C582F">
        <w:rPr>
          <w:rFonts w:ascii="Times New Roman" w:hAnsi="Times New Roman"/>
          <w:sz w:val="28"/>
          <w:szCs w:val="28"/>
        </w:rPr>
        <w:t xml:space="preserve">Михайлова </w:t>
      </w:r>
      <w:r>
        <w:rPr>
          <w:rFonts w:ascii="Times New Roman" w:hAnsi="Times New Roman"/>
          <w:sz w:val="28"/>
          <w:szCs w:val="28"/>
        </w:rPr>
        <w:t>Н.Н.)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DC582F" w:rsidRDefault="00DC582F" w:rsidP="00DC58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4.2.Комитету </w:t>
      </w:r>
      <w:r w:rsidRPr="00DC582F">
        <w:rPr>
          <w:rFonts w:ascii="Times New Roman" w:hAnsi="Times New Roman"/>
          <w:bCs/>
          <w:sz w:val="28"/>
          <w:szCs w:val="28"/>
        </w:rPr>
        <w:t>культуры администрации города Нефтеюганска</w:t>
      </w:r>
    </w:p>
    <w:p w:rsidR="00DC582F" w:rsidRDefault="00DC582F" w:rsidP="00DC58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Ташкевич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Л.Ю.):</w:t>
      </w: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рассмотреть возможность включения в концертную программу</w:t>
      </w:r>
      <w:r w:rsidRPr="00DC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 праздника</w:t>
      </w:r>
      <w:r w:rsidRPr="00DC582F">
        <w:rPr>
          <w:rFonts w:ascii="Times New Roman" w:hAnsi="Times New Roman"/>
          <w:sz w:val="28"/>
          <w:szCs w:val="28"/>
        </w:rPr>
        <w:t xml:space="preserve"> «Сабантуй - 2015»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выступления самодеятельных коллективов национальностей, проживающих в  городе Нефтеюганске.</w:t>
      </w: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2F">
        <w:rPr>
          <w:rFonts w:ascii="Times New Roman" w:hAnsi="Times New Roman"/>
          <w:sz w:val="28"/>
          <w:szCs w:val="28"/>
        </w:rPr>
        <w:t>5. Об участии общественных организаций в мероприятиях, посвященных Дню России, Национальному  празднику «Сабантуй - 2015».</w:t>
      </w:r>
    </w:p>
    <w:p w:rsidR="00DC582F" w:rsidRDefault="00DC582F" w:rsidP="00DC58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DC582F">
        <w:rPr>
          <w:rFonts w:ascii="Times New Roman" w:hAnsi="Times New Roman"/>
          <w:bCs/>
          <w:sz w:val="28"/>
          <w:szCs w:val="28"/>
        </w:rPr>
        <w:t xml:space="preserve">Кирюхина </w:t>
      </w:r>
      <w:r>
        <w:rPr>
          <w:rFonts w:ascii="Times New Roman" w:hAnsi="Times New Roman"/>
          <w:bCs/>
          <w:sz w:val="28"/>
          <w:szCs w:val="28"/>
        </w:rPr>
        <w:t>Т.М.)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DC582F" w:rsidRPr="00DC582F" w:rsidRDefault="00DC582F" w:rsidP="00DC58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C582F" w:rsidRPr="00DC582F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82F">
        <w:rPr>
          <w:rFonts w:ascii="Times New Roman" w:hAnsi="Times New Roman"/>
          <w:sz w:val="28"/>
          <w:szCs w:val="28"/>
        </w:rPr>
        <w:t>6.Исполнение протокола №1 заседания Координационного совета от 26.02.2015.</w:t>
      </w:r>
    </w:p>
    <w:p w:rsidR="00DC582F" w:rsidRPr="00DC582F" w:rsidRDefault="00DC582F" w:rsidP="00DC582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DC582F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DC5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C582F" w:rsidRDefault="00DC582F" w:rsidP="00DC58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bCs/>
          <w:sz w:val="28"/>
          <w:szCs w:val="28"/>
        </w:rPr>
        <w:t xml:space="preserve"> (все протокольные поручения исполнены)</w:t>
      </w:r>
      <w:r w:rsidRPr="00DC582F">
        <w:rPr>
          <w:rFonts w:ascii="Times New Roman" w:hAnsi="Times New Roman"/>
          <w:bCs/>
          <w:sz w:val="28"/>
          <w:szCs w:val="28"/>
        </w:rPr>
        <w:t>.</w:t>
      </w:r>
    </w:p>
    <w:p w:rsidR="00DC582F" w:rsidRPr="00DC582F" w:rsidRDefault="00DC582F" w:rsidP="00DC582F">
      <w:pPr>
        <w:autoSpaceDE w:val="0"/>
        <w:autoSpaceDN w:val="0"/>
        <w:adjustRightInd w:val="0"/>
        <w:spacing w:after="0" w:line="240" w:lineRule="auto"/>
        <w:ind w:left="-108" w:firstLine="3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C582F" w:rsidRPr="00DC582F" w:rsidRDefault="00DC582F" w:rsidP="00DC582F">
      <w:pPr>
        <w:autoSpaceDE w:val="0"/>
        <w:autoSpaceDN w:val="0"/>
        <w:adjustRightInd w:val="0"/>
        <w:spacing w:after="0" w:line="240" w:lineRule="auto"/>
        <w:ind w:left="-108" w:firstLine="34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C582F" w:rsidRPr="00DC582F" w:rsidRDefault="00DC582F" w:rsidP="00DC582F">
      <w:pPr>
        <w:pStyle w:val="21"/>
        <w:tabs>
          <w:tab w:val="left" w:pos="1160"/>
        </w:tabs>
        <w:jc w:val="both"/>
        <w:rPr>
          <w:sz w:val="24"/>
          <w:szCs w:val="24"/>
        </w:rPr>
      </w:pPr>
    </w:p>
    <w:p w:rsidR="00DC582F" w:rsidRPr="004D3540" w:rsidRDefault="00DC582F" w:rsidP="00DC582F">
      <w:pPr>
        <w:pStyle w:val="21"/>
        <w:tabs>
          <w:tab w:val="left" w:pos="1160"/>
        </w:tabs>
        <w:jc w:val="both"/>
        <w:rPr>
          <w:sz w:val="24"/>
          <w:szCs w:val="24"/>
        </w:rPr>
      </w:pPr>
    </w:p>
    <w:p w:rsidR="00DC582F" w:rsidRPr="004D3540" w:rsidRDefault="00DC582F" w:rsidP="00DC582F">
      <w:pPr>
        <w:pStyle w:val="21"/>
        <w:tabs>
          <w:tab w:val="left" w:pos="1160"/>
        </w:tabs>
        <w:jc w:val="both"/>
        <w:rPr>
          <w:sz w:val="24"/>
          <w:szCs w:val="24"/>
        </w:rPr>
      </w:pPr>
    </w:p>
    <w:p w:rsidR="00DC582F" w:rsidRPr="004D3540" w:rsidRDefault="00DC582F" w:rsidP="00DC582F">
      <w:pPr>
        <w:pStyle w:val="21"/>
        <w:tabs>
          <w:tab w:val="left" w:pos="1160"/>
        </w:tabs>
        <w:jc w:val="both"/>
        <w:rPr>
          <w:sz w:val="24"/>
          <w:szCs w:val="24"/>
        </w:rPr>
      </w:pPr>
    </w:p>
    <w:p w:rsidR="00DC582F" w:rsidRPr="004D3540" w:rsidRDefault="00DC582F" w:rsidP="00DC582F">
      <w:pPr>
        <w:pStyle w:val="21"/>
        <w:tabs>
          <w:tab w:val="left" w:pos="1160"/>
        </w:tabs>
        <w:jc w:val="both"/>
        <w:rPr>
          <w:sz w:val="24"/>
          <w:szCs w:val="24"/>
        </w:rPr>
      </w:pPr>
    </w:p>
    <w:p w:rsidR="00DC582F" w:rsidRPr="004D3540" w:rsidRDefault="00DC582F" w:rsidP="00DC582F"/>
    <w:p w:rsidR="00DC582F" w:rsidRPr="00603110" w:rsidRDefault="00DC582F" w:rsidP="00DC5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82F" w:rsidRPr="00603110" w:rsidRDefault="00DC582F" w:rsidP="00DC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DC582F" w:rsidRDefault="002113E9" w:rsidP="00DC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Координационного  </w:t>
      </w:r>
      <w:r w:rsidR="00DC582F" w:rsidRPr="00603110">
        <w:rPr>
          <w:rFonts w:ascii="Times New Roman" w:hAnsi="Times New Roman"/>
          <w:bCs/>
          <w:sz w:val="28"/>
          <w:szCs w:val="28"/>
        </w:rPr>
        <w:t xml:space="preserve">совета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spellStart"/>
      <w:r w:rsidR="00DC582F">
        <w:rPr>
          <w:rFonts w:ascii="Times New Roman" w:hAnsi="Times New Roman"/>
          <w:bCs/>
          <w:sz w:val="28"/>
          <w:szCs w:val="28"/>
        </w:rPr>
        <w:t>Н.Е.Цыбулько</w:t>
      </w:r>
      <w:proofErr w:type="spellEnd"/>
    </w:p>
    <w:p w:rsidR="00DC582F" w:rsidRPr="00367929" w:rsidRDefault="00DC582F" w:rsidP="00DC5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6144F" w:rsidRDefault="00DC582F" w:rsidP="00361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B20E30" w:rsidRDefault="0036144F" w:rsidP="0036144F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Координационного  </w:t>
      </w:r>
      <w:r>
        <w:rPr>
          <w:rFonts w:ascii="Times New Roman" w:hAnsi="Times New Roman"/>
          <w:sz w:val="28"/>
          <w:szCs w:val="28"/>
        </w:rPr>
        <w:t>совета</w:t>
      </w:r>
      <w:r w:rsidRPr="0093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56737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932A18">
        <w:rPr>
          <w:rFonts w:ascii="Times New Roman" w:hAnsi="Times New Roman"/>
          <w:sz w:val="28"/>
          <w:szCs w:val="28"/>
        </w:rPr>
        <w:t>Н.П.Нетидулов</w:t>
      </w:r>
      <w:r w:rsidR="00B56737">
        <w:rPr>
          <w:rFonts w:ascii="Times New Roman" w:hAnsi="Times New Roman"/>
          <w:sz w:val="28"/>
          <w:szCs w:val="28"/>
        </w:rPr>
        <w:t>а</w:t>
      </w:r>
      <w:proofErr w:type="spellEnd"/>
      <w:r w:rsidR="00DC582F">
        <w:rPr>
          <w:rFonts w:ascii="Times New Roman" w:hAnsi="Times New Roman"/>
          <w:sz w:val="28"/>
          <w:szCs w:val="28"/>
        </w:rPr>
        <w:t xml:space="preserve">             </w:t>
      </w:r>
      <w:r w:rsidR="00DC582F" w:rsidRPr="00932A18">
        <w:rPr>
          <w:rFonts w:ascii="Times New Roman" w:hAnsi="Times New Roman"/>
          <w:sz w:val="28"/>
          <w:szCs w:val="28"/>
        </w:rPr>
        <w:t xml:space="preserve"> </w:t>
      </w:r>
      <w:r w:rsidR="00DC582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6144F" w:rsidRDefault="0036144F"/>
    <w:sectPr w:rsidR="0036144F" w:rsidSect="00305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64" w:rsidRDefault="00A42C64" w:rsidP="00DC582F">
      <w:pPr>
        <w:spacing w:after="0" w:line="240" w:lineRule="auto"/>
      </w:pPr>
      <w:r>
        <w:separator/>
      </w:r>
    </w:p>
  </w:endnote>
  <w:endnote w:type="continuationSeparator" w:id="0">
    <w:p w:rsidR="00A42C64" w:rsidRDefault="00A42C64" w:rsidP="00D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64" w:rsidRDefault="00A42C64" w:rsidP="00DC582F">
      <w:pPr>
        <w:spacing w:after="0" w:line="240" w:lineRule="auto"/>
      </w:pPr>
      <w:r>
        <w:separator/>
      </w:r>
    </w:p>
  </w:footnote>
  <w:footnote w:type="continuationSeparator" w:id="0">
    <w:p w:rsidR="00A42C64" w:rsidRDefault="00A42C64" w:rsidP="00DC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3CB3"/>
    <w:multiLevelType w:val="hybridMultilevel"/>
    <w:tmpl w:val="514C4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2F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100967"/>
    <w:rsid w:val="00103647"/>
    <w:rsid w:val="00106864"/>
    <w:rsid w:val="00125343"/>
    <w:rsid w:val="0015633C"/>
    <w:rsid w:val="001659DD"/>
    <w:rsid w:val="001A3032"/>
    <w:rsid w:val="001A4C57"/>
    <w:rsid w:val="001D22C5"/>
    <w:rsid w:val="001E11EC"/>
    <w:rsid w:val="001F5CD7"/>
    <w:rsid w:val="002113E9"/>
    <w:rsid w:val="00261A3A"/>
    <w:rsid w:val="00263996"/>
    <w:rsid w:val="002835F1"/>
    <w:rsid w:val="002B1AC4"/>
    <w:rsid w:val="002B24EF"/>
    <w:rsid w:val="002B50C3"/>
    <w:rsid w:val="002C4854"/>
    <w:rsid w:val="002C547C"/>
    <w:rsid w:val="002E02AB"/>
    <w:rsid w:val="002E716F"/>
    <w:rsid w:val="0030561D"/>
    <w:rsid w:val="0032256E"/>
    <w:rsid w:val="00323BC9"/>
    <w:rsid w:val="00332FF9"/>
    <w:rsid w:val="003354DB"/>
    <w:rsid w:val="00355336"/>
    <w:rsid w:val="00356539"/>
    <w:rsid w:val="0036144F"/>
    <w:rsid w:val="003742A7"/>
    <w:rsid w:val="003804DE"/>
    <w:rsid w:val="0038389F"/>
    <w:rsid w:val="003B1AE6"/>
    <w:rsid w:val="003F30B9"/>
    <w:rsid w:val="0040048C"/>
    <w:rsid w:val="00405FD4"/>
    <w:rsid w:val="00426D64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60746"/>
    <w:rsid w:val="00662363"/>
    <w:rsid w:val="00696222"/>
    <w:rsid w:val="006B2C5E"/>
    <w:rsid w:val="006C3D00"/>
    <w:rsid w:val="006D08E8"/>
    <w:rsid w:val="006F10C6"/>
    <w:rsid w:val="006F1772"/>
    <w:rsid w:val="007020CF"/>
    <w:rsid w:val="00730526"/>
    <w:rsid w:val="00732A50"/>
    <w:rsid w:val="0073384C"/>
    <w:rsid w:val="00737165"/>
    <w:rsid w:val="007402E8"/>
    <w:rsid w:val="00754EAC"/>
    <w:rsid w:val="0076501A"/>
    <w:rsid w:val="00785254"/>
    <w:rsid w:val="00786B1F"/>
    <w:rsid w:val="00797BE5"/>
    <w:rsid w:val="00797F8A"/>
    <w:rsid w:val="007A6FBF"/>
    <w:rsid w:val="00801BB6"/>
    <w:rsid w:val="00802D8E"/>
    <w:rsid w:val="00810C9D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5531A"/>
    <w:rsid w:val="0098011F"/>
    <w:rsid w:val="00983FAD"/>
    <w:rsid w:val="009A40CB"/>
    <w:rsid w:val="009B24A7"/>
    <w:rsid w:val="009B40F8"/>
    <w:rsid w:val="009C4A2D"/>
    <w:rsid w:val="00A11436"/>
    <w:rsid w:val="00A42C64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56737"/>
    <w:rsid w:val="00BA1338"/>
    <w:rsid w:val="00BB4FA7"/>
    <w:rsid w:val="00BB6476"/>
    <w:rsid w:val="00BC3780"/>
    <w:rsid w:val="00BD259E"/>
    <w:rsid w:val="00BE1276"/>
    <w:rsid w:val="00BF21E6"/>
    <w:rsid w:val="00C76BC8"/>
    <w:rsid w:val="00C94E4A"/>
    <w:rsid w:val="00CB2CA5"/>
    <w:rsid w:val="00CB324E"/>
    <w:rsid w:val="00D03299"/>
    <w:rsid w:val="00D34CFF"/>
    <w:rsid w:val="00D63498"/>
    <w:rsid w:val="00D64939"/>
    <w:rsid w:val="00D65E42"/>
    <w:rsid w:val="00D76822"/>
    <w:rsid w:val="00D860B2"/>
    <w:rsid w:val="00D97D7D"/>
    <w:rsid w:val="00DA3689"/>
    <w:rsid w:val="00DA5EB5"/>
    <w:rsid w:val="00DC582F"/>
    <w:rsid w:val="00DF5BFD"/>
    <w:rsid w:val="00E21542"/>
    <w:rsid w:val="00E27320"/>
    <w:rsid w:val="00E453A3"/>
    <w:rsid w:val="00E87363"/>
    <w:rsid w:val="00F21BE9"/>
    <w:rsid w:val="00F23E41"/>
    <w:rsid w:val="00F24977"/>
    <w:rsid w:val="00F42D0B"/>
    <w:rsid w:val="00F44D30"/>
    <w:rsid w:val="00F45562"/>
    <w:rsid w:val="00F72C6D"/>
    <w:rsid w:val="00FA1139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C582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3">
    <w:name w:val="Hyperlink"/>
    <w:basedOn w:val="a0"/>
    <w:rsid w:val="00DC582F"/>
    <w:rPr>
      <w:color w:val="0000FF"/>
      <w:u w:val="single"/>
    </w:rPr>
  </w:style>
  <w:style w:type="paragraph" w:customStyle="1" w:styleId="22">
    <w:name w:val="Основной текст 22"/>
    <w:basedOn w:val="a"/>
    <w:rsid w:val="00DC582F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DC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C58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82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582F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C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7</cp:revision>
  <cp:lastPrinted>2015-06-16T12:01:00Z</cp:lastPrinted>
  <dcterms:created xsi:type="dcterms:W3CDTF">2015-06-05T06:09:00Z</dcterms:created>
  <dcterms:modified xsi:type="dcterms:W3CDTF">2016-01-19T07:40:00Z</dcterms:modified>
</cp:coreProperties>
</file>